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C02" w:rsidRDefault="004F1C02" w:rsidP="004F1C02">
      <w:pPr>
        <w:autoSpaceDE w:val="0"/>
        <w:spacing w:after="0" w:line="240" w:lineRule="auto"/>
        <w:ind w:firstLine="142"/>
        <w:jc w:val="center"/>
        <w:rPr>
          <w:rFonts w:ascii="Calibri" w:eastAsia="Arial Unicode MS" w:hAnsi="Calibri" w:cs="Arial"/>
          <w:b/>
          <w:sz w:val="32"/>
        </w:rPr>
      </w:pPr>
      <w:r>
        <w:rPr>
          <w:rFonts w:ascii="Calibri" w:eastAsia="Arial Unicode MS" w:hAnsi="Calibri" w:cs="Arial"/>
          <w:b/>
          <w:sz w:val="32"/>
        </w:rPr>
        <w:t xml:space="preserve">Ogłoszenie </w:t>
      </w:r>
      <w:r w:rsidR="00B63E72">
        <w:rPr>
          <w:rFonts w:ascii="Calibri" w:eastAsia="Arial Unicode MS" w:hAnsi="Calibri" w:cs="Arial"/>
          <w:b/>
          <w:sz w:val="32"/>
        </w:rPr>
        <w:t>o</w:t>
      </w:r>
      <w:r>
        <w:rPr>
          <w:rFonts w:ascii="Calibri" w:eastAsia="Arial Unicode MS" w:hAnsi="Calibri" w:cs="Arial"/>
          <w:b/>
          <w:sz w:val="32"/>
        </w:rPr>
        <w:t xml:space="preserve"> sprzedaży</w:t>
      </w:r>
      <w:r w:rsidR="00681436">
        <w:rPr>
          <w:rFonts w:ascii="Calibri" w:eastAsia="Arial Unicode MS" w:hAnsi="Calibri" w:cs="Arial"/>
          <w:b/>
          <w:sz w:val="32"/>
        </w:rPr>
        <w:t xml:space="preserve"> odpadów</w:t>
      </w:r>
      <w:r>
        <w:rPr>
          <w:rFonts w:ascii="Calibri" w:eastAsia="Arial Unicode MS" w:hAnsi="Calibri" w:cs="Arial"/>
          <w:b/>
          <w:sz w:val="32"/>
        </w:rPr>
        <w:t xml:space="preserve">  niebezpiecznych o kodzie 13 03* </w:t>
      </w:r>
      <w:r w:rsidR="00681436">
        <w:rPr>
          <w:rFonts w:ascii="Calibri" w:eastAsia="Arial Unicode MS" w:hAnsi="Calibri" w:cs="Arial"/>
          <w:b/>
          <w:sz w:val="32"/>
        </w:rPr>
        <w:t xml:space="preserve">w postaci oleju przepracowanego </w:t>
      </w:r>
      <w:r>
        <w:rPr>
          <w:rFonts w:ascii="Calibri" w:eastAsia="Arial Unicode MS" w:hAnsi="Calibri" w:cs="Arial"/>
          <w:b/>
          <w:sz w:val="32"/>
        </w:rPr>
        <w:t>wytworzon</w:t>
      </w:r>
      <w:r w:rsidR="00681436">
        <w:rPr>
          <w:rFonts w:ascii="Calibri" w:eastAsia="Arial Unicode MS" w:hAnsi="Calibri" w:cs="Arial"/>
          <w:b/>
          <w:sz w:val="32"/>
        </w:rPr>
        <w:t xml:space="preserve">ego </w:t>
      </w:r>
      <w:r w:rsidR="00AE5F80">
        <w:rPr>
          <w:rFonts w:ascii="Calibri" w:eastAsia="Arial Unicode MS" w:hAnsi="Calibri" w:cs="Arial"/>
          <w:b/>
          <w:sz w:val="32"/>
        </w:rPr>
        <w:br/>
      </w:r>
      <w:r>
        <w:rPr>
          <w:rFonts w:ascii="Calibri" w:eastAsia="Arial Unicode MS" w:hAnsi="Calibri" w:cs="Arial"/>
          <w:b/>
          <w:sz w:val="32"/>
        </w:rPr>
        <w:t>w Akademii Policji w Szczytnie</w:t>
      </w:r>
      <w:bookmarkStart w:id="0" w:name="_GoBack"/>
      <w:bookmarkEnd w:id="0"/>
    </w:p>
    <w:p w:rsidR="004F1C02" w:rsidRDefault="004F1C02" w:rsidP="004F1C02">
      <w:pPr>
        <w:autoSpaceDE w:val="0"/>
        <w:spacing w:after="0" w:line="240" w:lineRule="auto"/>
        <w:ind w:firstLine="142"/>
        <w:jc w:val="center"/>
        <w:rPr>
          <w:rFonts w:ascii="Calibri" w:eastAsia="Arial Unicode MS" w:hAnsi="Calibri" w:cs="Arial"/>
          <w:b/>
          <w:sz w:val="32"/>
        </w:rPr>
      </w:pPr>
    </w:p>
    <w:p w:rsidR="008A5706" w:rsidRDefault="0092168B" w:rsidP="008A5706">
      <w:pPr>
        <w:autoSpaceDE w:val="0"/>
        <w:spacing w:after="0" w:line="360" w:lineRule="auto"/>
        <w:ind w:right="49" w:firstLine="142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§ 1.</w:t>
      </w:r>
    </w:p>
    <w:p w:rsidR="008A5706" w:rsidRDefault="0092168B" w:rsidP="00A254BA">
      <w:pPr>
        <w:autoSpaceDE w:val="0"/>
        <w:spacing w:after="0" w:line="360" w:lineRule="auto"/>
        <w:ind w:right="49" w:firstLine="142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Postanowienia ogólne</w:t>
      </w:r>
    </w:p>
    <w:p w:rsidR="0092168B" w:rsidRDefault="009C59DD" w:rsidP="009C59DD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</w:pPr>
      <w:r w:rsidRPr="004F1C02">
        <w:rPr>
          <w:b/>
        </w:rPr>
        <w:t>Usługa płatna na rzecz Akademii Policji w Szczytnie</w:t>
      </w:r>
      <w:r>
        <w:t xml:space="preserve">, </w:t>
      </w:r>
      <w:r w:rsidR="0092168B">
        <w:t xml:space="preserve">Wykonawca zobowiązuje się do odbioru, transportu i zagospodarowania odpadów </w:t>
      </w:r>
      <w:r w:rsidR="0092168B" w:rsidRPr="00F05F03">
        <w:t>w postaci olejów przepracowanych</w:t>
      </w:r>
      <w:r w:rsidR="0092168B">
        <w:t xml:space="preserve"> (zużytego oleju silnikowego)</w:t>
      </w:r>
      <w:r w:rsidR="0092168B" w:rsidRPr="00F05F03">
        <w:t xml:space="preserve"> </w:t>
      </w:r>
      <w:r w:rsidR="0092168B">
        <w:t xml:space="preserve">o kodzie </w:t>
      </w:r>
      <w:r w:rsidR="0092168B" w:rsidRPr="0092168B">
        <w:rPr>
          <w:b/>
        </w:rPr>
        <w:t>13 03*</w:t>
      </w:r>
      <w:r>
        <w:rPr>
          <w:b/>
        </w:rPr>
        <w:t xml:space="preserve"> </w:t>
      </w:r>
      <w:r w:rsidR="0092168B">
        <w:rPr>
          <w:rFonts w:ascii="Inter" w:hAnsi="Inter"/>
          <w:color w:val="323B4B"/>
          <w:sz w:val="23"/>
          <w:szCs w:val="23"/>
          <w:shd w:val="clear" w:color="auto" w:fill="FFFFFF"/>
        </w:rPr>
        <w:t xml:space="preserve">, </w:t>
      </w:r>
      <w:r w:rsidR="0092168B">
        <w:t>własnymi środkami i na własny koszt</w:t>
      </w:r>
      <w:r>
        <w:t>.</w:t>
      </w:r>
    </w:p>
    <w:p w:rsidR="0092168B" w:rsidRDefault="0092168B" w:rsidP="009C59DD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</w:pPr>
      <w:r w:rsidRPr="009C59DD">
        <w:rPr>
          <w:b/>
        </w:rPr>
        <w:t xml:space="preserve">ilość odpadów </w:t>
      </w:r>
      <w:r w:rsidR="009C59DD">
        <w:rPr>
          <w:b/>
        </w:rPr>
        <w:t>będąca przedmiotem usługi</w:t>
      </w:r>
      <w:r w:rsidRPr="009C59DD">
        <w:rPr>
          <w:b/>
        </w:rPr>
        <w:t>: 859 l</w:t>
      </w:r>
      <w:r w:rsidR="009C59DD" w:rsidRPr="009C59DD">
        <w:t xml:space="preserve">, olej do przepompowania </w:t>
      </w:r>
      <w:r w:rsidR="004F1C02">
        <w:t xml:space="preserve">środkami technicznymi </w:t>
      </w:r>
      <w:r w:rsidR="001A4CA5">
        <w:t>W</w:t>
      </w:r>
      <w:r w:rsidR="004F1C02">
        <w:t xml:space="preserve">ykonawcy </w:t>
      </w:r>
      <w:r w:rsidR="009C59DD" w:rsidRPr="009C59DD">
        <w:t>z 200l beczek.</w:t>
      </w:r>
    </w:p>
    <w:p w:rsidR="0092168B" w:rsidRPr="0092168B" w:rsidRDefault="0028102D" w:rsidP="009C59DD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</w:pPr>
      <w:r w:rsidRPr="0092168B">
        <w:rPr>
          <w:rFonts w:ascii="Calibri" w:hAnsi="Calibri" w:cs="Arial"/>
        </w:rPr>
        <w:t xml:space="preserve">Wykonawca zobowiązuje się wykonać </w:t>
      </w:r>
      <w:r w:rsidR="00A254BA">
        <w:rPr>
          <w:rFonts w:ascii="Calibri" w:hAnsi="Calibri" w:cs="Arial"/>
        </w:rPr>
        <w:t>usługę</w:t>
      </w:r>
      <w:r w:rsidRPr="0092168B">
        <w:rPr>
          <w:rFonts w:ascii="Calibri" w:hAnsi="Calibri" w:cs="Arial"/>
        </w:rPr>
        <w:t xml:space="preserve"> </w:t>
      </w:r>
      <w:r w:rsidR="00515A50" w:rsidRPr="0092168B">
        <w:rPr>
          <w:rFonts w:ascii="Calibri" w:hAnsi="Calibri" w:cs="Arial"/>
        </w:rPr>
        <w:t>w ciągu 5 dni od dnia otrzymania zamówienia</w:t>
      </w:r>
      <w:r w:rsidR="00AE10C9">
        <w:rPr>
          <w:rFonts w:ascii="Calibri" w:hAnsi="Calibri" w:cs="Arial"/>
        </w:rPr>
        <w:t>, po uprzednio dokonanej płatności</w:t>
      </w:r>
      <w:r w:rsidR="00A254BA">
        <w:rPr>
          <w:rFonts w:ascii="Calibri" w:hAnsi="Calibri" w:cs="Arial"/>
        </w:rPr>
        <w:t xml:space="preserve"> (przelew</w:t>
      </w:r>
      <w:r w:rsidR="001A4CA5">
        <w:rPr>
          <w:rFonts w:ascii="Calibri" w:hAnsi="Calibri" w:cs="Arial"/>
        </w:rPr>
        <w:t>em</w:t>
      </w:r>
      <w:r w:rsidR="00A254BA">
        <w:rPr>
          <w:rFonts w:ascii="Calibri" w:hAnsi="Calibri" w:cs="Arial"/>
        </w:rPr>
        <w:t xml:space="preserve"> na konto)</w:t>
      </w:r>
      <w:r w:rsidR="00AE10C9">
        <w:rPr>
          <w:rFonts w:ascii="Calibri" w:hAnsi="Calibri" w:cs="Arial"/>
        </w:rPr>
        <w:t xml:space="preserve"> na rzecz Zlecającego.</w:t>
      </w:r>
    </w:p>
    <w:p w:rsidR="0028102D" w:rsidRPr="00332161" w:rsidRDefault="0028102D" w:rsidP="009C59DD">
      <w:pPr>
        <w:pStyle w:val="Akapitzlist"/>
        <w:numPr>
          <w:ilvl w:val="0"/>
          <w:numId w:val="4"/>
        </w:numPr>
        <w:spacing w:after="0" w:line="360" w:lineRule="auto"/>
        <w:ind w:left="426" w:hanging="284"/>
        <w:jc w:val="both"/>
      </w:pPr>
      <w:r w:rsidRPr="0092168B">
        <w:rPr>
          <w:rFonts w:ascii="Calibri" w:hAnsi="Calibri" w:cs="Arial"/>
          <w:bCs/>
        </w:rPr>
        <w:t>Miejsce odbioru odpadów</w:t>
      </w:r>
      <w:r w:rsidR="00EB088F">
        <w:rPr>
          <w:rFonts w:ascii="Calibri" w:hAnsi="Calibri" w:cs="Arial"/>
          <w:bCs/>
        </w:rPr>
        <w:t xml:space="preserve">: </w:t>
      </w:r>
      <w:r w:rsidR="00515A50" w:rsidRPr="0092168B">
        <w:rPr>
          <w:rFonts w:ascii="Calibri" w:hAnsi="Calibri" w:cs="Arial"/>
          <w:bCs/>
        </w:rPr>
        <w:t>Akademia Policji w Szczytnie, ul. Marszałka Józefa Piłsudskiego 111, 12-100 Szczytno.</w:t>
      </w:r>
    </w:p>
    <w:p w:rsidR="0092168B" w:rsidRDefault="0092168B" w:rsidP="009C59DD">
      <w:pPr>
        <w:spacing w:after="0" w:line="360" w:lineRule="auto"/>
        <w:ind w:left="426" w:hanging="284"/>
        <w:jc w:val="both"/>
      </w:pPr>
      <w:r>
        <w:t>4.</w:t>
      </w:r>
      <w:r>
        <w:tab/>
        <w:t xml:space="preserve">Usługa </w:t>
      </w:r>
      <w:r w:rsidR="00EB088F">
        <w:t>powinna być</w:t>
      </w:r>
      <w:r>
        <w:t xml:space="preserve"> wykonywana zgodnie z obowiązującymi przepisami w tym z Ustawą z dnia 27 kwietnia 2001 r. Prawo ochrony środowiska (Dz.U.2022.2556) i Ustawą z dnia 14 grudnia 2012 r. o odpadach (Dz.U.2023.1587) oraz aktami wykonawczymi wydanymi na podstawie delegacji ustawowych.</w:t>
      </w:r>
    </w:p>
    <w:p w:rsidR="00A254BA" w:rsidRDefault="0092168B" w:rsidP="003F5E13">
      <w:pPr>
        <w:spacing w:after="0" w:line="360" w:lineRule="auto"/>
        <w:ind w:left="426" w:hanging="284"/>
        <w:jc w:val="both"/>
      </w:pPr>
      <w:r>
        <w:t>5.</w:t>
      </w:r>
      <w:r>
        <w:tab/>
        <w:t xml:space="preserve">Wykonawca </w:t>
      </w:r>
      <w:r w:rsidR="0045080F">
        <w:t xml:space="preserve">składając ofertę </w:t>
      </w:r>
      <w:r>
        <w:t>oświadcza, że jest kwalifikowanym odbiorcą odpadów będących przedmiotem zamówienia spełnia warunki i posiada zezwolenia właściwego organu na prowadzenie działalności w zakresie gospodarki odpadami</w:t>
      </w:r>
      <w:r w:rsidR="0045080F">
        <w:t xml:space="preserve"> niebezpiecznymi</w:t>
      </w:r>
      <w:r>
        <w:t xml:space="preserve"> (</w:t>
      </w:r>
      <w:r w:rsidRPr="004F1C02">
        <w:rPr>
          <w:b/>
        </w:rPr>
        <w:t>odbiór, transport,</w:t>
      </w:r>
      <w:r w:rsidRPr="004F1C02">
        <w:rPr>
          <w:b/>
        </w:rPr>
        <w:t xml:space="preserve"> </w:t>
      </w:r>
      <w:r w:rsidRPr="004F1C02">
        <w:rPr>
          <w:b/>
        </w:rPr>
        <w:t>przetwarzanie</w:t>
      </w:r>
      <w:r w:rsidRPr="004F1C02">
        <w:rPr>
          <w:b/>
        </w:rPr>
        <w:t xml:space="preserve"> lub/ i unieszkodliwianie</w:t>
      </w:r>
      <w:r>
        <w:t>), przez cały okres realizacji zamówienia, zgodnie z Ustawą z dnia 14 grudnia 2012 r. o odpadach (Dz.U.2023.1587).</w:t>
      </w:r>
    </w:p>
    <w:p w:rsidR="00AE10C9" w:rsidRPr="00AE10C9" w:rsidRDefault="00AE10C9" w:rsidP="00AE10C9">
      <w:pPr>
        <w:autoSpaceDE w:val="0"/>
        <w:spacing w:after="0" w:line="360" w:lineRule="auto"/>
        <w:ind w:right="49" w:firstLine="142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8A5706" w:rsidRPr="00AE10C9" w:rsidRDefault="00AE10C9" w:rsidP="00A254BA">
      <w:pPr>
        <w:spacing w:after="0" w:line="360" w:lineRule="auto"/>
        <w:ind w:left="426" w:hanging="284"/>
        <w:jc w:val="center"/>
        <w:rPr>
          <w:b/>
        </w:rPr>
      </w:pPr>
      <w:r w:rsidRPr="00AE10C9">
        <w:rPr>
          <w:b/>
        </w:rPr>
        <w:t>Oferta</w:t>
      </w:r>
    </w:p>
    <w:p w:rsidR="00AE10C9" w:rsidRDefault="009C59DD" w:rsidP="00AE10C9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Przed wykonaniem usługi</w:t>
      </w:r>
      <w:r w:rsidR="0028102D" w:rsidRPr="00E776DB">
        <w:t xml:space="preserve"> </w:t>
      </w:r>
      <w:r w:rsidR="0028102D" w:rsidRPr="00AE10C9">
        <w:rPr>
          <w:b/>
        </w:rPr>
        <w:t xml:space="preserve">Wykonawca dokona zapłaty na rzecz </w:t>
      </w:r>
      <w:r w:rsidR="004F1C02">
        <w:rPr>
          <w:b/>
        </w:rPr>
        <w:t>Zlecającego</w:t>
      </w:r>
      <w:r w:rsidR="0028102D" w:rsidRPr="00AE10C9">
        <w:rPr>
          <w:b/>
        </w:rPr>
        <w:t xml:space="preserve">, </w:t>
      </w:r>
      <w:r w:rsidR="0028102D" w:rsidRPr="00E776DB">
        <w:t xml:space="preserve">zapłata wyliczona będzie jako: ilość odpadów pomnożonych przez stawkę za 1 </w:t>
      </w:r>
      <w:r>
        <w:t>l</w:t>
      </w:r>
      <w:r w:rsidR="0028102D" w:rsidRPr="00E776DB">
        <w:t xml:space="preserve"> odpadów zaproponowaną w ofercie cenowej z uwzględnieniem wszystkich opłat i podatków (także podatku od towaru i usług). </w:t>
      </w:r>
    </w:p>
    <w:p w:rsidR="00AE10C9" w:rsidRDefault="0028102D" w:rsidP="00AE10C9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E776DB">
        <w:t xml:space="preserve">Termin płatności na rzecz </w:t>
      </w:r>
      <w:r w:rsidR="009C59DD">
        <w:t>Z</w:t>
      </w:r>
      <w:r w:rsidR="00AE10C9">
        <w:t>lecającego</w:t>
      </w:r>
      <w:r w:rsidR="009C59DD">
        <w:t xml:space="preserve"> </w:t>
      </w:r>
      <w:r w:rsidRPr="00E776DB">
        <w:t xml:space="preserve">wynosi </w:t>
      </w:r>
      <w:r w:rsidR="009C59DD">
        <w:t>7</w:t>
      </w:r>
      <w:r w:rsidRPr="00E776DB">
        <w:t xml:space="preserve"> dni od daty </w:t>
      </w:r>
      <w:r w:rsidR="00A254BA">
        <w:t>otrzymania</w:t>
      </w:r>
      <w:r w:rsidRPr="00E776DB">
        <w:t xml:space="preserve"> faktury</w:t>
      </w:r>
      <w:r w:rsidR="00A254BA">
        <w:t>.</w:t>
      </w:r>
    </w:p>
    <w:p w:rsidR="00AE10C9" w:rsidRPr="00AE10C9" w:rsidRDefault="0028102D" w:rsidP="00AE10C9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AE10C9">
        <w:rPr>
          <w:rFonts w:ascii="Calibri" w:hAnsi="Calibri" w:cs="Arial"/>
        </w:rPr>
        <w:t xml:space="preserve">Oferta musi zawierać ostateczną jednostkową cenę (brutto) obejmującą wszystkie koszty </w:t>
      </w:r>
      <w:r w:rsidRPr="00AE10C9">
        <w:rPr>
          <w:rFonts w:ascii="Calibri" w:hAnsi="Calibri" w:cs="Arial"/>
        </w:rPr>
        <w:br/>
        <w:t xml:space="preserve">z uwzględnieniem wszystkich opłat i podatków (także podatku od towarów i usług) kosztów transportu oraz ewentualnych upustów i rabatów, także koszt </w:t>
      </w:r>
      <w:r w:rsidR="0045080F">
        <w:rPr>
          <w:rFonts w:ascii="Calibri" w:hAnsi="Calibri" w:cs="Arial"/>
        </w:rPr>
        <w:t>zagospodarowania odpadów.</w:t>
      </w:r>
    </w:p>
    <w:p w:rsidR="0045080F" w:rsidRPr="0045080F" w:rsidRDefault="0028102D" w:rsidP="0045080F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AE10C9">
        <w:rPr>
          <w:rFonts w:ascii="Calibri" w:hAnsi="Calibri" w:cs="Arial"/>
        </w:rPr>
        <w:t xml:space="preserve">Zamawiający zastrzega sobie prawo do ograniczenia lub nieprzekazania całego asortymentu przedmiotu zamówienia. Wykonawca z tego tytułu nie będzie żądał zapłaty za nieprzekazany </w:t>
      </w:r>
      <w:r w:rsidRPr="00AE10C9">
        <w:rPr>
          <w:rFonts w:ascii="Calibri" w:hAnsi="Calibri" w:cs="Arial"/>
        </w:rPr>
        <w:lastRenderedPageBreak/>
        <w:t xml:space="preserve">asortyment przedmiotu zamówienia, ani nie będzie dochodził innych roszczeń </w:t>
      </w:r>
      <w:r w:rsidRPr="00AE10C9">
        <w:rPr>
          <w:rFonts w:ascii="Calibri" w:hAnsi="Calibri" w:cs="Arial"/>
        </w:rPr>
        <w:br/>
        <w:t>od Zamawiającego.</w:t>
      </w:r>
    </w:p>
    <w:p w:rsidR="0045080F" w:rsidRDefault="0045080F" w:rsidP="0045080F">
      <w:pPr>
        <w:spacing w:after="0" w:line="360" w:lineRule="auto"/>
        <w:jc w:val="both"/>
      </w:pPr>
    </w:p>
    <w:p w:rsidR="005E2D05" w:rsidRDefault="005E2D05" w:rsidP="001A4CA5">
      <w:pPr>
        <w:spacing w:after="0" w:line="360" w:lineRule="auto"/>
      </w:pPr>
    </w:p>
    <w:sectPr w:rsidR="005E2D05" w:rsidSect="002810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Inte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4E22"/>
    <w:multiLevelType w:val="hybridMultilevel"/>
    <w:tmpl w:val="AEB02DCC"/>
    <w:lvl w:ilvl="0" w:tplc="7306448E">
      <w:start w:val="1"/>
      <w:numFmt w:val="decimal"/>
      <w:lvlText w:val="%1."/>
      <w:lvlJc w:val="left"/>
      <w:pPr>
        <w:ind w:left="1065" w:hanging="705"/>
      </w:pPr>
      <w:rPr>
        <w:rFonts w:ascii="Calibri" w:eastAsiaTheme="minorHAns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7112F"/>
    <w:multiLevelType w:val="hybridMultilevel"/>
    <w:tmpl w:val="2FF8C662"/>
    <w:lvl w:ilvl="0" w:tplc="9B881C68">
      <w:start w:val="1"/>
      <w:numFmt w:val="decimal"/>
      <w:lvlText w:val="%1."/>
      <w:lvlJc w:val="left"/>
      <w:pPr>
        <w:ind w:left="502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66B0C38"/>
    <w:multiLevelType w:val="hybridMultilevel"/>
    <w:tmpl w:val="1B96AD24"/>
    <w:lvl w:ilvl="0" w:tplc="B0CAEB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41222"/>
    <w:multiLevelType w:val="hybridMultilevel"/>
    <w:tmpl w:val="E026C0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947A45"/>
    <w:multiLevelType w:val="hybridMultilevel"/>
    <w:tmpl w:val="E744E0D2"/>
    <w:lvl w:ilvl="0" w:tplc="27CE50BE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4716383"/>
    <w:multiLevelType w:val="hybridMultilevel"/>
    <w:tmpl w:val="D9D0AB66"/>
    <w:lvl w:ilvl="0" w:tplc="F086E91C">
      <w:start w:val="1"/>
      <w:numFmt w:val="decimal"/>
      <w:lvlText w:val="%1"/>
      <w:lvlJc w:val="left"/>
      <w:pPr>
        <w:ind w:left="1065" w:hanging="705"/>
      </w:pPr>
      <w:rPr>
        <w:rFonts w:ascii="Calibri" w:eastAsiaTheme="minorHAns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2D"/>
    <w:rsid w:val="00097731"/>
    <w:rsid w:val="000A5228"/>
    <w:rsid w:val="000A6E62"/>
    <w:rsid w:val="001A4CA5"/>
    <w:rsid w:val="00207AA4"/>
    <w:rsid w:val="00251249"/>
    <w:rsid w:val="0028102D"/>
    <w:rsid w:val="00397DE8"/>
    <w:rsid w:val="003A43C7"/>
    <w:rsid w:val="003F5E13"/>
    <w:rsid w:val="0045080F"/>
    <w:rsid w:val="004A447D"/>
    <w:rsid w:val="004F1C02"/>
    <w:rsid w:val="00515A50"/>
    <w:rsid w:val="005225F8"/>
    <w:rsid w:val="005414BF"/>
    <w:rsid w:val="005B571A"/>
    <w:rsid w:val="005E2D05"/>
    <w:rsid w:val="005F66E0"/>
    <w:rsid w:val="00610051"/>
    <w:rsid w:val="00633576"/>
    <w:rsid w:val="00657237"/>
    <w:rsid w:val="00681436"/>
    <w:rsid w:val="007131CE"/>
    <w:rsid w:val="00723713"/>
    <w:rsid w:val="00806B13"/>
    <w:rsid w:val="008A5706"/>
    <w:rsid w:val="0092168B"/>
    <w:rsid w:val="009C2F49"/>
    <w:rsid w:val="009C59DD"/>
    <w:rsid w:val="00A115D1"/>
    <w:rsid w:val="00A254BA"/>
    <w:rsid w:val="00A968F3"/>
    <w:rsid w:val="00AE10C9"/>
    <w:rsid w:val="00AE5F80"/>
    <w:rsid w:val="00B63E72"/>
    <w:rsid w:val="00B7025A"/>
    <w:rsid w:val="00BB22CC"/>
    <w:rsid w:val="00D85AF7"/>
    <w:rsid w:val="00DC63DD"/>
    <w:rsid w:val="00DD0A22"/>
    <w:rsid w:val="00DD389C"/>
    <w:rsid w:val="00E858E0"/>
    <w:rsid w:val="00EB088F"/>
    <w:rsid w:val="00F03973"/>
    <w:rsid w:val="00F44522"/>
    <w:rsid w:val="00FA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F3A8"/>
  <w15:docId w15:val="{96EEEC0F-EEB5-43BC-A529-0EFCD288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10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rsid w:val="0028102D"/>
    <w:pPr>
      <w:overflowPunct w:val="0"/>
      <w:autoSpaceDE w:val="0"/>
      <w:autoSpaceDN w:val="0"/>
      <w:adjustRightInd w:val="0"/>
      <w:spacing w:after="0" w:line="240" w:lineRule="auto"/>
      <w:ind w:left="308" w:right="758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81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9E1A9-DB2E-4DA9-B555-9D74BB29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RafałBartos</dc:creator>
  <cp:lastModifiedBy>Wojciech Trzciński</cp:lastModifiedBy>
  <cp:revision>6</cp:revision>
  <cp:lastPrinted>2021-02-10T12:01:00Z</cp:lastPrinted>
  <dcterms:created xsi:type="dcterms:W3CDTF">2023-11-27T12:42:00Z</dcterms:created>
  <dcterms:modified xsi:type="dcterms:W3CDTF">2023-11-27T12:47:00Z</dcterms:modified>
</cp:coreProperties>
</file>