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bookmarkStart w:id="0" w:name="_GoBack"/>
      <w:bookmarkEnd w:id="0"/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AC3ED1" w:rsidRPr="00AC3ED1" w:rsidRDefault="00374A8E" w:rsidP="00AC3ED1">
      <w:pPr>
        <w:widowControl w:val="0"/>
        <w:tabs>
          <w:tab w:val="left" w:pos="5670"/>
        </w:tabs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z dn. 11 września 2019 r. Prawo zamówień publicznych </w:t>
      </w:r>
      <w:r w:rsidR="00A30B7F" w:rsidRPr="00A30B7F">
        <w:rPr>
          <w:rFonts w:asciiTheme="minorHAnsi" w:hAnsiTheme="minorHAnsi" w:cstheme="minorHAnsi"/>
        </w:rPr>
        <w:t>(</w:t>
      </w:r>
      <w:r w:rsidR="002F784C">
        <w:rPr>
          <w:rFonts w:asciiTheme="minorHAnsi" w:hAnsiTheme="minorHAnsi" w:cstheme="minorHAnsi"/>
        </w:rPr>
        <w:t>Dz. U. z </w:t>
      </w:r>
      <w:r w:rsidR="002F784C" w:rsidRPr="002F784C">
        <w:rPr>
          <w:rFonts w:asciiTheme="minorHAnsi" w:hAnsiTheme="minorHAnsi" w:cstheme="minorHAnsi"/>
        </w:rPr>
        <w:t>2024 r. poz. 1320</w:t>
      </w:r>
      <w:r w:rsidR="00A30B7F" w:rsidRPr="00A30B7F">
        <w:rPr>
          <w:rFonts w:asciiTheme="minorHAnsi" w:hAnsiTheme="minorHAnsi" w:cstheme="minorHAnsi"/>
        </w:rPr>
        <w:t>)</w:t>
      </w:r>
      <w:r w:rsidRPr="00A30B7F">
        <w:t xml:space="preserve"> </w:t>
      </w:r>
      <w:r w:rsidR="0002070D" w:rsidRPr="00A30B7F">
        <w:t xml:space="preserve">na realizację zadania pn.: </w:t>
      </w:r>
      <w:bookmarkStart w:id="1" w:name="_Hlk103330196"/>
      <w:bookmarkStart w:id="2" w:name="_Hlk84572949"/>
      <w:r w:rsidR="00DD3B49" w:rsidRPr="00EB033A">
        <w:rPr>
          <w:rFonts w:asciiTheme="minorHAnsi" w:hAnsiTheme="minorHAnsi" w:cstheme="minorHAnsi"/>
          <w:b/>
        </w:rPr>
        <w:t>„</w:t>
      </w:r>
      <w:bookmarkStart w:id="3" w:name="_Hlk158206674"/>
      <w:bookmarkEnd w:id="1"/>
      <w:r w:rsidR="00290F74" w:rsidRPr="00290F74">
        <w:rPr>
          <w:rFonts w:asciiTheme="minorHAnsi" w:hAnsiTheme="minorHAnsi" w:cstheme="minorHAnsi"/>
          <w:b/>
          <w:bCs/>
          <w:color w:val="000000"/>
        </w:rPr>
        <w:t>Remonty murów oporowych w ciągu dróg powiatowych Powiatu Kłodzkiego</w:t>
      </w:r>
      <w:r w:rsidR="00AC3ED1" w:rsidRPr="00AC3ED1">
        <w:rPr>
          <w:rFonts w:asciiTheme="minorHAnsi" w:hAnsiTheme="minorHAnsi" w:cstheme="minorHAnsi"/>
          <w:b/>
          <w:bCs/>
          <w:color w:val="000000"/>
        </w:rPr>
        <w:t>”</w:t>
      </w:r>
      <w:bookmarkEnd w:id="3"/>
    </w:p>
    <w:p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2"/>
    <w:p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:rsidR="001F75A2" w:rsidRPr="00A100B7" w:rsidRDefault="001F75A2" w:rsidP="00374A8E">
      <w:pPr>
        <w:widowControl w:val="0"/>
        <w:spacing w:after="0" w:line="276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A100B7">
        <w:rPr>
          <w:rFonts w:asciiTheme="minorHAnsi" w:hAnsiTheme="minorHAnsi" w:cstheme="minorHAnsi"/>
          <w:b/>
          <w:bCs/>
        </w:rPr>
        <w:t xml:space="preserve">nie należy </w:t>
      </w:r>
      <w:r w:rsidRPr="00A100B7">
        <w:rPr>
          <w:rFonts w:asciiTheme="minorHAnsi" w:hAnsiTheme="minorHAnsi" w:cstheme="minorHAnsi"/>
        </w:rPr>
        <w:t xml:space="preserve">do tej samej </w:t>
      </w:r>
      <w:r w:rsidR="003F0F83" w:rsidRPr="00A100B7">
        <w:rPr>
          <w:rFonts w:asciiTheme="minorHAnsi" w:hAnsiTheme="minorHAnsi" w:cstheme="minorHAnsi"/>
        </w:rPr>
        <w:t>grupy kapitałowej</w:t>
      </w:r>
      <w:r w:rsidRPr="00A100B7">
        <w:rPr>
          <w:rFonts w:asciiTheme="minorHAnsi" w:hAnsiTheme="minorHAnsi" w:cstheme="minorHAnsi"/>
        </w:rPr>
        <w:t>, w rozumieniu ustawy z dnia 16 lutego 2007 r. o ochronie konkurencji i konsumentów (</w:t>
      </w:r>
      <w:r w:rsidR="002F784C" w:rsidRPr="00A100B7">
        <w:rPr>
          <w:rFonts w:asciiTheme="minorHAnsi" w:hAnsiTheme="minorHAnsi" w:cstheme="minorHAnsi"/>
        </w:rPr>
        <w:t>tj. Dz. U. z 2024 r. poz. 1616</w:t>
      </w:r>
      <w:r w:rsidRPr="00A100B7">
        <w:rPr>
          <w:rFonts w:asciiTheme="minorHAnsi" w:hAnsiTheme="minorHAnsi" w:cstheme="minorHAnsi"/>
        </w:rPr>
        <w:t>)</w:t>
      </w:r>
      <w:r w:rsidR="003F0F83" w:rsidRPr="00A100B7">
        <w:rPr>
          <w:rFonts w:asciiTheme="minorHAnsi" w:hAnsiTheme="minorHAnsi" w:cstheme="minorHAnsi"/>
        </w:rPr>
        <w:t xml:space="preserve"> w stosunku do </w:t>
      </w:r>
      <w:r w:rsidR="00B025CC" w:rsidRPr="00A100B7">
        <w:rPr>
          <w:rFonts w:asciiTheme="minorHAnsi" w:hAnsiTheme="minorHAnsi" w:cstheme="minorHAnsi"/>
        </w:rPr>
        <w:t>w</w:t>
      </w:r>
      <w:r w:rsidR="003F0F83" w:rsidRPr="00A100B7">
        <w:rPr>
          <w:rFonts w:asciiTheme="minorHAnsi" w:hAnsiTheme="minorHAnsi" w:cstheme="minorHAnsi"/>
        </w:rPr>
        <w:t>ykonawców</w:t>
      </w:r>
      <w:r w:rsidRPr="00A100B7">
        <w:rPr>
          <w:rFonts w:asciiTheme="minorHAnsi" w:hAnsiTheme="minorHAnsi" w:cstheme="minorHAnsi"/>
        </w:rPr>
        <w:t>, któr</w:t>
      </w:r>
      <w:r w:rsidR="003F0F83" w:rsidRPr="00A100B7">
        <w:rPr>
          <w:rFonts w:asciiTheme="minorHAnsi" w:hAnsiTheme="minorHAnsi" w:cstheme="minorHAnsi"/>
        </w:rPr>
        <w:t>zy złożyli odrębne oferty</w:t>
      </w:r>
      <w:r w:rsidRPr="00A100B7">
        <w:rPr>
          <w:rFonts w:asciiTheme="minorHAnsi" w:hAnsiTheme="minorHAnsi" w:cstheme="minorHAnsi"/>
        </w:rPr>
        <w:t xml:space="preserve"> w ninie</w:t>
      </w:r>
      <w:r w:rsidRPr="00A100B7">
        <w:rPr>
          <w:rFonts w:asciiTheme="minorHAnsi" w:hAnsiTheme="minorHAnsi" w:cstheme="minorHAnsi"/>
        </w:rPr>
        <w:t>j</w:t>
      </w:r>
      <w:r w:rsidRPr="00A100B7">
        <w:rPr>
          <w:rFonts w:asciiTheme="minorHAnsi" w:hAnsiTheme="minorHAnsi" w:cstheme="minorHAnsi"/>
        </w:rPr>
        <w:t>szym postępowaniu</w:t>
      </w:r>
      <w:r w:rsidR="003F0F83" w:rsidRPr="00A100B7">
        <w:rPr>
          <w:rFonts w:asciiTheme="minorHAnsi" w:hAnsiTheme="minorHAnsi" w:cstheme="minorHAnsi"/>
        </w:rPr>
        <w:t xml:space="preserve"> o udzielenie zamówienia publicznego</w:t>
      </w:r>
      <w:r w:rsidRPr="00A100B7">
        <w:rPr>
          <w:rFonts w:asciiTheme="minorHAnsi" w:hAnsiTheme="minorHAnsi" w:cstheme="minorHAnsi"/>
        </w:rPr>
        <w:t>.</w:t>
      </w:r>
    </w:p>
    <w:p w:rsidR="001F75A2" w:rsidRPr="00A100B7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</w:rPr>
      </w:pP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A100B7">
        <w:rPr>
          <w:rFonts w:asciiTheme="minorHAnsi" w:hAnsiTheme="minorHAnsi" w:cstheme="minorHAnsi"/>
          <w:b/>
          <w:bCs/>
        </w:rPr>
        <w:t xml:space="preserve">należy </w:t>
      </w:r>
      <w:r w:rsidRPr="00A100B7">
        <w:rPr>
          <w:rFonts w:asciiTheme="minorHAnsi" w:hAnsiTheme="minorHAnsi" w:cstheme="minorHAnsi"/>
        </w:rPr>
        <w:t xml:space="preserve">do tej samej </w:t>
      </w:r>
      <w:r w:rsidR="003F0F83" w:rsidRPr="00A100B7">
        <w:rPr>
          <w:rFonts w:asciiTheme="minorHAnsi" w:hAnsiTheme="minorHAnsi" w:cstheme="minorHAnsi"/>
        </w:rPr>
        <w:t>grupy kapitałowej</w:t>
      </w:r>
      <w:r w:rsidRPr="00A100B7">
        <w:rPr>
          <w:rFonts w:asciiTheme="minorHAnsi" w:hAnsiTheme="minorHAnsi" w:cstheme="minorHAnsi"/>
        </w:rPr>
        <w:t>, w rozumieniu ustawy z dnia 16 lutego 2007 r. o ochronie kon</w:t>
      </w:r>
      <w:r w:rsidR="00F550CC" w:rsidRPr="00A100B7">
        <w:rPr>
          <w:rFonts w:asciiTheme="minorHAnsi" w:hAnsiTheme="minorHAnsi" w:cstheme="minorHAnsi"/>
        </w:rPr>
        <w:t>kurencji i </w:t>
      </w:r>
      <w:r w:rsidRPr="00A100B7">
        <w:rPr>
          <w:rFonts w:asciiTheme="minorHAnsi" w:hAnsiTheme="minorHAnsi" w:cstheme="minorHAnsi"/>
        </w:rPr>
        <w:t>konsumentów (</w:t>
      </w:r>
      <w:r w:rsidR="002F784C" w:rsidRPr="00A100B7">
        <w:rPr>
          <w:rFonts w:asciiTheme="minorHAnsi" w:hAnsiTheme="minorHAnsi" w:cstheme="minorHAnsi"/>
          <w:color w:val="333333"/>
          <w:shd w:val="clear" w:color="auto" w:fill="FFFFFF"/>
        </w:rPr>
        <w:t>tj. Dz. U. z 2024 r. poz. 1616</w:t>
      </w:r>
      <w:r w:rsidRPr="00A100B7">
        <w:rPr>
          <w:rFonts w:asciiTheme="minorHAnsi" w:hAnsiTheme="minorHAnsi" w:cstheme="minorHAnsi"/>
        </w:rPr>
        <w:t xml:space="preserve">), z innym </w:t>
      </w:r>
      <w:r w:rsidR="00B025CC" w:rsidRPr="00A100B7">
        <w:rPr>
          <w:rFonts w:asciiTheme="minorHAnsi" w:hAnsiTheme="minorHAnsi" w:cstheme="minorHAnsi"/>
        </w:rPr>
        <w:t>w</w:t>
      </w:r>
      <w:r w:rsidRPr="00A100B7">
        <w:rPr>
          <w:rFonts w:asciiTheme="minorHAnsi" w:hAnsiTheme="minorHAnsi" w:cstheme="minorHAnsi"/>
        </w:rPr>
        <w:t>ykonawcą, który złożył od</w:t>
      </w:r>
      <w:r w:rsidR="00F550CC" w:rsidRPr="00A100B7">
        <w:rPr>
          <w:rFonts w:asciiTheme="minorHAnsi" w:hAnsiTheme="minorHAnsi" w:cstheme="minorHAnsi"/>
        </w:rPr>
        <w:t>rębną ofertę w </w:t>
      </w:r>
      <w:r w:rsidRPr="00A100B7">
        <w:rPr>
          <w:rFonts w:asciiTheme="minorHAnsi" w:hAnsiTheme="minorHAnsi" w:cstheme="minorHAnsi"/>
        </w:rPr>
        <w:t>niniejszym p</w:t>
      </w:r>
      <w:r w:rsidRPr="00A100B7">
        <w:rPr>
          <w:rFonts w:asciiTheme="minorHAnsi" w:hAnsiTheme="minorHAnsi" w:cstheme="minorHAnsi"/>
        </w:rPr>
        <w:t>o</w:t>
      </w:r>
      <w:r w:rsidRPr="00A100B7">
        <w:rPr>
          <w:rFonts w:asciiTheme="minorHAnsi" w:hAnsiTheme="minorHAnsi" w:cstheme="minorHAnsi"/>
        </w:rPr>
        <w:t>stępowaniu</w:t>
      </w:r>
      <w:r w:rsidR="003F0F83" w:rsidRPr="00A100B7">
        <w:rPr>
          <w:rFonts w:asciiTheme="minorHAnsi" w:hAnsiTheme="minorHAnsi" w:cstheme="minorHAnsi"/>
        </w:rPr>
        <w:t xml:space="preserve"> o udzielenie zamówienia publicznego</w:t>
      </w:r>
      <w:r w:rsidRPr="00A100B7">
        <w:rPr>
          <w:rFonts w:asciiTheme="minorHAnsi" w:hAnsiTheme="minorHAnsi" w:cstheme="minorHAnsi"/>
        </w:rPr>
        <w:t>: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B95B0E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F49" w:rsidRDefault="00DE1F49" w:rsidP="00686520">
      <w:pPr>
        <w:spacing w:after="0" w:line="240" w:lineRule="auto"/>
      </w:pPr>
      <w:r>
        <w:separator/>
      </w:r>
    </w:p>
    <w:p w:rsidR="00DE1F49" w:rsidRDefault="00DE1F49"/>
  </w:endnote>
  <w:endnote w:type="continuationSeparator" w:id="0">
    <w:p w:rsidR="00DE1F49" w:rsidRDefault="00DE1F49" w:rsidP="00686520">
      <w:pPr>
        <w:spacing w:after="0" w:line="240" w:lineRule="auto"/>
      </w:pPr>
      <w:r>
        <w:continuationSeparator/>
      </w:r>
    </w:p>
    <w:p w:rsidR="00DE1F49" w:rsidRDefault="00DE1F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F49" w:rsidRDefault="00DE1F49" w:rsidP="00686520">
      <w:pPr>
        <w:spacing w:after="0" w:line="240" w:lineRule="auto"/>
      </w:pPr>
      <w:r>
        <w:separator/>
      </w:r>
    </w:p>
    <w:p w:rsidR="00DE1F49" w:rsidRDefault="00DE1F49"/>
  </w:footnote>
  <w:footnote w:type="continuationSeparator" w:id="0">
    <w:p w:rsidR="00DE1F49" w:rsidRDefault="00DE1F49" w:rsidP="00686520">
      <w:pPr>
        <w:spacing w:after="0" w:line="240" w:lineRule="auto"/>
      </w:pPr>
      <w:r>
        <w:continuationSeparator/>
      </w:r>
    </w:p>
    <w:p w:rsidR="00DE1F49" w:rsidRDefault="00DE1F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B0E" w:rsidRPr="00CD523E" w:rsidRDefault="00B95B0E" w:rsidP="00B95B0E">
    <w:pPr>
      <w:spacing w:after="0"/>
      <w:rPr>
        <w:rFonts w:asciiTheme="minorHAnsi" w:hAnsiTheme="minorHAnsi" w:cstheme="minorHAnsi"/>
        <w:sz w:val="16"/>
        <w:szCs w:val="16"/>
      </w:rPr>
    </w:pPr>
    <w:r w:rsidRPr="00CD523E">
      <w:rPr>
        <w:rFonts w:asciiTheme="minorHAnsi" w:hAnsiTheme="minorHAnsi" w:cstheme="minorHAnsi"/>
        <w:sz w:val="16"/>
        <w:szCs w:val="16"/>
      </w:rPr>
      <w:t xml:space="preserve">załącznik nr </w:t>
    </w:r>
    <w:r>
      <w:rPr>
        <w:rFonts w:asciiTheme="minorHAnsi" w:hAnsiTheme="minorHAnsi" w:cstheme="minorHAnsi"/>
        <w:sz w:val="16"/>
        <w:szCs w:val="16"/>
      </w:rPr>
      <w:t>8</w:t>
    </w:r>
    <w:r w:rsidRPr="00CD523E">
      <w:rPr>
        <w:rFonts w:asciiTheme="minorHAnsi" w:hAnsiTheme="minorHAnsi" w:cstheme="minorHAnsi"/>
        <w:sz w:val="16"/>
        <w:szCs w:val="16"/>
      </w:rPr>
      <w:t xml:space="preserve">: </w:t>
    </w:r>
    <w:r w:rsidRPr="003D0120">
      <w:rPr>
        <w:rFonts w:asciiTheme="minorHAnsi" w:hAnsiTheme="minorHAnsi" w:cstheme="minorHAnsi"/>
        <w:sz w:val="16"/>
        <w:szCs w:val="16"/>
      </w:rPr>
      <w:t>oświadczenie - grupa kapitałowa</w:t>
    </w:r>
  </w:p>
  <w:p w:rsidR="00120243" w:rsidRPr="006B68AA" w:rsidRDefault="00B95B0E" w:rsidP="00B95B0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CD523E">
      <w:rPr>
        <w:rFonts w:asciiTheme="minorHAnsi" w:hAnsiTheme="minorHAnsi" w:cstheme="minorHAnsi"/>
        <w:sz w:val="16"/>
        <w:szCs w:val="16"/>
      </w:rPr>
      <w:t xml:space="preserve">postępowanie nr </w:t>
    </w:r>
    <w:r w:rsidR="002F784C">
      <w:rPr>
        <w:rFonts w:asciiTheme="minorHAnsi" w:hAnsiTheme="minorHAnsi" w:cstheme="minorHAnsi"/>
        <w:sz w:val="16"/>
        <w:szCs w:val="16"/>
      </w:rPr>
      <w:t xml:space="preserve"> </w:t>
    </w:r>
    <w:r w:rsidR="00194DF2">
      <w:rPr>
        <w:rFonts w:asciiTheme="minorHAnsi" w:hAnsiTheme="minorHAnsi" w:cstheme="minorHAnsi"/>
        <w:sz w:val="16"/>
        <w:szCs w:val="16"/>
      </w:rPr>
      <w:t>ZDP.241.22</w:t>
    </w:r>
    <w:r w:rsidR="002F784C" w:rsidRPr="002F784C">
      <w:rPr>
        <w:rFonts w:asciiTheme="minorHAnsi" w:hAnsiTheme="minorHAnsi" w:cstheme="minorHAnsi"/>
        <w:sz w:val="16"/>
        <w:szCs w:val="16"/>
      </w:rPr>
      <w:t>.2025</w:t>
    </w:r>
    <w:r w:rsidR="00374A8E"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3211"/>
    <w:rsid w:val="00064F1C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23476"/>
    <w:rsid w:val="00130DC5"/>
    <w:rsid w:val="0013273E"/>
    <w:rsid w:val="001363C4"/>
    <w:rsid w:val="00136DF3"/>
    <w:rsid w:val="00140CA3"/>
    <w:rsid w:val="00141533"/>
    <w:rsid w:val="00143474"/>
    <w:rsid w:val="00146BF7"/>
    <w:rsid w:val="00152F35"/>
    <w:rsid w:val="00156B87"/>
    <w:rsid w:val="001616CC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94DF2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0F74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25F1"/>
    <w:rsid w:val="002F4E17"/>
    <w:rsid w:val="002F598D"/>
    <w:rsid w:val="002F5F09"/>
    <w:rsid w:val="002F784C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D0120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93913"/>
    <w:rsid w:val="004A2DCC"/>
    <w:rsid w:val="004A613F"/>
    <w:rsid w:val="004A7816"/>
    <w:rsid w:val="004A79CF"/>
    <w:rsid w:val="004A7E7A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A5D60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4617C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757BC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1734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00B7"/>
    <w:rsid w:val="00A112E3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3ED1"/>
    <w:rsid w:val="00AC41DD"/>
    <w:rsid w:val="00AC4F1C"/>
    <w:rsid w:val="00AC57E5"/>
    <w:rsid w:val="00AD4D8E"/>
    <w:rsid w:val="00AE04C3"/>
    <w:rsid w:val="00AE083D"/>
    <w:rsid w:val="00AE091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5B0E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2CED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3B49"/>
    <w:rsid w:val="00DD6B29"/>
    <w:rsid w:val="00DD70D8"/>
    <w:rsid w:val="00DE0429"/>
    <w:rsid w:val="00DE1F49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F5AFC-D162-4551-9E79-8578BA2B2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65</cp:revision>
  <cp:lastPrinted>2024-02-13T10:39:00Z</cp:lastPrinted>
  <dcterms:created xsi:type="dcterms:W3CDTF">2021-03-01T13:08:00Z</dcterms:created>
  <dcterms:modified xsi:type="dcterms:W3CDTF">2025-05-19T11:22:00Z</dcterms:modified>
</cp:coreProperties>
</file>