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EDD7F" w14:textId="77777777" w:rsidR="00083CD5" w:rsidRPr="00083CD5" w:rsidRDefault="00083CD5" w:rsidP="00083CD5">
      <w:pPr>
        <w:keepNext/>
        <w:spacing w:after="60" w:line="240" w:lineRule="auto"/>
        <w:ind w:left="357" w:right="96" w:hanging="357"/>
        <w:jc w:val="center"/>
        <w:outlineLvl w:val="2"/>
        <w:rPr>
          <w:rFonts w:ascii="Calibri" w:eastAsia="Times New Roman" w:hAnsi="Calibri" w:cs="Calibri"/>
          <w:b/>
          <w:bCs/>
          <w:sz w:val="20"/>
          <w:szCs w:val="20"/>
          <w:lang w:eastAsia="x-none"/>
        </w:rPr>
      </w:pPr>
    </w:p>
    <w:p w14:paraId="60135AE6" w14:textId="7F74F34C" w:rsidR="00083CD5" w:rsidRPr="001D319D" w:rsidRDefault="00083CD5" w:rsidP="001D319D">
      <w:pPr>
        <w:keepNext/>
        <w:spacing w:after="60" w:line="240" w:lineRule="auto"/>
        <w:ind w:left="357" w:right="96" w:hanging="357"/>
        <w:jc w:val="center"/>
        <w:outlineLvl w:val="2"/>
        <w:rPr>
          <w:rFonts w:ascii="Calibri" w:eastAsia="Times New Roman" w:hAnsi="Calibri" w:cs="Calibri"/>
          <w:b/>
          <w:bCs/>
          <w:sz w:val="24"/>
          <w:szCs w:val="24"/>
          <w:lang w:val="x-none" w:eastAsia="x-none"/>
        </w:rPr>
      </w:pPr>
      <w:r w:rsidRPr="00083CD5">
        <w:rPr>
          <w:rFonts w:ascii="Calibri" w:eastAsia="Times New Roman" w:hAnsi="Calibri" w:cs="Calibri"/>
          <w:b/>
          <w:bCs/>
          <w:sz w:val="20"/>
          <w:szCs w:val="20"/>
          <w:lang w:eastAsia="x-none"/>
        </w:rPr>
        <w:t xml:space="preserve"> </w:t>
      </w:r>
      <w:r w:rsidRPr="00083CD5">
        <w:rPr>
          <w:rFonts w:ascii="Calibri" w:eastAsia="Times New Roman" w:hAnsi="Calibri" w:cs="Calibri"/>
          <w:b/>
          <w:bCs/>
          <w:sz w:val="24"/>
          <w:szCs w:val="24"/>
          <w:lang w:eastAsia="x-none"/>
        </w:rPr>
        <w:t xml:space="preserve">PROJEKT </w:t>
      </w:r>
      <w:r w:rsidRPr="00083CD5">
        <w:rPr>
          <w:rFonts w:ascii="Calibri" w:eastAsia="Times New Roman" w:hAnsi="Calibri" w:cs="Calibri"/>
          <w:b/>
          <w:bCs/>
          <w:sz w:val="24"/>
          <w:szCs w:val="24"/>
          <w:lang w:val="x-none" w:eastAsia="x-none"/>
        </w:rPr>
        <w:t>UMOW</w:t>
      </w:r>
      <w:r w:rsidRPr="00083CD5">
        <w:rPr>
          <w:rFonts w:ascii="Calibri" w:eastAsia="Times New Roman" w:hAnsi="Calibri" w:cs="Calibri"/>
          <w:b/>
          <w:bCs/>
          <w:sz w:val="24"/>
          <w:szCs w:val="24"/>
          <w:lang w:eastAsia="x-none"/>
        </w:rPr>
        <w:t>Y</w:t>
      </w:r>
    </w:p>
    <w:p w14:paraId="619314ED" w14:textId="579B0A73" w:rsidR="00083CD5" w:rsidRPr="00083CD5" w:rsidRDefault="00083CD5" w:rsidP="00083CD5">
      <w:pPr>
        <w:suppressAutoHyphens/>
        <w:spacing w:after="0" w:line="276" w:lineRule="auto"/>
        <w:jc w:val="both"/>
        <w:rPr>
          <w:rFonts w:ascii="Calibri" w:eastAsia="Times New Roman" w:hAnsi="Calibri" w:cs="Times New Roman"/>
          <w:sz w:val="20"/>
          <w:szCs w:val="20"/>
          <w:lang w:eastAsia="ar-SA"/>
        </w:rPr>
      </w:pPr>
      <w:r w:rsidRPr="00083CD5">
        <w:rPr>
          <w:rFonts w:ascii="Calibri" w:eastAsia="Times New Roman" w:hAnsi="Calibri" w:cs="Times New Roman"/>
          <w:sz w:val="20"/>
          <w:szCs w:val="20"/>
          <w:lang w:eastAsia="ar-SA"/>
        </w:rPr>
        <w:t xml:space="preserve">zawarta w </w:t>
      </w:r>
      <w:r w:rsidRPr="00083CD5">
        <w:rPr>
          <w:rFonts w:ascii="Calibri" w:eastAsia="Times New Roman" w:hAnsi="Calibri" w:cs="Times New Roman"/>
          <w:b/>
          <w:sz w:val="20"/>
          <w:szCs w:val="20"/>
          <w:lang w:eastAsia="ar-SA"/>
        </w:rPr>
        <w:t>dniu …………………. 202</w:t>
      </w:r>
      <w:r w:rsidR="00812BC4">
        <w:rPr>
          <w:rFonts w:ascii="Calibri" w:eastAsia="Times New Roman" w:hAnsi="Calibri" w:cs="Times New Roman"/>
          <w:b/>
          <w:sz w:val="20"/>
          <w:szCs w:val="20"/>
          <w:lang w:eastAsia="ar-SA"/>
        </w:rPr>
        <w:t>5</w:t>
      </w:r>
      <w:r w:rsidRPr="00083CD5">
        <w:rPr>
          <w:rFonts w:ascii="Calibri" w:eastAsia="Times New Roman" w:hAnsi="Calibri" w:cs="Times New Roman"/>
          <w:b/>
          <w:sz w:val="20"/>
          <w:szCs w:val="20"/>
          <w:lang w:eastAsia="ar-SA"/>
        </w:rPr>
        <w:t xml:space="preserve"> roku</w:t>
      </w:r>
      <w:r w:rsidRPr="00083CD5">
        <w:rPr>
          <w:rFonts w:ascii="Calibri" w:eastAsia="Times New Roman" w:hAnsi="Calibri" w:cs="Times New Roman"/>
          <w:sz w:val="20"/>
          <w:szCs w:val="20"/>
          <w:lang w:eastAsia="ar-SA"/>
        </w:rPr>
        <w:t xml:space="preserve"> pomiędzy:</w:t>
      </w:r>
    </w:p>
    <w:p w14:paraId="6296AD19" w14:textId="77777777" w:rsidR="00083CD5" w:rsidRPr="00083CD5" w:rsidRDefault="00083CD5" w:rsidP="00083CD5">
      <w:pPr>
        <w:suppressAutoHyphens/>
        <w:spacing w:after="0" w:line="276" w:lineRule="auto"/>
        <w:jc w:val="both"/>
        <w:rPr>
          <w:rFonts w:ascii="Calibri" w:eastAsia="Times New Roman" w:hAnsi="Calibri" w:cs="Times New Roman"/>
          <w:sz w:val="20"/>
          <w:szCs w:val="20"/>
          <w:lang w:eastAsia="ar-SA"/>
        </w:rPr>
      </w:pPr>
      <w:r w:rsidRPr="00083CD5">
        <w:rPr>
          <w:rFonts w:ascii="Calibri" w:eastAsia="Times New Roman" w:hAnsi="Calibri" w:cs="Times New Roman"/>
          <w:b/>
          <w:sz w:val="20"/>
          <w:szCs w:val="20"/>
          <w:lang w:eastAsia="ar-SA"/>
        </w:rPr>
        <w:t>1. ZAMAWIAJACYM: Uniwersytetem Kazimierza Wielkiego w Bydgoszczy</w:t>
      </w:r>
      <w:r w:rsidRPr="00083CD5">
        <w:rPr>
          <w:rFonts w:ascii="Calibri" w:eastAsia="Times New Roman" w:hAnsi="Calibri" w:cs="Times New Roman"/>
          <w:sz w:val="20"/>
          <w:szCs w:val="20"/>
          <w:lang w:eastAsia="ar-SA"/>
        </w:rPr>
        <w:t xml:space="preserve">, z siedzibą w Bydgoszczy, przy ul. Chodkiewicza 30, 85-064 Bydgoszcz NIP 5542647568, REGON 340057695, zwanym dalej </w:t>
      </w:r>
      <w:r w:rsidRPr="00083CD5">
        <w:rPr>
          <w:rFonts w:ascii="Calibri" w:eastAsia="Times New Roman" w:hAnsi="Calibri" w:cs="Times New Roman"/>
          <w:b/>
          <w:sz w:val="20"/>
          <w:szCs w:val="20"/>
          <w:lang w:eastAsia="ar-SA"/>
        </w:rPr>
        <w:t>Uniwersytetem</w:t>
      </w:r>
      <w:r w:rsidRPr="00083CD5">
        <w:rPr>
          <w:rFonts w:ascii="Calibri" w:eastAsia="Times New Roman" w:hAnsi="Calibri" w:cs="Times New Roman"/>
          <w:sz w:val="20"/>
          <w:szCs w:val="20"/>
          <w:lang w:eastAsia="ar-SA"/>
        </w:rPr>
        <w:t>, reprezentowanym przez:</w:t>
      </w:r>
    </w:p>
    <w:p w14:paraId="497B9297" w14:textId="5BE7DFD3" w:rsidR="00083CD5" w:rsidRPr="00083CD5" w:rsidRDefault="00083CD5" w:rsidP="00083CD5">
      <w:pPr>
        <w:suppressAutoHyphens/>
        <w:spacing w:after="0" w:line="276" w:lineRule="auto"/>
        <w:rPr>
          <w:rFonts w:ascii="Calibri" w:eastAsia="Times New Roman" w:hAnsi="Calibri" w:cs="Times New Roman"/>
          <w:sz w:val="20"/>
          <w:szCs w:val="20"/>
          <w:lang w:eastAsia="ar-SA"/>
        </w:rPr>
      </w:pPr>
      <w:r w:rsidRPr="00083CD5">
        <w:rPr>
          <w:rFonts w:ascii="Calibri" w:eastAsia="Times New Roman" w:hAnsi="Calibri" w:cs="Times New Roman"/>
          <w:b/>
          <w:sz w:val="20"/>
          <w:szCs w:val="20"/>
          <w:lang w:eastAsia="ar-SA"/>
        </w:rPr>
        <w:t xml:space="preserve"> </w:t>
      </w:r>
      <w:r w:rsidR="00966C90" w:rsidRPr="00966C90">
        <w:rPr>
          <w:rFonts w:cstheme="minorHAnsi"/>
          <w:b/>
          <w:bCs/>
          <w:color w:val="000000"/>
          <w:sz w:val="20"/>
          <w:szCs w:val="20"/>
          <w:shd w:val="clear" w:color="auto" w:fill="FFFFFF"/>
        </w:rPr>
        <w:t>prof. dr hab.</w:t>
      </w:r>
      <w:r w:rsidR="00966C90">
        <w:rPr>
          <w:rFonts w:ascii="Calibri" w:eastAsia="Times New Roman" w:hAnsi="Calibri" w:cs="Times New Roman"/>
          <w:b/>
          <w:sz w:val="20"/>
          <w:szCs w:val="20"/>
          <w:lang w:eastAsia="ar-SA"/>
        </w:rPr>
        <w:t xml:space="preserve"> Bernarda Mendlika - Rektora</w:t>
      </w:r>
      <w:r w:rsidRPr="00083CD5">
        <w:rPr>
          <w:rFonts w:ascii="Calibri" w:eastAsia="Times New Roman" w:hAnsi="Calibri" w:cs="Times New Roman"/>
          <w:b/>
          <w:sz w:val="20"/>
          <w:szCs w:val="20"/>
          <w:lang w:eastAsia="ar-SA"/>
        </w:rPr>
        <w:t xml:space="preserve"> UKW</w:t>
      </w:r>
      <w:r w:rsidRPr="00083CD5">
        <w:rPr>
          <w:rFonts w:ascii="Calibri" w:eastAsia="Times New Roman" w:hAnsi="Calibri" w:cs="Times New Roman"/>
          <w:sz w:val="20"/>
          <w:szCs w:val="20"/>
          <w:lang w:eastAsia="ar-SA"/>
        </w:rPr>
        <w:t>,</w:t>
      </w:r>
    </w:p>
    <w:p w14:paraId="24B38406" w14:textId="77777777" w:rsidR="00083CD5" w:rsidRPr="00083CD5" w:rsidRDefault="00083CD5" w:rsidP="00083CD5">
      <w:pPr>
        <w:suppressAutoHyphens/>
        <w:spacing w:after="0" w:line="276" w:lineRule="auto"/>
        <w:ind w:left="720"/>
        <w:rPr>
          <w:rFonts w:ascii="Calibri" w:eastAsia="Times New Roman" w:hAnsi="Calibri" w:cs="Times New Roman"/>
          <w:sz w:val="20"/>
          <w:szCs w:val="20"/>
          <w:lang w:eastAsia="ar-SA"/>
        </w:rPr>
      </w:pPr>
      <w:r w:rsidRPr="00083CD5">
        <w:rPr>
          <w:rFonts w:ascii="Calibri" w:eastAsia="Times New Roman" w:hAnsi="Calibri" w:cs="Times New Roman"/>
          <w:sz w:val="20"/>
          <w:szCs w:val="20"/>
          <w:lang w:eastAsia="ar-SA"/>
        </w:rPr>
        <w:t>przy kontrasygnacie mgr Renaty Stefaniak – Kwestor UKW,</w:t>
      </w:r>
    </w:p>
    <w:p w14:paraId="15DC9381" w14:textId="77777777" w:rsidR="00083CD5" w:rsidRPr="00083CD5" w:rsidRDefault="00083CD5" w:rsidP="00083CD5">
      <w:pPr>
        <w:suppressAutoHyphens/>
        <w:spacing w:after="0" w:line="276" w:lineRule="auto"/>
        <w:rPr>
          <w:rFonts w:ascii="Calibri" w:eastAsia="Times New Roman" w:hAnsi="Calibri" w:cs="Times New Roman"/>
          <w:sz w:val="20"/>
          <w:szCs w:val="20"/>
          <w:lang w:eastAsia="ar-SA"/>
        </w:rPr>
      </w:pPr>
      <w:r w:rsidRPr="00083CD5">
        <w:rPr>
          <w:rFonts w:ascii="Calibri" w:eastAsia="Times New Roman" w:hAnsi="Calibri" w:cs="Times New Roman"/>
          <w:sz w:val="20"/>
          <w:szCs w:val="20"/>
          <w:lang w:eastAsia="ar-SA"/>
        </w:rPr>
        <w:t xml:space="preserve">a, </w:t>
      </w:r>
    </w:p>
    <w:p w14:paraId="4A136D9E" w14:textId="77777777" w:rsidR="00083CD5" w:rsidRPr="00083CD5" w:rsidRDefault="00083CD5" w:rsidP="00083CD5">
      <w:pPr>
        <w:suppressAutoHyphens/>
        <w:spacing w:after="0" w:line="276" w:lineRule="auto"/>
        <w:ind w:right="-622"/>
        <w:rPr>
          <w:rFonts w:ascii="Calibri" w:eastAsia="Times New Roman" w:hAnsi="Calibri" w:cs="Times New Roman"/>
          <w:sz w:val="20"/>
          <w:szCs w:val="20"/>
          <w:lang w:eastAsia="ar-SA"/>
        </w:rPr>
      </w:pPr>
      <w:r w:rsidRPr="00083CD5">
        <w:rPr>
          <w:rFonts w:ascii="Calibri" w:eastAsia="Times New Roman" w:hAnsi="Calibri" w:cs="Times New Roman"/>
          <w:b/>
          <w:sz w:val="20"/>
          <w:szCs w:val="20"/>
          <w:lang w:eastAsia="ar-SA"/>
        </w:rPr>
        <w:t xml:space="preserve">2. WYKONAWCĄ: ……………………………………………………………..  </w:t>
      </w:r>
      <w:r w:rsidRPr="00083CD5">
        <w:rPr>
          <w:rFonts w:ascii="Calibri" w:eastAsia="Times New Roman" w:hAnsi="Calibri" w:cs="Times New Roman"/>
          <w:sz w:val="20"/>
          <w:szCs w:val="20"/>
          <w:lang w:eastAsia="ar-SA"/>
        </w:rPr>
        <w:t>zwana dalej  „Wykonawcą”</w:t>
      </w:r>
    </w:p>
    <w:p w14:paraId="66611140" w14:textId="77777777" w:rsidR="00083CD5" w:rsidRPr="00083CD5" w:rsidRDefault="00083CD5" w:rsidP="00083CD5">
      <w:pPr>
        <w:suppressAutoHyphens/>
        <w:spacing w:after="0" w:line="276" w:lineRule="auto"/>
        <w:ind w:left="360" w:right="-622" w:hanging="360"/>
        <w:rPr>
          <w:rFonts w:ascii="Calibri" w:eastAsia="Times New Roman" w:hAnsi="Calibri" w:cs="Times New Roman"/>
          <w:sz w:val="20"/>
          <w:szCs w:val="20"/>
          <w:lang w:eastAsia="ar-SA"/>
        </w:rPr>
      </w:pPr>
      <w:r w:rsidRPr="00083CD5">
        <w:rPr>
          <w:rFonts w:ascii="Calibri" w:eastAsia="Times New Roman" w:hAnsi="Calibri" w:cs="Times New Roman"/>
          <w:sz w:val="20"/>
          <w:szCs w:val="20"/>
          <w:lang w:eastAsia="ar-SA"/>
        </w:rPr>
        <w:t xml:space="preserve">reprezentowanym przez: </w:t>
      </w:r>
    </w:p>
    <w:p w14:paraId="34DFAFB3" w14:textId="77777777" w:rsidR="00083CD5" w:rsidRPr="00083CD5" w:rsidRDefault="00083CD5" w:rsidP="00083CD5">
      <w:pPr>
        <w:suppressAutoHyphens/>
        <w:spacing w:after="0" w:line="276" w:lineRule="auto"/>
        <w:ind w:left="360" w:right="-622" w:hanging="360"/>
        <w:rPr>
          <w:rFonts w:ascii="Calibri" w:eastAsia="Times New Roman" w:hAnsi="Calibri" w:cs="Times New Roman"/>
          <w:sz w:val="20"/>
          <w:szCs w:val="20"/>
          <w:lang w:eastAsia="ar-SA"/>
        </w:rPr>
      </w:pPr>
      <w:r w:rsidRPr="00083CD5">
        <w:rPr>
          <w:rFonts w:ascii="Calibri" w:eastAsia="Times New Roman" w:hAnsi="Calibri" w:cs="Times New Roman"/>
          <w:sz w:val="20"/>
          <w:szCs w:val="20"/>
          <w:lang w:eastAsia="ar-SA"/>
        </w:rPr>
        <w:t>……………………………………………...</w:t>
      </w:r>
    </w:p>
    <w:p w14:paraId="04642BA4" w14:textId="77777777" w:rsidR="00083CD5" w:rsidRPr="00083CD5" w:rsidRDefault="00083CD5" w:rsidP="00083CD5">
      <w:pPr>
        <w:suppressAutoHyphens/>
        <w:spacing w:after="0" w:line="360" w:lineRule="auto"/>
        <w:jc w:val="both"/>
        <w:rPr>
          <w:rFonts w:ascii="Times New Roman" w:eastAsia="Times New Roman" w:hAnsi="Times New Roman" w:cs="Times New Roman"/>
          <w:b/>
          <w:sz w:val="23"/>
          <w:szCs w:val="23"/>
          <w:lang w:eastAsia="ar-SA"/>
        </w:rPr>
      </w:pPr>
    </w:p>
    <w:p w14:paraId="11EADC3E" w14:textId="14296AA3" w:rsidR="00083CD5" w:rsidRPr="00083CD5" w:rsidRDefault="00083CD5" w:rsidP="00083CD5">
      <w:pPr>
        <w:suppressAutoHyphens/>
        <w:spacing w:after="0" w:line="276" w:lineRule="auto"/>
        <w:jc w:val="both"/>
        <w:rPr>
          <w:rFonts w:ascii="Calibri" w:eastAsia="Times New Roman" w:hAnsi="Calibri" w:cs="Calibri"/>
          <w:i/>
          <w:sz w:val="20"/>
          <w:szCs w:val="20"/>
          <w:lang w:val="x-none" w:eastAsia="ar-SA"/>
        </w:rPr>
      </w:pPr>
      <w:r w:rsidRPr="00083CD5">
        <w:rPr>
          <w:rFonts w:ascii="Calibri" w:eastAsia="Times New Roman" w:hAnsi="Calibri" w:cs="Calibri"/>
          <w:i/>
          <w:sz w:val="20"/>
          <w:szCs w:val="20"/>
          <w:lang w:val="x-none" w:eastAsia="ar-SA"/>
        </w:rPr>
        <w:t>Niniejsza umowa jest następstwem wyboru przez  Zamawiającego  oferty  Wykonawcy w trybie przetargu nieograniczonego</w:t>
      </w:r>
      <w:r w:rsidRPr="00083CD5">
        <w:rPr>
          <w:rFonts w:ascii="Calibri" w:eastAsia="Times New Roman" w:hAnsi="Calibri" w:cs="Calibri"/>
          <w:i/>
          <w:sz w:val="20"/>
          <w:szCs w:val="20"/>
          <w:lang w:eastAsia="ar-SA"/>
        </w:rPr>
        <w:t xml:space="preserve">, </w:t>
      </w:r>
      <w:r w:rsidRPr="00083CD5">
        <w:rPr>
          <w:rFonts w:ascii="Calibri" w:eastAsia="Times New Roman" w:hAnsi="Calibri" w:cs="Calibri"/>
          <w:i/>
          <w:sz w:val="20"/>
          <w:szCs w:val="20"/>
          <w:lang w:val="x-none" w:eastAsia="ar-SA"/>
        </w:rPr>
        <w:t xml:space="preserve">zgodnie z art. </w:t>
      </w:r>
      <w:r w:rsidRPr="00083CD5">
        <w:rPr>
          <w:rFonts w:ascii="Calibri" w:eastAsia="Times New Roman" w:hAnsi="Calibri" w:cs="Calibri"/>
          <w:i/>
          <w:sz w:val="20"/>
          <w:szCs w:val="20"/>
          <w:lang w:eastAsia="ar-SA"/>
        </w:rPr>
        <w:t>275</w:t>
      </w:r>
      <w:r w:rsidRPr="00083CD5">
        <w:rPr>
          <w:rFonts w:ascii="Calibri" w:eastAsia="Times New Roman" w:hAnsi="Calibri" w:cs="Calibri"/>
          <w:i/>
          <w:sz w:val="20"/>
          <w:szCs w:val="20"/>
          <w:lang w:val="x-none" w:eastAsia="ar-SA"/>
        </w:rPr>
        <w:t xml:space="preserve"> </w:t>
      </w:r>
      <w:r w:rsidRPr="00083CD5">
        <w:rPr>
          <w:rFonts w:ascii="Calibri" w:eastAsia="Times New Roman" w:hAnsi="Calibri" w:cs="Calibri"/>
          <w:i/>
          <w:sz w:val="20"/>
          <w:szCs w:val="20"/>
          <w:lang w:eastAsia="ar-SA"/>
        </w:rPr>
        <w:t xml:space="preserve">pkt. </w:t>
      </w:r>
      <w:r w:rsidR="00255A4D">
        <w:rPr>
          <w:rFonts w:ascii="Calibri" w:eastAsia="Times New Roman" w:hAnsi="Calibri" w:cs="Calibri"/>
          <w:i/>
          <w:sz w:val="20"/>
          <w:szCs w:val="20"/>
          <w:lang w:eastAsia="ar-SA"/>
        </w:rPr>
        <w:t>2</w:t>
      </w:r>
      <w:r w:rsidRPr="00083CD5">
        <w:rPr>
          <w:rFonts w:ascii="Calibri" w:eastAsia="Times New Roman" w:hAnsi="Calibri" w:cs="Calibri"/>
          <w:i/>
          <w:sz w:val="20"/>
          <w:szCs w:val="20"/>
          <w:lang w:eastAsia="ar-SA"/>
        </w:rPr>
        <w:t xml:space="preserve"> </w:t>
      </w:r>
      <w:r w:rsidRPr="00083CD5">
        <w:rPr>
          <w:rFonts w:ascii="Calibri" w:eastAsia="Times New Roman" w:hAnsi="Calibri" w:cs="Calibri"/>
          <w:i/>
          <w:sz w:val="20"/>
          <w:szCs w:val="20"/>
          <w:lang w:val="x-none" w:eastAsia="ar-SA"/>
        </w:rPr>
        <w:t>ustawy z dnia 3 ustawy z 11 września 2019 r. - Prawo zamówień publicznych (Dz. U. z 20</w:t>
      </w:r>
      <w:r w:rsidRPr="00083CD5">
        <w:rPr>
          <w:rFonts w:ascii="Calibri" w:eastAsia="Times New Roman" w:hAnsi="Calibri" w:cs="Calibri"/>
          <w:i/>
          <w:sz w:val="20"/>
          <w:szCs w:val="20"/>
          <w:lang w:eastAsia="ar-SA"/>
        </w:rPr>
        <w:t>2</w:t>
      </w:r>
      <w:r w:rsidR="00812BC4">
        <w:rPr>
          <w:rFonts w:ascii="Calibri" w:eastAsia="Times New Roman" w:hAnsi="Calibri" w:cs="Calibri"/>
          <w:i/>
          <w:sz w:val="20"/>
          <w:szCs w:val="20"/>
          <w:lang w:eastAsia="ar-SA"/>
        </w:rPr>
        <w:t>4</w:t>
      </w:r>
      <w:r w:rsidRPr="00083CD5">
        <w:rPr>
          <w:rFonts w:ascii="Calibri" w:eastAsia="Times New Roman" w:hAnsi="Calibri" w:cs="Calibri"/>
          <w:i/>
          <w:sz w:val="20"/>
          <w:szCs w:val="20"/>
          <w:lang w:val="x-none" w:eastAsia="ar-SA"/>
        </w:rPr>
        <w:t xml:space="preserve"> r. poz. </w:t>
      </w:r>
      <w:r w:rsidRPr="00083CD5">
        <w:rPr>
          <w:rFonts w:ascii="Calibri" w:eastAsia="Times New Roman" w:hAnsi="Calibri" w:cs="Calibri"/>
          <w:i/>
          <w:sz w:val="20"/>
          <w:szCs w:val="20"/>
          <w:lang w:eastAsia="ar-SA"/>
        </w:rPr>
        <w:t>1</w:t>
      </w:r>
      <w:r w:rsidR="00812BC4">
        <w:rPr>
          <w:rFonts w:ascii="Calibri" w:eastAsia="Times New Roman" w:hAnsi="Calibri" w:cs="Calibri"/>
          <w:i/>
          <w:sz w:val="20"/>
          <w:szCs w:val="20"/>
          <w:lang w:eastAsia="ar-SA"/>
        </w:rPr>
        <w:t>320</w:t>
      </w:r>
      <w:r w:rsidRPr="00083CD5">
        <w:rPr>
          <w:rFonts w:ascii="Calibri" w:eastAsia="Times New Roman" w:hAnsi="Calibri" w:cs="Calibri"/>
          <w:i/>
          <w:sz w:val="20"/>
          <w:szCs w:val="20"/>
          <w:lang w:val="x-none" w:eastAsia="ar-SA"/>
        </w:rPr>
        <w:t>)</w:t>
      </w:r>
      <w:r w:rsidRPr="00083CD5">
        <w:rPr>
          <w:rFonts w:ascii="Calibri" w:eastAsia="Times New Roman" w:hAnsi="Calibri" w:cs="Calibri"/>
          <w:i/>
          <w:sz w:val="20"/>
          <w:szCs w:val="20"/>
          <w:lang w:eastAsia="ar-SA"/>
        </w:rPr>
        <w:t>,</w:t>
      </w:r>
      <w:r w:rsidRPr="00083CD5">
        <w:rPr>
          <w:rFonts w:ascii="Calibri" w:eastAsia="Times New Roman" w:hAnsi="Calibri" w:cs="Calibri"/>
          <w:i/>
          <w:sz w:val="20"/>
          <w:szCs w:val="20"/>
          <w:lang w:val="x-none" w:eastAsia="ar-SA"/>
        </w:rPr>
        <w:t>zwanej dalej „ustawą</w:t>
      </w:r>
      <w:r w:rsidRPr="00083CD5">
        <w:rPr>
          <w:rFonts w:ascii="Calibri" w:eastAsia="Times New Roman" w:hAnsi="Calibri" w:cs="Calibri"/>
          <w:i/>
          <w:sz w:val="20"/>
          <w:szCs w:val="20"/>
          <w:lang w:eastAsia="ar-SA"/>
        </w:rPr>
        <w:t xml:space="preserve"> Pzp</w:t>
      </w:r>
      <w:r w:rsidRPr="00083CD5">
        <w:rPr>
          <w:rFonts w:ascii="Calibri" w:eastAsia="Times New Roman" w:hAnsi="Calibri" w:cs="Calibri"/>
          <w:i/>
          <w:sz w:val="20"/>
          <w:szCs w:val="20"/>
          <w:lang w:val="x-none" w:eastAsia="ar-SA"/>
        </w:rPr>
        <w:t xml:space="preserve">”     </w:t>
      </w:r>
    </w:p>
    <w:p w14:paraId="7A0FE9B2" w14:textId="77777777" w:rsidR="00083CD5" w:rsidRPr="00083CD5" w:rsidRDefault="00083CD5" w:rsidP="00083CD5">
      <w:pPr>
        <w:spacing w:after="60" w:line="240" w:lineRule="auto"/>
        <w:ind w:left="357" w:right="96" w:hanging="357"/>
        <w:jc w:val="center"/>
        <w:rPr>
          <w:rFonts w:ascii="Calibri" w:eastAsia="Times New Roman" w:hAnsi="Calibri" w:cs="Calibri"/>
          <w:sz w:val="20"/>
          <w:szCs w:val="20"/>
          <w:lang w:val="x-none" w:eastAsia="x-none"/>
        </w:rPr>
      </w:pPr>
    </w:p>
    <w:p w14:paraId="4F855430" w14:textId="77777777" w:rsidR="00083CD5" w:rsidRPr="00083CD5" w:rsidRDefault="00083CD5" w:rsidP="00083CD5">
      <w:pPr>
        <w:keepNext/>
        <w:tabs>
          <w:tab w:val="center" w:pos="0"/>
        </w:tabs>
        <w:spacing w:after="0" w:line="240" w:lineRule="auto"/>
        <w:ind w:left="357" w:right="96" w:hanging="357"/>
        <w:jc w:val="center"/>
        <w:outlineLvl w:val="2"/>
        <w:rPr>
          <w:rFonts w:ascii="Calibri" w:eastAsia="Times New Roman" w:hAnsi="Calibri" w:cs="Calibri"/>
          <w:b/>
          <w:bCs/>
          <w:lang w:eastAsia="pl-PL"/>
        </w:rPr>
      </w:pPr>
      <w:r w:rsidRPr="00083CD5">
        <w:rPr>
          <w:rFonts w:ascii="Calibri" w:eastAsia="Times New Roman" w:hAnsi="Calibri" w:cs="Calibri"/>
          <w:b/>
          <w:bCs/>
          <w:lang w:eastAsia="pl-PL"/>
        </w:rPr>
        <w:t xml:space="preserve">§ 1 </w:t>
      </w:r>
    </w:p>
    <w:p w14:paraId="48FB9F76" w14:textId="77777777" w:rsidR="00083CD5" w:rsidRPr="00083CD5" w:rsidRDefault="00083CD5" w:rsidP="00083CD5">
      <w:pPr>
        <w:keepNext/>
        <w:tabs>
          <w:tab w:val="center" w:pos="0"/>
        </w:tabs>
        <w:spacing w:after="0" w:line="240" w:lineRule="auto"/>
        <w:ind w:left="357" w:right="96" w:hanging="357"/>
        <w:jc w:val="center"/>
        <w:outlineLvl w:val="2"/>
        <w:rPr>
          <w:rFonts w:ascii="Calibri" w:eastAsia="Times New Roman" w:hAnsi="Calibri" w:cs="Calibri"/>
          <w:b/>
          <w:bCs/>
          <w:lang w:eastAsia="pl-PL"/>
        </w:rPr>
      </w:pPr>
      <w:r w:rsidRPr="00083CD5">
        <w:rPr>
          <w:rFonts w:ascii="Calibri" w:eastAsia="Times New Roman" w:hAnsi="Calibri" w:cs="Calibri"/>
          <w:b/>
          <w:bCs/>
          <w:lang w:eastAsia="pl-PL"/>
        </w:rPr>
        <w:t>Przedmiot umowy</w:t>
      </w:r>
    </w:p>
    <w:p w14:paraId="1A8DDF1D" w14:textId="093E8948" w:rsidR="00F65936" w:rsidRPr="00F65936" w:rsidRDefault="00083CD5" w:rsidP="009A6180">
      <w:pPr>
        <w:numPr>
          <w:ilvl w:val="0"/>
          <w:numId w:val="42"/>
        </w:numPr>
        <w:spacing w:after="0" w:line="276" w:lineRule="auto"/>
        <w:ind w:left="284" w:right="96" w:hanging="284"/>
        <w:jc w:val="both"/>
        <w:rPr>
          <w:rFonts w:eastAsia="Lucida Sans Unicode" w:cstheme="minorHAnsi"/>
          <w:i/>
          <w:iCs/>
          <w:kern w:val="1"/>
          <w:sz w:val="20"/>
          <w:szCs w:val="20"/>
          <w:lang w:val="x-none" w:eastAsia="x-none"/>
        </w:rPr>
      </w:pPr>
      <w:r w:rsidRPr="00083CD5">
        <w:rPr>
          <w:rFonts w:ascii="Calibri" w:eastAsia="Times New Roman" w:hAnsi="Calibri" w:cs="Calibri"/>
          <w:spacing w:val="-4"/>
          <w:sz w:val="20"/>
          <w:szCs w:val="20"/>
          <w:lang w:eastAsia="pl-PL"/>
        </w:rPr>
        <w:t xml:space="preserve">Zamawiający powierza, a Wykonawca, wybrany w drodze zamówienia publicznego prowadzonego w trybie podstawowym na podstawie art. 275 pkt </w:t>
      </w:r>
      <w:r w:rsidR="00255A4D">
        <w:rPr>
          <w:rFonts w:ascii="Calibri" w:eastAsia="Times New Roman" w:hAnsi="Calibri" w:cs="Calibri"/>
          <w:spacing w:val="-4"/>
          <w:sz w:val="20"/>
          <w:szCs w:val="20"/>
          <w:lang w:eastAsia="pl-PL"/>
        </w:rPr>
        <w:t>2</w:t>
      </w:r>
      <w:r w:rsidRPr="00083CD5">
        <w:rPr>
          <w:rFonts w:ascii="Calibri" w:eastAsia="Times New Roman" w:hAnsi="Calibri" w:cs="Calibri"/>
          <w:spacing w:val="-4"/>
          <w:sz w:val="20"/>
          <w:szCs w:val="20"/>
          <w:lang w:eastAsia="pl-PL"/>
        </w:rPr>
        <w:t xml:space="preserve"> ustawy </w:t>
      </w:r>
      <w:r w:rsidRPr="00083CD5">
        <w:rPr>
          <w:rFonts w:ascii="Calibri" w:eastAsia="Times New Roman" w:hAnsi="Calibri" w:cs="Calibri"/>
          <w:i/>
          <w:spacing w:val="-4"/>
          <w:sz w:val="20"/>
          <w:szCs w:val="20"/>
          <w:lang w:eastAsia="pl-PL"/>
        </w:rPr>
        <w:t>Prawo zamówień publicznych</w:t>
      </w:r>
      <w:r w:rsidRPr="00083CD5">
        <w:rPr>
          <w:rFonts w:ascii="Calibri" w:eastAsia="Times New Roman" w:hAnsi="Calibri" w:cs="Calibri"/>
          <w:sz w:val="20"/>
          <w:szCs w:val="20"/>
          <w:lang w:eastAsia="pl-PL"/>
        </w:rPr>
        <w:t xml:space="preserve">, przyjmuje do wykonania zamówienie, </w:t>
      </w:r>
    </w:p>
    <w:p w14:paraId="31047347" w14:textId="76831DAE" w:rsidR="00B249B2" w:rsidRPr="00B249B2" w:rsidRDefault="00083CD5" w:rsidP="00B249B2">
      <w:pPr>
        <w:spacing w:after="0" w:line="276" w:lineRule="auto"/>
        <w:ind w:left="284" w:right="96"/>
        <w:jc w:val="both"/>
        <w:rPr>
          <w:rFonts w:ascii="Calibri" w:eastAsia="Times New Roman" w:hAnsi="Calibri" w:cs="Calibri"/>
          <w:sz w:val="20"/>
          <w:szCs w:val="20"/>
          <w:lang w:eastAsia="pl-PL"/>
        </w:rPr>
      </w:pPr>
      <w:r w:rsidRPr="00F65936">
        <w:rPr>
          <w:rFonts w:ascii="Calibri" w:eastAsia="Times New Roman" w:hAnsi="Calibri" w:cs="Calibri"/>
          <w:sz w:val="20"/>
          <w:szCs w:val="20"/>
          <w:lang w:eastAsia="pl-PL"/>
        </w:rPr>
        <w:t xml:space="preserve">pn.: </w:t>
      </w:r>
      <w:r w:rsidR="00B249B2" w:rsidRPr="00B249B2">
        <w:rPr>
          <w:rFonts w:eastAsia="Times New Roman" w:cstheme="minorHAnsi"/>
          <w:sz w:val="20"/>
          <w:szCs w:val="20"/>
          <w:lang w:eastAsia="pl-PL"/>
        </w:rPr>
        <w:t>Remont i modernizacja głównego węzła cieplnego dwufunkcyjnego z istniejącą sekcją ciepła technologicznego dla Campusu UKW przy ul. Chodkiewicza 30 wraz z robotami towarzyszącymi”</w:t>
      </w:r>
      <w:r w:rsidR="00B249B2">
        <w:rPr>
          <w:rFonts w:ascii="Calibri" w:eastAsia="Times New Roman" w:hAnsi="Calibri" w:cs="Calibri"/>
          <w:sz w:val="20"/>
          <w:szCs w:val="20"/>
          <w:lang w:eastAsia="pl-PL"/>
        </w:rPr>
        <w:t>.</w:t>
      </w:r>
    </w:p>
    <w:p w14:paraId="117F27BF" w14:textId="79ECBDF6" w:rsidR="00083CD5" w:rsidRPr="009621AE" w:rsidRDefault="00083CD5" w:rsidP="00255A4D">
      <w:pPr>
        <w:spacing w:after="0" w:line="276" w:lineRule="auto"/>
        <w:ind w:left="284" w:right="96"/>
        <w:jc w:val="both"/>
        <w:rPr>
          <w:rFonts w:ascii="Calibri" w:eastAsia="Lucida Sans Unicode" w:hAnsi="Calibri" w:cs="Calibri"/>
          <w:i/>
          <w:kern w:val="1"/>
          <w:sz w:val="20"/>
          <w:szCs w:val="20"/>
          <w:lang w:val="x-none" w:eastAsia="x-none"/>
        </w:rPr>
      </w:pPr>
      <w:r w:rsidRPr="00083CD5">
        <w:rPr>
          <w:rFonts w:ascii="Calibri" w:eastAsia="Lucida Sans Unicode" w:hAnsi="Calibri" w:cs="Times New Roman"/>
          <w:kern w:val="1"/>
          <w:sz w:val="20"/>
          <w:szCs w:val="20"/>
          <w:lang w:val="x-none" w:eastAsia="x-none"/>
        </w:rPr>
        <w:t xml:space="preserve">Szczegółowy zakres robót określa Załącznik nr </w:t>
      </w:r>
      <w:r w:rsidR="008A77E4">
        <w:rPr>
          <w:rFonts w:ascii="Calibri" w:eastAsia="Lucida Sans Unicode" w:hAnsi="Calibri" w:cs="Times New Roman"/>
          <w:kern w:val="1"/>
          <w:sz w:val="20"/>
          <w:szCs w:val="20"/>
          <w:lang w:eastAsia="x-none"/>
        </w:rPr>
        <w:t>1</w:t>
      </w:r>
      <w:r w:rsidRPr="00083CD5">
        <w:rPr>
          <w:rFonts w:ascii="Calibri" w:eastAsia="Lucida Sans Unicode" w:hAnsi="Calibri" w:cs="Times New Roman"/>
          <w:kern w:val="1"/>
          <w:sz w:val="20"/>
          <w:szCs w:val="20"/>
          <w:lang w:val="x-none" w:eastAsia="x-none"/>
        </w:rPr>
        <w:t xml:space="preserve"> do SWZ</w:t>
      </w:r>
      <w:r w:rsidRPr="00083CD5">
        <w:rPr>
          <w:rFonts w:ascii="Calibri" w:eastAsia="Lucida Sans Unicode" w:hAnsi="Calibri" w:cs="Times New Roman"/>
          <w:kern w:val="1"/>
          <w:sz w:val="20"/>
          <w:szCs w:val="20"/>
          <w:lang w:eastAsia="x-none"/>
        </w:rPr>
        <w:t xml:space="preserve"> – opis przedmiotu zamówienia</w:t>
      </w:r>
      <w:r w:rsidRPr="00083CD5">
        <w:rPr>
          <w:rFonts w:ascii="Calibri" w:eastAsia="Lucida Sans Unicode" w:hAnsi="Calibri" w:cs="Times New Roman"/>
          <w:kern w:val="1"/>
          <w:sz w:val="20"/>
          <w:szCs w:val="20"/>
          <w:lang w:val="x-none" w:eastAsia="x-none"/>
        </w:rPr>
        <w:t xml:space="preserve"> oraz dokumentacja </w:t>
      </w:r>
      <w:r w:rsidRPr="00083CD5">
        <w:rPr>
          <w:rFonts w:ascii="Calibri" w:eastAsia="Lucida Sans Unicode" w:hAnsi="Calibri" w:cs="Times New Roman"/>
          <w:kern w:val="1"/>
          <w:sz w:val="20"/>
          <w:szCs w:val="20"/>
          <w:lang w:eastAsia="x-none"/>
        </w:rPr>
        <w:t xml:space="preserve">techniczna </w:t>
      </w:r>
      <w:r w:rsidRPr="00083CD5">
        <w:rPr>
          <w:rFonts w:ascii="Calibri" w:eastAsia="Lucida Sans Unicode" w:hAnsi="Calibri" w:cs="Times New Roman"/>
          <w:kern w:val="1"/>
          <w:sz w:val="20"/>
          <w:szCs w:val="20"/>
          <w:lang w:val="x-none" w:eastAsia="x-none"/>
        </w:rPr>
        <w:t>stanowiąca Załącznik</w:t>
      </w:r>
      <w:r w:rsidR="00F76820">
        <w:rPr>
          <w:rFonts w:ascii="Calibri" w:eastAsia="Lucida Sans Unicode" w:hAnsi="Calibri" w:cs="Times New Roman"/>
          <w:color w:val="FF0000"/>
          <w:kern w:val="1"/>
          <w:sz w:val="20"/>
          <w:szCs w:val="20"/>
          <w:lang w:eastAsia="x-none"/>
        </w:rPr>
        <w:t>i</w:t>
      </w:r>
      <w:r w:rsidRPr="00083CD5">
        <w:rPr>
          <w:rFonts w:ascii="Calibri" w:eastAsia="Lucida Sans Unicode" w:hAnsi="Calibri" w:cs="Times New Roman"/>
          <w:kern w:val="1"/>
          <w:sz w:val="20"/>
          <w:szCs w:val="20"/>
          <w:lang w:val="x-none" w:eastAsia="x-none"/>
        </w:rPr>
        <w:t xml:space="preserve"> nr </w:t>
      </w:r>
      <w:r w:rsidRPr="00083CD5">
        <w:rPr>
          <w:rFonts w:ascii="Calibri" w:eastAsia="Lucida Sans Unicode" w:hAnsi="Calibri" w:cs="Times New Roman"/>
          <w:kern w:val="1"/>
          <w:sz w:val="20"/>
          <w:szCs w:val="20"/>
          <w:lang w:eastAsia="x-none"/>
        </w:rPr>
        <w:t xml:space="preserve">8 i 9 </w:t>
      </w:r>
      <w:r w:rsidRPr="00083CD5">
        <w:rPr>
          <w:rFonts w:ascii="Calibri" w:eastAsia="Lucida Sans Unicode" w:hAnsi="Calibri" w:cs="Times New Roman"/>
          <w:kern w:val="1"/>
          <w:sz w:val="20"/>
          <w:szCs w:val="20"/>
          <w:lang w:val="x-none" w:eastAsia="x-none"/>
        </w:rPr>
        <w:t xml:space="preserve">do SWZ, które </w:t>
      </w:r>
      <w:r w:rsidR="00C40CD4" w:rsidRPr="00070715">
        <w:rPr>
          <w:rFonts w:ascii="Calibri" w:eastAsia="Lucida Sans Unicode" w:hAnsi="Calibri" w:cs="Times New Roman"/>
          <w:kern w:val="1"/>
          <w:sz w:val="20"/>
          <w:szCs w:val="20"/>
          <w:lang w:eastAsia="x-none"/>
        </w:rPr>
        <w:t xml:space="preserve">to załączniki </w:t>
      </w:r>
      <w:r w:rsidRPr="00070715">
        <w:rPr>
          <w:rFonts w:ascii="Calibri" w:eastAsia="Lucida Sans Unicode" w:hAnsi="Calibri" w:cs="Times New Roman"/>
          <w:kern w:val="1"/>
          <w:sz w:val="20"/>
          <w:szCs w:val="20"/>
          <w:lang w:val="x-none" w:eastAsia="x-none"/>
        </w:rPr>
        <w:t xml:space="preserve">stanowią </w:t>
      </w:r>
      <w:r w:rsidRPr="00083CD5">
        <w:rPr>
          <w:rFonts w:ascii="Calibri" w:eastAsia="Lucida Sans Unicode" w:hAnsi="Calibri" w:cs="Times New Roman"/>
          <w:kern w:val="1"/>
          <w:sz w:val="20"/>
          <w:szCs w:val="20"/>
          <w:lang w:val="x-none" w:eastAsia="x-none"/>
        </w:rPr>
        <w:t xml:space="preserve">integralną cześć </w:t>
      </w:r>
      <w:r w:rsidR="00F76820" w:rsidRPr="009621AE">
        <w:rPr>
          <w:rFonts w:ascii="Calibri" w:eastAsia="Lucida Sans Unicode" w:hAnsi="Calibri" w:cs="Times New Roman"/>
          <w:kern w:val="1"/>
          <w:sz w:val="20"/>
          <w:szCs w:val="20"/>
          <w:lang w:eastAsia="x-none"/>
        </w:rPr>
        <w:t xml:space="preserve">niniejszej </w:t>
      </w:r>
      <w:r w:rsidRPr="009621AE">
        <w:rPr>
          <w:rFonts w:ascii="Calibri" w:eastAsia="Lucida Sans Unicode" w:hAnsi="Calibri" w:cs="Times New Roman"/>
          <w:kern w:val="1"/>
          <w:sz w:val="20"/>
          <w:szCs w:val="20"/>
          <w:lang w:val="x-none" w:eastAsia="x-none"/>
        </w:rPr>
        <w:t xml:space="preserve">umowy. </w:t>
      </w:r>
    </w:p>
    <w:p w14:paraId="010BF36F" w14:textId="4F6CBCA6" w:rsidR="009D63D5" w:rsidRPr="009621AE" w:rsidRDefault="009D63D5" w:rsidP="009A6180">
      <w:pPr>
        <w:numPr>
          <w:ilvl w:val="0"/>
          <w:numId w:val="42"/>
        </w:numPr>
        <w:spacing w:after="0" w:line="276" w:lineRule="auto"/>
        <w:ind w:left="284" w:right="96" w:hanging="284"/>
        <w:jc w:val="both"/>
        <w:rPr>
          <w:rFonts w:ascii="Calibri" w:eastAsia="Lucida Sans Unicode" w:hAnsi="Calibri" w:cs="Calibri"/>
          <w:i/>
          <w:kern w:val="1"/>
          <w:sz w:val="20"/>
          <w:szCs w:val="20"/>
          <w:lang w:val="x-none" w:eastAsia="x-none"/>
        </w:rPr>
      </w:pPr>
      <w:r w:rsidRPr="009621AE">
        <w:rPr>
          <w:rFonts w:ascii="Calibri" w:eastAsia="Malgun Gothic" w:hAnsi="Calibri" w:cs="Arial"/>
          <w:sz w:val="20"/>
          <w:szCs w:val="20"/>
        </w:rPr>
        <w:t>Przedmiot umowy musi by</w:t>
      </w:r>
      <w:r w:rsidRPr="009621AE">
        <w:rPr>
          <w:rFonts w:ascii="Calibri" w:eastAsia="MS Gothic" w:hAnsi="Calibri" w:cs="Arial"/>
          <w:sz w:val="20"/>
          <w:szCs w:val="20"/>
        </w:rPr>
        <w:t>ć</w:t>
      </w:r>
      <w:r w:rsidRPr="009621AE">
        <w:rPr>
          <w:rFonts w:ascii="Calibri" w:eastAsia="Malgun Gothic" w:hAnsi="Calibri" w:cs="Arial"/>
          <w:sz w:val="20"/>
          <w:szCs w:val="20"/>
        </w:rPr>
        <w:t xml:space="preserve"> wykonany zgodnie z obowi</w:t>
      </w:r>
      <w:r w:rsidRPr="009621AE">
        <w:rPr>
          <w:rFonts w:ascii="Calibri" w:eastAsia="MS Gothic" w:hAnsi="Calibri" w:cs="Arial"/>
          <w:sz w:val="20"/>
          <w:szCs w:val="20"/>
        </w:rPr>
        <w:t>ą</w:t>
      </w:r>
      <w:r w:rsidRPr="009621AE">
        <w:rPr>
          <w:rFonts w:ascii="Calibri" w:eastAsia="Malgun Gothic" w:hAnsi="Calibri" w:cs="Arial"/>
          <w:sz w:val="20"/>
          <w:szCs w:val="20"/>
        </w:rPr>
        <w:t>zuj</w:t>
      </w:r>
      <w:r w:rsidRPr="009621AE">
        <w:rPr>
          <w:rFonts w:ascii="Calibri" w:eastAsia="MS Gothic" w:hAnsi="Calibri" w:cs="Arial"/>
          <w:sz w:val="20"/>
          <w:szCs w:val="20"/>
        </w:rPr>
        <w:t>ą</w:t>
      </w:r>
      <w:r w:rsidRPr="009621AE">
        <w:rPr>
          <w:rFonts w:ascii="Calibri" w:eastAsia="Malgun Gothic" w:hAnsi="Calibri" w:cs="Arial"/>
          <w:sz w:val="20"/>
          <w:szCs w:val="20"/>
        </w:rPr>
        <w:t>cymi przepisami</w:t>
      </w:r>
      <w:r w:rsidR="00F76820" w:rsidRPr="009621AE">
        <w:rPr>
          <w:rFonts w:ascii="Calibri" w:eastAsia="Malgun Gothic" w:hAnsi="Calibri" w:cs="Arial"/>
          <w:sz w:val="20"/>
          <w:szCs w:val="20"/>
        </w:rPr>
        <w:t xml:space="preserve"> prawa</w:t>
      </w:r>
      <w:r w:rsidRPr="009621AE">
        <w:rPr>
          <w:rFonts w:ascii="Calibri" w:eastAsia="Malgun Gothic" w:hAnsi="Calibri" w:cs="Arial"/>
          <w:sz w:val="20"/>
          <w:szCs w:val="20"/>
        </w:rPr>
        <w:t>, normami oraz na ustalonych umow</w:t>
      </w:r>
      <w:r w:rsidRPr="009621AE">
        <w:rPr>
          <w:rFonts w:ascii="Calibri" w:eastAsia="MS Gothic" w:hAnsi="Calibri" w:cs="Arial"/>
          <w:sz w:val="20"/>
          <w:szCs w:val="20"/>
        </w:rPr>
        <w:t>ą</w:t>
      </w:r>
      <w:r w:rsidRPr="009621AE">
        <w:rPr>
          <w:rFonts w:ascii="Calibri" w:eastAsia="Malgun Gothic" w:hAnsi="Calibri" w:cs="Arial"/>
          <w:sz w:val="20"/>
          <w:szCs w:val="20"/>
        </w:rPr>
        <w:t xml:space="preserve"> warunkach.</w:t>
      </w:r>
    </w:p>
    <w:p w14:paraId="15230231" w14:textId="423420CF" w:rsidR="00F65936" w:rsidRPr="009621AE" w:rsidRDefault="00083CD5" w:rsidP="00B86770">
      <w:pPr>
        <w:numPr>
          <w:ilvl w:val="0"/>
          <w:numId w:val="42"/>
        </w:numPr>
        <w:autoSpaceDE w:val="0"/>
        <w:autoSpaceDN w:val="0"/>
        <w:adjustRightInd w:val="0"/>
        <w:spacing w:after="0" w:line="276" w:lineRule="auto"/>
        <w:ind w:left="284" w:right="96" w:hanging="284"/>
        <w:jc w:val="both"/>
        <w:rPr>
          <w:rFonts w:ascii="Calibri" w:eastAsia="Times New Roman" w:hAnsi="Calibri" w:cs="Calibri"/>
          <w:sz w:val="20"/>
          <w:szCs w:val="20"/>
          <w:lang w:eastAsia="pl-PL"/>
        </w:rPr>
      </w:pPr>
      <w:r w:rsidRPr="009621AE">
        <w:rPr>
          <w:rFonts w:ascii="Calibri" w:eastAsia="Times New Roman" w:hAnsi="Calibri" w:cs="Calibri"/>
          <w:sz w:val="20"/>
          <w:szCs w:val="20"/>
          <w:lang w:eastAsia="pl-PL"/>
        </w:rPr>
        <w:t>W przypadku stwierdzenia nieprawidłowości w dokumentacji projektowej spowodowanych zmianą przepisów, Wykonawca winien o tym fakcie bezzwłocznie poinformować Zamawiającego na piśmie. Brak takiej informacji nie zwalnia Wykonawcy z prawidłowego wykonania przedmiotu umowy.</w:t>
      </w:r>
    </w:p>
    <w:p w14:paraId="24473023" w14:textId="037E1FB8" w:rsidR="00F65936" w:rsidRPr="009621AE" w:rsidRDefault="00F65936" w:rsidP="00B86770">
      <w:pPr>
        <w:pStyle w:val="Akapitzlist"/>
        <w:numPr>
          <w:ilvl w:val="0"/>
          <w:numId w:val="42"/>
        </w:numPr>
        <w:spacing w:line="276" w:lineRule="auto"/>
        <w:ind w:left="284" w:hanging="284"/>
        <w:jc w:val="both"/>
        <w:rPr>
          <w:rFonts w:ascii="Calibri" w:eastAsia="Malgun Gothic" w:hAnsi="Calibri" w:cs="Arial"/>
          <w:kern w:val="16"/>
          <w:sz w:val="20"/>
          <w:szCs w:val="20"/>
        </w:rPr>
      </w:pPr>
      <w:r w:rsidRPr="009621AE">
        <w:rPr>
          <w:rFonts w:ascii="Calibri" w:eastAsia="Malgun Gothic" w:hAnsi="Calibri" w:cs="Arial"/>
          <w:sz w:val="20"/>
          <w:szCs w:val="20"/>
        </w:rPr>
        <w:t>Wykonawca, na ka</w:t>
      </w:r>
      <w:r w:rsidRPr="009621AE">
        <w:rPr>
          <w:rFonts w:ascii="Calibri" w:eastAsia="MS Gothic" w:hAnsi="Calibri" w:cs="Arial"/>
          <w:sz w:val="20"/>
          <w:szCs w:val="20"/>
        </w:rPr>
        <w:t>ż</w:t>
      </w:r>
      <w:r w:rsidRPr="009621AE">
        <w:rPr>
          <w:rFonts w:ascii="Calibri" w:eastAsia="Malgun Gothic" w:hAnsi="Calibri" w:cs="Arial"/>
          <w:sz w:val="20"/>
          <w:szCs w:val="20"/>
        </w:rPr>
        <w:t xml:space="preserve">de </w:t>
      </w:r>
      <w:r w:rsidRPr="009621AE">
        <w:rPr>
          <w:rFonts w:ascii="Calibri" w:eastAsia="MS Gothic" w:hAnsi="Calibri" w:cs="Arial"/>
          <w:sz w:val="20"/>
          <w:szCs w:val="20"/>
        </w:rPr>
        <w:t>żą</w:t>
      </w:r>
      <w:r w:rsidRPr="009621AE">
        <w:rPr>
          <w:rFonts w:ascii="Calibri" w:eastAsia="Malgun Gothic" w:hAnsi="Calibri" w:cs="Arial"/>
          <w:sz w:val="20"/>
          <w:szCs w:val="20"/>
        </w:rPr>
        <w:t>danie Zamawiaj</w:t>
      </w:r>
      <w:r w:rsidRPr="009621AE">
        <w:rPr>
          <w:rFonts w:ascii="Calibri" w:eastAsia="MS Gothic" w:hAnsi="Calibri" w:cs="Arial"/>
          <w:sz w:val="20"/>
          <w:szCs w:val="20"/>
        </w:rPr>
        <w:t>ą</w:t>
      </w:r>
      <w:r w:rsidRPr="009621AE">
        <w:rPr>
          <w:rFonts w:ascii="Calibri" w:eastAsia="Malgun Gothic" w:hAnsi="Calibri" w:cs="Arial"/>
          <w:sz w:val="20"/>
          <w:szCs w:val="20"/>
        </w:rPr>
        <w:t>cego, na 3 dni przed wbudowaniem w obiekt materiału, wyrobu budowlanego lub urz</w:t>
      </w:r>
      <w:r w:rsidRPr="009621AE">
        <w:rPr>
          <w:rFonts w:ascii="Calibri" w:eastAsia="MS Gothic" w:hAnsi="Calibri" w:cs="Arial"/>
          <w:sz w:val="20"/>
          <w:szCs w:val="20"/>
        </w:rPr>
        <w:t>ą</w:t>
      </w:r>
      <w:r w:rsidRPr="009621AE">
        <w:rPr>
          <w:rFonts w:ascii="Calibri" w:eastAsia="Malgun Gothic" w:hAnsi="Calibri" w:cs="Arial"/>
          <w:sz w:val="20"/>
          <w:szCs w:val="20"/>
        </w:rPr>
        <w:t>dzenia uzyska akceptacj</w:t>
      </w:r>
      <w:r w:rsidRPr="009621AE">
        <w:rPr>
          <w:rFonts w:ascii="Calibri" w:eastAsia="MS Gothic" w:hAnsi="Calibri" w:cs="Arial"/>
          <w:sz w:val="20"/>
          <w:szCs w:val="20"/>
        </w:rPr>
        <w:t>ę</w:t>
      </w:r>
      <w:r w:rsidRPr="009621AE">
        <w:rPr>
          <w:rFonts w:ascii="Calibri" w:eastAsia="Malgun Gothic" w:hAnsi="Calibri" w:cs="Arial"/>
          <w:sz w:val="20"/>
          <w:szCs w:val="20"/>
        </w:rPr>
        <w:t xml:space="preserve"> Zamawiaj</w:t>
      </w:r>
      <w:r w:rsidRPr="009621AE">
        <w:rPr>
          <w:rFonts w:ascii="Calibri" w:eastAsia="MS Gothic" w:hAnsi="Calibri" w:cs="Arial"/>
          <w:sz w:val="20"/>
          <w:szCs w:val="20"/>
        </w:rPr>
        <w:t>ą</w:t>
      </w:r>
      <w:r w:rsidRPr="009621AE">
        <w:rPr>
          <w:rFonts w:ascii="Calibri" w:eastAsia="Malgun Gothic" w:hAnsi="Calibri" w:cs="Arial"/>
          <w:sz w:val="20"/>
          <w:szCs w:val="20"/>
        </w:rPr>
        <w:t>cego, co do jego zgodno</w:t>
      </w:r>
      <w:r w:rsidRPr="009621AE">
        <w:rPr>
          <w:rFonts w:ascii="Calibri" w:eastAsia="MS Gothic" w:hAnsi="Calibri" w:cs="Arial"/>
          <w:sz w:val="20"/>
          <w:szCs w:val="20"/>
        </w:rPr>
        <w:t>ś</w:t>
      </w:r>
      <w:r w:rsidRPr="009621AE">
        <w:rPr>
          <w:rFonts w:ascii="Calibri" w:eastAsia="Malgun Gothic" w:hAnsi="Calibri" w:cs="Arial"/>
          <w:sz w:val="20"/>
          <w:szCs w:val="20"/>
        </w:rPr>
        <w:t>ci z dokumentacj</w:t>
      </w:r>
      <w:r w:rsidRPr="009621AE">
        <w:rPr>
          <w:rFonts w:ascii="Calibri" w:eastAsia="MS Gothic" w:hAnsi="Calibri" w:cs="Arial"/>
          <w:sz w:val="20"/>
          <w:szCs w:val="20"/>
        </w:rPr>
        <w:t>ą</w:t>
      </w:r>
      <w:r w:rsidRPr="009621AE">
        <w:rPr>
          <w:rFonts w:ascii="Calibri" w:eastAsia="Malgun Gothic" w:hAnsi="Calibri" w:cs="Arial"/>
          <w:sz w:val="20"/>
          <w:szCs w:val="20"/>
        </w:rPr>
        <w:t xml:space="preserve"> projektow</w:t>
      </w:r>
      <w:r w:rsidRPr="009621AE">
        <w:rPr>
          <w:rFonts w:ascii="Calibri" w:eastAsia="MS Gothic" w:hAnsi="Calibri" w:cs="Arial"/>
          <w:sz w:val="20"/>
          <w:szCs w:val="20"/>
        </w:rPr>
        <w:t>ą</w:t>
      </w:r>
      <w:r w:rsidRPr="009621AE">
        <w:rPr>
          <w:rFonts w:ascii="Calibri" w:eastAsia="Malgun Gothic" w:hAnsi="Calibri" w:cs="Arial"/>
          <w:sz w:val="20"/>
          <w:szCs w:val="20"/>
        </w:rPr>
        <w:t>. Zamawiaj</w:t>
      </w:r>
      <w:r w:rsidRPr="009621AE">
        <w:rPr>
          <w:rFonts w:ascii="Calibri" w:eastAsia="MS Gothic" w:hAnsi="Calibri" w:cs="Arial"/>
          <w:sz w:val="20"/>
          <w:szCs w:val="20"/>
        </w:rPr>
        <w:t>ą</w:t>
      </w:r>
      <w:r w:rsidRPr="009621AE">
        <w:rPr>
          <w:rFonts w:ascii="Calibri" w:eastAsia="Malgun Gothic" w:hAnsi="Calibri" w:cs="Arial"/>
          <w:sz w:val="20"/>
          <w:szCs w:val="20"/>
        </w:rPr>
        <w:t xml:space="preserve">cy ma prawo </w:t>
      </w:r>
      <w:r w:rsidRPr="009621AE">
        <w:rPr>
          <w:rFonts w:ascii="Calibri" w:eastAsia="MS Gothic" w:hAnsi="Calibri" w:cs="Arial"/>
          <w:sz w:val="20"/>
          <w:szCs w:val="20"/>
        </w:rPr>
        <w:t>żą</w:t>
      </w:r>
      <w:r w:rsidRPr="009621AE">
        <w:rPr>
          <w:rFonts w:ascii="Calibri" w:eastAsia="Malgun Gothic" w:hAnsi="Calibri" w:cs="Arial"/>
          <w:sz w:val="20"/>
          <w:szCs w:val="20"/>
        </w:rPr>
        <w:t>da</w:t>
      </w:r>
      <w:r w:rsidRPr="009621AE">
        <w:rPr>
          <w:rFonts w:ascii="Calibri" w:eastAsia="MS Gothic" w:hAnsi="Calibri" w:cs="Arial"/>
          <w:sz w:val="20"/>
          <w:szCs w:val="20"/>
        </w:rPr>
        <w:t>ć</w:t>
      </w:r>
      <w:r w:rsidRPr="009621AE">
        <w:rPr>
          <w:rFonts w:ascii="Calibri" w:eastAsia="Malgun Gothic" w:hAnsi="Calibri" w:cs="Arial"/>
          <w:sz w:val="20"/>
          <w:szCs w:val="20"/>
        </w:rPr>
        <w:t xml:space="preserve"> od Wykonawcy dla kluczowych materiałów i wyrobów budowlanych uprzedniego przedstawienia próbek, a Wykonawca zobowi</w:t>
      </w:r>
      <w:r w:rsidRPr="009621AE">
        <w:rPr>
          <w:rFonts w:ascii="Calibri" w:eastAsia="MS Gothic" w:hAnsi="Calibri" w:cs="Arial"/>
          <w:sz w:val="20"/>
          <w:szCs w:val="20"/>
        </w:rPr>
        <w:t>ą</w:t>
      </w:r>
      <w:r w:rsidRPr="009621AE">
        <w:rPr>
          <w:rFonts w:ascii="Calibri" w:eastAsia="Malgun Gothic" w:hAnsi="Calibri" w:cs="Arial"/>
          <w:sz w:val="20"/>
          <w:szCs w:val="20"/>
        </w:rPr>
        <w:t>zuje si</w:t>
      </w:r>
      <w:r w:rsidRPr="009621AE">
        <w:rPr>
          <w:rFonts w:ascii="Calibri" w:eastAsia="MS Gothic" w:hAnsi="Calibri" w:cs="Arial"/>
          <w:sz w:val="20"/>
          <w:szCs w:val="20"/>
        </w:rPr>
        <w:t>ę</w:t>
      </w:r>
      <w:r w:rsidRPr="009621AE">
        <w:rPr>
          <w:rFonts w:ascii="Calibri" w:eastAsia="Malgun Gothic" w:hAnsi="Calibri" w:cs="Arial"/>
          <w:sz w:val="20"/>
          <w:szCs w:val="20"/>
        </w:rPr>
        <w:t xml:space="preserve"> </w:t>
      </w:r>
      <w:r w:rsidR="00F76820" w:rsidRPr="009621AE">
        <w:rPr>
          <w:rFonts w:ascii="Calibri" w:eastAsia="Malgun Gothic" w:hAnsi="Calibri" w:cs="Arial"/>
          <w:sz w:val="20"/>
          <w:szCs w:val="20"/>
          <w:lang w:val="pl-PL"/>
        </w:rPr>
        <w:t xml:space="preserve">bezzwłocznie </w:t>
      </w:r>
      <w:r w:rsidRPr="009621AE">
        <w:rPr>
          <w:rFonts w:ascii="Calibri" w:eastAsia="Malgun Gothic" w:hAnsi="Calibri" w:cs="Arial"/>
          <w:sz w:val="20"/>
          <w:szCs w:val="20"/>
        </w:rPr>
        <w:t>do ich dostarczenia.</w:t>
      </w:r>
    </w:p>
    <w:p w14:paraId="5A0E7C1D" w14:textId="77777777" w:rsidR="00F65936" w:rsidRPr="009621AE" w:rsidRDefault="00F65936" w:rsidP="00B86770">
      <w:pPr>
        <w:pStyle w:val="Akapitzlist"/>
        <w:numPr>
          <w:ilvl w:val="0"/>
          <w:numId w:val="42"/>
        </w:numPr>
        <w:spacing w:line="276" w:lineRule="auto"/>
        <w:ind w:left="284" w:hanging="284"/>
        <w:jc w:val="both"/>
        <w:rPr>
          <w:rFonts w:ascii="Calibri" w:eastAsia="Malgun Gothic" w:hAnsi="Calibri" w:cs="Arial"/>
          <w:kern w:val="16"/>
          <w:sz w:val="20"/>
          <w:szCs w:val="20"/>
        </w:rPr>
      </w:pPr>
      <w:r w:rsidRPr="009621AE">
        <w:rPr>
          <w:rFonts w:ascii="Calibri" w:eastAsia="Calibri" w:hAnsi="Calibri"/>
          <w:sz w:val="20"/>
          <w:szCs w:val="20"/>
        </w:rPr>
        <w:t xml:space="preserve">W </w:t>
      </w:r>
      <w:r w:rsidRPr="009621AE">
        <w:rPr>
          <w:rFonts w:ascii="Calibri" w:eastAsia="Calibri" w:hAnsi="Calibri" w:cs="Calibri"/>
          <w:sz w:val="20"/>
          <w:szCs w:val="20"/>
        </w:rPr>
        <w:t>razie wątpliwości interpretacyjnych dotyczących poszczególnych dokumentów, określających przedmiot umowy i jej zakres, obowiązuje następująca hierarchia ważności dokumentów:</w:t>
      </w:r>
    </w:p>
    <w:p w14:paraId="78BC56B9" w14:textId="77777777" w:rsidR="00F65936" w:rsidRPr="00F65936" w:rsidRDefault="00F65936" w:rsidP="00B86770">
      <w:pPr>
        <w:numPr>
          <w:ilvl w:val="0"/>
          <w:numId w:val="52"/>
        </w:numPr>
        <w:suppressAutoHyphens/>
        <w:spacing w:after="0" w:line="276" w:lineRule="auto"/>
        <w:ind w:left="567" w:hanging="283"/>
        <w:jc w:val="both"/>
        <w:rPr>
          <w:rFonts w:ascii="Calibri" w:eastAsia="Calibri" w:hAnsi="Calibri" w:cs="Calibri"/>
          <w:sz w:val="20"/>
          <w:szCs w:val="20"/>
        </w:rPr>
      </w:pPr>
      <w:r w:rsidRPr="00F65936">
        <w:rPr>
          <w:rFonts w:ascii="Calibri" w:eastAsia="Calibri" w:hAnsi="Calibri" w:cs="Calibri"/>
          <w:sz w:val="20"/>
          <w:szCs w:val="20"/>
        </w:rPr>
        <w:t>SWZ (łącznie z załącznikami) i projektowanymi postanowieniami umowy,</w:t>
      </w:r>
    </w:p>
    <w:p w14:paraId="6C57F083" w14:textId="553A9D19" w:rsidR="00F65936" w:rsidRPr="00D33FAC" w:rsidRDefault="00F65936" w:rsidP="00B86770">
      <w:pPr>
        <w:numPr>
          <w:ilvl w:val="0"/>
          <w:numId w:val="52"/>
        </w:numPr>
        <w:suppressAutoHyphens/>
        <w:spacing w:after="0" w:line="276" w:lineRule="auto"/>
        <w:ind w:left="567" w:hanging="283"/>
        <w:jc w:val="both"/>
        <w:rPr>
          <w:rFonts w:ascii="Calibri" w:eastAsia="Calibri" w:hAnsi="Calibri" w:cs="Calibri"/>
          <w:sz w:val="20"/>
          <w:szCs w:val="20"/>
        </w:rPr>
      </w:pPr>
      <w:r w:rsidRPr="00F65936">
        <w:rPr>
          <w:rFonts w:ascii="Calibri" w:eastAsia="Calibri" w:hAnsi="Calibri" w:cs="Calibri"/>
          <w:sz w:val="20"/>
          <w:szCs w:val="20"/>
        </w:rPr>
        <w:t xml:space="preserve">Dokumentacja </w:t>
      </w:r>
      <w:r w:rsidRPr="00D33FAC">
        <w:rPr>
          <w:rFonts w:ascii="Calibri" w:eastAsia="Calibri" w:hAnsi="Calibri" w:cs="Calibri"/>
          <w:sz w:val="20"/>
          <w:szCs w:val="20"/>
        </w:rPr>
        <w:t>projektowa</w:t>
      </w:r>
      <w:r w:rsidR="007D1CBF" w:rsidRPr="00D33FAC">
        <w:rPr>
          <w:rFonts w:ascii="Calibri" w:eastAsia="Calibri" w:hAnsi="Calibri" w:cs="Calibri"/>
          <w:sz w:val="20"/>
          <w:szCs w:val="20"/>
        </w:rPr>
        <w:t xml:space="preserve"> i OPZ</w:t>
      </w:r>
      <w:r w:rsidRPr="00D33FAC">
        <w:rPr>
          <w:rFonts w:ascii="Calibri" w:eastAsia="Calibri" w:hAnsi="Calibri" w:cs="Calibri"/>
          <w:sz w:val="20"/>
          <w:szCs w:val="20"/>
        </w:rPr>
        <w:t>,</w:t>
      </w:r>
    </w:p>
    <w:p w14:paraId="04B2D4CB" w14:textId="77777777" w:rsidR="00F65936" w:rsidRPr="00F65936" w:rsidRDefault="00F65936" w:rsidP="00B86770">
      <w:pPr>
        <w:numPr>
          <w:ilvl w:val="0"/>
          <w:numId w:val="52"/>
        </w:numPr>
        <w:suppressAutoHyphens/>
        <w:spacing w:after="0" w:line="276" w:lineRule="auto"/>
        <w:ind w:left="567" w:hanging="283"/>
        <w:jc w:val="both"/>
        <w:rPr>
          <w:rFonts w:ascii="Calibri" w:eastAsia="Calibri" w:hAnsi="Calibri" w:cs="Calibri"/>
          <w:sz w:val="20"/>
          <w:szCs w:val="20"/>
        </w:rPr>
      </w:pPr>
      <w:r w:rsidRPr="00D33FAC">
        <w:rPr>
          <w:rFonts w:ascii="Calibri" w:eastAsia="Calibri" w:hAnsi="Calibri" w:cs="Calibri"/>
          <w:sz w:val="20"/>
          <w:szCs w:val="20"/>
        </w:rPr>
        <w:t>Szczegółowe specyfikacje techniczne wykon</w:t>
      </w:r>
      <w:r w:rsidRPr="00F65936">
        <w:rPr>
          <w:rFonts w:ascii="Calibri" w:eastAsia="Calibri" w:hAnsi="Calibri" w:cs="Calibri"/>
          <w:sz w:val="20"/>
          <w:szCs w:val="20"/>
        </w:rPr>
        <w:t>ania i odbioru robót,</w:t>
      </w:r>
    </w:p>
    <w:p w14:paraId="5B9A2552" w14:textId="77777777" w:rsidR="00F65936" w:rsidRPr="00F65936" w:rsidRDefault="00F65936" w:rsidP="00B86770">
      <w:pPr>
        <w:numPr>
          <w:ilvl w:val="0"/>
          <w:numId w:val="52"/>
        </w:numPr>
        <w:suppressAutoHyphens/>
        <w:spacing w:after="0" w:line="276" w:lineRule="auto"/>
        <w:ind w:left="567" w:hanging="283"/>
        <w:jc w:val="both"/>
        <w:rPr>
          <w:rFonts w:ascii="Calibri" w:eastAsia="Calibri" w:hAnsi="Calibri" w:cs="Calibri"/>
          <w:sz w:val="20"/>
          <w:szCs w:val="20"/>
        </w:rPr>
      </w:pPr>
      <w:r w:rsidRPr="00F65936">
        <w:rPr>
          <w:rFonts w:ascii="Calibri" w:eastAsia="Calibri" w:hAnsi="Calibri" w:cs="Calibri"/>
          <w:sz w:val="20"/>
          <w:szCs w:val="20"/>
        </w:rPr>
        <w:t>Odpowiedzi Zamawiającego wraz z załącznikami i zmiany w dokumentacji postępowania (o ile były w toku postępowania),</w:t>
      </w:r>
    </w:p>
    <w:p w14:paraId="43968FC2" w14:textId="01969CAF" w:rsidR="00F65936" w:rsidRDefault="00F65936" w:rsidP="00B86770">
      <w:pPr>
        <w:numPr>
          <w:ilvl w:val="0"/>
          <w:numId w:val="52"/>
        </w:numPr>
        <w:suppressAutoHyphens/>
        <w:spacing w:after="0" w:line="276" w:lineRule="auto"/>
        <w:ind w:left="567" w:hanging="283"/>
        <w:jc w:val="both"/>
        <w:rPr>
          <w:rFonts w:ascii="Calibri" w:eastAsia="Calibri" w:hAnsi="Calibri" w:cs="Calibri"/>
          <w:sz w:val="20"/>
          <w:szCs w:val="20"/>
        </w:rPr>
      </w:pPr>
      <w:r w:rsidRPr="00F65936">
        <w:rPr>
          <w:rFonts w:ascii="Calibri" w:eastAsia="Calibri" w:hAnsi="Calibri" w:cs="Calibri"/>
          <w:sz w:val="20"/>
          <w:szCs w:val="20"/>
        </w:rPr>
        <w:t>Przedmiary robót</w:t>
      </w:r>
      <w:r w:rsidR="001E05CD">
        <w:rPr>
          <w:rFonts w:ascii="Calibri" w:eastAsia="Calibri" w:hAnsi="Calibri" w:cs="Calibri"/>
          <w:sz w:val="20"/>
          <w:szCs w:val="20"/>
        </w:rPr>
        <w:t>,</w:t>
      </w:r>
    </w:p>
    <w:p w14:paraId="0C3A5C91" w14:textId="319D9E71" w:rsidR="001E05CD" w:rsidRPr="001E05CD" w:rsidRDefault="001E05CD" w:rsidP="001E05CD">
      <w:pPr>
        <w:numPr>
          <w:ilvl w:val="0"/>
          <w:numId w:val="52"/>
        </w:numPr>
        <w:suppressAutoHyphens/>
        <w:spacing w:after="0" w:line="276" w:lineRule="auto"/>
        <w:ind w:left="567" w:hanging="283"/>
        <w:jc w:val="both"/>
        <w:rPr>
          <w:rFonts w:ascii="Calibri" w:eastAsia="Calibri" w:hAnsi="Calibri" w:cs="Calibri"/>
          <w:sz w:val="20"/>
          <w:szCs w:val="20"/>
        </w:rPr>
      </w:pPr>
      <w:r w:rsidRPr="001E05CD">
        <w:rPr>
          <w:rFonts w:ascii="Calibri" w:eastAsia="Calibri" w:hAnsi="Calibri" w:cs="Calibri"/>
          <w:sz w:val="20"/>
          <w:szCs w:val="20"/>
        </w:rPr>
        <w:t>Odpowiedzi Zamawiającego wraz z załącznikami i zmiany w dokumentacji postępowania (o ile były w toku postępowania),</w:t>
      </w:r>
    </w:p>
    <w:p w14:paraId="0215DE92" w14:textId="0E8E7A4C" w:rsidR="00F65936" w:rsidRPr="004230E7" w:rsidRDefault="00F65936" w:rsidP="00B86770">
      <w:pPr>
        <w:pStyle w:val="Akapitzlist"/>
        <w:numPr>
          <w:ilvl w:val="0"/>
          <w:numId w:val="42"/>
        </w:numPr>
        <w:spacing w:line="276" w:lineRule="auto"/>
        <w:ind w:left="284" w:hanging="284"/>
        <w:jc w:val="both"/>
        <w:rPr>
          <w:rFonts w:ascii="Calibri" w:eastAsia="Malgun Gothic" w:hAnsi="Calibri" w:cs="Arial"/>
          <w:bCs/>
          <w:sz w:val="20"/>
          <w:szCs w:val="20"/>
        </w:rPr>
      </w:pPr>
      <w:r w:rsidRPr="004230E7">
        <w:rPr>
          <w:rFonts w:ascii="Calibri" w:eastAsia="Malgun Gothic" w:hAnsi="Calibri" w:cs="Arial"/>
          <w:sz w:val="20"/>
          <w:szCs w:val="20"/>
        </w:rPr>
        <w:t>Zamawiaj</w:t>
      </w:r>
      <w:r w:rsidRPr="004230E7">
        <w:rPr>
          <w:rFonts w:ascii="Calibri" w:eastAsia="MS Gothic" w:hAnsi="Calibri" w:cs="Arial"/>
          <w:sz w:val="20"/>
          <w:szCs w:val="20"/>
        </w:rPr>
        <w:t>ą</w:t>
      </w:r>
      <w:r w:rsidRPr="004230E7">
        <w:rPr>
          <w:rFonts w:ascii="Calibri" w:eastAsia="Malgun Gothic" w:hAnsi="Calibri" w:cs="Arial"/>
          <w:sz w:val="20"/>
          <w:szCs w:val="20"/>
        </w:rPr>
        <w:t>cy o</w:t>
      </w:r>
      <w:r w:rsidRPr="004230E7">
        <w:rPr>
          <w:rFonts w:ascii="Calibri" w:eastAsia="MS Gothic" w:hAnsi="Calibri" w:cs="Arial"/>
          <w:sz w:val="20"/>
          <w:szCs w:val="20"/>
        </w:rPr>
        <w:t>ś</w:t>
      </w:r>
      <w:r w:rsidRPr="004230E7">
        <w:rPr>
          <w:rFonts w:ascii="Calibri" w:eastAsia="Malgun Gothic" w:hAnsi="Calibri" w:cs="Arial"/>
          <w:sz w:val="20"/>
          <w:szCs w:val="20"/>
        </w:rPr>
        <w:t xml:space="preserve">wiadcza, </w:t>
      </w:r>
      <w:r w:rsidRPr="004230E7">
        <w:rPr>
          <w:rFonts w:ascii="Calibri" w:eastAsia="MS Gothic" w:hAnsi="Calibri" w:cs="Arial"/>
          <w:sz w:val="20"/>
          <w:szCs w:val="20"/>
        </w:rPr>
        <w:t>ż</w:t>
      </w:r>
      <w:r w:rsidRPr="004230E7">
        <w:rPr>
          <w:rFonts w:ascii="Calibri" w:eastAsia="Malgun Gothic" w:hAnsi="Calibri" w:cs="Arial"/>
          <w:sz w:val="20"/>
          <w:szCs w:val="20"/>
        </w:rPr>
        <w:t>e posiada prawo do dysponowania nieruchomo</w:t>
      </w:r>
      <w:r w:rsidRPr="004230E7">
        <w:rPr>
          <w:rFonts w:ascii="Calibri" w:eastAsia="MS Gothic" w:hAnsi="Calibri" w:cs="Arial"/>
          <w:sz w:val="20"/>
          <w:szCs w:val="20"/>
        </w:rPr>
        <w:t>ś</w:t>
      </w:r>
      <w:r w:rsidRPr="004230E7">
        <w:rPr>
          <w:rFonts w:ascii="Calibri" w:eastAsia="Malgun Gothic" w:hAnsi="Calibri" w:cs="Arial"/>
          <w:sz w:val="20"/>
          <w:szCs w:val="20"/>
        </w:rPr>
        <w:t>ci</w:t>
      </w:r>
      <w:r w:rsidRPr="004230E7">
        <w:rPr>
          <w:rFonts w:ascii="Calibri" w:eastAsia="MS Gothic" w:hAnsi="Calibri" w:cs="Arial"/>
          <w:sz w:val="20"/>
          <w:szCs w:val="20"/>
        </w:rPr>
        <w:t>ą</w:t>
      </w:r>
      <w:r w:rsidRPr="004230E7">
        <w:rPr>
          <w:rFonts w:ascii="Calibri" w:eastAsia="Malgun Gothic" w:hAnsi="Calibri" w:cs="Arial"/>
          <w:sz w:val="20"/>
          <w:szCs w:val="20"/>
        </w:rPr>
        <w:t xml:space="preserve"> obj</w:t>
      </w:r>
      <w:r w:rsidRPr="004230E7">
        <w:rPr>
          <w:rFonts w:ascii="Calibri" w:eastAsia="MS Gothic" w:hAnsi="Calibri" w:cs="Arial"/>
          <w:sz w:val="20"/>
          <w:szCs w:val="20"/>
        </w:rPr>
        <w:t>ę</w:t>
      </w:r>
      <w:r w:rsidRPr="004230E7">
        <w:rPr>
          <w:rFonts w:ascii="Calibri" w:eastAsia="Malgun Gothic" w:hAnsi="Calibri" w:cs="Arial"/>
          <w:sz w:val="20"/>
          <w:szCs w:val="20"/>
        </w:rPr>
        <w:t>t</w:t>
      </w:r>
      <w:r w:rsidRPr="004230E7">
        <w:rPr>
          <w:rFonts w:ascii="Calibri" w:eastAsia="MS Gothic" w:hAnsi="Calibri" w:cs="Arial"/>
          <w:sz w:val="20"/>
          <w:szCs w:val="20"/>
        </w:rPr>
        <w:t>ą</w:t>
      </w:r>
      <w:r w:rsidRPr="004230E7">
        <w:rPr>
          <w:rFonts w:ascii="Calibri" w:eastAsia="Malgun Gothic" w:hAnsi="Calibri" w:cs="Arial"/>
          <w:sz w:val="20"/>
          <w:szCs w:val="20"/>
        </w:rPr>
        <w:t xml:space="preserve"> przedmiotem umowy na cele budowlane.</w:t>
      </w:r>
    </w:p>
    <w:p w14:paraId="3B351EDB" w14:textId="2600DA71" w:rsidR="00D478B4" w:rsidRPr="004230E7" w:rsidRDefault="00F65936" w:rsidP="00B86770">
      <w:pPr>
        <w:numPr>
          <w:ilvl w:val="0"/>
          <w:numId w:val="42"/>
        </w:numPr>
        <w:suppressAutoHyphens/>
        <w:spacing w:after="0" w:line="276" w:lineRule="auto"/>
        <w:ind w:left="284" w:hanging="284"/>
        <w:jc w:val="both"/>
        <w:rPr>
          <w:rFonts w:ascii="Calibri" w:eastAsia="Calibri" w:hAnsi="Calibri" w:cs="Arial"/>
          <w:b/>
          <w:bCs/>
          <w:sz w:val="20"/>
          <w:szCs w:val="20"/>
        </w:rPr>
      </w:pPr>
      <w:r w:rsidRPr="00F65936">
        <w:rPr>
          <w:rFonts w:ascii="Calibri" w:eastAsia="Malgun Gothic" w:hAnsi="Calibri" w:cs="Arial"/>
          <w:bCs/>
          <w:sz w:val="20"/>
          <w:szCs w:val="20"/>
        </w:rPr>
        <w:t>Zamawiający oświadcza, że roboty budowlane związane z realizacją przedmiotu umowy będą prowadzone na obiekcie czynnym.</w:t>
      </w:r>
    </w:p>
    <w:p w14:paraId="465C3A35" w14:textId="77777777" w:rsidR="00083CD5" w:rsidRPr="004230E7" w:rsidRDefault="00083CD5" w:rsidP="004230E7">
      <w:pPr>
        <w:spacing w:after="0" w:line="240" w:lineRule="auto"/>
        <w:ind w:left="357" w:right="96" w:hanging="357"/>
        <w:jc w:val="center"/>
        <w:rPr>
          <w:rFonts w:ascii="Calibri" w:eastAsia="Times New Roman" w:hAnsi="Calibri" w:cs="Calibri"/>
          <w:b/>
          <w:bCs/>
          <w:sz w:val="20"/>
          <w:szCs w:val="20"/>
          <w:lang w:eastAsia="pl-PL"/>
        </w:rPr>
      </w:pPr>
      <w:r w:rsidRPr="004230E7">
        <w:rPr>
          <w:rFonts w:ascii="Calibri" w:eastAsia="Times New Roman" w:hAnsi="Calibri" w:cs="Calibri"/>
          <w:b/>
          <w:bCs/>
          <w:sz w:val="20"/>
          <w:szCs w:val="20"/>
          <w:lang w:eastAsia="pl-PL"/>
        </w:rPr>
        <w:sym w:font="Times New Roman" w:char="00A7"/>
      </w:r>
      <w:r w:rsidRPr="004230E7">
        <w:rPr>
          <w:rFonts w:ascii="Calibri" w:eastAsia="Times New Roman" w:hAnsi="Calibri" w:cs="Calibri"/>
          <w:b/>
          <w:bCs/>
          <w:sz w:val="20"/>
          <w:szCs w:val="20"/>
          <w:lang w:eastAsia="pl-PL"/>
        </w:rPr>
        <w:t xml:space="preserve"> 2 </w:t>
      </w:r>
    </w:p>
    <w:p w14:paraId="5B31DFF0" w14:textId="77777777" w:rsidR="00083CD5" w:rsidRPr="004230E7" w:rsidRDefault="00083CD5" w:rsidP="004230E7">
      <w:pPr>
        <w:spacing w:after="0" w:line="240" w:lineRule="auto"/>
        <w:ind w:left="357" w:right="96" w:hanging="357"/>
        <w:jc w:val="center"/>
        <w:rPr>
          <w:rFonts w:ascii="Calibri" w:eastAsia="Times New Roman" w:hAnsi="Calibri" w:cs="Calibri"/>
          <w:b/>
          <w:bCs/>
          <w:sz w:val="20"/>
          <w:szCs w:val="20"/>
          <w:lang w:eastAsia="pl-PL"/>
        </w:rPr>
      </w:pPr>
      <w:r w:rsidRPr="004230E7">
        <w:rPr>
          <w:rFonts w:ascii="Calibri" w:eastAsia="Times New Roman" w:hAnsi="Calibri" w:cs="Calibri"/>
          <w:b/>
          <w:bCs/>
          <w:sz w:val="20"/>
          <w:szCs w:val="20"/>
          <w:lang w:eastAsia="pl-PL"/>
        </w:rPr>
        <w:t>Wynagrodzenie Wykonawcy</w:t>
      </w:r>
    </w:p>
    <w:p w14:paraId="2368EE7A" w14:textId="247B302E" w:rsidR="00083CD5" w:rsidRPr="00083CD5" w:rsidRDefault="00083CD5" w:rsidP="00083CD5">
      <w:pPr>
        <w:widowControl w:val="0"/>
        <w:numPr>
          <w:ilvl w:val="0"/>
          <w:numId w:val="4"/>
        </w:numPr>
        <w:suppressAutoHyphens/>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 wykonanie </w:t>
      </w:r>
      <w:r w:rsidRPr="00083CD5">
        <w:rPr>
          <w:rFonts w:ascii="Calibri" w:eastAsia="Times New Roman" w:hAnsi="Calibri" w:cs="Calibri"/>
          <w:b/>
          <w:sz w:val="20"/>
          <w:szCs w:val="20"/>
          <w:lang w:eastAsia="pl-PL"/>
        </w:rPr>
        <w:t xml:space="preserve">przedmiotu zamówienia </w:t>
      </w:r>
      <w:r w:rsidRPr="00083CD5">
        <w:rPr>
          <w:rFonts w:ascii="Calibri" w:eastAsia="Times New Roman" w:hAnsi="Calibri" w:cs="Calibri"/>
          <w:sz w:val="20"/>
          <w:szCs w:val="20"/>
          <w:lang w:eastAsia="pl-PL"/>
        </w:rPr>
        <w:t xml:space="preserve">określonego w </w:t>
      </w:r>
      <w:r w:rsidRPr="00083CD5">
        <w:rPr>
          <w:rFonts w:ascii="Calibri" w:eastAsia="Times New Roman" w:hAnsi="Calibri" w:cs="Calibri"/>
          <w:bCs/>
          <w:sz w:val="20"/>
          <w:szCs w:val="20"/>
          <w:lang w:eastAsia="pl-PL"/>
        </w:rPr>
        <w:sym w:font="Times New Roman" w:char="00A7"/>
      </w:r>
      <w:r w:rsidRPr="00083CD5">
        <w:rPr>
          <w:rFonts w:ascii="Calibri" w:eastAsia="Times New Roman" w:hAnsi="Calibri" w:cs="Calibri"/>
          <w:bCs/>
          <w:sz w:val="20"/>
          <w:szCs w:val="20"/>
          <w:lang w:eastAsia="pl-PL"/>
        </w:rPr>
        <w:t xml:space="preserve">1 ust. </w:t>
      </w:r>
      <w:r w:rsidR="007011D4">
        <w:rPr>
          <w:rFonts w:ascii="Calibri" w:eastAsia="Times New Roman" w:hAnsi="Calibri" w:cs="Calibri"/>
          <w:bCs/>
          <w:sz w:val="20"/>
          <w:szCs w:val="20"/>
          <w:lang w:eastAsia="pl-PL"/>
        </w:rPr>
        <w:t>1</w:t>
      </w:r>
      <w:r w:rsidRPr="00083CD5">
        <w:rPr>
          <w:rFonts w:ascii="Calibri" w:eastAsia="Times New Roman" w:hAnsi="Calibri" w:cs="Calibri"/>
          <w:bCs/>
          <w:sz w:val="20"/>
          <w:szCs w:val="20"/>
          <w:lang w:eastAsia="pl-PL"/>
        </w:rPr>
        <w:t xml:space="preserve"> umowy, Wykonawca otrzyma łączne wynagrodzenie ryczałtowe, </w:t>
      </w:r>
      <w:r w:rsidRPr="00083CD5">
        <w:rPr>
          <w:rFonts w:ascii="Calibri" w:eastAsia="Times New Roman" w:hAnsi="Calibri" w:cs="Calibri"/>
          <w:sz w:val="20"/>
          <w:szCs w:val="20"/>
          <w:lang w:eastAsia="pl-PL"/>
        </w:rPr>
        <w:t xml:space="preserve">zgodnie ze złożoną ofertą w wysokości </w:t>
      </w:r>
      <w:r w:rsidRPr="00083CD5">
        <w:rPr>
          <w:rFonts w:ascii="Calibri" w:eastAsia="Times New Roman" w:hAnsi="Calibri" w:cs="Calibri"/>
          <w:b/>
          <w:sz w:val="20"/>
          <w:szCs w:val="20"/>
          <w:lang w:eastAsia="pl-PL"/>
        </w:rPr>
        <w:t>netto: …………… PLN</w:t>
      </w:r>
      <w:r w:rsidRPr="00083CD5">
        <w:rPr>
          <w:rFonts w:ascii="Calibri" w:eastAsia="Times New Roman" w:hAnsi="Calibri" w:cs="Calibri"/>
          <w:sz w:val="20"/>
          <w:szCs w:val="20"/>
          <w:lang w:eastAsia="pl-PL"/>
        </w:rPr>
        <w:t xml:space="preserve"> +  ….%  </w:t>
      </w:r>
      <w:r w:rsidRPr="00083CD5">
        <w:rPr>
          <w:rFonts w:ascii="Calibri" w:eastAsia="Times New Roman" w:hAnsi="Calibri" w:cs="Calibri"/>
          <w:b/>
          <w:sz w:val="20"/>
          <w:szCs w:val="20"/>
          <w:lang w:eastAsia="pl-PL"/>
        </w:rPr>
        <w:t xml:space="preserve">podatek VAT w </w:t>
      </w:r>
      <w:r w:rsidRPr="00083CD5">
        <w:rPr>
          <w:rFonts w:ascii="Calibri" w:eastAsia="Times New Roman" w:hAnsi="Calibri" w:cs="Calibri"/>
          <w:b/>
          <w:sz w:val="20"/>
          <w:szCs w:val="20"/>
          <w:lang w:eastAsia="pl-PL"/>
        </w:rPr>
        <w:lastRenderedPageBreak/>
        <w:t>kwocie …………. PLN</w:t>
      </w:r>
      <w:r w:rsidRPr="00083CD5">
        <w:rPr>
          <w:rFonts w:ascii="Calibri" w:eastAsia="Times New Roman" w:hAnsi="Calibri" w:cs="Calibri"/>
          <w:sz w:val="20"/>
          <w:szCs w:val="20"/>
          <w:lang w:eastAsia="pl-PL"/>
        </w:rPr>
        <w:t xml:space="preserve">, co daje wynagrodzenie </w:t>
      </w:r>
      <w:r w:rsidRPr="00083CD5">
        <w:rPr>
          <w:rFonts w:ascii="Calibri" w:eastAsia="Times New Roman" w:hAnsi="Calibri" w:cs="Calibri"/>
          <w:b/>
          <w:sz w:val="20"/>
          <w:szCs w:val="20"/>
          <w:lang w:eastAsia="pl-PL"/>
        </w:rPr>
        <w:t>brutto ………………… PLN</w:t>
      </w:r>
      <w:r w:rsidRPr="00083CD5">
        <w:rPr>
          <w:rFonts w:ascii="Calibri" w:eastAsia="Times New Roman" w:hAnsi="Calibri" w:cs="Calibri"/>
          <w:sz w:val="20"/>
          <w:szCs w:val="20"/>
          <w:lang w:eastAsia="pl-PL"/>
        </w:rPr>
        <w:t xml:space="preserve"> (</w:t>
      </w:r>
      <w:r w:rsidRPr="00083CD5">
        <w:rPr>
          <w:rFonts w:ascii="Calibri" w:eastAsia="Times New Roman" w:hAnsi="Calibri" w:cs="Calibri"/>
          <w:b/>
          <w:sz w:val="20"/>
          <w:szCs w:val="20"/>
          <w:lang w:eastAsia="pl-PL"/>
        </w:rPr>
        <w:t>słownie złotych: …………………/100)</w:t>
      </w:r>
      <w:r w:rsidRPr="00083CD5">
        <w:rPr>
          <w:rFonts w:ascii="Calibri" w:eastAsia="Times New Roman" w:hAnsi="Calibri" w:cs="Courier New"/>
          <w:sz w:val="20"/>
          <w:szCs w:val="20"/>
          <w:shd w:val="clear" w:color="auto" w:fill="FFFFFF"/>
          <w:lang w:eastAsia="pl-PL"/>
        </w:rPr>
        <w:t>.</w:t>
      </w:r>
    </w:p>
    <w:p w14:paraId="72F415FD" w14:textId="13AFC1E7" w:rsidR="004230E7" w:rsidRPr="009621AE" w:rsidRDefault="004230E7" w:rsidP="00083CD5">
      <w:pPr>
        <w:widowControl w:val="0"/>
        <w:numPr>
          <w:ilvl w:val="0"/>
          <w:numId w:val="4"/>
        </w:numPr>
        <w:suppressAutoHyphens/>
        <w:spacing w:after="0" w:line="276" w:lineRule="auto"/>
        <w:ind w:right="96"/>
        <w:jc w:val="both"/>
        <w:rPr>
          <w:rFonts w:ascii="Calibri" w:eastAsia="Calibri" w:hAnsi="Calibri" w:cs="Calibri"/>
          <w:sz w:val="20"/>
          <w:szCs w:val="20"/>
        </w:rPr>
      </w:pPr>
      <w:r w:rsidRPr="004230E7">
        <w:rPr>
          <w:rFonts w:eastAsia="Malgun Gothic" w:cs="Arial"/>
          <w:iCs/>
          <w:kern w:val="2"/>
          <w:sz w:val="20"/>
          <w:szCs w:val="20"/>
          <w:lang w:eastAsia="ar-SA"/>
        </w:rPr>
        <w:t>Wynagrodzenie ryczałtowe, o którym mowa w ust. 1 niniejszego paragrafu obejmuje wszelkie koszty zwi</w:t>
      </w:r>
      <w:r w:rsidRPr="004230E7">
        <w:rPr>
          <w:rFonts w:eastAsia="MS Gothic" w:cs="Arial"/>
          <w:iCs/>
          <w:kern w:val="2"/>
          <w:sz w:val="20"/>
          <w:szCs w:val="20"/>
          <w:lang w:eastAsia="ar-SA"/>
        </w:rPr>
        <w:t>ą</w:t>
      </w:r>
      <w:r w:rsidRPr="004230E7">
        <w:rPr>
          <w:rFonts w:eastAsia="Malgun Gothic" w:cs="Arial"/>
          <w:iCs/>
          <w:kern w:val="2"/>
          <w:sz w:val="20"/>
          <w:szCs w:val="20"/>
          <w:lang w:eastAsia="ar-SA"/>
        </w:rPr>
        <w:t>zane z realizacj</w:t>
      </w:r>
      <w:r w:rsidRPr="004230E7">
        <w:rPr>
          <w:rFonts w:eastAsia="MS Gothic" w:cs="Arial"/>
          <w:iCs/>
          <w:kern w:val="2"/>
          <w:sz w:val="20"/>
          <w:szCs w:val="20"/>
          <w:lang w:eastAsia="ar-SA"/>
        </w:rPr>
        <w:t>ą</w:t>
      </w:r>
      <w:r w:rsidRPr="004230E7">
        <w:rPr>
          <w:rFonts w:eastAsia="Malgun Gothic" w:cs="Arial"/>
          <w:iCs/>
          <w:kern w:val="2"/>
          <w:sz w:val="20"/>
          <w:szCs w:val="20"/>
          <w:lang w:eastAsia="ar-SA"/>
        </w:rPr>
        <w:t xml:space="preserve"> przedmiotu umowy, w tym ryzyko Wykonawcy z tytułu oszacowania wszelkich kosztów zwi</w:t>
      </w:r>
      <w:r w:rsidRPr="004230E7">
        <w:rPr>
          <w:rFonts w:eastAsia="MS Gothic" w:cs="Arial"/>
          <w:iCs/>
          <w:kern w:val="2"/>
          <w:sz w:val="20"/>
          <w:szCs w:val="20"/>
          <w:lang w:eastAsia="ar-SA"/>
        </w:rPr>
        <w:t>ą</w:t>
      </w:r>
      <w:r w:rsidRPr="004230E7">
        <w:rPr>
          <w:rFonts w:eastAsia="Malgun Gothic" w:cs="Arial"/>
          <w:iCs/>
          <w:kern w:val="2"/>
          <w:sz w:val="20"/>
          <w:szCs w:val="20"/>
          <w:lang w:eastAsia="ar-SA"/>
        </w:rPr>
        <w:t>zanych z realizacj</w:t>
      </w:r>
      <w:r w:rsidRPr="004230E7">
        <w:rPr>
          <w:rFonts w:eastAsia="MS Gothic" w:cs="Arial"/>
          <w:iCs/>
          <w:kern w:val="2"/>
          <w:sz w:val="20"/>
          <w:szCs w:val="20"/>
          <w:lang w:eastAsia="ar-SA"/>
        </w:rPr>
        <w:t>ą</w:t>
      </w:r>
      <w:r w:rsidRPr="004230E7">
        <w:rPr>
          <w:rFonts w:eastAsia="Malgun Gothic" w:cs="Arial"/>
          <w:iCs/>
          <w:kern w:val="2"/>
          <w:sz w:val="20"/>
          <w:szCs w:val="20"/>
          <w:lang w:eastAsia="ar-SA"/>
        </w:rPr>
        <w:t xml:space="preserve"> przedmiotu umowy. Niedoszacowanie, pomini</w:t>
      </w:r>
      <w:r w:rsidRPr="004230E7">
        <w:rPr>
          <w:rFonts w:eastAsia="MS Gothic" w:cs="Arial"/>
          <w:iCs/>
          <w:kern w:val="2"/>
          <w:sz w:val="20"/>
          <w:szCs w:val="20"/>
          <w:lang w:eastAsia="ar-SA"/>
        </w:rPr>
        <w:t>ę</w:t>
      </w:r>
      <w:r w:rsidRPr="004230E7">
        <w:rPr>
          <w:rFonts w:eastAsia="Malgun Gothic" w:cs="Arial"/>
          <w:iCs/>
          <w:kern w:val="2"/>
          <w:sz w:val="20"/>
          <w:szCs w:val="20"/>
          <w:lang w:eastAsia="ar-SA"/>
        </w:rPr>
        <w:t>cie oraz brak rozpoznania zakresu przedmiotu umowy nie mo</w:t>
      </w:r>
      <w:r w:rsidRPr="004230E7">
        <w:rPr>
          <w:rFonts w:eastAsia="MS Gothic" w:cs="Arial"/>
          <w:iCs/>
          <w:kern w:val="2"/>
          <w:sz w:val="20"/>
          <w:szCs w:val="20"/>
          <w:lang w:eastAsia="ar-SA"/>
        </w:rPr>
        <w:t>ż</w:t>
      </w:r>
      <w:r w:rsidRPr="004230E7">
        <w:rPr>
          <w:rFonts w:eastAsia="Malgun Gothic" w:cs="Arial"/>
          <w:iCs/>
          <w:kern w:val="2"/>
          <w:sz w:val="20"/>
          <w:szCs w:val="20"/>
          <w:lang w:eastAsia="ar-SA"/>
        </w:rPr>
        <w:t>e by</w:t>
      </w:r>
      <w:r w:rsidRPr="004230E7">
        <w:rPr>
          <w:rFonts w:eastAsia="MS Gothic" w:cs="Arial"/>
          <w:iCs/>
          <w:kern w:val="2"/>
          <w:sz w:val="20"/>
          <w:szCs w:val="20"/>
          <w:lang w:eastAsia="ar-SA"/>
        </w:rPr>
        <w:t>ć</w:t>
      </w:r>
      <w:r w:rsidRPr="004230E7">
        <w:rPr>
          <w:rFonts w:eastAsia="Malgun Gothic" w:cs="Arial"/>
          <w:iCs/>
          <w:kern w:val="2"/>
          <w:sz w:val="20"/>
          <w:szCs w:val="20"/>
          <w:lang w:eastAsia="ar-SA"/>
        </w:rPr>
        <w:t xml:space="preserve"> podstaw</w:t>
      </w:r>
      <w:r w:rsidRPr="004230E7">
        <w:rPr>
          <w:rFonts w:eastAsia="MS Gothic" w:cs="Arial"/>
          <w:iCs/>
          <w:kern w:val="2"/>
          <w:sz w:val="20"/>
          <w:szCs w:val="20"/>
          <w:lang w:eastAsia="ar-SA"/>
        </w:rPr>
        <w:t>ą</w:t>
      </w:r>
      <w:r w:rsidRPr="004230E7">
        <w:rPr>
          <w:rFonts w:eastAsia="Malgun Gothic" w:cs="Arial"/>
          <w:iCs/>
          <w:kern w:val="2"/>
          <w:sz w:val="20"/>
          <w:szCs w:val="20"/>
          <w:lang w:eastAsia="ar-SA"/>
        </w:rPr>
        <w:t xml:space="preserve"> do </w:t>
      </w:r>
      <w:r w:rsidRPr="004230E7">
        <w:rPr>
          <w:rFonts w:eastAsia="MS Gothic" w:cs="Arial"/>
          <w:iCs/>
          <w:kern w:val="2"/>
          <w:sz w:val="20"/>
          <w:szCs w:val="20"/>
          <w:lang w:eastAsia="ar-SA"/>
        </w:rPr>
        <w:t>żą</w:t>
      </w:r>
      <w:r w:rsidRPr="004230E7">
        <w:rPr>
          <w:rFonts w:eastAsia="Malgun Gothic" w:cs="Arial"/>
          <w:iCs/>
          <w:kern w:val="2"/>
          <w:sz w:val="20"/>
          <w:szCs w:val="20"/>
          <w:lang w:eastAsia="ar-SA"/>
        </w:rPr>
        <w:t>dania zmiany wynagrodzenia ryczałtowego okre</w:t>
      </w:r>
      <w:r w:rsidRPr="004230E7">
        <w:rPr>
          <w:rFonts w:eastAsia="MS Gothic" w:cs="Arial"/>
          <w:iCs/>
          <w:kern w:val="2"/>
          <w:sz w:val="20"/>
          <w:szCs w:val="20"/>
          <w:lang w:eastAsia="ar-SA"/>
        </w:rPr>
        <w:t>ś</w:t>
      </w:r>
      <w:r w:rsidRPr="004230E7">
        <w:rPr>
          <w:rFonts w:eastAsia="Malgun Gothic" w:cs="Arial"/>
          <w:iCs/>
          <w:kern w:val="2"/>
          <w:sz w:val="20"/>
          <w:szCs w:val="20"/>
          <w:lang w:eastAsia="ar-SA"/>
        </w:rPr>
        <w:t>lonego w ust. 1 niniejszego paragrafu. Strony umowy nie mog</w:t>
      </w:r>
      <w:r w:rsidRPr="004230E7">
        <w:rPr>
          <w:rFonts w:eastAsia="MS Gothic" w:cs="Arial"/>
          <w:iCs/>
          <w:kern w:val="2"/>
          <w:sz w:val="20"/>
          <w:szCs w:val="20"/>
          <w:lang w:eastAsia="ar-SA"/>
        </w:rPr>
        <w:t>ą</w:t>
      </w:r>
      <w:r w:rsidRPr="004230E7">
        <w:rPr>
          <w:rFonts w:eastAsia="Malgun Gothic" w:cs="Arial"/>
          <w:iCs/>
          <w:kern w:val="2"/>
          <w:sz w:val="20"/>
          <w:szCs w:val="20"/>
          <w:lang w:eastAsia="ar-SA"/>
        </w:rPr>
        <w:t xml:space="preserve"> </w:t>
      </w:r>
      <w:r w:rsidRPr="009621AE">
        <w:rPr>
          <w:rFonts w:eastAsia="Malgun Gothic" w:cs="Arial"/>
          <w:iCs/>
          <w:kern w:val="2"/>
          <w:sz w:val="20"/>
          <w:szCs w:val="20"/>
          <w:lang w:eastAsia="ar-SA"/>
        </w:rPr>
        <w:t>zmieni</w:t>
      </w:r>
      <w:r w:rsidRPr="009621AE">
        <w:rPr>
          <w:rFonts w:eastAsia="MS Gothic" w:cs="Arial"/>
          <w:iCs/>
          <w:kern w:val="2"/>
          <w:sz w:val="20"/>
          <w:szCs w:val="20"/>
          <w:lang w:eastAsia="ar-SA"/>
        </w:rPr>
        <w:t>ć</w:t>
      </w:r>
      <w:r w:rsidRPr="009621AE">
        <w:rPr>
          <w:rFonts w:eastAsia="Malgun Gothic" w:cs="Arial"/>
          <w:iCs/>
          <w:kern w:val="2"/>
          <w:sz w:val="20"/>
          <w:szCs w:val="20"/>
          <w:lang w:eastAsia="ar-SA"/>
        </w:rPr>
        <w:t xml:space="preserve"> </w:t>
      </w:r>
      <w:r w:rsidR="00F76820" w:rsidRPr="009621AE">
        <w:rPr>
          <w:rFonts w:eastAsia="Malgun Gothic" w:cs="Arial"/>
          <w:iCs/>
          <w:kern w:val="2"/>
          <w:sz w:val="20"/>
          <w:szCs w:val="20"/>
          <w:lang w:eastAsia="ar-SA"/>
        </w:rPr>
        <w:t>wynagrodzenia za</w:t>
      </w:r>
      <w:r w:rsidRPr="009621AE">
        <w:rPr>
          <w:rFonts w:eastAsia="Malgun Gothic" w:cs="Arial"/>
          <w:iCs/>
          <w:kern w:val="2"/>
          <w:sz w:val="20"/>
          <w:szCs w:val="20"/>
          <w:lang w:eastAsia="ar-SA"/>
        </w:rPr>
        <w:t xml:space="preserve"> wykonani</w:t>
      </w:r>
      <w:r w:rsidR="00F76820" w:rsidRPr="009621AE">
        <w:rPr>
          <w:rFonts w:eastAsia="Malgun Gothic" w:cs="Arial"/>
          <w:iCs/>
          <w:kern w:val="2"/>
          <w:sz w:val="20"/>
          <w:szCs w:val="20"/>
          <w:lang w:eastAsia="ar-SA"/>
        </w:rPr>
        <w:t>e</w:t>
      </w:r>
      <w:r w:rsidRPr="009621AE">
        <w:rPr>
          <w:rFonts w:eastAsia="Malgun Gothic" w:cs="Arial"/>
          <w:iCs/>
          <w:kern w:val="2"/>
          <w:sz w:val="20"/>
          <w:szCs w:val="20"/>
          <w:lang w:eastAsia="ar-SA"/>
        </w:rPr>
        <w:t xml:space="preserve"> zamówienia </w:t>
      </w:r>
      <w:r w:rsidR="00F76820" w:rsidRPr="009621AE">
        <w:rPr>
          <w:rFonts w:eastAsia="Malgun Gothic" w:cs="Arial"/>
          <w:iCs/>
          <w:kern w:val="2"/>
          <w:sz w:val="20"/>
          <w:szCs w:val="20"/>
          <w:lang w:eastAsia="ar-SA"/>
        </w:rPr>
        <w:t>określonego</w:t>
      </w:r>
      <w:r w:rsidRPr="009621AE">
        <w:rPr>
          <w:rFonts w:eastAsia="Malgun Gothic" w:cs="Arial"/>
          <w:iCs/>
          <w:kern w:val="2"/>
          <w:sz w:val="20"/>
          <w:szCs w:val="20"/>
          <w:lang w:eastAsia="ar-SA"/>
        </w:rPr>
        <w:t xml:space="preserve"> w ust. 1 niniejszego paragrafu poza okoliczno</w:t>
      </w:r>
      <w:r w:rsidRPr="009621AE">
        <w:rPr>
          <w:rFonts w:eastAsia="MS Gothic" w:cs="Arial"/>
          <w:iCs/>
          <w:kern w:val="2"/>
          <w:sz w:val="20"/>
          <w:szCs w:val="20"/>
          <w:lang w:eastAsia="ar-SA"/>
        </w:rPr>
        <w:t>ś</w:t>
      </w:r>
      <w:r w:rsidRPr="009621AE">
        <w:rPr>
          <w:rFonts w:eastAsia="Malgun Gothic" w:cs="Arial"/>
          <w:iCs/>
          <w:kern w:val="2"/>
          <w:sz w:val="20"/>
          <w:szCs w:val="20"/>
          <w:lang w:eastAsia="ar-SA"/>
        </w:rPr>
        <w:t xml:space="preserve">ciami przedstawionymi w ust. </w:t>
      </w:r>
      <w:r w:rsidR="00A47207" w:rsidRPr="009621AE">
        <w:rPr>
          <w:rFonts w:eastAsia="Malgun Gothic" w:cs="Arial"/>
          <w:iCs/>
          <w:kern w:val="2"/>
          <w:sz w:val="20"/>
          <w:szCs w:val="20"/>
          <w:lang w:eastAsia="ar-SA"/>
        </w:rPr>
        <w:t>4</w:t>
      </w:r>
      <w:r w:rsidRPr="009621AE">
        <w:rPr>
          <w:rFonts w:eastAsia="Malgun Gothic" w:cs="Arial"/>
          <w:iCs/>
          <w:kern w:val="2"/>
          <w:sz w:val="20"/>
          <w:szCs w:val="20"/>
          <w:lang w:eastAsia="ar-SA"/>
        </w:rPr>
        <w:t xml:space="preserve"> niniejszego paragrafu i z zastrzeżeniem innych postanowień umownych. W </w:t>
      </w:r>
      <w:r w:rsidR="00F76820" w:rsidRPr="009621AE">
        <w:rPr>
          <w:rFonts w:eastAsia="Malgun Gothic" w:cs="Arial"/>
          <w:iCs/>
          <w:kern w:val="2"/>
          <w:sz w:val="20"/>
          <w:szCs w:val="20"/>
          <w:lang w:eastAsia="ar-SA"/>
        </w:rPr>
        <w:t>wynagrodzeniu</w:t>
      </w:r>
      <w:r w:rsidRPr="009621AE">
        <w:rPr>
          <w:rFonts w:eastAsia="Malgun Gothic" w:cs="Arial"/>
          <w:iCs/>
          <w:kern w:val="2"/>
          <w:sz w:val="20"/>
          <w:szCs w:val="20"/>
          <w:lang w:eastAsia="ar-SA"/>
        </w:rPr>
        <w:t xml:space="preserve"> Wykonawca ma obowi</w:t>
      </w:r>
      <w:r w:rsidRPr="009621AE">
        <w:rPr>
          <w:rFonts w:eastAsia="MS Gothic" w:cs="Arial"/>
          <w:iCs/>
          <w:kern w:val="2"/>
          <w:sz w:val="20"/>
          <w:szCs w:val="20"/>
          <w:lang w:eastAsia="ar-SA"/>
        </w:rPr>
        <w:t>ą</w:t>
      </w:r>
      <w:r w:rsidRPr="009621AE">
        <w:rPr>
          <w:rFonts w:eastAsia="Malgun Gothic" w:cs="Arial"/>
          <w:iCs/>
          <w:kern w:val="2"/>
          <w:sz w:val="20"/>
          <w:szCs w:val="20"/>
          <w:lang w:eastAsia="ar-SA"/>
        </w:rPr>
        <w:t>zek uwzgl</w:t>
      </w:r>
      <w:r w:rsidRPr="009621AE">
        <w:rPr>
          <w:rFonts w:eastAsia="MS Gothic" w:cs="Arial"/>
          <w:iCs/>
          <w:kern w:val="2"/>
          <w:sz w:val="20"/>
          <w:szCs w:val="20"/>
          <w:lang w:eastAsia="ar-SA"/>
        </w:rPr>
        <w:t>ę</w:t>
      </w:r>
      <w:r w:rsidRPr="009621AE">
        <w:rPr>
          <w:rFonts w:eastAsia="Malgun Gothic" w:cs="Arial"/>
          <w:iCs/>
          <w:kern w:val="2"/>
          <w:sz w:val="20"/>
          <w:szCs w:val="20"/>
          <w:lang w:eastAsia="ar-SA"/>
        </w:rPr>
        <w:t>dni</w:t>
      </w:r>
      <w:r w:rsidRPr="009621AE">
        <w:rPr>
          <w:rFonts w:eastAsia="MS Gothic" w:cs="Arial"/>
          <w:iCs/>
          <w:kern w:val="2"/>
          <w:sz w:val="20"/>
          <w:szCs w:val="20"/>
          <w:lang w:eastAsia="ar-SA"/>
        </w:rPr>
        <w:t>ć</w:t>
      </w:r>
      <w:r w:rsidRPr="009621AE">
        <w:rPr>
          <w:rFonts w:eastAsia="Malgun Gothic" w:cs="Arial"/>
          <w:iCs/>
          <w:kern w:val="2"/>
          <w:sz w:val="20"/>
          <w:szCs w:val="20"/>
          <w:lang w:eastAsia="ar-SA"/>
        </w:rPr>
        <w:t xml:space="preserve"> mi</w:t>
      </w:r>
      <w:r w:rsidRPr="009621AE">
        <w:rPr>
          <w:rFonts w:eastAsia="MS Gothic" w:cs="Arial"/>
          <w:iCs/>
          <w:kern w:val="2"/>
          <w:sz w:val="20"/>
          <w:szCs w:val="20"/>
          <w:lang w:eastAsia="ar-SA"/>
        </w:rPr>
        <w:t>ę</w:t>
      </w:r>
      <w:r w:rsidRPr="009621AE">
        <w:rPr>
          <w:rFonts w:eastAsia="Malgun Gothic" w:cs="Arial"/>
          <w:iCs/>
          <w:kern w:val="2"/>
          <w:sz w:val="20"/>
          <w:szCs w:val="20"/>
          <w:lang w:eastAsia="ar-SA"/>
        </w:rPr>
        <w:t>dzy innymi miejsce, odległo</w:t>
      </w:r>
      <w:r w:rsidRPr="009621AE">
        <w:rPr>
          <w:rFonts w:eastAsia="MS Gothic" w:cs="Arial"/>
          <w:iCs/>
          <w:kern w:val="2"/>
          <w:sz w:val="20"/>
          <w:szCs w:val="20"/>
          <w:lang w:eastAsia="ar-SA"/>
        </w:rPr>
        <w:t>ść</w:t>
      </w:r>
      <w:r w:rsidRPr="009621AE">
        <w:rPr>
          <w:rFonts w:eastAsia="Malgun Gothic" w:cs="Arial"/>
          <w:iCs/>
          <w:kern w:val="2"/>
          <w:sz w:val="20"/>
          <w:szCs w:val="20"/>
          <w:lang w:eastAsia="ar-SA"/>
        </w:rPr>
        <w:t xml:space="preserve"> i koszt wywozu, składowania i utylizacji odpadów oraz wszystkich prac wymienionych w § 6 ust. </w:t>
      </w:r>
      <w:r w:rsidR="00A47207" w:rsidRPr="009621AE">
        <w:rPr>
          <w:rFonts w:eastAsia="Malgun Gothic" w:cs="Arial"/>
          <w:iCs/>
          <w:kern w:val="2"/>
          <w:sz w:val="20"/>
          <w:szCs w:val="20"/>
          <w:lang w:eastAsia="ar-SA"/>
        </w:rPr>
        <w:t>5</w:t>
      </w:r>
      <w:r w:rsidRPr="009621AE">
        <w:rPr>
          <w:rFonts w:eastAsia="Malgun Gothic" w:cs="Arial"/>
          <w:iCs/>
          <w:kern w:val="2"/>
          <w:sz w:val="20"/>
          <w:szCs w:val="20"/>
          <w:lang w:eastAsia="ar-SA"/>
        </w:rPr>
        <w:t xml:space="preserve"> umowy</w:t>
      </w:r>
    </w:p>
    <w:p w14:paraId="646B6DFE" w14:textId="29C31929" w:rsidR="005F06A2" w:rsidRPr="009621AE" w:rsidRDefault="005F06A2" w:rsidP="005F06A2">
      <w:pPr>
        <w:widowControl w:val="0"/>
        <w:numPr>
          <w:ilvl w:val="0"/>
          <w:numId w:val="4"/>
        </w:numPr>
        <w:suppressAutoHyphens/>
        <w:spacing w:after="0" w:line="276" w:lineRule="auto"/>
        <w:ind w:right="96"/>
        <w:jc w:val="both"/>
        <w:rPr>
          <w:rFonts w:ascii="Calibri" w:eastAsia="Calibri" w:hAnsi="Calibri" w:cs="Calibri"/>
          <w:sz w:val="20"/>
          <w:szCs w:val="20"/>
        </w:rPr>
      </w:pPr>
      <w:r w:rsidRPr="009621AE">
        <w:rPr>
          <w:rFonts w:ascii="Calibri" w:eastAsia="Malgun Gothic" w:hAnsi="Calibri" w:cs="Arial"/>
          <w:kern w:val="2"/>
          <w:sz w:val="20"/>
          <w:szCs w:val="20"/>
          <w:lang w:eastAsia="ar-SA"/>
        </w:rPr>
        <w:t>Wynagrodzenie okre</w:t>
      </w:r>
      <w:r w:rsidRPr="009621AE">
        <w:rPr>
          <w:rFonts w:ascii="Calibri" w:eastAsia="MS Gothic" w:hAnsi="Calibri" w:cs="Arial"/>
          <w:kern w:val="2"/>
          <w:sz w:val="20"/>
          <w:szCs w:val="20"/>
          <w:lang w:eastAsia="ar-SA"/>
        </w:rPr>
        <w:t>ś</w:t>
      </w:r>
      <w:r w:rsidRPr="009621AE">
        <w:rPr>
          <w:rFonts w:ascii="Calibri" w:eastAsia="Malgun Gothic" w:hAnsi="Calibri" w:cs="Arial"/>
          <w:kern w:val="2"/>
          <w:sz w:val="20"/>
          <w:szCs w:val="20"/>
          <w:lang w:eastAsia="ar-SA"/>
        </w:rPr>
        <w:t>lone w ust. 1 niniejszego paragrafu mo</w:t>
      </w:r>
      <w:r w:rsidRPr="009621AE">
        <w:rPr>
          <w:rFonts w:ascii="Calibri" w:eastAsia="MS Gothic" w:hAnsi="Calibri" w:cs="Arial"/>
          <w:kern w:val="2"/>
          <w:sz w:val="20"/>
          <w:szCs w:val="20"/>
          <w:lang w:eastAsia="ar-SA"/>
        </w:rPr>
        <w:t>ż</w:t>
      </w:r>
      <w:r w:rsidRPr="009621AE">
        <w:rPr>
          <w:rFonts w:ascii="Calibri" w:eastAsia="Malgun Gothic" w:hAnsi="Calibri" w:cs="Arial"/>
          <w:kern w:val="2"/>
          <w:sz w:val="20"/>
          <w:szCs w:val="20"/>
          <w:lang w:eastAsia="ar-SA"/>
        </w:rPr>
        <w:t>e zosta</w:t>
      </w:r>
      <w:r w:rsidRPr="009621AE">
        <w:rPr>
          <w:rFonts w:ascii="Calibri" w:eastAsia="MS Gothic" w:hAnsi="Calibri" w:cs="Arial"/>
          <w:kern w:val="2"/>
          <w:sz w:val="20"/>
          <w:szCs w:val="20"/>
          <w:lang w:eastAsia="ar-SA"/>
        </w:rPr>
        <w:t>ć</w:t>
      </w:r>
      <w:r w:rsidRPr="009621AE">
        <w:rPr>
          <w:rFonts w:ascii="Calibri" w:eastAsia="Malgun Gothic" w:hAnsi="Calibri" w:cs="Arial"/>
          <w:kern w:val="2"/>
          <w:sz w:val="20"/>
          <w:szCs w:val="20"/>
          <w:lang w:eastAsia="ar-SA"/>
        </w:rPr>
        <w:t xml:space="preserve"> zmienione w trybie i na warunkach okre</w:t>
      </w:r>
      <w:r w:rsidRPr="009621AE">
        <w:rPr>
          <w:rFonts w:ascii="Calibri" w:eastAsia="MS Gothic" w:hAnsi="Calibri" w:cs="Arial"/>
          <w:kern w:val="2"/>
          <w:sz w:val="20"/>
          <w:szCs w:val="20"/>
          <w:lang w:eastAsia="ar-SA"/>
        </w:rPr>
        <w:t>ś</w:t>
      </w:r>
      <w:r w:rsidRPr="009621AE">
        <w:rPr>
          <w:rFonts w:ascii="Calibri" w:eastAsia="Malgun Gothic" w:hAnsi="Calibri" w:cs="Arial"/>
          <w:kern w:val="2"/>
          <w:sz w:val="20"/>
          <w:szCs w:val="20"/>
          <w:lang w:eastAsia="ar-SA"/>
        </w:rPr>
        <w:t>lonych w § 1</w:t>
      </w:r>
      <w:r w:rsidR="00212456" w:rsidRPr="009621AE">
        <w:rPr>
          <w:rFonts w:ascii="Calibri" w:eastAsia="Malgun Gothic" w:hAnsi="Calibri" w:cs="Arial"/>
          <w:kern w:val="2"/>
          <w:sz w:val="20"/>
          <w:szCs w:val="20"/>
          <w:lang w:eastAsia="ar-SA"/>
        </w:rPr>
        <w:t>4</w:t>
      </w:r>
      <w:r w:rsidRPr="009621AE">
        <w:rPr>
          <w:rFonts w:ascii="Calibri" w:eastAsia="Malgun Gothic" w:hAnsi="Calibri" w:cs="Arial"/>
          <w:kern w:val="2"/>
          <w:sz w:val="20"/>
          <w:szCs w:val="20"/>
          <w:lang w:eastAsia="ar-SA"/>
        </w:rPr>
        <w:t xml:space="preserve"> ust. </w:t>
      </w:r>
      <w:r w:rsidR="00212456" w:rsidRPr="009621AE">
        <w:rPr>
          <w:rFonts w:ascii="Calibri" w:eastAsia="Malgun Gothic" w:hAnsi="Calibri" w:cs="Arial"/>
          <w:kern w:val="2"/>
          <w:sz w:val="20"/>
          <w:szCs w:val="20"/>
          <w:lang w:eastAsia="ar-SA"/>
        </w:rPr>
        <w:t>2</w:t>
      </w:r>
      <w:r w:rsidRPr="009621AE">
        <w:rPr>
          <w:rFonts w:ascii="Calibri" w:eastAsia="Malgun Gothic" w:hAnsi="Calibri" w:cs="Arial"/>
          <w:kern w:val="2"/>
          <w:sz w:val="20"/>
          <w:szCs w:val="20"/>
          <w:lang w:eastAsia="ar-SA"/>
        </w:rPr>
        <w:t xml:space="preserve"> pkt. </w:t>
      </w:r>
      <w:r w:rsidR="00212456" w:rsidRPr="009621AE">
        <w:rPr>
          <w:rFonts w:ascii="Calibri" w:eastAsia="Malgun Gothic" w:hAnsi="Calibri" w:cs="Arial"/>
          <w:kern w:val="2"/>
          <w:sz w:val="20"/>
          <w:szCs w:val="20"/>
          <w:lang w:eastAsia="ar-SA"/>
        </w:rPr>
        <w:t xml:space="preserve">2 c) </w:t>
      </w:r>
      <w:r w:rsidRPr="009621AE">
        <w:rPr>
          <w:rFonts w:ascii="Calibri" w:eastAsia="Malgun Gothic" w:hAnsi="Calibri" w:cs="Arial"/>
          <w:kern w:val="2"/>
          <w:sz w:val="20"/>
          <w:szCs w:val="20"/>
          <w:lang w:eastAsia="ar-SA"/>
        </w:rPr>
        <w:t>umowy w przypadku urz</w:t>
      </w:r>
      <w:r w:rsidRPr="009621AE">
        <w:rPr>
          <w:rFonts w:ascii="Calibri" w:eastAsia="MS Gothic" w:hAnsi="Calibri" w:cs="Arial"/>
          <w:kern w:val="2"/>
          <w:sz w:val="20"/>
          <w:szCs w:val="20"/>
          <w:lang w:eastAsia="ar-SA"/>
        </w:rPr>
        <w:t>ę</w:t>
      </w:r>
      <w:r w:rsidRPr="009621AE">
        <w:rPr>
          <w:rFonts w:ascii="Calibri" w:eastAsia="Malgun Gothic" w:hAnsi="Calibri" w:cs="Arial"/>
          <w:kern w:val="2"/>
          <w:sz w:val="20"/>
          <w:szCs w:val="20"/>
          <w:lang w:eastAsia="ar-SA"/>
        </w:rPr>
        <w:t>dowych zmian w obowi</w:t>
      </w:r>
      <w:r w:rsidRPr="009621AE">
        <w:rPr>
          <w:rFonts w:ascii="Calibri" w:eastAsia="MS Gothic" w:hAnsi="Calibri" w:cs="Arial"/>
          <w:kern w:val="2"/>
          <w:sz w:val="20"/>
          <w:szCs w:val="20"/>
          <w:lang w:eastAsia="ar-SA"/>
        </w:rPr>
        <w:t>ą</w:t>
      </w:r>
      <w:r w:rsidRPr="009621AE">
        <w:rPr>
          <w:rFonts w:ascii="Calibri" w:eastAsia="Malgun Gothic" w:hAnsi="Calibri" w:cs="Arial"/>
          <w:kern w:val="2"/>
          <w:sz w:val="20"/>
          <w:szCs w:val="20"/>
          <w:lang w:eastAsia="ar-SA"/>
        </w:rPr>
        <w:t>zuj</w:t>
      </w:r>
      <w:r w:rsidRPr="009621AE">
        <w:rPr>
          <w:rFonts w:ascii="Calibri" w:eastAsia="MS Gothic" w:hAnsi="Calibri" w:cs="Arial"/>
          <w:kern w:val="2"/>
          <w:sz w:val="20"/>
          <w:szCs w:val="20"/>
          <w:lang w:eastAsia="ar-SA"/>
        </w:rPr>
        <w:t>ą</w:t>
      </w:r>
      <w:r w:rsidRPr="009621AE">
        <w:rPr>
          <w:rFonts w:ascii="Calibri" w:eastAsia="Malgun Gothic" w:hAnsi="Calibri" w:cs="Arial"/>
          <w:kern w:val="2"/>
          <w:sz w:val="20"/>
          <w:szCs w:val="20"/>
          <w:lang w:eastAsia="ar-SA"/>
        </w:rPr>
        <w:t>cych przepisach podatkowych, w tym zmiany podatku VAT, przy czym wynagrodzenie netto nie mo</w:t>
      </w:r>
      <w:r w:rsidRPr="009621AE">
        <w:rPr>
          <w:rFonts w:ascii="Calibri" w:eastAsia="MS Gothic" w:hAnsi="Calibri" w:cs="Arial"/>
          <w:kern w:val="2"/>
          <w:sz w:val="20"/>
          <w:szCs w:val="20"/>
          <w:lang w:eastAsia="ar-SA"/>
        </w:rPr>
        <w:t>ż</w:t>
      </w:r>
      <w:r w:rsidRPr="009621AE">
        <w:rPr>
          <w:rFonts w:ascii="Calibri" w:eastAsia="Malgun Gothic" w:hAnsi="Calibri" w:cs="Arial"/>
          <w:kern w:val="2"/>
          <w:sz w:val="20"/>
          <w:szCs w:val="20"/>
          <w:lang w:eastAsia="ar-SA"/>
        </w:rPr>
        <w:t>e ulec zmianie.</w:t>
      </w:r>
    </w:p>
    <w:p w14:paraId="0867A343" w14:textId="4AC605E3" w:rsidR="005F06A2" w:rsidRPr="009621AE" w:rsidRDefault="005F06A2" w:rsidP="005F06A2">
      <w:pPr>
        <w:widowControl w:val="0"/>
        <w:numPr>
          <w:ilvl w:val="0"/>
          <w:numId w:val="4"/>
        </w:numPr>
        <w:suppressAutoHyphens/>
        <w:spacing w:after="0" w:line="276" w:lineRule="auto"/>
        <w:ind w:right="96"/>
        <w:jc w:val="both"/>
        <w:rPr>
          <w:rFonts w:ascii="Calibri" w:eastAsia="Calibri" w:hAnsi="Calibri" w:cs="Calibri"/>
          <w:sz w:val="20"/>
          <w:szCs w:val="20"/>
        </w:rPr>
      </w:pPr>
      <w:r w:rsidRPr="009621AE">
        <w:rPr>
          <w:rFonts w:ascii="Calibri" w:eastAsia="Malgun Gothic" w:hAnsi="Calibri" w:cs="Arial"/>
          <w:kern w:val="2"/>
          <w:sz w:val="20"/>
          <w:szCs w:val="20"/>
          <w:lang w:eastAsia="ar-SA"/>
        </w:rPr>
        <w:t>W przypadku rezygnacji z wykonywania cz</w:t>
      </w:r>
      <w:r w:rsidRPr="009621AE">
        <w:rPr>
          <w:rFonts w:ascii="Calibri" w:eastAsia="MS Gothic" w:hAnsi="Calibri" w:cs="Arial"/>
          <w:kern w:val="2"/>
          <w:sz w:val="20"/>
          <w:szCs w:val="20"/>
          <w:lang w:eastAsia="ar-SA"/>
        </w:rPr>
        <w:t>ęś</w:t>
      </w:r>
      <w:r w:rsidRPr="009621AE">
        <w:rPr>
          <w:rFonts w:ascii="Calibri" w:eastAsia="Malgun Gothic" w:hAnsi="Calibri" w:cs="Arial"/>
          <w:kern w:val="2"/>
          <w:sz w:val="20"/>
          <w:szCs w:val="20"/>
          <w:lang w:eastAsia="ar-SA"/>
        </w:rPr>
        <w:t xml:space="preserve">ci robót przewidzianych w dokumentacji projektowej („robót zaniechanych”, o których mowa w § </w:t>
      </w:r>
      <w:r w:rsidR="00212456" w:rsidRPr="009621AE">
        <w:rPr>
          <w:rFonts w:ascii="Calibri" w:eastAsia="Malgun Gothic" w:hAnsi="Calibri" w:cs="Arial"/>
          <w:kern w:val="2"/>
          <w:sz w:val="20"/>
          <w:szCs w:val="20"/>
          <w:lang w:eastAsia="ar-SA"/>
        </w:rPr>
        <w:t>9</w:t>
      </w:r>
      <w:r w:rsidRPr="009621AE">
        <w:rPr>
          <w:rFonts w:ascii="Calibri" w:eastAsia="Malgun Gothic" w:hAnsi="Calibri" w:cs="Arial"/>
          <w:kern w:val="2"/>
          <w:sz w:val="20"/>
          <w:szCs w:val="20"/>
          <w:lang w:eastAsia="ar-SA"/>
        </w:rPr>
        <w:t xml:space="preserve"> ust. </w:t>
      </w:r>
      <w:r w:rsidR="00212456" w:rsidRPr="009621AE">
        <w:rPr>
          <w:rFonts w:ascii="Calibri" w:eastAsia="Malgun Gothic" w:hAnsi="Calibri" w:cs="Arial"/>
          <w:kern w:val="2"/>
          <w:sz w:val="20"/>
          <w:szCs w:val="20"/>
          <w:lang w:eastAsia="ar-SA"/>
        </w:rPr>
        <w:t>2</w:t>
      </w:r>
      <w:r w:rsidRPr="009621AE">
        <w:rPr>
          <w:rFonts w:ascii="Calibri" w:eastAsia="Malgun Gothic" w:hAnsi="Calibri" w:cs="Arial"/>
          <w:kern w:val="2"/>
          <w:sz w:val="20"/>
          <w:szCs w:val="20"/>
          <w:lang w:eastAsia="ar-SA"/>
        </w:rPr>
        <w:t xml:space="preserve"> umowy) sposób obliczenia warto</w:t>
      </w:r>
      <w:r w:rsidRPr="009621AE">
        <w:rPr>
          <w:rFonts w:ascii="Calibri" w:eastAsia="MS Gothic" w:hAnsi="Calibri" w:cs="Arial"/>
          <w:kern w:val="2"/>
          <w:sz w:val="20"/>
          <w:szCs w:val="20"/>
          <w:lang w:eastAsia="ar-SA"/>
        </w:rPr>
        <w:t>ś</w:t>
      </w:r>
      <w:r w:rsidRPr="009621AE">
        <w:rPr>
          <w:rFonts w:ascii="Calibri" w:eastAsia="Malgun Gothic" w:hAnsi="Calibri" w:cs="Arial"/>
          <w:kern w:val="2"/>
          <w:sz w:val="20"/>
          <w:szCs w:val="20"/>
          <w:lang w:eastAsia="ar-SA"/>
        </w:rPr>
        <w:t>ci tych robót, która b</w:t>
      </w:r>
      <w:r w:rsidRPr="009621AE">
        <w:rPr>
          <w:rFonts w:ascii="Calibri" w:eastAsia="MS Gothic" w:hAnsi="Calibri" w:cs="Arial"/>
          <w:kern w:val="2"/>
          <w:sz w:val="20"/>
          <w:szCs w:val="20"/>
          <w:lang w:eastAsia="ar-SA"/>
        </w:rPr>
        <w:t>ę</w:t>
      </w:r>
      <w:r w:rsidRPr="009621AE">
        <w:rPr>
          <w:rFonts w:ascii="Calibri" w:eastAsia="Malgun Gothic" w:hAnsi="Calibri" w:cs="Arial"/>
          <w:kern w:val="2"/>
          <w:sz w:val="20"/>
          <w:szCs w:val="20"/>
          <w:lang w:eastAsia="ar-SA"/>
        </w:rPr>
        <w:t>dzie pomniejsza</w:t>
      </w:r>
      <w:r w:rsidRPr="009621AE">
        <w:rPr>
          <w:rFonts w:ascii="Calibri" w:eastAsia="MS Gothic" w:hAnsi="Calibri" w:cs="Arial"/>
          <w:kern w:val="2"/>
          <w:sz w:val="20"/>
          <w:szCs w:val="20"/>
          <w:lang w:eastAsia="ar-SA"/>
        </w:rPr>
        <w:t>ć</w:t>
      </w:r>
      <w:r w:rsidRPr="009621AE">
        <w:rPr>
          <w:rFonts w:ascii="Calibri" w:eastAsia="Malgun Gothic" w:hAnsi="Calibri" w:cs="Arial"/>
          <w:kern w:val="2"/>
          <w:sz w:val="20"/>
          <w:szCs w:val="20"/>
          <w:lang w:eastAsia="ar-SA"/>
        </w:rPr>
        <w:t xml:space="preserve"> warto</w:t>
      </w:r>
      <w:r w:rsidRPr="009621AE">
        <w:rPr>
          <w:rFonts w:ascii="Calibri" w:eastAsia="MS Gothic" w:hAnsi="Calibri" w:cs="Arial"/>
          <w:kern w:val="2"/>
          <w:sz w:val="20"/>
          <w:szCs w:val="20"/>
          <w:lang w:eastAsia="ar-SA"/>
        </w:rPr>
        <w:t>ść</w:t>
      </w:r>
      <w:r w:rsidRPr="009621AE">
        <w:rPr>
          <w:rFonts w:ascii="Calibri" w:eastAsia="Malgun Gothic" w:hAnsi="Calibri" w:cs="Arial"/>
          <w:kern w:val="2"/>
          <w:sz w:val="20"/>
          <w:szCs w:val="20"/>
          <w:lang w:eastAsia="ar-SA"/>
        </w:rPr>
        <w:t xml:space="preserve"> wynagrodzenia Wykonawcy, b</w:t>
      </w:r>
      <w:r w:rsidRPr="009621AE">
        <w:rPr>
          <w:rFonts w:ascii="Calibri" w:eastAsia="MS Gothic" w:hAnsi="Calibri" w:cs="Arial"/>
          <w:kern w:val="2"/>
          <w:sz w:val="20"/>
          <w:szCs w:val="20"/>
          <w:lang w:eastAsia="ar-SA"/>
        </w:rPr>
        <w:t>ę</w:t>
      </w:r>
      <w:r w:rsidRPr="009621AE">
        <w:rPr>
          <w:rFonts w:ascii="Calibri" w:eastAsia="Malgun Gothic" w:hAnsi="Calibri" w:cs="Arial"/>
          <w:kern w:val="2"/>
          <w:sz w:val="20"/>
          <w:szCs w:val="20"/>
          <w:lang w:eastAsia="ar-SA"/>
        </w:rPr>
        <w:t>dzie nast</w:t>
      </w:r>
      <w:r w:rsidRPr="009621AE">
        <w:rPr>
          <w:rFonts w:ascii="Calibri" w:eastAsia="MS Gothic" w:hAnsi="Calibri" w:cs="Arial"/>
          <w:kern w:val="2"/>
          <w:sz w:val="20"/>
          <w:szCs w:val="20"/>
          <w:lang w:eastAsia="ar-SA"/>
        </w:rPr>
        <w:t>ę</w:t>
      </w:r>
      <w:r w:rsidRPr="009621AE">
        <w:rPr>
          <w:rFonts w:ascii="Calibri" w:eastAsia="Malgun Gothic" w:hAnsi="Calibri" w:cs="Arial"/>
          <w:kern w:val="2"/>
          <w:sz w:val="20"/>
          <w:szCs w:val="20"/>
          <w:lang w:eastAsia="ar-SA"/>
        </w:rPr>
        <w:t>puj</w:t>
      </w:r>
      <w:r w:rsidRPr="009621AE">
        <w:rPr>
          <w:rFonts w:ascii="Calibri" w:eastAsia="MS Gothic" w:hAnsi="Calibri" w:cs="Arial"/>
          <w:kern w:val="2"/>
          <w:sz w:val="20"/>
          <w:szCs w:val="20"/>
          <w:lang w:eastAsia="ar-SA"/>
        </w:rPr>
        <w:t>ą</w:t>
      </w:r>
      <w:r w:rsidRPr="009621AE">
        <w:rPr>
          <w:rFonts w:ascii="Calibri" w:eastAsia="Malgun Gothic" w:hAnsi="Calibri" w:cs="Arial"/>
          <w:kern w:val="2"/>
          <w:sz w:val="20"/>
          <w:szCs w:val="20"/>
          <w:lang w:eastAsia="ar-SA"/>
        </w:rPr>
        <w:t>cy:</w:t>
      </w:r>
    </w:p>
    <w:p w14:paraId="651F488B" w14:textId="0B829463" w:rsidR="005F06A2" w:rsidRPr="009621AE" w:rsidRDefault="005F06A2" w:rsidP="009A6180">
      <w:pPr>
        <w:widowControl w:val="0"/>
        <w:numPr>
          <w:ilvl w:val="0"/>
          <w:numId w:val="53"/>
        </w:numPr>
        <w:suppressAutoHyphens/>
        <w:spacing w:after="0" w:line="240" w:lineRule="auto"/>
        <w:ind w:left="567" w:hanging="283"/>
        <w:jc w:val="both"/>
        <w:rPr>
          <w:rFonts w:eastAsia="Malgun Gothic" w:cstheme="minorHAnsi"/>
          <w:kern w:val="2"/>
          <w:sz w:val="20"/>
          <w:szCs w:val="20"/>
          <w:lang w:eastAsia="ar-SA"/>
        </w:rPr>
      </w:pPr>
      <w:r w:rsidRPr="009621AE">
        <w:rPr>
          <w:rFonts w:eastAsia="Malgun Gothic" w:cstheme="minorHAnsi"/>
          <w:kern w:val="2"/>
          <w:sz w:val="20"/>
          <w:szCs w:val="20"/>
          <w:lang w:eastAsia="ar-SA"/>
        </w:rPr>
        <w:t>w przypadku odst</w:t>
      </w:r>
      <w:r w:rsidRPr="009621AE">
        <w:rPr>
          <w:rFonts w:eastAsia="MS Gothic" w:cstheme="minorHAnsi"/>
          <w:kern w:val="2"/>
          <w:sz w:val="20"/>
          <w:szCs w:val="20"/>
          <w:lang w:eastAsia="ar-SA"/>
        </w:rPr>
        <w:t>ą</w:t>
      </w:r>
      <w:r w:rsidRPr="009621AE">
        <w:rPr>
          <w:rFonts w:eastAsia="Malgun Gothic" w:cstheme="minorHAnsi"/>
          <w:kern w:val="2"/>
          <w:sz w:val="20"/>
          <w:szCs w:val="20"/>
          <w:lang w:eastAsia="ar-SA"/>
        </w:rPr>
        <w:t>pienia od cz</w:t>
      </w:r>
      <w:r w:rsidRPr="009621AE">
        <w:rPr>
          <w:rFonts w:eastAsia="MS Gothic" w:cstheme="minorHAnsi"/>
          <w:kern w:val="2"/>
          <w:sz w:val="20"/>
          <w:szCs w:val="20"/>
          <w:lang w:eastAsia="ar-SA"/>
        </w:rPr>
        <w:t>ęś</w:t>
      </w:r>
      <w:r w:rsidRPr="009621AE">
        <w:rPr>
          <w:rFonts w:eastAsia="Malgun Gothic" w:cstheme="minorHAnsi"/>
          <w:kern w:val="2"/>
          <w:sz w:val="20"/>
          <w:szCs w:val="20"/>
          <w:lang w:eastAsia="ar-SA"/>
        </w:rPr>
        <w:t>ci robót z danego elementu okre</w:t>
      </w:r>
      <w:r w:rsidRPr="009621AE">
        <w:rPr>
          <w:rFonts w:eastAsia="MS Gothic" w:cstheme="minorHAnsi"/>
          <w:kern w:val="2"/>
          <w:sz w:val="20"/>
          <w:szCs w:val="20"/>
          <w:lang w:eastAsia="ar-SA"/>
        </w:rPr>
        <w:t>ś</w:t>
      </w:r>
      <w:r w:rsidRPr="009621AE">
        <w:rPr>
          <w:rFonts w:eastAsia="Malgun Gothic" w:cstheme="minorHAnsi"/>
          <w:kern w:val="2"/>
          <w:sz w:val="20"/>
          <w:szCs w:val="20"/>
          <w:lang w:eastAsia="ar-SA"/>
        </w:rPr>
        <w:t>lonego obliczenie niewykonanej cz</w:t>
      </w:r>
      <w:r w:rsidRPr="009621AE">
        <w:rPr>
          <w:rFonts w:eastAsia="MS Gothic" w:cstheme="minorHAnsi"/>
          <w:kern w:val="2"/>
          <w:sz w:val="20"/>
          <w:szCs w:val="20"/>
          <w:lang w:eastAsia="ar-SA"/>
        </w:rPr>
        <w:t>ęś</w:t>
      </w:r>
      <w:r w:rsidRPr="009621AE">
        <w:rPr>
          <w:rFonts w:eastAsia="Malgun Gothic" w:cstheme="minorHAnsi"/>
          <w:kern w:val="2"/>
          <w:sz w:val="20"/>
          <w:szCs w:val="20"/>
          <w:lang w:eastAsia="ar-SA"/>
        </w:rPr>
        <w:t>ci tego elementu nast</w:t>
      </w:r>
      <w:r w:rsidRPr="009621AE">
        <w:rPr>
          <w:rFonts w:eastAsia="MS Gothic" w:cstheme="minorHAnsi"/>
          <w:kern w:val="2"/>
          <w:sz w:val="20"/>
          <w:szCs w:val="20"/>
          <w:lang w:eastAsia="ar-SA"/>
        </w:rPr>
        <w:t>ą</w:t>
      </w:r>
      <w:r w:rsidRPr="009621AE">
        <w:rPr>
          <w:rFonts w:eastAsia="Malgun Gothic" w:cstheme="minorHAnsi"/>
          <w:kern w:val="2"/>
          <w:sz w:val="20"/>
          <w:szCs w:val="20"/>
          <w:lang w:eastAsia="ar-SA"/>
        </w:rPr>
        <w:t>pi poprzez ustalenie, przez Zamawiaj</w:t>
      </w:r>
      <w:r w:rsidRPr="009621AE">
        <w:rPr>
          <w:rFonts w:eastAsia="MS Gothic" w:cstheme="minorHAnsi"/>
          <w:kern w:val="2"/>
          <w:sz w:val="20"/>
          <w:szCs w:val="20"/>
          <w:lang w:eastAsia="ar-SA"/>
        </w:rPr>
        <w:t>ą</w:t>
      </w:r>
      <w:r w:rsidRPr="009621AE">
        <w:rPr>
          <w:rFonts w:eastAsia="Malgun Gothic" w:cstheme="minorHAnsi"/>
          <w:kern w:val="2"/>
          <w:sz w:val="20"/>
          <w:szCs w:val="20"/>
          <w:lang w:eastAsia="ar-SA"/>
        </w:rPr>
        <w:t>cego i Wykonawc</w:t>
      </w:r>
      <w:r w:rsidRPr="009621AE">
        <w:rPr>
          <w:rFonts w:eastAsia="MS Gothic" w:cstheme="minorHAnsi"/>
          <w:kern w:val="2"/>
          <w:sz w:val="20"/>
          <w:szCs w:val="20"/>
          <w:lang w:eastAsia="ar-SA"/>
        </w:rPr>
        <w:t>ę</w:t>
      </w:r>
      <w:r w:rsidRPr="009621AE">
        <w:rPr>
          <w:rFonts w:eastAsia="Malgun Gothic" w:cstheme="minorHAnsi"/>
          <w:kern w:val="2"/>
          <w:sz w:val="20"/>
          <w:szCs w:val="20"/>
          <w:lang w:eastAsia="ar-SA"/>
        </w:rPr>
        <w:t>, warto</w:t>
      </w:r>
      <w:r w:rsidRPr="009621AE">
        <w:rPr>
          <w:rFonts w:eastAsia="MS Gothic" w:cstheme="minorHAnsi"/>
          <w:kern w:val="2"/>
          <w:sz w:val="20"/>
          <w:szCs w:val="20"/>
          <w:lang w:eastAsia="ar-SA"/>
        </w:rPr>
        <w:t>ś</w:t>
      </w:r>
      <w:r w:rsidRPr="009621AE">
        <w:rPr>
          <w:rFonts w:eastAsia="Malgun Gothic" w:cstheme="minorHAnsi"/>
          <w:kern w:val="2"/>
          <w:sz w:val="20"/>
          <w:szCs w:val="20"/>
          <w:lang w:eastAsia="ar-SA"/>
        </w:rPr>
        <w:t>ci tych robót budowlanych na podstawie kosztorysu przygotowanego przez Wykonawcę. Nast</w:t>
      </w:r>
      <w:r w:rsidRPr="009621AE">
        <w:rPr>
          <w:rFonts w:eastAsia="MS Gothic" w:cstheme="minorHAnsi"/>
          <w:kern w:val="2"/>
          <w:sz w:val="20"/>
          <w:szCs w:val="20"/>
          <w:lang w:eastAsia="ar-SA"/>
        </w:rPr>
        <w:t>ę</w:t>
      </w:r>
      <w:r w:rsidRPr="009621AE">
        <w:rPr>
          <w:rFonts w:eastAsia="Malgun Gothic" w:cstheme="minorHAnsi"/>
          <w:kern w:val="2"/>
          <w:sz w:val="20"/>
          <w:szCs w:val="20"/>
          <w:lang w:eastAsia="ar-SA"/>
        </w:rPr>
        <w:t>pnie zostanie odliczona warto</w:t>
      </w:r>
      <w:r w:rsidRPr="009621AE">
        <w:rPr>
          <w:rFonts w:eastAsia="MS Gothic" w:cstheme="minorHAnsi"/>
          <w:kern w:val="2"/>
          <w:sz w:val="20"/>
          <w:szCs w:val="20"/>
          <w:lang w:eastAsia="ar-SA"/>
        </w:rPr>
        <w:t>ść</w:t>
      </w:r>
      <w:r w:rsidRPr="009621AE">
        <w:rPr>
          <w:rFonts w:eastAsia="Malgun Gothic" w:cstheme="minorHAnsi"/>
          <w:kern w:val="2"/>
          <w:sz w:val="20"/>
          <w:szCs w:val="20"/>
          <w:lang w:eastAsia="ar-SA"/>
        </w:rPr>
        <w:t xml:space="preserve"> niewykonanych robót od ogólnej warto</w:t>
      </w:r>
      <w:r w:rsidRPr="009621AE">
        <w:rPr>
          <w:rFonts w:eastAsia="MS Gothic" w:cstheme="minorHAnsi"/>
          <w:kern w:val="2"/>
          <w:sz w:val="20"/>
          <w:szCs w:val="20"/>
          <w:lang w:eastAsia="ar-SA"/>
        </w:rPr>
        <w:t>ś</w:t>
      </w:r>
      <w:r w:rsidRPr="009621AE">
        <w:rPr>
          <w:rFonts w:eastAsia="Malgun Gothic" w:cstheme="minorHAnsi"/>
          <w:kern w:val="2"/>
          <w:sz w:val="20"/>
          <w:szCs w:val="20"/>
          <w:lang w:eastAsia="ar-SA"/>
        </w:rPr>
        <w:t>ci przedmiotu umowy. W przypadku, gdy ten sposób wyliczenia byłby niemo</w:t>
      </w:r>
      <w:r w:rsidRPr="009621AE">
        <w:rPr>
          <w:rFonts w:eastAsia="MS Gothic" w:cstheme="minorHAnsi"/>
          <w:kern w:val="2"/>
          <w:sz w:val="20"/>
          <w:szCs w:val="20"/>
          <w:lang w:eastAsia="ar-SA"/>
        </w:rPr>
        <w:t>ż</w:t>
      </w:r>
      <w:r w:rsidRPr="009621AE">
        <w:rPr>
          <w:rFonts w:eastAsia="Malgun Gothic" w:cstheme="minorHAnsi"/>
          <w:kern w:val="2"/>
          <w:sz w:val="20"/>
          <w:szCs w:val="20"/>
          <w:lang w:eastAsia="ar-SA"/>
        </w:rPr>
        <w:t>liwy, dopuszcza si</w:t>
      </w:r>
      <w:r w:rsidRPr="009621AE">
        <w:rPr>
          <w:rFonts w:eastAsia="MS Gothic" w:cstheme="minorHAnsi"/>
          <w:kern w:val="2"/>
          <w:sz w:val="20"/>
          <w:szCs w:val="20"/>
          <w:lang w:eastAsia="ar-SA"/>
        </w:rPr>
        <w:t>ę</w:t>
      </w:r>
      <w:r w:rsidRPr="009621AE">
        <w:rPr>
          <w:rFonts w:eastAsia="Malgun Gothic" w:cstheme="minorHAnsi"/>
          <w:kern w:val="2"/>
          <w:sz w:val="20"/>
          <w:szCs w:val="20"/>
          <w:lang w:eastAsia="ar-SA"/>
        </w:rPr>
        <w:t xml:space="preserve"> tak</w:t>
      </w:r>
      <w:r w:rsidRPr="009621AE">
        <w:rPr>
          <w:rFonts w:eastAsia="MS Gothic" w:cstheme="minorHAnsi"/>
          <w:kern w:val="2"/>
          <w:sz w:val="20"/>
          <w:szCs w:val="20"/>
          <w:lang w:eastAsia="ar-SA"/>
        </w:rPr>
        <w:t>ż</w:t>
      </w:r>
      <w:r w:rsidRPr="009621AE">
        <w:rPr>
          <w:rFonts w:eastAsia="Malgun Gothic" w:cstheme="minorHAnsi"/>
          <w:kern w:val="2"/>
          <w:sz w:val="20"/>
          <w:szCs w:val="20"/>
          <w:lang w:eastAsia="ar-SA"/>
        </w:rPr>
        <w:t>e mo</w:t>
      </w:r>
      <w:r w:rsidRPr="009621AE">
        <w:rPr>
          <w:rFonts w:eastAsia="MS Gothic" w:cstheme="minorHAnsi"/>
          <w:kern w:val="2"/>
          <w:sz w:val="20"/>
          <w:szCs w:val="20"/>
          <w:lang w:eastAsia="ar-SA"/>
        </w:rPr>
        <w:t>ż</w:t>
      </w:r>
      <w:r w:rsidRPr="009621AE">
        <w:rPr>
          <w:rFonts w:eastAsia="Malgun Gothic" w:cstheme="minorHAnsi"/>
          <w:kern w:val="2"/>
          <w:sz w:val="20"/>
          <w:szCs w:val="20"/>
          <w:lang w:eastAsia="ar-SA"/>
        </w:rPr>
        <w:t>liwo</w:t>
      </w:r>
      <w:r w:rsidRPr="009621AE">
        <w:rPr>
          <w:rFonts w:eastAsia="MS Gothic" w:cstheme="minorHAnsi"/>
          <w:kern w:val="2"/>
          <w:sz w:val="20"/>
          <w:szCs w:val="20"/>
          <w:lang w:eastAsia="ar-SA"/>
        </w:rPr>
        <w:t>ść</w:t>
      </w:r>
      <w:r w:rsidRPr="009621AE">
        <w:rPr>
          <w:rFonts w:eastAsia="Malgun Gothic" w:cstheme="minorHAnsi"/>
          <w:kern w:val="2"/>
          <w:sz w:val="20"/>
          <w:szCs w:val="20"/>
          <w:lang w:eastAsia="ar-SA"/>
        </w:rPr>
        <w:t xml:space="preserve"> obliczenia niewykonanej cz</w:t>
      </w:r>
      <w:r w:rsidRPr="009621AE">
        <w:rPr>
          <w:rFonts w:eastAsia="MS Gothic" w:cstheme="minorHAnsi"/>
          <w:kern w:val="2"/>
          <w:sz w:val="20"/>
          <w:szCs w:val="20"/>
          <w:lang w:eastAsia="ar-SA"/>
        </w:rPr>
        <w:t>ęś</w:t>
      </w:r>
      <w:r w:rsidRPr="009621AE">
        <w:rPr>
          <w:rFonts w:eastAsia="Malgun Gothic" w:cstheme="minorHAnsi"/>
          <w:kern w:val="2"/>
          <w:sz w:val="20"/>
          <w:szCs w:val="20"/>
          <w:lang w:eastAsia="ar-SA"/>
        </w:rPr>
        <w:t>ci danego elementu</w:t>
      </w:r>
      <w:r w:rsidRPr="009621AE">
        <w:rPr>
          <w:rFonts w:eastAsia="Malgun Gothic" w:cstheme="minorHAnsi"/>
          <w:iCs/>
          <w:kern w:val="2"/>
          <w:sz w:val="20"/>
          <w:szCs w:val="20"/>
          <w:lang w:eastAsia="ar-SA"/>
        </w:rPr>
        <w:t xml:space="preserve"> na podstawie kosztorysu przygotowanego przez Wykonawc</w:t>
      </w:r>
      <w:r w:rsidRPr="009621AE">
        <w:rPr>
          <w:rFonts w:eastAsia="MS Gothic" w:cstheme="minorHAnsi"/>
          <w:iCs/>
          <w:kern w:val="2"/>
          <w:sz w:val="20"/>
          <w:szCs w:val="20"/>
          <w:lang w:eastAsia="ar-SA"/>
        </w:rPr>
        <w:t>ę</w:t>
      </w:r>
      <w:r w:rsidRPr="009621AE">
        <w:rPr>
          <w:rFonts w:eastAsia="Malgun Gothic" w:cstheme="minorHAnsi"/>
          <w:iCs/>
          <w:kern w:val="2"/>
          <w:sz w:val="20"/>
          <w:szCs w:val="20"/>
          <w:lang w:eastAsia="ar-SA"/>
        </w:rPr>
        <w:t>, w oparciu o ceny okre</w:t>
      </w:r>
      <w:r w:rsidRPr="009621AE">
        <w:rPr>
          <w:rFonts w:eastAsia="MS Gothic" w:cstheme="minorHAnsi"/>
          <w:iCs/>
          <w:kern w:val="2"/>
          <w:sz w:val="20"/>
          <w:szCs w:val="20"/>
          <w:lang w:eastAsia="ar-SA"/>
        </w:rPr>
        <w:t>ś</w:t>
      </w:r>
      <w:r w:rsidRPr="009621AE">
        <w:rPr>
          <w:rFonts w:eastAsia="Malgun Gothic" w:cstheme="minorHAnsi"/>
          <w:iCs/>
          <w:kern w:val="2"/>
          <w:sz w:val="20"/>
          <w:szCs w:val="20"/>
          <w:lang w:eastAsia="ar-SA"/>
        </w:rPr>
        <w:t xml:space="preserve">lone w wydawnictwie </w:t>
      </w:r>
      <w:proofErr w:type="spellStart"/>
      <w:r w:rsidRPr="009621AE">
        <w:rPr>
          <w:rFonts w:eastAsia="Malgun Gothic" w:cstheme="minorHAnsi"/>
          <w:iCs/>
          <w:kern w:val="2"/>
          <w:sz w:val="20"/>
          <w:szCs w:val="20"/>
          <w:lang w:eastAsia="ar-SA"/>
        </w:rPr>
        <w:t>Sekocenbud</w:t>
      </w:r>
      <w:proofErr w:type="spellEnd"/>
      <w:r w:rsidRPr="009621AE">
        <w:rPr>
          <w:rFonts w:eastAsia="Malgun Gothic" w:cstheme="minorHAnsi"/>
          <w:iCs/>
          <w:kern w:val="2"/>
          <w:sz w:val="20"/>
          <w:szCs w:val="20"/>
          <w:lang w:eastAsia="ar-SA"/>
        </w:rPr>
        <w:t xml:space="preserve"> dla kwartału, w którym była zło</w:t>
      </w:r>
      <w:r w:rsidRPr="009621AE">
        <w:rPr>
          <w:rFonts w:eastAsia="MS Gothic" w:cstheme="minorHAnsi"/>
          <w:iCs/>
          <w:kern w:val="2"/>
          <w:sz w:val="20"/>
          <w:szCs w:val="20"/>
          <w:lang w:eastAsia="ar-SA"/>
        </w:rPr>
        <w:t>ż</w:t>
      </w:r>
      <w:r w:rsidRPr="009621AE">
        <w:rPr>
          <w:rFonts w:eastAsia="Malgun Gothic" w:cstheme="minorHAnsi"/>
          <w:iCs/>
          <w:kern w:val="2"/>
          <w:sz w:val="20"/>
          <w:szCs w:val="20"/>
          <w:lang w:eastAsia="ar-SA"/>
        </w:rPr>
        <w:t>ona oferta Wykonawcy”.</w:t>
      </w:r>
    </w:p>
    <w:p w14:paraId="7DEDBBB7" w14:textId="4A658A43" w:rsidR="00A40544" w:rsidRPr="001E05CD" w:rsidRDefault="00A40544" w:rsidP="001E05CD">
      <w:pPr>
        <w:pStyle w:val="Akapitzlist"/>
        <w:numPr>
          <w:ilvl w:val="0"/>
          <w:numId w:val="4"/>
        </w:numPr>
        <w:jc w:val="both"/>
        <w:rPr>
          <w:rFonts w:asciiTheme="minorHAnsi" w:eastAsia="Malgun Gothic" w:hAnsiTheme="minorHAnsi" w:cstheme="minorHAnsi"/>
          <w:iCs/>
          <w:color w:val="FF0000"/>
          <w:kern w:val="2"/>
          <w:sz w:val="20"/>
          <w:szCs w:val="20"/>
          <w:lang w:eastAsia="ar-SA"/>
        </w:rPr>
      </w:pPr>
      <w:r w:rsidRPr="009621AE">
        <w:rPr>
          <w:rFonts w:asciiTheme="minorHAnsi" w:eastAsia="Malgun Gothic" w:hAnsiTheme="minorHAnsi" w:cstheme="minorHAnsi"/>
          <w:sz w:val="20"/>
          <w:szCs w:val="20"/>
        </w:rPr>
        <w:t>Rozliczanie robót b</w:t>
      </w:r>
      <w:r w:rsidRPr="009621AE">
        <w:rPr>
          <w:rFonts w:asciiTheme="minorHAnsi" w:eastAsia="MS Gothic" w:hAnsiTheme="minorHAnsi" w:cstheme="minorHAnsi"/>
          <w:sz w:val="20"/>
          <w:szCs w:val="20"/>
        </w:rPr>
        <w:t>ę</w:t>
      </w:r>
      <w:r w:rsidRPr="009621AE">
        <w:rPr>
          <w:rFonts w:asciiTheme="minorHAnsi" w:eastAsia="Malgun Gothic" w:hAnsiTheme="minorHAnsi" w:cstheme="minorHAnsi"/>
          <w:sz w:val="20"/>
          <w:szCs w:val="20"/>
        </w:rPr>
        <w:t>dzie si</w:t>
      </w:r>
      <w:r w:rsidRPr="009621AE">
        <w:rPr>
          <w:rFonts w:asciiTheme="minorHAnsi" w:eastAsia="MS Gothic" w:hAnsiTheme="minorHAnsi" w:cstheme="minorHAnsi"/>
          <w:sz w:val="20"/>
          <w:szCs w:val="20"/>
        </w:rPr>
        <w:t>ę</w:t>
      </w:r>
      <w:r w:rsidRPr="009621AE">
        <w:rPr>
          <w:rFonts w:asciiTheme="minorHAnsi" w:eastAsia="Malgun Gothic" w:hAnsiTheme="minorHAnsi" w:cstheme="minorHAnsi"/>
          <w:sz w:val="20"/>
          <w:szCs w:val="20"/>
        </w:rPr>
        <w:t xml:space="preserve"> odbywało fakturami cz</w:t>
      </w:r>
      <w:r w:rsidRPr="009621AE">
        <w:rPr>
          <w:rFonts w:asciiTheme="minorHAnsi" w:eastAsia="MS Gothic" w:hAnsiTheme="minorHAnsi" w:cstheme="minorHAnsi"/>
          <w:sz w:val="20"/>
          <w:szCs w:val="20"/>
        </w:rPr>
        <w:t>ęś</w:t>
      </w:r>
      <w:r w:rsidRPr="009621AE">
        <w:rPr>
          <w:rFonts w:asciiTheme="minorHAnsi" w:eastAsia="Malgun Gothic" w:hAnsiTheme="minorHAnsi" w:cstheme="minorHAnsi"/>
          <w:sz w:val="20"/>
          <w:szCs w:val="20"/>
        </w:rPr>
        <w:t xml:space="preserve">ciowymi </w:t>
      </w:r>
      <w:r w:rsidR="001E05CD" w:rsidRPr="001E05CD">
        <w:rPr>
          <w:rFonts w:asciiTheme="minorHAnsi" w:eastAsia="Malgun Gothic" w:hAnsiTheme="minorHAnsi" w:cstheme="minorHAnsi"/>
          <w:sz w:val="20"/>
          <w:szCs w:val="20"/>
          <w:lang w:val="pl-PL"/>
        </w:rPr>
        <w:t>według rzeczywistego stanu wykonania robót. Do faktur Wykonawca dołączy odrębne dokumenty rozliczeniowe, potwierdzone przez Inspektorów Nadzoru, odpowiednio dotyczące zrealizowanego zakresu rzeczowo-finansowego.</w:t>
      </w:r>
    </w:p>
    <w:p w14:paraId="2447649A" w14:textId="4BC7B87F" w:rsidR="00A40544" w:rsidRPr="00A40544" w:rsidRDefault="00A40544" w:rsidP="00A40544">
      <w:pPr>
        <w:pStyle w:val="Akapitzlist"/>
        <w:numPr>
          <w:ilvl w:val="0"/>
          <w:numId w:val="4"/>
        </w:numPr>
        <w:jc w:val="both"/>
        <w:rPr>
          <w:rFonts w:asciiTheme="minorHAnsi" w:eastAsia="Malgun Gothic" w:hAnsiTheme="minorHAnsi" w:cstheme="minorHAnsi"/>
          <w:iCs/>
          <w:kern w:val="2"/>
          <w:sz w:val="20"/>
          <w:szCs w:val="20"/>
          <w:lang w:eastAsia="ar-SA"/>
        </w:rPr>
      </w:pPr>
      <w:r w:rsidRPr="009621AE">
        <w:rPr>
          <w:rFonts w:ascii="Calibri" w:eastAsia="Malgun Gothic" w:hAnsi="Calibri" w:cs="Arial"/>
          <w:sz w:val="20"/>
          <w:szCs w:val="20"/>
        </w:rPr>
        <w:t>Faktury cz</w:t>
      </w:r>
      <w:r w:rsidRPr="009621AE">
        <w:rPr>
          <w:rFonts w:ascii="Calibri" w:eastAsia="MS Gothic" w:hAnsi="Calibri" w:cs="Arial"/>
          <w:sz w:val="20"/>
          <w:szCs w:val="20"/>
        </w:rPr>
        <w:t>ęś</w:t>
      </w:r>
      <w:r w:rsidRPr="009621AE">
        <w:rPr>
          <w:rFonts w:ascii="Calibri" w:eastAsia="Malgun Gothic" w:hAnsi="Calibri" w:cs="Arial"/>
          <w:sz w:val="20"/>
          <w:szCs w:val="20"/>
        </w:rPr>
        <w:t>ciowe wystawiane b</w:t>
      </w:r>
      <w:r w:rsidRPr="009621AE">
        <w:rPr>
          <w:rFonts w:ascii="Calibri" w:eastAsia="MS Gothic" w:hAnsi="Calibri" w:cs="Arial"/>
          <w:sz w:val="20"/>
          <w:szCs w:val="20"/>
        </w:rPr>
        <w:t>ę</w:t>
      </w:r>
      <w:r w:rsidRPr="009621AE">
        <w:rPr>
          <w:rFonts w:ascii="Calibri" w:eastAsia="Malgun Gothic" w:hAnsi="Calibri" w:cs="Arial"/>
          <w:sz w:val="20"/>
          <w:szCs w:val="20"/>
        </w:rPr>
        <w:t>d</w:t>
      </w:r>
      <w:r w:rsidRPr="009621AE">
        <w:rPr>
          <w:rFonts w:ascii="Calibri" w:eastAsia="MS Gothic" w:hAnsi="Calibri" w:cs="Arial"/>
          <w:sz w:val="20"/>
          <w:szCs w:val="20"/>
        </w:rPr>
        <w:t>ą</w:t>
      </w:r>
      <w:r w:rsidRPr="009621AE">
        <w:rPr>
          <w:rFonts w:ascii="Calibri" w:eastAsia="Malgun Gothic" w:hAnsi="Calibri" w:cs="Arial"/>
          <w:sz w:val="20"/>
          <w:szCs w:val="20"/>
        </w:rPr>
        <w:t xml:space="preserve"> nie cz</w:t>
      </w:r>
      <w:r w:rsidRPr="009621AE">
        <w:rPr>
          <w:rFonts w:ascii="Calibri" w:eastAsia="MS Gothic" w:hAnsi="Calibri" w:cs="Arial"/>
          <w:sz w:val="20"/>
          <w:szCs w:val="20"/>
        </w:rPr>
        <w:t>ęś</w:t>
      </w:r>
      <w:r w:rsidRPr="009621AE">
        <w:rPr>
          <w:rFonts w:ascii="Calibri" w:eastAsia="Malgun Gothic" w:hAnsi="Calibri" w:cs="Arial"/>
          <w:sz w:val="20"/>
          <w:szCs w:val="20"/>
        </w:rPr>
        <w:t>ciej ni</w:t>
      </w:r>
      <w:r w:rsidRPr="009621AE">
        <w:rPr>
          <w:rFonts w:ascii="Calibri" w:eastAsia="MS Gothic" w:hAnsi="Calibri" w:cs="Arial"/>
          <w:sz w:val="20"/>
          <w:szCs w:val="20"/>
        </w:rPr>
        <w:t>ż</w:t>
      </w:r>
      <w:r w:rsidRPr="009621AE">
        <w:rPr>
          <w:rFonts w:ascii="Calibri" w:eastAsia="Malgun Gothic" w:hAnsi="Calibri" w:cs="Arial"/>
          <w:sz w:val="20"/>
          <w:szCs w:val="20"/>
        </w:rPr>
        <w:t xml:space="preserve"> raz w miesi</w:t>
      </w:r>
      <w:r w:rsidRPr="009621AE">
        <w:rPr>
          <w:rFonts w:ascii="Calibri" w:eastAsia="MS Gothic" w:hAnsi="Calibri" w:cs="Arial"/>
          <w:sz w:val="20"/>
          <w:szCs w:val="20"/>
        </w:rPr>
        <w:t>ą</w:t>
      </w:r>
      <w:r w:rsidRPr="009621AE">
        <w:rPr>
          <w:rFonts w:ascii="Calibri" w:eastAsia="Malgun Gothic" w:hAnsi="Calibri" w:cs="Arial"/>
          <w:sz w:val="20"/>
          <w:szCs w:val="20"/>
        </w:rPr>
        <w:t>cu, do wysoko</w:t>
      </w:r>
      <w:r w:rsidRPr="009621AE">
        <w:rPr>
          <w:rFonts w:ascii="Calibri" w:eastAsia="MS Gothic" w:hAnsi="Calibri" w:cs="Arial"/>
          <w:sz w:val="20"/>
          <w:szCs w:val="20"/>
        </w:rPr>
        <w:t>ś</w:t>
      </w:r>
      <w:r w:rsidRPr="009621AE">
        <w:rPr>
          <w:rFonts w:ascii="Calibri" w:eastAsia="Malgun Gothic" w:hAnsi="Calibri" w:cs="Arial"/>
          <w:sz w:val="20"/>
          <w:szCs w:val="20"/>
        </w:rPr>
        <w:t xml:space="preserve">ci 90% zryczałtowanej całkowitej </w:t>
      </w:r>
      <w:r w:rsidR="00F76820" w:rsidRPr="009621AE">
        <w:rPr>
          <w:rFonts w:ascii="Calibri" w:eastAsia="Malgun Gothic" w:hAnsi="Calibri" w:cs="Arial"/>
          <w:sz w:val="20"/>
          <w:szCs w:val="20"/>
          <w:lang w:val="pl-PL"/>
        </w:rPr>
        <w:t>kwoty wynagrodzenia</w:t>
      </w:r>
      <w:r w:rsidRPr="009621AE">
        <w:rPr>
          <w:rFonts w:ascii="Calibri" w:eastAsia="Malgun Gothic" w:hAnsi="Calibri" w:cs="Arial"/>
          <w:sz w:val="20"/>
          <w:szCs w:val="20"/>
        </w:rPr>
        <w:t xml:space="preserve"> umowy i regulowane b</w:t>
      </w:r>
      <w:r w:rsidRPr="009621AE">
        <w:rPr>
          <w:rFonts w:ascii="Calibri" w:eastAsia="MS Gothic" w:hAnsi="Calibri" w:cs="Arial"/>
          <w:sz w:val="20"/>
          <w:szCs w:val="20"/>
        </w:rPr>
        <w:t>ę</w:t>
      </w:r>
      <w:r w:rsidRPr="009621AE">
        <w:rPr>
          <w:rFonts w:ascii="Calibri" w:eastAsia="Malgun Gothic" w:hAnsi="Calibri" w:cs="Arial"/>
          <w:sz w:val="20"/>
          <w:szCs w:val="20"/>
        </w:rPr>
        <w:t>d</w:t>
      </w:r>
      <w:r w:rsidRPr="009621AE">
        <w:rPr>
          <w:rFonts w:ascii="Calibri" w:eastAsia="MS Gothic" w:hAnsi="Calibri" w:cs="Arial"/>
          <w:sz w:val="20"/>
          <w:szCs w:val="20"/>
        </w:rPr>
        <w:t>ą</w:t>
      </w:r>
      <w:r w:rsidRPr="009621AE">
        <w:rPr>
          <w:rFonts w:ascii="Calibri" w:eastAsia="Malgun Gothic" w:hAnsi="Calibri" w:cs="Arial"/>
          <w:sz w:val="20"/>
          <w:szCs w:val="20"/>
        </w:rPr>
        <w:t xml:space="preserve"> w terminie do </w:t>
      </w:r>
      <w:r w:rsidR="00E51A14" w:rsidRPr="009621AE">
        <w:rPr>
          <w:rFonts w:ascii="Calibri" w:eastAsia="Malgun Gothic" w:hAnsi="Calibri" w:cs="Arial"/>
          <w:sz w:val="20"/>
          <w:szCs w:val="20"/>
          <w:lang w:val="pl-PL"/>
        </w:rPr>
        <w:t>30</w:t>
      </w:r>
      <w:r w:rsidRPr="009621AE">
        <w:rPr>
          <w:rFonts w:ascii="Calibri" w:eastAsia="Malgun Gothic" w:hAnsi="Calibri" w:cs="Arial"/>
          <w:sz w:val="20"/>
          <w:szCs w:val="20"/>
        </w:rPr>
        <w:t xml:space="preserve"> dni od daty otrzymania przez Zamawiaj</w:t>
      </w:r>
      <w:r w:rsidRPr="009621AE">
        <w:rPr>
          <w:rFonts w:ascii="Calibri" w:eastAsia="MS Gothic" w:hAnsi="Calibri" w:cs="Arial"/>
          <w:sz w:val="20"/>
          <w:szCs w:val="20"/>
        </w:rPr>
        <w:t>ą</w:t>
      </w:r>
      <w:r w:rsidRPr="009621AE">
        <w:rPr>
          <w:rFonts w:ascii="Calibri" w:eastAsia="Malgun Gothic" w:hAnsi="Calibri" w:cs="Arial"/>
          <w:sz w:val="20"/>
          <w:szCs w:val="20"/>
        </w:rPr>
        <w:t>cego prawidłowo wystawionej faktury, protokołu odbioru potwierdzaj</w:t>
      </w:r>
      <w:r w:rsidRPr="009621AE">
        <w:rPr>
          <w:rFonts w:ascii="Calibri" w:eastAsia="MS Gothic" w:hAnsi="Calibri" w:cs="Arial"/>
          <w:sz w:val="20"/>
          <w:szCs w:val="20"/>
        </w:rPr>
        <w:t>ą</w:t>
      </w:r>
      <w:r w:rsidRPr="009621AE">
        <w:rPr>
          <w:rFonts w:ascii="Calibri" w:eastAsia="Malgun Gothic" w:hAnsi="Calibri" w:cs="Arial"/>
          <w:sz w:val="20"/>
          <w:szCs w:val="20"/>
        </w:rPr>
        <w:t>cego stan i warto</w:t>
      </w:r>
      <w:r w:rsidRPr="00A40544">
        <w:rPr>
          <w:rFonts w:ascii="Calibri" w:eastAsia="MS Gothic" w:hAnsi="Calibri" w:cs="Arial"/>
          <w:sz w:val="20"/>
          <w:szCs w:val="20"/>
        </w:rPr>
        <w:t>ść</w:t>
      </w:r>
      <w:r w:rsidRPr="00A40544">
        <w:rPr>
          <w:rFonts w:ascii="Calibri" w:eastAsia="Malgun Gothic" w:hAnsi="Calibri" w:cs="Arial"/>
          <w:sz w:val="20"/>
          <w:szCs w:val="20"/>
        </w:rPr>
        <w:t xml:space="preserve"> wykonanych robót, podpisanego przez przedstawicieli Zamawiaj</w:t>
      </w:r>
      <w:r w:rsidRPr="00A40544">
        <w:rPr>
          <w:rFonts w:ascii="Calibri" w:eastAsia="MS Gothic" w:hAnsi="Calibri" w:cs="Arial"/>
          <w:sz w:val="20"/>
          <w:szCs w:val="20"/>
        </w:rPr>
        <w:t>ą</w:t>
      </w:r>
      <w:r w:rsidRPr="00A40544">
        <w:rPr>
          <w:rFonts w:ascii="Calibri" w:eastAsia="Malgun Gothic" w:hAnsi="Calibri" w:cs="Arial"/>
          <w:sz w:val="20"/>
          <w:szCs w:val="20"/>
        </w:rPr>
        <w:t>cego i Wykonawcy</w:t>
      </w:r>
      <w:r>
        <w:rPr>
          <w:rFonts w:ascii="Calibri" w:eastAsia="Malgun Gothic" w:hAnsi="Calibri" w:cs="Arial"/>
          <w:sz w:val="20"/>
          <w:szCs w:val="20"/>
          <w:lang w:val="pl-PL"/>
        </w:rPr>
        <w:t>.</w:t>
      </w:r>
    </w:p>
    <w:p w14:paraId="61EB2B01" w14:textId="182C974F" w:rsidR="00A40544" w:rsidRPr="00A40544" w:rsidRDefault="00A40544" w:rsidP="00A40544">
      <w:pPr>
        <w:pStyle w:val="Akapitzlist"/>
        <w:numPr>
          <w:ilvl w:val="0"/>
          <w:numId w:val="4"/>
        </w:numPr>
        <w:jc w:val="both"/>
        <w:rPr>
          <w:rFonts w:asciiTheme="minorHAnsi" w:eastAsia="Malgun Gothic" w:hAnsiTheme="minorHAnsi" w:cstheme="minorHAnsi"/>
          <w:iCs/>
          <w:kern w:val="2"/>
          <w:sz w:val="20"/>
          <w:szCs w:val="20"/>
          <w:lang w:eastAsia="ar-SA"/>
        </w:rPr>
      </w:pPr>
      <w:r w:rsidRPr="00A40544">
        <w:rPr>
          <w:rFonts w:ascii="Calibri" w:eastAsia="Malgun Gothic" w:hAnsi="Calibri" w:cs="Arial"/>
          <w:sz w:val="20"/>
          <w:szCs w:val="20"/>
        </w:rPr>
        <w:t>Ostateczne rozliczenie za wykonane roboty nast</w:t>
      </w:r>
      <w:r w:rsidRPr="00A40544">
        <w:rPr>
          <w:rFonts w:ascii="Calibri" w:eastAsia="MS Gothic" w:hAnsi="Calibri" w:cs="Arial"/>
          <w:sz w:val="20"/>
          <w:szCs w:val="20"/>
        </w:rPr>
        <w:t>ą</w:t>
      </w:r>
      <w:r w:rsidRPr="00A40544">
        <w:rPr>
          <w:rFonts w:ascii="Calibri" w:eastAsia="Malgun Gothic" w:hAnsi="Calibri" w:cs="Arial"/>
          <w:sz w:val="20"/>
          <w:szCs w:val="20"/>
        </w:rPr>
        <w:t>pi w oparciu o faktur</w:t>
      </w:r>
      <w:r w:rsidRPr="00A40544">
        <w:rPr>
          <w:rFonts w:ascii="Calibri" w:eastAsia="MS Gothic" w:hAnsi="Calibri" w:cs="Arial"/>
          <w:sz w:val="20"/>
          <w:szCs w:val="20"/>
        </w:rPr>
        <w:t>ę</w:t>
      </w:r>
      <w:r w:rsidRPr="00A40544">
        <w:rPr>
          <w:rFonts w:ascii="Calibri" w:eastAsia="Malgun Gothic" w:hAnsi="Calibri" w:cs="Arial"/>
          <w:sz w:val="20"/>
          <w:szCs w:val="20"/>
        </w:rPr>
        <w:t xml:space="preserve"> ko</w:t>
      </w:r>
      <w:r w:rsidRPr="00A40544">
        <w:rPr>
          <w:rFonts w:ascii="Calibri" w:eastAsia="MS Gothic" w:hAnsi="Calibri" w:cs="Arial"/>
          <w:sz w:val="20"/>
          <w:szCs w:val="20"/>
        </w:rPr>
        <w:t>ń</w:t>
      </w:r>
      <w:r w:rsidRPr="00A40544">
        <w:rPr>
          <w:rFonts w:ascii="Calibri" w:eastAsia="Malgun Gothic" w:hAnsi="Calibri" w:cs="Arial"/>
          <w:sz w:val="20"/>
          <w:szCs w:val="20"/>
        </w:rPr>
        <w:t>cow</w:t>
      </w:r>
      <w:r w:rsidRPr="00A40544">
        <w:rPr>
          <w:rFonts w:ascii="Calibri" w:eastAsia="MS Gothic" w:hAnsi="Calibri" w:cs="Arial"/>
          <w:sz w:val="20"/>
          <w:szCs w:val="20"/>
        </w:rPr>
        <w:t>ą</w:t>
      </w:r>
      <w:r w:rsidRPr="00A40544">
        <w:rPr>
          <w:rFonts w:ascii="Calibri" w:eastAsia="Malgun Gothic" w:hAnsi="Calibri" w:cs="Arial"/>
          <w:sz w:val="20"/>
          <w:szCs w:val="20"/>
        </w:rPr>
        <w:t>, wystawion</w:t>
      </w:r>
      <w:r w:rsidRPr="00A40544">
        <w:rPr>
          <w:rFonts w:ascii="Calibri" w:eastAsia="MS Gothic" w:hAnsi="Calibri" w:cs="Arial"/>
          <w:sz w:val="20"/>
          <w:szCs w:val="20"/>
        </w:rPr>
        <w:t>ą</w:t>
      </w:r>
      <w:r w:rsidRPr="00A40544">
        <w:rPr>
          <w:rFonts w:ascii="Calibri" w:eastAsia="Malgun Gothic" w:hAnsi="Calibri" w:cs="Arial"/>
          <w:sz w:val="20"/>
          <w:szCs w:val="20"/>
        </w:rPr>
        <w:t xml:space="preserve"> na podstawie protokołu odbioru ko</w:t>
      </w:r>
      <w:r w:rsidRPr="00A40544">
        <w:rPr>
          <w:rFonts w:ascii="Calibri" w:eastAsia="MS Gothic" w:hAnsi="Calibri" w:cs="Arial"/>
          <w:sz w:val="20"/>
          <w:szCs w:val="20"/>
        </w:rPr>
        <w:t>ń</w:t>
      </w:r>
      <w:r w:rsidRPr="00A40544">
        <w:rPr>
          <w:rFonts w:ascii="Calibri" w:eastAsia="Malgun Gothic" w:hAnsi="Calibri" w:cs="Arial"/>
          <w:sz w:val="20"/>
          <w:szCs w:val="20"/>
        </w:rPr>
        <w:t>cowego przedmiotu umowy podpisanego bez zastrzeżeń. Faktura ko</w:t>
      </w:r>
      <w:r w:rsidRPr="00A40544">
        <w:rPr>
          <w:rFonts w:ascii="Calibri" w:eastAsia="MS Gothic" w:hAnsi="Calibri" w:cs="Arial"/>
          <w:sz w:val="20"/>
          <w:szCs w:val="20"/>
        </w:rPr>
        <w:t>ń</w:t>
      </w:r>
      <w:r w:rsidRPr="00A40544">
        <w:rPr>
          <w:rFonts w:ascii="Calibri" w:eastAsia="Malgun Gothic" w:hAnsi="Calibri" w:cs="Arial"/>
          <w:sz w:val="20"/>
          <w:szCs w:val="20"/>
        </w:rPr>
        <w:t>cowa b</w:t>
      </w:r>
      <w:r w:rsidRPr="00A40544">
        <w:rPr>
          <w:rFonts w:ascii="Calibri" w:eastAsia="MS Gothic" w:hAnsi="Calibri" w:cs="Arial"/>
          <w:sz w:val="20"/>
          <w:szCs w:val="20"/>
        </w:rPr>
        <w:t>ę</w:t>
      </w:r>
      <w:r w:rsidRPr="00A40544">
        <w:rPr>
          <w:rFonts w:ascii="Calibri" w:eastAsia="Malgun Gothic" w:hAnsi="Calibri" w:cs="Arial"/>
          <w:sz w:val="20"/>
          <w:szCs w:val="20"/>
        </w:rPr>
        <w:t>dzie płatna w terminie</w:t>
      </w:r>
      <w:r w:rsidRPr="00A40544">
        <w:rPr>
          <w:rFonts w:ascii="Calibri" w:eastAsia="Malgun Gothic" w:hAnsi="Calibri" w:cs="Arial"/>
          <w:bCs/>
          <w:sz w:val="20"/>
          <w:szCs w:val="20"/>
        </w:rPr>
        <w:t xml:space="preserve"> do </w:t>
      </w:r>
      <w:r>
        <w:rPr>
          <w:rFonts w:ascii="Calibri" w:eastAsia="Malgun Gothic" w:hAnsi="Calibri" w:cs="Arial"/>
          <w:sz w:val="20"/>
          <w:szCs w:val="20"/>
          <w:lang w:val="pl-PL"/>
        </w:rPr>
        <w:t>21</w:t>
      </w:r>
      <w:r w:rsidRPr="00A40544">
        <w:rPr>
          <w:rFonts w:ascii="Calibri" w:eastAsia="Malgun Gothic" w:hAnsi="Calibri" w:cs="Arial"/>
          <w:sz w:val="20"/>
          <w:szCs w:val="20"/>
        </w:rPr>
        <w:t xml:space="preserve"> dni od daty jej otrzymania przez Zamawiaj</w:t>
      </w:r>
      <w:r w:rsidRPr="00A40544">
        <w:rPr>
          <w:rFonts w:ascii="Calibri" w:eastAsia="MS Gothic" w:hAnsi="Calibri" w:cs="Arial"/>
          <w:sz w:val="20"/>
          <w:szCs w:val="20"/>
        </w:rPr>
        <w:t>ą</w:t>
      </w:r>
      <w:r w:rsidRPr="00A40544">
        <w:rPr>
          <w:rFonts w:ascii="Calibri" w:eastAsia="Malgun Gothic" w:hAnsi="Calibri" w:cs="Arial"/>
          <w:sz w:val="20"/>
          <w:szCs w:val="20"/>
        </w:rPr>
        <w:t>cego</w:t>
      </w:r>
      <w:r w:rsidRPr="00A40544">
        <w:rPr>
          <w:rFonts w:ascii="Calibri" w:eastAsia="Malgun Gothic" w:hAnsi="Calibri" w:cs="Arial"/>
          <w:sz w:val="18"/>
          <w:szCs w:val="18"/>
        </w:rPr>
        <w:t>.</w:t>
      </w:r>
    </w:p>
    <w:p w14:paraId="15DDB502" w14:textId="186A6CA4" w:rsidR="00A40544" w:rsidRPr="00100245" w:rsidRDefault="00A40544" w:rsidP="00100245">
      <w:pPr>
        <w:pStyle w:val="Akapitzlist"/>
        <w:numPr>
          <w:ilvl w:val="0"/>
          <w:numId w:val="4"/>
        </w:numPr>
        <w:jc w:val="both"/>
        <w:rPr>
          <w:rFonts w:asciiTheme="minorHAnsi" w:eastAsia="Malgun Gothic" w:hAnsiTheme="minorHAnsi" w:cstheme="minorHAnsi"/>
          <w:iCs/>
          <w:kern w:val="2"/>
          <w:sz w:val="20"/>
          <w:szCs w:val="20"/>
          <w:lang w:eastAsia="ar-SA"/>
        </w:rPr>
      </w:pPr>
      <w:r w:rsidRPr="00100245">
        <w:rPr>
          <w:rFonts w:ascii="Calibri" w:eastAsia="Malgun Gothic" w:hAnsi="Calibri" w:cs="Arial"/>
          <w:sz w:val="20"/>
          <w:szCs w:val="20"/>
        </w:rPr>
        <w:t>Faktury za prace stanowi</w:t>
      </w:r>
      <w:r w:rsidRPr="00100245">
        <w:rPr>
          <w:rFonts w:ascii="Calibri" w:eastAsia="MS Gothic" w:hAnsi="Calibri" w:cs="Arial"/>
          <w:sz w:val="20"/>
          <w:szCs w:val="20"/>
        </w:rPr>
        <w:t>ą</w:t>
      </w:r>
      <w:r w:rsidRPr="00100245">
        <w:rPr>
          <w:rFonts w:ascii="Calibri" w:eastAsia="Malgun Gothic" w:hAnsi="Calibri" w:cs="Arial"/>
          <w:sz w:val="20"/>
          <w:szCs w:val="20"/>
        </w:rPr>
        <w:t>ce przedmiot umowy b</w:t>
      </w:r>
      <w:r w:rsidRPr="00100245">
        <w:rPr>
          <w:rFonts w:ascii="Calibri" w:eastAsia="MS Gothic" w:hAnsi="Calibri" w:cs="Arial"/>
          <w:sz w:val="20"/>
          <w:szCs w:val="20"/>
        </w:rPr>
        <w:t>ę</w:t>
      </w:r>
      <w:r w:rsidRPr="00100245">
        <w:rPr>
          <w:rFonts w:ascii="Calibri" w:eastAsia="Malgun Gothic" w:hAnsi="Calibri" w:cs="Arial"/>
          <w:sz w:val="20"/>
          <w:szCs w:val="20"/>
        </w:rPr>
        <w:t>d</w:t>
      </w:r>
      <w:r w:rsidRPr="00100245">
        <w:rPr>
          <w:rFonts w:ascii="Calibri" w:eastAsia="MS Gothic" w:hAnsi="Calibri" w:cs="Arial"/>
          <w:sz w:val="20"/>
          <w:szCs w:val="20"/>
        </w:rPr>
        <w:t>ą</w:t>
      </w:r>
      <w:r w:rsidRPr="00100245">
        <w:rPr>
          <w:rFonts w:ascii="Calibri" w:eastAsia="Malgun Gothic" w:hAnsi="Calibri" w:cs="Arial"/>
          <w:sz w:val="20"/>
          <w:szCs w:val="20"/>
        </w:rPr>
        <w:t xml:space="preserve"> płatne przelewem na </w:t>
      </w:r>
      <w:r w:rsidR="00C40CD4" w:rsidRPr="00070715">
        <w:rPr>
          <w:rFonts w:ascii="Calibri" w:eastAsia="Malgun Gothic" w:hAnsi="Calibri" w:cs="Arial"/>
          <w:sz w:val="20"/>
          <w:szCs w:val="20"/>
          <w:lang w:val="pl-PL"/>
        </w:rPr>
        <w:t xml:space="preserve">rachunek  bankowy </w:t>
      </w:r>
      <w:r w:rsidRPr="00070715">
        <w:rPr>
          <w:rFonts w:ascii="Calibri" w:eastAsia="Malgun Gothic" w:hAnsi="Calibri" w:cs="Arial"/>
          <w:sz w:val="20"/>
          <w:szCs w:val="20"/>
        </w:rPr>
        <w:t xml:space="preserve"> </w:t>
      </w:r>
      <w:r w:rsidRPr="00100245">
        <w:rPr>
          <w:rFonts w:ascii="Calibri" w:eastAsia="Malgun Gothic" w:hAnsi="Calibri" w:cs="Arial"/>
          <w:sz w:val="20"/>
          <w:szCs w:val="20"/>
        </w:rPr>
        <w:t>wskazan</w:t>
      </w:r>
      <w:r w:rsidR="00C40CD4">
        <w:rPr>
          <w:rFonts w:ascii="Calibri" w:eastAsia="Malgun Gothic" w:hAnsi="Calibri" w:cs="Arial"/>
          <w:sz w:val="20"/>
          <w:szCs w:val="20"/>
          <w:lang w:val="pl-PL"/>
        </w:rPr>
        <w:t>y</w:t>
      </w:r>
      <w:r w:rsidRPr="00100245">
        <w:rPr>
          <w:rFonts w:ascii="Calibri" w:eastAsia="Malgun Gothic" w:hAnsi="Calibri" w:cs="Arial"/>
          <w:sz w:val="20"/>
          <w:szCs w:val="20"/>
        </w:rPr>
        <w:t xml:space="preserve"> przez Wykonawc</w:t>
      </w:r>
      <w:r w:rsidRPr="00100245">
        <w:rPr>
          <w:rFonts w:ascii="Calibri" w:eastAsia="MS Gothic" w:hAnsi="Calibri" w:cs="Arial"/>
          <w:sz w:val="20"/>
          <w:szCs w:val="20"/>
        </w:rPr>
        <w:t>ę</w:t>
      </w:r>
      <w:r w:rsidRPr="00100245">
        <w:rPr>
          <w:rFonts w:ascii="Calibri" w:eastAsia="Malgun Gothic" w:hAnsi="Calibri" w:cs="Arial"/>
          <w:sz w:val="20"/>
          <w:szCs w:val="20"/>
        </w:rPr>
        <w:t xml:space="preserve"> na fakturze.</w:t>
      </w:r>
    </w:p>
    <w:p w14:paraId="7575D9ED" w14:textId="01AC549E" w:rsidR="00A40544" w:rsidRPr="00100245" w:rsidRDefault="00A40544" w:rsidP="00100245">
      <w:pPr>
        <w:pStyle w:val="Akapitzlist"/>
        <w:numPr>
          <w:ilvl w:val="0"/>
          <w:numId w:val="4"/>
        </w:numPr>
        <w:jc w:val="both"/>
        <w:rPr>
          <w:rFonts w:asciiTheme="minorHAnsi" w:eastAsia="Malgun Gothic" w:hAnsiTheme="minorHAnsi" w:cstheme="minorHAnsi"/>
          <w:iCs/>
          <w:kern w:val="2"/>
          <w:sz w:val="20"/>
          <w:szCs w:val="20"/>
          <w:lang w:eastAsia="ar-SA"/>
        </w:rPr>
      </w:pPr>
      <w:r w:rsidRPr="00100245">
        <w:rPr>
          <w:rFonts w:ascii="Calibri" w:eastAsia="Malgun Gothic" w:hAnsi="Calibri" w:cs="Arial"/>
          <w:sz w:val="20"/>
          <w:szCs w:val="20"/>
        </w:rPr>
        <w:t>Za dat</w:t>
      </w:r>
      <w:r w:rsidRPr="00100245">
        <w:rPr>
          <w:rFonts w:ascii="Calibri" w:eastAsia="MS Gothic" w:hAnsi="Calibri" w:cs="Arial"/>
          <w:sz w:val="20"/>
          <w:szCs w:val="20"/>
        </w:rPr>
        <w:t>ę</w:t>
      </w:r>
      <w:r w:rsidRPr="00100245">
        <w:rPr>
          <w:rFonts w:ascii="Calibri" w:eastAsia="Malgun Gothic" w:hAnsi="Calibri" w:cs="Arial"/>
          <w:sz w:val="20"/>
          <w:szCs w:val="20"/>
        </w:rPr>
        <w:t xml:space="preserve"> zapłaty przyjmuje si</w:t>
      </w:r>
      <w:r w:rsidRPr="00100245">
        <w:rPr>
          <w:rFonts w:ascii="Calibri" w:eastAsia="MS Gothic" w:hAnsi="Calibri" w:cs="Arial"/>
          <w:sz w:val="20"/>
          <w:szCs w:val="20"/>
        </w:rPr>
        <w:t>ę</w:t>
      </w:r>
      <w:r w:rsidRPr="00100245">
        <w:rPr>
          <w:rFonts w:ascii="Calibri" w:eastAsia="Malgun Gothic" w:hAnsi="Calibri" w:cs="Arial"/>
          <w:sz w:val="20"/>
          <w:szCs w:val="20"/>
        </w:rPr>
        <w:t xml:space="preserve"> dzie</w:t>
      </w:r>
      <w:r w:rsidRPr="00100245">
        <w:rPr>
          <w:rFonts w:ascii="Calibri" w:eastAsia="MS Gothic" w:hAnsi="Calibri" w:cs="Arial"/>
          <w:sz w:val="20"/>
          <w:szCs w:val="20"/>
        </w:rPr>
        <w:t>ń</w:t>
      </w:r>
      <w:r w:rsidRPr="00100245">
        <w:rPr>
          <w:rFonts w:ascii="Calibri" w:eastAsia="Malgun Gothic" w:hAnsi="Calibri" w:cs="Arial"/>
          <w:sz w:val="20"/>
          <w:szCs w:val="20"/>
        </w:rPr>
        <w:t xml:space="preserve"> obci</w:t>
      </w:r>
      <w:r w:rsidRPr="00100245">
        <w:rPr>
          <w:rFonts w:ascii="Calibri" w:eastAsia="MS Gothic" w:hAnsi="Calibri" w:cs="Arial"/>
          <w:sz w:val="20"/>
          <w:szCs w:val="20"/>
        </w:rPr>
        <w:t>ąż</w:t>
      </w:r>
      <w:r w:rsidRPr="00100245">
        <w:rPr>
          <w:rFonts w:ascii="Calibri" w:eastAsia="Malgun Gothic" w:hAnsi="Calibri" w:cs="Arial"/>
          <w:sz w:val="20"/>
          <w:szCs w:val="20"/>
        </w:rPr>
        <w:t>enia rachunku bankowego Zamawiaj</w:t>
      </w:r>
      <w:r w:rsidRPr="00100245">
        <w:rPr>
          <w:rFonts w:ascii="Calibri" w:eastAsia="MS Gothic" w:hAnsi="Calibri" w:cs="Arial"/>
          <w:sz w:val="20"/>
          <w:szCs w:val="20"/>
        </w:rPr>
        <w:t>ą</w:t>
      </w:r>
      <w:r w:rsidRPr="00100245">
        <w:rPr>
          <w:rFonts w:ascii="Calibri" w:eastAsia="Malgun Gothic" w:hAnsi="Calibri" w:cs="Arial"/>
          <w:sz w:val="20"/>
          <w:szCs w:val="20"/>
        </w:rPr>
        <w:t>cego. Termin uwa</w:t>
      </w:r>
      <w:r w:rsidRPr="00100245">
        <w:rPr>
          <w:rFonts w:ascii="Calibri" w:eastAsia="MS Gothic" w:hAnsi="Calibri" w:cs="Arial"/>
          <w:sz w:val="20"/>
          <w:szCs w:val="20"/>
        </w:rPr>
        <w:t>ż</w:t>
      </w:r>
      <w:r w:rsidRPr="00100245">
        <w:rPr>
          <w:rFonts w:ascii="Calibri" w:eastAsia="Malgun Gothic" w:hAnsi="Calibri" w:cs="Arial"/>
          <w:sz w:val="20"/>
          <w:szCs w:val="20"/>
        </w:rPr>
        <w:t>a si</w:t>
      </w:r>
      <w:r w:rsidRPr="00100245">
        <w:rPr>
          <w:rFonts w:ascii="Calibri" w:eastAsia="MS Gothic" w:hAnsi="Calibri" w:cs="Arial"/>
          <w:sz w:val="20"/>
          <w:szCs w:val="20"/>
        </w:rPr>
        <w:t>ę</w:t>
      </w:r>
      <w:r w:rsidRPr="00100245">
        <w:rPr>
          <w:rFonts w:ascii="Calibri" w:eastAsia="Malgun Gothic" w:hAnsi="Calibri" w:cs="Arial"/>
          <w:sz w:val="20"/>
          <w:szCs w:val="20"/>
        </w:rPr>
        <w:t xml:space="preserve"> za zachowany, je</w:t>
      </w:r>
      <w:r w:rsidRPr="00100245">
        <w:rPr>
          <w:rFonts w:ascii="Calibri" w:eastAsia="MS Gothic" w:hAnsi="Calibri" w:cs="Arial"/>
          <w:sz w:val="20"/>
          <w:szCs w:val="20"/>
        </w:rPr>
        <w:t>ś</w:t>
      </w:r>
      <w:r w:rsidRPr="00100245">
        <w:rPr>
          <w:rFonts w:ascii="Calibri" w:eastAsia="Malgun Gothic" w:hAnsi="Calibri" w:cs="Arial"/>
          <w:sz w:val="20"/>
          <w:szCs w:val="20"/>
        </w:rPr>
        <w:t>li obci</w:t>
      </w:r>
      <w:r w:rsidRPr="00100245">
        <w:rPr>
          <w:rFonts w:ascii="Calibri" w:eastAsia="MS Gothic" w:hAnsi="Calibri" w:cs="Arial"/>
          <w:sz w:val="20"/>
          <w:szCs w:val="20"/>
        </w:rPr>
        <w:t>ąż</w:t>
      </w:r>
      <w:r w:rsidRPr="00100245">
        <w:rPr>
          <w:rFonts w:ascii="Calibri" w:eastAsia="Malgun Gothic" w:hAnsi="Calibri" w:cs="Arial"/>
          <w:sz w:val="20"/>
          <w:szCs w:val="20"/>
        </w:rPr>
        <w:t>enie rachunku bankowego Zamawiaj</w:t>
      </w:r>
      <w:r w:rsidRPr="00100245">
        <w:rPr>
          <w:rFonts w:ascii="Calibri" w:eastAsia="MS Gothic" w:hAnsi="Calibri" w:cs="Arial"/>
          <w:sz w:val="20"/>
          <w:szCs w:val="20"/>
        </w:rPr>
        <w:t>ą</w:t>
      </w:r>
      <w:r w:rsidRPr="00100245">
        <w:rPr>
          <w:rFonts w:ascii="Calibri" w:eastAsia="Malgun Gothic" w:hAnsi="Calibri" w:cs="Arial"/>
          <w:sz w:val="20"/>
          <w:szCs w:val="20"/>
        </w:rPr>
        <w:t>cego nast</w:t>
      </w:r>
      <w:r w:rsidRPr="00100245">
        <w:rPr>
          <w:rFonts w:ascii="Calibri" w:eastAsia="MS Gothic" w:hAnsi="Calibri" w:cs="Arial"/>
          <w:sz w:val="20"/>
          <w:szCs w:val="20"/>
        </w:rPr>
        <w:t>ą</w:t>
      </w:r>
      <w:r w:rsidRPr="00100245">
        <w:rPr>
          <w:rFonts w:ascii="Calibri" w:eastAsia="Malgun Gothic" w:hAnsi="Calibri" w:cs="Arial"/>
          <w:sz w:val="20"/>
          <w:szCs w:val="20"/>
        </w:rPr>
        <w:t>pi najpó</w:t>
      </w:r>
      <w:r w:rsidRPr="00100245">
        <w:rPr>
          <w:rFonts w:ascii="Calibri" w:eastAsia="MS Gothic" w:hAnsi="Calibri" w:cs="Arial"/>
          <w:sz w:val="20"/>
          <w:szCs w:val="20"/>
        </w:rPr>
        <w:t>ź</w:t>
      </w:r>
      <w:r w:rsidRPr="00100245">
        <w:rPr>
          <w:rFonts w:ascii="Calibri" w:eastAsia="Malgun Gothic" w:hAnsi="Calibri" w:cs="Arial"/>
          <w:sz w:val="20"/>
          <w:szCs w:val="20"/>
        </w:rPr>
        <w:t>niej w ostatnim dniu terminu płatno</w:t>
      </w:r>
      <w:r w:rsidRPr="00100245">
        <w:rPr>
          <w:rFonts w:ascii="Calibri" w:eastAsia="MS Gothic" w:hAnsi="Calibri" w:cs="Arial"/>
          <w:sz w:val="20"/>
          <w:szCs w:val="20"/>
        </w:rPr>
        <w:t>ś</w:t>
      </w:r>
      <w:r w:rsidRPr="00100245">
        <w:rPr>
          <w:rFonts w:ascii="Calibri" w:eastAsia="Malgun Gothic" w:hAnsi="Calibri" w:cs="Arial"/>
          <w:sz w:val="20"/>
          <w:szCs w:val="20"/>
        </w:rPr>
        <w:t>ci.</w:t>
      </w:r>
    </w:p>
    <w:p w14:paraId="45364EE3" w14:textId="77705A5A" w:rsidR="00A40544" w:rsidRPr="00100245" w:rsidRDefault="00A40544" w:rsidP="00B86770">
      <w:pPr>
        <w:pStyle w:val="Akapitzlist"/>
        <w:numPr>
          <w:ilvl w:val="0"/>
          <w:numId w:val="4"/>
        </w:numPr>
        <w:spacing w:line="276" w:lineRule="auto"/>
        <w:jc w:val="both"/>
        <w:rPr>
          <w:rFonts w:asciiTheme="minorHAnsi" w:eastAsia="Malgun Gothic" w:hAnsiTheme="minorHAnsi" w:cstheme="minorHAnsi"/>
          <w:iCs/>
          <w:kern w:val="2"/>
          <w:sz w:val="20"/>
          <w:szCs w:val="20"/>
          <w:lang w:eastAsia="ar-SA"/>
        </w:rPr>
      </w:pPr>
      <w:r w:rsidRPr="00100245">
        <w:rPr>
          <w:rFonts w:ascii="Calibri" w:eastAsia="Calibri" w:hAnsi="Calibri" w:cs="Calibri"/>
          <w:sz w:val="20"/>
          <w:szCs w:val="20"/>
        </w:rPr>
        <w:t>Wykonawca oświadcza, że na dzień zlecenia przelewu rachunek bankowy Wykonawcy, określony na fakturze, będzie figurował w wykazie podmiotów, o którym mowa w art. 96 b ust. 1 ustawy z dnia 11 marca 2004r. o podatku od towarów i usług (</w:t>
      </w:r>
      <w:proofErr w:type="spellStart"/>
      <w:r w:rsidRPr="00100245">
        <w:rPr>
          <w:rFonts w:ascii="Calibri" w:eastAsia="Calibri" w:hAnsi="Calibri" w:cs="Calibri"/>
          <w:sz w:val="20"/>
          <w:szCs w:val="20"/>
        </w:rPr>
        <w:t>t.j</w:t>
      </w:r>
      <w:proofErr w:type="spellEnd"/>
      <w:r w:rsidRPr="00100245">
        <w:rPr>
          <w:rFonts w:ascii="Calibri" w:eastAsia="Calibri" w:hAnsi="Calibri" w:cs="Calibri"/>
          <w:sz w:val="20"/>
          <w:szCs w:val="20"/>
        </w:rPr>
        <w:t>. Dz. U. 2024 poz. 361), dalej zwaną ustawą o podatku od towarów i usług.</w:t>
      </w:r>
    </w:p>
    <w:p w14:paraId="4F7D229F" w14:textId="0D0AE97E" w:rsidR="00A40544" w:rsidRPr="00B86770" w:rsidRDefault="00A40544" w:rsidP="00B86770">
      <w:pPr>
        <w:pStyle w:val="Akapitzlist"/>
        <w:numPr>
          <w:ilvl w:val="0"/>
          <w:numId w:val="4"/>
        </w:numPr>
        <w:spacing w:line="276" w:lineRule="auto"/>
        <w:jc w:val="both"/>
        <w:rPr>
          <w:rFonts w:asciiTheme="minorHAnsi" w:eastAsia="Malgun Gothic" w:hAnsiTheme="minorHAnsi" w:cstheme="minorHAnsi"/>
          <w:iCs/>
          <w:kern w:val="2"/>
          <w:sz w:val="20"/>
          <w:szCs w:val="20"/>
          <w:lang w:eastAsia="ar-SA"/>
        </w:rPr>
      </w:pPr>
      <w:r w:rsidRPr="00B86770">
        <w:rPr>
          <w:rFonts w:asciiTheme="minorHAnsi" w:eastAsia="Calibri" w:hAnsiTheme="minorHAnsi" w:cstheme="minorHAnsi"/>
          <w:sz w:val="20"/>
          <w:szCs w:val="20"/>
        </w:rPr>
        <w:t>W przypadku, w którym rachunek bankowy Wykonawcy nie widnieje w wykazie podmiotów, o którym mowa w art. 96b ust. 1 ustawy o podatku od towarów i usług, Zamawiający uprawniony jest do zrealizowania zapłaty na ten właśnie rachunek bankowy, z zastrzeżeniem, że wówczas zawiadomi o zapłacie należności Naczelnika Urzędu Skarbowego właściwego dla Wykonawcy w terminie 7 dni od dnia zlecenia przelewu.</w:t>
      </w:r>
    </w:p>
    <w:p w14:paraId="0EA60488" w14:textId="4C00B3AA" w:rsidR="00A40544" w:rsidRPr="00B86770" w:rsidRDefault="00A40544" w:rsidP="00B86770">
      <w:pPr>
        <w:pStyle w:val="Akapitzlist"/>
        <w:numPr>
          <w:ilvl w:val="0"/>
          <w:numId w:val="4"/>
        </w:numPr>
        <w:spacing w:line="276" w:lineRule="auto"/>
        <w:jc w:val="both"/>
        <w:rPr>
          <w:rFonts w:asciiTheme="minorHAnsi" w:eastAsia="Malgun Gothic" w:hAnsiTheme="minorHAnsi" w:cstheme="minorHAnsi"/>
          <w:iCs/>
          <w:kern w:val="2"/>
          <w:sz w:val="20"/>
          <w:szCs w:val="20"/>
          <w:lang w:eastAsia="ar-SA"/>
        </w:rPr>
      </w:pPr>
      <w:r w:rsidRPr="00B86770">
        <w:rPr>
          <w:rFonts w:asciiTheme="minorHAnsi" w:eastAsia="Calibri" w:hAnsiTheme="minorHAnsi" w:cstheme="minorHAnsi"/>
          <w:sz w:val="20"/>
          <w:szCs w:val="20"/>
        </w:rPr>
        <w:t>W przypadku, gdy Zamawiający z winy Wykonawcy poniesie szkodę związaną z tym, iż na dzień zlecenia przelewu, rachunek bankowy Wykonawcy określony na fakturze, nie figuruje w wykazie podmiotów, których mowa w art. 96b ust. 1 ustawy o podatku od towarów i usług, Wykonawca pokryje szkodę poniesioną przez Zamawiającego z tego tytułu w pełnej wysokości.</w:t>
      </w:r>
    </w:p>
    <w:p w14:paraId="0F52FE2D" w14:textId="2D6B6964" w:rsidR="00A40544" w:rsidRPr="00B86770" w:rsidRDefault="00A40544" w:rsidP="00B86770">
      <w:pPr>
        <w:pStyle w:val="Akapitzlist"/>
        <w:numPr>
          <w:ilvl w:val="0"/>
          <w:numId w:val="4"/>
        </w:numPr>
        <w:spacing w:line="276" w:lineRule="auto"/>
        <w:jc w:val="both"/>
        <w:rPr>
          <w:rFonts w:asciiTheme="minorHAnsi" w:eastAsia="Malgun Gothic" w:hAnsiTheme="minorHAnsi" w:cstheme="minorHAnsi"/>
          <w:iCs/>
          <w:kern w:val="2"/>
          <w:sz w:val="20"/>
          <w:szCs w:val="20"/>
          <w:lang w:eastAsia="ar-SA"/>
        </w:rPr>
      </w:pPr>
      <w:r w:rsidRPr="00B86770">
        <w:rPr>
          <w:rFonts w:asciiTheme="minorHAnsi" w:eastAsia="Calibri" w:hAnsiTheme="minorHAnsi" w:cstheme="minorHAnsi"/>
          <w:sz w:val="20"/>
          <w:szCs w:val="20"/>
        </w:rPr>
        <w:t xml:space="preserve">Zapis </w:t>
      </w:r>
      <w:r w:rsidRPr="009621AE">
        <w:rPr>
          <w:rFonts w:asciiTheme="minorHAnsi" w:eastAsia="Calibri" w:hAnsiTheme="minorHAnsi" w:cstheme="minorHAnsi"/>
          <w:sz w:val="20"/>
          <w:szCs w:val="20"/>
        </w:rPr>
        <w:t xml:space="preserve">ust. </w:t>
      </w:r>
      <w:r w:rsidR="00F76820" w:rsidRPr="009621AE">
        <w:rPr>
          <w:rFonts w:asciiTheme="minorHAnsi" w:eastAsia="Calibri" w:hAnsiTheme="minorHAnsi" w:cstheme="minorHAnsi"/>
          <w:sz w:val="20"/>
          <w:szCs w:val="20"/>
          <w:lang w:val="pl-PL"/>
        </w:rPr>
        <w:t>12</w:t>
      </w:r>
      <w:r w:rsidRPr="009621AE">
        <w:rPr>
          <w:rFonts w:asciiTheme="minorHAnsi" w:eastAsia="Calibri" w:hAnsiTheme="minorHAnsi" w:cstheme="minorHAnsi"/>
          <w:sz w:val="20"/>
          <w:szCs w:val="20"/>
        </w:rPr>
        <w:t xml:space="preserve"> obowiązuje </w:t>
      </w:r>
      <w:r w:rsidRPr="00B86770">
        <w:rPr>
          <w:rFonts w:asciiTheme="minorHAnsi" w:eastAsia="Calibri" w:hAnsiTheme="minorHAnsi" w:cstheme="minorHAnsi"/>
          <w:sz w:val="20"/>
          <w:szCs w:val="20"/>
        </w:rPr>
        <w:t>pomimo wygaśnięcia lub rozwiązania umowy.</w:t>
      </w:r>
    </w:p>
    <w:p w14:paraId="73B29A32" w14:textId="77777777" w:rsidR="00BD1F48" w:rsidRPr="00B86770" w:rsidRDefault="00BD1F48" w:rsidP="00B86770">
      <w:pPr>
        <w:numPr>
          <w:ilvl w:val="0"/>
          <w:numId w:val="4"/>
        </w:numPr>
        <w:tabs>
          <w:tab w:val="left" w:pos="9540"/>
          <w:tab w:val="left" w:pos="9637"/>
        </w:tabs>
        <w:spacing w:after="0" w:line="276" w:lineRule="auto"/>
        <w:ind w:right="96"/>
        <w:jc w:val="both"/>
        <w:rPr>
          <w:rFonts w:eastAsia="Times New Roman" w:cstheme="minorHAnsi"/>
          <w:sz w:val="20"/>
          <w:szCs w:val="20"/>
          <w:lang w:eastAsia="pl-PL"/>
        </w:rPr>
      </w:pPr>
      <w:r w:rsidRPr="00B86770">
        <w:rPr>
          <w:rFonts w:eastAsia="Times New Roman" w:cstheme="minorHAnsi"/>
          <w:sz w:val="20"/>
          <w:szCs w:val="20"/>
          <w:lang w:eastAsia="pl-PL"/>
        </w:rPr>
        <w:t xml:space="preserve">Za pisemną zgodą Zamawiającego faktura VAT w uzasadnionych przypadkach może zostać wystawiona przed datą usunięcia wad stwierdzonych w protokole odbioru, w przypadku jeżeli wady są nieistotne i usuwalne. </w:t>
      </w:r>
    </w:p>
    <w:p w14:paraId="25D2673A" w14:textId="77777777" w:rsidR="00BD1F48" w:rsidRPr="00B86770" w:rsidRDefault="00BD1F48" w:rsidP="00B86770">
      <w:pPr>
        <w:numPr>
          <w:ilvl w:val="0"/>
          <w:numId w:val="4"/>
        </w:numPr>
        <w:tabs>
          <w:tab w:val="left" w:pos="9540"/>
          <w:tab w:val="left" w:pos="9637"/>
        </w:tabs>
        <w:spacing w:after="0" w:line="276" w:lineRule="auto"/>
        <w:ind w:right="96"/>
        <w:jc w:val="both"/>
        <w:rPr>
          <w:rFonts w:eastAsia="Times New Roman" w:cstheme="minorHAnsi"/>
          <w:i/>
          <w:sz w:val="20"/>
          <w:szCs w:val="20"/>
          <w:lang w:eastAsia="pl-PL"/>
        </w:rPr>
      </w:pPr>
      <w:r w:rsidRPr="00B86770">
        <w:rPr>
          <w:rFonts w:eastAsia="Times New Roman" w:cstheme="minorHAnsi"/>
          <w:sz w:val="20"/>
          <w:szCs w:val="20"/>
          <w:lang w:eastAsia="pl-PL"/>
        </w:rPr>
        <w:t>Za zgodą/na wniosek Zamawiającego Wykonawca wystawi odrębną fakturę za roboty wykonane przez Podwykonawcę. (</w:t>
      </w:r>
      <w:r w:rsidRPr="00B86770">
        <w:rPr>
          <w:rFonts w:eastAsia="Times New Roman" w:cstheme="minorHAnsi"/>
          <w:i/>
          <w:sz w:val="20"/>
          <w:szCs w:val="20"/>
          <w:lang w:eastAsia="pl-PL"/>
        </w:rPr>
        <w:t>jeśli dotyczy).</w:t>
      </w:r>
    </w:p>
    <w:p w14:paraId="13CEE7AD" w14:textId="713974A2" w:rsidR="00BD1F48" w:rsidRPr="00B86770" w:rsidRDefault="00BD1F48" w:rsidP="00B86770">
      <w:pPr>
        <w:numPr>
          <w:ilvl w:val="0"/>
          <w:numId w:val="4"/>
        </w:numPr>
        <w:tabs>
          <w:tab w:val="left" w:pos="9540"/>
          <w:tab w:val="left" w:pos="9637"/>
        </w:tabs>
        <w:spacing w:after="0" w:line="276" w:lineRule="auto"/>
        <w:ind w:right="96"/>
        <w:jc w:val="both"/>
        <w:rPr>
          <w:rFonts w:eastAsia="Times New Roman" w:cstheme="minorHAnsi"/>
          <w:sz w:val="20"/>
          <w:szCs w:val="20"/>
          <w:lang w:eastAsia="pl-PL"/>
        </w:rPr>
      </w:pPr>
      <w:r w:rsidRPr="00B86770">
        <w:rPr>
          <w:rFonts w:eastAsia="Times New Roman" w:cstheme="minorHAnsi"/>
          <w:sz w:val="20"/>
          <w:szCs w:val="20"/>
          <w:lang w:eastAsia="pl-PL"/>
        </w:rPr>
        <w:lastRenderedPageBreak/>
        <w:t xml:space="preserve">Zamawiający dokona płatności przelewem, w terminie do </w:t>
      </w:r>
      <w:r w:rsidR="00E51A14">
        <w:rPr>
          <w:rFonts w:eastAsia="Times New Roman" w:cstheme="minorHAnsi"/>
          <w:b/>
          <w:sz w:val="20"/>
          <w:szCs w:val="20"/>
          <w:lang w:eastAsia="pl-PL"/>
        </w:rPr>
        <w:t>30</w:t>
      </w:r>
      <w:r w:rsidRPr="00B86770">
        <w:rPr>
          <w:rFonts w:eastAsia="Times New Roman" w:cstheme="minorHAnsi"/>
          <w:b/>
          <w:sz w:val="20"/>
          <w:szCs w:val="20"/>
          <w:lang w:eastAsia="pl-PL"/>
        </w:rPr>
        <w:t xml:space="preserve"> dni</w:t>
      </w:r>
      <w:r w:rsidRPr="00B86770">
        <w:rPr>
          <w:rFonts w:eastAsia="Times New Roman" w:cstheme="minorHAnsi"/>
          <w:sz w:val="20"/>
          <w:szCs w:val="20"/>
          <w:lang w:eastAsia="pl-PL"/>
        </w:rPr>
        <w:t xml:space="preserve"> od dnia otrzymania prawidłowo wystawionej faktury VAT na konto bankowe wskazane na fakturze. Za dzień zapłaty przyjmuje się dzień obciążenia rachunku bankowego Zamawiającego.</w:t>
      </w:r>
    </w:p>
    <w:p w14:paraId="039A95E4" w14:textId="77777777" w:rsidR="00BD1F48" w:rsidRPr="00083CD5" w:rsidRDefault="00BD1F48" w:rsidP="00BD1F48">
      <w:pPr>
        <w:numPr>
          <w:ilvl w:val="0"/>
          <w:numId w:val="4"/>
        </w:numPr>
        <w:tabs>
          <w:tab w:val="left" w:pos="9540"/>
          <w:tab w:val="left" w:pos="9637"/>
        </w:tabs>
        <w:spacing w:after="0" w:line="276" w:lineRule="auto"/>
        <w:ind w:right="96"/>
        <w:jc w:val="both"/>
        <w:rPr>
          <w:rFonts w:ascii="Calibri" w:eastAsia="Times New Roman" w:hAnsi="Calibri" w:cs="Calibri"/>
          <w:i/>
          <w:sz w:val="20"/>
          <w:szCs w:val="20"/>
          <w:lang w:eastAsia="pl-PL"/>
        </w:rPr>
      </w:pPr>
      <w:r w:rsidRPr="00083CD5">
        <w:rPr>
          <w:rFonts w:ascii="Calibri" w:eastAsia="Times New Roman" w:hAnsi="Calibri" w:cs="Calibri"/>
          <w:sz w:val="20"/>
          <w:szCs w:val="20"/>
          <w:lang w:eastAsia="pl-PL"/>
        </w:rPr>
        <w:t xml:space="preserve">Wykonawca do faktury dołączy potwierdzenie dokonania zapłaty należnego wynagrodzenia na rzecz podwykonawców i dalszych podwykonawców wraz z oświadczeniami tych podwykonawców i dalszych podwykonawców potwierdzającymi, że otrzymali oni należne im wynagrodzenie. </w:t>
      </w:r>
    </w:p>
    <w:p w14:paraId="4205117D" w14:textId="77777777" w:rsidR="00BD1F48" w:rsidRPr="00083CD5" w:rsidRDefault="00BD1F48" w:rsidP="00BD1F48">
      <w:pPr>
        <w:numPr>
          <w:ilvl w:val="0"/>
          <w:numId w:val="4"/>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bCs/>
          <w:sz w:val="20"/>
          <w:szCs w:val="20"/>
          <w:lang w:eastAsia="pl-PL"/>
        </w:rPr>
        <w:t xml:space="preserve">W wypadku uchylania się od obowiązku zapłaty wynagrodzenia podwykonawcy lub dalszemu podwykonawcy odpowiednio przez Wykonawcę, podwykonawcę lub dalszego podwykonawcę, Zamawiający może dokonać bezpośredniej zapłaty wymagalnego wynagrodzenia przysługującego podwykonawcy lub dalszemu podwykonawcy, który zawarł zaakceptowaną przez Zamawiającego umowę o podwykonawstwo, której przedmiotem są roboty budowlane, lub </w:t>
      </w:r>
      <w:r w:rsidRPr="00083CD5">
        <w:rPr>
          <w:rFonts w:ascii="Calibri" w:eastAsia="Times New Roman" w:hAnsi="Calibri" w:cs="Calibri"/>
          <w:sz w:val="20"/>
          <w:szCs w:val="20"/>
          <w:lang w:eastAsia="pl-PL"/>
        </w:rPr>
        <w:t>przedłożył Zamawiającemu poświadczone za zgodność z oryginałem kopie umów</w:t>
      </w:r>
      <w:r w:rsidRPr="00083CD5">
        <w:rPr>
          <w:rFonts w:ascii="Calibri" w:eastAsia="Times New Roman" w:hAnsi="Calibri" w:cs="Calibri"/>
          <w:bCs/>
          <w:sz w:val="20"/>
          <w:szCs w:val="20"/>
          <w:lang w:eastAsia="pl-PL"/>
        </w:rPr>
        <w:t xml:space="preserve"> o podwykonawstwo, których przedmiotem są dostawy lub usługi.</w:t>
      </w:r>
    </w:p>
    <w:p w14:paraId="577CBEA7" w14:textId="3F5AAA64" w:rsidR="00BD1F48" w:rsidRPr="00083CD5" w:rsidRDefault="00BD1F48" w:rsidP="00BD1F48">
      <w:pPr>
        <w:numPr>
          <w:ilvl w:val="0"/>
          <w:numId w:val="4"/>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 uchylanie się od obowiązku zapłaty, o którym mowa w ust. </w:t>
      </w:r>
      <w:r w:rsidR="001E05CD">
        <w:rPr>
          <w:rFonts w:ascii="Calibri" w:eastAsia="Times New Roman" w:hAnsi="Calibri" w:cs="Calibri"/>
          <w:sz w:val="20"/>
          <w:szCs w:val="20"/>
          <w:lang w:eastAsia="pl-PL"/>
        </w:rPr>
        <w:t>18</w:t>
      </w:r>
      <w:r w:rsidRPr="00083CD5">
        <w:rPr>
          <w:rFonts w:ascii="Calibri" w:eastAsia="Times New Roman" w:hAnsi="Calibri" w:cs="Calibri"/>
          <w:sz w:val="20"/>
          <w:szCs w:val="20"/>
          <w:lang w:eastAsia="pl-PL"/>
        </w:rPr>
        <w:t xml:space="preserve">, Zamawiający może uznać brak przedstawienia dowodów, o których mowa w ust. </w:t>
      </w:r>
      <w:r w:rsidR="001E05CD">
        <w:rPr>
          <w:rFonts w:ascii="Calibri" w:eastAsia="Times New Roman" w:hAnsi="Calibri" w:cs="Calibri"/>
          <w:sz w:val="20"/>
          <w:szCs w:val="20"/>
          <w:lang w:eastAsia="pl-PL"/>
        </w:rPr>
        <w:t>17</w:t>
      </w:r>
      <w:r w:rsidRPr="00083CD5">
        <w:rPr>
          <w:rFonts w:ascii="Calibri" w:eastAsia="Times New Roman" w:hAnsi="Calibri" w:cs="Calibri"/>
          <w:sz w:val="20"/>
          <w:szCs w:val="20"/>
          <w:lang w:eastAsia="pl-PL"/>
        </w:rPr>
        <w:t xml:space="preserve"> na kwotę wynikającą z zaakceptowanych przez Zamawiającego umów o podwykonawstwo, których przedmiotem są roboty budowlane oraz przedłożonych Zamawiającemu poświadczonych za zgodność z oryginałem kopii umów o podwykonawstwo, których przedmiotem są dostawy lub usługi.</w:t>
      </w:r>
    </w:p>
    <w:p w14:paraId="38775EE3" w14:textId="12410C8A" w:rsidR="00BD1F48" w:rsidRPr="00BD1F48" w:rsidRDefault="00BD1F48" w:rsidP="00BD1F48">
      <w:pPr>
        <w:numPr>
          <w:ilvl w:val="0"/>
          <w:numId w:val="4"/>
        </w:numPr>
        <w:tabs>
          <w:tab w:val="left" w:pos="9540"/>
          <w:tab w:val="left" w:pos="9637"/>
        </w:tabs>
        <w:spacing w:after="0" w:line="276" w:lineRule="auto"/>
        <w:ind w:right="96"/>
        <w:jc w:val="both"/>
        <w:rPr>
          <w:rFonts w:ascii="Calibri" w:eastAsia="Times New Roman" w:hAnsi="Calibri" w:cs="Calibri"/>
          <w:i/>
          <w:sz w:val="20"/>
          <w:szCs w:val="20"/>
          <w:lang w:eastAsia="pl-PL"/>
        </w:rPr>
      </w:pPr>
      <w:r w:rsidRPr="00083CD5">
        <w:rPr>
          <w:rFonts w:ascii="Calibri" w:eastAsia="Times New Roman" w:hAnsi="Calibri" w:cs="Calibri"/>
          <w:sz w:val="20"/>
          <w:szCs w:val="20"/>
          <w:lang w:eastAsia="pl-PL"/>
        </w:rPr>
        <w:t xml:space="preserve">W wypadku zgłoszenia się do Zamawiającego podmiotu, który powoła okoliczności, które wskazują, że wykonał roboty na budowie określonej niniejszą umową, za które nie otrzymał wynagrodzenia, lub Wykonawca nie doręczy Zamawiającemu oświadczeń, o których mowa w niniejszym paragrafie lub też wyjdą na jaw jakiekolwiek inne okoliczności budzące wątpliwości co do prawidłowości wykonania umowy wymagające wyjaśnienia, Zamawiający może wstrzymać wypłatę całości lub części wynagrodzenia należnego Wykonawcy. Oświadczenia podwykonawców i dalszych podwykonawców sporządzone zostaną według wzoru stanowiącego </w:t>
      </w:r>
      <w:r w:rsidRPr="00083CD5">
        <w:rPr>
          <w:rFonts w:ascii="Calibri" w:eastAsia="Times New Roman" w:hAnsi="Calibri" w:cs="Calibri"/>
          <w:b/>
          <w:sz w:val="20"/>
          <w:szCs w:val="20"/>
          <w:lang w:eastAsia="pl-PL"/>
        </w:rPr>
        <w:t>Załącznik nr 1</w:t>
      </w:r>
      <w:r w:rsidRPr="00083CD5">
        <w:rPr>
          <w:rFonts w:ascii="Calibri" w:eastAsia="Times New Roman" w:hAnsi="Calibri" w:cs="Calibri"/>
          <w:sz w:val="20"/>
          <w:szCs w:val="20"/>
          <w:lang w:eastAsia="pl-PL"/>
        </w:rPr>
        <w:t xml:space="preserve"> do umowy.  </w:t>
      </w:r>
      <w:r w:rsidRPr="00083CD5">
        <w:rPr>
          <w:rFonts w:ascii="Calibri" w:eastAsia="Times New Roman" w:hAnsi="Calibri" w:cs="Calibri"/>
          <w:i/>
          <w:sz w:val="20"/>
          <w:szCs w:val="20"/>
          <w:lang w:eastAsia="pl-PL"/>
        </w:rPr>
        <w:t>(jeśli dotyczy).</w:t>
      </w:r>
    </w:p>
    <w:p w14:paraId="56C36D21" w14:textId="183CAC6D" w:rsidR="00746FBE" w:rsidRPr="00A54A2F" w:rsidRDefault="00746FBE" w:rsidP="00BD1F48">
      <w:pPr>
        <w:pStyle w:val="Akapitzlist"/>
        <w:numPr>
          <w:ilvl w:val="0"/>
          <w:numId w:val="4"/>
        </w:numPr>
        <w:spacing w:line="276" w:lineRule="auto"/>
        <w:jc w:val="both"/>
        <w:rPr>
          <w:rFonts w:asciiTheme="minorHAnsi" w:eastAsia="Malgun Gothic" w:hAnsiTheme="minorHAnsi" w:cstheme="minorHAnsi"/>
          <w:kern w:val="2"/>
          <w:sz w:val="20"/>
          <w:szCs w:val="20"/>
          <w:lang w:eastAsia="ar-SA"/>
        </w:rPr>
      </w:pPr>
      <w:r w:rsidRPr="00A54A2F">
        <w:rPr>
          <w:rFonts w:asciiTheme="minorHAnsi" w:hAnsiTheme="minorHAnsi" w:cstheme="minorHAnsi"/>
          <w:sz w:val="20"/>
          <w:szCs w:val="20"/>
          <w:lang w:eastAsia="hi-IN" w:bidi="hi-IN"/>
        </w:rPr>
        <w:t>Przy dokonywaniu rozliczeń obowiązują postanowienia zawarte w umowie pomiędzy Zamawiającym a Wykonawcą.</w:t>
      </w:r>
    </w:p>
    <w:p w14:paraId="4795FF77" w14:textId="0541127E" w:rsidR="00BD1F48" w:rsidRPr="00BD1F48" w:rsidRDefault="00746FBE" w:rsidP="00BD1F48">
      <w:pPr>
        <w:pStyle w:val="Akapitzlist"/>
        <w:numPr>
          <w:ilvl w:val="0"/>
          <w:numId w:val="4"/>
        </w:numPr>
        <w:spacing w:line="276" w:lineRule="auto"/>
        <w:jc w:val="both"/>
        <w:rPr>
          <w:rFonts w:asciiTheme="minorHAnsi" w:eastAsia="Malgun Gothic" w:hAnsiTheme="minorHAnsi" w:cstheme="minorHAnsi"/>
          <w:kern w:val="2"/>
          <w:sz w:val="20"/>
          <w:szCs w:val="20"/>
          <w:lang w:eastAsia="ar-SA"/>
        </w:rPr>
      </w:pPr>
      <w:r w:rsidRPr="00A54A2F">
        <w:rPr>
          <w:rFonts w:asciiTheme="minorHAnsi" w:hAnsiTheme="minorHAnsi" w:cstheme="minorHAnsi"/>
          <w:bCs/>
          <w:sz w:val="20"/>
          <w:szCs w:val="20"/>
          <w:lang w:eastAsia="hi-IN" w:bidi="hi-IN"/>
        </w:rPr>
        <w:t>Wynagrodzenie wskazane w ust.1 obejmuje wynagrodzenie Wykonawcy z tytułu wykonania wszelkich obowiązków wskazanych Umową, w tym za zapewnienie serwisu gwarancyjnego</w:t>
      </w:r>
      <w:r w:rsidR="00A54A2F" w:rsidRPr="00A54A2F">
        <w:rPr>
          <w:rFonts w:asciiTheme="minorHAnsi" w:hAnsiTheme="minorHAnsi" w:cstheme="minorHAnsi"/>
          <w:bCs/>
          <w:sz w:val="20"/>
          <w:szCs w:val="20"/>
          <w:lang w:val="pl-PL" w:eastAsia="hi-IN" w:bidi="hi-IN"/>
        </w:rPr>
        <w:t>.</w:t>
      </w:r>
    </w:p>
    <w:p w14:paraId="353779B9" w14:textId="77777777" w:rsidR="00BD1F48" w:rsidRPr="00746FBE" w:rsidRDefault="00BD1F48" w:rsidP="00A54A2F">
      <w:pPr>
        <w:pStyle w:val="Akapitzlist"/>
        <w:ind w:left="397" w:firstLine="0"/>
        <w:jc w:val="both"/>
        <w:rPr>
          <w:rFonts w:ascii="Calibri" w:eastAsia="Malgun Gothic" w:hAnsi="Calibri" w:cs="Arial"/>
          <w:kern w:val="2"/>
          <w:sz w:val="20"/>
          <w:szCs w:val="20"/>
          <w:lang w:eastAsia="ar-SA"/>
        </w:rPr>
      </w:pPr>
    </w:p>
    <w:p w14:paraId="41617D0A" w14:textId="77777777" w:rsidR="00083CD5" w:rsidRPr="00083CD5" w:rsidRDefault="00083CD5" w:rsidP="00083CD5">
      <w:pPr>
        <w:spacing w:after="0" w:line="276" w:lineRule="auto"/>
        <w:ind w:right="96"/>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sym w:font="Times New Roman" w:char="00A7"/>
      </w:r>
      <w:r w:rsidRPr="00083CD5">
        <w:rPr>
          <w:rFonts w:ascii="Calibri" w:eastAsia="Times New Roman" w:hAnsi="Calibri" w:cs="Calibri"/>
          <w:b/>
          <w:bCs/>
          <w:sz w:val="20"/>
          <w:szCs w:val="20"/>
          <w:lang w:eastAsia="pl-PL"/>
        </w:rPr>
        <w:t xml:space="preserve"> 3 </w:t>
      </w:r>
    </w:p>
    <w:p w14:paraId="5406BAD4" w14:textId="77777777" w:rsidR="00083CD5" w:rsidRPr="00083CD5" w:rsidRDefault="00083CD5" w:rsidP="00083CD5">
      <w:pPr>
        <w:spacing w:after="0" w:line="276" w:lineRule="auto"/>
        <w:ind w:right="96"/>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Termin realizacji przedmiotu umowy</w:t>
      </w:r>
    </w:p>
    <w:p w14:paraId="51EF6208" w14:textId="19A4DC8D" w:rsidR="00083CD5" w:rsidRPr="008F17B8" w:rsidRDefault="00083CD5" w:rsidP="008F17B8">
      <w:pPr>
        <w:widowControl w:val="0"/>
        <w:numPr>
          <w:ilvl w:val="3"/>
          <w:numId w:val="4"/>
        </w:numPr>
        <w:tabs>
          <w:tab w:val="num" w:pos="426"/>
        </w:tabs>
        <w:suppressAutoHyphens/>
        <w:spacing w:after="0" w:line="276" w:lineRule="auto"/>
        <w:ind w:left="426" w:right="96" w:hanging="426"/>
        <w:contextualSpacing/>
        <w:jc w:val="both"/>
        <w:rPr>
          <w:rFonts w:ascii="Calibri" w:eastAsia="Times New Roman" w:hAnsi="Calibri" w:cs="Calibri"/>
          <w:bCs/>
          <w:sz w:val="20"/>
          <w:szCs w:val="20"/>
          <w:lang w:eastAsia="pl-PL"/>
        </w:rPr>
      </w:pPr>
      <w:r w:rsidRPr="00083CD5">
        <w:rPr>
          <w:rFonts w:ascii="Calibri" w:eastAsia="Times New Roman" w:hAnsi="Calibri" w:cs="Calibri"/>
          <w:sz w:val="20"/>
          <w:szCs w:val="20"/>
          <w:lang w:eastAsia="pl-PL"/>
        </w:rPr>
        <w:t>Wymagany termin realizacji umowy:</w:t>
      </w:r>
      <w:r w:rsidR="00A54A2F">
        <w:rPr>
          <w:rFonts w:ascii="Calibri" w:eastAsia="Lucida Sans Unicode" w:hAnsi="Calibri" w:cs="Calibri"/>
          <w:bCs/>
          <w:color w:val="000000"/>
          <w:kern w:val="1"/>
          <w:sz w:val="20"/>
          <w:szCs w:val="20"/>
          <w:lang w:eastAsia="x-none"/>
        </w:rPr>
        <w:t xml:space="preserve"> </w:t>
      </w:r>
      <w:r w:rsidRPr="007011D4">
        <w:rPr>
          <w:rFonts w:ascii="Calibri" w:eastAsia="Lucida Sans Unicode" w:hAnsi="Calibri" w:cs="Calibri"/>
          <w:bCs/>
          <w:color w:val="000000"/>
          <w:kern w:val="1"/>
          <w:sz w:val="20"/>
          <w:szCs w:val="20"/>
          <w:lang w:eastAsia="x-none"/>
        </w:rPr>
        <w:t xml:space="preserve">maksymalnie </w:t>
      </w:r>
      <w:r w:rsidRPr="007011D4">
        <w:rPr>
          <w:rFonts w:ascii="Calibri" w:eastAsia="Lucida Sans Unicode" w:hAnsi="Calibri" w:cs="Calibri"/>
          <w:b/>
          <w:color w:val="000000"/>
          <w:kern w:val="1"/>
          <w:sz w:val="20"/>
          <w:szCs w:val="20"/>
          <w:lang w:eastAsia="x-none"/>
        </w:rPr>
        <w:t>do</w:t>
      </w:r>
      <w:r w:rsidR="00A54A2F">
        <w:rPr>
          <w:rFonts w:ascii="Calibri" w:eastAsia="Lucida Sans Unicode" w:hAnsi="Calibri" w:cs="Calibri"/>
          <w:b/>
          <w:color w:val="000000"/>
          <w:kern w:val="1"/>
          <w:sz w:val="20"/>
          <w:szCs w:val="20"/>
          <w:lang w:eastAsia="x-none"/>
        </w:rPr>
        <w:t xml:space="preserve"> </w:t>
      </w:r>
      <w:r w:rsidR="00B249B2">
        <w:rPr>
          <w:rFonts w:ascii="Calibri" w:eastAsia="Lucida Sans Unicode" w:hAnsi="Calibri" w:cs="Calibri"/>
          <w:b/>
          <w:color w:val="000000"/>
          <w:kern w:val="1"/>
          <w:sz w:val="20"/>
          <w:szCs w:val="20"/>
          <w:lang w:eastAsia="x-none"/>
        </w:rPr>
        <w:t>4</w:t>
      </w:r>
      <w:r w:rsidR="00A54A2F">
        <w:rPr>
          <w:rFonts w:ascii="Calibri" w:eastAsia="Lucida Sans Unicode" w:hAnsi="Calibri" w:cs="Calibri"/>
          <w:b/>
          <w:color w:val="000000"/>
          <w:kern w:val="1"/>
          <w:sz w:val="20"/>
          <w:szCs w:val="20"/>
          <w:lang w:eastAsia="x-none"/>
        </w:rPr>
        <w:t xml:space="preserve"> miesięcy od dnia zawarcia umowy</w:t>
      </w:r>
      <w:bookmarkStart w:id="0" w:name="_Hlk172878516"/>
      <w:r w:rsidR="00A54A2F">
        <w:rPr>
          <w:rFonts w:ascii="Calibri" w:eastAsia="Lucida Sans Unicode" w:hAnsi="Calibri" w:cs="Calibri"/>
          <w:b/>
          <w:color w:val="000000"/>
          <w:kern w:val="1"/>
          <w:sz w:val="20"/>
          <w:szCs w:val="20"/>
          <w:lang w:eastAsia="x-none"/>
        </w:rPr>
        <w:t>.</w:t>
      </w:r>
      <w:r w:rsidR="00B92D54">
        <w:rPr>
          <w:rFonts w:ascii="Calibri" w:eastAsia="Lucida Sans Unicode" w:hAnsi="Calibri" w:cs="Calibri"/>
          <w:b/>
          <w:color w:val="000000"/>
          <w:kern w:val="1"/>
          <w:sz w:val="20"/>
          <w:szCs w:val="20"/>
          <w:lang w:eastAsia="x-none"/>
        </w:rPr>
        <w:t xml:space="preserve"> </w:t>
      </w:r>
      <w:r w:rsidR="008F17B8" w:rsidRPr="008F17B8">
        <w:rPr>
          <w:rFonts w:ascii="Calibri" w:eastAsia="Lucida Sans Unicode" w:hAnsi="Calibri" w:cs="Calibri"/>
          <w:bCs/>
          <w:kern w:val="1"/>
          <w:sz w:val="20"/>
          <w:szCs w:val="20"/>
          <w:lang w:eastAsia="x-none"/>
        </w:rPr>
        <w:t xml:space="preserve">Odbiór i uruchomienie </w:t>
      </w:r>
      <w:r w:rsidR="008F17B8">
        <w:rPr>
          <w:rFonts w:ascii="Calibri" w:eastAsia="Lucida Sans Unicode" w:hAnsi="Calibri" w:cs="Calibri"/>
          <w:bCs/>
          <w:kern w:val="1"/>
          <w:sz w:val="20"/>
          <w:szCs w:val="20"/>
          <w:lang w:eastAsia="x-none"/>
        </w:rPr>
        <w:t xml:space="preserve">musi nastąpić </w:t>
      </w:r>
      <w:r w:rsidR="008F17B8" w:rsidRPr="008F17B8">
        <w:rPr>
          <w:rFonts w:ascii="Calibri" w:eastAsia="Lucida Sans Unicode" w:hAnsi="Calibri" w:cs="Calibri"/>
          <w:bCs/>
          <w:kern w:val="1"/>
          <w:sz w:val="20"/>
          <w:szCs w:val="20"/>
          <w:lang w:eastAsia="x-none"/>
        </w:rPr>
        <w:t>przed sezonem grzewczym.</w:t>
      </w:r>
    </w:p>
    <w:bookmarkEnd w:id="0"/>
    <w:p w14:paraId="6EE21146" w14:textId="37FE2202" w:rsidR="00A54A2F" w:rsidRPr="00774A14" w:rsidRDefault="00A54A2F" w:rsidP="00677BFC">
      <w:pPr>
        <w:widowControl w:val="0"/>
        <w:numPr>
          <w:ilvl w:val="3"/>
          <w:numId w:val="4"/>
        </w:numPr>
        <w:tabs>
          <w:tab w:val="num" w:pos="426"/>
        </w:tabs>
        <w:suppressAutoHyphens/>
        <w:spacing w:after="0" w:line="276" w:lineRule="auto"/>
        <w:ind w:left="426" w:right="96" w:hanging="426"/>
        <w:contextualSpacing/>
        <w:jc w:val="both"/>
        <w:rPr>
          <w:rFonts w:ascii="Calibri" w:eastAsia="Times New Roman" w:hAnsi="Calibri" w:cs="Calibri"/>
          <w:b/>
          <w:sz w:val="20"/>
          <w:szCs w:val="20"/>
          <w:lang w:eastAsia="pl-PL"/>
        </w:rPr>
      </w:pPr>
      <w:r w:rsidRPr="00A54A2F">
        <w:rPr>
          <w:rFonts w:ascii="Calibri" w:eastAsia="Malgun Gothic" w:hAnsi="Calibri" w:cs="Arial"/>
          <w:sz w:val="20"/>
          <w:szCs w:val="20"/>
        </w:rPr>
        <w:t>Strony ustalaj</w:t>
      </w:r>
      <w:r w:rsidRPr="00A54A2F">
        <w:rPr>
          <w:rFonts w:ascii="Calibri" w:eastAsia="MS Gothic" w:hAnsi="Calibri" w:cs="Arial"/>
          <w:sz w:val="20"/>
          <w:szCs w:val="20"/>
        </w:rPr>
        <w:t>ą</w:t>
      </w:r>
      <w:r w:rsidRPr="00A54A2F">
        <w:rPr>
          <w:rFonts w:ascii="Calibri" w:eastAsia="Malgun Gothic" w:hAnsi="Calibri" w:cs="Arial"/>
          <w:sz w:val="20"/>
          <w:szCs w:val="20"/>
        </w:rPr>
        <w:t xml:space="preserve">, </w:t>
      </w:r>
      <w:r w:rsidRPr="00A54A2F">
        <w:rPr>
          <w:rFonts w:ascii="Calibri" w:eastAsia="MS Gothic" w:hAnsi="Calibri" w:cs="Arial"/>
          <w:sz w:val="20"/>
          <w:szCs w:val="20"/>
        </w:rPr>
        <w:t>ż</w:t>
      </w:r>
      <w:r w:rsidRPr="00A54A2F">
        <w:rPr>
          <w:rFonts w:ascii="Calibri" w:eastAsia="Malgun Gothic" w:hAnsi="Calibri" w:cs="Arial"/>
          <w:sz w:val="20"/>
          <w:szCs w:val="20"/>
        </w:rPr>
        <w:t>e dat</w:t>
      </w:r>
      <w:r w:rsidRPr="00A54A2F">
        <w:rPr>
          <w:rFonts w:ascii="Calibri" w:eastAsia="MS Gothic" w:hAnsi="Calibri" w:cs="Arial"/>
          <w:sz w:val="20"/>
          <w:szCs w:val="20"/>
        </w:rPr>
        <w:t>ą</w:t>
      </w:r>
      <w:r w:rsidRPr="00A54A2F">
        <w:rPr>
          <w:rFonts w:ascii="Calibri" w:eastAsia="Malgun Gothic" w:hAnsi="Calibri" w:cs="Arial"/>
          <w:sz w:val="20"/>
          <w:szCs w:val="20"/>
        </w:rPr>
        <w:t xml:space="preserve"> zako</w:t>
      </w:r>
      <w:r w:rsidRPr="00A54A2F">
        <w:rPr>
          <w:rFonts w:ascii="Calibri" w:eastAsia="MS Gothic" w:hAnsi="Calibri" w:cs="Arial"/>
          <w:sz w:val="20"/>
          <w:szCs w:val="20"/>
        </w:rPr>
        <w:t>ń</w:t>
      </w:r>
      <w:r w:rsidRPr="00A54A2F">
        <w:rPr>
          <w:rFonts w:ascii="Calibri" w:eastAsia="Malgun Gothic" w:hAnsi="Calibri" w:cs="Arial"/>
          <w:sz w:val="20"/>
          <w:szCs w:val="20"/>
        </w:rPr>
        <w:t>czenia realizacji przedmiotu umowy jest zgłoszenie przez Wykonawc</w:t>
      </w:r>
      <w:r w:rsidRPr="00A54A2F">
        <w:rPr>
          <w:rFonts w:ascii="Calibri" w:eastAsia="MS Gothic" w:hAnsi="Calibri" w:cs="Arial"/>
          <w:sz w:val="20"/>
          <w:szCs w:val="20"/>
        </w:rPr>
        <w:t>ę</w:t>
      </w:r>
      <w:r w:rsidRPr="00A54A2F">
        <w:rPr>
          <w:rFonts w:ascii="Calibri" w:eastAsia="Malgun Gothic" w:hAnsi="Calibri" w:cs="Arial"/>
          <w:sz w:val="20"/>
          <w:szCs w:val="20"/>
        </w:rPr>
        <w:t xml:space="preserve"> na pi</w:t>
      </w:r>
      <w:r w:rsidRPr="00A54A2F">
        <w:rPr>
          <w:rFonts w:ascii="Calibri" w:eastAsia="MS Gothic" w:hAnsi="Calibri" w:cs="Arial"/>
          <w:sz w:val="20"/>
          <w:szCs w:val="20"/>
        </w:rPr>
        <w:t>ś</w:t>
      </w:r>
      <w:r w:rsidRPr="00A54A2F">
        <w:rPr>
          <w:rFonts w:ascii="Calibri" w:eastAsia="Malgun Gothic" w:hAnsi="Calibri" w:cs="Arial"/>
          <w:sz w:val="20"/>
          <w:szCs w:val="20"/>
        </w:rPr>
        <w:t>mie gotowo</w:t>
      </w:r>
      <w:r w:rsidRPr="00A54A2F">
        <w:rPr>
          <w:rFonts w:ascii="Calibri" w:eastAsia="MS Gothic" w:hAnsi="Calibri" w:cs="Arial"/>
          <w:sz w:val="20"/>
          <w:szCs w:val="20"/>
        </w:rPr>
        <w:t>ś</w:t>
      </w:r>
      <w:r w:rsidRPr="00A54A2F">
        <w:rPr>
          <w:rFonts w:ascii="Calibri" w:eastAsia="Malgun Gothic" w:hAnsi="Calibri" w:cs="Arial"/>
          <w:sz w:val="20"/>
          <w:szCs w:val="20"/>
        </w:rPr>
        <w:t>ci przedmiotu umowy do odbioru ko</w:t>
      </w:r>
      <w:r w:rsidRPr="00A54A2F">
        <w:rPr>
          <w:rFonts w:ascii="Calibri" w:eastAsia="MS Gothic" w:hAnsi="Calibri" w:cs="Arial"/>
          <w:sz w:val="20"/>
          <w:szCs w:val="20"/>
        </w:rPr>
        <w:t>ń</w:t>
      </w:r>
      <w:r w:rsidRPr="00A54A2F">
        <w:rPr>
          <w:rFonts w:ascii="Calibri" w:eastAsia="Malgun Gothic" w:hAnsi="Calibri" w:cs="Arial"/>
          <w:sz w:val="20"/>
          <w:szCs w:val="20"/>
        </w:rPr>
        <w:t xml:space="preserve">cowego przy zachowaniu </w:t>
      </w:r>
      <w:r w:rsidRPr="009621AE">
        <w:rPr>
          <w:rFonts w:ascii="Calibri" w:eastAsia="Malgun Gothic" w:hAnsi="Calibri" w:cs="Arial"/>
          <w:sz w:val="20"/>
          <w:szCs w:val="20"/>
        </w:rPr>
        <w:t>ustale</w:t>
      </w:r>
      <w:r w:rsidRPr="009621AE">
        <w:rPr>
          <w:rFonts w:ascii="Calibri" w:eastAsia="MS Gothic" w:hAnsi="Calibri" w:cs="Arial"/>
          <w:sz w:val="20"/>
          <w:szCs w:val="20"/>
        </w:rPr>
        <w:t>ń</w:t>
      </w:r>
      <w:r w:rsidRPr="009621AE">
        <w:rPr>
          <w:rFonts w:ascii="Calibri" w:eastAsia="Malgun Gothic" w:hAnsi="Calibri" w:cs="Arial"/>
          <w:sz w:val="20"/>
          <w:szCs w:val="20"/>
        </w:rPr>
        <w:t xml:space="preserve"> </w:t>
      </w:r>
      <w:r w:rsidR="00F76820" w:rsidRPr="009621AE">
        <w:rPr>
          <w:rFonts w:ascii="Calibri" w:eastAsia="Malgun Gothic" w:hAnsi="Calibri" w:cs="Arial"/>
          <w:sz w:val="20"/>
          <w:szCs w:val="20"/>
        </w:rPr>
        <w:t xml:space="preserve">z </w:t>
      </w:r>
      <w:r w:rsidRPr="009621AE">
        <w:rPr>
          <w:rFonts w:ascii="Calibri" w:eastAsia="Malgun Gothic" w:hAnsi="Calibri" w:cs="Arial"/>
          <w:bCs/>
          <w:sz w:val="20"/>
          <w:szCs w:val="20"/>
        </w:rPr>
        <w:t>§ 9 ust</w:t>
      </w:r>
      <w:r w:rsidRPr="00A54A2F">
        <w:rPr>
          <w:rFonts w:ascii="Calibri" w:eastAsia="Malgun Gothic" w:hAnsi="Calibri" w:cs="Arial"/>
          <w:bCs/>
          <w:sz w:val="20"/>
          <w:szCs w:val="20"/>
        </w:rPr>
        <w:t>. 1 umowy</w:t>
      </w:r>
      <w:r w:rsidRPr="00A54A2F">
        <w:rPr>
          <w:rFonts w:ascii="Calibri" w:eastAsia="Malgun Gothic" w:hAnsi="Calibri" w:cs="Arial"/>
          <w:sz w:val="20"/>
          <w:szCs w:val="20"/>
        </w:rPr>
        <w:t>.</w:t>
      </w:r>
    </w:p>
    <w:p w14:paraId="0F9090EB" w14:textId="5E961F0B" w:rsidR="00A54A2F" w:rsidRPr="009621AE" w:rsidRDefault="00A54A2F" w:rsidP="00774A14">
      <w:pPr>
        <w:widowControl w:val="0"/>
        <w:numPr>
          <w:ilvl w:val="3"/>
          <w:numId w:val="4"/>
        </w:numPr>
        <w:tabs>
          <w:tab w:val="num" w:pos="426"/>
        </w:tabs>
        <w:suppressAutoHyphens/>
        <w:spacing w:after="0" w:line="276" w:lineRule="auto"/>
        <w:ind w:left="426" w:right="96" w:hanging="426"/>
        <w:contextualSpacing/>
        <w:jc w:val="both"/>
        <w:rPr>
          <w:rFonts w:ascii="Calibri" w:eastAsia="Times New Roman" w:hAnsi="Calibri" w:cs="Calibri"/>
          <w:b/>
          <w:sz w:val="20"/>
          <w:szCs w:val="20"/>
          <w:lang w:eastAsia="pl-PL"/>
        </w:rPr>
      </w:pPr>
      <w:r w:rsidRPr="00A54A2F">
        <w:rPr>
          <w:rFonts w:ascii="Calibri" w:eastAsia="Malgun Gothic" w:hAnsi="Calibri" w:cs="Arial"/>
          <w:bCs/>
          <w:sz w:val="20"/>
          <w:szCs w:val="20"/>
        </w:rPr>
        <w:t>Termin ustalony w ust. 1 niniejszego paragrafu mo</w:t>
      </w:r>
      <w:r w:rsidRPr="00A54A2F">
        <w:rPr>
          <w:rFonts w:ascii="Calibri" w:eastAsia="MS Gothic" w:hAnsi="Calibri" w:cs="Arial"/>
          <w:bCs/>
          <w:sz w:val="20"/>
          <w:szCs w:val="20"/>
        </w:rPr>
        <w:t>ż</w:t>
      </w:r>
      <w:r w:rsidRPr="00A54A2F">
        <w:rPr>
          <w:rFonts w:ascii="Calibri" w:eastAsia="Malgun Gothic" w:hAnsi="Calibri" w:cs="Arial"/>
          <w:bCs/>
          <w:sz w:val="20"/>
          <w:szCs w:val="20"/>
        </w:rPr>
        <w:t>e ulec zmianie w przypadku wyst</w:t>
      </w:r>
      <w:r w:rsidRPr="00A54A2F">
        <w:rPr>
          <w:rFonts w:ascii="Calibri" w:eastAsia="MS Gothic" w:hAnsi="Calibri" w:cs="Arial"/>
          <w:bCs/>
          <w:sz w:val="20"/>
          <w:szCs w:val="20"/>
        </w:rPr>
        <w:t>ą</w:t>
      </w:r>
      <w:r w:rsidRPr="00A54A2F">
        <w:rPr>
          <w:rFonts w:ascii="Calibri" w:eastAsia="Malgun Gothic" w:hAnsi="Calibri" w:cs="Arial"/>
          <w:bCs/>
          <w:sz w:val="20"/>
          <w:szCs w:val="20"/>
        </w:rPr>
        <w:t>pienia opó</w:t>
      </w:r>
      <w:r w:rsidRPr="00A54A2F">
        <w:rPr>
          <w:rFonts w:ascii="Calibri" w:eastAsia="MS Gothic" w:hAnsi="Calibri" w:cs="Arial"/>
          <w:bCs/>
          <w:sz w:val="20"/>
          <w:szCs w:val="20"/>
        </w:rPr>
        <w:t>ź</w:t>
      </w:r>
      <w:r w:rsidRPr="00A54A2F">
        <w:rPr>
          <w:rFonts w:ascii="Calibri" w:eastAsia="Malgun Gothic" w:hAnsi="Calibri" w:cs="Arial"/>
          <w:bCs/>
          <w:sz w:val="20"/>
          <w:szCs w:val="20"/>
        </w:rPr>
        <w:t>nie</w:t>
      </w:r>
      <w:r w:rsidRPr="00A54A2F">
        <w:rPr>
          <w:rFonts w:ascii="Calibri" w:eastAsia="MS Gothic" w:hAnsi="Calibri" w:cs="Arial"/>
          <w:bCs/>
          <w:sz w:val="20"/>
          <w:szCs w:val="20"/>
        </w:rPr>
        <w:t>ń</w:t>
      </w:r>
      <w:r w:rsidRPr="00A54A2F">
        <w:rPr>
          <w:rFonts w:ascii="Calibri" w:eastAsia="Malgun Gothic" w:hAnsi="Calibri" w:cs="Arial"/>
          <w:bCs/>
          <w:sz w:val="20"/>
          <w:szCs w:val="20"/>
        </w:rPr>
        <w:t xml:space="preserve"> wynikaj</w:t>
      </w:r>
      <w:r w:rsidRPr="00A54A2F">
        <w:rPr>
          <w:rFonts w:ascii="Calibri" w:eastAsia="MS Gothic" w:hAnsi="Calibri" w:cs="Arial"/>
          <w:bCs/>
          <w:sz w:val="20"/>
          <w:szCs w:val="20"/>
        </w:rPr>
        <w:t>ą</w:t>
      </w:r>
      <w:r w:rsidRPr="00A54A2F">
        <w:rPr>
          <w:rFonts w:ascii="Calibri" w:eastAsia="Malgun Gothic" w:hAnsi="Calibri" w:cs="Arial"/>
          <w:bCs/>
          <w:sz w:val="20"/>
          <w:szCs w:val="20"/>
        </w:rPr>
        <w:t xml:space="preserve">cych z </w:t>
      </w:r>
      <w:r w:rsidRPr="00A54A2F">
        <w:rPr>
          <w:rFonts w:ascii="Calibri" w:eastAsia="Times New Roman" w:hAnsi="Calibri" w:cs="Arial"/>
          <w:sz w:val="20"/>
          <w:szCs w:val="20"/>
          <w:lang w:eastAsia="pl-PL"/>
        </w:rPr>
        <w:t xml:space="preserve">zaistnienia okoliczności wynikających z </w:t>
      </w:r>
      <w:r w:rsidR="00F76820" w:rsidRPr="009621AE">
        <w:rPr>
          <w:rFonts w:ascii="Calibri" w:eastAsia="Times New Roman" w:hAnsi="Calibri" w:cs="Arial"/>
          <w:sz w:val="20"/>
          <w:szCs w:val="20"/>
          <w:lang w:eastAsia="pl-PL"/>
        </w:rPr>
        <w:t>wystąpienia</w:t>
      </w:r>
      <w:r w:rsidRPr="009621AE">
        <w:rPr>
          <w:rFonts w:ascii="Calibri" w:eastAsia="Times New Roman" w:hAnsi="Calibri" w:cs="Arial"/>
          <w:sz w:val="20"/>
          <w:szCs w:val="20"/>
          <w:lang w:eastAsia="pl-PL"/>
        </w:rPr>
        <w:t xml:space="preserve"> siły wyższej, uniemożliwiających wykonanie przedmiotu umowy. Przez siłę wyższą Strony rozumieć będą zdarzenie</w:t>
      </w:r>
      <w:r w:rsidR="00B92D54" w:rsidRPr="009621AE">
        <w:rPr>
          <w:rFonts w:ascii="Calibri" w:eastAsia="Times New Roman" w:hAnsi="Calibri" w:cs="Arial"/>
          <w:sz w:val="20"/>
          <w:szCs w:val="20"/>
          <w:lang w:eastAsia="pl-PL"/>
        </w:rPr>
        <w:t xml:space="preserve"> nagłe</w:t>
      </w:r>
      <w:r w:rsidRPr="009621AE">
        <w:rPr>
          <w:rFonts w:ascii="Calibri" w:eastAsia="Times New Roman" w:hAnsi="Calibri" w:cs="Arial"/>
          <w:sz w:val="20"/>
          <w:szCs w:val="20"/>
          <w:lang w:eastAsia="pl-PL"/>
        </w:rPr>
        <w:t>, którego nie można było przewidzieć przy zachowaniu należytej staranności, które jest zewnętrzne w stosunku do Wykonawcy oraz od niego niezależne, któremu nie mógł się on przeciwstawić działając z należytą starannością. W szczególności za siłę wyższą uznaje się powodzie, pożary, huragany, klęski żywiołowe, epidemie, inne zdarzenia spowodowane siłami przyrody, strajki, zamieszki, rozruchy, działania o charakterze zbrojnym, a także działania władz publicznych, na które Wykonawca nie ma wpływu</w:t>
      </w:r>
      <w:r w:rsidRPr="009621AE">
        <w:rPr>
          <w:rFonts w:ascii="Calibri" w:eastAsia="Malgun Gothic" w:hAnsi="Calibri" w:cs="Arial"/>
          <w:bCs/>
          <w:sz w:val="20"/>
          <w:szCs w:val="20"/>
        </w:rPr>
        <w:t>, maj</w:t>
      </w:r>
      <w:r w:rsidRPr="009621AE">
        <w:rPr>
          <w:rFonts w:ascii="Calibri" w:eastAsia="MS Gothic" w:hAnsi="Calibri" w:cs="Arial"/>
          <w:bCs/>
          <w:sz w:val="20"/>
          <w:szCs w:val="20"/>
        </w:rPr>
        <w:t>ą</w:t>
      </w:r>
      <w:r w:rsidRPr="009621AE">
        <w:rPr>
          <w:rFonts w:ascii="Calibri" w:eastAsia="Malgun Gothic" w:hAnsi="Calibri" w:cs="Arial"/>
          <w:bCs/>
          <w:sz w:val="20"/>
          <w:szCs w:val="20"/>
        </w:rPr>
        <w:t>ce bezpo</w:t>
      </w:r>
      <w:r w:rsidRPr="009621AE">
        <w:rPr>
          <w:rFonts w:ascii="Calibri" w:eastAsia="MS Gothic" w:hAnsi="Calibri" w:cs="Arial"/>
          <w:bCs/>
          <w:sz w:val="20"/>
          <w:szCs w:val="20"/>
        </w:rPr>
        <w:t>ś</w:t>
      </w:r>
      <w:r w:rsidRPr="009621AE">
        <w:rPr>
          <w:rFonts w:ascii="Calibri" w:eastAsia="Malgun Gothic" w:hAnsi="Calibri" w:cs="Arial"/>
          <w:bCs/>
          <w:sz w:val="20"/>
          <w:szCs w:val="20"/>
        </w:rPr>
        <w:t>redni wpływ na terminowo</w:t>
      </w:r>
      <w:r w:rsidRPr="009621AE">
        <w:rPr>
          <w:rFonts w:ascii="Calibri" w:eastAsia="MS Gothic" w:hAnsi="Calibri" w:cs="Arial"/>
          <w:bCs/>
          <w:sz w:val="20"/>
          <w:szCs w:val="20"/>
        </w:rPr>
        <w:t>ść</w:t>
      </w:r>
      <w:r w:rsidRPr="009621AE">
        <w:rPr>
          <w:rFonts w:ascii="Calibri" w:eastAsia="Malgun Gothic" w:hAnsi="Calibri" w:cs="Arial"/>
          <w:bCs/>
          <w:sz w:val="20"/>
          <w:szCs w:val="20"/>
        </w:rPr>
        <w:t xml:space="preserve"> wykonywania robót.</w:t>
      </w:r>
    </w:p>
    <w:p w14:paraId="381445F0" w14:textId="51497636" w:rsidR="00A54A2F" w:rsidRPr="009621AE" w:rsidRDefault="00A54A2F" w:rsidP="00774A14">
      <w:pPr>
        <w:widowControl w:val="0"/>
        <w:numPr>
          <w:ilvl w:val="3"/>
          <w:numId w:val="4"/>
        </w:numPr>
        <w:tabs>
          <w:tab w:val="num" w:pos="426"/>
        </w:tabs>
        <w:suppressAutoHyphens/>
        <w:spacing w:after="0" w:line="276" w:lineRule="auto"/>
        <w:ind w:left="426" w:right="96" w:hanging="426"/>
        <w:contextualSpacing/>
        <w:jc w:val="both"/>
        <w:rPr>
          <w:rFonts w:ascii="Calibri" w:eastAsia="Times New Roman" w:hAnsi="Calibri" w:cs="Calibri"/>
          <w:b/>
          <w:sz w:val="20"/>
          <w:szCs w:val="20"/>
          <w:lang w:eastAsia="pl-PL"/>
        </w:rPr>
      </w:pPr>
      <w:r w:rsidRPr="009621AE">
        <w:rPr>
          <w:rFonts w:ascii="Calibri" w:eastAsia="Malgun Gothic" w:hAnsi="Calibri" w:cs="Arial"/>
          <w:sz w:val="20"/>
          <w:szCs w:val="20"/>
        </w:rPr>
        <w:t>Opó</w:t>
      </w:r>
      <w:r w:rsidRPr="009621AE">
        <w:rPr>
          <w:rFonts w:ascii="Calibri" w:eastAsia="MS Gothic" w:hAnsi="Calibri" w:cs="Arial"/>
          <w:sz w:val="20"/>
          <w:szCs w:val="20"/>
        </w:rPr>
        <w:t>ź</w:t>
      </w:r>
      <w:r w:rsidRPr="009621AE">
        <w:rPr>
          <w:rFonts w:ascii="Calibri" w:eastAsia="Malgun Gothic" w:hAnsi="Calibri" w:cs="Arial"/>
          <w:sz w:val="20"/>
          <w:szCs w:val="20"/>
        </w:rPr>
        <w:t>nienia, o których mowa w ust. 4 niniejszego paragrafu musz</w:t>
      </w:r>
      <w:r w:rsidRPr="009621AE">
        <w:rPr>
          <w:rFonts w:ascii="Calibri" w:eastAsia="MS Gothic" w:hAnsi="Calibri" w:cs="Arial"/>
          <w:sz w:val="20"/>
          <w:szCs w:val="20"/>
        </w:rPr>
        <w:t>ą</w:t>
      </w:r>
      <w:r w:rsidRPr="009621AE">
        <w:rPr>
          <w:rFonts w:ascii="Calibri" w:eastAsia="Malgun Gothic" w:hAnsi="Calibri" w:cs="Arial"/>
          <w:sz w:val="20"/>
          <w:szCs w:val="20"/>
        </w:rPr>
        <w:t xml:space="preserve"> by</w:t>
      </w:r>
      <w:r w:rsidRPr="009621AE">
        <w:rPr>
          <w:rFonts w:ascii="Calibri" w:eastAsia="MS Gothic" w:hAnsi="Calibri" w:cs="Arial"/>
          <w:sz w:val="20"/>
          <w:szCs w:val="20"/>
        </w:rPr>
        <w:t>ć</w:t>
      </w:r>
      <w:r w:rsidRPr="009621AE">
        <w:rPr>
          <w:rFonts w:ascii="Calibri" w:eastAsia="Malgun Gothic" w:hAnsi="Calibri" w:cs="Arial"/>
          <w:sz w:val="20"/>
          <w:szCs w:val="20"/>
        </w:rPr>
        <w:t xml:space="preserve"> odnotowane w dzienniku budowy oraz musz</w:t>
      </w:r>
      <w:r w:rsidRPr="009621AE">
        <w:rPr>
          <w:rFonts w:ascii="Calibri" w:eastAsia="MS Gothic" w:hAnsi="Calibri" w:cs="Arial"/>
          <w:sz w:val="20"/>
          <w:szCs w:val="20"/>
        </w:rPr>
        <w:t>ą</w:t>
      </w:r>
      <w:r w:rsidRPr="009621AE">
        <w:rPr>
          <w:rFonts w:ascii="Calibri" w:eastAsia="Malgun Gothic" w:hAnsi="Calibri" w:cs="Arial"/>
          <w:sz w:val="20"/>
          <w:szCs w:val="20"/>
        </w:rPr>
        <w:t xml:space="preserve"> by</w:t>
      </w:r>
      <w:r w:rsidRPr="009621AE">
        <w:rPr>
          <w:rFonts w:ascii="Calibri" w:eastAsia="MS Gothic" w:hAnsi="Calibri" w:cs="Arial"/>
          <w:sz w:val="20"/>
          <w:szCs w:val="20"/>
        </w:rPr>
        <w:t>ć</w:t>
      </w:r>
      <w:r w:rsidRPr="009621AE">
        <w:rPr>
          <w:rFonts w:ascii="Calibri" w:eastAsia="Malgun Gothic" w:hAnsi="Calibri" w:cs="Arial"/>
          <w:sz w:val="20"/>
          <w:szCs w:val="20"/>
        </w:rPr>
        <w:t xml:space="preserve"> udokumentowane stosownymi protokołami podpisanymi przez kierownika budowy i zaakceptowane przez Zamawiaj</w:t>
      </w:r>
      <w:r w:rsidRPr="009621AE">
        <w:rPr>
          <w:rFonts w:ascii="Calibri" w:eastAsia="MS Gothic" w:hAnsi="Calibri" w:cs="Arial"/>
          <w:sz w:val="20"/>
          <w:szCs w:val="20"/>
        </w:rPr>
        <w:t>ą</w:t>
      </w:r>
      <w:r w:rsidRPr="009621AE">
        <w:rPr>
          <w:rFonts w:ascii="Calibri" w:eastAsia="Malgun Gothic" w:hAnsi="Calibri" w:cs="Arial"/>
          <w:sz w:val="20"/>
          <w:szCs w:val="20"/>
        </w:rPr>
        <w:t>cego.</w:t>
      </w:r>
    </w:p>
    <w:p w14:paraId="1D660BDE" w14:textId="2BA6FA13" w:rsidR="00A54A2F" w:rsidRPr="009621AE" w:rsidRDefault="00A54A2F" w:rsidP="00A54A2F">
      <w:pPr>
        <w:widowControl w:val="0"/>
        <w:numPr>
          <w:ilvl w:val="3"/>
          <w:numId w:val="4"/>
        </w:numPr>
        <w:tabs>
          <w:tab w:val="num" w:pos="426"/>
        </w:tabs>
        <w:suppressAutoHyphens/>
        <w:spacing w:after="0" w:line="276" w:lineRule="auto"/>
        <w:ind w:left="426" w:right="96" w:hanging="426"/>
        <w:contextualSpacing/>
        <w:jc w:val="both"/>
        <w:rPr>
          <w:rFonts w:ascii="Calibri" w:eastAsia="Times New Roman" w:hAnsi="Calibri" w:cs="Calibri"/>
          <w:b/>
          <w:sz w:val="20"/>
          <w:szCs w:val="20"/>
          <w:lang w:eastAsia="pl-PL"/>
        </w:rPr>
      </w:pPr>
      <w:r w:rsidRPr="009621AE">
        <w:rPr>
          <w:rFonts w:ascii="Calibri" w:eastAsia="Malgun Gothic" w:hAnsi="Calibri" w:cs="Arial"/>
          <w:sz w:val="20"/>
          <w:szCs w:val="20"/>
        </w:rPr>
        <w:t>W przedstawionych w ust. 4 niniejszego paragrafu przypadkach wyst</w:t>
      </w:r>
      <w:r w:rsidRPr="009621AE">
        <w:rPr>
          <w:rFonts w:ascii="Calibri" w:eastAsia="MS Gothic" w:hAnsi="Calibri" w:cs="Arial"/>
          <w:sz w:val="20"/>
          <w:szCs w:val="20"/>
        </w:rPr>
        <w:t>ą</w:t>
      </w:r>
      <w:r w:rsidRPr="009621AE">
        <w:rPr>
          <w:rFonts w:ascii="Calibri" w:eastAsia="Malgun Gothic" w:hAnsi="Calibri" w:cs="Arial"/>
          <w:sz w:val="20"/>
          <w:szCs w:val="20"/>
        </w:rPr>
        <w:t>pienia opó</w:t>
      </w:r>
      <w:r w:rsidRPr="009621AE">
        <w:rPr>
          <w:rFonts w:ascii="Calibri" w:eastAsia="MS Gothic" w:hAnsi="Calibri" w:cs="Arial"/>
          <w:sz w:val="20"/>
          <w:szCs w:val="20"/>
        </w:rPr>
        <w:t>ź</w:t>
      </w:r>
      <w:r w:rsidRPr="009621AE">
        <w:rPr>
          <w:rFonts w:ascii="Calibri" w:eastAsia="Malgun Gothic" w:hAnsi="Calibri" w:cs="Arial"/>
          <w:sz w:val="20"/>
          <w:szCs w:val="20"/>
        </w:rPr>
        <w:t>nie</w:t>
      </w:r>
      <w:r w:rsidRPr="009621AE">
        <w:rPr>
          <w:rFonts w:ascii="Calibri" w:eastAsia="MS Gothic" w:hAnsi="Calibri" w:cs="Arial"/>
          <w:sz w:val="20"/>
          <w:szCs w:val="20"/>
        </w:rPr>
        <w:t>ń</w:t>
      </w:r>
      <w:r w:rsidRPr="009621AE">
        <w:rPr>
          <w:rFonts w:ascii="Calibri" w:eastAsia="Malgun Gothic" w:hAnsi="Calibri" w:cs="Arial"/>
          <w:sz w:val="20"/>
          <w:szCs w:val="20"/>
        </w:rPr>
        <w:t>, strony ustal</w:t>
      </w:r>
      <w:r w:rsidRPr="009621AE">
        <w:rPr>
          <w:rFonts w:ascii="Calibri" w:eastAsia="MS Gothic" w:hAnsi="Calibri" w:cs="Arial"/>
          <w:sz w:val="20"/>
          <w:szCs w:val="20"/>
        </w:rPr>
        <w:t>ą</w:t>
      </w:r>
      <w:r w:rsidRPr="009621AE">
        <w:rPr>
          <w:rFonts w:ascii="Calibri" w:eastAsia="Malgun Gothic" w:hAnsi="Calibri" w:cs="Arial"/>
          <w:sz w:val="20"/>
          <w:szCs w:val="20"/>
        </w:rPr>
        <w:t xml:space="preserve"> nowe terminy z tym, </w:t>
      </w:r>
      <w:r w:rsidRPr="009621AE">
        <w:rPr>
          <w:rFonts w:ascii="Calibri" w:eastAsia="MS Gothic" w:hAnsi="Calibri" w:cs="Arial"/>
          <w:sz w:val="20"/>
          <w:szCs w:val="20"/>
        </w:rPr>
        <w:t>ż</w:t>
      </w:r>
      <w:r w:rsidRPr="009621AE">
        <w:rPr>
          <w:rFonts w:ascii="Calibri" w:eastAsia="Malgun Gothic" w:hAnsi="Calibri" w:cs="Arial"/>
          <w:sz w:val="20"/>
          <w:szCs w:val="20"/>
        </w:rPr>
        <w:t>e maksymalny okres przesuni</w:t>
      </w:r>
      <w:r w:rsidRPr="009621AE">
        <w:rPr>
          <w:rFonts w:ascii="Calibri" w:eastAsia="MS Gothic" w:hAnsi="Calibri" w:cs="Arial"/>
          <w:sz w:val="20"/>
          <w:szCs w:val="20"/>
        </w:rPr>
        <w:t>ę</w:t>
      </w:r>
      <w:r w:rsidRPr="009621AE">
        <w:rPr>
          <w:rFonts w:ascii="Calibri" w:eastAsia="Malgun Gothic" w:hAnsi="Calibri" w:cs="Arial"/>
          <w:sz w:val="20"/>
          <w:szCs w:val="20"/>
        </w:rPr>
        <w:t>cia terminu zako</w:t>
      </w:r>
      <w:r w:rsidRPr="009621AE">
        <w:rPr>
          <w:rFonts w:ascii="Calibri" w:eastAsia="MS Gothic" w:hAnsi="Calibri" w:cs="Arial"/>
          <w:sz w:val="20"/>
          <w:szCs w:val="20"/>
        </w:rPr>
        <w:t>ń</w:t>
      </w:r>
      <w:r w:rsidRPr="009621AE">
        <w:rPr>
          <w:rFonts w:ascii="Calibri" w:eastAsia="Malgun Gothic" w:hAnsi="Calibri" w:cs="Arial"/>
          <w:sz w:val="20"/>
          <w:szCs w:val="20"/>
        </w:rPr>
        <w:t>czenia realizacji przedmiotu umowy równy b</w:t>
      </w:r>
      <w:r w:rsidRPr="009621AE">
        <w:rPr>
          <w:rFonts w:ascii="Calibri" w:eastAsia="MS Gothic" w:hAnsi="Calibri" w:cs="Arial"/>
          <w:sz w:val="20"/>
          <w:szCs w:val="20"/>
        </w:rPr>
        <w:t>ę</w:t>
      </w:r>
      <w:r w:rsidRPr="009621AE">
        <w:rPr>
          <w:rFonts w:ascii="Calibri" w:eastAsia="Malgun Gothic" w:hAnsi="Calibri" w:cs="Arial"/>
          <w:sz w:val="20"/>
          <w:szCs w:val="20"/>
        </w:rPr>
        <w:t>dzie okresowi przerwy lub przestoju</w:t>
      </w:r>
      <w:r w:rsidR="00F76820" w:rsidRPr="009621AE">
        <w:rPr>
          <w:rFonts w:ascii="Calibri" w:eastAsia="Malgun Gothic" w:hAnsi="Calibri" w:cs="Arial"/>
          <w:sz w:val="20"/>
          <w:szCs w:val="20"/>
        </w:rPr>
        <w:t xml:space="preserve"> spowodowanego wystąpieniem zdarzenia o charakterze siły wyższej.  </w:t>
      </w:r>
    </w:p>
    <w:p w14:paraId="1642A945" w14:textId="77777777" w:rsidR="00083CD5" w:rsidRPr="009621AE" w:rsidRDefault="00083CD5" w:rsidP="00083CD5">
      <w:pPr>
        <w:tabs>
          <w:tab w:val="center" w:pos="0"/>
          <w:tab w:val="left" w:pos="360"/>
          <w:tab w:val="left" w:pos="9540"/>
          <w:tab w:val="left" w:pos="9637"/>
        </w:tabs>
        <w:spacing w:after="0" w:line="276" w:lineRule="auto"/>
        <w:ind w:left="357" w:right="96" w:hanging="357"/>
        <w:jc w:val="center"/>
        <w:rPr>
          <w:rFonts w:ascii="Calibri" w:eastAsia="Times New Roman" w:hAnsi="Calibri" w:cs="Calibri"/>
          <w:b/>
          <w:bCs/>
          <w:sz w:val="20"/>
          <w:szCs w:val="20"/>
          <w:lang w:eastAsia="pl-PL"/>
        </w:rPr>
      </w:pPr>
      <w:r w:rsidRPr="009621AE">
        <w:rPr>
          <w:rFonts w:ascii="Calibri" w:eastAsia="Times New Roman" w:hAnsi="Calibri" w:cs="Calibri"/>
          <w:b/>
          <w:bCs/>
          <w:sz w:val="20"/>
          <w:szCs w:val="20"/>
          <w:lang w:eastAsia="pl-PL"/>
        </w:rPr>
        <w:t xml:space="preserve">§ 4 </w:t>
      </w:r>
    </w:p>
    <w:p w14:paraId="166472D8" w14:textId="77777777" w:rsidR="00083CD5" w:rsidRPr="009621AE" w:rsidRDefault="00083CD5" w:rsidP="00083CD5">
      <w:pPr>
        <w:tabs>
          <w:tab w:val="center" w:pos="0"/>
          <w:tab w:val="left" w:pos="360"/>
          <w:tab w:val="left" w:pos="9540"/>
          <w:tab w:val="left" w:pos="9637"/>
        </w:tabs>
        <w:spacing w:after="0" w:line="276" w:lineRule="auto"/>
        <w:ind w:left="357" w:right="96" w:hanging="357"/>
        <w:jc w:val="center"/>
        <w:rPr>
          <w:rFonts w:ascii="Calibri" w:eastAsia="Times New Roman" w:hAnsi="Calibri" w:cs="Calibri"/>
          <w:b/>
          <w:bCs/>
          <w:sz w:val="20"/>
          <w:szCs w:val="20"/>
          <w:lang w:eastAsia="pl-PL"/>
        </w:rPr>
      </w:pPr>
      <w:r w:rsidRPr="009621AE">
        <w:rPr>
          <w:rFonts w:ascii="Calibri" w:eastAsia="Times New Roman" w:hAnsi="Calibri" w:cs="Calibri"/>
          <w:b/>
          <w:bCs/>
          <w:sz w:val="20"/>
          <w:szCs w:val="20"/>
          <w:lang w:eastAsia="pl-PL"/>
        </w:rPr>
        <w:t>Przedstawiciele stron</w:t>
      </w:r>
    </w:p>
    <w:p w14:paraId="2696737B" w14:textId="1FAE9EC0" w:rsidR="00083CD5" w:rsidRPr="00083CD5" w:rsidRDefault="00083CD5" w:rsidP="009A6180">
      <w:pPr>
        <w:widowControl w:val="0"/>
        <w:numPr>
          <w:ilvl w:val="0"/>
          <w:numId w:val="39"/>
        </w:numPr>
        <w:tabs>
          <w:tab w:val="center" w:pos="720"/>
        </w:tabs>
        <w:suppressAutoHyphens/>
        <w:spacing w:after="0" w:line="276" w:lineRule="auto"/>
        <w:ind w:right="9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Zamawiający powoła Inspektor</w:t>
      </w:r>
      <w:r w:rsidR="007011D4">
        <w:rPr>
          <w:rFonts w:ascii="Calibri" w:eastAsia="Times New Roman" w:hAnsi="Calibri" w:cs="Calibri"/>
          <w:sz w:val="20"/>
          <w:szCs w:val="20"/>
          <w:lang w:eastAsia="pl-PL"/>
        </w:rPr>
        <w:t>a</w:t>
      </w:r>
      <w:r w:rsidRPr="00083CD5">
        <w:rPr>
          <w:rFonts w:ascii="Calibri" w:eastAsia="Times New Roman" w:hAnsi="Calibri" w:cs="Calibri"/>
          <w:sz w:val="20"/>
          <w:szCs w:val="20"/>
          <w:lang w:eastAsia="pl-PL"/>
        </w:rPr>
        <w:t xml:space="preserve"> Nadzoru Inwestorskiego/koordynatora:</w:t>
      </w:r>
    </w:p>
    <w:p w14:paraId="33B9506A" w14:textId="49F778B3" w:rsidR="00083CD5" w:rsidRDefault="00083CD5" w:rsidP="009A6180">
      <w:pPr>
        <w:widowControl w:val="0"/>
        <w:numPr>
          <w:ilvl w:val="0"/>
          <w:numId w:val="43"/>
        </w:numPr>
        <w:tabs>
          <w:tab w:val="center" w:pos="709"/>
        </w:tabs>
        <w:suppressAutoHyphens/>
        <w:spacing w:after="0" w:line="276" w:lineRule="auto"/>
        <w:ind w:right="96" w:hanging="218"/>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branża elektryczna: </w:t>
      </w:r>
      <w:r w:rsidR="002127B2">
        <w:rPr>
          <w:rFonts w:ascii="Calibri" w:eastAsia="Times New Roman" w:hAnsi="Calibri" w:cs="Calibri"/>
          <w:sz w:val="20"/>
          <w:szCs w:val="20"/>
          <w:lang w:eastAsia="pl-PL"/>
        </w:rPr>
        <w:t xml:space="preserve">Krzysztof Szymkowiak </w:t>
      </w:r>
      <w:r w:rsidRPr="00083CD5">
        <w:rPr>
          <w:rFonts w:ascii="Calibri" w:eastAsia="Times New Roman" w:hAnsi="Calibri" w:cs="Calibri"/>
          <w:sz w:val="20"/>
          <w:szCs w:val="20"/>
          <w:lang w:eastAsia="pl-PL"/>
        </w:rPr>
        <w:t xml:space="preserve">służbowy nr </w:t>
      </w:r>
      <w:proofErr w:type="spellStart"/>
      <w:r w:rsidRPr="00083CD5">
        <w:rPr>
          <w:rFonts w:ascii="Calibri" w:eastAsia="Times New Roman" w:hAnsi="Calibri" w:cs="Calibri"/>
          <w:sz w:val="20"/>
          <w:szCs w:val="20"/>
          <w:lang w:eastAsia="pl-PL"/>
        </w:rPr>
        <w:t>tel</w:t>
      </w:r>
      <w:proofErr w:type="spellEnd"/>
      <w:r w:rsidRPr="00083CD5">
        <w:rPr>
          <w:rFonts w:ascii="Calibri" w:eastAsia="Times New Roman" w:hAnsi="Calibri" w:cs="Calibri"/>
          <w:sz w:val="20"/>
          <w:szCs w:val="20"/>
          <w:lang w:eastAsia="pl-PL"/>
        </w:rPr>
        <w:t>: .................................</w:t>
      </w:r>
    </w:p>
    <w:p w14:paraId="35DE5008" w14:textId="1EB97F9A" w:rsidR="008D554E" w:rsidRDefault="008D554E" w:rsidP="009A6180">
      <w:pPr>
        <w:widowControl w:val="0"/>
        <w:numPr>
          <w:ilvl w:val="0"/>
          <w:numId w:val="43"/>
        </w:numPr>
        <w:tabs>
          <w:tab w:val="center" w:pos="709"/>
        </w:tabs>
        <w:suppressAutoHyphens/>
        <w:spacing w:after="0" w:line="276" w:lineRule="auto"/>
        <w:ind w:right="96" w:hanging="218"/>
        <w:contextualSpacing/>
        <w:jc w:val="both"/>
        <w:rPr>
          <w:rFonts w:ascii="Calibri" w:eastAsia="Times New Roman" w:hAnsi="Calibri" w:cs="Calibri"/>
          <w:sz w:val="20"/>
          <w:szCs w:val="20"/>
          <w:lang w:eastAsia="pl-PL"/>
        </w:rPr>
      </w:pPr>
      <w:r>
        <w:rPr>
          <w:rFonts w:ascii="Calibri" w:eastAsia="Times New Roman" w:hAnsi="Calibri" w:cs="Calibri"/>
          <w:sz w:val="20"/>
          <w:szCs w:val="20"/>
          <w:lang w:eastAsia="pl-PL"/>
        </w:rPr>
        <w:lastRenderedPageBreak/>
        <w:t>branża sanitarna: Anna Sikorska nr tel. …………………………………………</w:t>
      </w:r>
    </w:p>
    <w:p w14:paraId="4D610386" w14:textId="51DB45E3" w:rsidR="008F17B8" w:rsidRPr="008F17B8" w:rsidRDefault="008F17B8" w:rsidP="008F17B8">
      <w:pPr>
        <w:widowControl w:val="0"/>
        <w:numPr>
          <w:ilvl w:val="0"/>
          <w:numId w:val="43"/>
        </w:numPr>
        <w:tabs>
          <w:tab w:val="center" w:pos="709"/>
        </w:tabs>
        <w:suppressAutoHyphens/>
        <w:spacing w:after="0" w:line="276" w:lineRule="auto"/>
        <w:ind w:right="96" w:hanging="218"/>
        <w:contextualSpacing/>
        <w:jc w:val="both"/>
        <w:rPr>
          <w:rFonts w:ascii="Calibri" w:eastAsia="Times New Roman" w:hAnsi="Calibri" w:cs="Calibri"/>
          <w:sz w:val="20"/>
          <w:szCs w:val="20"/>
          <w:lang w:eastAsia="pl-PL"/>
        </w:rPr>
      </w:pPr>
      <w:r w:rsidRPr="008F17B8">
        <w:rPr>
          <w:rFonts w:ascii="Calibri" w:eastAsia="Times New Roman" w:hAnsi="Calibri" w:cs="Calibri"/>
          <w:sz w:val="20"/>
          <w:szCs w:val="20"/>
          <w:lang w:eastAsia="pl-PL"/>
        </w:rPr>
        <w:t xml:space="preserve">branża budowlana: Jarosław Jaranowski nr </w:t>
      </w:r>
      <w:proofErr w:type="spellStart"/>
      <w:r w:rsidRPr="008F17B8">
        <w:rPr>
          <w:rFonts w:ascii="Calibri" w:eastAsia="Times New Roman" w:hAnsi="Calibri" w:cs="Calibri"/>
          <w:sz w:val="20"/>
          <w:szCs w:val="20"/>
          <w:lang w:eastAsia="pl-PL"/>
        </w:rPr>
        <w:t>tel</w:t>
      </w:r>
      <w:proofErr w:type="spellEnd"/>
      <w:r w:rsidRPr="008F17B8">
        <w:rPr>
          <w:rFonts w:ascii="Calibri" w:eastAsia="Times New Roman" w:hAnsi="Calibri" w:cs="Calibri"/>
          <w:sz w:val="20"/>
          <w:szCs w:val="20"/>
          <w:lang w:eastAsia="pl-PL"/>
        </w:rPr>
        <w:t>………………………………</w:t>
      </w:r>
    </w:p>
    <w:p w14:paraId="3050C4FB" w14:textId="792BEE67" w:rsidR="008F17B8" w:rsidRPr="008F17B8" w:rsidRDefault="00083CD5" w:rsidP="008F17B8">
      <w:pPr>
        <w:widowControl w:val="0"/>
        <w:numPr>
          <w:ilvl w:val="0"/>
          <w:numId w:val="43"/>
        </w:numPr>
        <w:tabs>
          <w:tab w:val="center" w:pos="709"/>
        </w:tabs>
        <w:suppressAutoHyphens/>
        <w:spacing w:after="0" w:line="276" w:lineRule="auto"/>
        <w:ind w:right="96" w:hanging="218"/>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inspektor prowadzący sprawę/koordynator :................................. </w:t>
      </w:r>
      <w:r w:rsidRPr="009621AE">
        <w:rPr>
          <w:rFonts w:ascii="Calibri" w:eastAsia="Times New Roman" w:hAnsi="Calibri" w:cs="Calibri"/>
          <w:sz w:val="20"/>
          <w:szCs w:val="20"/>
          <w:lang w:eastAsia="pl-PL"/>
        </w:rPr>
        <w:t>służbowy nr tel.: .................................</w:t>
      </w:r>
    </w:p>
    <w:p w14:paraId="550AE39D" w14:textId="5135000A" w:rsidR="00083CD5" w:rsidRPr="009621AE" w:rsidRDefault="00083CD5" w:rsidP="009A6180">
      <w:pPr>
        <w:widowControl w:val="0"/>
        <w:numPr>
          <w:ilvl w:val="0"/>
          <w:numId w:val="39"/>
        </w:numPr>
        <w:tabs>
          <w:tab w:val="center" w:pos="720"/>
        </w:tabs>
        <w:suppressAutoHyphens/>
        <w:spacing w:after="0" w:line="276" w:lineRule="auto"/>
        <w:ind w:right="96"/>
        <w:contextualSpacing/>
        <w:jc w:val="both"/>
        <w:rPr>
          <w:rFonts w:ascii="Calibri" w:eastAsia="Times New Roman" w:hAnsi="Calibri" w:cs="Calibri"/>
          <w:sz w:val="20"/>
          <w:szCs w:val="20"/>
          <w:lang w:eastAsia="pl-PL"/>
        </w:rPr>
      </w:pPr>
      <w:r w:rsidRPr="009621AE">
        <w:rPr>
          <w:rFonts w:ascii="Calibri" w:eastAsia="Times New Roman" w:hAnsi="Calibri" w:cs="Calibri"/>
          <w:sz w:val="20"/>
          <w:szCs w:val="20"/>
          <w:lang w:eastAsia="pl-PL"/>
        </w:rPr>
        <w:t>Osobą do kontaktów ze strony Wykonawcy jest: …………………, tel. ………………….</w:t>
      </w:r>
      <w:r w:rsidR="00456454" w:rsidRPr="009621AE">
        <w:rPr>
          <w:rFonts w:ascii="Calibri" w:eastAsia="Times New Roman" w:hAnsi="Calibri" w:cs="Calibri"/>
          <w:sz w:val="20"/>
          <w:szCs w:val="20"/>
          <w:lang w:eastAsia="pl-PL"/>
        </w:rPr>
        <w:t>e-mail………………………………….</w:t>
      </w:r>
    </w:p>
    <w:p w14:paraId="1DCAF16D" w14:textId="77777777" w:rsidR="00083CD5" w:rsidRPr="00083CD5" w:rsidRDefault="00083CD5" w:rsidP="009A6180">
      <w:pPr>
        <w:widowControl w:val="0"/>
        <w:numPr>
          <w:ilvl w:val="0"/>
          <w:numId w:val="39"/>
        </w:numPr>
        <w:tabs>
          <w:tab w:val="center" w:pos="720"/>
        </w:tabs>
        <w:suppressAutoHyphens/>
        <w:spacing w:after="0" w:line="276" w:lineRule="auto"/>
        <w:ind w:right="9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Zamawiający może w każdym czasie dokonać zmiany Inspektora Nadzoru. Zmiana taka nie wymaga zawarcia aneksu do umowy, a jedynie poinformowania Wykonawcy o wprowadzeniu opisanych w tym punkcie zmian na piśmie. </w:t>
      </w:r>
    </w:p>
    <w:p w14:paraId="0D9CB1F3" w14:textId="77777777" w:rsidR="00083CD5" w:rsidRPr="00083CD5" w:rsidRDefault="00083CD5" w:rsidP="009A6180">
      <w:pPr>
        <w:numPr>
          <w:ilvl w:val="0"/>
          <w:numId w:val="39"/>
        </w:numPr>
        <w:tabs>
          <w:tab w:val="left" w:pos="360"/>
        </w:tabs>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Wykonawca powoła Kierownika Budowy/Kierowników robót zgodnie z </w:t>
      </w:r>
      <w:r w:rsidRPr="00083CD5">
        <w:rPr>
          <w:rFonts w:ascii="Calibri" w:eastAsia="Times New Roman" w:hAnsi="Calibri" w:cs="Calibri"/>
          <w:i/>
          <w:sz w:val="20"/>
          <w:szCs w:val="20"/>
          <w:lang w:eastAsia="pl-PL"/>
        </w:rPr>
        <w:t>Wykazem osób skierowanych do realizacji zamówienia</w:t>
      </w:r>
      <w:r w:rsidRPr="00083CD5">
        <w:rPr>
          <w:rFonts w:ascii="Calibri" w:eastAsia="Times New Roman" w:hAnsi="Calibri" w:cs="Calibri"/>
          <w:sz w:val="20"/>
          <w:szCs w:val="20"/>
          <w:lang w:eastAsia="pl-PL"/>
        </w:rPr>
        <w:t xml:space="preserve">, który stanowić będzie Załącznik </w:t>
      </w:r>
      <w:r w:rsidRPr="00083CD5">
        <w:rPr>
          <w:rFonts w:ascii="Calibri" w:eastAsia="Times New Roman" w:hAnsi="Calibri" w:cs="Calibri"/>
          <w:b/>
          <w:sz w:val="20"/>
          <w:szCs w:val="20"/>
          <w:lang w:eastAsia="pl-PL"/>
        </w:rPr>
        <w:t>nr 3</w:t>
      </w:r>
      <w:r w:rsidRPr="00083CD5">
        <w:rPr>
          <w:rFonts w:ascii="Calibri" w:eastAsia="Times New Roman" w:hAnsi="Calibri" w:cs="Calibri"/>
          <w:sz w:val="20"/>
          <w:szCs w:val="20"/>
          <w:lang w:eastAsia="pl-PL"/>
        </w:rPr>
        <w:t xml:space="preserve"> do Umowy, jako jej integralna część.</w:t>
      </w:r>
    </w:p>
    <w:p w14:paraId="4F637877" w14:textId="77777777" w:rsidR="00083CD5" w:rsidRPr="00083CD5" w:rsidRDefault="00083CD5" w:rsidP="009A6180">
      <w:pPr>
        <w:widowControl w:val="0"/>
        <w:numPr>
          <w:ilvl w:val="0"/>
          <w:numId w:val="39"/>
        </w:numPr>
        <w:tabs>
          <w:tab w:val="center" w:pos="720"/>
        </w:tabs>
        <w:suppressAutoHyphens/>
        <w:spacing w:after="0" w:line="276" w:lineRule="auto"/>
        <w:ind w:right="9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Kierownik Budowy/Robót ma obowiązek:</w:t>
      </w:r>
    </w:p>
    <w:p w14:paraId="3611481F" w14:textId="77777777" w:rsidR="00083CD5" w:rsidRPr="00083CD5" w:rsidRDefault="00083CD5" w:rsidP="009A6180">
      <w:pPr>
        <w:numPr>
          <w:ilvl w:val="0"/>
          <w:numId w:val="28"/>
        </w:numPr>
        <w:tabs>
          <w:tab w:val="left" w:pos="360"/>
        </w:tabs>
        <w:spacing w:after="0" w:line="276" w:lineRule="auto"/>
        <w:ind w:left="709" w:right="96" w:hanging="283"/>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uczestniczenia we wszelkich czynnościach kontrolnych;</w:t>
      </w:r>
    </w:p>
    <w:p w14:paraId="50088D66" w14:textId="77777777" w:rsidR="00083CD5" w:rsidRPr="00083CD5" w:rsidRDefault="00083CD5" w:rsidP="009A6180">
      <w:pPr>
        <w:numPr>
          <w:ilvl w:val="0"/>
          <w:numId w:val="28"/>
        </w:numPr>
        <w:tabs>
          <w:tab w:val="left" w:pos="360"/>
        </w:tabs>
        <w:spacing w:after="0" w:line="276" w:lineRule="auto"/>
        <w:ind w:left="709" w:right="96" w:hanging="283"/>
        <w:jc w:val="both"/>
        <w:rPr>
          <w:rFonts w:ascii="Calibri" w:eastAsia="Times New Roman" w:hAnsi="Calibri" w:cs="Calibri"/>
          <w:i/>
          <w:sz w:val="20"/>
          <w:szCs w:val="20"/>
          <w:lang w:eastAsia="pl-PL"/>
        </w:rPr>
      </w:pPr>
      <w:r w:rsidRPr="00083CD5">
        <w:rPr>
          <w:rFonts w:ascii="Calibri" w:eastAsia="Times New Roman" w:hAnsi="Calibri" w:cs="Calibri"/>
          <w:sz w:val="20"/>
          <w:szCs w:val="20"/>
          <w:lang w:eastAsia="pl-PL"/>
        </w:rPr>
        <w:t xml:space="preserve">udzielania niezbędnych wyjaśnień organom  kontroli, bądź przedstawicielom Zamawiającego </w:t>
      </w:r>
      <w:r w:rsidRPr="00083CD5">
        <w:rPr>
          <w:rFonts w:ascii="Calibri" w:eastAsia="Times New Roman" w:hAnsi="Calibri" w:cs="Calibri"/>
          <w:i/>
          <w:sz w:val="20"/>
          <w:szCs w:val="20"/>
          <w:lang w:eastAsia="pl-PL"/>
        </w:rPr>
        <w:t>(jeśli dotyczy);</w:t>
      </w:r>
    </w:p>
    <w:p w14:paraId="73256E79" w14:textId="77777777" w:rsidR="00083CD5" w:rsidRPr="00083CD5" w:rsidRDefault="00083CD5" w:rsidP="009A6180">
      <w:pPr>
        <w:widowControl w:val="0"/>
        <w:numPr>
          <w:ilvl w:val="0"/>
          <w:numId w:val="28"/>
        </w:numPr>
        <w:tabs>
          <w:tab w:val="left" w:pos="360"/>
        </w:tabs>
        <w:suppressAutoHyphens/>
        <w:spacing w:after="0" w:line="276" w:lineRule="auto"/>
        <w:ind w:left="709" w:right="96" w:hanging="283"/>
        <w:jc w:val="both"/>
        <w:rPr>
          <w:rFonts w:ascii="Calibri" w:eastAsia="Times New Roman" w:hAnsi="Calibri" w:cs="Calibri"/>
          <w:sz w:val="20"/>
          <w:szCs w:val="20"/>
          <w:lang w:val="x-none" w:eastAsia="x-none"/>
        </w:rPr>
      </w:pPr>
      <w:r w:rsidRPr="00083CD5">
        <w:rPr>
          <w:rFonts w:ascii="Calibri" w:eastAsia="Times New Roman" w:hAnsi="Calibri" w:cs="Calibri"/>
          <w:sz w:val="20"/>
          <w:szCs w:val="20"/>
          <w:lang w:val="x-none" w:eastAsia="x-none"/>
        </w:rPr>
        <w:t xml:space="preserve">nadzorowania i organizacji wykonania przedmiotu umowy zgodnie z prawem budowlanym oraz wiedzą i sztuką budowlaną. </w:t>
      </w:r>
    </w:p>
    <w:p w14:paraId="7E0C11C9" w14:textId="373D2164" w:rsidR="00083CD5" w:rsidRPr="009621AE" w:rsidRDefault="00083CD5" w:rsidP="009A6180">
      <w:pPr>
        <w:numPr>
          <w:ilvl w:val="0"/>
          <w:numId w:val="39"/>
        </w:numPr>
        <w:tabs>
          <w:tab w:val="left" w:pos="360"/>
        </w:tabs>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 przypadku zmiany Kierownika budowy/Kierownika robót, nowy kierownik musi posiadać uprawnienia stosowne do wykonywanych czynności, określone zgodne z przepisami prawa i wymogami określonymi w Specyfikacji Warunków Zamówienia (jeśli były wymagane w SWZ). Dokumenty potwierdzające posiadanie uprawnień przez kandydata na kierownika powinny zostać okazane, a ich kopie doręczone Zamawiającemu przed dokonaniem zmiany Kierownika. Zmiana Kierownika budowy/Kierownika robót w wyżej określonym trybie nie wymaga zawarcia aneksu do umowy, a jedynie zgody </w:t>
      </w:r>
      <w:r w:rsidRPr="009621AE">
        <w:rPr>
          <w:rFonts w:ascii="Calibri" w:eastAsia="Times New Roman" w:hAnsi="Calibri" w:cs="Calibri"/>
          <w:sz w:val="20"/>
          <w:szCs w:val="20"/>
          <w:lang w:eastAsia="pl-PL"/>
        </w:rPr>
        <w:t>Zamawiającego</w:t>
      </w:r>
      <w:r w:rsidR="00F72D8A" w:rsidRPr="009621AE">
        <w:rPr>
          <w:rFonts w:ascii="Calibri" w:eastAsia="Times New Roman" w:hAnsi="Calibri" w:cs="Calibri"/>
          <w:sz w:val="20"/>
          <w:szCs w:val="20"/>
          <w:lang w:eastAsia="pl-PL"/>
        </w:rPr>
        <w:t xml:space="preserve"> w formie</w:t>
      </w:r>
      <w:r w:rsidRPr="009621AE">
        <w:rPr>
          <w:rFonts w:ascii="Calibri" w:eastAsia="Times New Roman" w:hAnsi="Calibri" w:cs="Calibri"/>
          <w:sz w:val="20"/>
          <w:szCs w:val="20"/>
          <w:lang w:eastAsia="pl-PL"/>
        </w:rPr>
        <w:t xml:space="preserve"> pi</w:t>
      </w:r>
      <w:r w:rsidR="00F72D8A" w:rsidRPr="009621AE">
        <w:rPr>
          <w:rFonts w:ascii="Calibri" w:eastAsia="Times New Roman" w:hAnsi="Calibri" w:cs="Calibri"/>
          <w:sz w:val="20"/>
          <w:szCs w:val="20"/>
          <w:lang w:eastAsia="pl-PL"/>
        </w:rPr>
        <w:t>semnej.</w:t>
      </w:r>
      <w:r w:rsidRPr="009621AE">
        <w:rPr>
          <w:rFonts w:ascii="Calibri" w:eastAsia="Times New Roman" w:hAnsi="Calibri" w:cs="Calibri"/>
          <w:sz w:val="20"/>
          <w:szCs w:val="20"/>
          <w:lang w:eastAsia="pl-PL"/>
        </w:rPr>
        <w:t xml:space="preserve"> </w:t>
      </w:r>
    </w:p>
    <w:p w14:paraId="64CF0FB7" w14:textId="6B0728C7" w:rsidR="001D319D" w:rsidRPr="001D319D" w:rsidRDefault="00083CD5" w:rsidP="009A6180">
      <w:pPr>
        <w:numPr>
          <w:ilvl w:val="0"/>
          <w:numId w:val="39"/>
        </w:numPr>
        <w:tabs>
          <w:tab w:val="left" w:pos="360"/>
        </w:tabs>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Strony zobowiązują się współdziałać przy wykonywaniu umowy w celu terminowego i prawidłowego</w:t>
      </w:r>
      <w:r w:rsidRPr="00083CD5">
        <w:rPr>
          <w:rFonts w:ascii="Calibri" w:eastAsia="Times New Roman" w:hAnsi="Calibri" w:cs="Calibri"/>
          <w:color w:val="FF0000"/>
          <w:sz w:val="20"/>
          <w:szCs w:val="20"/>
          <w:lang w:eastAsia="pl-PL"/>
        </w:rPr>
        <w:t xml:space="preserve"> </w:t>
      </w:r>
      <w:r w:rsidRPr="00083CD5">
        <w:rPr>
          <w:rFonts w:ascii="Calibri" w:eastAsia="Times New Roman" w:hAnsi="Calibri" w:cs="Calibri"/>
          <w:sz w:val="20"/>
          <w:szCs w:val="20"/>
          <w:lang w:eastAsia="pl-PL"/>
        </w:rPr>
        <w:t>wykonania robót, a w szczególności należytej realizacji zamówienia.</w:t>
      </w:r>
    </w:p>
    <w:p w14:paraId="594DCED1" w14:textId="77777777" w:rsidR="00083CD5" w:rsidRPr="00083CD5" w:rsidRDefault="00083CD5" w:rsidP="00083CD5">
      <w:pPr>
        <w:tabs>
          <w:tab w:val="left" w:pos="993"/>
        </w:tabs>
        <w:spacing w:after="120" w:line="240" w:lineRule="auto"/>
        <w:ind w:left="39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 xml:space="preserve">§ 5 </w:t>
      </w:r>
    </w:p>
    <w:p w14:paraId="19040F41" w14:textId="77777777" w:rsidR="00083CD5" w:rsidRPr="00083CD5" w:rsidRDefault="00083CD5" w:rsidP="00083CD5">
      <w:pPr>
        <w:tabs>
          <w:tab w:val="left" w:pos="993"/>
        </w:tabs>
        <w:spacing w:after="120" w:line="240" w:lineRule="auto"/>
        <w:ind w:left="39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Obowiązki Zamawiającego</w:t>
      </w:r>
    </w:p>
    <w:p w14:paraId="4BC9F699" w14:textId="11DB3BB8" w:rsidR="00083CD5" w:rsidRPr="00D33FAC" w:rsidRDefault="00083CD5" w:rsidP="009A6180">
      <w:pPr>
        <w:numPr>
          <w:ilvl w:val="0"/>
          <w:numId w:val="29"/>
        </w:numPr>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Wprowadzenie i protokolarne przekazanie Wykonawcy terenu budowy/terenu robó</w:t>
      </w:r>
      <w:r w:rsidR="00950287">
        <w:rPr>
          <w:rFonts w:ascii="Calibri" w:eastAsia="Times New Roman" w:hAnsi="Calibri" w:cs="Calibri"/>
          <w:sz w:val="20"/>
          <w:szCs w:val="20"/>
          <w:lang w:eastAsia="pl-PL"/>
        </w:rPr>
        <w:t xml:space="preserve">t </w:t>
      </w:r>
      <w:r w:rsidR="00950287" w:rsidRPr="00D33FAC">
        <w:rPr>
          <w:rFonts w:ascii="Calibri" w:eastAsia="Times New Roman" w:hAnsi="Calibri" w:cs="Calibri"/>
          <w:sz w:val="20"/>
          <w:szCs w:val="20"/>
          <w:lang w:eastAsia="pl-PL"/>
        </w:rPr>
        <w:t>w terminie do 5 dni od podpisania umowy</w:t>
      </w:r>
      <w:r w:rsidRPr="00D33FAC">
        <w:rPr>
          <w:rFonts w:ascii="Calibri" w:eastAsia="Times New Roman" w:hAnsi="Calibri" w:cs="Calibri"/>
          <w:sz w:val="20"/>
          <w:szCs w:val="20"/>
          <w:lang w:eastAsia="pl-PL"/>
        </w:rPr>
        <w:t>, wraz z dokumentacją projektową, dziennikiem budowy, kopią pozwolenia na budowę itp. (</w:t>
      </w:r>
      <w:r w:rsidRPr="00D33FAC">
        <w:rPr>
          <w:rFonts w:ascii="Calibri" w:eastAsia="Times New Roman" w:hAnsi="Calibri" w:cs="Calibri"/>
          <w:i/>
          <w:sz w:val="20"/>
          <w:szCs w:val="20"/>
          <w:lang w:eastAsia="pl-PL"/>
        </w:rPr>
        <w:t>jeśli dotyczy</w:t>
      </w:r>
      <w:r w:rsidRPr="00D33FAC">
        <w:rPr>
          <w:rFonts w:ascii="Calibri" w:eastAsia="Times New Roman" w:hAnsi="Calibri" w:cs="Calibri"/>
          <w:sz w:val="20"/>
          <w:szCs w:val="20"/>
          <w:lang w:eastAsia="pl-PL"/>
        </w:rPr>
        <w:t>)</w:t>
      </w:r>
    </w:p>
    <w:p w14:paraId="1E061816" w14:textId="77777777" w:rsidR="00083CD5" w:rsidRPr="00083CD5" w:rsidRDefault="00083CD5" w:rsidP="009A6180">
      <w:pPr>
        <w:numPr>
          <w:ilvl w:val="0"/>
          <w:numId w:val="29"/>
        </w:numPr>
        <w:spacing w:after="0" w:line="276" w:lineRule="auto"/>
        <w:ind w:left="426" w:right="96" w:hanging="426"/>
        <w:jc w:val="both"/>
        <w:rPr>
          <w:rFonts w:ascii="Calibri" w:eastAsia="Times New Roman" w:hAnsi="Calibri" w:cs="Calibri"/>
          <w:strike/>
          <w:sz w:val="20"/>
          <w:szCs w:val="20"/>
          <w:lang w:eastAsia="pl-PL"/>
        </w:rPr>
      </w:pPr>
      <w:r w:rsidRPr="00D33FAC">
        <w:rPr>
          <w:rFonts w:ascii="Calibri" w:eastAsia="Times New Roman" w:hAnsi="Calibri" w:cs="Calibri"/>
          <w:sz w:val="20"/>
          <w:szCs w:val="20"/>
          <w:lang w:eastAsia="pl-PL"/>
        </w:rPr>
        <w:t xml:space="preserve">Udzielenie Wykonawcy (na jego pisemny wniosek) właściwego pełnomocnictwa do dokonania czynności </w:t>
      </w:r>
      <w:r w:rsidRPr="00083CD5">
        <w:rPr>
          <w:rFonts w:ascii="Calibri" w:eastAsia="Times New Roman" w:hAnsi="Calibri" w:cs="Calibri"/>
          <w:sz w:val="20"/>
          <w:szCs w:val="20"/>
          <w:lang w:eastAsia="pl-PL"/>
        </w:rPr>
        <w:t xml:space="preserve">wymienionych w § 6 umowy </w:t>
      </w:r>
      <w:r w:rsidRPr="00083CD5">
        <w:rPr>
          <w:rFonts w:ascii="Calibri" w:eastAsia="Times New Roman" w:hAnsi="Calibri" w:cs="Calibri"/>
          <w:i/>
          <w:sz w:val="20"/>
          <w:szCs w:val="20"/>
          <w:lang w:eastAsia="pl-PL"/>
        </w:rPr>
        <w:t>(jeśli dotyczy)</w:t>
      </w:r>
      <w:r w:rsidRPr="00083CD5">
        <w:rPr>
          <w:rFonts w:ascii="Calibri" w:eastAsia="Times New Roman" w:hAnsi="Calibri" w:cs="Calibri"/>
          <w:sz w:val="20"/>
          <w:szCs w:val="20"/>
          <w:lang w:eastAsia="pl-PL"/>
        </w:rPr>
        <w:t>.</w:t>
      </w:r>
    </w:p>
    <w:p w14:paraId="6AD6C8ED" w14:textId="77777777" w:rsidR="00083CD5" w:rsidRPr="00083CD5" w:rsidRDefault="00083CD5" w:rsidP="009A6180">
      <w:pPr>
        <w:numPr>
          <w:ilvl w:val="0"/>
          <w:numId w:val="29"/>
        </w:numPr>
        <w:spacing w:after="0" w:line="276" w:lineRule="auto"/>
        <w:ind w:left="426" w:right="96" w:hanging="426"/>
        <w:jc w:val="both"/>
        <w:rPr>
          <w:rFonts w:ascii="Calibri" w:eastAsia="Lucida Sans Unicode" w:hAnsi="Calibri" w:cs="Calibri"/>
          <w:kern w:val="1"/>
          <w:sz w:val="20"/>
          <w:szCs w:val="20"/>
          <w:lang w:val="x-none" w:eastAsia="x-none"/>
        </w:rPr>
      </w:pPr>
      <w:r w:rsidRPr="00083CD5">
        <w:rPr>
          <w:rFonts w:ascii="Calibri" w:eastAsia="Lucida Sans Unicode" w:hAnsi="Calibri" w:cs="Calibri"/>
          <w:kern w:val="1"/>
          <w:sz w:val="20"/>
          <w:szCs w:val="20"/>
          <w:lang w:eastAsia="x-none"/>
        </w:rPr>
        <w:t>W</w:t>
      </w:r>
      <w:r w:rsidRPr="00083CD5">
        <w:rPr>
          <w:rFonts w:ascii="Calibri" w:eastAsia="Lucida Sans Unicode" w:hAnsi="Calibri" w:cs="Calibri"/>
          <w:kern w:val="1"/>
          <w:sz w:val="20"/>
          <w:szCs w:val="20"/>
          <w:lang w:val="x-none" w:eastAsia="x-none"/>
        </w:rPr>
        <w:t>yznacz</w:t>
      </w:r>
      <w:r w:rsidRPr="00083CD5">
        <w:rPr>
          <w:rFonts w:ascii="Calibri" w:eastAsia="Lucida Sans Unicode" w:hAnsi="Calibri" w:cs="Calibri"/>
          <w:kern w:val="1"/>
          <w:sz w:val="20"/>
          <w:szCs w:val="20"/>
          <w:lang w:eastAsia="x-none"/>
        </w:rPr>
        <w:t>e</w:t>
      </w:r>
      <w:r w:rsidRPr="00083CD5">
        <w:rPr>
          <w:rFonts w:ascii="Calibri" w:eastAsia="Lucida Sans Unicode" w:hAnsi="Calibri" w:cs="Calibri"/>
          <w:kern w:val="1"/>
          <w:sz w:val="20"/>
          <w:szCs w:val="20"/>
          <w:lang w:val="x-none" w:eastAsia="x-none"/>
        </w:rPr>
        <w:t>ni</w:t>
      </w:r>
      <w:r w:rsidRPr="00083CD5">
        <w:rPr>
          <w:rFonts w:ascii="Calibri" w:eastAsia="Lucida Sans Unicode" w:hAnsi="Calibri" w:cs="Calibri"/>
          <w:kern w:val="1"/>
          <w:sz w:val="20"/>
          <w:szCs w:val="20"/>
          <w:lang w:eastAsia="x-none"/>
        </w:rPr>
        <w:t>e</w:t>
      </w:r>
      <w:r w:rsidRPr="00083CD5">
        <w:rPr>
          <w:rFonts w:ascii="Calibri" w:eastAsia="Lucida Sans Unicode" w:hAnsi="Calibri" w:cs="Calibri"/>
          <w:kern w:val="1"/>
          <w:sz w:val="20"/>
          <w:szCs w:val="20"/>
          <w:lang w:val="x-none" w:eastAsia="x-none"/>
        </w:rPr>
        <w:t xml:space="preserve"> terminów odbiorów robót nie przekraczających </w:t>
      </w:r>
      <w:r w:rsidRPr="00083CD5">
        <w:rPr>
          <w:rFonts w:ascii="Calibri" w:eastAsia="Lucida Sans Unicode" w:hAnsi="Calibri" w:cs="Calibri"/>
          <w:b/>
          <w:kern w:val="1"/>
          <w:sz w:val="20"/>
          <w:szCs w:val="20"/>
          <w:lang w:eastAsia="x-none"/>
        </w:rPr>
        <w:t>5</w:t>
      </w:r>
      <w:r w:rsidRPr="00083CD5">
        <w:rPr>
          <w:rFonts w:ascii="Calibri" w:eastAsia="Lucida Sans Unicode" w:hAnsi="Calibri" w:cs="Calibri"/>
          <w:kern w:val="1"/>
          <w:sz w:val="20"/>
          <w:szCs w:val="20"/>
          <w:lang w:eastAsia="x-none"/>
        </w:rPr>
        <w:t xml:space="preserve"> </w:t>
      </w:r>
      <w:r w:rsidRPr="00083CD5">
        <w:rPr>
          <w:rFonts w:ascii="Calibri" w:eastAsia="Lucida Sans Unicode" w:hAnsi="Calibri" w:cs="Calibri"/>
          <w:kern w:val="1"/>
          <w:sz w:val="20"/>
          <w:szCs w:val="20"/>
          <w:lang w:val="x-none" w:eastAsia="x-none"/>
        </w:rPr>
        <w:t xml:space="preserve">dni roboczych od dnia powiadomienia Zamawiającego przez Wykonawcę o gotowości do odbiorów. </w:t>
      </w:r>
    </w:p>
    <w:p w14:paraId="4CE70A22" w14:textId="77777777" w:rsidR="00083CD5" w:rsidRPr="00083CD5" w:rsidRDefault="00083CD5" w:rsidP="009A6180">
      <w:pPr>
        <w:numPr>
          <w:ilvl w:val="0"/>
          <w:numId w:val="29"/>
        </w:numPr>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Odebranie przedmiotu umowy po stwierdzeniu jego wykonania zgodnie z wiedzą i sztuką budowlaną, instrukcjami i zaleceniami producentów, umową, SWZ, dokumentacją projektową  i obowiązującymi przepisami. </w:t>
      </w:r>
    </w:p>
    <w:p w14:paraId="567C92B1" w14:textId="0D2FCA3F" w:rsidR="00083CD5" w:rsidRDefault="00083CD5" w:rsidP="009A6180">
      <w:pPr>
        <w:numPr>
          <w:ilvl w:val="0"/>
          <w:numId w:val="29"/>
        </w:numPr>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Zapłata umówionego wynagrodzenia w przypadku należytego wykonania przedmiotu umowy przez Wykonawcę. </w:t>
      </w:r>
    </w:p>
    <w:p w14:paraId="3525F47F" w14:textId="77777777" w:rsidR="0058389D" w:rsidRPr="0058389D" w:rsidRDefault="0058389D" w:rsidP="009A6180">
      <w:pPr>
        <w:numPr>
          <w:ilvl w:val="0"/>
          <w:numId w:val="29"/>
        </w:numPr>
        <w:spacing w:after="0" w:line="276" w:lineRule="auto"/>
        <w:ind w:left="426" w:right="96" w:hanging="426"/>
        <w:jc w:val="both"/>
        <w:rPr>
          <w:rFonts w:ascii="Calibri" w:eastAsia="Times New Roman" w:hAnsi="Calibri" w:cs="Calibri"/>
          <w:sz w:val="20"/>
          <w:szCs w:val="20"/>
          <w:lang w:eastAsia="pl-PL"/>
        </w:rPr>
      </w:pPr>
      <w:r w:rsidRPr="0058389D">
        <w:rPr>
          <w:rFonts w:ascii="Calibri" w:eastAsia="Times New Roman" w:hAnsi="Calibri" w:cs="Times New Roman"/>
          <w:sz w:val="20"/>
          <w:szCs w:val="20"/>
          <w:lang w:eastAsia="pl-PL"/>
        </w:rPr>
        <w:t>W celu weryfikacji zatrudnienia przez Wykonawcę lub Podwykonawcę na podstawie umowy o pracę osób wykonujących czynności w zakresie realizacji zamówienia, Zamawiający przewiduje w trakcie realizacji zamówienia możliwość żądania w szczególności:</w:t>
      </w:r>
    </w:p>
    <w:p w14:paraId="0C2183BB" w14:textId="77777777" w:rsidR="0058389D" w:rsidRPr="0058389D" w:rsidRDefault="0058389D" w:rsidP="009A6180">
      <w:pPr>
        <w:numPr>
          <w:ilvl w:val="0"/>
          <w:numId w:val="54"/>
        </w:numPr>
        <w:suppressAutoHyphens/>
        <w:spacing w:after="0" w:line="276" w:lineRule="auto"/>
        <w:ind w:left="567" w:hanging="283"/>
        <w:jc w:val="both"/>
        <w:rPr>
          <w:rFonts w:ascii="Calibri" w:eastAsia="Calibri" w:hAnsi="Calibri" w:cs="Arial"/>
          <w:sz w:val="20"/>
          <w:szCs w:val="20"/>
        </w:rPr>
      </w:pPr>
      <w:r w:rsidRPr="0058389D">
        <w:rPr>
          <w:rFonts w:ascii="Calibri" w:eastAsia="Calibri" w:hAnsi="Calibri" w:cs="Arial"/>
          <w:sz w:val="20"/>
          <w:szCs w:val="20"/>
        </w:rPr>
        <w:t>Oświadczenia zatrudnionego pracownika,</w:t>
      </w:r>
    </w:p>
    <w:p w14:paraId="7CC75D5E" w14:textId="77777777" w:rsidR="0058389D" w:rsidRPr="0058389D" w:rsidRDefault="0058389D" w:rsidP="009A6180">
      <w:pPr>
        <w:numPr>
          <w:ilvl w:val="0"/>
          <w:numId w:val="54"/>
        </w:numPr>
        <w:suppressAutoHyphens/>
        <w:spacing w:after="0" w:line="276" w:lineRule="auto"/>
        <w:ind w:left="567" w:hanging="283"/>
        <w:jc w:val="both"/>
        <w:rPr>
          <w:rFonts w:ascii="Calibri" w:eastAsia="Calibri" w:hAnsi="Calibri" w:cs="Arial"/>
          <w:sz w:val="20"/>
          <w:szCs w:val="20"/>
        </w:rPr>
      </w:pPr>
      <w:r w:rsidRPr="0058389D">
        <w:rPr>
          <w:rFonts w:ascii="Calibri" w:eastAsia="Times New Roman" w:hAnsi="Calibri" w:cs="Times New Roman"/>
          <w:sz w:val="20"/>
          <w:szCs w:val="20"/>
          <w:lang w:eastAsia="pl-PL"/>
        </w:rPr>
        <w:t>Oświadczenia Wykonawcy lub Podwykonawcy o zatrudnieniu pracownika na podstawie umowy o pracę,</w:t>
      </w:r>
    </w:p>
    <w:p w14:paraId="0755E772" w14:textId="77777777" w:rsidR="0058389D" w:rsidRPr="0058389D" w:rsidRDefault="0058389D" w:rsidP="009A6180">
      <w:pPr>
        <w:numPr>
          <w:ilvl w:val="0"/>
          <w:numId w:val="54"/>
        </w:numPr>
        <w:suppressAutoHyphens/>
        <w:spacing w:after="0" w:line="276" w:lineRule="auto"/>
        <w:ind w:left="567" w:hanging="283"/>
        <w:jc w:val="both"/>
        <w:rPr>
          <w:rFonts w:ascii="Calibri" w:eastAsia="Calibri" w:hAnsi="Calibri" w:cs="Arial"/>
          <w:sz w:val="20"/>
          <w:szCs w:val="20"/>
        </w:rPr>
      </w:pPr>
      <w:r w:rsidRPr="0058389D">
        <w:rPr>
          <w:rFonts w:ascii="Calibri" w:eastAsia="Calibri" w:hAnsi="Calibri" w:cs="Arial"/>
          <w:sz w:val="20"/>
          <w:szCs w:val="20"/>
        </w:rPr>
        <w:t>P</w:t>
      </w:r>
      <w:r w:rsidRPr="0058389D">
        <w:rPr>
          <w:rFonts w:ascii="Calibri" w:eastAsia="Times New Roman" w:hAnsi="Calibri" w:cs="Times New Roman"/>
          <w:sz w:val="20"/>
          <w:szCs w:val="20"/>
          <w:lang w:eastAsia="pl-PL"/>
        </w:rPr>
        <w:t>oświadczonej za zgodność z oryginałem kopii umowy o pracę zatrudnionego pracownika,</w:t>
      </w:r>
    </w:p>
    <w:p w14:paraId="059CC37B" w14:textId="77777777" w:rsidR="0058389D" w:rsidRPr="0058389D" w:rsidRDefault="0058389D" w:rsidP="009A6180">
      <w:pPr>
        <w:numPr>
          <w:ilvl w:val="0"/>
          <w:numId w:val="54"/>
        </w:numPr>
        <w:suppressAutoHyphens/>
        <w:spacing w:after="0" w:line="276" w:lineRule="auto"/>
        <w:ind w:left="567" w:hanging="283"/>
        <w:jc w:val="both"/>
        <w:rPr>
          <w:rFonts w:ascii="Calibri" w:eastAsia="Calibri" w:hAnsi="Calibri" w:cs="Arial"/>
          <w:sz w:val="20"/>
          <w:szCs w:val="20"/>
        </w:rPr>
      </w:pPr>
      <w:r w:rsidRPr="0058389D">
        <w:rPr>
          <w:rFonts w:ascii="Calibri" w:eastAsia="Calibri" w:hAnsi="Calibri" w:cs="Arial"/>
          <w:sz w:val="20"/>
          <w:szCs w:val="20"/>
        </w:rPr>
        <w:t>I</w:t>
      </w:r>
      <w:r w:rsidRPr="0058389D">
        <w:rPr>
          <w:rFonts w:ascii="Calibri" w:eastAsia="Times New Roman" w:hAnsi="Calibri" w:cs="Times New Roman"/>
          <w:sz w:val="20"/>
          <w:szCs w:val="20"/>
          <w:lang w:eastAsia="pl-PL"/>
        </w:rPr>
        <w:t>nnych dokumentów</w:t>
      </w:r>
      <w:r w:rsidRPr="0058389D">
        <w:rPr>
          <w:rFonts w:ascii="Calibri" w:eastAsia="Times New Roman" w:hAnsi="Calibri" w:cs="Arial"/>
          <w:sz w:val="20"/>
          <w:szCs w:val="20"/>
          <w:lang w:eastAsia="pl-PL"/>
        </w:rPr>
        <w:t xml:space="preserve"> zawierających informacje, w tym dane osobowe, niezbędne do weryfikacji zatrudnienia na podstawie umowy o pracę, w szczególności imię i nazwisko zatrudnionego pracownika, datę zawarcia umowy o pracę, rodzaj umowy o pracę, zakres obowiązków pracownika,</w:t>
      </w:r>
    </w:p>
    <w:p w14:paraId="6A03E899" w14:textId="77777777" w:rsidR="0058389D" w:rsidRPr="0058389D" w:rsidRDefault="0058389D" w:rsidP="009A6180">
      <w:pPr>
        <w:numPr>
          <w:ilvl w:val="0"/>
          <w:numId w:val="54"/>
        </w:numPr>
        <w:suppressAutoHyphens/>
        <w:spacing w:after="0" w:line="276" w:lineRule="auto"/>
        <w:ind w:left="567" w:hanging="283"/>
        <w:jc w:val="both"/>
        <w:rPr>
          <w:rFonts w:ascii="Calibri" w:eastAsia="Times New Roman" w:hAnsi="Calibri" w:cs="Times New Roman"/>
          <w:sz w:val="20"/>
          <w:szCs w:val="20"/>
          <w:lang w:eastAsia="pl-PL"/>
        </w:rPr>
      </w:pPr>
      <w:r w:rsidRPr="0058389D">
        <w:rPr>
          <w:rFonts w:ascii="Calibri" w:eastAsia="Times New Roman" w:hAnsi="Calibri" w:cs="Times New Roman"/>
          <w:sz w:val="20"/>
          <w:szCs w:val="20"/>
          <w:lang w:eastAsia="pl-PL"/>
        </w:rPr>
        <w:t>Zamawiający może zwrócić się o przeprowadzenie kontroli przez Państwową Inspekcję Pracy,</w:t>
      </w:r>
    </w:p>
    <w:p w14:paraId="65A2E487" w14:textId="137FB1C9" w:rsidR="0058389D" w:rsidRPr="0058389D" w:rsidRDefault="0058389D" w:rsidP="009A6180">
      <w:pPr>
        <w:numPr>
          <w:ilvl w:val="0"/>
          <w:numId w:val="54"/>
        </w:numPr>
        <w:suppressAutoHyphens/>
        <w:spacing w:after="0" w:line="276" w:lineRule="auto"/>
        <w:ind w:left="567" w:hanging="283"/>
        <w:jc w:val="both"/>
        <w:rPr>
          <w:rFonts w:ascii="Calibri" w:eastAsia="Times New Roman" w:hAnsi="Calibri" w:cs="Times New Roman"/>
          <w:sz w:val="20"/>
          <w:szCs w:val="20"/>
          <w:lang w:eastAsia="pl-PL"/>
        </w:rPr>
      </w:pPr>
      <w:r w:rsidRPr="0058389D">
        <w:rPr>
          <w:rFonts w:ascii="Calibri" w:eastAsia="Times New Roman" w:hAnsi="Calibri" w:cs="Times New Roman"/>
          <w:sz w:val="20"/>
          <w:szCs w:val="20"/>
          <w:lang w:eastAsia="pl-PL"/>
        </w:rPr>
        <w:t>Zamawiający zastrzega sobie również możliwość żądania zanonimizowanych zaświadczeń Zakładu Ubezpieczeń Społecznych lub Kasy Rolniczego Ubezpieczenia Społecznego, potwierdzających opłacanie przez Wykonawcę lub Podwykonawcę składek na ubezpieczenie społeczne i zdrowotne z tytułu zatrudnienia na podstawie umów o pracę.</w:t>
      </w:r>
    </w:p>
    <w:p w14:paraId="04147010" w14:textId="77777777" w:rsidR="00083CD5" w:rsidRPr="00083CD5" w:rsidRDefault="00083CD5" w:rsidP="00083CD5">
      <w:pPr>
        <w:keepNext/>
        <w:spacing w:after="120" w:line="240" w:lineRule="auto"/>
        <w:ind w:left="357" w:right="96" w:hanging="357"/>
        <w:jc w:val="center"/>
        <w:outlineLvl w:val="2"/>
        <w:rPr>
          <w:rFonts w:ascii="Calibri" w:eastAsia="Times New Roman" w:hAnsi="Calibri" w:cs="Calibri"/>
          <w:b/>
          <w:bCs/>
          <w:sz w:val="20"/>
          <w:szCs w:val="20"/>
          <w:lang w:val="x-none" w:eastAsia="x-none"/>
        </w:rPr>
      </w:pPr>
      <w:r w:rsidRPr="00083CD5">
        <w:rPr>
          <w:rFonts w:ascii="Calibri" w:eastAsia="Times New Roman" w:hAnsi="Calibri" w:cs="Calibri"/>
          <w:b/>
          <w:bCs/>
          <w:sz w:val="20"/>
          <w:szCs w:val="20"/>
          <w:lang w:val="x-none" w:eastAsia="x-none"/>
        </w:rPr>
        <w:lastRenderedPageBreak/>
        <w:t xml:space="preserve">§ 6 </w:t>
      </w:r>
    </w:p>
    <w:p w14:paraId="1F1BCE89" w14:textId="77777777" w:rsidR="00083CD5" w:rsidRPr="00083CD5" w:rsidRDefault="00083CD5" w:rsidP="00083CD5">
      <w:pPr>
        <w:keepNext/>
        <w:spacing w:after="120" w:line="240" w:lineRule="auto"/>
        <w:ind w:left="357" w:right="96" w:hanging="357"/>
        <w:jc w:val="center"/>
        <w:outlineLvl w:val="2"/>
        <w:rPr>
          <w:rFonts w:ascii="Calibri" w:eastAsia="Times New Roman" w:hAnsi="Calibri" w:cs="Calibri"/>
          <w:b/>
          <w:bCs/>
          <w:sz w:val="20"/>
          <w:szCs w:val="20"/>
          <w:lang w:val="x-none" w:eastAsia="x-none"/>
        </w:rPr>
      </w:pPr>
      <w:r w:rsidRPr="00083CD5">
        <w:rPr>
          <w:rFonts w:ascii="Calibri" w:eastAsia="Times New Roman" w:hAnsi="Calibri" w:cs="Calibri"/>
          <w:b/>
          <w:bCs/>
          <w:sz w:val="20"/>
          <w:szCs w:val="20"/>
          <w:lang w:val="x-none" w:eastAsia="x-none"/>
        </w:rPr>
        <w:t>Obowiązki Wykonawcy</w:t>
      </w:r>
    </w:p>
    <w:p w14:paraId="08CF2481" w14:textId="77777777" w:rsidR="00083CD5" w:rsidRPr="00083CD5" w:rsidRDefault="00083CD5" w:rsidP="009A6180">
      <w:pPr>
        <w:numPr>
          <w:ilvl w:val="0"/>
          <w:numId w:val="21"/>
        </w:numPr>
        <w:spacing w:after="0" w:line="276" w:lineRule="auto"/>
        <w:ind w:left="425" w:right="96" w:hanging="425"/>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Wykonawca zobowiązuje się do wykonania przedmiotu umowy i oddania go Zamawiającemu zgodnie </w:t>
      </w:r>
      <w:r w:rsidRPr="00083CD5">
        <w:rPr>
          <w:rFonts w:ascii="Calibri" w:eastAsia="Times New Roman" w:hAnsi="Calibri" w:cs="Calibri"/>
          <w:sz w:val="20"/>
          <w:szCs w:val="20"/>
          <w:lang w:eastAsia="pl-PL"/>
        </w:rPr>
        <w:br/>
        <w:t>z postanowieniami niniejszej umowy i SWZ, dokumentacją projektową, szczegółowym opisem przedmiotu zamówienia, zaleceniami inspektorów nadzoru, obowiązującymi przepisami prawa, zasadami wiedzy oraz sztuki budowlanej, obowiązującymi normami, instrukcjami i zaleceniami producentów poszczególnych materiałów.</w:t>
      </w:r>
    </w:p>
    <w:p w14:paraId="0DB82E53" w14:textId="6C589A2B" w:rsidR="00083CD5" w:rsidRPr="00083CD5" w:rsidRDefault="00083CD5" w:rsidP="009A6180">
      <w:pPr>
        <w:numPr>
          <w:ilvl w:val="0"/>
          <w:numId w:val="21"/>
        </w:numPr>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Wykonawca zobowiązuje się do usunięcia wad wykonanego w oparciu o niniejszą umowę  przedmiotu zamówienia, które ujawnią się w okresie wykonywania prac oraz w okresie </w:t>
      </w:r>
      <w:r w:rsidRPr="001D319D">
        <w:rPr>
          <w:rFonts w:ascii="Calibri" w:eastAsia="Times New Roman" w:hAnsi="Calibri" w:cs="Calibri"/>
          <w:sz w:val="20"/>
          <w:szCs w:val="20"/>
          <w:lang w:eastAsia="pl-PL"/>
        </w:rPr>
        <w:t xml:space="preserve">gwarancji </w:t>
      </w:r>
      <w:r w:rsidR="00D820B9" w:rsidRPr="001D319D">
        <w:rPr>
          <w:rFonts w:ascii="Calibri" w:eastAsia="Times New Roman" w:hAnsi="Calibri" w:cs="Calibri"/>
          <w:sz w:val="20"/>
          <w:szCs w:val="20"/>
          <w:lang w:eastAsia="pl-PL"/>
        </w:rPr>
        <w:t xml:space="preserve">jakości </w:t>
      </w:r>
      <w:r w:rsidRPr="001D319D">
        <w:rPr>
          <w:rFonts w:ascii="Calibri" w:eastAsia="Times New Roman" w:hAnsi="Calibri" w:cs="Calibri"/>
          <w:sz w:val="20"/>
          <w:szCs w:val="20"/>
          <w:lang w:eastAsia="pl-PL"/>
        </w:rPr>
        <w:t xml:space="preserve">i </w:t>
      </w:r>
      <w:r w:rsidRPr="00083CD5">
        <w:rPr>
          <w:rFonts w:ascii="Calibri" w:eastAsia="Times New Roman" w:hAnsi="Calibri" w:cs="Calibri"/>
          <w:sz w:val="20"/>
          <w:szCs w:val="20"/>
          <w:lang w:eastAsia="pl-PL"/>
        </w:rPr>
        <w:t>rękojmi, a także zgodnie z uzgodnionymi z Zamawiającym zmianami podjętymi w trakcie realizacji prac.</w:t>
      </w:r>
    </w:p>
    <w:p w14:paraId="6DD5E83D" w14:textId="77777777" w:rsidR="00083CD5" w:rsidRPr="00083CD5" w:rsidRDefault="00083CD5" w:rsidP="009A6180">
      <w:pPr>
        <w:numPr>
          <w:ilvl w:val="0"/>
          <w:numId w:val="21"/>
        </w:numPr>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Wykonawca oświadcza, że posiada środki finansowe na realizację przedmiotu umowy oraz wiedzę, doświadczenie oraz siły pozwalające na wykonanie przedmiotu umowy. </w:t>
      </w:r>
    </w:p>
    <w:p w14:paraId="423B4DF1" w14:textId="77777777" w:rsidR="00083CD5" w:rsidRPr="00083CD5" w:rsidRDefault="00083CD5" w:rsidP="009A6180">
      <w:pPr>
        <w:numPr>
          <w:ilvl w:val="0"/>
          <w:numId w:val="21"/>
        </w:numPr>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oświadcza, że zawarł umowę ubezpieczenia odpowiedzialności cywilnej, potwierdzoną opłaconą polisą ubezpieczeniową OC w zakresie prowadzonej działalności związanej z przedmiotem zamówienia oraz zobowiązuje się do utrzymania ubezpieczenia przez cały okres realizacji umowy, także w wypadku dokonywania zmian warunków przedmiotowej umowy, w tym zwłaszcza wydłużenia terminu realizacji.</w:t>
      </w:r>
    </w:p>
    <w:p w14:paraId="7829F209" w14:textId="77777777" w:rsidR="00083CD5" w:rsidRPr="009621AE" w:rsidRDefault="00083CD5" w:rsidP="009A6180">
      <w:pPr>
        <w:numPr>
          <w:ilvl w:val="0"/>
          <w:numId w:val="21"/>
        </w:numPr>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Ponadto do </w:t>
      </w:r>
      <w:r w:rsidRPr="009621AE">
        <w:rPr>
          <w:rFonts w:ascii="Calibri" w:eastAsia="Times New Roman" w:hAnsi="Calibri" w:cs="Calibri"/>
          <w:sz w:val="20"/>
          <w:szCs w:val="20"/>
          <w:lang w:eastAsia="pl-PL"/>
        </w:rPr>
        <w:t>obowiązków Wykonawcy należy w szczególności:</w:t>
      </w:r>
    </w:p>
    <w:p w14:paraId="7C373B27" w14:textId="564B924D" w:rsidR="00083CD5" w:rsidRPr="009621AE" w:rsidRDefault="00083CD5" w:rsidP="009A6180">
      <w:pPr>
        <w:widowControl w:val="0"/>
        <w:numPr>
          <w:ilvl w:val="0"/>
          <w:numId w:val="30"/>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9621AE">
        <w:rPr>
          <w:rFonts w:ascii="Calibri" w:eastAsia="Times New Roman" w:hAnsi="Calibri" w:cs="Calibri"/>
          <w:iCs/>
          <w:sz w:val="20"/>
          <w:szCs w:val="20"/>
          <w:lang w:eastAsia="pl-PL"/>
        </w:rPr>
        <w:t xml:space="preserve">Wykonania i </w:t>
      </w:r>
      <w:r w:rsidR="00F72D8A" w:rsidRPr="009621AE">
        <w:rPr>
          <w:rFonts w:ascii="Calibri" w:eastAsia="Times New Roman" w:hAnsi="Calibri" w:cs="Calibri"/>
          <w:iCs/>
          <w:sz w:val="20"/>
          <w:szCs w:val="20"/>
          <w:lang w:eastAsia="pl-PL"/>
        </w:rPr>
        <w:t>wydania</w:t>
      </w:r>
      <w:r w:rsidRPr="009621AE">
        <w:rPr>
          <w:rFonts w:ascii="Calibri" w:eastAsia="Times New Roman" w:hAnsi="Calibri" w:cs="Calibri"/>
          <w:iCs/>
          <w:sz w:val="20"/>
          <w:szCs w:val="20"/>
          <w:lang w:eastAsia="pl-PL"/>
        </w:rPr>
        <w:t xml:space="preserve"> Zamawiającemu przedmiotu umowy, wykonanego zgodnie z dokumentacją projektową, specyfikacjami technicznymi, warunkami bezpieczeństwa oraz zasadami wiedzy technicznej i do usunięcia wszystkich wad występujących w tym przedmiocie, w okresie umownej odpowiedzialności za wady oraz w okresie rękojmi za wady fizyczne.</w:t>
      </w:r>
    </w:p>
    <w:p w14:paraId="6DE538FB" w14:textId="3141077B" w:rsidR="00083CD5" w:rsidRPr="009621AE" w:rsidRDefault="00F72D8A" w:rsidP="009A6180">
      <w:pPr>
        <w:widowControl w:val="0"/>
        <w:numPr>
          <w:ilvl w:val="0"/>
          <w:numId w:val="30"/>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9621AE">
        <w:rPr>
          <w:rFonts w:ascii="Calibri" w:eastAsia="Times New Roman" w:hAnsi="Calibri" w:cs="Calibri"/>
          <w:iCs/>
          <w:sz w:val="20"/>
          <w:szCs w:val="20"/>
          <w:lang w:eastAsia="pl-PL"/>
        </w:rPr>
        <w:t>Wydania</w:t>
      </w:r>
      <w:r w:rsidR="00083CD5" w:rsidRPr="009621AE">
        <w:rPr>
          <w:rFonts w:ascii="Calibri" w:eastAsia="Times New Roman" w:hAnsi="Calibri" w:cs="Calibri"/>
          <w:iCs/>
          <w:sz w:val="20"/>
          <w:szCs w:val="20"/>
          <w:lang w:eastAsia="pl-PL"/>
        </w:rPr>
        <w:t xml:space="preserve"> Zamawiającemu przedmiotu umowy w terminie i na zasadach ustalonych w umowie.</w:t>
      </w:r>
    </w:p>
    <w:p w14:paraId="0DC7F218" w14:textId="77777777" w:rsidR="00083CD5" w:rsidRPr="009621AE" w:rsidRDefault="00083CD5" w:rsidP="009A6180">
      <w:pPr>
        <w:widowControl w:val="0"/>
        <w:numPr>
          <w:ilvl w:val="0"/>
          <w:numId w:val="30"/>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9621AE">
        <w:rPr>
          <w:rFonts w:ascii="Calibri" w:eastAsia="Times New Roman" w:hAnsi="Calibri" w:cs="Calibri"/>
          <w:iCs/>
          <w:sz w:val="20"/>
          <w:szCs w:val="20"/>
          <w:lang w:eastAsia="pl-PL"/>
        </w:rPr>
        <w:t>Przestrzegania w toku realizacji robót, wymagań dotyczących stosowania materiałów i wyrobów oraz sposobów wykonania robót, wynikających z dokumentacji projektowej oraz ze specyfikacji technicznych wykonania i odbioru robót.</w:t>
      </w:r>
    </w:p>
    <w:p w14:paraId="4A9F2E67" w14:textId="77777777" w:rsidR="00083CD5" w:rsidRPr="009621AE" w:rsidRDefault="00083CD5" w:rsidP="009A6180">
      <w:pPr>
        <w:widowControl w:val="0"/>
        <w:numPr>
          <w:ilvl w:val="0"/>
          <w:numId w:val="30"/>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9621AE">
        <w:rPr>
          <w:rFonts w:ascii="Calibri" w:eastAsia="Times New Roman" w:hAnsi="Calibri" w:cs="Calibri"/>
          <w:sz w:val="20"/>
          <w:szCs w:val="20"/>
          <w:lang w:eastAsia="pl-PL"/>
        </w:rPr>
        <w:t>Wykonanie przedmiotu umowy z własnych materiałów, wyrobów oraz przy użyciu urządzeń, do których Wykonawca posiada tytuł prawny o parametrach określonych w dokumentacji projektowej, specyfikacji technicznej i dopuszczonych do stosowania w budownictwie zgodnie z wymogami określonymi m.in. w prawie budowlanym.</w:t>
      </w:r>
    </w:p>
    <w:p w14:paraId="57C3FB49" w14:textId="77777777" w:rsidR="00083CD5" w:rsidRPr="009621AE" w:rsidRDefault="00083CD5" w:rsidP="009A6180">
      <w:pPr>
        <w:widowControl w:val="0"/>
        <w:numPr>
          <w:ilvl w:val="0"/>
          <w:numId w:val="30"/>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9621AE">
        <w:rPr>
          <w:rFonts w:ascii="Calibri" w:eastAsia="Times New Roman" w:hAnsi="Calibri" w:cs="Calibri"/>
          <w:sz w:val="20"/>
          <w:szCs w:val="20"/>
          <w:lang w:eastAsia="pl-PL"/>
        </w:rPr>
        <w:t>Dostarczenie wszystkich certyfikatów dla wyrobów, materiałów oraz urządzeń, deklaracji właściwości użytkowych, świadectw dopuszczenia do obrotu handlowego i stosowania w budownictwie oraz innych dokumentów dotyczących wbudowanych wyrobów, materiałów oraz instalowanych urządzeń – najpóźniej do czasu odbioru przedmiotu zamówienia, a także przedkładanie ich na każde żądanie przedstawiciela Zamawiającego w trakcie realizacji przedmiotu umowy i zamieszczenie w dokumentacji powykonawczej. (</w:t>
      </w:r>
      <w:r w:rsidRPr="009621AE">
        <w:rPr>
          <w:rFonts w:ascii="Calibri" w:eastAsia="Times New Roman" w:hAnsi="Calibri" w:cs="Calibri"/>
          <w:i/>
          <w:sz w:val="20"/>
          <w:szCs w:val="20"/>
          <w:lang w:eastAsia="pl-PL"/>
        </w:rPr>
        <w:t>jeśli dotyczy)</w:t>
      </w:r>
    </w:p>
    <w:p w14:paraId="148BFF81" w14:textId="77777777" w:rsidR="00083CD5" w:rsidRPr="009621AE" w:rsidRDefault="00083CD5" w:rsidP="009A6180">
      <w:pPr>
        <w:widowControl w:val="0"/>
        <w:numPr>
          <w:ilvl w:val="0"/>
          <w:numId w:val="30"/>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9621AE">
        <w:rPr>
          <w:rFonts w:ascii="Calibri" w:eastAsia="Times New Roman" w:hAnsi="Calibri" w:cs="Calibri"/>
          <w:iCs/>
          <w:sz w:val="20"/>
          <w:szCs w:val="20"/>
          <w:lang w:eastAsia="pl-PL"/>
        </w:rPr>
        <w:t>Uzgadniania z inspektorem nadzoru wszelkich materiałów przeznaczonych do wbudowania.</w:t>
      </w:r>
    </w:p>
    <w:p w14:paraId="59D5C57D" w14:textId="77777777" w:rsidR="00083CD5" w:rsidRPr="009621AE" w:rsidRDefault="00083CD5" w:rsidP="009A6180">
      <w:pPr>
        <w:widowControl w:val="0"/>
        <w:numPr>
          <w:ilvl w:val="0"/>
          <w:numId w:val="30"/>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9621AE">
        <w:rPr>
          <w:rFonts w:ascii="Calibri" w:eastAsia="Times New Roman" w:hAnsi="Calibri" w:cs="Calibri"/>
          <w:sz w:val="20"/>
          <w:szCs w:val="20"/>
          <w:lang w:eastAsia="pl-PL"/>
        </w:rPr>
        <w:t>Prowadzenia Dziennika Budowy przez cały okres realizacji robót.</w:t>
      </w:r>
    </w:p>
    <w:p w14:paraId="79062D24" w14:textId="44890EED" w:rsidR="00083CD5" w:rsidRPr="009621AE" w:rsidRDefault="00083CD5" w:rsidP="009A6180">
      <w:pPr>
        <w:widowControl w:val="0"/>
        <w:numPr>
          <w:ilvl w:val="0"/>
          <w:numId w:val="30"/>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9621AE">
        <w:rPr>
          <w:rFonts w:ascii="Calibri" w:eastAsia="Times New Roman" w:hAnsi="Calibri" w:cs="Calibri"/>
          <w:sz w:val="20"/>
          <w:szCs w:val="20"/>
          <w:lang w:eastAsia="pl-PL"/>
        </w:rPr>
        <w:t>Zawiadamiania Zamawiającego na piśmie o każdym przypadku wstrzymania robót, najpóźniej następnego dnia od dnia wstrzymania.</w:t>
      </w:r>
    </w:p>
    <w:p w14:paraId="590E7702" w14:textId="700B52EE" w:rsidR="00155FBA" w:rsidRPr="009621AE" w:rsidRDefault="00155FBA" w:rsidP="00155FBA">
      <w:pPr>
        <w:widowControl w:val="0"/>
        <w:numPr>
          <w:ilvl w:val="0"/>
          <w:numId w:val="30"/>
        </w:numPr>
        <w:tabs>
          <w:tab w:val="num" w:pos="851"/>
        </w:tabs>
        <w:suppressAutoHyphens/>
        <w:spacing w:after="0" w:line="276" w:lineRule="auto"/>
        <w:ind w:left="851" w:right="96" w:hanging="425"/>
        <w:jc w:val="both"/>
        <w:rPr>
          <w:rFonts w:eastAsia="Lucida Sans Unicode" w:cstheme="minorHAnsi"/>
          <w:kern w:val="1"/>
          <w:sz w:val="20"/>
          <w:szCs w:val="20"/>
          <w:lang w:val="x-none" w:eastAsia="x-none"/>
        </w:rPr>
      </w:pPr>
      <w:r w:rsidRPr="009621AE">
        <w:rPr>
          <w:rFonts w:cstheme="minorHAnsi"/>
          <w:sz w:val="20"/>
          <w:szCs w:val="20"/>
        </w:rPr>
        <w:t>Bieżące</w:t>
      </w:r>
      <w:r w:rsidR="00F72D8A" w:rsidRPr="009621AE">
        <w:rPr>
          <w:rFonts w:cstheme="minorHAnsi"/>
          <w:sz w:val="20"/>
          <w:szCs w:val="20"/>
        </w:rPr>
        <w:t>go</w:t>
      </w:r>
      <w:r w:rsidRPr="009621AE">
        <w:rPr>
          <w:rFonts w:cstheme="minorHAnsi"/>
          <w:sz w:val="20"/>
          <w:szCs w:val="20"/>
        </w:rPr>
        <w:t xml:space="preserve"> nanoszeni</w:t>
      </w:r>
      <w:r w:rsidR="00F72D8A" w:rsidRPr="009621AE">
        <w:rPr>
          <w:rFonts w:cstheme="minorHAnsi"/>
          <w:sz w:val="20"/>
          <w:szCs w:val="20"/>
        </w:rPr>
        <w:t>a</w:t>
      </w:r>
      <w:r w:rsidRPr="009621AE">
        <w:rPr>
          <w:rFonts w:cstheme="minorHAnsi"/>
          <w:sz w:val="20"/>
          <w:szCs w:val="20"/>
        </w:rPr>
        <w:t xml:space="preserve"> na dokumentacji wszelkich zmian powykonawczych, które mogą zostać wprowadzone bez konieczności zmiany projektu technicznego (w porozumieniu z projektantem);</w:t>
      </w:r>
    </w:p>
    <w:p w14:paraId="09A3FEED" w14:textId="7327686B" w:rsidR="00155FBA" w:rsidRPr="009621AE" w:rsidRDefault="00155FBA" w:rsidP="00155FBA">
      <w:pPr>
        <w:widowControl w:val="0"/>
        <w:numPr>
          <w:ilvl w:val="0"/>
          <w:numId w:val="30"/>
        </w:numPr>
        <w:tabs>
          <w:tab w:val="num" w:pos="851"/>
        </w:tabs>
        <w:suppressAutoHyphens/>
        <w:spacing w:after="0" w:line="276" w:lineRule="auto"/>
        <w:ind w:left="851" w:right="96" w:hanging="425"/>
        <w:jc w:val="both"/>
        <w:rPr>
          <w:rFonts w:eastAsia="Lucida Sans Unicode" w:cstheme="minorHAnsi"/>
          <w:kern w:val="1"/>
          <w:sz w:val="20"/>
          <w:szCs w:val="20"/>
          <w:lang w:val="x-none" w:eastAsia="x-none"/>
        </w:rPr>
      </w:pPr>
      <w:r w:rsidRPr="009621AE">
        <w:rPr>
          <w:rFonts w:cstheme="minorHAnsi"/>
          <w:sz w:val="20"/>
          <w:szCs w:val="20"/>
        </w:rPr>
        <w:t>Uzyskanie wszelkich decyzji, zawiadomień, pozwoleń, uzgodnień, oświadczeń, postanowień, certyfikatów niezbędnych do oddania obiektu do użytkowania;</w:t>
      </w:r>
    </w:p>
    <w:p w14:paraId="7377866A" w14:textId="2975D1D6" w:rsidR="00155FBA" w:rsidRPr="009621AE" w:rsidRDefault="00155FBA" w:rsidP="00155FBA">
      <w:pPr>
        <w:widowControl w:val="0"/>
        <w:numPr>
          <w:ilvl w:val="0"/>
          <w:numId w:val="30"/>
        </w:numPr>
        <w:tabs>
          <w:tab w:val="num" w:pos="851"/>
        </w:tabs>
        <w:suppressAutoHyphens/>
        <w:spacing w:after="0" w:line="276" w:lineRule="auto"/>
        <w:ind w:left="851" w:right="96" w:hanging="425"/>
        <w:jc w:val="both"/>
        <w:rPr>
          <w:rFonts w:eastAsia="Lucida Sans Unicode" w:cstheme="minorHAnsi"/>
          <w:kern w:val="1"/>
          <w:sz w:val="20"/>
          <w:szCs w:val="20"/>
          <w:lang w:val="x-none" w:eastAsia="x-none"/>
        </w:rPr>
      </w:pPr>
      <w:r w:rsidRPr="009621AE">
        <w:rPr>
          <w:rFonts w:cstheme="minorHAnsi"/>
          <w:sz w:val="20"/>
          <w:szCs w:val="20"/>
        </w:rPr>
        <w:t>Przeprowadzenie niezbędnych prób sprawdzających prawidłowe funkcjonowanie instalacji, urządzeń, itp. wraz z udokumentowaniem ich wyników;</w:t>
      </w:r>
    </w:p>
    <w:p w14:paraId="4B6C72D0" w14:textId="38A7B7E1" w:rsidR="00155FBA" w:rsidRPr="009621AE" w:rsidRDefault="00155FBA" w:rsidP="00155FBA">
      <w:pPr>
        <w:widowControl w:val="0"/>
        <w:numPr>
          <w:ilvl w:val="0"/>
          <w:numId w:val="30"/>
        </w:numPr>
        <w:tabs>
          <w:tab w:val="num" w:pos="851"/>
        </w:tabs>
        <w:suppressAutoHyphens/>
        <w:spacing w:after="0" w:line="276" w:lineRule="auto"/>
        <w:ind w:left="851" w:right="96" w:hanging="425"/>
        <w:jc w:val="both"/>
        <w:rPr>
          <w:rFonts w:eastAsia="Lucida Sans Unicode" w:cstheme="minorHAnsi"/>
          <w:kern w:val="1"/>
          <w:sz w:val="20"/>
          <w:szCs w:val="20"/>
          <w:lang w:val="x-none" w:eastAsia="x-none"/>
        </w:rPr>
      </w:pPr>
      <w:r w:rsidRPr="009621AE">
        <w:rPr>
          <w:rFonts w:cstheme="minorHAnsi"/>
          <w:sz w:val="20"/>
          <w:szCs w:val="20"/>
        </w:rPr>
        <w:t>Wykonanie wszystkich wymaganych pomiarów instalacji, analiz (</w:t>
      </w:r>
      <w:r w:rsidRPr="009621AE">
        <w:rPr>
          <w:rFonts w:cstheme="minorHAnsi"/>
          <w:spacing w:val="-4"/>
          <w:sz w:val="20"/>
          <w:szCs w:val="20"/>
        </w:rPr>
        <w:t>w szczególności pomiarów przepływów, wielkości elektrycznych itp.),</w:t>
      </w:r>
    </w:p>
    <w:p w14:paraId="664F4201" w14:textId="546B512B" w:rsidR="00155FBA" w:rsidRPr="00155FBA" w:rsidRDefault="00155FBA" w:rsidP="00155FBA">
      <w:pPr>
        <w:widowControl w:val="0"/>
        <w:numPr>
          <w:ilvl w:val="0"/>
          <w:numId w:val="30"/>
        </w:numPr>
        <w:tabs>
          <w:tab w:val="num" w:pos="851"/>
        </w:tabs>
        <w:suppressAutoHyphens/>
        <w:spacing w:after="0" w:line="276" w:lineRule="auto"/>
        <w:ind w:left="851" w:right="96" w:hanging="425"/>
        <w:jc w:val="both"/>
        <w:rPr>
          <w:rFonts w:eastAsia="Lucida Sans Unicode" w:cstheme="minorHAnsi"/>
          <w:kern w:val="1"/>
          <w:sz w:val="20"/>
          <w:szCs w:val="20"/>
          <w:lang w:val="x-none" w:eastAsia="x-none"/>
        </w:rPr>
      </w:pPr>
      <w:r w:rsidRPr="00155FBA">
        <w:rPr>
          <w:rFonts w:cstheme="minorHAnsi"/>
          <w:sz w:val="20"/>
          <w:szCs w:val="20"/>
        </w:rPr>
        <w:t>Opracowanie: instrukcji eksploatacji wykonanych instalacji oraz instrukcji obsługi wszystkich elementów składowych instalacji, instrukcji techniczno-ruchowej, niezbędnych schematów instalacyjnych w formie tablic,</w:t>
      </w:r>
    </w:p>
    <w:p w14:paraId="36E4BCBD" w14:textId="259BE5FC" w:rsidR="00C93332" w:rsidRPr="00C93332" w:rsidRDefault="00083CD5" w:rsidP="009A6180">
      <w:pPr>
        <w:widowControl w:val="0"/>
        <w:numPr>
          <w:ilvl w:val="0"/>
          <w:numId w:val="30"/>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C93332">
        <w:rPr>
          <w:rFonts w:eastAsia="Times New Roman" w:cstheme="minorHAnsi"/>
          <w:sz w:val="20"/>
          <w:szCs w:val="20"/>
          <w:lang w:eastAsia="pl-PL"/>
        </w:rPr>
        <w:t xml:space="preserve">Sporządzenia </w:t>
      </w:r>
      <w:r w:rsidR="00577CF5" w:rsidRPr="00C93332">
        <w:rPr>
          <w:rFonts w:eastAsia="Times New Roman" w:cstheme="minorHAnsi"/>
          <w:sz w:val="20"/>
          <w:szCs w:val="20"/>
          <w:lang w:eastAsia="pl-PL"/>
        </w:rPr>
        <w:t xml:space="preserve">kompletnej </w:t>
      </w:r>
      <w:r w:rsidRPr="00C93332">
        <w:rPr>
          <w:rFonts w:eastAsia="Times New Roman" w:cstheme="minorHAnsi"/>
          <w:sz w:val="20"/>
          <w:szCs w:val="20"/>
          <w:lang w:eastAsia="pl-PL"/>
        </w:rPr>
        <w:t>dokumentacji powykonawczej w </w:t>
      </w:r>
      <w:r w:rsidR="00577CF5" w:rsidRPr="00C93332">
        <w:rPr>
          <w:rFonts w:eastAsia="Times New Roman" w:cstheme="minorHAnsi"/>
          <w:sz w:val="20"/>
          <w:szCs w:val="20"/>
          <w:lang w:eastAsia="pl-PL"/>
        </w:rPr>
        <w:t>formie pisemnej (</w:t>
      </w:r>
      <w:r w:rsidR="00577CF5" w:rsidRPr="00C93332">
        <w:rPr>
          <w:rFonts w:eastAsia="Times New Roman" w:cstheme="minorHAnsi"/>
          <w:i/>
          <w:iCs/>
          <w:sz w:val="20"/>
          <w:szCs w:val="20"/>
          <w:lang w:eastAsia="pl-PL"/>
        </w:rPr>
        <w:t>papierowej)</w:t>
      </w:r>
      <w:r w:rsidR="00577CF5" w:rsidRPr="00C93332">
        <w:rPr>
          <w:rFonts w:eastAsia="Times New Roman" w:cstheme="minorHAnsi"/>
          <w:sz w:val="20"/>
          <w:szCs w:val="20"/>
          <w:lang w:eastAsia="pl-PL"/>
        </w:rPr>
        <w:t xml:space="preserve">  w 3</w:t>
      </w:r>
      <w:r w:rsidRPr="00C93332">
        <w:rPr>
          <w:rFonts w:eastAsia="Times New Roman" w:cstheme="minorHAnsi"/>
          <w:sz w:val="20"/>
          <w:szCs w:val="20"/>
          <w:lang w:eastAsia="pl-PL"/>
        </w:rPr>
        <w:t> </w:t>
      </w:r>
      <w:r w:rsidR="00577CF5" w:rsidRPr="00C93332">
        <w:rPr>
          <w:rFonts w:eastAsia="Times New Roman" w:cstheme="minorHAnsi"/>
          <w:sz w:val="20"/>
          <w:szCs w:val="20"/>
          <w:lang w:eastAsia="pl-PL"/>
        </w:rPr>
        <w:t>(</w:t>
      </w:r>
      <w:r w:rsidR="00577CF5" w:rsidRPr="00C93332">
        <w:rPr>
          <w:rFonts w:eastAsia="Times New Roman" w:cstheme="minorHAnsi"/>
          <w:i/>
          <w:iCs/>
          <w:sz w:val="20"/>
          <w:szCs w:val="20"/>
          <w:lang w:eastAsia="pl-PL"/>
        </w:rPr>
        <w:t>trzech</w:t>
      </w:r>
      <w:r w:rsidR="00577CF5" w:rsidRPr="00C93332">
        <w:rPr>
          <w:rFonts w:eastAsia="Times New Roman" w:cstheme="minorHAnsi"/>
          <w:sz w:val="20"/>
          <w:szCs w:val="20"/>
          <w:lang w:eastAsia="pl-PL"/>
        </w:rPr>
        <w:t xml:space="preserve">) </w:t>
      </w:r>
      <w:r w:rsidRPr="00C93332">
        <w:rPr>
          <w:rFonts w:eastAsia="Times New Roman" w:cstheme="minorHAnsi"/>
          <w:sz w:val="20"/>
          <w:szCs w:val="20"/>
          <w:lang w:eastAsia="pl-PL"/>
        </w:rPr>
        <w:t xml:space="preserve">egzemplarzach </w:t>
      </w:r>
      <w:r w:rsidR="00577CF5" w:rsidRPr="00C93332">
        <w:rPr>
          <w:rFonts w:eastAsia="Times New Roman" w:cstheme="minorHAnsi"/>
          <w:sz w:val="20"/>
          <w:szCs w:val="20"/>
          <w:lang w:eastAsia="pl-PL"/>
        </w:rPr>
        <w:t xml:space="preserve">oraz na płycie CD </w:t>
      </w:r>
      <w:r w:rsidR="00577CF5" w:rsidRPr="00C93332">
        <w:rPr>
          <w:rFonts w:eastAsia="Malgun Gothic" w:cstheme="minorHAnsi"/>
          <w:sz w:val="20"/>
          <w:szCs w:val="20"/>
        </w:rPr>
        <w:t>w formacie *pdf w 1 (</w:t>
      </w:r>
      <w:r w:rsidR="00577CF5" w:rsidRPr="00C93332">
        <w:rPr>
          <w:rFonts w:eastAsia="Malgun Gothic" w:cstheme="minorHAnsi"/>
          <w:i/>
          <w:iCs/>
          <w:sz w:val="20"/>
          <w:szCs w:val="20"/>
        </w:rPr>
        <w:t>jednym)</w:t>
      </w:r>
      <w:r w:rsidR="00577CF5" w:rsidRPr="00C93332">
        <w:rPr>
          <w:rFonts w:eastAsia="Malgun Gothic" w:cstheme="minorHAnsi"/>
          <w:sz w:val="20"/>
          <w:szCs w:val="20"/>
        </w:rPr>
        <w:t xml:space="preserve"> egzemplarzu</w:t>
      </w:r>
      <w:r w:rsidR="00C93332" w:rsidRPr="00C93332">
        <w:rPr>
          <w:rFonts w:eastAsia="Malgun Gothic" w:cstheme="minorHAnsi"/>
          <w:sz w:val="20"/>
          <w:szCs w:val="20"/>
        </w:rPr>
        <w:t xml:space="preserve">  </w:t>
      </w:r>
      <w:r w:rsidR="00C93332" w:rsidRPr="00C93332">
        <w:rPr>
          <w:rFonts w:eastAsia="Malgun Gothic" w:cs="Arial"/>
          <w:sz w:val="20"/>
          <w:szCs w:val="20"/>
        </w:rPr>
        <w:t>i przekazanie jej Zamawiaj</w:t>
      </w:r>
      <w:r w:rsidR="00C93332" w:rsidRPr="00C93332">
        <w:rPr>
          <w:rFonts w:eastAsia="MS Gothic" w:cs="Arial"/>
          <w:sz w:val="20"/>
          <w:szCs w:val="20"/>
        </w:rPr>
        <w:t>ą</w:t>
      </w:r>
      <w:r w:rsidR="00C93332" w:rsidRPr="00C93332">
        <w:rPr>
          <w:rFonts w:eastAsia="Malgun Gothic" w:cs="Arial"/>
          <w:sz w:val="20"/>
          <w:szCs w:val="20"/>
        </w:rPr>
        <w:t>cemu</w:t>
      </w:r>
      <w:r w:rsidR="00C93332" w:rsidRPr="00C93332">
        <w:rPr>
          <w:rFonts w:ascii="Calibri" w:eastAsia="Malgun Gothic" w:hAnsi="Calibri" w:cs="Arial"/>
          <w:sz w:val="20"/>
          <w:szCs w:val="20"/>
        </w:rPr>
        <w:t xml:space="preserve"> na co najmniej 3 (trzy) dni robocze przed terminem odbioru ko</w:t>
      </w:r>
      <w:r w:rsidR="00C93332" w:rsidRPr="00C93332">
        <w:rPr>
          <w:rFonts w:ascii="Calibri" w:eastAsia="MS Gothic" w:hAnsi="Calibri" w:cs="Arial"/>
          <w:sz w:val="20"/>
          <w:szCs w:val="20"/>
        </w:rPr>
        <w:t>ń</w:t>
      </w:r>
      <w:r w:rsidR="00C93332" w:rsidRPr="00C93332">
        <w:rPr>
          <w:rFonts w:ascii="Calibri" w:eastAsia="Malgun Gothic" w:hAnsi="Calibri" w:cs="Arial"/>
          <w:sz w:val="20"/>
          <w:szCs w:val="20"/>
        </w:rPr>
        <w:t xml:space="preserve">cowego przedmiotu </w:t>
      </w:r>
      <w:r w:rsidR="00C93332" w:rsidRPr="00C93332">
        <w:rPr>
          <w:rFonts w:ascii="Calibri" w:eastAsia="Malgun Gothic" w:hAnsi="Calibri" w:cs="Arial"/>
          <w:sz w:val="20"/>
          <w:szCs w:val="20"/>
        </w:rPr>
        <w:lastRenderedPageBreak/>
        <w:t>umowy</w:t>
      </w:r>
      <w:r w:rsidR="00C93332">
        <w:rPr>
          <w:rFonts w:ascii="Calibri" w:eastAsia="Malgun Gothic" w:hAnsi="Calibri" w:cs="Arial"/>
          <w:sz w:val="20"/>
          <w:szCs w:val="20"/>
        </w:rPr>
        <w:t xml:space="preserve">. </w:t>
      </w:r>
      <w:r w:rsidR="00C93332" w:rsidRPr="00C93332">
        <w:rPr>
          <w:rFonts w:eastAsia="Calibri" w:cstheme="minorHAnsi"/>
          <w:sz w:val="20"/>
        </w:rPr>
        <w:t>Dokumenty tekstowe z rozszerzeniem doc</w:t>
      </w:r>
      <w:r w:rsidR="00C93332">
        <w:rPr>
          <w:rFonts w:eastAsia="Calibri" w:cstheme="minorHAnsi"/>
          <w:sz w:val="20"/>
        </w:rPr>
        <w:t>.</w:t>
      </w:r>
      <w:r w:rsidR="00C93332" w:rsidRPr="00C93332">
        <w:rPr>
          <w:rFonts w:eastAsia="Calibri" w:cstheme="minorHAnsi"/>
          <w:sz w:val="20"/>
        </w:rPr>
        <w:t xml:space="preserve">, rysunki w formacie </w:t>
      </w:r>
      <w:proofErr w:type="spellStart"/>
      <w:r w:rsidR="00C93332" w:rsidRPr="00C93332">
        <w:rPr>
          <w:rFonts w:eastAsia="Calibri" w:cstheme="minorHAnsi"/>
          <w:sz w:val="20"/>
        </w:rPr>
        <w:t>dwg</w:t>
      </w:r>
      <w:proofErr w:type="spellEnd"/>
      <w:r w:rsidR="00C93332">
        <w:rPr>
          <w:rFonts w:eastAsia="Calibri" w:cstheme="minorHAnsi"/>
          <w:sz w:val="20"/>
        </w:rPr>
        <w:t>.</w:t>
      </w:r>
      <w:r w:rsidR="00C93332" w:rsidRPr="00C93332">
        <w:rPr>
          <w:rFonts w:eastAsia="Calibri" w:cstheme="minorHAnsi"/>
          <w:sz w:val="20"/>
        </w:rPr>
        <w:t xml:space="preserve">, </w:t>
      </w:r>
      <w:proofErr w:type="spellStart"/>
      <w:r w:rsidR="00C93332" w:rsidRPr="00C93332">
        <w:rPr>
          <w:rFonts w:eastAsia="Calibri" w:cstheme="minorHAnsi"/>
          <w:sz w:val="20"/>
        </w:rPr>
        <w:t>dxf</w:t>
      </w:r>
      <w:proofErr w:type="spellEnd"/>
      <w:r w:rsidR="00C93332">
        <w:rPr>
          <w:rFonts w:eastAsia="Calibri" w:cstheme="minorHAnsi"/>
          <w:sz w:val="20"/>
        </w:rPr>
        <w:t>.</w:t>
      </w:r>
      <w:r w:rsidR="00C93332" w:rsidRPr="00C93332">
        <w:rPr>
          <w:rFonts w:eastAsia="Calibri" w:cstheme="minorHAnsi"/>
          <w:sz w:val="20"/>
        </w:rPr>
        <w:t xml:space="preserve"> (</w:t>
      </w:r>
      <w:r w:rsidR="00C93332" w:rsidRPr="00C93332">
        <w:rPr>
          <w:rFonts w:eastAsia="Calibri" w:cstheme="minorHAnsi"/>
          <w:i/>
          <w:iCs/>
          <w:sz w:val="20"/>
        </w:rPr>
        <w:t>do odczytu w programie AUTOCAD</w:t>
      </w:r>
      <w:r w:rsidR="00C93332" w:rsidRPr="00C93332">
        <w:rPr>
          <w:rFonts w:eastAsia="Calibri" w:cstheme="minorHAnsi"/>
          <w:sz w:val="20"/>
        </w:rPr>
        <w:t xml:space="preserve">) oraz kosztorysy w formacie </w:t>
      </w:r>
      <w:proofErr w:type="spellStart"/>
      <w:r w:rsidR="00C93332" w:rsidRPr="00C93332">
        <w:rPr>
          <w:rFonts w:eastAsia="Calibri" w:cstheme="minorHAnsi"/>
          <w:sz w:val="20"/>
        </w:rPr>
        <w:t>ath</w:t>
      </w:r>
      <w:proofErr w:type="spellEnd"/>
      <w:r w:rsidR="00C93332">
        <w:rPr>
          <w:rFonts w:eastAsia="Calibri" w:cstheme="minorHAnsi"/>
          <w:sz w:val="20"/>
        </w:rPr>
        <w:t>.</w:t>
      </w:r>
      <w:r w:rsidR="00C93332" w:rsidRPr="00C93332">
        <w:rPr>
          <w:rFonts w:eastAsia="Calibri" w:cstheme="minorHAnsi"/>
          <w:sz w:val="20"/>
        </w:rPr>
        <w:t xml:space="preserve"> i </w:t>
      </w:r>
      <w:proofErr w:type="spellStart"/>
      <w:r w:rsidR="00C93332" w:rsidRPr="00C93332">
        <w:rPr>
          <w:rFonts w:eastAsia="Calibri" w:cstheme="minorHAnsi"/>
          <w:sz w:val="20"/>
        </w:rPr>
        <w:t>kst</w:t>
      </w:r>
      <w:proofErr w:type="spellEnd"/>
      <w:r w:rsidR="00C93332" w:rsidRPr="00C93332">
        <w:rPr>
          <w:rFonts w:eastAsia="Calibri" w:cstheme="minorHAnsi"/>
          <w:sz w:val="20"/>
        </w:rPr>
        <w:t xml:space="preserve">.  </w:t>
      </w:r>
      <w:r w:rsidR="00C93332">
        <w:rPr>
          <w:rFonts w:eastAsia="Calibri" w:cstheme="minorHAnsi"/>
          <w:sz w:val="20"/>
        </w:rPr>
        <w:t>P</w:t>
      </w:r>
      <w:r w:rsidR="00C93332" w:rsidRPr="00C93332">
        <w:rPr>
          <w:rFonts w:eastAsia="Calibri" w:cstheme="minorHAnsi"/>
          <w:sz w:val="20"/>
        </w:rPr>
        <w:t>liki wersji elektronicznej w pdf</w:t>
      </w:r>
      <w:r w:rsidR="00C93332">
        <w:rPr>
          <w:rFonts w:eastAsia="Calibri" w:cstheme="minorHAnsi"/>
          <w:sz w:val="20"/>
        </w:rPr>
        <w:t>. powinny odpowiadać</w:t>
      </w:r>
      <w:r w:rsidR="00C93332" w:rsidRPr="00C93332">
        <w:rPr>
          <w:rFonts w:eastAsia="Calibri" w:cstheme="minorHAnsi"/>
          <w:sz w:val="20"/>
        </w:rPr>
        <w:t xml:space="preserve"> wersji drukowanej </w:t>
      </w:r>
      <w:r w:rsidR="00C93332" w:rsidRPr="00C93332">
        <w:rPr>
          <w:rFonts w:eastAsia="Calibri" w:cstheme="minorHAnsi"/>
          <w:i/>
          <w:iCs/>
          <w:sz w:val="20"/>
        </w:rPr>
        <w:t xml:space="preserve">(rysunki </w:t>
      </w:r>
      <w:r w:rsidR="00C93332">
        <w:rPr>
          <w:rFonts w:eastAsia="Calibri" w:cstheme="minorHAnsi"/>
          <w:i/>
          <w:iCs/>
          <w:sz w:val="20"/>
        </w:rPr>
        <w:t>powinny zawierać</w:t>
      </w:r>
      <w:r w:rsidR="00C93332" w:rsidRPr="00C93332">
        <w:rPr>
          <w:rFonts w:eastAsia="Calibri" w:cstheme="minorHAnsi"/>
          <w:i/>
          <w:iCs/>
          <w:sz w:val="20"/>
        </w:rPr>
        <w:t xml:space="preserve"> podpisy kierownik budowy/robót i inne elementy naniesione na wersję drukowaną)</w:t>
      </w:r>
      <w:r w:rsidR="00C93332" w:rsidRPr="00C93332">
        <w:rPr>
          <w:rFonts w:eastAsia="Calibri" w:cstheme="minorHAnsi"/>
          <w:sz w:val="20"/>
        </w:rPr>
        <w:t>.</w:t>
      </w:r>
    </w:p>
    <w:p w14:paraId="50F3E337" w14:textId="77777777" w:rsidR="00083CD5" w:rsidRPr="00083CD5" w:rsidRDefault="00083CD5" w:rsidP="009A6180">
      <w:pPr>
        <w:widowControl w:val="0"/>
        <w:numPr>
          <w:ilvl w:val="0"/>
          <w:numId w:val="30"/>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Dostarczenia wraz ze złożeniem faktury końcowej oświadczenia, stanowiącego załącznik do umowy, od wszystkich podwykonawców, o wywiązaniu się Wykonawcy wobec nich ze zobowiązań finansowych wynikających z zawartych z nimi umów dotyczących wykonania niniejszego przedmiotu umowy.</w:t>
      </w:r>
    </w:p>
    <w:p w14:paraId="37608D52" w14:textId="77777777" w:rsidR="00083CD5" w:rsidRPr="00083CD5" w:rsidRDefault="00083CD5" w:rsidP="009A6180">
      <w:pPr>
        <w:widowControl w:val="0"/>
        <w:numPr>
          <w:ilvl w:val="0"/>
          <w:numId w:val="30"/>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Wykonawca ponosi pełną odpowiedzialność za właściwe wykonanie robót, zapewnienie  warunków bezpieczeństwa oraz za metody organizacyjno-techniczne stosowane na  budowie. Odpowiedzialności tej nie wyłącza, ani nie ogranicza wykonanie części robót przez Podwykonawców.</w:t>
      </w:r>
    </w:p>
    <w:p w14:paraId="0E1A628D" w14:textId="77777777" w:rsidR="00083CD5" w:rsidRPr="00083CD5" w:rsidRDefault="00083CD5" w:rsidP="009A6180">
      <w:pPr>
        <w:widowControl w:val="0"/>
        <w:numPr>
          <w:ilvl w:val="0"/>
          <w:numId w:val="30"/>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Ponoszenia wszystkich kosztów związanych z budową.</w:t>
      </w:r>
    </w:p>
    <w:p w14:paraId="254373F2" w14:textId="77777777" w:rsidR="00083CD5" w:rsidRPr="00083CD5" w:rsidRDefault="00083CD5" w:rsidP="009A6180">
      <w:pPr>
        <w:widowControl w:val="0"/>
        <w:numPr>
          <w:ilvl w:val="0"/>
          <w:numId w:val="30"/>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 xml:space="preserve">Zapewnienia współpracy z wykonawcami wprowadzonymi na teren budowy przez Zamawiającego i wykonującymi na jego zlecenie roboty nie będące przedmiotem niniejszej umowy. </w:t>
      </w:r>
    </w:p>
    <w:p w14:paraId="27C3D1A6" w14:textId="605CC887" w:rsidR="00083CD5" w:rsidRPr="00155FBA" w:rsidRDefault="00083CD5" w:rsidP="009A6180">
      <w:pPr>
        <w:widowControl w:val="0"/>
        <w:numPr>
          <w:ilvl w:val="0"/>
          <w:numId w:val="30"/>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Zapewnienia Zamawiającemu, wszystkim osobom upoważnionym przez niego, jak też innym uczestnikom procesu budowlanego, dostępu do terenu budowy i do każdego miejsca, gdzie roboty w związku z umową będą wykonywane.</w:t>
      </w:r>
    </w:p>
    <w:p w14:paraId="63AC44FD" w14:textId="37BFC2AB" w:rsidR="00155FBA" w:rsidRPr="00155FBA" w:rsidRDefault="00155FBA" w:rsidP="00155FBA">
      <w:pPr>
        <w:widowControl w:val="0"/>
        <w:numPr>
          <w:ilvl w:val="0"/>
          <w:numId w:val="30"/>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155FBA">
        <w:rPr>
          <w:rFonts w:cstheme="minorHAnsi"/>
          <w:sz w:val="20"/>
          <w:szCs w:val="20"/>
        </w:rPr>
        <w:t>Zapewnienie nadzoru KPEC Sp</w:t>
      </w:r>
      <w:r>
        <w:rPr>
          <w:rFonts w:cstheme="minorHAnsi"/>
          <w:sz w:val="20"/>
          <w:szCs w:val="20"/>
        </w:rPr>
        <w:t>.</w:t>
      </w:r>
      <w:r w:rsidRPr="00155FBA">
        <w:rPr>
          <w:rFonts w:cstheme="minorHAnsi"/>
          <w:sz w:val="20"/>
          <w:szCs w:val="20"/>
        </w:rPr>
        <w:t xml:space="preserve"> z o.o. (dostawcy energii cieplnej do remontowanego węzła cieplnego), w tym zgłoszenie rozpoczęcia oraz zakończenia prac remontowych, dopełnienie formalności i opłat zgodnie z Warunkami technicznymi oraz „Cennikiem usług zewnętrznych i opłat dodatkowych”.</w:t>
      </w:r>
    </w:p>
    <w:p w14:paraId="1E4E92C4" w14:textId="096551C8" w:rsidR="00083CD5" w:rsidRPr="00083CD5" w:rsidRDefault="00083CD5" w:rsidP="009A6180">
      <w:pPr>
        <w:widowControl w:val="0"/>
        <w:numPr>
          <w:ilvl w:val="0"/>
          <w:numId w:val="30"/>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Właściwego wykonywa</w:t>
      </w:r>
      <w:r w:rsidR="00997D55">
        <w:rPr>
          <w:rFonts w:ascii="Calibri" w:eastAsia="Times New Roman" w:hAnsi="Calibri" w:cs="Calibri"/>
          <w:sz w:val="20"/>
          <w:szCs w:val="20"/>
          <w:lang w:eastAsia="pl-PL"/>
        </w:rPr>
        <w:t>nia</w:t>
      </w:r>
      <w:r w:rsidRPr="00083CD5">
        <w:rPr>
          <w:rFonts w:ascii="Calibri" w:eastAsia="Times New Roman" w:hAnsi="Calibri" w:cs="Calibri"/>
          <w:sz w:val="20"/>
          <w:szCs w:val="20"/>
          <w:lang w:eastAsia="pl-PL"/>
        </w:rPr>
        <w:t xml:space="preserve"> robot w celu uniknięcia szkód</w:t>
      </w:r>
      <w:r w:rsidR="00997D55">
        <w:rPr>
          <w:rFonts w:ascii="Calibri" w:eastAsia="Times New Roman" w:hAnsi="Calibri" w:cs="Calibri"/>
          <w:sz w:val="20"/>
          <w:szCs w:val="20"/>
          <w:lang w:eastAsia="pl-PL"/>
        </w:rPr>
        <w:t xml:space="preserve"> za pomocą zabezpieczenia istniejącego wyposażenia i infrastruktury foliami ochronnymi</w:t>
      </w:r>
      <w:r w:rsidRPr="00083CD5">
        <w:rPr>
          <w:rFonts w:ascii="Calibri" w:eastAsia="Times New Roman" w:hAnsi="Calibri" w:cs="Calibri"/>
          <w:sz w:val="20"/>
          <w:szCs w:val="20"/>
          <w:lang w:eastAsia="pl-PL"/>
        </w:rPr>
        <w:t>.</w:t>
      </w:r>
    </w:p>
    <w:p w14:paraId="47612B4A" w14:textId="77777777" w:rsidR="00083CD5" w:rsidRPr="00083CD5" w:rsidRDefault="00083CD5" w:rsidP="009A6180">
      <w:pPr>
        <w:widowControl w:val="0"/>
        <w:numPr>
          <w:ilvl w:val="0"/>
          <w:numId w:val="30"/>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Skuteczne informowanie przedstawiciela Zamawiającego i zgłaszanie do odbioru robót ulegających zakryciu i zanikających na minimum dwa dni robocze przed ich wykonaniem.</w:t>
      </w:r>
    </w:p>
    <w:p w14:paraId="75C697A9" w14:textId="77777777" w:rsidR="00083CD5" w:rsidRPr="00083CD5" w:rsidRDefault="00083CD5" w:rsidP="009A6180">
      <w:pPr>
        <w:widowControl w:val="0"/>
        <w:numPr>
          <w:ilvl w:val="0"/>
          <w:numId w:val="30"/>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Zapewnienie właściwej organizacji pracy, bezpieczeństwa i higieny pracy, w tym także dla osób postronnych, a także na bieżąco wywożenie śmieci i pozostałości po wyrobach oraz materiałach na własny koszt.</w:t>
      </w:r>
    </w:p>
    <w:p w14:paraId="5EB5302B" w14:textId="77777777" w:rsidR="00083CD5" w:rsidRPr="00083CD5" w:rsidRDefault="00083CD5" w:rsidP="009A6180">
      <w:pPr>
        <w:widowControl w:val="0"/>
        <w:numPr>
          <w:ilvl w:val="0"/>
          <w:numId w:val="30"/>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Zabezpieczenie mienia Zamawiającego przed kradzieżą, uszkodzeniem, bądź zniszczeniem oraz dokonanie bezzwłocznej naprawy i doprowadzenie do stanu poprzedniego wszelkich spowodowanych uszkodzeń bądź zniszczeń substancji majątkowej Zamawiającego na własny koszt. Bezzwłoczne informowanie o tych zdarzeniach Zamawiającego. Nadto, po wykonaniu wszystkich prac Wykonawca przywróci teren budowy oraz pozostałe elementy do stanu pierwotnego.</w:t>
      </w:r>
    </w:p>
    <w:p w14:paraId="6805D289" w14:textId="77777777" w:rsidR="00083CD5" w:rsidRPr="00083CD5" w:rsidRDefault="00083CD5" w:rsidP="009A6180">
      <w:pPr>
        <w:widowControl w:val="0"/>
        <w:numPr>
          <w:ilvl w:val="0"/>
          <w:numId w:val="30"/>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Wykonawca ponosi pełną odpowiedzialność za składniki swojego majątku znajdujące się na terenie Zamawiającego w trakcie realizacji robót i jest odpowiedzialny za ochronę mienia zgromadzonego na placu budowy/terenie robót przed zniszczeniem, kradzieżą lub utratą z innych przyczyn,</w:t>
      </w:r>
    </w:p>
    <w:p w14:paraId="426AC7B5" w14:textId="77777777" w:rsidR="00083CD5" w:rsidRPr="00083CD5" w:rsidRDefault="00083CD5" w:rsidP="009A6180">
      <w:pPr>
        <w:widowControl w:val="0"/>
        <w:numPr>
          <w:ilvl w:val="0"/>
          <w:numId w:val="30"/>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Wykonawca zobowiązuje się utrzymywać porządek na placu budowy/terenie robót i w obrębie prowadzonych prac oraz uporządkować plac budowy/teren robót przed zgłoszeniem przedmiotu umowy do odbioru końcowego.</w:t>
      </w:r>
    </w:p>
    <w:p w14:paraId="157C40D9" w14:textId="77777777" w:rsidR="00083CD5" w:rsidRPr="00083CD5" w:rsidRDefault="00083CD5" w:rsidP="009A6180">
      <w:pPr>
        <w:widowControl w:val="0"/>
        <w:numPr>
          <w:ilvl w:val="0"/>
          <w:numId w:val="30"/>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Utrzymania placu budowy/terenu robót w stanie wolnym od przeszkód komunikacyjnych oraz składowania, usuwania materiałów, urządzeń pomocniczych, odpadów i śmieci oraz urządzeń prowizorycznych w przeznaczonych do tego miejscach. W przypadku nie wykonania przez Wykonawcę takiego zobowiązania w ciągu 2 dni roboczych od otrzymania pisemnego upomnienia Zamawiający ma prawo zlecić wykonanie tych czynności w trybie wykonawstwa zastępczego, a kosztami obciążyć Wykonawcę lub potrącić je z należnego Wykonawcy wynagrodzenia.</w:t>
      </w:r>
    </w:p>
    <w:p w14:paraId="5AD0935B" w14:textId="1A086A80" w:rsidR="00083CD5" w:rsidRDefault="00083CD5" w:rsidP="008D554E">
      <w:pPr>
        <w:numPr>
          <w:ilvl w:val="0"/>
          <w:numId w:val="30"/>
        </w:numPr>
        <w:tabs>
          <w:tab w:val="clear" w:pos="1106"/>
          <w:tab w:val="num" w:pos="851"/>
        </w:tabs>
        <w:spacing w:after="0" w:line="276" w:lineRule="auto"/>
        <w:ind w:right="96" w:hanging="680"/>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ma obowiązek magazynowania odpadów w sposób selektywny, zakazuje się mieszania różnych rodzajów odpadów ze sobą, w sposób wpływający na ich właściwości i klasyfikację oraz zgodnie z umową przekazania ich do miejsc zagospodarowania – tj. do miejsca zbierania, odzysku/lub unieszkodliwienia zgodnie z przepisami prawa w tym zakresie.</w:t>
      </w:r>
    </w:p>
    <w:p w14:paraId="0EB1F1B0" w14:textId="419A627E" w:rsidR="00083CD5" w:rsidRDefault="00083CD5" w:rsidP="008D554E">
      <w:pPr>
        <w:numPr>
          <w:ilvl w:val="0"/>
          <w:numId w:val="30"/>
        </w:numPr>
        <w:tabs>
          <w:tab w:val="clear" w:pos="1106"/>
          <w:tab w:val="num" w:pos="851"/>
        </w:tabs>
        <w:spacing w:after="0" w:line="276" w:lineRule="auto"/>
        <w:ind w:right="96" w:hanging="680"/>
        <w:jc w:val="both"/>
        <w:rPr>
          <w:rFonts w:ascii="Calibri" w:eastAsia="Times New Roman" w:hAnsi="Calibri" w:cs="Calibri"/>
          <w:sz w:val="20"/>
          <w:szCs w:val="20"/>
          <w:lang w:eastAsia="pl-PL"/>
        </w:rPr>
      </w:pPr>
      <w:r w:rsidRPr="008D554E">
        <w:rPr>
          <w:rFonts w:ascii="Calibri" w:eastAsia="Times New Roman" w:hAnsi="Calibri" w:cs="Calibri"/>
          <w:sz w:val="20"/>
          <w:szCs w:val="20"/>
          <w:lang w:eastAsia="pl-PL"/>
        </w:rPr>
        <w:t>W przypadku uzyskania dochodu ze sprzedaży odpadów, w tym złomu stalowego, Zamawiający zastrzega sobie prawo do zobowiązania Wykonawcy do zwrotu uzyskanego przychodu.</w:t>
      </w:r>
    </w:p>
    <w:p w14:paraId="7DF76657" w14:textId="7996EE65" w:rsidR="00083CD5" w:rsidRDefault="00083CD5" w:rsidP="008D554E">
      <w:pPr>
        <w:numPr>
          <w:ilvl w:val="0"/>
          <w:numId w:val="30"/>
        </w:numPr>
        <w:tabs>
          <w:tab w:val="clear" w:pos="1106"/>
          <w:tab w:val="num" w:pos="851"/>
        </w:tabs>
        <w:spacing w:after="0" w:line="276" w:lineRule="auto"/>
        <w:ind w:right="96" w:hanging="680"/>
        <w:jc w:val="both"/>
        <w:rPr>
          <w:rFonts w:ascii="Calibri" w:eastAsia="Times New Roman" w:hAnsi="Calibri" w:cs="Calibri"/>
          <w:sz w:val="20"/>
          <w:szCs w:val="20"/>
          <w:lang w:eastAsia="pl-PL"/>
        </w:rPr>
      </w:pPr>
      <w:r w:rsidRPr="008D554E">
        <w:rPr>
          <w:rFonts w:ascii="Calibri" w:eastAsia="Times New Roman" w:hAnsi="Calibri" w:cs="Calibri"/>
          <w:sz w:val="20"/>
          <w:szCs w:val="20"/>
          <w:lang w:eastAsia="pl-PL"/>
        </w:rPr>
        <w:t>Przerwania robót na żądanie Zamawiającego, oraz zabezpieczenia wykonanych prac przed ich zniszczeniem.</w:t>
      </w:r>
    </w:p>
    <w:p w14:paraId="171E0467" w14:textId="2BE1D824" w:rsidR="00083CD5" w:rsidRDefault="00083CD5" w:rsidP="008D554E">
      <w:pPr>
        <w:numPr>
          <w:ilvl w:val="0"/>
          <w:numId w:val="30"/>
        </w:numPr>
        <w:tabs>
          <w:tab w:val="clear" w:pos="1106"/>
          <w:tab w:val="num" w:pos="851"/>
        </w:tabs>
        <w:spacing w:after="0" w:line="276" w:lineRule="auto"/>
        <w:ind w:right="96" w:hanging="680"/>
        <w:jc w:val="both"/>
        <w:rPr>
          <w:rFonts w:ascii="Calibri" w:eastAsia="Times New Roman" w:hAnsi="Calibri" w:cs="Calibri"/>
          <w:sz w:val="20"/>
          <w:szCs w:val="20"/>
          <w:lang w:eastAsia="pl-PL"/>
        </w:rPr>
      </w:pPr>
      <w:r w:rsidRPr="008D554E">
        <w:rPr>
          <w:rFonts w:ascii="Calibri" w:eastAsia="Times New Roman" w:hAnsi="Calibri" w:cs="Calibri"/>
          <w:sz w:val="20"/>
          <w:szCs w:val="20"/>
          <w:lang w:eastAsia="pl-PL"/>
        </w:rPr>
        <w:t>Prowadzenie  prac w sposób jak najmniej uciążliwy dla użytkowników obiektu  i  pracowników.</w:t>
      </w:r>
    </w:p>
    <w:p w14:paraId="759BB35D" w14:textId="79DFD42A" w:rsidR="00083CD5" w:rsidRDefault="00083CD5" w:rsidP="008D554E">
      <w:pPr>
        <w:numPr>
          <w:ilvl w:val="0"/>
          <w:numId w:val="30"/>
        </w:numPr>
        <w:tabs>
          <w:tab w:val="clear" w:pos="1106"/>
          <w:tab w:val="num" w:pos="851"/>
        </w:tabs>
        <w:spacing w:after="0" w:line="276" w:lineRule="auto"/>
        <w:ind w:right="96" w:hanging="680"/>
        <w:jc w:val="both"/>
        <w:rPr>
          <w:rFonts w:ascii="Calibri" w:eastAsia="Times New Roman" w:hAnsi="Calibri" w:cs="Calibri"/>
          <w:sz w:val="20"/>
          <w:szCs w:val="20"/>
          <w:lang w:eastAsia="pl-PL"/>
        </w:rPr>
      </w:pPr>
      <w:r w:rsidRPr="008D554E">
        <w:rPr>
          <w:rFonts w:ascii="Calibri" w:eastAsia="Times New Roman" w:hAnsi="Calibri" w:cs="Calibri"/>
          <w:sz w:val="20"/>
          <w:szCs w:val="20"/>
          <w:lang w:eastAsia="pl-PL"/>
        </w:rPr>
        <w:t>Udzielanie Zamawiającemu informacji o personelu nadzorującym budowę, ilości zatrudnionych pracowników, czasie pracy oraz pracującym sprzęcie.</w:t>
      </w:r>
    </w:p>
    <w:p w14:paraId="713CEFB7" w14:textId="6226FA1A" w:rsidR="00083CD5" w:rsidRPr="009621AE" w:rsidRDefault="00083CD5" w:rsidP="008D554E">
      <w:pPr>
        <w:numPr>
          <w:ilvl w:val="0"/>
          <w:numId w:val="30"/>
        </w:numPr>
        <w:tabs>
          <w:tab w:val="clear" w:pos="1106"/>
          <w:tab w:val="num" w:pos="851"/>
        </w:tabs>
        <w:spacing w:after="0" w:line="276" w:lineRule="auto"/>
        <w:ind w:right="96" w:hanging="680"/>
        <w:jc w:val="both"/>
        <w:rPr>
          <w:rFonts w:ascii="Calibri" w:eastAsia="Times New Roman" w:hAnsi="Calibri" w:cs="Calibri"/>
          <w:sz w:val="20"/>
          <w:szCs w:val="20"/>
          <w:lang w:eastAsia="pl-PL"/>
        </w:rPr>
      </w:pPr>
      <w:r w:rsidRPr="008D554E">
        <w:rPr>
          <w:rFonts w:ascii="Calibri" w:eastAsia="Times New Roman" w:hAnsi="Calibri" w:cs="Calibri"/>
          <w:sz w:val="20"/>
          <w:szCs w:val="20"/>
          <w:lang w:eastAsia="pl-PL"/>
        </w:rPr>
        <w:lastRenderedPageBreak/>
        <w:t xml:space="preserve">Niezwłoczne usunięcie ujawnionych </w:t>
      </w:r>
      <w:r w:rsidR="00D820B9" w:rsidRPr="009621AE">
        <w:rPr>
          <w:rFonts w:ascii="Calibri" w:eastAsia="Times New Roman" w:hAnsi="Calibri" w:cs="Calibri"/>
          <w:sz w:val="20"/>
          <w:szCs w:val="20"/>
          <w:lang w:eastAsia="pl-PL"/>
        </w:rPr>
        <w:t>wad</w:t>
      </w:r>
      <w:r w:rsidR="00686874" w:rsidRPr="009621AE">
        <w:rPr>
          <w:rFonts w:ascii="Calibri" w:eastAsia="Times New Roman" w:hAnsi="Calibri" w:cs="Calibri"/>
          <w:sz w:val="20"/>
          <w:szCs w:val="20"/>
          <w:lang w:eastAsia="pl-PL"/>
        </w:rPr>
        <w:t xml:space="preserve"> w wykonywanych pracach.</w:t>
      </w:r>
    </w:p>
    <w:p w14:paraId="3025E2F1" w14:textId="77777777" w:rsidR="00083CD5" w:rsidRPr="00083CD5" w:rsidRDefault="00083CD5" w:rsidP="009A6180">
      <w:pPr>
        <w:numPr>
          <w:ilvl w:val="0"/>
          <w:numId w:val="21"/>
        </w:numPr>
        <w:tabs>
          <w:tab w:val="left" w:pos="426"/>
        </w:tabs>
        <w:spacing w:after="0" w:line="276" w:lineRule="auto"/>
        <w:ind w:left="426" w:right="96" w:hanging="426"/>
        <w:jc w:val="both"/>
        <w:rPr>
          <w:rFonts w:ascii="Calibri" w:eastAsia="Times New Roman" w:hAnsi="Calibri" w:cs="Calibri"/>
          <w:sz w:val="20"/>
          <w:szCs w:val="20"/>
          <w:lang w:eastAsia="pl-PL"/>
        </w:rPr>
      </w:pPr>
      <w:r w:rsidRPr="009621AE">
        <w:rPr>
          <w:rFonts w:ascii="Calibri" w:eastAsia="Times New Roman" w:hAnsi="Calibri" w:cs="Calibri"/>
          <w:sz w:val="20"/>
          <w:szCs w:val="20"/>
          <w:lang w:eastAsia="pl-PL"/>
        </w:rPr>
        <w:t>Wykonawca ponosi wyłączną odpowiedzialność z tytułu kar i grzywien, naliczonych przez</w:t>
      </w:r>
      <w:r w:rsidRPr="00083CD5">
        <w:rPr>
          <w:rFonts w:ascii="Calibri" w:eastAsia="Times New Roman" w:hAnsi="Calibri" w:cs="Calibri"/>
          <w:sz w:val="20"/>
          <w:szCs w:val="20"/>
          <w:lang w:eastAsia="pl-PL"/>
        </w:rPr>
        <w:t xml:space="preserve"> odpowiednie organy administracyjne, a związanych z nieprawidłowym wykonaniem przedmiotu umowy lub naruszeniem w czasie realizacji robót obowiązujących przepisów prawa.</w:t>
      </w:r>
    </w:p>
    <w:p w14:paraId="38800687" w14:textId="77777777" w:rsidR="00083CD5" w:rsidRPr="00083CD5" w:rsidRDefault="00083CD5" w:rsidP="009A6180">
      <w:pPr>
        <w:numPr>
          <w:ilvl w:val="0"/>
          <w:numId w:val="21"/>
        </w:numPr>
        <w:tabs>
          <w:tab w:val="left" w:pos="426"/>
        </w:tabs>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ponosi pełną odpowiedzialność przed organami  Policji, gestorami sieci, Państwową Inspekcją Pracy, innymi służbami i organami publicznymi, a także odpowiada w całości za szkody wyrządzone przez swoje działania lub zaniechania osobom trzecim na placu budowy/terenie robót, co całkowicie zwalnia od tej odpowiedzialności Zamawiającego.</w:t>
      </w:r>
    </w:p>
    <w:p w14:paraId="22872DC1" w14:textId="77777777" w:rsidR="00083CD5" w:rsidRPr="00083CD5" w:rsidRDefault="00083CD5" w:rsidP="009A6180">
      <w:pPr>
        <w:numPr>
          <w:ilvl w:val="0"/>
          <w:numId w:val="21"/>
        </w:numPr>
        <w:tabs>
          <w:tab w:val="left" w:pos="426"/>
        </w:tabs>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pokryje wszystkie koszty związane m. in. z uzyskaniem atestów, świadectw, protokołów odbioru technicznego oraz wykonaniem dokumentacji powykonawczej (</w:t>
      </w:r>
      <w:r w:rsidRPr="00083CD5">
        <w:rPr>
          <w:rFonts w:ascii="Calibri" w:eastAsia="Times New Roman" w:hAnsi="Calibri" w:cs="Calibri"/>
          <w:i/>
          <w:sz w:val="20"/>
          <w:szCs w:val="20"/>
          <w:lang w:eastAsia="pl-PL"/>
        </w:rPr>
        <w:t>jeżeli dotyczy),</w:t>
      </w:r>
    </w:p>
    <w:p w14:paraId="36F30E3F" w14:textId="77777777" w:rsidR="00083CD5" w:rsidRPr="00083CD5" w:rsidRDefault="00083CD5" w:rsidP="009A6180">
      <w:pPr>
        <w:numPr>
          <w:ilvl w:val="0"/>
          <w:numId w:val="21"/>
        </w:numPr>
        <w:tabs>
          <w:tab w:val="left" w:pos="426"/>
        </w:tabs>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Wykonawca odpowiada na placu budowy/ternie robót za działania lub zaniechania podwykonawców oraz innych osób obecnych na budowie, jak za swoje własne zachowania. Wykonawca ponosi również pełną odpowiedzialność za szkody wyrządzone przez podwykonawców i dalszych podwykonawców, a także inne osoby obecne na budowie oraz jest zobowiązany zobligować podwykonawców, dalszych podwykonawców i pozostałe osoby znajdujące się na budowie do przestrzegania wszystkich zasad i obowiązków określonych w umowie wobec Wykonawcy. </w:t>
      </w:r>
    </w:p>
    <w:p w14:paraId="25764527" w14:textId="77777777" w:rsidR="00083CD5" w:rsidRPr="00083CD5" w:rsidRDefault="00083CD5" w:rsidP="009A6180">
      <w:pPr>
        <w:numPr>
          <w:ilvl w:val="0"/>
          <w:numId w:val="21"/>
        </w:numPr>
        <w:tabs>
          <w:tab w:val="left" w:pos="426"/>
        </w:tabs>
        <w:spacing w:after="0" w:line="276" w:lineRule="auto"/>
        <w:ind w:left="426" w:right="140"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odpowiada za wszelkie szkody związane z wykonaniem umowy, a w tym za szkody i następstwa nieszczęśliwych wypadków dotyczących pracowników Wykonawcy, podwykonawców oraz dalszych podwykonawców oraz osób trzecich przebywających w rejonie prowadzonych robót oraz szkody wynikające ze zniszczeń oraz innych zdarzeń w odniesieniu do robót, obiektów, materiałów, sprzętu i innego mienia ruchomego, związanego z prowadzeniem robót.</w:t>
      </w:r>
    </w:p>
    <w:p w14:paraId="4547C0D6" w14:textId="77777777" w:rsidR="00083CD5" w:rsidRPr="00083CD5" w:rsidRDefault="00083CD5" w:rsidP="009A6180">
      <w:pPr>
        <w:numPr>
          <w:ilvl w:val="0"/>
          <w:numId w:val="21"/>
        </w:numPr>
        <w:tabs>
          <w:tab w:val="left" w:pos="426"/>
        </w:tabs>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Zgłoszenia przedmiotu umowy do odbioru, uczestnictwa w czynnościach odbioru, uczestnictwa w ewentualnych odbiorach umożliwiających uzyskanie prawomocnego pozwolenia na użytkowanie obiektów, zapewnienia usunięcia stwierdzonych wad oraz udział w czynnościach i przeglądach gwarancyjnych.</w:t>
      </w:r>
    </w:p>
    <w:p w14:paraId="6CBD9925" w14:textId="77777777" w:rsidR="00083CD5" w:rsidRPr="00083CD5" w:rsidRDefault="00083CD5" w:rsidP="009A6180">
      <w:pPr>
        <w:numPr>
          <w:ilvl w:val="0"/>
          <w:numId w:val="21"/>
        </w:numPr>
        <w:tabs>
          <w:tab w:val="left" w:pos="426"/>
        </w:tabs>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jest zobowiązany do przystąpienia do ostatniego przeglądu gwarancyjnego oraz do czynności odbioru pogwarancyjnego, jeżeli takie czynności zostaną wyznaczone przez Zamawiającego.</w:t>
      </w:r>
    </w:p>
    <w:p w14:paraId="40A9249D" w14:textId="6875F0F0" w:rsidR="00083CD5" w:rsidRPr="00083CD5" w:rsidRDefault="00083CD5" w:rsidP="009A6180">
      <w:pPr>
        <w:numPr>
          <w:ilvl w:val="0"/>
          <w:numId w:val="21"/>
        </w:numPr>
        <w:tabs>
          <w:tab w:val="left" w:pos="426"/>
        </w:tabs>
        <w:spacing w:after="0" w:line="276" w:lineRule="auto"/>
        <w:ind w:left="426" w:right="96" w:hanging="426"/>
        <w:jc w:val="both"/>
        <w:rPr>
          <w:rFonts w:ascii="Calibri" w:eastAsia="Times New Roman" w:hAnsi="Calibri" w:cs="Calibri"/>
          <w:i/>
          <w:sz w:val="20"/>
          <w:szCs w:val="20"/>
          <w:lang w:eastAsia="pl-PL"/>
        </w:rPr>
      </w:pPr>
      <w:r w:rsidRPr="00155FBA">
        <w:rPr>
          <w:rFonts w:ascii="Calibri" w:eastAsia="Times New Roman" w:hAnsi="Calibri" w:cs="Calibri"/>
          <w:sz w:val="20"/>
          <w:szCs w:val="20"/>
          <w:lang w:eastAsia="pl-PL"/>
        </w:rPr>
        <w:t xml:space="preserve">Wykonawca </w:t>
      </w:r>
      <w:r w:rsidRPr="00083CD5">
        <w:rPr>
          <w:rFonts w:ascii="Calibri" w:eastAsia="Times New Roman" w:hAnsi="Calibri" w:cs="Calibri"/>
          <w:sz w:val="20"/>
          <w:szCs w:val="20"/>
          <w:lang w:eastAsia="pl-PL"/>
        </w:rPr>
        <w:t>zobowiązany jest do serwisowania zamontowanych przez siebie urządzeń zgodnie z zapisami niniejszej umowy</w:t>
      </w:r>
      <w:r w:rsidR="00155FBA">
        <w:rPr>
          <w:rFonts w:ascii="Calibri" w:eastAsia="Times New Roman" w:hAnsi="Calibri" w:cs="Calibri"/>
          <w:sz w:val="20"/>
          <w:szCs w:val="20"/>
          <w:lang w:eastAsia="pl-PL"/>
        </w:rPr>
        <w:t xml:space="preserve">. Od dnia podpisania protokołu końcowego. </w:t>
      </w:r>
      <w:r w:rsidRPr="00083CD5">
        <w:rPr>
          <w:rFonts w:ascii="Calibri" w:eastAsia="Times New Roman" w:hAnsi="Calibri" w:cs="Calibri"/>
          <w:sz w:val="20"/>
          <w:szCs w:val="20"/>
          <w:lang w:eastAsia="pl-PL"/>
        </w:rPr>
        <w:t xml:space="preserve">Usługa serwisowa, przeglądy i konserwacja obejmują pełne koszty: robocizny, materiałów, dojazdów, serwisu i usługi z wyłączeniem kosztów materiałów eksploatacyjnych. </w:t>
      </w:r>
    </w:p>
    <w:p w14:paraId="33EE84C3" w14:textId="77777777" w:rsidR="00083CD5" w:rsidRPr="00083CD5" w:rsidRDefault="00083CD5" w:rsidP="009A6180">
      <w:pPr>
        <w:numPr>
          <w:ilvl w:val="0"/>
          <w:numId w:val="21"/>
        </w:numPr>
        <w:tabs>
          <w:tab w:val="left" w:pos="426"/>
        </w:tabs>
        <w:spacing w:after="0" w:line="276" w:lineRule="auto"/>
        <w:ind w:left="426" w:right="96" w:hanging="426"/>
        <w:jc w:val="both"/>
        <w:rPr>
          <w:rFonts w:ascii="Calibri" w:eastAsia="Times New Roman" w:hAnsi="Calibri" w:cs="Calibri"/>
          <w:i/>
          <w:sz w:val="20"/>
          <w:szCs w:val="20"/>
          <w:lang w:eastAsia="pl-PL"/>
        </w:rPr>
      </w:pPr>
      <w:r w:rsidRPr="00083CD5">
        <w:rPr>
          <w:rFonts w:ascii="Calibri" w:eastAsia="Times New Roman" w:hAnsi="Calibri" w:cs="Calibri"/>
          <w:sz w:val="20"/>
          <w:szCs w:val="20"/>
          <w:lang w:eastAsia="pl-PL"/>
        </w:rPr>
        <w:t xml:space="preserve">Wykonawca przekaże Zamawiającemu karty gwarancyjne zamontowanych urządzeń. </w:t>
      </w:r>
    </w:p>
    <w:p w14:paraId="34F6EEF6" w14:textId="008F9516" w:rsidR="00083CD5" w:rsidRPr="001D319D" w:rsidRDefault="00083CD5" w:rsidP="009A6180">
      <w:pPr>
        <w:numPr>
          <w:ilvl w:val="0"/>
          <w:numId w:val="21"/>
        </w:numPr>
        <w:spacing w:after="0" w:line="240"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Wykonawca zobowiązuje się zapewnić, aby wszyscy jego przedstawiciele i pracownicy, których dane są przetwarzane przez Administratora w związku z zawarciem i wykonaniem umowy, zapoznali się </w:t>
      </w:r>
      <w:r w:rsidRPr="00083CD5">
        <w:rPr>
          <w:rFonts w:ascii="Calibri" w:eastAsia="Times New Roman" w:hAnsi="Calibri" w:cs="Calibri"/>
          <w:sz w:val="20"/>
          <w:szCs w:val="20"/>
          <w:lang w:eastAsia="pl-PL"/>
        </w:rPr>
        <w:br/>
        <w:t xml:space="preserve">z informacją dotyczącą przetwarzania ich danych osobowych. Stosowna klauzula RODO stanowi </w:t>
      </w:r>
      <w:r w:rsidRPr="00083CD5">
        <w:rPr>
          <w:rFonts w:ascii="Calibri" w:eastAsia="Times New Roman" w:hAnsi="Calibri" w:cs="Calibri"/>
          <w:b/>
          <w:sz w:val="20"/>
          <w:szCs w:val="20"/>
          <w:lang w:eastAsia="pl-PL"/>
        </w:rPr>
        <w:t xml:space="preserve">załącznik nr 11 do SWZ, </w:t>
      </w:r>
      <w:r w:rsidRPr="00083CD5">
        <w:rPr>
          <w:rFonts w:ascii="Calibri" w:eastAsia="Times New Roman" w:hAnsi="Calibri" w:cs="Calibri"/>
          <w:sz w:val="20"/>
          <w:szCs w:val="20"/>
          <w:lang w:eastAsia="pl-PL"/>
        </w:rPr>
        <w:t xml:space="preserve">jako jej integralna część. </w:t>
      </w:r>
    </w:p>
    <w:p w14:paraId="003A33CE" w14:textId="77777777" w:rsidR="00083CD5" w:rsidRPr="00083CD5" w:rsidRDefault="00083CD5" w:rsidP="00083CD5">
      <w:pPr>
        <w:spacing w:after="60" w:line="240" w:lineRule="auto"/>
        <w:jc w:val="center"/>
        <w:rPr>
          <w:rFonts w:ascii="Calibri" w:eastAsia="Times New Roman" w:hAnsi="Calibri" w:cs="Calibri"/>
          <w:b/>
          <w:sz w:val="20"/>
          <w:szCs w:val="20"/>
          <w:lang w:eastAsia="pl-PL"/>
        </w:rPr>
      </w:pPr>
      <w:r w:rsidRPr="00083CD5">
        <w:rPr>
          <w:rFonts w:ascii="Calibri" w:eastAsia="Times New Roman" w:hAnsi="Calibri" w:cs="Calibri"/>
          <w:b/>
          <w:sz w:val="20"/>
          <w:szCs w:val="20"/>
          <w:lang w:eastAsia="pl-PL"/>
        </w:rPr>
        <w:t xml:space="preserve">§ 7 </w:t>
      </w:r>
    </w:p>
    <w:p w14:paraId="53E2108B" w14:textId="77777777" w:rsidR="00083CD5" w:rsidRPr="00083CD5" w:rsidRDefault="00083CD5" w:rsidP="00083CD5">
      <w:pPr>
        <w:spacing w:after="60" w:line="240" w:lineRule="auto"/>
        <w:jc w:val="center"/>
        <w:rPr>
          <w:rFonts w:ascii="Calibri" w:eastAsia="Times New Roman" w:hAnsi="Calibri" w:cs="Calibri"/>
          <w:b/>
          <w:sz w:val="20"/>
          <w:szCs w:val="20"/>
          <w:lang w:eastAsia="pl-PL"/>
        </w:rPr>
      </w:pPr>
      <w:r w:rsidRPr="00083CD5">
        <w:rPr>
          <w:rFonts w:ascii="Calibri" w:eastAsia="Times New Roman" w:hAnsi="Calibri" w:cs="Calibri"/>
          <w:b/>
          <w:sz w:val="20"/>
          <w:szCs w:val="20"/>
          <w:lang w:eastAsia="pl-PL"/>
        </w:rPr>
        <w:t>Wymagania osobowe</w:t>
      </w:r>
    </w:p>
    <w:p w14:paraId="22A192DE" w14:textId="77777777" w:rsidR="00083CD5" w:rsidRPr="00083CD5" w:rsidRDefault="00083CD5" w:rsidP="00083CD5">
      <w:pPr>
        <w:spacing w:after="60" w:line="240" w:lineRule="auto"/>
        <w:jc w:val="center"/>
        <w:rPr>
          <w:rFonts w:ascii="Calibri" w:eastAsia="Times New Roman" w:hAnsi="Calibri" w:cs="Calibri"/>
          <w:b/>
          <w:sz w:val="20"/>
          <w:szCs w:val="20"/>
          <w:lang w:eastAsia="pl-PL"/>
        </w:rPr>
      </w:pPr>
      <w:r w:rsidRPr="00083CD5">
        <w:rPr>
          <w:rFonts w:ascii="Calibri" w:eastAsia="Times New Roman" w:hAnsi="Calibri" w:cs="Calibri"/>
          <w:b/>
          <w:sz w:val="20"/>
          <w:szCs w:val="20"/>
          <w:lang w:eastAsia="pl-PL"/>
        </w:rPr>
        <w:t xml:space="preserve"> (art. 95 ust. 1 ustawy Prawo zamówień publicznych)</w:t>
      </w:r>
    </w:p>
    <w:p w14:paraId="2B8C25DE" w14:textId="0BF846EC" w:rsidR="00083CD5" w:rsidRPr="00083CD5" w:rsidRDefault="00083CD5" w:rsidP="009A6180">
      <w:pPr>
        <w:numPr>
          <w:ilvl w:val="0"/>
          <w:numId w:val="48"/>
        </w:numPr>
        <w:suppressAutoHyphens/>
        <w:spacing w:before="120" w:after="0" w:line="276" w:lineRule="auto"/>
        <w:ind w:right="96"/>
        <w:jc w:val="both"/>
        <w:rPr>
          <w:rFonts w:ascii="Calibri" w:eastAsia="Times New Roman" w:hAnsi="Calibri" w:cs="Arial"/>
          <w:w w:val="90"/>
          <w:sz w:val="20"/>
          <w:szCs w:val="20"/>
          <w:lang w:eastAsia="pl-PL"/>
        </w:rPr>
      </w:pPr>
      <w:r w:rsidRPr="00083CD5">
        <w:rPr>
          <w:rFonts w:ascii="Calibri" w:eastAsia="Times New Roman" w:hAnsi="Calibri" w:cs="Calibri"/>
          <w:sz w:val="20"/>
          <w:szCs w:val="20"/>
          <w:lang w:eastAsia="pl-PL"/>
        </w:rPr>
        <w:t xml:space="preserve">Wykonawca lub podwykonawca zobowiązany jest do zatrudnienia na podstawie umowy o prace osób wyznaczonych do </w:t>
      </w:r>
      <w:r w:rsidRPr="009621AE">
        <w:rPr>
          <w:rFonts w:ascii="Calibri" w:eastAsia="Times New Roman" w:hAnsi="Calibri" w:cs="Calibri"/>
          <w:sz w:val="20"/>
          <w:szCs w:val="20"/>
          <w:lang w:eastAsia="pl-PL"/>
        </w:rPr>
        <w:t>czynności</w:t>
      </w:r>
      <w:r w:rsidRPr="009621AE">
        <w:rPr>
          <w:rFonts w:ascii="Calibri" w:eastAsia="ヒラギノ角ゴ Pro W3" w:hAnsi="Calibri" w:cs="Arial"/>
          <w:w w:val="90"/>
          <w:sz w:val="20"/>
          <w:szCs w:val="20"/>
          <w:lang w:eastAsia="ar-SA"/>
        </w:rPr>
        <w:t xml:space="preserve">, </w:t>
      </w:r>
      <w:r w:rsidRPr="009621AE">
        <w:rPr>
          <w:rFonts w:ascii="Calibri" w:eastAsia="Times New Roman" w:hAnsi="Calibri" w:cs="Arial"/>
          <w:bCs/>
          <w:sz w:val="20"/>
          <w:szCs w:val="20"/>
          <w:lang w:eastAsia="pl-PL"/>
        </w:rPr>
        <w:t xml:space="preserve">w zakresie realizacji zamówienia w sposób określony w art. 22 </w:t>
      </w:r>
      <w:r w:rsidRPr="009621AE">
        <w:rPr>
          <w:rFonts w:ascii="Calibri" w:eastAsia="Times New Roman" w:hAnsi="Calibri" w:cs="Calibri"/>
          <w:bCs/>
          <w:sz w:val="20"/>
          <w:szCs w:val="20"/>
          <w:lang w:eastAsia="pl-PL"/>
        </w:rPr>
        <w:t>§</w:t>
      </w:r>
      <w:r w:rsidRPr="009621AE">
        <w:rPr>
          <w:rFonts w:ascii="Calibri" w:eastAsia="Times New Roman" w:hAnsi="Calibri" w:cs="Arial"/>
          <w:bCs/>
          <w:sz w:val="20"/>
          <w:szCs w:val="20"/>
          <w:lang w:eastAsia="pl-PL"/>
        </w:rPr>
        <w:t xml:space="preserve"> 1 ustawy z dnia 26 czerwca 1974 roku Kodeks Pracy (tj. Dz.U. z 202</w:t>
      </w:r>
      <w:r w:rsidR="00686874" w:rsidRPr="009621AE">
        <w:rPr>
          <w:rFonts w:ascii="Calibri" w:eastAsia="Times New Roman" w:hAnsi="Calibri" w:cs="Arial"/>
          <w:bCs/>
          <w:sz w:val="20"/>
          <w:szCs w:val="20"/>
          <w:lang w:eastAsia="pl-PL"/>
        </w:rPr>
        <w:t>5</w:t>
      </w:r>
      <w:r w:rsidRPr="009621AE">
        <w:rPr>
          <w:rFonts w:ascii="Calibri" w:eastAsia="Times New Roman" w:hAnsi="Calibri" w:cs="Arial"/>
          <w:bCs/>
          <w:sz w:val="20"/>
          <w:szCs w:val="20"/>
          <w:lang w:eastAsia="pl-PL"/>
        </w:rPr>
        <w:t xml:space="preserve">r., poz. </w:t>
      </w:r>
      <w:r w:rsidR="00686874" w:rsidRPr="009621AE">
        <w:rPr>
          <w:rFonts w:ascii="Calibri" w:eastAsia="Times New Roman" w:hAnsi="Calibri" w:cs="Arial"/>
          <w:bCs/>
          <w:sz w:val="20"/>
          <w:szCs w:val="20"/>
          <w:lang w:eastAsia="pl-PL"/>
        </w:rPr>
        <w:t>277</w:t>
      </w:r>
      <w:r w:rsidRPr="009621AE">
        <w:rPr>
          <w:rFonts w:ascii="Calibri" w:eastAsia="Times New Roman" w:hAnsi="Calibri" w:cs="Arial"/>
          <w:bCs/>
          <w:sz w:val="20"/>
          <w:szCs w:val="20"/>
          <w:lang w:eastAsia="pl-PL"/>
        </w:rPr>
        <w:t xml:space="preserve"> ze zm. ), polegających na robotach </w:t>
      </w:r>
      <w:r w:rsidRPr="00083CD5">
        <w:rPr>
          <w:rFonts w:ascii="Calibri" w:eastAsia="Times New Roman" w:hAnsi="Calibri" w:cs="Arial"/>
          <w:bCs/>
          <w:sz w:val="20"/>
          <w:szCs w:val="20"/>
          <w:lang w:eastAsia="pl-PL"/>
        </w:rPr>
        <w:t>ogólnobudowlanych, elektrycznych i sanitarnych.</w:t>
      </w:r>
    </w:p>
    <w:p w14:paraId="3A95799C" w14:textId="77777777" w:rsidR="00083CD5" w:rsidRPr="00083CD5" w:rsidRDefault="00083CD5" w:rsidP="009A6180">
      <w:pPr>
        <w:numPr>
          <w:ilvl w:val="0"/>
          <w:numId w:val="48"/>
        </w:numPr>
        <w:suppressAutoHyphens/>
        <w:spacing w:before="120" w:after="0" w:line="276" w:lineRule="auto"/>
        <w:ind w:right="96"/>
        <w:jc w:val="both"/>
        <w:rPr>
          <w:rFonts w:ascii="Calibri" w:eastAsia="Times New Roman" w:hAnsi="Calibri" w:cs="Arial"/>
          <w:w w:val="90"/>
          <w:sz w:val="20"/>
          <w:szCs w:val="20"/>
          <w:lang w:eastAsia="pl-PL"/>
        </w:rPr>
      </w:pPr>
      <w:r w:rsidRPr="00083CD5">
        <w:rPr>
          <w:rFonts w:ascii="Calibri" w:eastAsia="Times New Roman" w:hAnsi="Calibri" w:cs="Calibri"/>
          <w:sz w:val="20"/>
          <w:szCs w:val="20"/>
          <w:lang w:eastAsia="pl-PL"/>
        </w:rPr>
        <w:t>Wykonawca zobowiązany jest wykonać przedmiot umowy wskazany w ust. 1 pracownikami posiadającymi umowy o pracę w rozumieniu przepisów ustawy Kodeks pracy. Obowiązek ten dotyczy wszystkich pracowników fizycznych (zarówno Wykonawcy jak i podwykonawców) zaangażowanych bezpośrednio w realizację przedmiotu umowy na placu/terenie budowy.</w:t>
      </w:r>
    </w:p>
    <w:p w14:paraId="136725D9" w14:textId="77777777" w:rsidR="00083CD5" w:rsidRPr="00083CD5" w:rsidRDefault="00083CD5" w:rsidP="009A6180">
      <w:pPr>
        <w:numPr>
          <w:ilvl w:val="0"/>
          <w:numId w:val="48"/>
        </w:numPr>
        <w:suppressAutoHyphens/>
        <w:spacing w:before="120" w:after="0" w:line="276" w:lineRule="auto"/>
        <w:ind w:right="96"/>
        <w:jc w:val="both"/>
        <w:rPr>
          <w:rFonts w:ascii="Calibri" w:eastAsia="Times New Roman" w:hAnsi="Calibri" w:cs="Arial"/>
          <w:w w:val="90"/>
          <w:sz w:val="20"/>
          <w:szCs w:val="20"/>
          <w:lang w:eastAsia="pl-PL"/>
        </w:rPr>
      </w:pPr>
      <w:r w:rsidRPr="00083CD5">
        <w:rPr>
          <w:rFonts w:ascii="Calibri" w:eastAsia="Times New Roman" w:hAnsi="Calibri" w:cs="Calibri"/>
          <w:sz w:val="20"/>
          <w:szCs w:val="20"/>
          <w:lang w:eastAsia="pl-PL"/>
        </w:rPr>
        <w:t>W trakcie realizacji umowy, na każde wezwanie Zamawiającego w wyznaczonym w tym wezwaniu terminie, Wykonawca lub podwykonawca przedłoży Zamawiającemu dowody w celu potwierdzenia spełnienia wymogu zatrudnienia na podstawie umowy o pracę przez Wykonawcę lub podwykonawcę osób wykonujących wskazane  w ust. 1 czynności. Dowodami mogą być:</w:t>
      </w:r>
    </w:p>
    <w:p w14:paraId="7723B6F1" w14:textId="77777777" w:rsidR="00083CD5" w:rsidRPr="00083CD5" w:rsidRDefault="00083CD5" w:rsidP="009A6180">
      <w:pPr>
        <w:widowControl w:val="0"/>
        <w:numPr>
          <w:ilvl w:val="0"/>
          <w:numId w:val="44"/>
        </w:numPr>
        <w:shd w:val="clear" w:color="auto" w:fill="FFFFFF"/>
        <w:tabs>
          <w:tab w:val="left" w:pos="426"/>
        </w:tabs>
        <w:autoSpaceDE w:val="0"/>
        <w:autoSpaceDN w:val="0"/>
        <w:adjustRightInd w:val="0"/>
        <w:spacing w:after="0" w:line="276" w:lineRule="auto"/>
        <w:ind w:right="24"/>
        <w:jc w:val="both"/>
        <w:rPr>
          <w:rFonts w:ascii="Calibri" w:eastAsia="Times New Roman" w:hAnsi="Calibri" w:cs="Calibri"/>
          <w:sz w:val="20"/>
          <w:szCs w:val="20"/>
          <w:lang w:eastAsia="pl-PL"/>
        </w:rPr>
      </w:pPr>
      <w:r w:rsidRPr="00083CD5">
        <w:rPr>
          <w:rFonts w:ascii="Calibri" w:eastAsia="Times New Roman" w:hAnsi="Calibri" w:cs="Calibri"/>
          <w:b/>
          <w:sz w:val="20"/>
          <w:szCs w:val="20"/>
          <w:lang w:eastAsia="pl-PL"/>
        </w:rPr>
        <w:t>oświadczenia zatrudnionego pracownika;</w:t>
      </w:r>
    </w:p>
    <w:p w14:paraId="302E35D6" w14:textId="77777777" w:rsidR="00083CD5" w:rsidRPr="00083CD5" w:rsidRDefault="00083CD5" w:rsidP="009A6180">
      <w:pPr>
        <w:widowControl w:val="0"/>
        <w:numPr>
          <w:ilvl w:val="0"/>
          <w:numId w:val="44"/>
        </w:numPr>
        <w:shd w:val="clear" w:color="auto" w:fill="FFFFFF"/>
        <w:tabs>
          <w:tab w:val="left" w:pos="426"/>
        </w:tabs>
        <w:autoSpaceDE w:val="0"/>
        <w:autoSpaceDN w:val="0"/>
        <w:adjustRightInd w:val="0"/>
        <w:spacing w:after="0" w:line="276" w:lineRule="auto"/>
        <w:ind w:right="24"/>
        <w:jc w:val="both"/>
        <w:rPr>
          <w:rFonts w:ascii="Calibri" w:eastAsia="Times New Roman" w:hAnsi="Calibri" w:cs="Calibri"/>
          <w:sz w:val="20"/>
          <w:szCs w:val="20"/>
          <w:lang w:eastAsia="pl-PL"/>
        </w:rPr>
      </w:pPr>
      <w:r w:rsidRPr="00083CD5">
        <w:rPr>
          <w:rFonts w:ascii="Calibri" w:eastAsia="Times New Roman" w:hAnsi="Calibri" w:cs="Calibri"/>
          <w:b/>
          <w:bCs/>
          <w:sz w:val="20"/>
          <w:szCs w:val="20"/>
          <w:lang w:eastAsia="pl-PL"/>
        </w:rPr>
        <w:lastRenderedPageBreak/>
        <w:t xml:space="preserve">oświadczenia Wykonawcy lub podwykonawcy </w:t>
      </w:r>
      <w:r w:rsidRPr="00083CD5">
        <w:rPr>
          <w:rFonts w:ascii="Calibri" w:eastAsia="Times New Roman" w:hAnsi="Calibri" w:cs="Calibri"/>
          <w:sz w:val="20"/>
          <w:szCs w:val="20"/>
          <w:lang w:eastAsia="pl-PL"/>
        </w:rPr>
        <w:t>o zatrudnieniu pracownika na podstawie umowy o pracę ;</w:t>
      </w:r>
    </w:p>
    <w:p w14:paraId="77D41700" w14:textId="77777777" w:rsidR="00083CD5" w:rsidRPr="00083CD5" w:rsidRDefault="00083CD5" w:rsidP="009A6180">
      <w:pPr>
        <w:widowControl w:val="0"/>
        <w:numPr>
          <w:ilvl w:val="0"/>
          <w:numId w:val="44"/>
        </w:numPr>
        <w:shd w:val="clear" w:color="auto" w:fill="FFFFFF"/>
        <w:tabs>
          <w:tab w:val="left" w:pos="426"/>
        </w:tabs>
        <w:autoSpaceDE w:val="0"/>
        <w:autoSpaceDN w:val="0"/>
        <w:adjustRightInd w:val="0"/>
        <w:spacing w:after="0" w:line="276" w:lineRule="auto"/>
        <w:ind w:right="2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poświadczone za zgodność z oryginałem przez Wykonawcę lub podwykonawcę </w:t>
      </w:r>
      <w:r w:rsidRPr="00083CD5">
        <w:rPr>
          <w:rFonts w:ascii="Calibri" w:eastAsia="Times New Roman" w:hAnsi="Calibri" w:cs="Calibri"/>
          <w:b/>
          <w:bCs/>
          <w:sz w:val="20"/>
          <w:szCs w:val="20"/>
          <w:lang w:eastAsia="pl-PL"/>
        </w:rPr>
        <w:t xml:space="preserve">kopie umowy/umów o pracę zatrudnionego pracownika; </w:t>
      </w:r>
    </w:p>
    <w:p w14:paraId="1E83470D" w14:textId="77777777" w:rsidR="00083CD5" w:rsidRPr="00083CD5" w:rsidRDefault="00083CD5" w:rsidP="009A6180">
      <w:pPr>
        <w:widowControl w:val="0"/>
        <w:numPr>
          <w:ilvl w:val="0"/>
          <w:numId w:val="44"/>
        </w:numPr>
        <w:shd w:val="clear" w:color="auto" w:fill="FFFFFF"/>
        <w:tabs>
          <w:tab w:val="left" w:pos="426"/>
        </w:tabs>
        <w:autoSpaceDE w:val="0"/>
        <w:autoSpaceDN w:val="0"/>
        <w:adjustRightInd w:val="0"/>
        <w:spacing w:after="0" w:line="276" w:lineRule="auto"/>
        <w:ind w:right="24"/>
        <w:jc w:val="both"/>
        <w:rPr>
          <w:rFonts w:ascii="Calibri" w:eastAsia="Times New Roman" w:hAnsi="Calibri" w:cs="Calibri"/>
          <w:sz w:val="20"/>
          <w:szCs w:val="20"/>
          <w:lang w:eastAsia="pl-PL"/>
        </w:rPr>
      </w:pPr>
      <w:r w:rsidRPr="00083CD5">
        <w:rPr>
          <w:rFonts w:ascii="Calibri" w:eastAsia="Times New Roman" w:hAnsi="Calibri" w:cs="Calibri"/>
          <w:b/>
          <w:sz w:val="20"/>
          <w:szCs w:val="20"/>
          <w:lang w:eastAsia="pl-PL"/>
        </w:rPr>
        <w:t>inne dokumenty</w:t>
      </w:r>
      <w:r w:rsidRPr="00083CD5">
        <w:rPr>
          <w:rFonts w:ascii="Calibri" w:eastAsia="Times New Roman" w:hAnsi="Calibri" w:cs="Calibri"/>
          <w:sz w:val="20"/>
          <w:szCs w:val="20"/>
          <w:lang w:eastAsia="pl-PL"/>
        </w:rPr>
        <w:t xml:space="preserve"> zawierających informacje, w tym dane osobowe, </w:t>
      </w:r>
      <w:r w:rsidRPr="00083CD5">
        <w:rPr>
          <w:rFonts w:ascii="Calibri" w:eastAsia="Times New Roman" w:hAnsi="Calibri" w:cs="Calibri"/>
          <w:b/>
          <w:sz w:val="20"/>
          <w:szCs w:val="20"/>
          <w:lang w:eastAsia="pl-PL"/>
        </w:rPr>
        <w:t>niezbędne do weryfikacji zatrudnienia na podstawie umowy o pracę,</w:t>
      </w:r>
      <w:r w:rsidRPr="00083CD5">
        <w:rPr>
          <w:rFonts w:ascii="Calibri" w:eastAsia="Times New Roman" w:hAnsi="Calibri" w:cs="Calibri"/>
          <w:sz w:val="20"/>
          <w:szCs w:val="20"/>
          <w:lang w:eastAsia="pl-PL"/>
        </w:rPr>
        <w:t xml:space="preserve"> w szczególności imię i nazwisko zatrudnionego pracownika, datę zawarcia umowy o pracę, rodzaj umowy o pracę i zakres obowiązków pracownika.</w:t>
      </w:r>
    </w:p>
    <w:p w14:paraId="2D496E81" w14:textId="79C49154" w:rsidR="00083CD5" w:rsidRPr="00083CD5" w:rsidRDefault="00686874" w:rsidP="009A6180">
      <w:pPr>
        <w:widowControl w:val="0"/>
        <w:numPr>
          <w:ilvl w:val="0"/>
          <w:numId w:val="48"/>
        </w:numPr>
        <w:shd w:val="clear" w:color="auto" w:fill="FFFFFF"/>
        <w:tabs>
          <w:tab w:val="left" w:pos="426"/>
        </w:tabs>
        <w:autoSpaceDE w:val="0"/>
        <w:autoSpaceDN w:val="0"/>
        <w:adjustRightInd w:val="0"/>
        <w:spacing w:after="0" w:line="276" w:lineRule="auto"/>
        <w:ind w:right="96"/>
        <w:jc w:val="both"/>
        <w:rPr>
          <w:rFonts w:ascii="Calibri" w:eastAsia="Times New Roman" w:hAnsi="Calibri" w:cs="Calibri"/>
          <w:spacing w:val="-12"/>
          <w:sz w:val="20"/>
          <w:szCs w:val="20"/>
          <w:lang w:eastAsia="pl-PL"/>
        </w:rPr>
      </w:pPr>
      <w:r w:rsidRPr="00CD31D3">
        <w:rPr>
          <w:rFonts w:ascii="Calibri" w:eastAsia="Times New Roman" w:hAnsi="Calibri" w:cs="Calibri"/>
          <w:sz w:val="20"/>
          <w:szCs w:val="20"/>
          <w:lang w:eastAsia="pl-PL"/>
        </w:rPr>
        <w:t>W przypadku</w:t>
      </w:r>
      <w:r w:rsidR="00083CD5" w:rsidRPr="00CD31D3">
        <w:rPr>
          <w:rFonts w:ascii="Calibri" w:eastAsia="Times New Roman" w:hAnsi="Calibri" w:cs="Calibri"/>
          <w:sz w:val="20"/>
          <w:szCs w:val="20"/>
          <w:lang w:eastAsia="pl-PL"/>
        </w:rPr>
        <w:t xml:space="preserve"> niespełnienia przez Wykonawcę lub podwykonawcę wymogu zatrudnienia na podstawie umowy o pracę osób wykonujących </w:t>
      </w:r>
      <w:r w:rsidR="00083CD5" w:rsidRPr="00083CD5">
        <w:rPr>
          <w:rFonts w:ascii="Calibri" w:eastAsia="Times New Roman" w:hAnsi="Calibri" w:cs="Calibri"/>
          <w:sz w:val="20"/>
          <w:szCs w:val="20"/>
          <w:lang w:eastAsia="pl-PL"/>
        </w:rPr>
        <w:t>wskazane w ust. 1 czynności</w:t>
      </w:r>
      <w:r>
        <w:rPr>
          <w:rFonts w:ascii="Calibri" w:eastAsia="Times New Roman" w:hAnsi="Calibri" w:cs="Calibri"/>
          <w:sz w:val="20"/>
          <w:szCs w:val="20"/>
          <w:lang w:eastAsia="pl-PL"/>
        </w:rPr>
        <w:t>,</w:t>
      </w:r>
      <w:r w:rsidR="00083CD5" w:rsidRPr="00083CD5">
        <w:rPr>
          <w:rFonts w:ascii="Calibri" w:eastAsia="Times New Roman" w:hAnsi="Calibri" w:cs="Calibri"/>
          <w:sz w:val="20"/>
          <w:szCs w:val="20"/>
          <w:lang w:eastAsia="pl-PL"/>
        </w:rPr>
        <w:t xml:space="preserve"> Zamawiający przewiduje sankcję w postaci obowiązku zapłaty przez Wykonawcę kary umownej, określonej w §13 ust. 1 lit. l) umowy. Niezłożenie przez Wykonawcę lub podwykonawcę w wyznaczonym przez Zamawiającego terminie żądanych przez Zamawiającego dowodów w celu potwierdzenia spełnienia wymogu zatrudnienia na podstawie Umowy o pracę traktowane będzie jako niespełnienie przez Wykonawcę wymogu zatrudnienia na podstawie Umowy o pracę osób wykonujących wskazane w ust. 1 czynności.</w:t>
      </w:r>
    </w:p>
    <w:p w14:paraId="752107DA" w14:textId="77777777" w:rsidR="00083CD5" w:rsidRPr="00083CD5" w:rsidRDefault="00083CD5" w:rsidP="009A6180">
      <w:pPr>
        <w:widowControl w:val="0"/>
        <w:numPr>
          <w:ilvl w:val="0"/>
          <w:numId w:val="48"/>
        </w:numPr>
        <w:shd w:val="clear" w:color="auto" w:fill="FFFFFF"/>
        <w:tabs>
          <w:tab w:val="left" w:pos="426"/>
        </w:tabs>
        <w:autoSpaceDE w:val="0"/>
        <w:autoSpaceDN w:val="0"/>
        <w:adjustRightInd w:val="0"/>
        <w:spacing w:after="0" w:line="276" w:lineRule="auto"/>
        <w:ind w:right="96"/>
        <w:jc w:val="both"/>
        <w:rPr>
          <w:rFonts w:ascii="Calibri" w:eastAsia="Times New Roman" w:hAnsi="Calibri" w:cs="Calibri"/>
          <w:spacing w:val="-12"/>
          <w:sz w:val="20"/>
          <w:szCs w:val="20"/>
          <w:lang w:eastAsia="pl-PL"/>
        </w:rPr>
      </w:pPr>
      <w:r w:rsidRPr="00083CD5">
        <w:rPr>
          <w:rFonts w:ascii="Calibri" w:eastAsia="Times New Roman" w:hAnsi="Calibri" w:cs="Calibri"/>
          <w:sz w:val="20"/>
          <w:szCs w:val="20"/>
          <w:lang w:eastAsia="pl-PL"/>
        </w:rPr>
        <w:t>Wykonawca i podwykonawca zobowiązany jest do przestrzegania przepisów prawa pracy. W przypadku uzasadnionych wątpliwości co do przestrzegania prawa pracy przez Wykonawcę lub podwykonawcę, Zamawiający może zwrócić się o przeprowadzenie kontroli przez Państwową Inspekcję Pracy.</w:t>
      </w:r>
    </w:p>
    <w:p w14:paraId="0F3730DB" w14:textId="77777777" w:rsidR="00083CD5" w:rsidRPr="00083CD5" w:rsidRDefault="00083CD5" w:rsidP="00083CD5">
      <w:pPr>
        <w:tabs>
          <w:tab w:val="center" w:pos="0"/>
          <w:tab w:val="left" w:pos="1843"/>
          <w:tab w:val="left" w:pos="9540"/>
          <w:tab w:val="left" w:pos="9637"/>
        </w:tabs>
        <w:spacing w:after="60" w:line="240"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sym w:font="Times New Roman" w:char="00A7"/>
      </w:r>
      <w:r w:rsidRPr="00083CD5">
        <w:rPr>
          <w:rFonts w:ascii="Calibri" w:eastAsia="Times New Roman" w:hAnsi="Calibri" w:cs="Calibri"/>
          <w:b/>
          <w:bCs/>
          <w:sz w:val="20"/>
          <w:szCs w:val="20"/>
          <w:lang w:eastAsia="pl-PL"/>
        </w:rPr>
        <w:t xml:space="preserve"> 8 </w:t>
      </w:r>
    </w:p>
    <w:p w14:paraId="535A025F" w14:textId="77777777" w:rsidR="00083CD5" w:rsidRPr="00083CD5" w:rsidRDefault="00083CD5" w:rsidP="00083CD5">
      <w:pPr>
        <w:tabs>
          <w:tab w:val="center" w:pos="0"/>
          <w:tab w:val="left" w:pos="1843"/>
          <w:tab w:val="left" w:pos="9540"/>
          <w:tab w:val="left" w:pos="9637"/>
        </w:tabs>
        <w:spacing w:after="60" w:line="240"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Odbiór robót</w:t>
      </w:r>
    </w:p>
    <w:p w14:paraId="3F19D4EC" w14:textId="77777777" w:rsidR="00083CD5" w:rsidRPr="00083CD5" w:rsidRDefault="00083CD5" w:rsidP="009A6180">
      <w:pPr>
        <w:numPr>
          <w:ilvl w:val="1"/>
          <w:numId w:val="23"/>
        </w:numPr>
        <w:tabs>
          <w:tab w:val="left" w:pos="426"/>
          <w:tab w:val="left" w:pos="9540"/>
          <w:tab w:val="left" w:pos="9637"/>
        </w:tabs>
        <w:spacing w:after="0" w:line="276" w:lineRule="auto"/>
        <w:ind w:left="426" w:right="97"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 ramach realizacji niniejszej inwestycji występować będą następujące odbiory:</w:t>
      </w:r>
    </w:p>
    <w:p w14:paraId="5D0A367A" w14:textId="6EEAF993" w:rsidR="00083CD5" w:rsidRPr="00083CD5" w:rsidRDefault="00083CD5" w:rsidP="009A6180">
      <w:pPr>
        <w:numPr>
          <w:ilvl w:val="0"/>
          <w:numId w:val="31"/>
        </w:numPr>
        <w:tabs>
          <w:tab w:val="center" w:pos="720"/>
          <w:tab w:val="left" w:pos="1843"/>
          <w:tab w:val="left" w:pos="9540"/>
          <w:tab w:val="left" w:pos="9637"/>
        </w:tabs>
        <w:spacing w:after="0" w:line="276" w:lineRule="auto"/>
        <w:ind w:right="97" w:hanging="1002"/>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odbiór robót </w:t>
      </w:r>
      <w:r w:rsidRPr="0097150A">
        <w:rPr>
          <w:rFonts w:ascii="Calibri" w:eastAsia="Times New Roman" w:hAnsi="Calibri" w:cs="Calibri"/>
          <w:sz w:val="20"/>
          <w:szCs w:val="20"/>
          <w:lang w:eastAsia="pl-PL"/>
        </w:rPr>
        <w:t>zanikających</w:t>
      </w:r>
      <w:r w:rsidR="00517D2F" w:rsidRPr="0097150A">
        <w:rPr>
          <w:rFonts w:ascii="Calibri" w:eastAsia="Times New Roman" w:hAnsi="Calibri" w:cs="Calibri"/>
          <w:sz w:val="20"/>
          <w:szCs w:val="20"/>
          <w:lang w:eastAsia="pl-PL"/>
        </w:rPr>
        <w:t xml:space="preserve"> lub</w:t>
      </w:r>
      <w:r w:rsidRPr="0097150A">
        <w:rPr>
          <w:rFonts w:ascii="Calibri" w:eastAsia="Times New Roman" w:hAnsi="Calibri" w:cs="Calibri"/>
          <w:sz w:val="20"/>
          <w:szCs w:val="20"/>
          <w:lang w:eastAsia="pl-PL"/>
        </w:rPr>
        <w:t xml:space="preserve"> ulegających </w:t>
      </w:r>
      <w:r w:rsidRPr="00083CD5">
        <w:rPr>
          <w:rFonts w:ascii="Calibri" w:eastAsia="Times New Roman" w:hAnsi="Calibri" w:cs="Calibri"/>
          <w:sz w:val="20"/>
          <w:szCs w:val="20"/>
          <w:lang w:eastAsia="pl-PL"/>
        </w:rPr>
        <w:t>zakryciu,</w:t>
      </w:r>
    </w:p>
    <w:p w14:paraId="6BD8D0DE" w14:textId="77777777" w:rsidR="00083CD5" w:rsidRPr="00083CD5" w:rsidRDefault="00083CD5" w:rsidP="009A6180">
      <w:pPr>
        <w:numPr>
          <w:ilvl w:val="0"/>
          <w:numId w:val="31"/>
        </w:numPr>
        <w:tabs>
          <w:tab w:val="center" w:pos="720"/>
          <w:tab w:val="left" w:pos="1843"/>
          <w:tab w:val="left" w:pos="9540"/>
          <w:tab w:val="left" w:pos="9637"/>
        </w:tabs>
        <w:spacing w:after="0" w:line="276" w:lineRule="auto"/>
        <w:ind w:right="97" w:hanging="1002"/>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odbiór końcowy.</w:t>
      </w:r>
    </w:p>
    <w:p w14:paraId="77D1B9B9" w14:textId="77777777" w:rsidR="00083CD5" w:rsidRPr="00083CD5" w:rsidRDefault="00083CD5" w:rsidP="009A6180">
      <w:pPr>
        <w:numPr>
          <w:ilvl w:val="0"/>
          <w:numId w:val="26"/>
        </w:numPr>
        <w:spacing w:after="0" w:line="276" w:lineRule="auto"/>
        <w:ind w:left="426" w:right="97" w:hanging="426"/>
        <w:jc w:val="both"/>
        <w:rPr>
          <w:rFonts w:ascii="Calibri" w:eastAsia="Times New Roman" w:hAnsi="Calibri" w:cs="Calibri"/>
          <w:iCs/>
          <w:sz w:val="20"/>
          <w:szCs w:val="20"/>
          <w:lang w:eastAsia="pl-PL"/>
        </w:rPr>
      </w:pPr>
      <w:r w:rsidRPr="00083CD5">
        <w:rPr>
          <w:rFonts w:ascii="Calibri" w:eastAsia="Times New Roman" w:hAnsi="Calibri" w:cs="Calibri"/>
          <w:sz w:val="20"/>
          <w:szCs w:val="20"/>
          <w:lang w:eastAsia="pl-PL"/>
        </w:rPr>
        <w:t xml:space="preserve">Odbiory  robót ulegających zakryciu dokonywane będą przez inspektora nadzoru inwestorskiego na podstawie prawidłowego zgłoszenia Wykonawcy,  w ciągu </w:t>
      </w:r>
      <w:r w:rsidRPr="00083CD5">
        <w:rPr>
          <w:rFonts w:ascii="Calibri" w:eastAsia="Times New Roman" w:hAnsi="Calibri" w:cs="Calibri"/>
          <w:b/>
          <w:sz w:val="20"/>
          <w:szCs w:val="20"/>
          <w:lang w:eastAsia="pl-PL"/>
        </w:rPr>
        <w:t>5 dni</w:t>
      </w:r>
      <w:r w:rsidRPr="00083CD5">
        <w:rPr>
          <w:rFonts w:ascii="Calibri" w:eastAsia="Times New Roman" w:hAnsi="Calibri" w:cs="Calibri"/>
          <w:sz w:val="20"/>
          <w:szCs w:val="20"/>
          <w:lang w:eastAsia="pl-PL"/>
        </w:rPr>
        <w:t xml:space="preserve"> roboczych od daty zgłoszenia.</w:t>
      </w:r>
      <w:r w:rsidRPr="00083CD5">
        <w:rPr>
          <w:rFonts w:ascii="Calibri" w:eastAsia="Times New Roman" w:hAnsi="Calibri" w:cs="Calibri"/>
          <w:iCs/>
          <w:sz w:val="20"/>
          <w:szCs w:val="20"/>
          <w:lang w:eastAsia="pl-PL"/>
        </w:rPr>
        <w:t xml:space="preserve"> </w:t>
      </w:r>
      <w:r w:rsidRPr="00083CD5">
        <w:rPr>
          <w:rFonts w:ascii="Calibri" w:eastAsia="Times New Roman" w:hAnsi="Calibri" w:cs="Calibri"/>
          <w:sz w:val="20"/>
          <w:szCs w:val="20"/>
          <w:lang w:eastAsia="pl-PL"/>
        </w:rPr>
        <w:t>Potwierdzenie odbioru robót częściowych oraz zanikających i ulegających zakryciu zostanie wpisane w dzienniku budowy (kierownika budowy/kierownika robót i inspektora nadzoru)</w:t>
      </w:r>
      <w:r w:rsidRPr="00083CD5">
        <w:rPr>
          <w:rFonts w:ascii="Calibri" w:eastAsia="Times New Roman" w:hAnsi="Calibri" w:cs="Calibri"/>
          <w:iCs/>
          <w:sz w:val="20"/>
          <w:szCs w:val="20"/>
          <w:lang w:eastAsia="pl-PL"/>
        </w:rPr>
        <w:t xml:space="preserve"> </w:t>
      </w:r>
      <w:r w:rsidRPr="00083CD5">
        <w:rPr>
          <w:rFonts w:ascii="Calibri" w:eastAsia="Times New Roman" w:hAnsi="Calibri" w:cs="Calibri"/>
          <w:sz w:val="20"/>
          <w:szCs w:val="20"/>
          <w:lang w:eastAsia="pl-PL"/>
        </w:rPr>
        <w:t>lub w treści protokołu podpisanego przez przedstawicieli obu stron (w tym kierownika budowy/kierownika robót i inspektora nadzoru).</w:t>
      </w:r>
      <w:r w:rsidRPr="00083CD5">
        <w:rPr>
          <w:rFonts w:ascii="Calibri" w:eastAsia="Times New Roman" w:hAnsi="Calibri" w:cs="Calibri"/>
          <w:iCs/>
          <w:sz w:val="20"/>
          <w:szCs w:val="20"/>
          <w:lang w:eastAsia="pl-PL"/>
        </w:rPr>
        <w:t xml:space="preserve"> </w:t>
      </w:r>
      <w:r w:rsidRPr="00083CD5">
        <w:rPr>
          <w:rFonts w:ascii="Calibri" w:eastAsia="Times New Roman" w:hAnsi="Calibri" w:cs="Calibri"/>
          <w:sz w:val="20"/>
          <w:szCs w:val="20"/>
          <w:lang w:eastAsia="pl-PL"/>
        </w:rPr>
        <w:t>Jeżeli Wykonawca nie zgłosi Zamawiającemu do odbioru robót zanikających lub ulegających zakryciu może zostać obciążony przez Zamawiającego kosztami ponownego ich odkrycia, a następnie przywrócenia do stanu pierwotnego, tzn. dokona tych czynności we własnym zakresie lub jeżeli w wyznaczonym terminie prac tych nie wykona, to zostanie obciążony kosztami za wykonanie tych prac przez inny podmiot.</w:t>
      </w:r>
    </w:p>
    <w:p w14:paraId="43CEEFC2" w14:textId="77777777" w:rsidR="00083CD5" w:rsidRPr="00083CD5" w:rsidRDefault="00083CD5" w:rsidP="009A6180">
      <w:pPr>
        <w:numPr>
          <w:ilvl w:val="0"/>
          <w:numId w:val="26"/>
        </w:numPr>
        <w:spacing w:after="0" w:line="276" w:lineRule="auto"/>
        <w:ind w:left="426" w:right="97" w:hanging="426"/>
        <w:jc w:val="both"/>
        <w:rPr>
          <w:rFonts w:ascii="Calibri" w:eastAsia="Times New Roman" w:hAnsi="Calibri" w:cs="Calibri"/>
          <w:iCs/>
          <w:sz w:val="20"/>
          <w:szCs w:val="20"/>
          <w:lang w:eastAsia="pl-PL"/>
        </w:rPr>
      </w:pPr>
      <w:r w:rsidRPr="00083CD5">
        <w:rPr>
          <w:rFonts w:ascii="Calibri" w:eastAsia="Times New Roman" w:hAnsi="Calibri" w:cs="Calibri"/>
          <w:sz w:val="20"/>
          <w:szCs w:val="20"/>
          <w:lang w:eastAsia="pl-PL"/>
        </w:rPr>
        <w:t>W przypadku zlecenia przez Wykonawcę wykonania części robót podwykonawcom do protokołu częściowego bądź końcowego odbioru robót załączone zostaną osobne protokoły odbioru robót wykonanych przez podwykonawców (wraz z wykazem wykonanych robót) potwierdzone przez upoważnionych przedstawicieli. Protokół odbioru dotyczący robót wykonanych przez podwykonawcę podpisany będzie przez kierownika budowy/kierownika robót Wykonawcy, inspektora nadzoru inwestorskiego i przedstawiciela Podwykonawcy.</w:t>
      </w:r>
    </w:p>
    <w:p w14:paraId="74D0C18F" w14:textId="77777777" w:rsidR="00083CD5" w:rsidRPr="00083CD5" w:rsidRDefault="00083CD5" w:rsidP="009A6180">
      <w:pPr>
        <w:numPr>
          <w:ilvl w:val="0"/>
          <w:numId w:val="27"/>
        </w:numPr>
        <w:spacing w:after="0" w:line="276" w:lineRule="auto"/>
        <w:ind w:left="426" w:right="96" w:hanging="42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Odbiór końcowy jest dokonywany po zakończeniu przez Wykonawcę całości Robót budowlanych składających się na przedmiot Umowy, na podstawie oświadczenia Kierownika budowy wpisanego do Dziennika budowy (o ile dotyczy) i potwierdzenia tego faktu przez Inspektora nadzoru inwestorskiego, po zgłoszeniu przez Wykonawcę zakończenia robót i zgłoszeniu gotowości do ich odbioru. </w:t>
      </w:r>
    </w:p>
    <w:p w14:paraId="079E9439" w14:textId="77777777" w:rsidR="00083CD5" w:rsidRPr="00083CD5" w:rsidRDefault="00083CD5" w:rsidP="009A6180">
      <w:pPr>
        <w:numPr>
          <w:ilvl w:val="0"/>
          <w:numId w:val="27"/>
        </w:numPr>
        <w:spacing w:after="0" w:line="276" w:lineRule="auto"/>
        <w:ind w:left="426" w:right="96" w:hanging="42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Przed zgłoszeniem gotowości do Odbioru końcowego Wykonawca przeprowadza wszystkie wymagane prawem próby i sprawdzenia, zawiadamiając o nich uprzednio Zamawiającego wpisem do Dziennika budowy oraz w terminie umożliwiającym udział przedstawicieli Zamawiającego w próbach i sprawdzeniach.</w:t>
      </w:r>
    </w:p>
    <w:p w14:paraId="69A8F930" w14:textId="77777777" w:rsidR="00083CD5" w:rsidRPr="00083CD5" w:rsidRDefault="00083CD5" w:rsidP="009A6180">
      <w:pPr>
        <w:numPr>
          <w:ilvl w:val="0"/>
          <w:numId w:val="27"/>
        </w:numPr>
        <w:spacing w:after="0" w:line="276" w:lineRule="auto"/>
        <w:ind w:left="426" w:right="-1" w:hanging="426"/>
        <w:jc w:val="both"/>
        <w:rPr>
          <w:rFonts w:ascii="Calibri" w:eastAsia="Times New Roman" w:hAnsi="Calibri" w:cs="Calibri"/>
          <w:iCs/>
          <w:sz w:val="20"/>
          <w:szCs w:val="20"/>
          <w:lang w:eastAsia="pl-PL"/>
        </w:rPr>
      </w:pPr>
      <w:r w:rsidRPr="00083CD5">
        <w:rPr>
          <w:rFonts w:ascii="Calibri" w:eastAsia="Times New Roman" w:hAnsi="Calibri" w:cs="Calibri"/>
          <w:sz w:val="20"/>
          <w:szCs w:val="20"/>
          <w:lang w:eastAsia="pl-PL"/>
        </w:rPr>
        <w:t xml:space="preserve">Zamawiający po pisemnym zgłoszeniu przez Wykonawcę przedmiotu umowy do odbioru końcowego </w:t>
      </w:r>
      <w:r w:rsidRPr="00083CD5">
        <w:rPr>
          <w:rFonts w:ascii="Calibri" w:eastAsia="Times New Roman" w:hAnsi="Calibri" w:cs="Calibri"/>
          <w:sz w:val="20"/>
          <w:szCs w:val="20"/>
          <w:lang w:eastAsia="pl-PL"/>
        </w:rPr>
        <w:br/>
        <w:t xml:space="preserve">i potwierdzeniu przez inspektora nadzoru inwestorskiego gotowości do odbioru, powoła komisję odbiorową w ciągu </w:t>
      </w:r>
      <w:r w:rsidRPr="00083CD5">
        <w:rPr>
          <w:rFonts w:ascii="Calibri" w:eastAsia="Times New Roman" w:hAnsi="Calibri" w:cs="Calibri"/>
          <w:b/>
          <w:sz w:val="20"/>
          <w:szCs w:val="20"/>
          <w:lang w:eastAsia="pl-PL"/>
        </w:rPr>
        <w:t>3 dni</w:t>
      </w:r>
      <w:r w:rsidRPr="00083CD5">
        <w:rPr>
          <w:rFonts w:ascii="Calibri" w:eastAsia="Times New Roman" w:hAnsi="Calibri" w:cs="Calibri"/>
          <w:sz w:val="20"/>
          <w:szCs w:val="20"/>
          <w:lang w:eastAsia="pl-PL"/>
        </w:rPr>
        <w:t xml:space="preserve"> roboczych, i wyznaczy termin odbioru końcowego. Potwierdzenie gotowości do odbioru przez inspektora nadzoru inwestorskiego gotowości do odbioru nastąpi w ciągu </w:t>
      </w:r>
      <w:r w:rsidRPr="00083CD5">
        <w:rPr>
          <w:rFonts w:ascii="Calibri" w:eastAsia="Times New Roman" w:hAnsi="Calibri" w:cs="Calibri"/>
          <w:b/>
          <w:sz w:val="20"/>
          <w:szCs w:val="20"/>
          <w:lang w:eastAsia="pl-PL"/>
        </w:rPr>
        <w:t>5 dni</w:t>
      </w:r>
      <w:r w:rsidRPr="00083CD5">
        <w:rPr>
          <w:rFonts w:ascii="Calibri" w:eastAsia="Times New Roman" w:hAnsi="Calibri" w:cs="Calibri"/>
          <w:sz w:val="20"/>
          <w:szCs w:val="20"/>
          <w:lang w:eastAsia="pl-PL"/>
        </w:rPr>
        <w:t xml:space="preserve">  roboczych od daty zgłoszenia robót  przez Wykonawcę.</w:t>
      </w:r>
      <w:r w:rsidRPr="00083CD5">
        <w:rPr>
          <w:rFonts w:ascii="Calibri" w:eastAsia="Times New Roman" w:hAnsi="Calibri" w:cs="Calibri"/>
          <w:iCs/>
          <w:sz w:val="20"/>
          <w:szCs w:val="20"/>
          <w:lang w:eastAsia="pl-PL"/>
        </w:rPr>
        <w:t xml:space="preserve"> </w:t>
      </w:r>
      <w:r w:rsidRPr="00083CD5">
        <w:rPr>
          <w:rFonts w:ascii="Calibri" w:eastAsia="Times New Roman" w:hAnsi="Calibri" w:cs="Calibri"/>
          <w:sz w:val="20"/>
          <w:szCs w:val="20"/>
          <w:lang w:eastAsia="pl-PL"/>
        </w:rPr>
        <w:t xml:space="preserve">Przystąpienie do Odbioru końcowego nastąpi w terminie nie dłuższym niż  </w:t>
      </w:r>
      <w:r w:rsidRPr="00083CD5">
        <w:rPr>
          <w:rFonts w:ascii="Calibri" w:eastAsia="Times New Roman" w:hAnsi="Calibri" w:cs="Calibri"/>
          <w:b/>
          <w:sz w:val="20"/>
          <w:szCs w:val="20"/>
          <w:lang w:eastAsia="pl-PL"/>
        </w:rPr>
        <w:t>5 dni</w:t>
      </w:r>
      <w:r w:rsidRPr="00083CD5">
        <w:rPr>
          <w:rFonts w:ascii="Calibri" w:eastAsia="Times New Roman" w:hAnsi="Calibri" w:cs="Calibri"/>
          <w:sz w:val="20"/>
          <w:szCs w:val="20"/>
          <w:lang w:eastAsia="pl-PL"/>
        </w:rPr>
        <w:t xml:space="preserve"> roboczych od dnia potwierdzenia przez inspektora nadzoru inwestorskiego gotowości do odbioru.</w:t>
      </w:r>
    </w:p>
    <w:p w14:paraId="126CA645" w14:textId="77777777" w:rsidR="00083CD5" w:rsidRPr="00083CD5" w:rsidRDefault="00083CD5" w:rsidP="009A6180">
      <w:pPr>
        <w:numPr>
          <w:ilvl w:val="0"/>
          <w:numId w:val="27"/>
        </w:numPr>
        <w:spacing w:after="0" w:line="276" w:lineRule="auto"/>
        <w:ind w:left="426" w:right="96" w:hanging="42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14:paraId="6D3353E5" w14:textId="77777777" w:rsidR="00083CD5" w:rsidRPr="00083CD5" w:rsidRDefault="00083CD5" w:rsidP="009A6180">
      <w:pPr>
        <w:numPr>
          <w:ilvl w:val="0"/>
          <w:numId w:val="27"/>
        </w:numPr>
        <w:spacing w:after="0" w:line="276" w:lineRule="auto"/>
        <w:ind w:left="426" w:right="96" w:hanging="42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lastRenderedPageBreak/>
        <w:t>O terminie odbioru Wykonawca ma obowiązek poinformowania Podwykonawców, przy udziale których wykonał przedmiot Umowy.</w:t>
      </w:r>
    </w:p>
    <w:p w14:paraId="6526662F" w14:textId="77777777" w:rsidR="00083CD5" w:rsidRPr="00083CD5" w:rsidRDefault="00083CD5" w:rsidP="009A6180">
      <w:pPr>
        <w:numPr>
          <w:ilvl w:val="0"/>
          <w:numId w:val="27"/>
        </w:numPr>
        <w:spacing w:after="0" w:line="276" w:lineRule="auto"/>
        <w:ind w:left="426" w:right="96" w:hanging="42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14:paraId="0D2B0BCB" w14:textId="77777777" w:rsidR="00083CD5" w:rsidRPr="00083CD5" w:rsidRDefault="00083CD5" w:rsidP="009A6180">
      <w:pPr>
        <w:numPr>
          <w:ilvl w:val="0"/>
          <w:numId w:val="27"/>
        </w:numPr>
        <w:spacing w:after="0" w:line="276" w:lineRule="auto"/>
        <w:ind w:left="426" w:right="96" w:hanging="42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Komisja sporządza Protokół odbioru końcowego robót. Podpisany Protokół odbioru końcowego robót jest podstawą do dokonania końcowych rozliczeń Stron.</w:t>
      </w:r>
    </w:p>
    <w:p w14:paraId="477021BE" w14:textId="77777777" w:rsidR="00083CD5" w:rsidRPr="00083CD5" w:rsidRDefault="00083CD5" w:rsidP="009A6180">
      <w:pPr>
        <w:numPr>
          <w:ilvl w:val="0"/>
          <w:numId w:val="27"/>
        </w:numPr>
        <w:spacing w:after="0" w:line="276" w:lineRule="auto"/>
        <w:ind w:left="426" w:right="96" w:hanging="426"/>
        <w:contextualSpacing/>
        <w:jc w:val="both"/>
        <w:rPr>
          <w:rFonts w:ascii="Calibri" w:eastAsia="Times New Roman" w:hAnsi="Calibri" w:cs="Calibri"/>
          <w:sz w:val="20"/>
          <w:szCs w:val="20"/>
          <w:lang w:eastAsia="pl-PL"/>
        </w:rPr>
      </w:pPr>
      <w:r w:rsidRPr="00083CD5">
        <w:rPr>
          <w:rFonts w:ascii="Calibri" w:eastAsia="Lucida Sans Unicode" w:hAnsi="Calibri" w:cs="Calibri"/>
          <w:kern w:val="1"/>
          <w:sz w:val="20"/>
          <w:szCs w:val="20"/>
          <w:lang w:eastAsia="x-none"/>
        </w:rPr>
        <w:t>P</w:t>
      </w:r>
      <w:r w:rsidRPr="00083CD5">
        <w:rPr>
          <w:rFonts w:ascii="Calibri" w:eastAsia="Lucida Sans Unicode" w:hAnsi="Calibri" w:cs="Calibri"/>
          <w:kern w:val="1"/>
          <w:sz w:val="20"/>
          <w:szCs w:val="20"/>
          <w:lang w:val="x-none" w:eastAsia="x-none"/>
        </w:rPr>
        <w:t>rotok</w:t>
      </w:r>
      <w:r w:rsidRPr="00083CD5">
        <w:rPr>
          <w:rFonts w:ascii="Calibri" w:eastAsia="Lucida Sans Unicode" w:hAnsi="Calibri" w:cs="Calibri"/>
          <w:kern w:val="1"/>
          <w:sz w:val="20"/>
          <w:szCs w:val="20"/>
          <w:lang w:eastAsia="x-none"/>
        </w:rPr>
        <w:t>ó</w:t>
      </w:r>
      <w:r w:rsidRPr="00083CD5">
        <w:rPr>
          <w:rFonts w:ascii="Calibri" w:eastAsia="Lucida Sans Unicode" w:hAnsi="Calibri" w:cs="Calibri"/>
          <w:kern w:val="1"/>
          <w:sz w:val="20"/>
          <w:szCs w:val="20"/>
          <w:lang w:val="x-none" w:eastAsia="x-none"/>
        </w:rPr>
        <w:t>ł zawiera</w:t>
      </w:r>
      <w:r w:rsidRPr="00083CD5">
        <w:rPr>
          <w:rFonts w:ascii="Calibri" w:eastAsia="Lucida Sans Unicode" w:hAnsi="Calibri" w:cs="Calibri"/>
          <w:kern w:val="1"/>
          <w:sz w:val="20"/>
          <w:szCs w:val="20"/>
          <w:lang w:eastAsia="x-none"/>
        </w:rPr>
        <w:t xml:space="preserve">ć będzie </w:t>
      </w:r>
      <w:r w:rsidRPr="00083CD5">
        <w:rPr>
          <w:rFonts w:ascii="Calibri" w:eastAsia="Lucida Sans Unicode" w:hAnsi="Calibri" w:cs="Calibri"/>
          <w:kern w:val="1"/>
          <w:sz w:val="20"/>
          <w:szCs w:val="20"/>
          <w:lang w:val="x-none" w:eastAsia="x-none"/>
        </w:rPr>
        <w:t>wszelkie ustalenia dokonane w toku czynności odbiorowych, w tym terminy wyznaczone na usunięcie stwierdzonych w toku odbioru wad.</w:t>
      </w:r>
      <w:r w:rsidRPr="00083CD5">
        <w:rPr>
          <w:rFonts w:ascii="Calibri" w:eastAsia="Lucida Sans Unicode" w:hAnsi="Calibri" w:cs="Calibri"/>
          <w:iCs/>
          <w:kern w:val="1"/>
          <w:sz w:val="20"/>
          <w:szCs w:val="20"/>
          <w:lang w:val="x-none" w:eastAsia="x-none"/>
        </w:rPr>
        <w:t xml:space="preserve"> </w:t>
      </w:r>
      <w:r w:rsidRPr="00083CD5">
        <w:rPr>
          <w:rFonts w:ascii="Calibri" w:eastAsia="Lucida Sans Unicode" w:hAnsi="Calibri" w:cs="Calibri"/>
          <w:kern w:val="1"/>
          <w:sz w:val="20"/>
          <w:szCs w:val="20"/>
          <w:lang w:val="x-none" w:eastAsia="x-none"/>
        </w:rPr>
        <w:t>Protokół odbioru końcowego musi być podpisany przez przedstawiciela Wykonawcy oraz na żądanie Zamawiającego przez przedstawicieli  podwykonawców i powołanych przez Zamawiającego członków komisji odbiorowej</w:t>
      </w:r>
      <w:r w:rsidRPr="00083CD5">
        <w:rPr>
          <w:rFonts w:ascii="Calibri" w:eastAsia="Lucida Sans Unicode" w:hAnsi="Calibri" w:cs="Calibri"/>
          <w:kern w:val="1"/>
          <w:sz w:val="20"/>
          <w:szCs w:val="20"/>
          <w:lang w:eastAsia="x-none"/>
        </w:rPr>
        <w:t xml:space="preserve">. </w:t>
      </w:r>
    </w:p>
    <w:p w14:paraId="33CB5C4D" w14:textId="003D2371" w:rsidR="00083CD5" w:rsidRPr="00083CD5" w:rsidRDefault="00083CD5" w:rsidP="009A6180">
      <w:pPr>
        <w:numPr>
          <w:ilvl w:val="0"/>
          <w:numId w:val="27"/>
        </w:numPr>
        <w:spacing w:after="0" w:line="276" w:lineRule="auto"/>
        <w:ind w:left="426" w:right="96" w:hanging="42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 przypadku stwierdzenia w toku odbioru końcowego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w trybie wykonawstwa zastępczego na koszt i ryzyko Wykonawcy. </w:t>
      </w:r>
    </w:p>
    <w:p w14:paraId="1BA0CD7E" w14:textId="77777777" w:rsidR="00083CD5" w:rsidRPr="00083CD5" w:rsidRDefault="00083CD5" w:rsidP="009A6180">
      <w:pPr>
        <w:numPr>
          <w:ilvl w:val="0"/>
          <w:numId w:val="27"/>
        </w:numPr>
        <w:spacing w:after="0" w:line="276" w:lineRule="auto"/>
        <w:ind w:left="426" w:right="96" w:hanging="42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  termin zakończenia przedmiotu niniejszej umowy uważa się dzień zgłoszenia przez wykonawcę gotowości do odbioru końcowego pod warunkiem potwierdzenia wykonania przedmiotu umowy  przez inspektorów nadzoru inwestorskiego w ciągu </w:t>
      </w:r>
      <w:r w:rsidRPr="00083CD5">
        <w:rPr>
          <w:rFonts w:ascii="Calibri" w:eastAsia="Times New Roman" w:hAnsi="Calibri" w:cs="Calibri"/>
          <w:b/>
          <w:sz w:val="20"/>
          <w:szCs w:val="20"/>
          <w:lang w:eastAsia="pl-PL"/>
        </w:rPr>
        <w:t>5 dni</w:t>
      </w:r>
      <w:r w:rsidRPr="00083CD5">
        <w:rPr>
          <w:rFonts w:ascii="Calibri" w:eastAsia="Times New Roman" w:hAnsi="Calibri" w:cs="Calibri"/>
          <w:sz w:val="20"/>
          <w:szCs w:val="20"/>
          <w:lang w:eastAsia="pl-PL"/>
        </w:rPr>
        <w:t xml:space="preserve"> roboczych. Zakończenie  czynności odbioru końcowego następuje w momencie podpisania protokołu odbioru końcowego przez wyznaczoną komisję odbiorową, powołaną w wyniku tego zgłoszenia.</w:t>
      </w:r>
    </w:p>
    <w:p w14:paraId="02F8143F" w14:textId="77777777" w:rsidR="00083CD5" w:rsidRPr="00083CD5" w:rsidRDefault="00083CD5" w:rsidP="009A6180">
      <w:pPr>
        <w:numPr>
          <w:ilvl w:val="0"/>
          <w:numId w:val="27"/>
        </w:numPr>
        <w:spacing w:after="0" w:line="276" w:lineRule="auto"/>
        <w:ind w:left="426" w:right="96" w:hanging="426"/>
        <w:contextualSpacing/>
        <w:jc w:val="both"/>
        <w:rPr>
          <w:rFonts w:ascii="Calibri" w:eastAsia="Times New Roman" w:hAnsi="Calibri" w:cs="Calibri"/>
          <w:sz w:val="20"/>
          <w:szCs w:val="20"/>
          <w:lang w:eastAsia="pl-PL"/>
        </w:rPr>
      </w:pPr>
      <w:r w:rsidRPr="00083CD5">
        <w:rPr>
          <w:rFonts w:ascii="Calibri" w:eastAsia="Lucida Sans Unicode" w:hAnsi="Calibri" w:cs="Calibri"/>
          <w:iCs/>
          <w:kern w:val="1"/>
          <w:sz w:val="20"/>
          <w:szCs w:val="20"/>
          <w:lang w:val="x-none" w:eastAsia="x-none"/>
        </w:rPr>
        <w:t>Czas pracy Komisji nie wpływa na przedłużenie bądź skrócenie terminów umownych.</w:t>
      </w:r>
      <w:r w:rsidRPr="00083CD5">
        <w:rPr>
          <w:rFonts w:ascii="Calibri" w:eastAsia="Lucida Sans Unicode" w:hAnsi="Calibri" w:cs="Calibri"/>
          <w:i/>
          <w:kern w:val="1"/>
          <w:sz w:val="20"/>
          <w:szCs w:val="20"/>
          <w:lang w:eastAsia="x-none"/>
        </w:rPr>
        <w:t xml:space="preserve"> </w:t>
      </w:r>
    </w:p>
    <w:p w14:paraId="022D7494" w14:textId="77777777" w:rsidR="00083CD5" w:rsidRPr="00083CD5" w:rsidRDefault="00083CD5" w:rsidP="009A6180">
      <w:pPr>
        <w:numPr>
          <w:ilvl w:val="0"/>
          <w:numId w:val="27"/>
        </w:numPr>
        <w:spacing w:after="0" w:line="276" w:lineRule="auto"/>
        <w:ind w:left="426" w:right="97" w:hanging="426"/>
        <w:jc w:val="both"/>
        <w:rPr>
          <w:rFonts w:ascii="Calibri" w:eastAsia="Times New Roman" w:hAnsi="Calibri" w:cs="Calibri"/>
          <w:iCs/>
          <w:sz w:val="20"/>
          <w:szCs w:val="20"/>
          <w:lang w:eastAsia="pl-PL"/>
        </w:rPr>
      </w:pPr>
      <w:r w:rsidRPr="00083CD5">
        <w:rPr>
          <w:rFonts w:ascii="Calibri" w:eastAsia="Times New Roman" w:hAnsi="Calibri" w:cs="Calibri"/>
          <w:sz w:val="20"/>
          <w:szCs w:val="20"/>
          <w:lang w:eastAsia="pl-PL"/>
        </w:rPr>
        <w:t>Jeżeli w toku odbiorów zostaną stwierdzone wady, to Zamawiającemu przysługują następujące uprawienia:</w:t>
      </w:r>
    </w:p>
    <w:p w14:paraId="24DE1462" w14:textId="77777777" w:rsidR="00083CD5" w:rsidRPr="00083CD5" w:rsidRDefault="00083CD5" w:rsidP="009A6180">
      <w:pPr>
        <w:numPr>
          <w:ilvl w:val="1"/>
          <w:numId w:val="49"/>
        </w:numPr>
        <w:spacing w:after="0" w:line="276" w:lineRule="auto"/>
        <w:ind w:left="709" w:right="97" w:hanging="283"/>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Jeżeli wada jest nieistotna i usuwalna Zamawiający dokona odbioru z zastrzeżeniem stwierdzonych wad, wyznaczając jednocześnie Wykonawcy termin do ich usunięcia.</w:t>
      </w:r>
    </w:p>
    <w:p w14:paraId="76C0AA11" w14:textId="77777777" w:rsidR="00083CD5" w:rsidRPr="00083CD5" w:rsidRDefault="00083CD5" w:rsidP="009A6180">
      <w:pPr>
        <w:numPr>
          <w:ilvl w:val="1"/>
          <w:numId w:val="49"/>
        </w:numPr>
        <w:spacing w:after="0" w:line="276" w:lineRule="auto"/>
        <w:ind w:left="709" w:right="97" w:hanging="283"/>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Jeżeli wada jest nieistotna i nieusuwalna Zamawiający dokona odbioru obniżając jednocześnie przysługujące Wykonawcy wynagrodzenie.</w:t>
      </w:r>
    </w:p>
    <w:p w14:paraId="584948C2" w14:textId="77777777" w:rsidR="00083CD5" w:rsidRPr="00083CD5" w:rsidRDefault="00083CD5" w:rsidP="009A6180">
      <w:pPr>
        <w:numPr>
          <w:ilvl w:val="1"/>
          <w:numId w:val="49"/>
        </w:numPr>
        <w:spacing w:after="0" w:line="276" w:lineRule="auto"/>
        <w:ind w:left="709" w:right="97" w:hanging="283"/>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Jeżeli wada jest istotna i usuwalna Zamawiający wstrzyma odbiór do czasu usunięcia wady. Wówczas ewentualne kary umowne zostaną naliczone od daty upływu terminu zakończenia realizacji umowy do czasu usunięcia  stwierdzonych wad.</w:t>
      </w:r>
    </w:p>
    <w:p w14:paraId="0E791A9D" w14:textId="77777777" w:rsidR="00083CD5" w:rsidRPr="00083CD5" w:rsidRDefault="00083CD5" w:rsidP="009A6180">
      <w:pPr>
        <w:numPr>
          <w:ilvl w:val="1"/>
          <w:numId w:val="49"/>
        </w:numPr>
        <w:spacing w:after="0" w:line="276" w:lineRule="auto"/>
        <w:ind w:left="709" w:right="97" w:hanging="283"/>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Jeżeli wada jest istotna i nieusuwalna Zamawiającemu przysługuje prawo odstąpienia od umowy z przyczyn leżących po stronie Wykonawcy.</w:t>
      </w:r>
    </w:p>
    <w:p w14:paraId="56FEAE3C" w14:textId="77777777" w:rsidR="00083CD5" w:rsidRPr="00083CD5" w:rsidRDefault="00083CD5" w:rsidP="009A6180">
      <w:pPr>
        <w:numPr>
          <w:ilvl w:val="0"/>
          <w:numId w:val="27"/>
        </w:numPr>
        <w:spacing w:after="0" w:line="276" w:lineRule="auto"/>
        <w:ind w:left="426"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Żądając usunięcia stwierdzonych wad lub usterek, Zamawiający wyznaczy Wykonawcy termin na ich usunięcie, </w:t>
      </w:r>
      <w:r w:rsidRPr="00083CD5">
        <w:rPr>
          <w:rFonts w:ascii="Calibri" w:eastAsia="Times New Roman" w:hAnsi="Calibri" w:cs="Times New Roman"/>
          <w:sz w:val="20"/>
          <w:szCs w:val="20"/>
          <w:lang w:eastAsia="pl-PL"/>
        </w:rPr>
        <w:t xml:space="preserve">biorąc </w:t>
      </w:r>
      <w:r w:rsidRPr="00083CD5">
        <w:rPr>
          <w:rFonts w:ascii="Calibri" w:eastAsia="Times New Roman" w:hAnsi="Calibri" w:cs="Calibri"/>
          <w:sz w:val="20"/>
          <w:szCs w:val="20"/>
          <w:lang w:eastAsia="pl-PL"/>
        </w:rPr>
        <w:t>pod uwagę warunki techniczne i technologiczne ich usuwania, jednakże nie krótszy niż jeden dzień. Wykonawca nie może odmówić usunięcia wad bez względu na wysokość związanych z tym kosztów o ile wada ma charakter usuwalny.</w:t>
      </w:r>
    </w:p>
    <w:p w14:paraId="036F0C4B" w14:textId="77777777" w:rsidR="00083CD5" w:rsidRPr="00083CD5" w:rsidRDefault="00083CD5" w:rsidP="009A6180">
      <w:pPr>
        <w:numPr>
          <w:ilvl w:val="0"/>
          <w:numId w:val="27"/>
        </w:numPr>
        <w:spacing w:after="0" w:line="276" w:lineRule="auto"/>
        <w:ind w:left="426"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Potwierdzenie usunięcia wad następuje w formie pisemnego protokołu  w ciągu </w:t>
      </w:r>
      <w:r w:rsidRPr="00083CD5">
        <w:rPr>
          <w:rFonts w:ascii="Calibri" w:eastAsia="Times New Roman" w:hAnsi="Calibri" w:cs="Calibri"/>
          <w:b/>
          <w:sz w:val="20"/>
          <w:szCs w:val="20"/>
          <w:lang w:eastAsia="pl-PL"/>
        </w:rPr>
        <w:t>3 dni</w:t>
      </w:r>
      <w:r w:rsidRPr="00083CD5">
        <w:rPr>
          <w:rFonts w:ascii="Calibri" w:eastAsia="Times New Roman" w:hAnsi="Calibri" w:cs="Calibri"/>
          <w:sz w:val="20"/>
          <w:szCs w:val="20"/>
          <w:lang w:eastAsia="pl-PL"/>
        </w:rPr>
        <w:t xml:space="preserve"> roboczych od daty zgłoszenia ich usunięcia przez Wykonawcę.</w:t>
      </w:r>
    </w:p>
    <w:p w14:paraId="56373A37" w14:textId="77777777" w:rsidR="00083CD5" w:rsidRPr="00083CD5" w:rsidRDefault="00083CD5" w:rsidP="009A6180">
      <w:pPr>
        <w:numPr>
          <w:ilvl w:val="0"/>
          <w:numId w:val="27"/>
        </w:numPr>
        <w:tabs>
          <w:tab w:val="left" w:pos="426"/>
          <w:tab w:val="left" w:pos="9540"/>
          <w:tab w:val="left" w:pos="9637"/>
        </w:tabs>
        <w:spacing w:after="0" w:line="276" w:lineRule="auto"/>
        <w:ind w:left="426"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 wypadku nie usunięcia przez Wykonawcę zgłoszonej wady w wyznaczonym terminie, Zamawiający może usunąć wadę w zastępstwie Wykonawcy, na jego koszt i ryzyko po uprzednim pisemnym powiadomieniu Wykonawcy. Wykonawca wyraża zgodę na potrącenie z należnego mu wynagrodzenia (faktury VAT) kwoty odpowiadającej kosztom usunięcia wady.</w:t>
      </w:r>
    </w:p>
    <w:p w14:paraId="1FC126D3" w14:textId="77777777" w:rsidR="00083CD5" w:rsidRPr="00083CD5" w:rsidRDefault="00083CD5" w:rsidP="009A6180">
      <w:pPr>
        <w:numPr>
          <w:ilvl w:val="0"/>
          <w:numId w:val="27"/>
        </w:numPr>
        <w:tabs>
          <w:tab w:val="left" w:pos="426"/>
          <w:tab w:val="left" w:pos="9540"/>
          <w:tab w:val="left" w:pos="9637"/>
        </w:tabs>
        <w:spacing w:after="0" w:line="276" w:lineRule="auto"/>
        <w:ind w:left="426"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Do czasu pozytywnego zakończenia odbioru końcowego Wykonawca ponosi pełną odpowiedzialność za wykonane roboty.</w:t>
      </w:r>
    </w:p>
    <w:p w14:paraId="4FFB3422" w14:textId="77777777" w:rsidR="00083CD5" w:rsidRPr="00083CD5" w:rsidRDefault="00083CD5" w:rsidP="009A6180">
      <w:pPr>
        <w:numPr>
          <w:ilvl w:val="0"/>
          <w:numId w:val="27"/>
        </w:numPr>
        <w:tabs>
          <w:tab w:val="left" w:pos="426"/>
          <w:tab w:val="left" w:pos="9540"/>
          <w:tab w:val="left" w:pos="9637"/>
        </w:tabs>
        <w:spacing w:after="0" w:line="276" w:lineRule="auto"/>
        <w:ind w:left="426"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 celu dokonania odbioru końcowego Wykonawca dostarczy inspektorowi nadzoru przed odbiorem wszystkie konieczne dokumenty związane z  przedmiotem zamówienia,  a w szczególności:</w:t>
      </w:r>
    </w:p>
    <w:p w14:paraId="730BE121" w14:textId="77777777" w:rsidR="00083CD5" w:rsidRPr="00083CD5" w:rsidRDefault="00083CD5" w:rsidP="009A6180">
      <w:pPr>
        <w:numPr>
          <w:ilvl w:val="0"/>
          <w:numId w:val="37"/>
        </w:numPr>
        <w:tabs>
          <w:tab w:val="num" w:pos="851"/>
          <w:tab w:val="left" w:pos="1843"/>
          <w:tab w:val="left" w:pos="9540"/>
          <w:tab w:val="left" w:pos="9637"/>
        </w:tabs>
        <w:spacing w:after="0" w:line="276" w:lineRule="auto"/>
        <w:ind w:left="851" w:right="97" w:hanging="425"/>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Dziennik budowy (jeśli dotyczy),</w:t>
      </w:r>
    </w:p>
    <w:p w14:paraId="29C89498" w14:textId="5B6F4BB6" w:rsidR="00083CD5" w:rsidRPr="00D33FAC" w:rsidRDefault="00083CD5" w:rsidP="009A6180">
      <w:pPr>
        <w:numPr>
          <w:ilvl w:val="0"/>
          <w:numId w:val="37"/>
        </w:numPr>
        <w:tabs>
          <w:tab w:val="num" w:pos="851"/>
          <w:tab w:val="left" w:pos="1843"/>
          <w:tab w:val="left" w:pos="9540"/>
          <w:tab w:val="left" w:pos="9637"/>
        </w:tabs>
        <w:spacing w:after="0" w:line="276" w:lineRule="auto"/>
        <w:ind w:left="851" w:right="97" w:hanging="425"/>
        <w:jc w:val="both"/>
        <w:rPr>
          <w:rFonts w:ascii="Calibri" w:eastAsia="Times New Roman" w:hAnsi="Calibri" w:cs="Calibri"/>
          <w:sz w:val="20"/>
          <w:szCs w:val="20"/>
          <w:lang w:eastAsia="pl-PL"/>
        </w:rPr>
      </w:pPr>
      <w:r w:rsidRPr="0097150A">
        <w:rPr>
          <w:rFonts w:ascii="Calibri" w:eastAsia="Times New Roman" w:hAnsi="Calibri" w:cs="Calibri"/>
          <w:sz w:val="20"/>
          <w:szCs w:val="20"/>
          <w:lang w:eastAsia="pl-PL"/>
        </w:rPr>
        <w:t>kompletn</w:t>
      </w:r>
      <w:r w:rsidRPr="00D33FAC">
        <w:rPr>
          <w:rFonts w:ascii="Calibri" w:eastAsia="Times New Roman" w:hAnsi="Calibri" w:cs="Calibri"/>
          <w:sz w:val="20"/>
          <w:szCs w:val="20"/>
          <w:lang w:eastAsia="pl-PL"/>
        </w:rPr>
        <w:t>ą dokumentacje projektową powykonawczą</w:t>
      </w:r>
      <w:r w:rsidR="00120669">
        <w:rPr>
          <w:rFonts w:ascii="Calibri" w:eastAsia="Times New Roman" w:hAnsi="Calibri" w:cs="Calibri"/>
          <w:sz w:val="20"/>
          <w:szCs w:val="20"/>
          <w:lang w:eastAsia="pl-PL"/>
        </w:rPr>
        <w:t>;</w:t>
      </w:r>
    </w:p>
    <w:p w14:paraId="0EF94A63" w14:textId="77777777" w:rsidR="00083CD5" w:rsidRPr="00D33FAC" w:rsidRDefault="00083CD5" w:rsidP="009A6180">
      <w:pPr>
        <w:numPr>
          <w:ilvl w:val="0"/>
          <w:numId w:val="37"/>
        </w:numPr>
        <w:tabs>
          <w:tab w:val="num" w:pos="851"/>
          <w:tab w:val="left" w:pos="1843"/>
          <w:tab w:val="left" w:pos="9540"/>
          <w:tab w:val="left" w:pos="9637"/>
        </w:tabs>
        <w:spacing w:after="0" w:line="276" w:lineRule="auto"/>
        <w:ind w:left="851" w:right="97" w:hanging="425"/>
        <w:jc w:val="both"/>
        <w:rPr>
          <w:rFonts w:ascii="Calibri" w:eastAsia="Times New Roman" w:hAnsi="Calibri" w:cs="Calibri"/>
          <w:sz w:val="20"/>
          <w:szCs w:val="20"/>
          <w:lang w:eastAsia="pl-PL"/>
        </w:rPr>
      </w:pPr>
      <w:r w:rsidRPr="00D33FAC">
        <w:rPr>
          <w:rFonts w:ascii="Calibri" w:eastAsia="Times New Roman" w:hAnsi="Calibri" w:cs="Calibri"/>
          <w:sz w:val="20"/>
          <w:szCs w:val="20"/>
          <w:lang w:eastAsia="pl-PL"/>
        </w:rPr>
        <w:t>Protokoły badań i sprawdzeń (jeśli dotyczy),</w:t>
      </w:r>
    </w:p>
    <w:p w14:paraId="0CA7702A" w14:textId="77777777" w:rsidR="00083CD5" w:rsidRPr="00083CD5" w:rsidRDefault="00083CD5" w:rsidP="009A6180">
      <w:pPr>
        <w:numPr>
          <w:ilvl w:val="0"/>
          <w:numId w:val="37"/>
        </w:numPr>
        <w:tabs>
          <w:tab w:val="num" w:pos="851"/>
          <w:tab w:val="left" w:pos="1843"/>
          <w:tab w:val="left" w:pos="9540"/>
          <w:tab w:val="left" w:pos="9637"/>
        </w:tabs>
        <w:spacing w:after="0" w:line="276" w:lineRule="auto"/>
        <w:ind w:left="851" w:right="97" w:hanging="425"/>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lastRenderedPageBreak/>
        <w:t>Dokumenty dopuszczające do obrotu i powszechnego stosowania w budownictwie wbudowane materiały, wyroby i zainstalowane urządzenia (atesty, certyfikaty, deklaracje zgodności, aprobaty techniczne, inne wymagane) oraz karty techniczne i inne dokumenty charakteryzujące materiały, wyroby i urządzenia w języku polskim,</w:t>
      </w:r>
    </w:p>
    <w:p w14:paraId="0E86B794" w14:textId="77777777" w:rsidR="00083CD5" w:rsidRPr="00083CD5" w:rsidRDefault="00083CD5" w:rsidP="009A6180">
      <w:pPr>
        <w:numPr>
          <w:ilvl w:val="0"/>
          <w:numId w:val="37"/>
        </w:numPr>
        <w:tabs>
          <w:tab w:val="num" w:pos="851"/>
          <w:tab w:val="left" w:pos="1843"/>
          <w:tab w:val="left" w:pos="9540"/>
          <w:tab w:val="left" w:pos="9637"/>
        </w:tabs>
        <w:spacing w:after="0" w:line="276" w:lineRule="auto"/>
        <w:ind w:left="851" w:right="97" w:hanging="425"/>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Wyniki badan geotechnicznych (jeśli dotyczy),</w:t>
      </w:r>
    </w:p>
    <w:p w14:paraId="0B4D5996" w14:textId="77777777" w:rsidR="00083CD5" w:rsidRPr="00083CD5" w:rsidRDefault="00083CD5" w:rsidP="009A6180">
      <w:pPr>
        <w:numPr>
          <w:ilvl w:val="0"/>
          <w:numId w:val="37"/>
        </w:numPr>
        <w:tabs>
          <w:tab w:val="num" w:pos="851"/>
          <w:tab w:val="left" w:pos="1843"/>
          <w:tab w:val="left" w:pos="9540"/>
          <w:tab w:val="left" w:pos="9637"/>
        </w:tabs>
        <w:spacing w:after="0" w:line="276" w:lineRule="auto"/>
        <w:ind w:left="851" w:right="97" w:hanging="425"/>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Harmonogram przeglądów serwisowych zamontowanych urządzeń (jeśli dotyczy),</w:t>
      </w:r>
    </w:p>
    <w:p w14:paraId="31727D33" w14:textId="77777777" w:rsidR="00083CD5" w:rsidRPr="00083CD5" w:rsidRDefault="00083CD5" w:rsidP="009A6180">
      <w:pPr>
        <w:numPr>
          <w:ilvl w:val="0"/>
          <w:numId w:val="37"/>
        </w:numPr>
        <w:tabs>
          <w:tab w:val="num" w:pos="851"/>
          <w:tab w:val="left" w:pos="1843"/>
          <w:tab w:val="left" w:pos="9540"/>
          <w:tab w:val="left" w:pos="9637"/>
        </w:tabs>
        <w:spacing w:after="0" w:line="276" w:lineRule="auto"/>
        <w:ind w:left="851" w:right="97" w:hanging="425"/>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Inne wymagane przez Zamawiającego dokumenty, </w:t>
      </w:r>
    </w:p>
    <w:p w14:paraId="1039DFBA" w14:textId="653DA1E2" w:rsidR="00083CD5" w:rsidRPr="00083CD5" w:rsidRDefault="00083CD5" w:rsidP="00083CD5">
      <w:pPr>
        <w:tabs>
          <w:tab w:val="left" w:pos="1843"/>
          <w:tab w:val="left" w:pos="9540"/>
          <w:tab w:val="left" w:pos="9637"/>
        </w:tabs>
        <w:spacing w:after="0" w:line="276" w:lineRule="auto"/>
        <w:ind w:left="426"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Wszystkie wyżej wymienione dokumenty Wykonawca przekaże inspektorowi </w:t>
      </w:r>
      <w:r w:rsidRPr="009621AE">
        <w:rPr>
          <w:rFonts w:ascii="Calibri" w:eastAsia="Times New Roman" w:hAnsi="Calibri" w:cs="Calibri"/>
          <w:sz w:val="20"/>
          <w:szCs w:val="20"/>
          <w:lang w:eastAsia="pl-PL"/>
        </w:rPr>
        <w:t>nadzoru</w:t>
      </w:r>
      <w:r w:rsidR="00B45224" w:rsidRPr="009621AE">
        <w:rPr>
          <w:rFonts w:ascii="Calibri" w:eastAsia="Times New Roman" w:hAnsi="Calibri" w:cs="Calibri"/>
          <w:sz w:val="20"/>
          <w:szCs w:val="20"/>
          <w:lang w:eastAsia="pl-PL"/>
        </w:rPr>
        <w:t xml:space="preserve"> inwestorskiego</w:t>
      </w:r>
      <w:r w:rsidRPr="009621AE">
        <w:rPr>
          <w:rFonts w:ascii="Calibri" w:eastAsia="Times New Roman" w:hAnsi="Calibri" w:cs="Calibri"/>
          <w:sz w:val="20"/>
          <w:szCs w:val="20"/>
          <w:lang w:eastAsia="pl-PL"/>
        </w:rPr>
        <w:t xml:space="preserve"> w języku polskim.</w:t>
      </w:r>
    </w:p>
    <w:p w14:paraId="1748A004" w14:textId="77777777" w:rsidR="00083CD5" w:rsidRPr="00083CD5" w:rsidRDefault="00083CD5" w:rsidP="009A6180">
      <w:pPr>
        <w:numPr>
          <w:ilvl w:val="0"/>
          <w:numId w:val="27"/>
        </w:numPr>
        <w:tabs>
          <w:tab w:val="left" w:pos="426"/>
          <w:tab w:val="left" w:pos="9540"/>
          <w:tab w:val="left" w:pos="9637"/>
        </w:tabs>
        <w:spacing w:after="0" w:line="276" w:lineRule="auto"/>
        <w:ind w:left="426"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Inspektor nadzoru inwestorskiego dokona potwierdzenia zakończenia robót i gotowości do odbioru </w:t>
      </w:r>
      <w:r w:rsidRPr="00083CD5">
        <w:rPr>
          <w:rFonts w:ascii="Calibri" w:eastAsia="Times New Roman" w:hAnsi="Calibri" w:cs="Calibri"/>
          <w:sz w:val="20"/>
          <w:szCs w:val="20"/>
          <w:lang w:eastAsia="pl-PL"/>
        </w:rPr>
        <w:br/>
        <w:t>po wykonaniu wszystkich prac objętych umową i przekazaniu przez kierownika budowy/kierownika robót kompletu wymaganych dokumentów, do dostarczenia, których zobowiązany jest Wykonawca.</w:t>
      </w:r>
    </w:p>
    <w:p w14:paraId="56191011" w14:textId="38F2C3CD" w:rsidR="00966C90" w:rsidRPr="00540C89" w:rsidRDefault="00083CD5" w:rsidP="009A6180">
      <w:pPr>
        <w:numPr>
          <w:ilvl w:val="0"/>
          <w:numId w:val="27"/>
        </w:numPr>
        <w:tabs>
          <w:tab w:val="left" w:pos="426"/>
          <w:tab w:val="left" w:pos="9540"/>
          <w:tab w:val="left" w:pos="9637"/>
        </w:tabs>
        <w:spacing w:after="0" w:line="276" w:lineRule="auto"/>
        <w:ind w:left="426"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Za czynności określone w niniejszym paragrafie oraz za wykonanie wszystkich innych czynności związanych z należytym wykonaniem umowy, z wyłączeniem zastrzeżeń umownych - Wykonawcy nie przysługuje dodatkowe wynagrodzenie.</w:t>
      </w:r>
    </w:p>
    <w:p w14:paraId="3C424602" w14:textId="7DE1E62A" w:rsidR="00083CD5" w:rsidRPr="001D319D" w:rsidRDefault="00083CD5" w:rsidP="00083CD5">
      <w:pPr>
        <w:tabs>
          <w:tab w:val="center" w:pos="720"/>
          <w:tab w:val="left" w:pos="9540"/>
          <w:tab w:val="left" w:pos="9637"/>
        </w:tabs>
        <w:spacing w:after="60" w:line="240" w:lineRule="auto"/>
        <w:ind w:left="714" w:right="96" w:hanging="357"/>
        <w:jc w:val="center"/>
        <w:rPr>
          <w:rFonts w:ascii="Calibri" w:eastAsia="Times New Roman" w:hAnsi="Calibri" w:cs="Calibri"/>
          <w:b/>
          <w:bCs/>
          <w:sz w:val="20"/>
          <w:szCs w:val="20"/>
          <w:lang w:eastAsia="pl-PL"/>
        </w:rPr>
      </w:pPr>
      <w:r w:rsidRPr="001D319D">
        <w:rPr>
          <w:rFonts w:ascii="Calibri" w:eastAsia="Times New Roman" w:hAnsi="Calibri" w:cs="Calibri"/>
          <w:b/>
          <w:bCs/>
          <w:sz w:val="20"/>
          <w:szCs w:val="20"/>
          <w:lang w:eastAsia="pl-PL"/>
        </w:rPr>
        <w:sym w:font="Times New Roman" w:char="00A7"/>
      </w:r>
      <w:r w:rsidRPr="001D319D">
        <w:rPr>
          <w:rFonts w:ascii="Calibri" w:eastAsia="Times New Roman" w:hAnsi="Calibri" w:cs="Calibri"/>
          <w:b/>
          <w:bCs/>
          <w:sz w:val="20"/>
          <w:szCs w:val="20"/>
          <w:lang w:eastAsia="pl-PL"/>
        </w:rPr>
        <w:t xml:space="preserve"> </w:t>
      </w:r>
      <w:r w:rsidR="00BD1F48">
        <w:rPr>
          <w:rFonts w:ascii="Calibri" w:eastAsia="Times New Roman" w:hAnsi="Calibri" w:cs="Calibri"/>
          <w:b/>
          <w:bCs/>
          <w:sz w:val="20"/>
          <w:szCs w:val="20"/>
          <w:lang w:eastAsia="pl-PL"/>
        </w:rPr>
        <w:t>9</w:t>
      </w:r>
      <w:r w:rsidRPr="001D319D">
        <w:rPr>
          <w:rFonts w:ascii="Calibri" w:eastAsia="Times New Roman" w:hAnsi="Calibri" w:cs="Calibri"/>
          <w:b/>
          <w:bCs/>
          <w:sz w:val="20"/>
          <w:szCs w:val="20"/>
          <w:lang w:eastAsia="pl-PL"/>
        </w:rPr>
        <w:t xml:space="preserve"> </w:t>
      </w:r>
    </w:p>
    <w:p w14:paraId="5584959D" w14:textId="77777777" w:rsidR="00083CD5" w:rsidRPr="00083CD5" w:rsidRDefault="00083CD5" w:rsidP="00083CD5">
      <w:pPr>
        <w:tabs>
          <w:tab w:val="center" w:pos="720"/>
          <w:tab w:val="left" w:pos="9540"/>
          <w:tab w:val="left" w:pos="9637"/>
        </w:tabs>
        <w:spacing w:after="60" w:line="240" w:lineRule="auto"/>
        <w:ind w:left="714" w:right="96" w:hanging="357"/>
        <w:jc w:val="center"/>
        <w:rPr>
          <w:rFonts w:ascii="Calibri" w:eastAsia="Times New Roman" w:hAnsi="Calibri" w:cs="Calibri"/>
          <w:sz w:val="20"/>
          <w:szCs w:val="20"/>
          <w:lang w:eastAsia="pl-PL"/>
        </w:rPr>
      </w:pPr>
      <w:r w:rsidRPr="00083CD5">
        <w:rPr>
          <w:rFonts w:ascii="Calibri" w:eastAsia="Times New Roman" w:hAnsi="Calibri" w:cs="Calibri"/>
          <w:b/>
          <w:bCs/>
          <w:sz w:val="20"/>
          <w:szCs w:val="20"/>
          <w:lang w:eastAsia="pl-PL"/>
        </w:rPr>
        <w:t>Roboty zamienne i dodatkowe</w:t>
      </w:r>
    </w:p>
    <w:p w14:paraId="5A6C8E89" w14:textId="77777777" w:rsidR="00083CD5" w:rsidRPr="00083CD5" w:rsidRDefault="00083CD5" w:rsidP="009A6180">
      <w:pPr>
        <w:numPr>
          <w:ilvl w:val="0"/>
          <w:numId w:val="5"/>
        </w:numPr>
        <w:tabs>
          <w:tab w:val="left" w:pos="1843"/>
          <w:tab w:val="left" w:pos="9540"/>
          <w:tab w:val="left" w:pos="9637"/>
        </w:tabs>
        <w:spacing w:after="0" w:line="276" w:lineRule="auto"/>
        <w:ind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 wypadku wystąpienia robót zamiennych, mieszczących się w zakresie zamówienia podstawowego wyznaczonego przez dokumentację opisującą przedmiot zamówienia, wynikłych ze zmiany technologii wykonania robót lub zmiany materiałów, bądź urządzeń w stosunku do tych, które są określone </w:t>
      </w:r>
      <w:r w:rsidRPr="00083CD5">
        <w:rPr>
          <w:rFonts w:ascii="Calibri" w:eastAsia="Times New Roman" w:hAnsi="Calibri" w:cs="Calibri"/>
          <w:sz w:val="20"/>
          <w:szCs w:val="20"/>
          <w:lang w:eastAsia="pl-PL"/>
        </w:rPr>
        <w:br/>
        <w:t>w dokumentacji, Zamawiający i Wykonawca każdorazowo sporządzą protokół konieczności. Z ramienia Zamawiającego w sporządzeniu protokołu uczestniczyć będą osoby wskazane w niniejszej umowie, natomiast z ramienia Wykonawcy kierownik budowy/kierownik robót Wykonawcy lub kierownik budowy/kierownik robót Wykonawcy i kierownik robót podwykonawcy.</w:t>
      </w:r>
    </w:p>
    <w:p w14:paraId="11A50A32" w14:textId="7B4C5B7A" w:rsidR="00083CD5" w:rsidRPr="009621AE" w:rsidRDefault="00083CD5" w:rsidP="009A6180">
      <w:pPr>
        <w:numPr>
          <w:ilvl w:val="0"/>
          <w:numId w:val="5"/>
        </w:numPr>
        <w:tabs>
          <w:tab w:val="left" w:pos="1843"/>
          <w:tab w:val="left" w:pos="9540"/>
          <w:tab w:val="left" w:pos="9637"/>
        </w:tabs>
        <w:spacing w:after="0" w:line="276" w:lineRule="auto"/>
        <w:ind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Zamawiający może zrezygnować z części zamówienia lub zlecić wykonanie części zamówienia w sposób zamienny, </w:t>
      </w:r>
      <w:r w:rsidRPr="009621AE">
        <w:rPr>
          <w:rFonts w:ascii="Calibri" w:eastAsia="Times New Roman" w:hAnsi="Calibri" w:cs="Times New Roman"/>
          <w:sz w:val="20"/>
          <w:szCs w:val="20"/>
          <w:lang w:eastAsia="pl-PL"/>
        </w:rPr>
        <w:t xml:space="preserve">z zastrzeżeniem, że łączne zmniejszenie zakresu umownego nie może przekroczyć 20% całości zakresu rzeczowego </w:t>
      </w:r>
      <w:r w:rsidR="00B45224" w:rsidRPr="009621AE">
        <w:rPr>
          <w:rFonts w:ascii="Calibri" w:eastAsia="Times New Roman" w:hAnsi="Calibri" w:cs="Times New Roman"/>
          <w:sz w:val="20"/>
          <w:szCs w:val="20"/>
          <w:lang w:eastAsia="pl-PL"/>
        </w:rPr>
        <w:t xml:space="preserve">przedmiotu </w:t>
      </w:r>
      <w:r w:rsidRPr="009621AE">
        <w:rPr>
          <w:rFonts w:ascii="Calibri" w:eastAsia="Times New Roman" w:hAnsi="Calibri" w:cs="Times New Roman"/>
          <w:sz w:val="20"/>
          <w:szCs w:val="20"/>
          <w:lang w:eastAsia="pl-PL"/>
        </w:rPr>
        <w:t>umowy.</w:t>
      </w:r>
      <w:r w:rsidRPr="009621AE">
        <w:rPr>
          <w:rFonts w:ascii="Calibri" w:eastAsia="Times New Roman" w:hAnsi="Calibri" w:cs="Calibri"/>
          <w:sz w:val="20"/>
          <w:szCs w:val="20"/>
          <w:lang w:eastAsia="pl-PL"/>
        </w:rPr>
        <w:t xml:space="preserve"> Rezygnacja z części zamówienia lub wykonanie części zamówienia w sposób zamienny rozliczone zostaną w oparciu o załączony do umowy kosztorys. W przypadku braku cen w kosztorysie rozliczenia dokonane zostaną na podstawie kosztorysu robót sporządzonego w oparciu o katalogi nakładów rzeczowych. Do celów rozliczenia ewentualnych robót zamiennych będą zastosowane średnie wartości stawek R, KO, Z, KZ oraz średnie ceny materiałów i sprzętu budowlanego dla województwa kujawsko-pomorskiego na podstawie informacji zawartych w publikowanych cennikach o stawkach robocizny kosztorysowej oraz cenach pracy sprzętu budowlanego i materiałów aktualne w dacie wykonania robót zamiennych. W wypadku braku ceny w bazie cenowej cennika, rozliczenie nastąpi na podstawie przedstawionej przez Wykonawcę faktury zakupu. Cena zakupu może zostać zweryfikowana przez inspektora nadzoru. Zamówienie wykonane w sposób zamienny musi spełniać odpowiednie wymagania określone w niniejszej umowie.</w:t>
      </w:r>
    </w:p>
    <w:p w14:paraId="0384CD46" w14:textId="77777777" w:rsidR="00083CD5" w:rsidRPr="009621AE" w:rsidRDefault="00083CD5" w:rsidP="009A6180">
      <w:pPr>
        <w:numPr>
          <w:ilvl w:val="0"/>
          <w:numId w:val="5"/>
        </w:numPr>
        <w:tabs>
          <w:tab w:val="left" w:pos="1843"/>
          <w:tab w:val="left" w:pos="9540"/>
          <w:tab w:val="left" w:pos="9637"/>
        </w:tabs>
        <w:spacing w:after="0" w:line="276" w:lineRule="auto"/>
        <w:ind w:right="97"/>
        <w:jc w:val="both"/>
        <w:rPr>
          <w:rFonts w:ascii="Calibri" w:eastAsia="Times New Roman" w:hAnsi="Calibri" w:cs="Calibri"/>
          <w:sz w:val="20"/>
          <w:szCs w:val="20"/>
          <w:u w:val="single"/>
          <w:lang w:eastAsia="pl-PL"/>
        </w:rPr>
      </w:pPr>
      <w:r w:rsidRPr="009621AE">
        <w:rPr>
          <w:rFonts w:ascii="Calibri" w:eastAsia="Times New Roman" w:hAnsi="Calibri" w:cs="Calibri"/>
          <w:sz w:val="20"/>
          <w:szCs w:val="20"/>
          <w:u w:val="single"/>
          <w:lang w:eastAsia="pl-PL"/>
        </w:rPr>
        <w:t xml:space="preserve">Roboty dodatkowe </w:t>
      </w:r>
      <w:r w:rsidRPr="009621AE">
        <w:rPr>
          <w:rFonts w:ascii="Calibri" w:eastAsia="Times New Roman" w:hAnsi="Calibri" w:cs="Calibri"/>
          <w:b/>
          <w:sz w:val="20"/>
          <w:szCs w:val="20"/>
          <w:u w:val="single"/>
          <w:lang w:eastAsia="pl-PL"/>
        </w:rPr>
        <w:t>(</w:t>
      </w:r>
      <w:r w:rsidRPr="009621AE">
        <w:rPr>
          <w:rFonts w:ascii="Calibri" w:eastAsia="Times New Roman" w:hAnsi="Calibri" w:cs="Calibri"/>
          <w:b/>
          <w:i/>
          <w:sz w:val="20"/>
          <w:szCs w:val="20"/>
          <w:u w:val="single"/>
          <w:lang w:eastAsia="pl-PL"/>
        </w:rPr>
        <w:t>o ile dotyczą</w:t>
      </w:r>
      <w:r w:rsidRPr="009621AE">
        <w:rPr>
          <w:rFonts w:ascii="Calibri" w:eastAsia="Times New Roman" w:hAnsi="Calibri" w:cs="Calibri"/>
          <w:b/>
          <w:sz w:val="20"/>
          <w:szCs w:val="20"/>
          <w:u w:val="single"/>
          <w:lang w:eastAsia="pl-PL"/>
        </w:rPr>
        <w:t>),</w:t>
      </w:r>
      <w:r w:rsidRPr="009621AE">
        <w:rPr>
          <w:rFonts w:ascii="Calibri" w:eastAsia="Times New Roman" w:hAnsi="Calibri" w:cs="Calibri"/>
          <w:sz w:val="20"/>
          <w:szCs w:val="20"/>
          <w:u w:val="single"/>
          <w:lang w:eastAsia="pl-PL"/>
        </w:rPr>
        <w:t xml:space="preserve"> których nie udało się przewidzieć.</w:t>
      </w:r>
    </w:p>
    <w:p w14:paraId="18C3B73F" w14:textId="55DF870A" w:rsidR="00083CD5" w:rsidRPr="009621AE" w:rsidRDefault="00083CD5" w:rsidP="00083CD5">
      <w:pPr>
        <w:tabs>
          <w:tab w:val="left" w:pos="1843"/>
          <w:tab w:val="left" w:pos="9540"/>
          <w:tab w:val="left" w:pos="9637"/>
        </w:tabs>
        <w:spacing w:after="0" w:line="276" w:lineRule="auto"/>
        <w:ind w:left="360" w:right="97" w:hanging="76"/>
        <w:jc w:val="both"/>
        <w:rPr>
          <w:rFonts w:ascii="Calibri" w:eastAsia="Times New Roman" w:hAnsi="Calibri" w:cs="Calibri"/>
          <w:sz w:val="20"/>
          <w:szCs w:val="20"/>
          <w:lang w:eastAsia="pl-PL"/>
        </w:rPr>
      </w:pPr>
      <w:r w:rsidRPr="009621AE">
        <w:rPr>
          <w:rFonts w:ascii="Calibri" w:eastAsia="Times New Roman" w:hAnsi="Calibri" w:cs="Calibri"/>
          <w:sz w:val="20"/>
          <w:szCs w:val="20"/>
          <w:lang w:eastAsia="pl-PL"/>
        </w:rPr>
        <w:t xml:space="preserve"> W wypadku wystąpienia dodatkowych prac, niezbędnych do wykonania przedmiotu zamówienia, których nie można było przewidzieć</w:t>
      </w:r>
      <w:r w:rsidR="00B45224" w:rsidRPr="009621AE">
        <w:rPr>
          <w:rFonts w:ascii="Calibri" w:eastAsia="Times New Roman" w:hAnsi="Calibri" w:cs="Calibri"/>
          <w:sz w:val="20"/>
          <w:szCs w:val="20"/>
          <w:lang w:eastAsia="pl-PL"/>
        </w:rPr>
        <w:t xml:space="preserve"> w chwili zawarcia umowy</w:t>
      </w:r>
      <w:r w:rsidRPr="009621AE">
        <w:rPr>
          <w:rFonts w:ascii="Calibri" w:eastAsia="Times New Roman" w:hAnsi="Calibri" w:cs="Calibri"/>
          <w:sz w:val="20"/>
          <w:szCs w:val="20"/>
          <w:lang w:eastAsia="pl-PL"/>
        </w:rPr>
        <w:t>, Zamawiający i Wykonawca każdorazowo sporządzą protokół konieczności. Z ramienia Zamawiającego w sporządzeniu protokołu uczestniczyć będą osoby wskazane w niniejszej umowie, natomiast z ramienia Wykonawcy kierownik budowy/kierownik robót Wykonawcy lub kierownik budowy/kierownik robót Wykonawcy i kierownik robót podwykonawcy.</w:t>
      </w:r>
    </w:p>
    <w:p w14:paraId="2759A3EF" w14:textId="77777777" w:rsidR="00083CD5" w:rsidRPr="009621AE" w:rsidRDefault="00083CD5" w:rsidP="00083CD5">
      <w:pPr>
        <w:tabs>
          <w:tab w:val="left" w:pos="1843"/>
          <w:tab w:val="left" w:pos="9540"/>
          <w:tab w:val="left" w:pos="9637"/>
        </w:tabs>
        <w:spacing w:after="0" w:line="276" w:lineRule="auto"/>
        <w:ind w:left="360" w:right="97" w:hanging="357"/>
        <w:jc w:val="both"/>
        <w:rPr>
          <w:rFonts w:ascii="Calibri" w:eastAsia="Times New Roman" w:hAnsi="Calibri" w:cs="Calibri"/>
          <w:sz w:val="20"/>
          <w:szCs w:val="20"/>
          <w:lang w:eastAsia="pl-PL"/>
        </w:rPr>
      </w:pPr>
      <w:r w:rsidRPr="009621AE">
        <w:rPr>
          <w:rFonts w:ascii="Calibri" w:eastAsia="Times New Roman" w:hAnsi="Calibri" w:cs="Calibri"/>
          <w:sz w:val="20"/>
          <w:szCs w:val="20"/>
          <w:lang w:eastAsia="pl-PL"/>
        </w:rPr>
        <w:t xml:space="preserve">       </w:t>
      </w:r>
      <w:r w:rsidRPr="009621AE">
        <w:rPr>
          <w:rFonts w:ascii="Calibri" w:eastAsia="Times New Roman" w:hAnsi="Calibri" w:cs="Calibri"/>
          <w:i/>
          <w:sz w:val="20"/>
          <w:szCs w:val="20"/>
          <w:lang w:eastAsia="pl-PL"/>
        </w:rPr>
        <w:t xml:space="preserve">Zmiany w tym zakresie dokonane będą w oparciu o przepisy art. 455 ustawy Prawo zamówień publicznych. </w:t>
      </w:r>
    </w:p>
    <w:p w14:paraId="34F2DC92" w14:textId="000971CC" w:rsidR="00083CD5" w:rsidRPr="009621AE" w:rsidRDefault="00083CD5" w:rsidP="009A6180">
      <w:pPr>
        <w:numPr>
          <w:ilvl w:val="0"/>
          <w:numId w:val="5"/>
        </w:numPr>
        <w:tabs>
          <w:tab w:val="left" w:pos="1843"/>
          <w:tab w:val="left" w:pos="9540"/>
          <w:tab w:val="left" w:pos="9637"/>
        </w:tabs>
        <w:spacing w:after="0" w:line="276" w:lineRule="auto"/>
        <w:ind w:right="97"/>
        <w:jc w:val="both"/>
        <w:rPr>
          <w:rFonts w:ascii="Calibri" w:eastAsia="Times New Roman" w:hAnsi="Calibri" w:cs="Calibri"/>
          <w:sz w:val="20"/>
          <w:szCs w:val="20"/>
          <w:lang w:eastAsia="pl-PL"/>
        </w:rPr>
      </w:pPr>
      <w:r w:rsidRPr="009621AE">
        <w:rPr>
          <w:rFonts w:ascii="Calibri" w:eastAsia="Times New Roman" w:hAnsi="Calibri" w:cs="Calibri"/>
          <w:sz w:val="20"/>
          <w:szCs w:val="20"/>
          <w:lang w:eastAsia="pl-PL"/>
        </w:rPr>
        <w:t xml:space="preserve">Kosztorys robót zamiennych, bądź dodatkowych Wykonawca przedłoży do sprawdzenia i weryfikacji inspektorowi nadzoru </w:t>
      </w:r>
      <w:r w:rsidR="00B45224" w:rsidRPr="009621AE">
        <w:rPr>
          <w:rFonts w:ascii="Calibri" w:eastAsia="Times New Roman" w:hAnsi="Calibri" w:cs="Calibri"/>
          <w:sz w:val="20"/>
          <w:szCs w:val="20"/>
          <w:lang w:eastAsia="pl-PL"/>
        </w:rPr>
        <w:t xml:space="preserve">inwestorskiego </w:t>
      </w:r>
      <w:r w:rsidRPr="009621AE">
        <w:rPr>
          <w:rFonts w:ascii="Calibri" w:eastAsia="Times New Roman" w:hAnsi="Calibri" w:cs="Calibri"/>
          <w:sz w:val="20"/>
          <w:szCs w:val="20"/>
          <w:lang w:eastAsia="pl-PL"/>
        </w:rPr>
        <w:t>po sporządzeniu protokołu konieczności.</w:t>
      </w:r>
    </w:p>
    <w:p w14:paraId="64049139" w14:textId="77777777" w:rsidR="00083CD5" w:rsidRPr="009621AE" w:rsidRDefault="00083CD5" w:rsidP="009A6180">
      <w:pPr>
        <w:numPr>
          <w:ilvl w:val="0"/>
          <w:numId w:val="5"/>
        </w:numPr>
        <w:tabs>
          <w:tab w:val="left" w:pos="1843"/>
          <w:tab w:val="left" w:pos="9540"/>
          <w:tab w:val="left" w:pos="9637"/>
        </w:tabs>
        <w:spacing w:after="0" w:line="276" w:lineRule="auto"/>
        <w:ind w:right="97"/>
        <w:jc w:val="both"/>
        <w:rPr>
          <w:rFonts w:ascii="Calibri" w:eastAsia="Times New Roman" w:hAnsi="Calibri" w:cs="Calibri"/>
          <w:sz w:val="20"/>
          <w:szCs w:val="20"/>
          <w:lang w:eastAsia="pl-PL"/>
        </w:rPr>
      </w:pPr>
      <w:r w:rsidRPr="009621AE">
        <w:rPr>
          <w:rFonts w:ascii="Calibri" w:eastAsia="Times New Roman" w:hAnsi="Calibri" w:cs="Calibri"/>
          <w:sz w:val="20"/>
          <w:szCs w:val="20"/>
          <w:lang w:eastAsia="pl-PL"/>
        </w:rPr>
        <w:t>Wartość części zamówienia, z wykonania której rezygnuje Zamawiający lub wartość części zamówienia wykonanego w sposób zamienny zostanie rozliczona na podstawie kosztorysu, sporządzonego przez Wykonawcę i uzgodnionego z inspektorem nadzoru inwestorskiego.</w:t>
      </w:r>
    </w:p>
    <w:p w14:paraId="1CDFA5A7" w14:textId="6F843C81" w:rsidR="001D319D" w:rsidRPr="009621AE" w:rsidRDefault="00083CD5" w:rsidP="001D319D">
      <w:pPr>
        <w:tabs>
          <w:tab w:val="left" w:pos="1843"/>
          <w:tab w:val="left" w:pos="9540"/>
          <w:tab w:val="left" w:pos="9637"/>
        </w:tabs>
        <w:spacing w:after="0" w:line="276" w:lineRule="auto"/>
        <w:ind w:left="360" w:right="97"/>
        <w:jc w:val="both"/>
        <w:rPr>
          <w:rFonts w:ascii="Calibri" w:eastAsia="Times New Roman" w:hAnsi="Calibri" w:cs="Calibri"/>
          <w:sz w:val="20"/>
          <w:szCs w:val="20"/>
          <w:lang w:eastAsia="pl-PL"/>
        </w:rPr>
      </w:pPr>
      <w:r w:rsidRPr="009621AE">
        <w:rPr>
          <w:rFonts w:ascii="Calibri" w:eastAsia="Times New Roman" w:hAnsi="Calibri" w:cs="Calibri"/>
          <w:sz w:val="20"/>
          <w:szCs w:val="20"/>
          <w:lang w:eastAsia="pl-PL"/>
        </w:rPr>
        <w:t>Jeżeli wartość prac wskazanych w ust. 2 powoduje obniżenie wysokości wynagrodzenia, o którym mowa w § 2 ust. 1</w:t>
      </w:r>
      <w:r w:rsidR="003567A7" w:rsidRPr="009621AE">
        <w:rPr>
          <w:rFonts w:ascii="Calibri" w:eastAsia="Times New Roman" w:hAnsi="Calibri" w:cs="Calibri"/>
          <w:sz w:val="20"/>
          <w:szCs w:val="20"/>
          <w:lang w:eastAsia="pl-PL"/>
        </w:rPr>
        <w:t>-3</w:t>
      </w:r>
      <w:r w:rsidRPr="009621AE">
        <w:rPr>
          <w:rFonts w:ascii="Calibri" w:eastAsia="Times New Roman" w:hAnsi="Calibri" w:cs="Calibri"/>
          <w:sz w:val="20"/>
          <w:szCs w:val="20"/>
          <w:lang w:eastAsia="pl-PL"/>
        </w:rPr>
        <w:t xml:space="preserve"> wynagrodzenie należne Wykonawcy ulegnie </w:t>
      </w:r>
      <w:r w:rsidR="00517D2F" w:rsidRPr="009621AE">
        <w:rPr>
          <w:rFonts w:ascii="Calibri" w:eastAsia="Times New Roman" w:hAnsi="Calibri" w:cs="Calibri"/>
          <w:sz w:val="20"/>
          <w:szCs w:val="20"/>
          <w:lang w:eastAsia="pl-PL"/>
        </w:rPr>
        <w:t xml:space="preserve">odpowiedniemu </w:t>
      </w:r>
      <w:r w:rsidRPr="009621AE">
        <w:rPr>
          <w:rFonts w:ascii="Calibri" w:eastAsia="Times New Roman" w:hAnsi="Calibri" w:cs="Calibri"/>
          <w:sz w:val="20"/>
          <w:szCs w:val="20"/>
          <w:lang w:eastAsia="pl-PL"/>
        </w:rPr>
        <w:t xml:space="preserve">obniżeniu. Z tytułu rezygnacji przez Zamawiającego z części przedmiotu zamówienia, o którym mowa w ust.1  Wykonawcy nie przysługuje </w:t>
      </w:r>
      <w:r w:rsidR="00B45224" w:rsidRPr="009621AE">
        <w:rPr>
          <w:rFonts w:ascii="Calibri" w:eastAsia="Times New Roman" w:hAnsi="Calibri" w:cs="Calibri"/>
          <w:sz w:val="20"/>
          <w:szCs w:val="20"/>
          <w:lang w:eastAsia="pl-PL"/>
        </w:rPr>
        <w:t xml:space="preserve">wobec </w:t>
      </w:r>
      <w:r w:rsidR="00B45224" w:rsidRPr="009621AE">
        <w:rPr>
          <w:rFonts w:ascii="Calibri" w:eastAsia="Times New Roman" w:hAnsi="Calibri" w:cs="Calibri"/>
          <w:sz w:val="20"/>
          <w:szCs w:val="20"/>
          <w:lang w:eastAsia="pl-PL"/>
        </w:rPr>
        <w:lastRenderedPageBreak/>
        <w:t xml:space="preserve">Zamawiającego </w:t>
      </w:r>
      <w:r w:rsidRPr="009621AE">
        <w:rPr>
          <w:rFonts w:ascii="Calibri" w:eastAsia="Times New Roman" w:hAnsi="Calibri" w:cs="Calibri"/>
          <w:sz w:val="20"/>
          <w:szCs w:val="20"/>
          <w:lang w:eastAsia="pl-PL"/>
        </w:rPr>
        <w:t xml:space="preserve">żadne roszczenie odszkodowawcze,  a w szczególności </w:t>
      </w:r>
      <w:r w:rsidR="00D06627" w:rsidRPr="009621AE">
        <w:rPr>
          <w:rFonts w:ascii="Calibri" w:eastAsia="Times New Roman" w:hAnsi="Calibri" w:cs="Calibri"/>
          <w:sz w:val="20"/>
          <w:szCs w:val="20"/>
          <w:lang w:eastAsia="pl-PL"/>
        </w:rPr>
        <w:t>roszczenie</w:t>
      </w:r>
      <w:r w:rsidRPr="009621AE">
        <w:rPr>
          <w:rFonts w:ascii="Calibri" w:eastAsia="Times New Roman" w:hAnsi="Calibri" w:cs="Calibri"/>
          <w:sz w:val="20"/>
          <w:szCs w:val="20"/>
          <w:lang w:eastAsia="pl-PL"/>
        </w:rPr>
        <w:t xml:space="preserve"> z tytułu utraconych spodziewanych korzyści.  </w:t>
      </w:r>
    </w:p>
    <w:p w14:paraId="584AA13A" w14:textId="77777777" w:rsidR="00120669" w:rsidRPr="00083CD5" w:rsidRDefault="00120669" w:rsidP="001D319D">
      <w:pPr>
        <w:tabs>
          <w:tab w:val="left" w:pos="1843"/>
          <w:tab w:val="left" w:pos="9540"/>
          <w:tab w:val="left" w:pos="9637"/>
        </w:tabs>
        <w:spacing w:after="0" w:line="276" w:lineRule="auto"/>
        <w:ind w:left="360" w:right="97"/>
        <w:jc w:val="both"/>
        <w:rPr>
          <w:rFonts w:ascii="Calibri" w:eastAsia="Times New Roman" w:hAnsi="Calibri" w:cs="Calibri"/>
          <w:sz w:val="20"/>
          <w:szCs w:val="20"/>
          <w:lang w:eastAsia="pl-PL"/>
        </w:rPr>
      </w:pPr>
    </w:p>
    <w:p w14:paraId="4AF0BB65" w14:textId="5B7C1E27" w:rsidR="00083CD5" w:rsidRPr="00083CD5" w:rsidRDefault="00083CD5" w:rsidP="00083CD5">
      <w:pPr>
        <w:tabs>
          <w:tab w:val="center" w:pos="0"/>
          <w:tab w:val="left" w:pos="1843"/>
          <w:tab w:val="left" w:pos="9540"/>
          <w:tab w:val="left" w:pos="9637"/>
        </w:tabs>
        <w:spacing w:after="60" w:line="240"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sym w:font="Times New Roman" w:char="00A7"/>
      </w:r>
      <w:r w:rsidRPr="00083CD5">
        <w:rPr>
          <w:rFonts w:ascii="Calibri" w:eastAsia="Times New Roman" w:hAnsi="Calibri" w:cs="Calibri"/>
          <w:b/>
          <w:bCs/>
          <w:sz w:val="20"/>
          <w:szCs w:val="20"/>
          <w:lang w:eastAsia="pl-PL"/>
        </w:rPr>
        <w:t xml:space="preserve"> 1</w:t>
      </w:r>
      <w:r w:rsidR="00540C89">
        <w:rPr>
          <w:rFonts w:ascii="Calibri" w:eastAsia="Times New Roman" w:hAnsi="Calibri" w:cs="Calibri"/>
          <w:b/>
          <w:bCs/>
          <w:sz w:val="20"/>
          <w:szCs w:val="20"/>
          <w:lang w:eastAsia="pl-PL"/>
        </w:rPr>
        <w:t>0</w:t>
      </w:r>
      <w:r w:rsidRPr="00083CD5">
        <w:rPr>
          <w:rFonts w:ascii="Calibri" w:eastAsia="Times New Roman" w:hAnsi="Calibri" w:cs="Calibri"/>
          <w:b/>
          <w:bCs/>
          <w:sz w:val="20"/>
          <w:szCs w:val="20"/>
          <w:lang w:eastAsia="pl-PL"/>
        </w:rPr>
        <w:t xml:space="preserve"> </w:t>
      </w:r>
    </w:p>
    <w:p w14:paraId="1051F1C1" w14:textId="455F25C0" w:rsidR="00083CD5" w:rsidRPr="00083CD5" w:rsidRDefault="002A37E9" w:rsidP="00083CD5">
      <w:pPr>
        <w:tabs>
          <w:tab w:val="center" w:pos="0"/>
          <w:tab w:val="left" w:pos="1843"/>
          <w:tab w:val="left" w:pos="9540"/>
          <w:tab w:val="left" w:pos="9637"/>
        </w:tabs>
        <w:spacing w:after="60" w:line="240" w:lineRule="auto"/>
        <w:ind w:left="357" w:right="96" w:hanging="357"/>
        <w:jc w:val="center"/>
        <w:rPr>
          <w:rFonts w:ascii="Calibri" w:eastAsia="Times New Roman" w:hAnsi="Calibri" w:cs="Calibri"/>
          <w:iCs/>
          <w:sz w:val="20"/>
          <w:szCs w:val="20"/>
          <w:lang w:eastAsia="pl-PL"/>
        </w:rPr>
      </w:pPr>
      <w:r>
        <w:rPr>
          <w:rFonts w:ascii="Calibri" w:eastAsia="Times New Roman" w:hAnsi="Calibri" w:cs="Calibri"/>
          <w:b/>
          <w:bCs/>
          <w:sz w:val="20"/>
          <w:szCs w:val="20"/>
          <w:lang w:eastAsia="pl-PL"/>
        </w:rPr>
        <w:t>Podwykonawstwo</w:t>
      </w:r>
      <w:r w:rsidR="00083CD5" w:rsidRPr="00083CD5">
        <w:rPr>
          <w:rFonts w:ascii="Calibri" w:eastAsia="Times New Roman" w:hAnsi="Calibri" w:cs="Calibri"/>
          <w:b/>
          <w:bCs/>
          <w:sz w:val="20"/>
          <w:szCs w:val="20"/>
          <w:lang w:eastAsia="pl-PL"/>
        </w:rPr>
        <w:br/>
      </w:r>
      <w:r w:rsidR="00083CD5" w:rsidRPr="00083CD5">
        <w:rPr>
          <w:rFonts w:ascii="Calibri" w:eastAsia="Times New Roman" w:hAnsi="Calibri" w:cs="Calibri"/>
          <w:bCs/>
          <w:sz w:val="20"/>
          <w:szCs w:val="20"/>
          <w:lang w:eastAsia="pl-PL"/>
        </w:rPr>
        <w:t>(</w:t>
      </w:r>
      <w:r w:rsidR="00083CD5" w:rsidRPr="00083CD5">
        <w:rPr>
          <w:rFonts w:ascii="Calibri" w:eastAsia="Times New Roman" w:hAnsi="Calibri" w:cs="Calibri"/>
          <w:i/>
          <w:iCs/>
          <w:sz w:val="20"/>
          <w:szCs w:val="20"/>
          <w:lang w:eastAsia="pl-PL"/>
        </w:rPr>
        <w:t>Niniejszy paragraf znajdzie zastosowanie tylko i wyłącznie przy udziale podwykonawców</w:t>
      </w:r>
      <w:r w:rsidR="00083CD5" w:rsidRPr="00083CD5">
        <w:rPr>
          <w:rFonts w:ascii="Calibri" w:eastAsia="Times New Roman" w:hAnsi="Calibri" w:cs="Calibri"/>
          <w:i/>
          <w:iCs/>
          <w:sz w:val="20"/>
          <w:szCs w:val="20"/>
          <w:lang w:eastAsia="pl-PL"/>
        </w:rPr>
        <w:br/>
        <w:t>w realizacji przedmiotu umowy</w:t>
      </w:r>
      <w:r w:rsidR="00083CD5" w:rsidRPr="00083CD5">
        <w:rPr>
          <w:rFonts w:ascii="Calibri" w:eastAsia="Times New Roman" w:hAnsi="Calibri" w:cs="Calibri"/>
          <w:iCs/>
          <w:sz w:val="20"/>
          <w:szCs w:val="20"/>
          <w:lang w:eastAsia="pl-PL"/>
        </w:rPr>
        <w:t>).</w:t>
      </w:r>
    </w:p>
    <w:p w14:paraId="32B42758" w14:textId="77777777" w:rsidR="00083CD5" w:rsidRPr="00083CD5" w:rsidRDefault="00083CD5" w:rsidP="009A6180">
      <w:pPr>
        <w:numPr>
          <w:ilvl w:val="0"/>
          <w:numId w:val="19"/>
        </w:numPr>
        <w:spacing w:after="0" w:line="276" w:lineRule="auto"/>
        <w:ind w:left="357" w:right="96" w:hanging="35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następującą część zamówienia powierzy do wykonania podwykonawcy:  ............................</w:t>
      </w:r>
    </w:p>
    <w:p w14:paraId="44563795" w14:textId="77777777" w:rsidR="00083CD5" w:rsidRPr="00083CD5" w:rsidRDefault="00083CD5" w:rsidP="009A6180">
      <w:pPr>
        <w:numPr>
          <w:ilvl w:val="0"/>
          <w:numId w:val="19"/>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Przed przystąpieniem do wykonania zamówienia Wykonawca, o ile są już mu znane, ma obowiązek podać nazwy albo imiona i nazwiska oraz dane kontaktowe podwykonawców i osób do kontaktu z nimi, zaangażowanych w realizację robót budowlanych. Wykonawca ma obowiązek zawiadomić Zamawiającego o wszelkich zmianach danych, o których mowa w zdaniu pierwszym, w trakcie realizacji zamówienia, a także przekazać informacje na temat nowych podwykonawców, którym w późniejszym okresie zamierza powierzyć realizację robót budowlanych.</w:t>
      </w:r>
    </w:p>
    <w:p w14:paraId="3A9F1616" w14:textId="555C41BC" w:rsidR="00083CD5" w:rsidRPr="001D319D" w:rsidRDefault="00083CD5" w:rsidP="009A6180">
      <w:pPr>
        <w:numPr>
          <w:ilvl w:val="0"/>
          <w:numId w:val="19"/>
        </w:numPr>
        <w:spacing w:after="0" w:line="276" w:lineRule="auto"/>
        <w:ind w:left="357" w:right="96" w:hanging="35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Do zawarcia przez Wykonawcę, podwykonawcę lub dalszego podwykonawcę umowy o podwykonawstwo na roboty budowlane, wymagana jest </w:t>
      </w:r>
      <w:r w:rsidRPr="001D319D">
        <w:rPr>
          <w:rFonts w:ascii="Calibri" w:eastAsia="Times New Roman" w:hAnsi="Calibri" w:cs="Calibri"/>
          <w:sz w:val="20"/>
          <w:szCs w:val="20"/>
          <w:lang w:eastAsia="pl-PL"/>
        </w:rPr>
        <w:t>każdorazowo</w:t>
      </w:r>
      <w:r w:rsidR="003567A7" w:rsidRPr="001D319D">
        <w:rPr>
          <w:rFonts w:ascii="Calibri" w:eastAsia="Times New Roman" w:hAnsi="Calibri" w:cs="Calibri"/>
          <w:sz w:val="20"/>
          <w:szCs w:val="20"/>
          <w:lang w:eastAsia="pl-PL"/>
        </w:rPr>
        <w:t xml:space="preserve"> pisemna</w:t>
      </w:r>
      <w:r w:rsidRPr="001D319D">
        <w:rPr>
          <w:rFonts w:ascii="Calibri" w:eastAsia="Times New Roman" w:hAnsi="Calibri" w:cs="Calibri"/>
          <w:sz w:val="20"/>
          <w:szCs w:val="20"/>
          <w:lang w:eastAsia="pl-PL"/>
        </w:rPr>
        <w:t xml:space="preserve"> zgoda Zamawiającego.</w:t>
      </w:r>
    </w:p>
    <w:p w14:paraId="041F245C" w14:textId="77777777" w:rsidR="00083CD5" w:rsidRPr="00083CD5" w:rsidRDefault="00083CD5" w:rsidP="009A6180">
      <w:pPr>
        <w:numPr>
          <w:ilvl w:val="0"/>
          <w:numId w:val="19"/>
        </w:numPr>
        <w:spacing w:after="0" w:line="276" w:lineRule="auto"/>
        <w:ind w:left="357" w:right="96" w:hanging="35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umowy z podwykonawcą lub dalszym podwykonawcą wraz z częścią dokumentacji dotyczącą planu wykonania robót określonych w projekcie umowy, przy czym podwykonawca i dalszy podwykonawca dodatkowo jest obowiązany dołączyć zgodę Wykonawcy na zawarcie umowy o podwykonawstwo o treści zgodnej z projektem umowy.</w:t>
      </w:r>
    </w:p>
    <w:p w14:paraId="39C29325" w14:textId="77777777" w:rsidR="00083CD5" w:rsidRPr="00083CD5" w:rsidRDefault="00083CD5" w:rsidP="009A6180">
      <w:pPr>
        <w:numPr>
          <w:ilvl w:val="0"/>
          <w:numId w:val="19"/>
        </w:numPr>
        <w:spacing w:after="0" w:line="276" w:lineRule="auto"/>
        <w:ind w:left="357" w:right="96" w:hanging="357"/>
        <w:jc w:val="both"/>
        <w:rPr>
          <w:rFonts w:ascii="Calibri" w:eastAsia="Times New Roman" w:hAnsi="Calibri" w:cs="Calibri"/>
          <w:sz w:val="20"/>
          <w:szCs w:val="20"/>
          <w:lang w:eastAsia="pl-PL"/>
        </w:rPr>
      </w:pPr>
      <w:r w:rsidRPr="00083CD5">
        <w:rPr>
          <w:rFonts w:ascii="Calibri" w:eastAsia="Times New Roman" w:hAnsi="Calibri" w:cs="Times New Roman"/>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 szczególności:</w:t>
      </w:r>
    </w:p>
    <w:p w14:paraId="7893D558" w14:textId="77777777" w:rsidR="00083CD5" w:rsidRPr="00083CD5" w:rsidRDefault="00083CD5" w:rsidP="009A6180">
      <w:pPr>
        <w:numPr>
          <w:ilvl w:val="0"/>
          <w:numId w:val="32"/>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uzależniających uzyskanie przez podwykonawcę płatności od Wykonawcy od zapłaty przez Zamawiającego Wykonawcy wynagrodzenia obejmującego zakres robót wykonanych przez podwykonawcę;</w:t>
      </w:r>
    </w:p>
    <w:p w14:paraId="5A6C882E" w14:textId="77777777" w:rsidR="00083CD5" w:rsidRPr="00083CD5" w:rsidRDefault="00083CD5" w:rsidP="009A6180">
      <w:pPr>
        <w:numPr>
          <w:ilvl w:val="0"/>
          <w:numId w:val="32"/>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uzależniających zwrot podwykonawcy kwoty zabezpieczenia przez Wykonawcę, od zwrotu zabezpieczenia wykonania umowy przez Zamawiającego Wykonawcy.</w:t>
      </w:r>
    </w:p>
    <w:p w14:paraId="10B12641" w14:textId="185CB3A6" w:rsidR="00083CD5" w:rsidRPr="00083CD5" w:rsidRDefault="00083CD5" w:rsidP="009A6180">
      <w:pPr>
        <w:numPr>
          <w:ilvl w:val="0"/>
          <w:numId w:val="19"/>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Termin zapłaty wynagrodzenia podwykonawcy lub dalszemu podwykonawcy przewidziany w umowie </w:t>
      </w:r>
      <w:r w:rsidRPr="00083CD5">
        <w:rPr>
          <w:rFonts w:ascii="Calibri" w:eastAsia="Times New Roman" w:hAnsi="Calibri" w:cs="Calibri"/>
          <w:sz w:val="20"/>
          <w:szCs w:val="20"/>
          <w:lang w:eastAsia="pl-PL"/>
        </w:rPr>
        <w:br/>
        <w:t xml:space="preserve">o podwykonawstwo nie może być dłuższy </w:t>
      </w:r>
      <w:r w:rsidRPr="00D33FAC">
        <w:rPr>
          <w:rFonts w:ascii="Calibri" w:eastAsia="Times New Roman" w:hAnsi="Calibri" w:cs="Calibri"/>
          <w:sz w:val="20"/>
          <w:szCs w:val="20"/>
          <w:lang w:eastAsia="pl-PL"/>
        </w:rPr>
        <w:t xml:space="preserve">niż </w:t>
      </w:r>
      <w:r w:rsidR="00A40544">
        <w:rPr>
          <w:rFonts w:ascii="Calibri" w:eastAsia="Times New Roman" w:hAnsi="Calibri" w:cs="Calibri"/>
          <w:sz w:val="20"/>
          <w:szCs w:val="20"/>
          <w:lang w:eastAsia="pl-PL"/>
        </w:rPr>
        <w:t>21</w:t>
      </w:r>
      <w:r w:rsidRPr="00D33FAC">
        <w:rPr>
          <w:rFonts w:ascii="Calibri" w:eastAsia="Times New Roman" w:hAnsi="Calibri" w:cs="Calibri"/>
          <w:sz w:val="20"/>
          <w:szCs w:val="20"/>
          <w:lang w:eastAsia="pl-PL"/>
        </w:rPr>
        <w:t xml:space="preserve"> dni od </w:t>
      </w:r>
      <w:r w:rsidRPr="00083CD5">
        <w:rPr>
          <w:rFonts w:ascii="Calibri" w:eastAsia="Times New Roman" w:hAnsi="Calibri" w:cs="Calibri"/>
          <w:sz w:val="20"/>
          <w:szCs w:val="20"/>
          <w:lang w:eastAsia="pl-PL"/>
        </w:rPr>
        <w:t>dnia doręczenia Wykonawcy, podwykonawcy lub dalszemu podwykonawcy faktury lub rachunku, potwierdzających wykonanie zleconej podwykonawcy lub dalszemu podwykonawcy dostawy, usługi lub roboty budowlanej, z zastrzeżeniem iż zapłata nastąpi nie później, niż do dnia złożenia Zamawiającemu przez Wykonawcę faktury za wykonane roboty budowlane.</w:t>
      </w:r>
    </w:p>
    <w:p w14:paraId="77154169" w14:textId="77777777" w:rsidR="00083CD5" w:rsidRPr="00083CD5" w:rsidRDefault="00083CD5" w:rsidP="009A6180">
      <w:pPr>
        <w:numPr>
          <w:ilvl w:val="0"/>
          <w:numId w:val="19"/>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Zamawiający w terminie 14 dni może zgłosić w formie pisemnej pod rygorem nieważności zastrzeżenia do projektu umowy o podwykonawstwo oraz żądać zmian podwykonawcy z podaniem uzasadnienia. Jeżeli Zamawiający w ciągu 14 dni od przedstawienia projektu umowy nie zgłosi w formie pisemnej zastrzeżeń, należy uważać, iż wyraził zgodę na jej zawarcie. </w:t>
      </w:r>
    </w:p>
    <w:p w14:paraId="057B4306" w14:textId="77777777" w:rsidR="00083CD5" w:rsidRPr="00083CD5" w:rsidRDefault="00083CD5" w:rsidP="009A6180">
      <w:pPr>
        <w:numPr>
          <w:ilvl w:val="0"/>
          <w:numId w:val="19"/>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Przed wyrażeniem zgody lub upływem terminu przewidzianego do jej wyrażenia przez Zamawiającego zgodnie z ust. 7, podwykonawca lub dalszy podwykonawca nie mogą rozpocząć jakichkolwiek prac na terenie budowy.</w:t>
      </w:r>
    </w:p>
    <w:p w14:paraId="64C6E39E" w14:textId="77777777" w:rsidR="00083CD5" w:rsidRPr="00083CD5" w:rsidRDefault="00083CD5" w:rsidP="009A6180">
      <w:pPr>
        <w:numPr>
          <w:ilvl w:val="0"/>
          <w:numId w:val="19"/>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pacing w:val="-2"/>
          <w:sz w:val="20"/>
          <w:szCs w:val="20"/>
          <w:lang w:eastAsia="pl-PL"/>
        </w:rPr>
        <w:t>W przypadku zgłoszenia przez Zamawiającego zastrzeżeń do przedłożonego projektu umowy o podwykonawstwo</w:t>
      </w:r>
      <w:r w:rsidRPr="00083CD5">
        <w:rPr>
          <w:rFonts w:ascii="Calibri" w:eastAsia="Times New Roman" w:hAnsi="Calibri" w:cs="Calibri"/>
          <w:sz w:val="20"/>
          <w:szCs w:val="20"/>
          <w:lang w:eastAsia="pl-PL"/>
        </w:rPr>
        <w:t>, Wykonawca będzie zobowiązany do zmiany projektu umowy  w terminie 7 dni roboczych od dnia ich zgłoszenia pod rygorem naliczenia kary umownej lub do uzgodnienia treści zmian.</w:t>
      </w:r>
    </w:p>
    <w:p w14:paraId="3D170535" w14:textId="77777777" w:rsidR="00083CD5" w:rsidRPr="00083CD5" w:rsidRDefault="00083CD5" w:rsidP="009A6180">
      <w:pPr>
        <w:numPr>
          <w:ilvl w:val="0"/>
          <w:numId w:val="19"/>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podwykonawca lub dalszy podwykonawca zobowiązany jest przedłożyć Zamawiającemu poświadczoną za zgodność z oryginałem kopię zawartej umowy o podwykonawstwo, której przedmiotem są roboty budowlane w terminie 7 dni od dnia jej zawarcia.</w:t>
      </w:r>
    </w:p>
    <w:p w14:paraId="372F8FCE" w14:textId="77777777" w:rsidR="00083CD5" w:rsidRPr="00083CD5" w:rsidRDefault="00083CD5" w:rsidP="009A6180">
      <w:pPr>
        <w:numPr>
          <w:ilvl w:val="0"/>
          <w:numId w:val="19"/>
        </w:numPr>
        <w:spacing w:after="0" w:line="276" w:lineRule="auto"/>
        <w:ind w:right="96"/>
        <w:jc w:val="both"/>
        <w:rPr>
          <w:rFonts w:ascii="Calibri" w:eastAsia="Times New Roman" w:hAnsi="Calibri" w:cs="Calibri"/>
          <w:strike/>
          <w:sz w:val="20"/>
          <w:szCs w:val="20"/>
          <w:lang w:eastAsia="pl-PL"/>
        </w:rPr>
      </w:pPr>
      <w:r w:rsidRPr="00083CD5">
        <w:rPr>
          <w:rFonts w:ascii="Calibri" w:eastAsia="Times New Roman" w:hAnsi="Calibri" w:cs="Calibri"/>
          <w:sz w:val="20"/>
          <w:szCs w:val="20"/>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p>
    <w:p w14:paraId="36ACAB9A" w14:textId="77777777" w:rsidR="00083CD5" w:rsidRPr="00083CD5" w:rsidRDefault="00083CD5" w:rsidP="009A6180">
      <w:pPr>
        <w:numPr>
          <w:ilvl w:val="0"/>
          <w:numId w:val="19"/>
        </w:numPr>
        <w:spacing w:after="0" w:line="276" w:lineRule="auto"/>
        <w:ind w:right="96"/>
        <w:jc w:val="both"/>
        <w:rPr>
          <w:rFonts w:ascii="Calibri" w:eastAsia="Times New Roman" w:hAnsi="Calibri" w:cs="Calibri"/>
          <w:strike/>
          <w:sz w:val="20"/>
          <w:szCs w:val="20"/>
          <w:lang w:eastAsia="pl-PL"/>
        </w:rPr>
      </w:pPr>
      <w:r w:rsidRPr="00083CD5">
        <w:rPr>
          <w:rFonts w:ascii="Calibri" w:eastAsia="Times New Roman" w:hAnsi="Calibri" w:cs="Calibri"/>
          <w:sz w:val="20"/>
          <w:szCs w:val="20"/>
          <w:lang w:eastAsia="pl-PL"/>
        </w:rPr>
        <w:t>Do zmian postanowień umów o podwykonawstwo stosuje się zasady mające zastosowanie przy zawieraniu umowy o podwykonawstwo</w:t>
      </w:r>
    </w:p>
    <w:p w14:paraId="193FFDA7" w14:textId="77777777" w:rsidR="00083CD5" w:rsidRPr="00083CD5" w:rsidRDefault="00083CD5" w:rsidP="009A6180">
      <w:pPr>
        <w:numPr>
          <w:ilvl w:val="0"/>
          <w:numId w:val="19"/>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lastRenderedPageBreak/>
        <w:t>W wypadku, o którym mowa w ust. 11, jeżeli termin zapłaty wynagrodzenia jest dłuższy niż określony w ust. 6, Zamawiający informuje o tym wykonawcę i wzywa go do doprowadzenia zmiany tej umowy pod rygorem wystąpienia o zapłatę kary umownej.</w:t>
      </w:r>
    </w:p>
    <w:p w14:paraId="46F2A6D1" w14:textId="4A41982D" w:rsidR="00083CD5" w:rsidRPr="009621AE" w:rsidRDefault="00083CD5" w:rsidP="009A6180">
      <w:pPr>
        <w:numPr>
          <w:ilvl w:val="0"/>
          <w:numId w:val="19"/>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Zamawiający w terminie 14 dni może zgłosić w formie pisemnej pod rygorem nieważności</w:t>
      </w:r>
      <w:r w:rsidRPr="00083CD5">
        <w:rPr>
          <w:rFonts w:ascii="Calibri" w:eastAsia="Times New Roman" w:hAnsi="Calibri" w:cs="Times New Roman"/>
          <w:color w:val="000000"/>
          <w:sz w:val="20"/>
          <w:szCs w:val="20"/>
          <w:lang w:eastAsia="pl-PL"/>
        </w:rPr>
        <w:t xml:space="preserve"> </w:t>
      </w:r>
      <w:r w:rsidRPr="00083CD5">
        <w:rPr>
          <w:rFonts w:ascii="Calibri" w:eastAsia="Times New Roman" w:hAnsi="Calibri" w:cs="Calibri"/>
          <w:sz w:val="20"/>
          <w:szCs w:val="20"/>
          <w:lang w:eastAsia="pl-PL"/>
        </w:rPr>
        <w:t>sprzeciw do umowy o podwykonawstwo, w przypadku niezgodności jej postanowień z wymogami § 1</w:t>
      </w:r>
      <w:r w:rsidR="00540C89">
        <w:rPr>
          <w:rFonts w:ascii="Calibri" w:eastAsia="Times New Roman" w:hAnsi="Calibri" w:cs="Calibri"/>
          <w:sz w:val="20"/>
          <w:szCs w:val="20"/>
          <w:lang w:eastAsia="pl-PL"/>
        </w:rPr>
        <w:t>0</w:t>
      </w:r>
      <w:r w:rsidRPr="00083CD5">
        <w:rPr>
          <w:rFonts w:ascii="Calibri" w:eastAsia="Times New Roman" w:hAnsi="Calibri" w:cs="Calibri"/>
          <w:sz w:val="20"/>
          <w:szCs w:val="20"/>
          <w:lang w:eastAsia="pl-PL"/>
        </w:rPr>
        <w:t xml:space="preserve">, w szczególności </w:t>
      </w:r>
      <w:r w:rsidRPr="00083CD5">
        <w:rPr>
          <w:rFonts w:ascii="Calibri" w:eastAsia="Times New Roman" w:hAnsi="Calibri" w:cs="Calibri"/>
          <w:sz w:val="20"/>
          <w:szCs w:val="20"/>
          <w:lang w:val="x-none" w:eastAsia="pl-PL"/>
        </w:rPr>
        <w:t xml:space="preserve">w przypadkach, o których mowa w </w:t>
      </w:r>
      <w:r w:rsidRPr="00083CD5">
        <w:rPr>
          <w:rFonts w:ascii="Calibri" w:eastAsia="Times New Roman" w:hAnsi="Calibri" w:cs="Calibri"/>
          <w:sz w:val="20"/>
          <w:szCs w:val="20"/>
          <w:lang w:eastAsia="pl-PL"/>
        </w:rPr>
        <w:t xml:space="preserve">art. 464 </w:t>
      </w:r>
      <w:r w:rsidRPr="00083CD5">
        <w:rPr>
          <w:rFonts w:ascii="Calibri" w:eastAsia="Times New Roman" w:hAnsi="Calibri" w:cs="Calibri"/>
          <w:sz w:val="20"/>
          <w:szCs w:val="20"/>
          <w:lang w:val="x-none" w:eastAsia="pl-PL"/>
        </w:rPr>
        <w:t xml:space="preserve">ust. 3 </w:t>
      </w:r>
      <w:r w:rsidRPr="009621AE">
        <w:rPr>
          <w:rFonts w:ascii="Calibri" w:eastAsia="Times New Roman" w:hAnsi="Calibri" w:cs="Calibri"/>
          <w:sz w:val="20"/>
          <w:szCs w:val="20"/>
          <w:lang w:eastAsia="pl-PL"/>
        </w:rPr>
        <w:t xml:space="preserve">ustawy </w:t>
      </w:r>
      <w:r w:rsidR="00B45224" w:rsidRPr="009621AE">
        <w:rPr>
          <w:rFonts w:ascii="Calibri" w:eastAsia="Times New Roman" w:hAnsi="Calibri" w:cs="Calibri"/>
          <w:sz w:val="20"/>
          <w:szCs w:val="20"/>
          <w:lang w:eastAsia="pl-PL"/>
        </w:rPr>
        <w:t>Prawo zamówień publicznych.</w:t>
      </w:r>
      <w:r w:rsidRPr="009621AE">
        <w:rPr>
          <w:rFonts w:ascii="Calibri" w:eastAsia="Times New Roman" w:hAnsi="Calibri" w:cs="Calibri"/>
          <w:sz w:val="20"/>
          <w:szCs w:val="20"/>
          <w:lang w:eastAsia="pl-PL"/>
        </w:rPr>
        <w:t xml:space="preserve"> </w:t>
      </w:r>
      <w:r w:rsidRPr="009621AE">
        <w:rPr>
          <w:rFonts w:ascii="Calibri" w:eastAsia="Times New Roman" w:hAnsi="Calibri" w:cs="Times New Roman"/>
          <w:sz w:val="20"/>
          <w:szCs w:val="20"/>
          <w:lang w:eastAsia="pl-PL"/>
        </w:rPr>
        <w:t>Niezgłoszenie sprzeciwu do przedłożonej umowy o podwykonawstwo w terminie 14 dni, uważa się za akceptację umowy przez Zamawiającego.</w:t>
      </w:r>
    </w:p>
    <w:p w14:paraId="65F66DC6" w14:textId="77777777" w:rsidR="00083CD5" w:rsidRPr="009621AE" w:rsidRDefault="00083CD5" w:rsidP="009A6180">
      <w:pPr>
        <w:numPr>
          <w:ilvl w:val="0"/>
          <w:numId w:val="19"/>
        </w:numPr>
        <w:spacing w:after="0" w:line="276" w:lineRule="auto"/>
        <w:ind w:right="96"/>
        <w:jc w:val="both"/>
        <w:rPr>
          <w:rFonts w:ascii="Calibri" w:eastAsia="Times New Roman" w:hAnsi="Calibri" w:cs="Calibri"/>
          <w:sz w:val="20"/>
          <w:szCs w:val="20"/>
          <w:lang w:eastAsia="pl-PL"/>
        </w:rPr>
      </w:pPr>
      <w:r w:rsidRPr="009621AE">
        <w:rPr>
          <w:rFonts w:ascii="Calibri" w:eastAsia="Times New Roman" w:hAnsi="Calibri" w:cs="Calibri"/>
          <w:sz w:val="20"/>
          <w:szCs w:val="20"/>
          <w:lang w:eastAsia="pl-PL"/>
        </w:rPr>
        <w:t>W wypadku rozwiązania umowy z podwykonawcą lub podwykonawcy z dalszym podwykonawcą Wykonawca obowiązany jest niezwłocznie powiadomić Zamawiającego o zaistniałej sytuacji.</w:t>
      </w:r>
    </w:p>
    <w:p w14:paraId="39DE3A91" w14:textId="77777777" w:rsidR="00083CD5" w:rsidRPr="009621AE" w:rsidRDefault="00083CD5" w:rsidP="009A6180">
      <w:pPr>
        <w:numPr>
          <w:ilvl w:val="0"/>
          <w:numId w:val="19"/>
        </w:numPr>
        <w:autoSpaceDE w:val="0"/>
        <w:autoSpaceDN w:val="0"/>
        <w:adjustRightInd w:val="0"/>
        <w:spacing w:after="0" w:line="276" w:lineRule="auto"/>
        <w:ind w:right="96"/>
        <w:jc w:val="both"/>
        <w:rPr>
          <w:rFonts w:ascii="Calibri" w:eastAsia="Times New Roman" w:hAnsi="Calibri" w:cs="Calibri"/>
          <w:sz w:val="20"/>
          <w:szCs w:val="20"/>
          <w:lang w:eastAsia="pl-PL"/>
        </w:rPr>
      </w:pPr>
      <w:r w:rsidRPr="009621AE">
        <w:rPr>
          <w:rFonts w:ascii="Calibri" w:eastAsia="Times New Roman" w:hAnsi="Calibri" w:cs="Calibri"/>
          <w:sz w:val="20"/>
          <w:szCs w:val="20"/>
          <w:lang w:eastAsia="pl-PL"/>
        </w:rPr>
        <w:t>Podwykonawca może realizować wyłącznie te czynności i prace, które zostały mu powierzone.</w:t>
      </w:r>
    </w:p>
    <w:p w14:paraId="1D79AD43" w14:textId="77777777" w:rsidR="00083CD5" w:rsidRPr="009621AE" w:rsidRDefault="00083CD5" w:rsidP="009A6180">
      <w:pPr>
        <w:numPr>
          <w:ilvl w:val="0"/>
          <w:numId w:val="19"/>
        </w:numPr>
        <w:spacing w:after="0" w:line="276" w:lineRule="auto"/>
        <w:ind w:right="96"/>
        <w:jc w:val="both"/>
        <w:rPr>
          <w:rFonts w:ascii="Calibri" w:eastAsia="Times New Roman" w:hAnsi="Calibri" w:cs="Calibri"/>
          <w:sz w:val="20"/>
          <w:szCs w:val="20"/>
          <w:lang w:eastAsia="pl-PL"/>
        </w:rPr>
      </w:pPr>
      <w:r w:rsidRPr="009621AE">
        <w:rPr>
          <w:rFonts w:ascii="Calibri" w:eastAsia="Times New Roman" w:hAnsi="Calibri" w:cs="Calibri"/>
          <w:sz w:val="20"/>
          <w:szCs w:val="20"/>
          <w:lang w:eastAsia="pl-PL"/>
        </w:rPr>
        <w:t>W wypadku powierzenia przez Wykonawcę lub podwykonawcę realizacji robót odpowiednio podwykonawcy lub dalszemu podwykonawcy, Wykonawca lub podwykonawca jest zobowiązany do dokonania we własnym zakresie zapłaty wynagrodzenia należnego odpowiednio podwykonawcy lub dalszemu podwykonawcy z zachowaniem terminów płatności określonych w umowie z podwykonawcą.</w:t>
      </w:r>
    </w:p>
    <w:p w14:paraId="5FF89BFC" w14:textId="77777777" w:rsidR="00083CD5" w:rsidRPr="009621AE" w:rsidRDefault="00083CD5" w:rsidP="009A6180">
      <w:pPr>
        <w:numPr>
          <w:ilvl w:val="0"/>
          <w:numId w:val="19"/>
        </w:numPr>
        <w:spacing w:after="0" w:line="276" w:lineRule="auto"/>
        <w:ind w:right="96"/>
        <w:jc w:val="both"/>
        <w:rPr>
          <w:rFonts w:ascii="Calibri" w:eastAsia="Times New Roman" w:hAnsi="Calibri" w:cs="Calibri"/>
          <w:sz w:val="20"/>
          <w:szCs w:val="20"/>
          <w:lang w:eastAsia="pl-PL"/>
        </w:rPr>
      </w:pPr>
      <w:r w:rsidRPr="009621AE">
        <w:rPr>
          <w:rFonts w:ascii="Calibri" w:eastAsia="Times New Roman" w:hAnsi="Calibri" w:cs="Calibri"/>
          <w:sz w:val="20"/>
          <w:szCs w:val="20"/>
          <w:lang w:eastAsia="pl-PL"/>
        </w:rPr>
        <w:t>Sumaryczna wartość wynagrodzeń brutto wynikających z umów podwykonawczych nie może przekroczyć wysokości wynagrodzenia Wykonawcy określonego w §2 ust. 1. Zamawiający wymaga, aby ostateczne rozliczenie z podwykonawcą nastąpiło przed ostatecznym rozliczeniem Wykonawcy z Zamawiającym.</w:t>
      </w:r>
    </w:p>
    <w:p w14:paraId="5F84F8AC" w14:textId="77777777" w:rsidR="00083CD5" w:rsidRPr="009621AE" w:rsidRDefault="00083CD5" w:rsidP="009A6180">
      <w:pPr>
        <w:numPr>
          <w:ilvl w:val="0"/>
          <w:numId w:val="19"/>
        </w:numPr>
        <w:spacing w:after="0" w:line="276" w:lineRule="auto"/>
        <w:ind w:left="357" w:right="96" w:hanging="357"/>
        <w:jc w:val="both"/>
        <w:rPr>
          <w:rFonts w:ascii="Calibri" w:eastAsia="Times New Roman" w:hAnsi="Calibri" w:cs="Calibri"/>
          <w:sz w:val="20"/>
          <w:szCs w:val="20"/>
          <w:lang w:eastAsia="pl-PL"/>
        </w:rPr>
      </w:pPr>
      <w:r w:rsidRPr="009621AE">
        <w:rPr>
          <w:rFonts w:ascii="Calibri" w:eastAsia="Times New Roman" w:hAnsi="Calibri" w:cs="Calibri"/>
          <w:sz w:val="20"/>
          <w:szCs w:val="20"/>
          <w:lang w:eastAsia="pl-PL"/>
        </w:rPr>
        <w:t xml:space="preserve">Wykonawca jest odpowiedzialny za działania, uchybienia i zaniedbania podwykonawcy lub dalszego podwykonawcy, jego przedstawicieli lub pracowników w takim zakresie jak za swoje działania lub zaniechania. </w:t>
      </w:r>
    </w:p>
    <w:p w14:paraId="0B44CE6E" w14:textId="77777777" w:rsidR="00083CD5" w:rsidRPr="009621AE" w:rsidRDefault="00083CD5" w:rsidP="009A6180">
      <w:pPr>
        <w:numPr>
          <w:ilvl w:val="0"/>
          <w:numId w:val="19"/>
        </w:numPr>
        <w:spacing w:after="0" w:line="276" w:lineRule="auto"/>
        <w:ind w:left="357" w:right="96" w:hanging="357"/>
        <w:jc w:val="both"/>
        <w:rPr>
          <w:rFonts w:ascii="Calibri" w:eastAsia="Times New Roman" w:hAnsi="Calibri" w:cs="Calibri"/>
          <w:sz w:val="20"/>
          <w:szCs w:val="20"/>
          <w:lang w:eastAsia="pl-PL"/>
        </w:rPr>
      </w:pPr>
      <w:r w:rsidRPr="009621AE">
        <w:rPr>
          <w:rFonts w:ascii="Calibri" w:eastAsia="Times New Roman" w:hAnsi="Calibri" w:cs="Calibri"/>
          <w:sz w:val="20"/>
          <w:szCs w:val="20"/>
          <w:lang w:eastAsia="pl-PL"/>
        </w:rPr>
        <w:t>Na roboty wykonane przez podwykonawców i dalszych podwykonawców gwarancji udziela, jak i z tytułu gwarancji i rękojmi odpowiada Wykonawca.</w:t>
      </w:r>
    </w:p>
    <w:p w14:paraId="69B013AC" w14:textId="7213B316" w:rsidR="00083CD5" w:rsidRPr="009621AE" w:rsidRDefault="00083CD5" w:rsidP="009A6180">
      <w:pPr>
        <w:numPr>
          <w:ilvl w:val="0"/>
          <w:numId w:val="19"/>
        </w:numPr>
        <w:spacing w:after="0" w:line="276" w:lineRule="auto"/>
        <w:ind w:left="357" w:right="96" w:hanging="357"/>
        <w:jc w:val="both"/>
        <w:rPr>
          <w:rFonts w:ascii="Calibri" w:eastAsia="Times New Roman" w:hAnsi="Calibri" w:cs="Calibri"/>
          <w:sz w:val="20"/>
          <w:szCs w:val="20"/>
          <w:lang w:eastAsia="pl-PL"/>
        </w:rPr>
      </w:pPr>
      <w:r w:rsidRPr="009621AE">
        <w:rPr>
          <w:rFonts w:ascii="Calibri" w:eastAsia="Times New Roman" w:hAnsi="Calibri" w:cs="Calibri"/>
          <w:sz w:val="20"/>
          <w:szCs w:val="20"/>
          <w:lang w:eastAsia="pl-PL"/>
        </w:rPr>
        <w:t xml:space="preserve">Jeżeli zmiana albo rezygnacja z podwykonawcy dotyczy podmiotu, na którego zasoby Wykonawca powoływał się, na zasadach określonych w art.118 ust. 1 ustawy </w:t>
      </w:r>
      <w:r w:rsidR="00B45224" w:rsidRPr="009621AE">
        <w:rPr>
          <w:rFonts w:ascii="Calibri" w:eastAsia="Times New Roman" w:hAnsi="Calibri" w:cs="Calibri"/>
          <w:sz w:val="20"/>
          <w:szCs w:val="20"/>
          <w:lang w:eastAsia="pl-PL"/>
        </w:rPr>
        <w:t>Prawo zamówień publicznych</w:t>
      </w:r>
      <w:r w:rsidRPr="009621AE">
        <w:rPr>
          <w:rFonts w:ascii="Calibri" w:eastAsia="Times New Roman" w:hAnsi="Calibri" w:cs="Calibri"/>
          <w:sz w:val="20"/>
          <w:szCs w:val="20"/>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2EF92CA" w14:textId="77777777" w:rsidR="00083CD5" w:rsidRPr="00083CD5" w:rsidRDefault="00083CD5" w:rsidP="009A6180">
      <w:pPr>
        <w:numPr>
          <w:ilvl w:val="0"/>
          <w:numId w:val="19"/>
        </w:numPr>
        <w:spacing w:after="0" w:line="276" w:lineRule="auto"/>
        <w:ind w:right="96"/>
        <w:jc w:val="both"/>
        <w:rPr>
          <w:rFonts w:ascii="Calibri" w:eastAsia="Times New Roman" w:hAnsi="Calibri" w:cs="Calibri"/>
          <w:sz w:val="20"/>
          <w:szCs w:val="20"/>
          <w:lang w:eastAsia="pl-PL"/>
        </w:rPr>
      </w:pPr>
      <w:r w:rsidRPr="009621AE">
        <w:rPr>
          <w:rFonts w:ascii="Calibri" w:eastAsia="Times New Roman" w:hAnsi="Calibri" w:cs="Calibri"/>
          <w:sz w:val="20"/>
          <w:szCs w:val="20"/>
          <w:lang w:eastAsia="pl-PL"/>
        </w:rPr>
        <w:t xml:space="preserve">Powierzenie wykonania części zamówienia podwykonawcom nie zwalnia Wykonawcy z odpowiedzialności </w:t>
      </w:r>
      <w:r w:rsidRPr="00083CD5">
        <w:rPr>
          <w:rFonts w:ascii="Calibri" w:eastAsia="Times New Roman" w:hAnsi="Calibri" w:cs="Calibri"/>
          <w:sz w:val="20"/>
          <w:szCs w:val="20"/>
          <w:lang w:eastAsia="pl-PL"/>
        </w:rPr>
        <w:t>za należyte wykonanie tego zamówienia.</w:t>
      </w:r>
    </w:p>
    <w:p w14:paraId="5BDF1909" w14:textId="539E2C5B" w:rsidR="00083CD5" w:rsidRPr="00083CD5" w:rsidRDefault="00083CD5" w:rsidP="00083CD5">
      <w:pPr>
        <w:tabs>
          <w:tab w:val="center" w:pos="0"/>
          <w:tab w:val="left" w:pos="9540"/>
          <w:tab w:val="left" w:pos="9637"/>
        </w:tabs>
        <w:spacing w:after="60" w:line="240"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sym w:font="Times New Roman" w:char="00A7"/>
      </w:r>
      <w:r w:rsidRPr="00083CD5">
        <w:rPr>
          <w:rFonts w:ascii="Calibri" w:eastAsia="Times New Roman" w:hAnsi="Calibri" w:cs="Calibri"/>
          <w:b/>
          <w:bCs/>
          <w:sz w:val="20"/>
          <w:szCs w:val="20"/>
          <w:lang w:eastAsia="pl-PL"/>
        </w:rPr>
        <w:t xml:space="preserve"> 1</w:t>
      </w:r>
      <w:r w:rsidR="00540C89">
        <w:rPr>
          <w:rFonts w:ascii="Calibri" w:eastAsia="Times New Roman" w:hAnsi="Calibri" w:cs="Calibri"/>
          <w:b/>
          <w:bCs/>
          <w:sz w:val="20"/>
          <w:szCs w:val="20"/>
          <w:lang w:eastAsia="pl-PL"/>
        </w:rPr>
        <w:t>1</w:t>
      </w:r>
      <w:r w:rsidRPr="00083CD5">
        <w:rPr>
          <w:rFonts w:ascii="Calibri" w:eastAsia="Times New Roman" w:hAnsi="Calibri" w:cs="Calibri"/>
          <w:b/>
          <w:bCs/>
          <w:sz w:val="20"/>
          <w:szCs w:val="20"/>
          <w:lang w:eastAsia="pl-PL"/>
        </w:rPr>
        <w:t xml:space="preserve"> </w:t>
      </w:r>
    </w:p>
    <w:p w14:paraId="18D05D51" w14:textId="77777777" w:rsidR="00083CD5" w:rsidRPr="00083CD5" w:rsidRDefault="00083CD5" w:rsidP="00083CD5">
      <w:pPr>
        <w:tabs>
          <w:tab w:val="center" w:pos="0"/>
          <w:tab w:val="left" w:pos="9540"/>
          <w:tab w:val="left" w:pos="9637"/>
        </w:tabs>
        <w:spacing w:after="60" w:line="240"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Gwarancja i rękojmia</w:t>
      </w:r>
    </w:p>
    <w:p w14:paraId="0C98A73F" w14:textId="32D9A481" w:rsidR="00083CD5" w:rsidRPr="008D3091" w:rsidRDefault="00083CD5" w:rsidP="009A6180">
      <w:pPr>
        <w:numPr>
          <w:ilvl w:val="1"/>
          <w:numId w:val="24"/>
        </w:numPr>
        <w:autoSpaceDE w:val="0"/>
        <w:autoSpaceDN w:val="0"/>
        <w:adjustRightInd w:val="0"/>
        <w:spacing w:after="0" w:line="276" w:lineRule="auto"/>
        <w:ind w:left="284" w:right="96" w:hanging="284"/>
        <w:contextualSpacing/>
        <w:jc w:val="both"/>
        <w:rPr>
          <w:rFonts w:ascii="Calibri" w:eastAsia="Times New Roman" w:hAnsi="Calibri" w:cs="Calibri"/>
          <w:kern w:val="1"/>
          <w:sz w:val="20"/>
          <w:szCs w:val="20"/>
          <w:lang w:val="x-none" w:eastAsia="x-none"/>
        </w:rPr>
      </w:pPr>
      <w:r w:rsidRPr="00083CD5">
        <w:rPr>
          <w:rFonts w:ascii="Calibri" w:eastAsia="Times New Roman" w:hAnsi="Calibri" w:cs="Calibri"/>
          <w:sz w:val="20"/>
          <w:szCs w:val="20"/>
          <w:lang w:eastAsia="pl-PL"/>
        </w:rPr>
        <w:t xml:space="preserve">Wykonawca udziela </w:t>
      </w:r>
      <w:r w:rsidRPr="001D319D">
        <w:rPr>
          <w:rFonts w:ascii="Calibri" w:eastAsia="Times New Roman" w:hAnsi="Calibri" w:cs="Calibri"/>
          <w:sz w:val="20"/>
          <w:szCs w:val="20"/>
          <w:lang w:eastAsia="pl-PL"/>
        </w:rPr>
        <w:t>gwarancji</w:t>
      </w:r>
      <w:r w:rsidR="003D2CE8" w:rsidRPr="001D319D">
        <w:rPr>
          <w:rFonts w:ascii="Calibri" w:eastAsia="Times New Roman" w:hAnsi="Calibri" w:cs="Calibri"/>
          <w:sz w:val="20"/>
          <w:szCs w:val="20"/>
          <w:lang w:eastAsia="pl-PL"/>
        </w:rPr>
        <w:t xml:space="preserve"> jakości</w:t>
      </w:r>
      <w:r w:rsidRPr="001D319D">
        <w:rPr>
          <w:rFonts w:ascii="Calibri" w:eastAsia="Times New Roman" w:hAnsi="Calibri" w:cs="Calibri"/>
          <w:sz w:val="20"/>
          <w:szCs w:val="20"/>
          <w:lang w:eastAsia="pl-PL"/>
        </w:rPr>
        <w:t xml:space="preserve"> oraz rękojmi w pełnym zakresie na </w:t>
      </w:r>
      <w:r w:rsidRPr="001D319D">
        <w:rPr>
          <w:rFonts w:ascii="Calibri" w:eastAsia="Times New Roman" w:hAnsi="Calibri" w:cs="Calibri"/>
          <w:kern w:val="20"/>
          <w:sz w:val="20"/>
          <w:szCs w:val="20"/>
          <w:lang w:eastAsia="pl-PL"/>
        </w:rPr>
        <w:t xml:space="preserve">całość </w:t>
      </w:r>
      <w:r w:rsidR="003D2CE8" w:rsidRPr="001D319D">
        <w:rPr>
          <w:rFonts w:ascii="Calibri" w:eastAsia="Times New Roman" w:hAnsi="Calibri" w:cs="Calibri"/>
          <w:kern w:val="20"/>
          <w:sz w:val="20"/>
          <w:szCs w:val="20"/>
          <w:lang w:eastAsia="pl-PL"/>
        </w:rPr>
        <w:t xml:space="preserve">przedmiotu </w:t>
      </w:r>
      <w:r w:rsidRPr="001D319D">
        <w:rPr>
          <w:rFonts w:ascii="Calibri" w:eastAsia="Times New Roman" w:hAnsi="Calibri" w:cs="Calibri"/>
          <w:kern w:val="20"/>
          <w:sz w:val="20"/>
          <w:szCs w:val="20"/>
          <w:lang w:eastAsia="pl-PL"/>
        </w:rPr>
        <w:t>zamówienia będącego</w:t>
      </w:r>
      <w:r w:rsidRPr="001D319D">
        <w:rPr>
          <w:rFonts w:ascii="Calibri" w:eastAsia="Times New Roman" w:hAnsi="Calibri" w:cs="Calibri"/>
          <w:sz w:val="20"/>
          <w:szCs w:val="20"/>
          <w:lang w:eastAsia="pl-PL"/>
        </w:rPr>
        <w:t xml:space="preserve"> przedmiotem umowy, w tym również zastosowane materiały i  zamontowane urządzenia na okres:</w:t>
      </w:r>
      <w:r w:rsidRPr="001D319D">
        <w:rPr>
          <w:rFonts w:ascii="Calibri" w:eastAsia="Times New Roman" w:hAnsi="Calibri" w:cs="Calibri"/>
          <w:b/>
          <w:sz w:val="20"/>
          <w:szCs w:val="20"/>
          <w:lang w:eastAsia="pl-PL"/>
        </w:rPr>
        <w:t xml:space="preserve"> …………… </w:t>
      </w:r>
      <w:r w:rsidRPr="001D319D">
        <w:rPr>
          <w:rFonts w:ascii="Calibri" w:eastAsia="Times New Roman" w:hAnsi="Calibri" w:cs="Calibri"/>
          <w:sz w:val="20"/>
          <w:szCs w:val="20"/>
          <w:lang w:eastAsia="pl-PL"/>
        </w:rPr>
        <w:t>licząc od daty protokolarnego odbioru końcowego</w:t>
      </w:r>
      <w:r w:rsidRPr="001D319D">
        <w:rPr>
          <w:rFonts w:ascii="Calibri" w:eastAsia="Times New Roman" w:hAnsi="Calibri" w:cs="Calibri"/>
          <w:i/>
          <w:sz w:val="20"/>
          <w:szCs w:val="20"/>
          <w:lang w:eastAsia="pl-PL"/>
        </w:rPr>
        <w:t>.</w:t>
      </w:r>
    </w:p>
    <w:p w14:paraId="6BB72F2B" w14:textId="77777777" w:rsidR="008D3091" w:rsidRPr="008D3091" w:rsidRDefault="008D3091" w:rsidP="009A6180">
      <w:pPr>
        <w:numPr>
          <w:ilvl w:val="1"/>
          <w:numId w:val="24"/>
        </w:numPr>
        <w:autoSpaceDE w:val="0"/>
        <w:autoSpaceDN w:val="0"/>
        <w:adjustRightInd w:val="0"/>
        <w:spacing w:after="0" w:line="276" w:lineRule="auto"/>
        <w:ind w:left="284" w:right="96" w:hanging="284"/>
        <w:contextualSpacing/>
        <w:jc w:val="both"/>
        <w:rPr>
          <w:rFonts w:ascii="Calibri" w:eastAsia="Times New Roman" w:hAnsi="Calibri" w:cs="Calibri"/>
          <w:kern w:val="1"/>
          <w:sz w:val="20"/>
          <w:szCs w:val="20"/>
          <w:lang w:val="x-none" w:eastAsia="x-none"/>
        </w:rPr>
      </w:pPr>
      <w:r w:rsidRPr="008D3091">
        <w:rPr>
          <w:rFonts w:eastAsia="Malgun Gothic" w:cs="Arial"/>
          <w:sz w:val="20"/>
          <w:szCs w:val="20"/>
        </w:rPr>
        <w:t>Strony umowy postanawiaj</w:t>
      </w:r>
      <w:r w:rsidRPr="008D3091">
        <w:rPr>
          <w:rFonts w:eastAsia="MS Gothic" w:cs="Arial"/>
          <w:sz w:val="20"/>
          <w:szCs w:val="20"/>
        </w:rPr>
        <w:t>ą</w:t>
      </w:r>
      <w:r w:rsidRPr="008D3091">
        <w:rPr>
          <w:rFonts w:eastAsia="Malgun Gothic" w:cs="Arial"/>
          <w:sz w:val="20"/>
          <w:szCs w:val="20"/>
        </w:rPr>
        <w:t xml:space="preserve">, </w:t>
      </w:r>
      <w:r w:rsidRPr="008D3091">
        <w:rPr>
          <w:rFonts w:eastAsia="MS Gothic" w:cs="Arial"/>
          <w:sz w:val="20"/>
          <w:szCs w:val="20"/>
        </w:rPr>
        <w:t>ż</w:t>
      </w:r>
      <w:r w:rsidRPr="008D3091">
        <w:rPr>
          <w:rFonts w:eastAsia="Malgun Gothic" w:cs="Arial"/>
          <w:sz w:val="20"/>
          <w:szCs w:val="20"/>
        </w:rPr>
        <w:t>e odpowiedzialno</w:t>
      </w:r>
      <w:r w:rsidRPr="008D3091">
        <w:rPr>
          <w:rFonts w:eastAsia="MS Gothic" w:cs="Arial"/>
          <w:sz w:val="20"/>
          <w:szCs w:val="20"/>
        </w:rPr>
        <w:t>ść</w:t>
      </w:r>
      <w:r w:rsidRPr="008D3091">
        <w:rPr>
          <w:rFonts w:eastAsia="Malgun Gothic" w:cs="Arial"/>
          <w:sz w:val="20"/>
          <w:szCs w:val="20"/>
        </w:rPr>
        <w:t xml:space="preserve"> Wykonawcy z tytułu r</w:t>
      </w:r>
      <w:r w:rsidRPr="008D3091">
        <w:rPr>
          <w:rFonts w:eastAsia="MS Gothic" w:cs="Arial"/>
          <w:sz w:val="20"/>
          <w:szCs w:val="20"/>
        </w:rPr>
        <w:t>ę</w:t>
      </w:r>
      <w:r w:rsidRPr="008D3091">
        <w:rPr>
          <w:rFonts w:eastAsia="Malgun Gothic" w:cs="Arial"/>
          <w:sz w:val="20"/>
          <w:szCs w:val="20"/>
        </w:rPr>
        <w:t>kojmi zostanie rozszerzona przez udzielenie …………………….</w:t>
      </w:r>
      <w:r w:rsidRPr="008D3091">
        <w:rPr>
          <w:rFonts w:eastAsia="Malgun Gothic" w:cs="Arial"/>
          <w:bCs/>
          <w:sz w:val="20"/>
          <w:szCs w:val="20"/>
        </w:rPr>
        <w:t xml:space="preserve"> (okres zgodny z deklaracj</w:t>
      </w:r>
      <w:r w:rsidRPr="008D3091">
        <w:rPr>
          <w:rFonts w:eastAsia="MS Gothic" w:cs="Arial"/>
          <w:bCs/>
          <w:sz w:val="20"/>
          <w:szCs w:val="20"/>
        </w:rPr>
        <w:t>ą</w:t>
      </w:r>
      <w:r w:rsidRPr="008D3091">
        <w:rPr>
          <w:rFonts w:eastAsia="Malgun Gothic" w:cs="Arial"/>
          <w:bCs/>
          <w:sz w:val="20"/>
          <w:szCs w:val="20"/>
        </w:rPr>
        <w:t xml:space="preserve"> Wykonawcy zawart</w:t>
      </w:r>
      <w:r w:rsidRPr="008D3091">
        <w:rPr>
          <w:rFonts w:eastAsia="MS Gothic" w:cs="Arial"/>
          <w:bCs/>
          <w:sz w:val="20"/>
          <w:szCs w:val="20"/>
        </w:rPr>
        <w:t>ą</w:t>
      </w:r>
      <w:r w:rsidRPr="008D3091">
        <w:rPr>
          <w:rFonts w:eastAsia="Malgun Gothic" w:cs="Arial"/>
          <w:bCs/>
          <w:sz w:val="20"/>
          <w:szCs w:val="20"/>
        </w:rPr>
        <w:t xml:space="preserve"> w formularzu oferty) miesi</w:t>
      </w:r>
      <w:r w:rsidRPr="008D3091">
        <w:rPr>
          <w:rFonts w:eastAsia="MS Gothic" w:cs="Arial"/>
          <w:bCs/>
          <w:sz w:val="20"/>
          <w:szCs w:val="20"/>
        </w:rPr>
        <w:t>ę</w:t>
      </w:r>
      <w:r w:rsidRPr="008D3091">
        <w:rPr>
          <w:rFonts w:eastAsia="Malgun Gothic" w:cs="Arial"/>
          <w:bCs/>
          <w:sz w:val="20"/>
          <w:szCs w:val="20"/>
        </w:rPr>
        <w:t>cznej gwarancji</w:t>
      </w:r>
      <w:r w:rsidRPr="008D3091">
        <w:rPr>
          <w:rFonts w:eastAsia="Malgun Gothic" w:cs="Arial"/>
          <w:sz w:val="20"/>
          <w:szCs w:val="20"/>
        </w:rPr>
        <w:t xml:space="preserve"> ka</w:t>
      </w:r>
      <w:r w:rsidRPr="008D3091">
        <w:rPr>
          <w:rFonts w:eastAsia="MS Gothic" w:cs="Arial"/>
          <w:sz w:val="20"/>
          <w:szCs w:val="20"/>
        </w:rPr>
        <w:t>ż</w:t>
      </w:r>
      <w:r w:rsidRPr="008D3091">
        <w:rPr>
          <w:rFonts w:eastAsia="Malgun Gothic" w:cs="Arial"/>
          <w:sz w:val="20"/>
          <w:szCs w:val="20"/>
        </w:rPr>
        <w:t>dego z elementów przedmiotu umowy, licz</w:t>
      </w:r>
      <w:r w:rsidRPr="008D3091">
        <w:rPr>
          <w:rFonts w:eastAsia="MS Gothic" w:cs="Arial"/>
          <w:sz w:val="20"/>
          <w:szCs w:val="20"/>
        </w:rPr>
        <w:t>ą</w:t>
      </w:r>
      <w:r w:rsidRPr="008D3091">
        <w:rPr>
          <w:rFonts w:eastAsia="Malgun Gothic" w:cs="Arial"/>
          <w:sz w:val="20"/>
          <w:szCs w:val="20"/>
        </w:rPr>
        <w:t>c od dnia odbioru ko</w:t>
      </w:r>
      <w:r w:rsidRPr="008D3091">
        <w:rPr>
          <w:rFonts w:eastAsia="MS Gothic" w:cs="Arial"/>
          <w:sz w:val="20"/>
          <w:szCs w:val="20"/>
        </w:rPr>
        <w:t>ń</w:t>
      </w:r>
      <w:r w:rsidRPr="008D3091">
        <w:rPr>
          <w:rFonts w:eastAsia="Malgun Gothic" w:cs="Arial"/>
          <w:sz w:val="20"/>
          <w:szCs w:val="20"/>
        </w:rPr>
        <w:t>cowego całego przedmiotu umowy bez zastrzeżeń z wyj</w:t>
      </w:r>
      <w:r w:rsidRPr="008D3091">
        <w:rPr>
          <w:rFonts w:eastAsia="MS Gothic" w:cs="Arial"/>
          <w:sz w:val="20"/>
          <w:szCs w:val="20"/>
        </w:rPr>
        <w:t>ą</w:t>
      </w:r>
      <w:r w:rsidRPr="008D3091">
        <w:rPr>
          <w:rFonts w:eastAsia="Malgun Gothic" w:cs="Arial"/>
          <w:sz w:val="20"/>
          <w:szCs w:val="20"/>
        </w:rPr>
        <w:t>tkiem urz</w:t>
      </w:r>
      <w:r w:rsidRPr="008D3091">
        <w:rPr>
          <w:rFonts w:eastAsia="MS Gothic" w:cs="Arial"/>
          <w:sz w:val="20"/>
          <w:szCs w:val="20"/>
        </w:rPr>
        <w:t>ą</w:t>
      </w:r>
      <w:r w:rsidRPr="008D3091">
        <w:rPr>
          <w:rFonts w:eastAsia="Malgun Gothic" w:cs="Arial"/>
          <w:sz w:val="20"/>
          <w:szCs w:val="20"/>
        </w:rPr>
        <w:t>dze</w:t>
      </w:r>
      <w:r w:rsidRPr="008D3091">
        <w:rPr>
          <w:rFonts w:eastAsia="MS Gothic" w:cs="Arial"/>
          <w:sz w:val="20"/>
          <w:szCs w:val="20"/>
        </w:rPr>
        <w:t>ń</w:t>
      </w:r>
      <w:r w:rsidRPr="008D3091">
        <w:rPr>
          <w:rFonts w:eastAsia="Malgun Gothic" w:cs="Arial"/>
          <w:sz w:val="20"/>
          <w:szCs w:val="20"/>
        </w:rPr>
        <w:t>, na które ich producenci udzielili dłu</w:t>
      </w:r>
      <w:r w:rsidRPr="008D3091">
        <w:rPr>
          <w:rFonts w:eastAsia="MS Gothic" w:cs="Arial"/>
          <w:sz w:val="20"/>
          <w:szCs w:val="20"/>
        </w:rPr>
        <w:t>ż</w:t>
      </w:r>
      <w:r w:rsidRPr="008D3091">
        <w:rPr>
          <w:rFonts w:eastAsia="Malgun Gothic" w:cs="Arial"/>
          <w:sz w:val="20"/>
          <w:szCs w:val="20"/>
        </w:rPr>
        <w:t>szego okresu gwarancji – wg gwarancji producenta, z zastrze</w:t>
      </w:r>
      <w:r w:rsidRPr="008D3091">
        <w:rPr>
          <w:rFonts w:eastAsia="MS Gothic" w:cs="Arial"/>
          <w:sz w:val="20"/>
          <w:szCs w:val="20"/>
        </w:rPr>
        <w:t>ż</w:t>
      </w:r>
      <w:r w:rsidRPr="008D3091">
        <w:rPr>
          <w:rFonts w:eastAsia="Malgun Gothic" w:cs="Arial"/>
          <w:sz w:val="20"/>
          <w:szCs w:val="20"/>
        </w:rPr>
        <w:t>eniem maksymalnego okresu – w przypadku oferowania przez producenta opcjonalnych okresów gwarancji. Przegl</w:t>
      </w:r>
      <w:r w:rsidRPr="008D3091">
        <w:rPr>
          <w:rFonts w:eastAsia="MS Gothic" w:cs="Arial"/>
          <w:sz w:val="20"/>
          <w:szCs w:val="20"/>
        </w:rPr>
        <w:t>ą</w:t>
      </w:r>
      <w:r w:rsidRPr="008D3091">
        <w:rPr>
          <w:rFonts w:eastAsia="Malgun Gothic" w:cs="Arial"/>
          <w:sz w:val="20"/>
          <w:szCs w:val="20"/>
        </w:rPr>
        <w:t>dy gwarancyjne b</w:t>
      </w:r>
      <w:r w:rsidRPr="008D3091">
        <w:rPr>
          <w:rFonts w:eastAsia="MS Gothic" w:cs="Arial"/>
          <w:sz w:val="20"/>
          <w:szCs w:val="20"/>
        </w:rPr>
        <w:t>ę</w:t>
      </w:r>
      <w:r w:rsidRPr="008D3091">
        <w:rPr>
          <w:rFonts w:eastAsia="Malgun Gothic" w:cs="Arial"/>
          <w:sz w:val="20"/>
          <w:szCs w:val="20"/>
        </w:rPr>
        <w:t>d</w:t>
      </w:r>
      <w:r w:rsidRPr="008D3091">
        <w:rPr>
          <w:rFonts w:eastAsia="MS Gothic" w:cs="Arial"/>
          <w:sz w:val="20"/>
          <w:szCs w:val="20"/>
        </w:rPr>
        <w:t>ą</w:t>
      </w:r>
      <w:r w:rsidRPr="008D3091">
        <w:rPr>
          <w:rFonts w:eastAsia="Malgun Gothic" w:cs="Arial"/>
          <w:sz w:val="20"/>
          <w:szCs w:val="20"/>
        </w:rPr>
        <w:t xml:space="preserve"> si</w:t>
      </w:r>
      <w:r w:rsidRPr="008D3091">
        <w:rPr>
          <w:rFonts w:eastAsia="MS Gothic" w:cs="Arial"/>
          <w:sz w:val="20"/>
          <w:szCs w:val="20"/>
        </w:rPr>
        <w:t>ę</w:t>
      </w:r>
      <w:r w:rsidRPr="008D3091">
        <w:rPr>
          <w:rFonts w:eastAsia="Malgun Gothic" w:cs="Arial"/>
          <w:sz w:val="20"/>
          <w:szCs w:val="20"/>
        </w:rPr>
        <w:t xml:space="preserve"> odbywały nie cz</w:t>
      </w:r>
      <w:r w:rsidRPr="008D3091">
        <w:rPr>
          <w:rFonts w:eastAsia="MS Gothic" w:cs="Arial"/>
          <w:sz w:val="20"/>
          <w:szCs w:val="20"/>
        </w:rPr>
        <w:t>ęś</w:t>
      </w:r>
      <w:r w:rsidRPr="008D3091">
        <w:rPr>
          <w:rFonts w:eastAsia="Malgun Gothic" w:cs="Arial"/>
          <w:sz w:val="20"/>
          <w:szCs w:val="20"/>
        </w:rPr>
        <w:t>ciej ni</w:t>
      </w:r>
      <w:r w:rsidRPr="008D3091">
        <w:rPr>
          <w:rFonts w:eastAsia="MS Gothic" w:cs="Arial"/>
          <w:sz w:val="20"/>
          <w:szCs w:val="20"/>
        </w:rPr>
        <w:t>ż</w:t>
      </w:r>
      <w:r w:rsidRPr="008D3091">
        <w:rPr>
          <w:rFonts w:eastAsia="Malgun Gothic" w:cs="Arial"/>
          <w:sz w:val="20"/>
          <w:szCs w:val="20"/>
        </w:rPr>
        <w:t xml:space="preserve"> raz w roku, chyba </w:t>
      </w:r>
      <w:r w:rsidRPr="008D3091">
        <w:rPr>
          <w:rFonts w:eastAsia="MS Gothic" w:cs="Arial"/>
          <w:sz w:val="20"/>
          <w:szCs w:val="20"/>
        </w:rPr>
        <w:t>ż</w:t>
      </w:r>
      <w:r w:rsidRPr="008D3091">
        <w:rPr>
          <w:rFonts w:eastAsia="Malgun Gothic" w:cs="Arial"/>
          <w:sz w:val="20"/>
          <w:szCs w:val="20"/>
        </w:rPr>
        <w:t>e cz</w:t>
      </w:r>
      <w:r w:rsidRPr="008D3091">
        <w:rPr>
          <w:rFonts w:eastAsia="MS Gothic" w:cs="Arial"/>
          <w:sz w:val="20"/>
          <w:szCs w:val="20"/>
        </w:rPr>
        <w:t>ę</w:t>
      </w:r>
      <w:r w:rsidRPr="008D3091">
        <w:rPr>
          <w:rFonts w:eastAsia="Malgun Gothic" w:cs="Arial"/>
          <w:sz w:val="20"/>
          <w:szCs w:val="20"/>
        </w:rPr>
        <w:t>stsze terminy wskazane b</w:t>
      </w:r>
      <w:r w:rsidRPr="008D3091">
        <w:rPr>
          <w:rFonts w:eastAsia="MS Gothic" w:cs="Arial"/>
          <w:sz w:val="20"/>
          <w:szCs w:val="20"/>
        </w:rPr>
        <w:t>ę</w:t>
      </w:r>
      <w:r w:rsidRPr="008D3091">
        <w:rPr>
          <w:rFonts w:eastAsia="Malgun Gothic" w:cs="Arial"/>
          <w:sz w:val="20"/>
          <w:szCs w:val="20"/>
        </w:rPr>
        <w:t>d</w:t>
      </w:r>
      <w:r w:rsidRPr="008D3091">
        <w:rPr>
          <w:rFonts w:eastAsia="MS Gothic" w:cs="Arial"/>
          <w:sz w:val="20"/>
          <w:szCs w:val="20"/>
        </w:rPr>
        <w:t>ą</w:t>
      </w:r>
      <w:r w:rsidRPr="008D3091">
        <w:rPr>
          <w:rFonts w:eastAsia="Malgun Gothic" w:cs="Arial"/>
          <w:sz w:val="20"/>
          <w:szCs w:val="20"/>
        </w:rPr>
        <w:t xml:space="preserve"> w karcie gwarancyjnej.</w:t>
      </w:r>
    </w:p>
    <w:p w14:paraId="4C95F8DC" w14:textId="3062124F" w:rsidR="008D3091" w:rsidRPr="009621AE" w:rsidRDefault="008D3091" w:rsidP="009A6180">
      <w:pPr>
        <w:numPr>
          <w:ilvl w:val="1"/>
          <w:numId w:val="24"/>
        </w:numPr>
        <w:autoSpaceDE w:val="0"/>
        <w:autoSpaceDN w:val="0"/>
        <w:adjustRightInd w:val="0"/>
        <w:spacing w:after="0" w:line="276" w:lineRule="auto"/>
        <w:ind w:left="284" w:right="96" w:hanging="284"/>
        <w:contextualSpacing/>
        <w:jc w:val="both"/>
        <w:rPr>
          <w:rFonts w:ascii="Calibri" w:eastAsia="Times New Roman" w:hAnsi="Calibri" w:cs="Calibri"/>
          <w:kern w:val="1"/>
          <w:sz w:val="20"/>
          <w:szCs w:val="20"/>
          <w:lang w:val="x-none" w:eastAsia="x-none"/>
        </w:rPr>
      </w:pPr>
      <w:r w:rsidRPr="008D3091">
        <w:rPr>
          <w:rFonts w:ascii="Calibri" w:eastAsia="Malgun Gothic" w:hAnsi="Calibri" w:cs="Arial"/>
          <w:sz w:val="20"/>
          <w:szCs w:val="20"/>
        </w:rPr>
        <w:t>Dokumenty gwarancyjne, o których mowa w ust. 2 niniejszego paragrafu, Wykonawca zobowi</w:t>
      </w:r>
      <w:r w:rsidRPr="008D3091">
        <w:rPr>
          <w:rFonts w:ascii="Calibri" w:eastAsia="MS Gothic" w:hAnsi="Calibri" w:cs="Arial"/>
          <w:sz w:val="20"/>
          <w:szCs w:val="20"/>
        </w:rPr>
        <w:t>ą</w:t>
      </w:r>
      <w:r w:rsidRPr="008D3091">
        <w:rPr>
          <w:rFonts w:ascii="Calibri" w:eastAsia="Malgun Gothic" w:hAnsi="Calibri" w:cs="Arial"/>
          <w:sz w:val="20"/>
          <w:szCs w:val="20"/>
        </w:rPr>
        <w:t>zany jest dostarczy</w:t>
      </w:r>
      <w:r w:rsidRPr="008D3091">
        <w:rPr>
          <w:rFonts w:ascii="Calibri" w:eastAsia="MS Gothic" w:hAnsi="Calibri" w:cs="Arial"/>
          <w:sz w:val="20"/>
          <w:szCs w:val="20"/>
        </w:rPr>
        <w:t>ć</w:t>
      </w:r>
      <w:r w:rsidRPr="008D3091">
        <w:rPr>
          <w:rFonts w:ascii="Calibri" w:eastAsia="Malgun Gothic" w:hAnsi="Calibri" w:cs="Arial"/>
          <w:sz w:val="20"/>
          <w:szCs w:val="20"/>
        </w:rPr>
        <w:t xml:space="preserve"> najpó</w:t>
      </w:r>
      <w:r w:rsidRPr="008D3091">
        <w:rPr>
          <w:rFonts w:ascii="Calibri" w:eastAsia="MS Gothic" w:hAnsi="Calibri" w:cs="Arial"/>
          <w:sz w:val="20"/>
          <w:szCs w:val="20"/>
        </w:rPr>
        <w:t>ź</w:t>
      </w:r>
      <w:r w:rsidRPr="008D3091">
        <w:rPr>
          <w:rFonts w:ascii="Calibri" w:eastAsia="Malgun Gothic" w:hAnsi="Calibri" w:cs="Arial"/>
          <w:sz w:val="20"/>
          <w:szCs w:val="20"/>
        </w:rPr>
        <w:t>niej w dacie odbioru ko</w:t>
      </w:r>
      <w:r w:rsidRPr="008D3091">
        <w:rPr>
          <w:rFonts w:ascii="Calibri" w:eastAsia="MS Gothic" w:hAnsi="Calibri" w:cs="Arial"/>
          <w:sz w:val="20"/>
          <w:szCs w:val="20"/>
        </w:rPr>
        <w:t>ń</w:t>
      </w:r>
      <w:r w:rsidRPr="008D3091">
        <w:rPr>
          <w:rFonts w:ascii="Calibri" w:eastAsia="Malgun Gothic" w:hAnsi="Calibri" w:cs="Arial"/>
          <w:sz w:val="20"/>
          <w:szCs w:val="20"/>
        </w:rPr>
        <w:t>cowego, jako zał</w:t>
      </w:r>
      <w:r w:rsidRPr="008D3091">
        <w:rPr>
          <w:rFonts w:ascii="Calibri" w:eastAsia="MS Gothic" w:hAnsi="Calibri" w:cs="Arial"/>
          <w:sz w:val="20"/>
          <w:szCs w:val="20"/>
        </w:rPr>
        <w:t>ą</w:t>
      </w:r>
      <w:r w:rsidRPr="008D3091">
        <w:rPr>
          <w:rFonts w:ascii="Calibri" w:eastAsia="Malgun Gothic" w:hAnsi="Calibri" w:cs="Arial"/>
          <w:sz w:val="20"/>
          <w:szCs w:val="20"/>
        </w:rPr>
        <w:t xml:space="preserve">cznik do protokołu. W przypadku rozbieżności pomiędzy postanowieniami niniejszego paragrafu, a zapisami kart gwarancyjnych przedłożonych przez Wykonawcę, Zamawiający </w:t>
      </w:r>
      <w:r w:rsidRPr="00070715">
        <w:rPr>
          <w:rFonts w:ascii="Calibri" w:eastAsia="Malgun Gothic" w:hAnsi="Calibri" w:cs="Arial"/>
          <w:sz w:val="20"/>
          <w:szCs w:val="20"/>
        </w:rPr>
        <w:t>ma prawo stosować postanowienia dla niego korzystniejsze.</w:t>
      </w:r>
    </w:p>
    <w:p w14:paraId="3078E87D" w14:textId="1C3C8ED0" w:rsidR="008D3091" w:rsidRPr="009621AE" w:rsidRDefault="008D3091" w:rsidP="009621AE">
      <w:pPr>
        <w:numPr>
          <w:ilvl w:val="1"/>
          <w:numId w:val="24"/>
        </w:numPr>
        <w:autoSpaceDE w:val="0"/>
        <w:autoSpaceDN w:val="0"/>
        <w:adjustRightInd w:val="0"/>
        <w:spacing w:after="0" w:line="276" w:lineRule="auto"/>
        <w:ind w:left="284" w:right="96" w:hanging="284"/>
        <w:contextualSpacing/>
        <w:jc w:val="both"/>
        <w:rPr>
          <w:rFonts w:ascii="Calibri" w:eastAsia="Times New Roman" w:hAnsi="Calibri" w:cs="Calibri"/>
          <w:kern w:val="1"/>
          <w:sz w:val="20"/>
          <w:szCs w:val="20"/>
          <w:lang w:val="x-none" w:eastAsia="x-none"/>
        </w:rPr>
      </w:pPr>
      <w:r w:rsidRPr="009621AE">
        <w:rPr>
          <w:rFonts w:ascii="Calibri" w:eastAsia="Calibri" w:hAnsi="Calibri" w:cs="Arial"/>
          <w:sz w:val="20"/>
          <w:szCs w:val="20"/>
        </w:rPr>
        <w:t xml:space="preserve">W okresie gwarancji </w:t>
      </w:r>
      <w:r w:rsidR="00D06627" w:rsidRPr="009621AE">
        <w:rPr>
          <w:rFonts w:ascii="Calibri" w:eastAsia="Calibri" w:hAnsi="Calibri" w:cs="Arial"/>
          <w:sz w:val="20"/>
          <w:szCs w:val="20"/>
        </w:rPr>
        <w:t xml:space="preserve">jakości </w:t>
      </w:r>
      <w:r w:rsidRPr="009621AE">
        <w:rPr>
          <w:rFonts w:ascii="Calibri" w:eastAsia="Calibri" w:hAnsi="Calibri" w:cs="Arial"/>
          <w:sz w:val="20"/>
          <w:szCs w:val="20"/>
        </w:rPr>
        <w:t xml:space="preserve">Wykonawca zapewnia bezpłatną wymianę wszystkich elementów, które uległy </w:t>
      </w:r>
      <w:r w:rsidR="00456454" w:rsidRPr="009621AE">
        <w:rPr>
          <w:rFonts w:ascii="Calibri" w:eastAsia="Calibri" w:hAnsi="Calibri" w:cs="Arial"/>
          <w:sz w:val="20"/>
          <w:szCs w:val="20"/>
        </w:rPr>
        <w:t xml:space="preserve">zniszczeniu lub </w:t>
      </w:r>
      <w:r w:rsidRPr="009621AE">
        <w:rPr>
          <w:rFonts w:ascii="Calibri" w:eastAsia="Calibri" w:hAnsi="Calibri" w:cs="Arial"/>
          <w:sz w:val="20"/>
          <w:szCs w:val="20"/>
        </w:rPr>
        <w:t>uszkodzeniu podczas prawidłowej eksploatacji w terminie do 5 dni roboczych od daty zgłoszenia, z zastrzeżeniem ust. 12. Zgłaszanie wad w okresie gwarancji</w:t>
      </w:r>
      <w:r w:rsidR="00D06627" w:rsidRPr="009621AE">
        <w:rPr>
          <w:rFonts w:ascii="Calibri" w:eastAsia="Calibri" w:hAnsi="Calibri" w:cs="Arial"/>
          <w:sz w:val="20"/>
          <w:szCs w:val="20"/>
        </w:rPr>
        <w:t xml:space="preserve"> jakości </w:t>
      </w:r>
      <w:r w:rsidRPr="009621AE">
        <w:rPr>
          <w:rFonts w:ascii="Calibri" w:eastAsia="Calibri" w:hAnsi="Calibri" w:cs="Arial"/>
          <w:sz w:val="20"/>
          <w:szCs w:val="20"/>
        </w:rPr>
        <w:t xml:space="preserve"> i rękojmi będzie następowało za pośrednictwem poczty elektronicznej na adres poczty elektronicznej wskazany w ofercie przetargowej</w:t>
      </w:r>
      <w:r w:rsidR="00456454" w:rsidRPr="009621AE">
        <w:rPr>
          <w:rFonts w:ascii="Calibri" w:eastAsia="Calibri" w:hAnsi="Calibri" w:cs="Arial"/>
          <w:sz w:val="20"/>
          <w:szCs w:val="20"/>
        </w:rPr>
        <w:t xml:space="preserve"> Wykonawcy.</w:t>
      </w:r>
      <w:r w:rsidR="009621AE" w:rsidRPr="009621AE">
        <w:rPr>
          <w:rStyle w:val="Odwoaniedokomentarza"/>
          <w:sz w:val="20"/>
          <w:szCs w:val="20"/>
        </w:rPr>
        <w:t xml:space="preserve"> </w:t>
      </w:r>
      <w:r w:rsidR="009621AE" w:rsidRPr="009621AE">
        <w:rPr>
          <w:rStyle w:val="Odwoaniedokomentarza"/>
          <w:sz w:val="20"/>
          <w:szCs w:val="20"/>
        </w:rPr>
        <w:t/>
      </w:r>
      <w:r w:rsidR="009621AE" w:rsidRPr="009621AE">
        <w:rPr>
          <w:sz w:val="20"/>
          <w:szCs w:val="20"/>
        </w:rPr>
        <w:t>lub na adres poczty elektronicznej wyznaczonej przez Wykonawcę osoby do kontaktu, o której mowa w par. 4 ust.2.</w:t>
      </w:r>
    </w:p>
    <w:p w14:paraId="297BD1B6" w14:textId="77777777" w:rsidR="008D3091" w:rsidRPr="009621AE" w:rsidRDefault="008D3091" w:rsidP="009A6180">
      <w:pPr>
        <w:numPr>
          <w:ilvl w:val="1"/>
          <w:numId w:val="24"/>
        </w:numPr>
        <w:autoSpaceDE w:val="0"/>
        <w:autoSpaceDN w:val="0"/>
        <w:adjustRightInd w:val="0"/>
        <w:spacing w:after="0" w:line="276" w:lineRule="auto"/>
        <w:ind w:left="284" w:right="96" w:hanging="284"/>
        <w:contextualSpacing/>
        <w:jc w:val="both"/>
        <w:rPr>
          <w:rFonts w:ascii="Calibri" w:eastAsia="Times New Roman" w:hAnsi="Calibri" w:cs="Calibri"/>
          <w:kern w:val="1"/>
          <w:sz w:val="20"/>
          <w:szCs w:val="20"/>
          <w:lang w:val="x-none" w:eastAsia="x-none"/>
        </w:rPr>
      </w:pPr>
      <w:r w:rsidRPr="009621AE">
        <w:rPr>
          <w:rFonts w:ascii="Calibri" w:eastAsia="Calibri" w:hAnsi="Calibri" w:cs="Arial"/>
          <w:sz w:val="20"/>
          <w:szCs w:val="20"/>
        </w:rPr>
        <w:t>Gwarancja obejmuje:</w:t>
      </w:r>
    </w:p>
    <w:p w14:paraId="0E2905D7" w14:textId="4E98EE21" w:rsidR="008D3091" w:rsidRPr="00070715" w:rsidRDefault="008D3091" w:rsidP="009A6180">
      <w:pPr>
        <w:numPr>
          <w:ilvl w:val="0"/>
          <w:numId w:val="55"/>
        </w:numPr>
        <w:tabs>
          <w:tab w:val="num" w:pos="567"/>
        </w:tabs>
        <w:suppressAutoHyphens/>
        <w:spacing w:after="0" w:line="276" w:lineRule="auto"/>
        <w:ind w:left="567" w:hanging="283"/>
        <w:jc w:val="both"/>
        <w:rPr>
          <w:rFonts w:ascii="Calibri" w:eastAsia="Calibri" w:hAnsi="Calibri" w:cs="Arial"/>
          <w:sz w:val="20"/>
          <w:szCs w:val="20"/>
        </w:rPr>
      </w:pPr>
      <w:r w:rsidRPr="00070715">
        <w:rPr>
          <w:rFonts w:ascii="Calibri" w:eastAsia="Calibri" w:hAnsi="Calibri" w:cs="Arial"/>
          <w:sz w:val="20"/>
          <w:szCs w:val="20"/>
        </w:rPr>
        <w:t>Nieodpłatny serwis i konserwację</w:t>
      </w:r>
      <w:r w:rsidR="00997D55" w:rsidRPr="00070715">
        <w:rPr>
          <w:rFonts w:ascii="Calibri" w:eastAsia="Calibri" w:hAnsi="Calibri" w:cs="Arial"/>
          <w:sz w:val="20"/>
          <w:szCs w:val="20"/>
        </w:rPr>
        <w:t xml:space="preserve"> instalacji i</w:t>
      </w:r>
      <w:r w:rsidRPr="00070715">
        <w:rPr>
          <w:rFonts w:ascii="Calibri" w:eastAsia="Calibri" w:hAnsi="Calibri" w:cs="Arial"/>
          <w:sz w:val="20"/>
          <w:szCs w:val="20"/>
        </w:rPr>
        <w:t xml:space="preserve"> urządzeń zamontowanych przez Wykonawcę,</w:t>
      </w:r>
    </w:p>
    <w:p w14:paraId="56D1D0F6" w14:textId="2750964F" w:rsidR="008D3091" w:rsidRPr="00070715" w:rsidRDefault="008D3091" w:rsidP="009A6180">
      <w:pPr>
        <w:numPr>
          <w:ilvl w:val="0"/>
          <w:numId w:val="55"/>
        </w:numPr>
        <w:tabs>
          <w:tab w:val="num" w:pos="567"/>
        </w:tabs>
        <w:suppressAutoHyphens/>
        <w:spacing w:after="0" w:line="276" w:lineRule="auto"/>
        <w:ind w:left="567" w:hanging="283"/>
        <w:jc w:val="both"/>
        <w:rPr>
          <w:rFonts w:ascii="Calibri" w:eastAsia="Calibri" w:hAnsi="Calibri" w:cs="Arial"/>
          <w:sz w:val="20"/>
          <w:szCs w:val="20"/>
        </w:rPr>
      </w:pPr>
      <w:r w:rsidRPr="00070715">
        <w:rPr>
          <w:rFonts w:ascii="Calibri" w:eastAsia="Calibri" w:hAnsi="Calibri" w:cs="Arial"/>
          <w:sz w:val="20"/>
          <w:szCs w:val="20"/>
        </w:rPr>
        <w:t>Przeglądy gwarancyjne zapewniające bezusterkową eksploatację w okresach udzielonej gwarancji</w:t>
      </w:r>
      <w:r w:rsidR="00D06627" w:rsidRPr="00070715">
        <w:rPr>
          <w:rFonts w:ascii="Calibri" w:eastAsia="Calibri" w:hAnsi="Calibri" w:cs="Arial"/>
          <w:sz w:val="20"/>
          <w:szCs w:val="20"/>
        </w:rPr>
        <w:t xml:space="preserve"> jakości</w:t>
      </w:r>
      <w:r w:rsidRPr="00070715">
        <w:rPr>
          <w:rFonts w:ascii="Calibri" w:eastAsia="Calibri" w:hAnsi="Calibri" w:cs="Arial"/>
          <w:sz w:val="20"/>
          <w:szCs w:val="20"/>
        </w:rPr>
        <w:t>,</w:t>
      </w:r>
    </w:p>
    <w:p w14:paraId="4A4A4EA0" w14:textId="63C4191E" w:rsidR="008D3091" w:rsidRPr="00070715" w:rsidRDefault="008D3091" w:rsidP="009A6180">
      <w:pPr>
        <w:numPr>
          <w:ilvl w:val="0"/>
          <w:numId w:val="55"/>
        </w:numPr>
        <w:suppressAutoHyphens/>
        <w:spacing w:after="0" w:line="276" w:lineRule="auto"/>
        <w:ind w:left="567" w:hanging="283"/>
        <w:jc w:val="both"/>
        <w:rPr>
          <w:rFonts w:ascii="Calibri" w:eastAsia="Calibri" w:hAnsi="Calibri" w:cs="Arial"/>
          <w:sz w:val="20"/>
          <w:szCs w:val="20"/>
        </w:rPr>
      </w:pPr>
      <w:r w:rsidRPr="00070715">
        <w:rPr>
          <w:rFonts w:ascii="Calibri" w:eastAsia="Calibri" w:hAnsi="Calibri" w:cs="Arial"/>
          <w:sz w:val="20"/>
          <w:szCs w:val="20"/>
        </w:rPr>
        <w:lastRenderedPageBreak/>
        <w:t>Usuwanie wszelkich wad i usterek tkwiących w przedmiocie zamówienia powstałych w okresie gwarancji</w:t>
      </w:r>
      <w:r w:rsidR="00D06627" w:rsidRPr="00070715">
        <w:rPr>
          <w:rFonts w:ascii="Calibri" w:eastAsia="Calibri" w:hAnsi="Calibri" w:cs="Arial"/>
          <w:sz w:val="20"/>
          <w:szCs w:val="20"/>
        </w:rPr>
        <w:t xml:space="preserve"> jakości</w:t>
      </w:r>
      <w:r w:rsidRPr="00070715">
        <w:rPr>
          <w:rFonts w:ascii="Calibri" w:eastAsia="Calibri" w:hAnsi="Calibri" w:cs="Arial"/>
          <w:sz w:val="20"/>
          <w:szCs w:val="20"/>
        </w:rPr>
        <w:t>,</w:t>
      </w:r>
    </w:p>
    <w:p w14:paraId="1FB72120" w14:textId="314C59A9" w:rsidR="008D3091" w:rsidRPr="00070715" w:rsidRDefault="008D3091" w:rsidP="009A6180">
      <w:pPr>
        <w:numPr>
          <w:ilvl w:val="0"/>
          <w:numId w:val="55"/>
        </w:numPr>
        <w:suppressAutoHyphens/>
        <w:spacing w:after="0" w:line="276" w:lineRule="auto"/>
        <w:ind w:left="567" w:hanging="283"/>
        <w:jc w:val="both"/>
        <w:rPr>
          <w:rFonts w:ascii="Calibri" w:eastAsia="Calibri" w:hAnsi="Calibri" w:cs="Arial"/>
          <w:sz w:val="20"/>
          <w:szCs w:val="20"/>
        </w:rPr>
      </w:pPr>
      <w:r w:rsidRPr="00070715">
        <w:rPr>
          <w:rFonts w:ascii="Calibri" w:eastAsia="Calibri" w:hAnsi="Calibri" w:cs="Arial"/>
          <w:sz w:val="20"/>
          <w:szCs w:val="20"/>
        </w:rPr>
        <w:t>Koszty przeglądów gwarancyjnych (w tym koszty robocizny, dojazdu, transportu i inne) oraz koszty materiałów eksploatacyjnych niezbędnych do prawidłowego funkcjonowania zamontowanych urządzeń (rzeczy) ponosi Wykonawca.</w:t>
      </w:r>
    </w:p>
    <w:p w14:paraId="4F7E89AA" w14:textId="1E021337" w:rsidR="008D3091" w:rsidRPr="00070715" w:rsidRDefault="008D3091" w:rsidP="009A6180">
      <w:pPr>
        <w:pStyle w:val="Akapitzlist"/>
        <w:numPr>
          <w:ilvl w:val="1"/>
          <w:numId w:val="24"/>
        </w:numPr>
        <w:spacing w:line="276" w:lineRule="auto"/>
        <w:jc w:val="both"/>
        <w:rPr>
          <w:rFonts w:ascii="Calibri" w:eastAsia="Calibri" w:hAnsi="Calibri" w:cs="Arial"/>
          <w:sz w:val="20"/>
          <w:szCs w:val="20"/>
        </w:rPr>
      </w:pPr>
      <w:r w:rsidRPr="00070715">
        <w:rPr>
          <w:rFonts w:ascii="Calibri" w:eastAsia="Malgun Gothic" w:hAnsi="Calibri" w:cs="Arial"/>
          <w:sz w:val="20"/>
          <w:szCs w:val="20"/>
        </w:rPr>
        <w:t>Nie podlegaj</w:t>
      </w:r>
      <w:r w:rsidRPr="00070715">
        <w:rPr>
          <w:rFonts w:ascii="Calibri" w:eastAsia="MS Gothic" w:hAnsi="Calibri" w:cs="Arial"/>
          <w:sz w:val="20"/>
          <w:szCs w:val="20"/>
        </w:rPr>
        <w:t>ą</w:t>
      </w:r>
      <w:r w:rsidRPr="00070715">
        <w:rPr>
          <w:rFonts w:ascii="Calibri" w:eastAsia="Malgun Gothic" w:hAnsi="Calibri" w:cs="Arial"/>
          <w:sz w:val="20"/>
          <w:szCs w:val="20"/>
        </w:rPr>
        <w:t xml:space="preserve"> uprawnieniom z tytułu gwarancji </w:t>
      </w:r>
      <w:r w:rsidR="00D06627" w:rsidRPr="00070715">
        <w:rPr>
          <w:rFonts w:ascii="Calibri" w:eastAsia="Malgun Gothic" w:hAnsi="Calibri" w:cs="Arial"/>
          <w:sz w:val="20"/>
          <w:szCs w:val="20"/>
          <w:lang w:val="pl-PL"/>
        </w:rPr>
        <w:t xml:space="preserve">jakości </w:t>
      </w:r>
      <w:r w:rsidRPr="00070715">
        <w:rPr>
          <w:rFonts w:ascii="Calibri" w:eastAsia="Malgun Gothic" w:hAnsi="Calibri" w:cs="Arial"/>
          <w:sz w:val="20"/>
          <w:szCs w:val="20"/>
        </w:rPr>
        <w:t>wady powstałe wskutek:</w:t>
      </w:r>
    </w:p>
    <w:p w14:paraId="44740BB6" w14:textId="15078611" w:rsidR="008D3091" w:rsidRPr="00070715" w:rsidRDefault="008D3091" w:rsidP="009A6180">
      <w:pPr>
        <w:numPr>
          <w:ilvl w:val="0"/>
          <w:numId w:val="56"/>
        </w:numPr>
        <w:suppressAutoHyphens/>
        <w:spacing w:after="0" w:line="276" w:lineRule="auto"/>
        <w:ind w:left="567" w:hanging="141"/>
        <w:jc w:val="both"/>
        <w:rPr>
          <w:rFonts w:ascii="Calibri" w:eastAsia="Malgun Gothic" w:hAnsi="Calibri" w:cs="Arial"/>
          <w:sz w:val="20"/>
          <w:szCs w:val="20"/>
        </w:rPr>
      </w:pPr>
      <w:r w:rsidRPr="00070715">
        <w:rPr>
          <w:rFonts w:ascii="Calibri" w:eastAsia="Malgun Gothic" w:hAnsi="Calibri" w:cs="Arial"/>
          <w:sz w:val="20"/>
          <w:szCs w:val="20"/>
        </w:rPr>
        <w:t>Działania siły wy</w:t>
      </w:r>
      <w:r w:rsidRPr="00070715">
        <w:rPr>
          <w:rFonts w:ascii="Calibri" w:eastAsia="MS Gothic" w:hAnsi="Calibri" w:cs="Arial"/>
          <w:sz w:val="20"/>
          <w:szCs w:val="20"/>
        </w:rPr>
        <w:t>ż</w:t>
      </w:r>
      <w:r w:rsidRPr="00070715">
        <w:rPr>
          <w:rFonts w:ascii="Calibri" w:eastAsia="Malgun Gothic" w:hAnsi="Calibri" w:cs="Arial"/>
          <w:sz w:val="20"/>
          <w:szCs w:val="20"/>
        </w:rPr>
        <w:t>szej albo wył</w:t>
      </w:r>
      <w:r w:rsidRPr="00070715">
        <w:rPr>
          <w:rFonts w:ascii="Calibri" w:eastAsia="MS Gothic" w:hAnsi="Calibri" w:cs="Arial"/>
          <w:sz w:val="20"/>
          <w:szCs w:val="20"/>
        </w:rPr>
        <w:t>ą</w:t>
      </w:r>
      <w:r w:rsidRPr="00070715">
        <w:rPr>
          <w:rFonts w:ascii="Calibri" w:eastAsia="Malgun Gothic" w:hAnsi="Calibri" w:cs="Arial"/>
          <w:sz w:val="20"/>
          <w:szCs w:val="20"/>
        </w:rPr>
        <w:t>cznie z winy u</w:t>
      </w:r>
      <w:r w:rsidRPr="00070715">
        <w:rPr>
          <w:rFonts w:ascii="Calibri" w:eastAsia="MS Gothic" w:hAnsi="Calibri" w:cs="Arial"/>
          <w:sz w:val="20"/>
          <w:szCs w:val="20"/>
        </w:rPr>
        <w:t>ż</w:t>
      </w:r>
      <w:r w:rsidRPr="00070715">
        <w:rPr>
          <w:rFonts w:ascii="Calibri" w:eastAsia="Malgun Gothic" w:hAnsi="Calibri" w:cs="Arial"/>
          <w:sz w:val="20"/>
          <w:szCs w:val="20"/>
        </w:rPr>
        <w:t>ytkownika lub osoby trzeciej, za któr</w:t>
      </w:r>
      <w:r w:rsidRPr="00070715">
        <w:rPr>
          <w:rFonts w:ascii="Calibri" w:eastAsia="MS Gothic" w:hAnsi="Calibri" w:cs="Arial"/>
          <w:sz w:val="20"/>
          <w:szCs w:val="20"/>
        </w:rPr>
        <w:t>ą</w:t>
      </w:r>
      <w:r w:rsidRPr="00070715">
        <w:rPr>
          <w:rFonts w:ascii="Calibri" w:eastAsia="Malgun Gothic" w:hAnsi="Calibri" w:cs="Arial"/>
          <w:sz w:val="20"/>
          <w:szCs w:val="20"/>
        </w:rPr>
        <w:t xml:space="preserve"> Wykonawca nie ponosi odpowiedzialno</w:t>
      </w:r>
      <w:r w:rsidRPr="00070715">
        <w:rPr>
          <w:rFonts w:ascii="Calibri" w:eastAsia="MS Gothic" w:hAnsi="Calibri" w:cs="Arial"/>
          <w:sz w:val="20"/>
          <w:szCs w:val="20"/>
        </w:rPr>
        <w:t>ś</w:t>
      </w:r>
      <w:r w:rsidRPr="00070715">
        <w:rPr>
          <w:rFonts w:ascii="Calibri" w:eastAsia="Malgun Gothic" w:hAnsi="Calibri" w:cs="Arial"/>
          <w:sz w:val="20"/>
          <w:szCs w:val="20"/>
        </w:rPr>
        <w:t>ci,</w:t>
      </w:r>
    </w:p>
    <w:p w14:paraId="32F20D80" w14:textId="74DCF8E0" w:rsidR="008D3091" w:rsidRPr="00070715" w:rsidRDefault="008D3091" w:rsidP="009A6180">
      <w:pPr>
        <w:numPr>
          <w:ilvl w:val="0"/>
          <w:numId w:val="56"/>
        </w:numPr>
        <w:suppressAutoHyphens/>
        <w:spacing w:after="0" w:line="276" w:lineRule="auto"/>
        <w:ind w:left="567" w:hanging="141"/>
        <w:jc w:val="both"/>
        <w:rPr>
          <w:rFonts w:ascii="Calibri" w:eastAsia="Malgun Gothic" w:hAnsi="Calibri" w:cs="Arial"/>
          <w:sz w:val="20"/>
          <w:szCs w:val="20"/>
        </w:rPr>
      </w:pPr>
      <w:r w:rsidRPr="00070715">
        <w:rPr>
          <w:rFonts w:ascii="Calibri" w:eastAsia="Malgun Gothic" w:hAnsi="Calibri" w:cs="Arial"/>
          <w:sz w:val="20"/>
          <w:szCs w:val="20"/>
        </w:rPr>
        <w:t>Normalnego zu</w:t>
      </w:r>
      <w:r w:rsidRPr="00070715">
        <w:rPr>
          <w:rFonts w:ascii="Calibri" w:eastAsia="MS Gothic" w:hAnsi="Calibri" w:cs="Arial"/>
          <w:sz w:val="20"/>
          <w:szCs w:val="20"/>
        </w:rPr>
        <w:t>ż</w:t>
      </w:r>
      <w:r w:rsidRPr="00070715">
        <w:rPr>
          <w:rFonts w:ascii="Calibri" w:eastAsia="Malgun Gothic" w:hAnsi="Calibri" w:cs="Arial"/>
          <w:sz w:val="20"/>
          <w:szCs w:val="20"/>
        </w:rPr>
        <w:t>ycia budynku lub jego cz</w:t>
      </w:r>
      <w:r w:rsidRPr="00070715">
        <w:rPr>
          <w:rFonts w:ascii="Calibri" w:eastAsia="MS Gothic" w:hAnsi="Calibri" w:cs="Arial"/>
          <w:sz w:val="20"/>
          <w:szCs w:val="20"/>
        </w:rPr>
        <w:t>ęś</w:t>
      </w:r>
      <w:r w:rsidRPr="00070715">
        <w:rPr>
          <w:rFonts w:ascii="Calibri" w:eastAsia="Malgun Gothic" w:hAnsi="Calibri" w:cs="Arial"/>
          <w:sz w:val="20"/>
          <w:szCs w:val="20"/>
        </w:rPr>
        <w:t>ci,</w:t>
      </w:r>
    </w:p>
    <w:p w14:paraId="0AFCACD0" w14:textId="242C6EBD" w:rsidR="008D3091" w:rsidRPr="009621AE" w:rsidRDefault="008D3091" w:rsidP="009A6180">
      <w:pPr>
        <w:numPr>
          <w:ilvl w:val="0"/>
          <w:numId w:val="56"/>
        </w:numPr>
        <w:suppressAutoHyphens/>
        <w:spacing w:after="0" w:line="276" w:lineRule="auto"/>
        <w:ind w:left="567" w:hanging="141"/>
        <w:jc w:val="both"/>
        <w:rPr>
          <w:rFonts w:ascii="Calibri" w:eastAsia="Malgun Gothic" w:hAnsi="Calibri" w:cs="Arial"/>
          <w:sz w:val="20"/>
          <w:szCs w:val="20"/>
        </w:rPr>
      </w:pPr>
      <w:r w:rsidRPr="00070715">
        <w:rPr>
          <w:rFonts w:ascii="Calibri" w:eastAsia="Malgun Gothic" w:hAnsi="Calibri" w:cs="Arial"/>
          <w:sz w:val="20"/>
          <w:szCs w:val="20"/>
        </w:rPr>
        <w:t>Uszkodze</w:t>
      </w:r>
      <w:r w:rsidRPr="00070715">
        <w:rPr>
          <w:rFonts w:ascii="Calibri" w:eastAsia="MS Gothic" w:hAnsi="Calibri" w:cs="Arial"/>
          <w:sz w:val="20"/>
          <w:szCs w:val="20"/>
        </w:rPr>
        <w:t>ń</w:t>
      </w:r>
      <w:r w:rsidRPr="00070715">
        <w:rPr>
          <w:rFonts w:ascii="Calibri" w:eastAsia="Malgun Gothic" w:hAnsi="Calibri" w:cs="Arial"/>
          <w:sz w:val="20"/>
          <w:szCs w:val="20"/>
        </w:rPr>
        <w:t xml:space="preserve"> mechanicznych oraz eksploatacji i konserwacji obiektu lub urz</w:t>
      </w:r>
      <w:r w:rsidRPr="00070715">
        <w:rPr>
          <w:rFonts w:ascii="Calibri" w:eastAsia="MS Gothic" w:hAnsi="Calibri" w:cs="Arial"/>
          <w:sz w:val="20"/>
          <w:szCs w:val="20"/>
        </w:rPr>
        <w:t>ą</w:t>
      </w:r>
      <w:r w:rsidRPr="00070715">
        <w:rPr>
          <w:rFonts w:ascii="Calibri" w:eastAsia="Malgun Gothic" w:hAnsi="Calibri" w:cs="Arial"/>
          <w:sz w:val="20"/>
          <w:szCs w:val="20"/>
        </w:rPr>
        <w:t>dze</w:t>
      </w:r>
      <w:r w:rsidRPr="00070715">
        <w:rPr>
          <w:rFonts w:ascii="Calibri" w:eastAsia="MS Gothic" w:hAnsi="Calibri" w:cs="Arial"/>
          <w:sz w:val="20"/>
          <w:szCs w:val="20"/>
        </w:rPr>
        <w:t>ń</w:t>
      </w:r>
      <w:r w:rsidRPr="00070715">
        <w:rPr>
          <w:rFonts w:ascii="Calibri" w:eastAsia="Malgun Gothic" w:hAnsi="Calibri" w:cs="Arial"/>
          <w:sz w:val="20"/>
          <w:szCs w:val="20"/>
        </w:rPr>
        <w:t xml:space="preserve"> w sposób niezgodny z zasadami </w:t>
      </w:r>
      <w:r w:rsidR="00456454" w:rsidRPr="009621AE">
        <w:rPr>
          <w:rFonts w:ascii="Calibri" w:eastAsia="Malgun Gothic" w:hAnsi="Calibri" w:cs="Arial"/>
          <w:sz w:val="20"/>
          <w:szCs w:val="20"/>
        </w:rPr>
        <w:t xml:space="preserve">prawidłowej </w:t>
      </w:r>
      <w:r w:rsidRPr="009621AE">
        <w:rPr>
          <w:rFonts w:ascii="Calibri" w:eastAsia="Malgun Gothic" w:hAnsi="Calibri" w:cs="Arial"/>
          <w:sz w:val="20"/>
          <w:szCs w:val="20"/>
        </w:rPr>
        <w:t>eksploatacji.</w:t>
      </w:r>
    </w:p>
    <w:p w14:paraId="2828F4FA" w14:textId="4A409841" w:rsidR="00A04372" w:rsidRPr="009621AE" w:rsidRDefault="00A04372" w:rsidP="009A6180">
      <w:pPr>
        <w:pStyle w:val="Akapitzlist"/>
        <w:numPr>
          <w:ilvl w:val="1"/>
          <w:numId w:val="24"/>
        </w:numPr>
        <w:autoSpaceDE w:val="0"/>
        <w:autoSpaceDN w:val="0"/>
        <w:adjustRightInd w:val="0"/>
        <w:spacing w:line="276" w:lineRule="auto"/>
        <w:contextualSpacing/>
        <w:jc w:val="both"/>
        <w:rPr>
          <w:rFonts w:asciiTheme="minorHAnsi" w:eastAsia="Times New Roman" w:hAnsiTheme="minorHAnsi" w:cstheme="minorHAnsi"/>
          <w:b/>
          <w:bCs/>
          <w:i/>
          <w:sz w:val="20"/>
          <w:szCs w:val="20"/>
          <w:lang w:eastAsia="pl-PL"/>
        </w:rPr>
      </w:pPr>
      <w:r w:rsidRPr="009621AE">
        <w:rPr>
          <w:rFonts w:asciiTheme="minorHAnsi" w:eastAsia="Malgun Gothic" w:hAnsiTheme="minorHAnsi" w:cstheme="minorHAnsi"/>
          <w:sz w:val="20"/>
          <w:szCs w:val="20"/>
        </w:rPr>
        <w:t>Wykonawca zobowi</w:t>
      </w:r>
      <w:r w:rsidRPr="009621AE">
        <w:rPr>
          <w:rFonts w:asciiTheme="minorHAnsi" w:eastAsia="MS Gothic" w:hAnsiTheme="minorHAnsi" w:cstheme="minorHAnsi"/>
          <w:sz w:val="20"/>
          <w:szCs w:val="20"/>
        </w:rPr>
        <w:t>ą</w:t>
      </w:r>
      <w:r w:rsidRPr="009621AE">
        <w:rPr>
          <w:rFonts w:asciiTheme="minorHAnsi" w:eastAsia="Malgun Gothic" w:hAnsiTheme="minorHAnsi" w:cstheme="minorHAnsi"/>
          <w:sz w:val="20"/>
          <w:szCs w:val="20"/>
        </w:rPr>
        <w:t>zuje si</w:t>
      </w:r>
      <w:r w:rsidRPr="009621AE">
        <w:rPr>
          <w:rFonts w:asciiTheme="minorHAnsi" w:eastAsia="MS Gothic" w:hAnsiTheme="minorHAnsi" w:cstheme="minorHAnsi"/>
          <w:sz w:val="20"/>
          <w:szCs w:val="20"/>
        </w:rPr>
        <w:t>ę</w:t>
      </w:r>
      <w:r w:rsidRPr="009621AE">
        <w:rPr>
          <w:rFonts w:asciiTheme="minorHAnsi" w:eastAsia="Malgun Gothic" w:hAnsiTheme="minorHAnsi" w:cstheme="minorHAnsi"/>
          <w:sz w:val="20"/>
          <w:szCs w:val="20"/>
        </w:rPr>
        <w:t xml:space="preserve"> do usuni</w:t>
      </w:r>
      <w:r w:rsidRPr="009621AE">
        <w:rPr>
          <w:rFonts w:asciiTheme="minorHAnsi" w:eastAsia="MS Gothic" w:hAnsiTheme="minorHAnsi" w:cstheme="minorHAnsi"/>
          <w:sz w:val="20"/>
          <w:szCs w:val="20"/>
        </w:rPr>
        <w:t>ę</w:t>
      </w:r>
      <w:r w:rsidRPr="009621AE">
        <w:rPr>
          <w:rFonts w:asciiTheme="minorHAnsi" w:eastAsia="Malgun Gothic" w:hAnsiTheme="minorHAnsi" w:cstheme="minorHAnsi"/>
          <w:sz w:val="20"/>
          <w:szCs w:val="20"/>
        </w:rPr>
        <w:t>cia zgłoszonych pisemnie przez u</w:t>
      </w:r>
      <w:r w:rsidRPr="009621AE">
        <w:rPr>
          <w:rFonts w:asciiTheme="minorHAnsi" w:eastAsia="MS Gothic" w:hAnsiTheme="minorHAnsi" w:cstheme="minorHAnsi"/>
          <w:sz w:val="20"/>
          <w:szCs w:val="20"/>
        </w:rPr>
        <w:t>ż</w:t>
      </w:r>
      <w:r w:rsidRPr="009621AE">
        <w:rPr>
          <w:rFonts w:asciiTheme="minorHAnsi" w:eastAsia="Malgun Gothic" w:hAnsiTheme="minorHAnsi" w:cstheme="minorHAnsi"/>
          <w:sz w:val="20"/>
          <w:szCs w:val="20"/>
        </w:rPr>
        <w:t>ytkownika wad i usterek w terminie uzgodnionym z Zamawiaj</w:t>
      </w:r>
      <w:r w:rsidRPr="009621AE">
        <w:rPr>
          <w:rFonts w:asciiTheme="minorHAnsi" w:eastAsia="MS Gothic" w:hAnsiTheme="minorHAnsi" w:cstheme="minorHAnsi"/>
          <w:sz w:val="20"/>
          <w:szCs w:val="20"/>
        </w:rPr>
        <w:t>ą</w:t>
      </w:r>
      <w:r w:rsidRPr="009621AE">
        <w:rPr>
          <w:rFonts w:asciiTheme="minorHAnsi" w:eastAsia="Malgun Gothic" w:hAnsiTheme="minorHAnsi" w:cstheme="minorHAnsi"/>
          <w:sz w:val="20"/>
          <w:szCs w:val="20"/>
        </w:rPr>
        <w:t xml:space="preserve">cym, a </w:t>
      </w:r>
      <w:r w:rsidRPr="009621AE">
        <w:rPr>
          <w:rFonts w:asciiTheme="minorHAnsi" w:eastAsia="Malgun Gothic" w:hAnsiTheme="minorHAnsi" w:cstheme="minorHAnsi"/>
          <w:b/>
          <w:bCs/>
          <w:sz w:val="20"/>
          <w:szCs w:val="20"/>
        </w:rPr>
        <w:t>wad i usterek szczególnie uci</w:t>
      </w:r>
      <w:r w:rsidRPr="009621AE">
        <w:rPr>
          <w:rFonts w:asciiTheme="minorHAnsi" w:eastAsia="MS Gothic" w:hAnsiTheme="minorHAnsi" w:cstheme="minorHAnsi"/>
          <w:b/>
          <w:bCs/>
          <w:sz w:val="20"/>
          <w:szCs w:val="20"/>
        </w:rPr>
        <w:t>ąż</w:t>
      </w:r>
      <w:r w:rsidRPr="009621AE">
        <w:rPr>
          <w:rFonts w:asciiTheme="minorHAnsi" w:eastAsia="Malgun Gothic" w:hAnsiTheme="minorHAnsi" w:cstheme="minorHAnsi"/>
          <w:b/>
          <w:bCs/>
          <w:sz w:val="20"/>
          <w:szCs w:val="20"/>
        </w:rPr>
        <w:t>liwych</w:t>
      </w:r>
      <w:r w:rsidRPr="009621AE">
        <w:rPr>
          <w:rFonts w:asciiTheme="minorHAnsi" w:eastAsia="Malgun Gothic" w:hAnsiTheme="minorHAnsi" w:cstheme="minorHAnsi"/>
          <w:sz w:val="20"/>
          <w:szCs w:val="20"/>
        </w:rPr>
        <w:t>, w tym awarii urz</w:t>
      </w:r>
      <w:r w:rsidRPr="009621AE">
        <w:rPr>
          <w:rFonts w:asciiTheme="minorHAnsi" w:eastAsia="MS Gothic" w:hAnsiTheme="minorHAnsi" w:cstheme="minorHAnsi"/>
          <w:sz w:val="20"/>
          <w:szCs w:val="20"/>
        </w:rPr>
        <w:t>ą</w:t>
      </w:r>
      <w:r w:rsidRPr="009621AE">
        <w:rPr>
          <w:rFonts w:asciiTheme="minorHAnsi" w:eastAsia="Malgun Gothic" w:hAnsiTheme="minorHAnsi" w:cstheme="minorHAnsi"/>
          <w:sz w:val="20"/>
          <w:szCs w:val="20"/>
        </w:rPr>
        <w:t>dze</w:t>
      </w:r>
      <w:r w:rsidRPr="009621AE">
        <w:rPr>
          <w:rFonts w:asciiTheme="minorHAnsi" w:eastAsia="MS Gothic" w:hAnsiTheme="minorHAnsi" w:cstheme="minorHAnsi"/>
          <w:sz w:val="20"/>
          <w:szCs w:val="20"/>
        </w:rPr>
        <w:t>ń</w:t>
      </w:r>
      <w:r w:rsidRPr="009621AE">
        <w:rPr>
          <w:rFonts w:asciiTheme="minorHAnsi" w:eastAsia="Malgun Gothic" w:hAnsiTheme="minorHAnsi" w:cstheme="minorHAnsi"/>
          <w:sz w:val="20"/>
          <w:szCs w:val="20"/>
        </w:rPr>
        <w:t xml:space="preserve"> i instalacji – </w:t>
      </w:r>
      <w:r w:rsidRPr="009621AE">
        <w:rPr>
          <w:rFonts w:asciiTheme="minorHAnsi" w:eastAsia="Malgun Gothic" w:hAnsiTheme="minorHAnsi" w:cstheme="minorHAnsi"/>
          <w:b/>
          <w:bCs/>
          <w:sz w:val="20"/>
          <w:szCs w:val="20"/>
        </w:rPr>
        <w:t>w ci</w:t>
      </w:r>
      <w:r w:rsidRPr="009621AE">
        <w:rPr>
          <w:rFonts w:asciiTheme="minorHAnsi" w:eastAsia="MS Gothic" w:hAnsiTheme="minorHAnsi" w:cstheme="minorHAnsi"/>
          <w:b/>
          <w:bCs/>
          <w:sz w:val="20"/>
          <w:szCs w:val="20"/>
        </w:rPr>
        <w:t>ą</w:t>
      </w:r>
      <w:r w:rsidRPr="009621AE">
        <w:rPr>
          <w:rFonts w:asciiTheme="minorHAnsi" w:eastAsia="Malgun Gothic" w:hAnsiTheme="minorHAnsi" w:cstheme="minorHAnsi"/>
          <w:b/>
          <w:bCs/>
          <w:sz w:val="20"/>
          <w:szCs w:val="20"/>
        </w:rPr>
        <w:t>gu 24 godzin</w:t>
      </w:r>
      <w:r w:rsidR="00456454" w:rsidRPr="009621AE">
        <w:rPr>
          <w:rFonts w:asciiTheme="minorHAnsi" w:eastAsia="Malgun Gothic" w:hAnsiTheme="minorHAnsi" w:cstheme="minorHAnsi"/>
          <w:b/>
          <w:bCs/>
          <w:sz w:val="20"/>
          <w:szCs w:val="20"/>
          <w:lang w:val="pl-PL"/>
        </w:rPr>
        <w:t xml:space="preserve"> od daty zgłoszenia. </w:t>
      </w:r>
    </w:p>
    <w:p w14:paraId="464AF09D" w14:textId="123C2EC0" w:rsidR="00A04372" w:rsidRPr="009621AE" w:rsidRDefault="00A04372" w:rsidP="009A6180">
      <w:pPr>
        <w:pStyle w:val="Akapitzlist"/>
        <w:numPr>
          <w:ilvl w:val="1"/>
          <w:numId w:val="24"/>
        </w:numPr>
        <w:autoSpaceDE w:val="0"/>
        <w:autoSpaceDN w:val="0"/>
        <w:adjustRightInd w:val="0"/>
        <w:spacing w:line="276" w:lineRule="auto"/>
        <w:contextualSpacing/>
        <w:jc w:val="both"/>
        <w:rPr>
          <w:rFonts w:asciiTheme="minorHAnsi" w:eastAsia="Times New Roman" w:hAnsiTheme="minorHAnsi" w:cstheme="minorHAnsi"/>
          <w:i/>
          <w:sz w:val="20"/>
          <w:szCs w:val="20"/>
          <w:lang w:eastAsia="pl-PL"/>
        </w:rPr>
      </w:pPr>
      <w:r w:rsidRPr="009621AE">
        <w:rPr>
          <w:rFonts w:asciiTheme="minorHAnsi" w:eastAsia="Malgun Gothic" w:hAnsiTheme="minorHAnsi" w:cstheme="minorHAnsi"/>
          <w:sz w:val="20"/>
          <w:szCs w:val="20"/>
        </w:rPr>
        <w:t>Je</w:t>
      </w:r>
      <w:r w:rsidRPr="009621AE">
        <w:rPr>
          <w:rFonts w:asciiTheme="minorHAnsi" w:eastAsia="MS Gothic" w:hAnsiTheme="minorHAnsi" w:cstheme="minorHAnsi"/>
          <w:sz w:val="20"/>
          <w:szCs w:val="20"/>
        </w:rPr>
        <w:t>ż</w:t>
      </w:r>
      <w:r w:rsidRPr="009621AE">
        <w:rPr>
          <w:rFonts w:asciiTheme="minorHAnsi" w:eastAsia="Malgun Gothic" w:hAnsiTheme="minorHAnsi" w:cstheme="minorHAnsi"/>
          <w:sz w:val="20"/>
          <w:szCs w:val="20"/>
        </w:rPr>
        <w:t>eli usuni</w:t>
      </w:r>
      <w:r w:rsidRPr="009621AE">
        <w:rPr>
          <w:rFonts w:asciiTheme="minorHAnsi" w:eastAsia="MS Gothic" w:hAnsiTheme="minorHAnsi" w:cstheme="minorHAnsi"/>
          <w:sz w:val="20"/>
          <w:szCs w:val="20"/>
        </w:rPr>
        <w:t>ę</w:t>
      </w:r>
      <w:r w:rsidRPr="009621AE">
        <w:rPr>
          <w:rFonts w:asciiTheme="minorHAnsi" w:eastAsia="Malgun Gothic" w:hAnsiTheme="minorHAnsi" w:cstheme="minorHAnsi"/>
          <w:sz w:val="20"/>
          <w:szCs w:val="20"/>
        </w:rPr>
        <w:t>cie wady lub usterki z uzasadnionych wzgl</w:t>
      </w:r>
      <w:r w:rsidRPr="009621AE">
        <w:rPr>
          <w:rFonts w:asciiTheme="minorHAnsi" w:eastAsia="MS Gothic" w:hAnsiTheme="minorHAnsi" w:cstheme="minorHAnsi"/>
          <w:sz w:val="20"/>
          <w:szCs w:val="20"/>
        </w:rPr>
        <w:t>ę</w:t>
      </w:r>
      <w:r w:rsidRPr="009621AE">
        <w:rPr>
          <w:rFonts w:asciiTheme="minorHAnsi" w:eastAsia="Malgun Gothic" w:hAnsiTheme="minorHAnsi" w:cstheme="minorHAnsi"/>
          <w:sz w:val="20"/>
          <w:szCs w:val="20"/>
        </w:rPr>
        <w:t>dów technicznych lub siły wyższej nie jest mo</w:t>
      </w:r>
      <w:r w:rsidRPr="009621AE">
        <w:rPr>
          <w:rFonts w:asciiTheme="minorHAnsi" w:eastAsia="MS Gothic" w:hAnsiTheme="minorHAnsi" w:cstheme="minorHAnsi"/>
          <w:sz w:val="20"/>
          <w:szCs w:val="20"/>
        </w:rPr>
        <w:t>ż</w:t>
      </w:r>
      <w:r w:rsidRPr="009621AE">
        <w:rPr>
          <w:rFonts w:asciiTheme="minorHAnsi" w:eastAsia="Malgun Gothic" w:hAnsiTheme="minorHAnsi" w:cstheme="minorHAnsi"/>
          <w:sz w:val="20"/>
          <w:szCs w:val="20"/>
        </w:rPr>
        <w:t>liwe w terminie dziesięciu /(10) dni kalendarzowych liczonych od otrzymania przez Wykonawcę, powiadomienia przesłanego za pośrednictwem poczty elektronicznej na adres poczty elektronicznej wskazany w ofercie przetargowej, Wykonawca jest zobowi</w:t>
      </w:r>
      <w:r w:rsidRPr="009621AE">
        <w:rPr>
          <w:rFonts w:asciiTheme="minorHAnsi" w:eastAsia="MS Gothic" w:hAnsiTheme="minorHAnsi" w:cstheme="minorHAnsi"/>
          <w:sz w:val="20"/>
          <w:szCs w:val="20"/>
        </w:rPr>
        <w:t>ą</w:t>
      </w:r>
      <w:r w:rsidRPr="009621AE">
        <w:rPr>
          <w:rFonts w:asciiTheme="minorHAnsi" w:eastAsia="Malgun Gothic" w:hAnsiTheme="minorHAnsi" w:cstheme="minorHAnsi"/>
          <w:sz w:val="20"/>
          <w:szCs w:val="20"/>
        </w:rPr>
        <w:t>zany powiadomi</w:t>
      </w:r>
      <w:r w:rsidRPr="009621AE">
        <w:rPr>
          <w:rFonts w:asciiTheme="minorHAnsi" w:eastAsia="MS Gothic" w:hAnsiTheme="minorHAnsi" w:cstheme="minorHAnsi"/>
          <w:sz w:val="20"/>
          <w:szCs w:val="20"/>
        </w:rPr>
        <w:t>ć</w:t>
      </w:r>
      <w:r w:rsidRPr="009621AE">
        <w:rPr>
          <w:rFonts w:asciiTheme="minorHAnsi" w:eastAsia="Malgun Gothic" w:hAnsiTheme="minorHAnsi" w:cstheme="minorHAnsi"/>
          <w:sz w:val="20"/>
          <w:szCs w:val="20"/>
        </w:rPr>
        <w:t xml:space="preserve"> o tym fakcie, pisemnie Zamawiaj</w:t>
      </w:r>
      <w:r w:rsidRPr="009621AE">
        <w:rPr>
          <w:rFonts w:asciiTheme="minorHAnsi" w:eastAsia="MS Gothic" w:hAnsiTheme="minorHAnsi" w:cstheme="minorHAnsi"/>
          <w:sz w:val="20"/>
          <w:szCs w:val="20"/>
        </w:rPr>
        <w:t>ą</w:t>
      </w:r>
      <w:r w:rsidRPr="009621AE">
        <w:rPr>
          <w:rFonts w:asciiTheme="minorHAnsi" w:eastAsia="Malgun Gothic" w:hAnsiTheme="minorHAnsi" w:cstheme="minorHAnsi"/>
          <w:sz w:val="20"/>
          <w:szCs w:val="20"/>
        </w:rPr>
        <w:t>cego wraz ze wskazaniem uzasadnienia. Zamawiaj</w:t>
      </w:r>
      <w:r w:rsidRPr="009621AE">
        <w:rPr>
          <w:rFonts w:asciiTheme="minorHAnsi" w:eastAsia="MS Gothic" w:hAnsiTheme="minorHAnsi" w:cstheme="minorHAnsi"/>
          <w:sz w:val="20"/>
          <w:szCs w:val="20"/>
        </w:rPr>
        <w:t>ą</w:t>
      </w:r>
      <w:r w:rsidRPr="009621AE">
        <w:rPr>
          <w:rFonts w:asciiTheme="minorHAnsi" w:eastAsia="Malgun Gothic" w:hAnsiTheme="minorHAnsi" w:cstheme="minorHAnsi"/>
          <w:sz w:val="20"/>
          <w:szCs w:val="20"/>
        </w:rPr>
        <w:t>cy, w przypadku pozytywnej weryfikacji okoliczności podniesionych przez Wykonawcę, wyznaczy nowy termin, z uwzgl</w:t>
      </w:r>
      <w:r w:rsidRPr="009621AE">
        <w:rPr>
          <w:rFonts w:asciiTheme="minorHAnsi" w:eastAsia="MS Gothic" w:hAnsiTheme="minorHAnsi" w:cstheme="minorHAnsi"/>
          <w:sz w:val="20"/>
          <w:szCs w:val="20"/>
        </w:rPr>
        <w:t>ę</w:t>
      </w:r>
      <w:r w:rsidRPr="009621AE">
        <w:rPr>
          <w:rFonts w:asciiTheme="minorHAnsi" w:eastAsia="Malgun Gothic" w:hAnsiTheme="minorHAnsi" w:cstheme="minorHAnsi"/>
          <w:sz w:val="20"/>
          <w:szCs w:val="20"/>
        </w:rPr>
        <w:t>dnieniem mo</w:t>
      </w:r>
      <w:r w:rsidRPr="009621AE">
        <w:rPr>
          <w:rFonts w:asciiTheme="minorHAnsi" w:eastAsia="MS Gothic" w:hAnsiTheme="minorHAnsi" w:cstheme="minorHAnsi"/>
          <w:sz w:val="20"/>
          <w:szCs w:val="20"/>
        </w:rPr>
        <w:t>ż</w:t>
      </w:r>
      <w:r w:rsidRPr="009621AE">
        <w:rPr>
          <w:rFonts w:asciiTheme="minorHAnsi" w:eastAsia="Malgun Gothic" w:hAnsiTheme="minorHAnsi" w:cstheme="minorHAnsi"/>
          <w:sz w:val="20"/>
          <w:szCs w:val="20"/>
        </w:rPr>
        <w:t>liwo</w:t>
      </w:r>
      <w:r w:rsidRPr="009621AE">
        <w:rPr>
          <w:rFonts w:asciiTheme="minorHAnsi" w:eastAsia="MS Gothic" w:hAnsiTheme="minorHAnsi" w:cstheme="minorHAnsi"/>
          <w:sz w:val="20"/>
          <w:szCs w:val="20"/>
        </w:rPr>
        <w:t>ś</w:t>
      </w:r>
      <w:r w:rsidRPr="009621AE">
        <w:rPr>
          <w:rFonts w:asciiTheme="minorHAnsi" w:eastAsia="Malgun Gothic" w:hAnsiTheme="minorHAnsi" w:cstheme="minorHAnsi"/>
          <w:sz w:val="20"/>
          <w:szCs w:val="20"/>
        </w:rPr>
        <w:t>ci technologicznych i zasad wiedzy technicznej. Niedotrzymanie przez Wykonawc</w:t>
      </w:r>
      <w:r w:rsidRPr="009621AE">
        <w:rPr>
          <w:rFonts w:asciiTheme="minorHAnsi" w:eastAsia="MS Gothic" w:hAnsiTheme="minorHAnsi" w:cstheme="minorHAnsi"/>
          <w:sz w:val="20"/>
          <w:szCs w:val="20"/>
        </w:rPr>
        <w:t>ę</w:t>
      </w:r>
      <w:r w:rsidRPr="009621AE">
        <w:rPr>
          <w:rFonts w:asciiTheme="minorHAnsi" w:eastAsia="Malgun Gothic" w:hAnsiTheme="minorHAnsi" w:cstheme="minorHAnsi"/>
          <w:sz w:val="20"/>
          <w:szCs w:val="20"/>
        </w:rPr>
        <w:t xml:space="preserve"> wyznaczonego terminu b</w:t>
      </w:r>
      <w:r w:rsidRPr="009621AE">
        <w:rPr>
          <w:rFonts w:asciiTheme="minorHAnsi" w:eastAsia="MS Gothic" w:hAnsiTheme="minorHAnsi" w:cstheme="minorHAnsi"/>
          <w:sz w:val="20"/>
          <w:szCs w:val="20"/>
        </w:rPr>
        <w:t>ę</w:t>
      </w:r>
      <w:r w:rsidRPr="009621AE">
        <w:rPr>
          <w:rFonts w:asciiTheme="minorHAnsi" w:eastAsia="Malgun Gothic" w:hAnsiTheme="minorHAnsi" w:cstheme="minorHAnsi"/>
          <w:sz w:val="20"/>
          <w:szCs w:val="20"/>
        </w:rPr>
        <w:t>dzie zakwalifikowane jako odmowa usuni</w:t>
      </w:r>
      <w:r w:rsidRPr="009621AE">
        <w:rPr>
          <w:rFonts w:asciiTheme="minorHAnsi" w:eastAsia="MS Gothic" w:hAnsiTheme="minorHAnsi" w:cstheme="minorHAnsi"/>
          <w:sz w:val="20"/>
          <w:szCs w:val="20"/>
        </w:rPr>
        <w:t>ę</w:t>
      </w:r>
      <w:r w:rsidRPr="009621AE">
        <w:rPr>
          <w:rFonts w:asciiTheme="minorHAnsi" w:eastAsia="Malgun Gothic" w:hAnsiTheme="minorHAnsi" w:cstheme="minorHAnsi"/>
          <w:sz w:val="20"/>
          <w:szCs w:val="20"/>
        </w:rPr>
        <w:t>cia wady.</w:t>
      </w:r>
    </w:p>
    <w:p w14:paraId="43FD900D" w14:textId="2A2E9FF6" w:rsidR="00A04372" w:rsidRPr="009621AE" w:rsidRDefault="00A04372" w:rsidP="009A6180">
      <w:pPr>
        <w:pStyle w:val="Akapitzlist"/>
        <w:numPr>
          <w:ilvl w:val="1"/>
          <w:numId w:val="24"/>
        </w:numPr>
        <w:autoSpaceDE w:val="0"/>
        <w:autoSpaceDN w:val="0"/>
        <w:adjustRightInd w:val="0"/>
        <w:spacing w:line="276" w:lineRule="auto"/>
        <w:contextualSpacing/>
        <w:jc w:val="both"/>
        <w:rPr>
          <w:rFonts w:asciiTheme="minorHAnsi" w:eastAsia="Times New Roman" w:hAnsiTheme="minorHAnsi" w:cstheme="minorHAnsi"/>
          <w:i/>
          <w:sz w:val="20"/>
          <w:szCs w:val="20"/>
          <w:lang w:eastAsia="pl-PL"/>
        </w:rPr>
      </w:pPr>
      <w:r w:rsidRPr="009621AE">
        <w:rPr>
          <w:rFonts w:asciiTheme="minorHAnsi" w:eastAsia="Malgun Gothic" w:hAnsiTheme="minorHAnsi" w:cstheme="minorHAnsi"/>
          <w:sz w:val="20"/>
          <w:szCs w:val="20"/>
        </w:rPr>
        <w:t>W przypadku odmowy usuni</w:t>
      </w:r>
      <w:r w:rsidRPr="009621AE">
        <w:rPr>
          <w:rFonts w:asciiTheme="minorHAnsi" w:eastAsia="MS Gothic" w:hAnsiTheme="minorHAnsi" w:cstheme="minorHAnsi"/>
          <w:sz w:val="20"/>
          <w:szCs w:val="20"/>
        </w:rPr>
        <w:t>ę</w:t>
      </w:r>
      <w:r w:rsidRPr="009621AE">
        <w:rPr>
          <w:rFonts w:asciiTheme="minorHAnsi" w:eastAsia="Malgun Gothic" w:hAnsiTheme="minorHAnsi" w:cstheme="minorHAnsi"/>
          <w:sz w:val="20"/>
          <w:szCs w:val="20"/>
        </w:rPr>
        <w:t>cia wad ze strony Wykonawcy lub nie wywi</w:t>
      </w:r>
      <w:r w:rsidRPr="009621AE">
        <w:rPr>
          <w:rFonts w:asciiTheme="minorHAnsi" w:eastAsia="MS Gothic" w:hAnsiTheme="minorHAnsi" w:cstheme="minorHAnsi"/>
          <w:sz w:val="20"/>
          <w:szCs w:val="20"/>
        </w:rPr>
        <w:t>ą</w:t>
      </w:r>
      <w:r w:rsidRPr="009621AE">
        <w:rPr>
          <w:rFonts w:asciiTheme="minorHAnsi" w:eastAsia="Malgun Gothic" w:hAnsiTheme="minorHAnsi" w:cstheme="minorHAnsi"/>
          <w:sz w:val="20"/>
          <w:szCs w:val="20"/>
        </w:rPr>
        <w:t>zywania si</w:t>
      </w:r>
      <w:r w:rsidRPr="009621AE">
        <w:rPr>
          <w:rFonts w:asciiTheme="minorHAnsi" w:eastAsia="MS Gothic" w:hAnsiTheme="minorHAnsi" w:cstheme="minorHAnsi"/>
          <w:sz w:val="20"/>
          <w:szCs w:val="20"/>
        </w:rPr>
        <w:t>ę</w:t>
      </w:r>
      <w:r w:rsidRPr="009621AE">
        <w:rPr>
          <w:rFonts w:asciiTheme="minorHAnsi" w:eastAsia="Malgun Gothic" w:hAnsiTheme="minorHAnsi" w:cstheme="minorHAnsi"/>
          <w:sz w:val="20"/>
          <w:szCs w:val="20"/>
        </w:rPr>
        <w:t xml:space="preserve"> z terminów, o których mowa w ust. </w:t>
      </w:r>
      <w:r w:rsidR="00981412" w:rsidRPr="009621AE">
        <w:rPr>
          <w:rFonts w:asciiTheme="minorHAnsi" w:eastAsia="Malgun Gothic" w:hAnsiTheme="minorHAnsi" w:cstheme="minorHAnsi"/>
          <w:sz w:val="20"/>
          <w:szCs w:val="20"/>
          <w:lang w:val="pl-PL"/>
        </w:rPr>
        <w:t>8</w:t>
      </w:r>
      <w:r w:rsidRPr="009621AE">
        <w:rPr>
          <w:rFonts w:asciiTheme="minorHAnsi" w:eastAsia="Malgun Gothic" w:hAnsiTheme="minorHAnsi" w:cstheme="minorHAnsi"/>
          <w:sz w:val="20"/>
          <w:szCs w:val="20"/>
        </w:rPr>
        <w:t xml:space="preserve"> niniejszego paragrafu, Zamawiaj</w:t>
      </w:r>
      <w:r w:rsidRPr="009621AE">
        <w:rPr>
          <w:rFonts w:asciiTheme="minorHAnsi" w:eastAsia="MS Gothic" w:hAnsiTheme="minorHAnsi" w:cstheme="minorHAnsi"/>
          <w:sz w:val="20"/>
          <w:szCs w:val="20"/>
        </w:rPr>
        <w:t>ą</w:t>
      </w:r>
      <w:r w:rsidRPr="009621AE">
        <w:rPr>
          <w:rFonts w:asciiTheme="minorHAnsi" w:eastAsia="Malgun Gothic" w:hAnsiTheme="minorHAnsi" w:cstheme="minorHAnsi"/>
          <w:sz w:val="20"/>
          <w:szCs w:val="20"/>
        </w:rPr>
        <w:t>cy zleci usuni</w:t>
      </w:r>
      <w:r w:rsidRPr="009621AE">
        <w:rPr>
          <w:rFonts w:asciiTheme="minorHAnsi" w:eastAsia="MS Gothic" w:hAnsiTheme="minorHAnsi" w:cstheme="minorHAnsi"/>
          <w:sz w:val="20"/>
          <w:szCs w:val="20"/>
        </w:rPr>
        <w:t>ę</w:t>
      </w:r>
      <w:r w:rsidRPr="009621AE">
        <w:rPr>
          <w:rFonts w:asciiTheme="minorHAnsi" w:eastAsia="Malgun Gothic" w:hAnsiTheme="minorHAnsi" w:cstheme="minorHAnsi"/>
          <w:sz w:val="20"/>
          <w:szCs w:val="20"/>
        </w:rPr>
        <w:t>cie tych wad innemu podmiotowi, obci</w:t>
      </w:r>
      <w:r w:rsidRPr="009621AE">
        <w:rPr>
          <w:rFonts w:asciiTheme="minorHAnsi" w:eastAsia="MS Gothic" w:hAnsiTheme="minorHAnsi" w:cstheme="minorHAnsi"/>
          <w:sz w:val="20"/>
          <w:szCs w:val="20"/>
        </w:rPr>
        <w:t>ąż</w:t>
      </w:r>
      <w:r w:rsidRPr="009621AE">
        <w:rPr>
          <w:rFonts w:asciiTheme="minorHAnsi" w:eastAsia="Malgun Gothic" w:hAnsiTheme="minorHAnsi" w:cstheme="minorHAnsi"/>
          <w:sz w:val="20"/>
          <w:szCs w:val="20"/>
        </w:rPr>
        <w:t>aj</w:t>
      </w:r>
      <w:r w:rsidRPr="009621AE">
        <w:rPr>
          <w:rFonts w:asciiTheme="minorHAnsi" w:eastAsia="MS Gothic" w:hAnsiTheme="minorHAnsi" w:cstheme="minorHAnsi"/>
          <w:sz w:val="20"/>
          <w:szCs w:val="20"/>
        </w:rPr>
        <w:t>ą</w:t>
      </w:r>
      <w:r w:rsidRPr="009621AE">
        <w:rPr>
          <w:rFonts w:asciiTheme="minorHAnsi" w:eastAsia="Malgun Gothic" w:hAnsiTheme="minorHAnsi" w:cstheme="minorHAnsi"/>
          <w:sz w:val="20"/>
          <w:szCs w:val="20"/>
        </w:rPr>
        <w:t>c kosztami Wykonawc</w:t>
      </w:r>
      <w:r w:rsidRPr="009621AE">
        <w:rPr>
          <w:rFonts w:asciiTheme="minorHAnsi" w:eastAsia="MS Gothic" w:hAnsiTheme="minorHAnsi" w:cstheme="minorHAnsi"/>
          <w:sz w:val="20"/>
          <w:szCs w:val="20"/>
        </w:rPr>
        <w:t>ę</w:t>
      </w:r>
      <w:r w:rsidRPr="009621AE">
        <w:rPr>
          <w:rFonts w:asciiTheme="minorHAnsi" w:eastAsia="Malgun Gothic" w:hAnsiTheme="minorHAnsi" w:cstheme="minorHAnsi"/>
          <w:sz w:val="20"/>
          <w:szCs w:val="20"/>
        </w:rPr>
        <w:t xml:space="preserve"> lub potr</w:t>
      </w:r>
      <w:r w:rsidRPr="009621AE">
        <w:rPr>
          <w:rFonts w:asciiTheme="minorHAnsi" w:eastAsia="MS Gothic" w:hAnsiTheme="minorHAnsi" w:cstheme="minorHAnsi"/>
          <w:sz w:val="20"/>
          <w:szCs w:val="20"/>
        </w:rPr>
        <w:t>ą</w:t>
      </w:r>
      <w:r w:rsidRPr="009621AE">
        <w:rPr>
          <w:rFonts w:asciiTheme="minorHAnsi" w:eastAsia="Malgun Gothic" w:hAnsiTheme="minorHAnsi" w:cstheme="minorHAnsi"/>
          <w:sz w:val="20"/>
          <w:szCs w:val="20"/>
        </w:rPr>
        <w:t>caj</w:t>
      </w:r>
      <w:r w:rsidRPr="009621AE">
        <w:rPr>
          <w:rFonts w:asciiTheme="minorHAnsi" w:eastAsia="MS Gothic" w:hAnsiTheme="minorHAnsi" w:cstheme="minorHAnsi"/>
          <w:sz w:val="20"/>
          <w:szCs w:val="20"/>
        </w:rPr>
        <w:t>ą</w:t>
      </w:r>
      <w:r w:rsidRPr="009621AE">
        <w:rPr>
          <w:rFonts w:asciiTheme="minorHAnsi" w:eastAsia="Malgun Gothic" w:hAnsiTheme="minorHAnsi" w:cstheme="minorHAnsi"/>
          <w:sz w:val="20"/>
          <w:szCs w:val="20"/>
        </w:rPr>
        <w:t>c te koszty z kwoty zabezpieczenia nale</w:t>
      </w:r>
      <w:r w:rsidRPr="009621AE">
        <w:rPr>
          <w:rFonts w:asciiTheme="minorHAnsi" w:eastAsia="MS Gothic" w:hAnsiTheme="minorHAnsi" w:cstheme="minorHAnsi"/>
          <w:sz w:val="20"/>
          <w:szCs w:val="20"/>
        </w:rPr>
        <w:t>ż</w:t>
      </w:r>
      <w:r w:rsidRPr="009621AE">
        <w:rPr>
          <w:rFonts w:asciiTheme="minorHAnsi" w:eastAsia="Malgun Gothic" w:hAnsiTheme="minorHAnsi" w:cstheme="minorHAnsi"/>
          <w:sz w:val="20"/>
          <w:szCs w:val="20"/>
        </w:rPr>
        <w:t>ytego wykonania umowy.</w:t>
      </w:r>
    </w:p>
    <w:p w14:paraId="718C1477" w14:textId="439EAC45" w:rsidR="00A04372" w:rsidRPr="009621AE" w:rsidRDefault="00A04372" w:rsidP="009A6180">
      <w:pPr>
        <w:pStyle w:val="Akapitzlist"/>
        <w:numPr>
          <w:ilvl w:val="1"/>
          <w:numId w:val="24"/>
        </w:numPr>
        <w:autoSpaceDE w:val="0"/>
        <w:autoSpaceDN w:val="0"/>
        <w:adjustRightInd w:val="0"/>
        <w:spacing w:line="276" w:lineRule="auto"/>
        <w:contextualSpacing/>
        <w:jc w:val="both"/>
        <w:rPr>
          <w:rFonts w:asciiTheme="minorHAnsi" w:eastAsia="Times New Roman" w:hAnsiTheme="minorHAnsi" w:cstheme="minorHAnsi"/>
          <w:i/>
          <w:sz w:val="20"/>
          <w:szCs w:val="20"/>
          <w:lang w:eastAsia="pl-PL"/>
        </w:rPr>
      </w:pPr>
      <w:r w:rsidRPr="009621AE">
        <w:rPr>
          <w:rFonts w:asciiTheme="minorHAnsi" w:eastAsia="Malgun Gothic" w:hAnsiTheme="minorHAnsi" w:cstheme="minorHAnsi"/>
          <w:sz w:val="20"/>
          <w:szCs w:val="20"/>
        </w:rPr>
        <w:t>Na okoliczno</w:t>
      </w:r>
      <w:r w:rsidRPr="009621AE">
        <w:rPr>
          <w:rFonts w:asciiTheme="minorHAnsi" w:eastAsia="MS Gothic" w:hAnsiTheme="minorHAnsi" w:cstheme="minorHAnsi"/>
          <w:sz w:val="20"/>
          <w:szCs w:val="20"/>
        </w:rPr>
        <w:t>ść</w:t>
      </w:r>
      <w:r w:rsidRPr="009621AE">
        <w:rPr>
          <w:rFonts w:asciiTheme="minorHAnsi" w:eastAsia="Malgun Gothic" w:hAnsiTheme="minorHAnsi" w:cstheme="minorHAnsi"/>
          <w:sz w:val="20"/>
          <w:szCs w:val="20"/>
        </w:rPr>
        <w:t xml:space="preserve"> usuni</w:t>
      </w:r>
      <w:r w:rsidRPr="009621AE">
        <w:rPr>
          <w:rFonts w:asciiTheme="minorHAnsi" w:eastAsia="MS Gothic" w:hAnsiTheme="minorHAnsi" w:cstheme="minorHAnsi"/>
          <w:sz w:val="20"/>
          <w:szCs w:val="20"/>
        </w:rPr>
        <w:t>ę</w:t>
      </w:r>
      <w:r w:rsidRPr="009621AE">
        <w:rPr>
          <w:rFonts w:asciiTheme="minorHAnsi" w:eastAsia="Malgun Gothic" w:hAnsiTheme="minorHAnsi" w:cstheme="minorHAnsi"/>
          <w:sz w:val="20"/>
          <w:szCs w:val="20"/>
        </w:rPr>
        <w:t>cia wad lub usterek spisuje si</w:t>
      </w:r>
      <w:r w:rsidRPr="009621AE">
        <w:rPr>
          <w:rFonts w:asciiTheme="minorHAnsi" w:eastAsia="MS Gothic" w:hAnsiTheme="minorHAnsi" w:cstheme="minorHAnsi"/>
          <w:sz w:val="20"/>
          <w:szCs w:val="20"/>
        </w:rPr>
        <w:t>ę</w:t>
      </w:r>
      <w:r w:rsidRPr="009621AE">
        <w:rPr>
          <w:rFonts w:asciiTheme="minorHAnsi" w:eastAsia="Malgun Gothic" w:hAnsiTheme="minorHAnsi" w:cstheme="minorHAnsi"/>
          <w:sz w:val="20"/>
          <w:szCs w:val="20"/>
        </w:rPr>
        <w:t xml:space="preserve"> protokół z udziałem Wykonawcy i Zamawiaj</w:t>
      </w:r>
      <w:r w:rsidRPr="009621AE">
        <w:rPr>
          <w:rFonts w:asciiTheme="minorHAnsi" w:eastAsia="MS Gothic" w:hAnsiTheme="minorHAnsi" w:cstheme="minorHAnsi"/>
          <w:sz w:val="20"/>
          <w:szCs w:val="20"/>
        </w:rPr>
        <w:t>ą</w:t>
      </w:r>
      <w:r w:rsidRPr="009621AE">
        <w:rPr>
          <w:rFonts w:asciiTheme="minorHAnsi" w:eastAsia="Malgun Gothic" w:hAnsiTheme="minorHAnsi" w:cstheme="minorHAnsi"/>
          <w:sz w:val="20"/>
          <w:szCs w:val="20"/>
        </w:rPr>
        <w:t>cego.</w:t>
      </w:r>
    </w:p>
    <w:p w14:paraId="25FA1FF4" w14:textId="2230101B" w:rsidR="00A04372" w:rsidRPr="009621AE" w:rsidRDefault="00A04372" w:rsidP="009A6180">
      <w:pPr>
        <w:pStyle w:val="Akapitzlist"/>
        <w:numPr>
          <w:ilvl w:val="1"/>
          <w:numId w:val="24"/>
        </w:numPr>
        <w:autoSpaceDE w:val="0"/>
        <w:autoSpaceDN w:val="0"/>
        <w:adjustRightInd w:val="0"/>
        <w:spacing w:line="276" w:lineRule="auto"/>
        <w:contextualSpacing/>
        <w:jc w:val="both"/>
        <w:rPr>
          <w:rFonts w:asciiTheme="minorHAnsi" w:eastAsia="Times New Roman" w:hAnsiTheme="minorHAnsi" w:cstheme="minorHAnsi"/>
          <w:i/>
          <w:sz w:val="20"/>
          <w:szCs w:val="20"/>
          <w:lang w:eastAsia="pl-PL"/>
        </w:rPr>
      </w:pPr>
      <w:r w:rsidRPr="009621AE">
        <w:rPr>
          <w:rFonts w:asciiTheme="minorHAnsi" w:eastAsia="Malgun Gothic" w:hAnsiTheme="minorHAnsi" w:cstheme="minorHAnsi"/>
          <w:sz w:val="20"/>
          <w:szCs w:val="20"/>
        </w:rPr>
        <w:t>Stwierdzenie usuni</w:t>
      </w:r>
      <w:r w:rsidRPr="009621AE">
        <w:rPr>
          <w:rFonts w:asciiTheme="minorHAnsi" w:eastAsia="MS Gothic" w:hAnsiTheme="minorHAnsi" w:cstheme="minorHAnsi"/>
          <w:sz w:val="20"/>
          <w:szCs w:val="20"/>
        </w:rPr>
        <w:t>ę</w:t>
      </w:r>
      <w:r w:rsidRPr="009621AE">
        <w:rPr>
          <w:rFonts w:asciiTheme="minorHAnsi" w:eastAsia="Malgun Gothic" w:hAnsiTheme="minorHAnsi" w:cstheme="minorHAnsi"/>
          <w:sz w:val="20"/>
          <w:szCs w:val="20"/>
        </w:rPr>
        <w:t>cia wad powinno nast</w:t>
      </w:r>
      <w:r w:rsidRPr="009621AE">
        <w:rPr>
          <w:rFonts w:asciiTheme="minorHAnsi" w:eastAsia="MS Gothic" w:hAnsiTheme="minorHAnsi" w:cstheme="minorHAnsi"/>
          <w:sz w:val="20"/>
          <w:szCs w:val="20"/>
        </w:rPr>
        <w:t>ą</w:t>
      </w:r>
      <w:r w:rsidRPr="009621AE">
        <w:rPr>
          <w:rFonts w:asciiTheme="minorHAnsi" w:eastAsia="Malgun Gothic" w:hAnsiTheme="minorHAnsi" w:cstheme="minorHAnsi"/>
          <w:sz w:val="20"/>
          <w:szCs w:val="20"/>
        </w:rPr>
        <w:t>pi</w:t>
      </w:r>
      <w:r w:rsidRPr="009621AE">
        <w:rPr>
          <w:rFonts w:asciiTheme="minorHAnsi" w:eastAsia="MS Gothic" w:hAnsiTheme="minorHAnsi" w:cstheme="minorHAnsi"/>
          <w:sz w:val="20"/>
          <w:szCs w:val="20"/>
        </w:rPr>
        <w:t>ć</w:t>
      </w:r>
      <w:r w:rsidRPr="009621AE">
        <w:rPr>
          <w:rFonts w:asciiTheme="minorHAnsi" w:eastAsia="Malgun Gothic" w:hAnsiTheme="minorHAnsi" w:cstheme="minorHAnsi"/>
          <w:sz w:val="20"/>
          <w:szCs w:val="20"/>
        </w:rPr>
        <w:t xml:space="preserve"> nie pó</w:t>
      </w:r>
      <w:r w:rsidRPr="009621AE">
        <w:rPr>
          <w:rFonts w:asciiTheme="minorHAnsi" w:eastAsia="MS Gothic" w:hAnsiTheme="minorHAnsi" w:cstheme="minorHAnsi"/>
          <w:sz w:val="20"/>
          <w:szCs w:val="20"/>
        </w:rPr>
        <w:t>ź</w:t>
      </w:r>
      <w:r w:rsidRPr="009621AE">
        <w:rPr>
          <w:rFonts w:asciiTheme="minorHAnsi" w:eastAsia="Malgun Gothic" w:hAnsiTheme="minorHAnsi" w:cstheme="minorHAnsi"/>
          <w:sz w:val="20"/>
          <w:szCs w:val="20"/>
        </w:rPr>
        <w:t>niej ni</w:t>
      </w:r>
      <w:r w:rsidRPr="009621AE">
        <w:rPr>
          <w:rFonts w:asciiTheme="minorHAnsi" w:eastAsia="MS Gothic" w:hAnsiTheme="minorHAnsi" w:cstheme="minorHAnsi"/>
          <w:sz w:val="20"/>
          <w:szCs w:val="20"/>
        </w:rPr>
        <w:t>ż</w:t>
      </w:r>
      <w:r w:rsidRPr="009621AE">
        <w:rPr>
          <w:rFonts w:asciiTheme="minorHAnsi" w:eastAsia="Malgun Gothic" w:hAnsiTheme="minorHAnsi" w:cstheme="minorHAnsi"/>
          <w:sz w:val="20"/>
          <w:szCs w:val="20"/>
        </w:rPr>
        <w:t xml:space="preserve"> w ci</w:t>
      </w:r>
      <w:r w:rsidRPr="009621AE">
        <w:rPr>
          <w:rFonts w:asciiTheme="minorHAnsi" w:eastAsia="MS Gothic" w:hAnsiTheme="minorHAnsi" w:cstheme="minorHAnsi"/>
          <w:sz w:val="20"/>
          <w:szCs w:val="20"/>
        </w:rPr>
        <w:t>ą</w:t>
      </w:r>
      <w:r w:rsidRPr="009621AE">
        <w:rPr>
          <w:rFonts w:asciiTheme="minorHAnsi" w:eastAsia="Malgun Gothic" w:hAnsiTheme="minorHAnsi" w:cstheme="minorHAnsi"/>
          <w:sz w:val="20"/>
          <w:szCs w:val="20"/>
        </w:rPr>
        <w:t>gu 5 dni od daty zawiadomienia Zamawiaj</w:t>
      </w:r>
      <w:r w:rsidRPr="009621AE">
        <w:rPr>
          <w:rFonts w:asciiTheme="minorHAnsi" w:eastAsia="MS Gothic" w:hAnsiTheme="minorHAnsi" w:cstheme="minorHAnsi"/>
          <w:sz w:val="20"/>
          <w:szCs w:val="20"/>
        </w:rPr>
        <w:t>ą</w:t>
      </w:r>
      <w:r w:rsidRPr="009621AE">
        <w:rPr>
          <w:rFonts w:asciiTheme="minorHAnsi" w:eastAsia="Malgun Gothic" w:hAnsiTheme="minorHAnsi" w:cstheme="minorHAnsi"/>
          <w:sz w:val="20"/>
          <w:szCs w:val="20"/>
        </w:rPr>
        <w:t>cego przez Wykonawc</w:t>
      </w:r>
      <w:r w:rsidRPr="009621AE">
        <w:rPr>
          <w:rFonts w:asciiTheme="minorHAnsi" w:eastAsia="MS Gothic" w:hAnsiTheme="minorHAnsi" w:cstheme="minorHAnsi"/>
          <w:sz w:val="20"/>
          <w:szCs w:val="20"/>
        </w:rPr>
        <w:t>ę</w:t>
      </w:r>
      <w:r w:rsidRPr="009621AE">
        <w:rPr>
          <w:rFonts w:asciiTheme="minorHAnsi" w:eastAsia="Malgun Gothic" w:hAnsiTheme="minorHAnsi" w:cstheme="minorHAnsi"/>
          <w:sz w:val="20"/>
          <w:szCs w:val="20"/>
        </w:rPr>
        <w:t xml:space="preserve"> o </w:t>
      </w:r>
      <w:r w:rsidR="00456454" w:rsidRPr="009621AE">
        <w:rPr>
          <w:rFonts w:asciiTheme="minorHAnsi" w:eastAsia="Malgun Gothic" w:hAnsiTheme="minorHAnsi" w:cstheme="minorHAnsi"/>
          <w:sz w:val="20"/>
          <w:szCs w:val="20"/>
          <w:lang w:val="pl-PL"/>
        </w:rPr>
        <w:t xml:space="preserve">usunięciu wady lub </w:t>
      </w:r>
      <w:r w:rsidRPr="009621AE">
        <w:rPr>
          <w:rFonts w:asciiTheme="minorHAnsi" w:eastAsia="Malgun Gothic" w:hAnsiTheme="minorHAnsi" w:cstheme="minorHAnsi"/>
          <w:sz w:val="20"/>
          <w:szCs w:val="20"/>
        </w:rPr>
        <w:t>dokonaniu naprawy.</w:t>
      </w:r>
    </w:p>
    <w:p w14:paraId="07A89DE6" w14:textId="754AEA03" w:rsidR="00A04372" w:rsidRPr="009621AE" w:rsidRDefault="00A04372" w:rsidP="009A6180">
      <w:pPr>
        <w:pStyle w:val="Akapitzlist"/>
        <w:numPr>
          <w:ilvl w:val="1"/>
          <w:numId w:val="24"/>
        </w:numPr>
        <w:autoSpaceDE w:val="0"/>
        <w:autoSpaceDN w:val="0"/>
        <w:adjustRightInd w:val="0"/>
        <w:spacing w:line="276" w:lineRule="auto"/>
        <w:contextualSpacing/>
        <w:jc w:val="both"/>
        <w:rPr>
          <w:rFonts w:asciiTheme="minorHAnsi" w:eastAsia="Times New Roman" w:hAnsiTheme="minorHAnsi" w:cstheme="minorHAnsi"/>
          <w:i/>
          <w:sz w:val="20"/>
          <w:szCs w:val="20"/>
          <w:lang w:eastAsia="pl-PL"/>
        </w:rPr>
      </w:pPr>
      <w:r w:rsidRPr="009621AE">
        <w:rPr>
          <w:rFonts w:asciiTheme="minorHAnsi" w:eastAsia="Malgun Gothic" w:hAnsiTheme="minorHAnsi" w:cstheme="minorHAnsi"/>
          <w:sz w:val="20"/>
          <w:szCs w:val="20"/>
        </w:rPr>
        <w:t>Je</w:t>
      </w:r>
      <w:r w:rsidRPr="009621AE">
        <w:rPr>
          <w:rFonts w:asciiTheme="minorHAnsi" w:eastAsia="MS Gothic" w:hAnsiTheme="minorHAnsi" w:cstheme="minorHAnsi"/>
          <w:sz w:val="20"/>
          <w:szCs w:val="20"/>
        </w:rPr>
        <w:t>ż</w:t>
      </w:r>
      <w:r w:rsidRPr="009621AE">
        <w:rPr>
          <w:rFonts w:asciiTheme="minorHAnsi" w:eastAsia="Malgun Gothic" w:hAnsiTheme="minorHAnsi" w:cstheme="minorHAnsi"/>
          <w:sz w:val="20"/>
          <w:szCs w:val="20"/>
        </w:rPr>
        <w:t>eli wada elementu o dłu</w:t>
      </w:r>
      <w:r w:rsidRPr="009621AE">
        <w:rPr>
          <w:rFonts w:asciiTheme="minorHAnsi" w:eastAsia="MS Gothic" w:hAnsiTheme="minorHAnsi" w:cstheme="minorHAnsi"/>
          <w:sz w:val="20"/>
          <w:szCs w:val="20"/>
        </w:rPr>
        <w:t>ż</w:t>
      </w:r>
      <w:r w:rsidRPr="009621AE">
        <w:rPr>
          <w:rFonts w:asciiTheme="minorHAnsi" w:eastAsia="Malgun Gothic" w:hAnsiTheme="minorHAnsi" w:cstheme="minorHAnsi"/>
          <w:sz w:val="20"/>
          <w:szCs w:val="20"/>
        </w:rPr>
        <w:t xml:space="preserve">szym okresie gwarancji </w:t>
      </w:r>
      <w:r w:rsidR="00D06627" w:rsidRPr="009621AE">
        <w:rPr>
          <w:rFonts w:asciiTheme="minorHAnsi" w:eastAsia="Malgun Gothic" w:hAnsiTheme="minorHAnsi" w:cstheme="minorHAnsi"/>
          <w:sz w:val="20"/>
          <w:szCs w:val="20"/>
          <w:lang w:val="pl-PL"/>
        </w:rPr>
        <w:t xml:space="preserve">jakości </w:t>
      </w:r>
      <w:r w:rsidRPr="009621AE">
        <w:rPr>
          <w:rFonts w:asciiTheme="minorHAnsi" w:eastAsia="Malgun Gothic" w:hAnsiTheme="minorHAnsi" w:cstheme="minorHAnsi"/>
          <w:sz w:val="20"/>
          <w:szCs w:val="20"/>
        </w:rPr>
        <w:t>spowodowała uszkodzenie elementu, dla którego okres gwarancji ju</w:t>
      </w:r>
      <w:r w:rsidRPr="009621AE">
        <w:rPr>
          <w:rFonts w:asciiTheme="minorHAnsi" w:eastAsia="MS Gothic" w:hAnsiTheme="minorHAnsi" w:cstheme="minorHAnsi"/>
          <w:sz w:val="20"/>
          <w:szCs w:val="20"/>
        </w:rPr>
        <w:t>ż</w:t>
      </w:r>
      <w:r w:rsidRPr="009621AE">
        <w:rPr>
          <w:rFonts w:asciiTheme="minorHAnsi" w:eastAsia="Malgun Gothic" w:hAnsiTheme="minorHAnsi" w:cstheme="minorHAnsi"/>
          <w:sz w:val="20"/>
          <w:szCs w:val="20"/>
        </w:rPr>
        <w:t xml:space="preserve"> upłyn</w:t>
      </w:r>
      <w:r w:rsidRPr="009621AE">
        <w:rPr>
          <w:rFonts w:asciiTheme="minorHAnsi" w:eastAsia="MS Gothic" w:hAnsiTheme="minorHAnsi" w:cstheme="minorHAnsi"/>
          <w:sz w:val="20"/>
          <w:szCs w:val="20"/>
        </w:rPr>
        <w:t>ą</w:t>
      </w:r>
      <w:r w:rsidRPr="009621AE">
        <w:rPr>
          <w:rFonts w:asciiTheme="minorHAnsi" w:eastAsia="Malgun Gothic" w:hAnsiTheme="minorHAnsi" w:cstheme="minorHAnsi"/>
          <w:sz w:val="20"/>
          <w:szCs w:val="20"/>
        </w:rPr>
        <w:t>ł, Wykonawca zobowi</w:t>
      </w:r>
      <w:r w:rsidRPr="009621AE">
        <w:rPr>
          <w:rFonts w:asciiTheme="minorHAnsi" w:eastAsia="MS Gothic" w:hAnsiTheme="minorHAnsi" w:cstheme="minorHAnsi"/>
          <w:sz w:val="20"/>
          <w:szCs w:val="20"/>
        </w:rPr>
        <w:t>ą</w:t>
      </w:r>
      <w:r w:rsidRPr="009621AE">
        <w:rPr>
          <w:rFonts w:asciiTheme="minorHAnsi" w:eastAsia="Malgun Gothic" w:hAnsiTheme="minorHAnsi" w:cstheme="minorHAnsi"/>
          <w:sz w:val="20"/>
          <w:szCs w:val="20"/>
        </w:rPr>
        <w:t>zuje si</w:t>
      </w:r>
      <w:r w:rsidRPr="009621AE">
        <w:rPr>
          <w:rFonts w:asciiTheme="minorHAnsi" w:eastAsia="MS Gothic" w:hAnsiTheme="minorHAnsi" w:cstheme="minorHAnsi"/>
          <w:sz w:val="20"/>
          <w:szCs w:val="20"/>
        </w:rPr>
        <w:t>ę</w:t>
      </w:r>
      <w:r w:rsidRPr="009621AE">
        <w:rPr>
          <w:rFonts w:asciiTheme="minorHAnsi" w:eastAsia="Malgun Gothic" w:hAnsiTheme="minorHAnsi" w:cstheme="minorHAnsi"/>
          <w:sz w:val="20"/>
          <w:szCs w:val="20"/>
        </w:rPr>
        <w:t xml:space="preserve"> do nieodpłatnego usuni</w:t>
      </w:r>
      <w:r w:rsidRPr="009621AE">
        <w:rPr>
          <w:rFonts w:asciiTheme="minorHAnsi" w:eastAsia="MS Gothic" w:hAnsiTheme="minorHAnsi" w:cstheme="minorHAnsi"/>
          <w:sz w:val="20"/>
          <w:szCs w:val="20"/>
        </w:rPr>
        <w:t>ę</w:t>
      </w:r>
      <w:r w:rsidRPr="009621AE">
        <w:rPr>
          <w:rFonts w:asciiTheme="minorHAnsi" w:eastAsia="Malgun Gothic" w:hAnsiTheme="minorHAnsi" w:cstheme="minorHAnsi"/>
          <w:sz w:val="20"/>
          <w:szCs w:val="20"/>
        </w:rPr>
        <w:t>cia wad lub usterek w obu elementach.</w:t>
      </w:r>
    </w:p>
    <w:p w14:paraId="6ABE3441" w14:textId="3D1550A1" w:rsidR="00A04372" w:rsidRPr="009621AE" w:rsidRDefault="00A04372" w:rsidP="009A6180">
      <w:pPr>
        <w:pStyle w:val="Akapitzlist"/>
        <w:numPr>
          <w:ilvl w:val="1"/>
          <w:numId w:val="24"/>
        </w:numPr>
        <w:autoSpaceDE w:val="0"/>
        <w:autoSpaceDN w:val="0"/>
        <w:adjustRightInd w:val="0"/>
        <w:spacing w:line="276" w:lineRule="auto"/>
        <w:contextualSpacing/>
        <w:jc w:val="both"/>
        <w:rPr>
          <w:rFonts w:asciiTheme="minorHAnsi" w:eastAsia="Times New Roman" w:hAnsiTheme="minorHAnsi" w:cstheme="minorHAnsi"/>
          <w:i/>
          <w:sz w:val="20"/>
          <w:szCs w:val="20"/>
          <w:lang w:eastAsia="pl-PL"/>
        </w:rPr>
      </w:pPr>
      <w:r w:rsidRPr="009621AE">
        <w:rPr>
          <w:rFonts w:asciiTheme="minorHAnsi" w:eastAsia="Malgun Gothic" w:hAnsiTheme="minorHAnsi" w:cstheme="minorHAnsi"/>
          <w:sz w:val="20"/>
          <w:szCs w:val="20"/>
        </w:rPr>
        <w:t>Odbiór poprzedzaj</w:t>
      </w:r>
      <w:r w:rsidRPr="009621AE">
        <w:rPr>
          <w:rFonts w:asciiTheme="minorHAnsi" w:eastAsia="MS Gothic" w:hAnsiTheme="minorHAnsi" w:cstheme="minorHAnsi"/>
          <w:sz w:val="20"/>
          <w:szCs w:val="20"/>
        </w:rPr>
        <w:t>ą</w:t>
      </w:r>
      <w:r w:rsidRPr="009621AE">
        <w:rPr>
          <w:rFonts w:asciiTheme="minorHAnsi" w:eastAsia="Malgun Gothic" w:hAnsiTheme="minorHAnsi" w:cstheme="minorHAnsi"/>
          <w:sz w:val="20"/>
          <w:szCs w:val="20"/>
        </w:rPr>
        <w:t>cy zako</w:t>
      </w:r>
      <w:r w:rsidRPr="009621AE">
        <w:rPr>
          <w:rFonts w:asciiTheme="minorHAnsi" w:eastAsia="MS Gothic" w:hAnsiTheme="minorHAnsi" w:cstheme="minorHAnsi"/>
          <w:sz w:val="20"/>
          <w:szCs w:val="20"/>
        </w:rPr>
        <w:t>ń</w:t>
      </w:r>
      <w:r w:rsidRPr="009621AE">
        <w:rPr>
          <w:rFonts w:asciiTheme="minorHAnsi" w:eastAsia="Malgun Gothic" w:hAnsiTheme="minorHAnsi" w:cstheme="minorHAnsi"/>
          <w:sz w:val="20"/>
          <w:szCs w:val="20"/>
        </w:rPr>
        <w:t>czenie okresu gwarancji</w:t>
      </w:r>
      <w:r w:rsidR="00D06627" w:rsidRPr="009621AE">
        <w:rPr>
          <w:rFonts w:asciiTheme="minorHAnsi" w:eastAsia="Malgun Gothic" w:hAnsiTheme="minorHAnsi" w:cstheme="minorHAnsi"/>
          <w:sz w:val="20"/>
          <w:szCs w:val="20"/>
          <w:lang w:val="pl-PL"/>
        </w:rPr>
        <w:t xml:space="preserve"> jakości</w:t>
      </w:r>
      <w:r w:rsidRPr="009621AE">
        <w:rPr>
          <w:rFonts w:asciiTheme="minorHAnsi" w:eastAsia="Malgun Gothic" w:hAnsiTheme="minorHAnsi" w:cstheme="minorHAnsi"/>
          <w:sz w:val="20"/>
          <w:szCs w:val="20"/>
        </w:rPr>
        <w:t xml:space="preserve"> lub r</w:t>
      </w:r>
      <w:r w:rsidRPr="009621AE">
        <w:rPr>
          <w:rFonts w:asciiTheme="minorHAnsi" w:eastAsia="MS Gothic" w:hAnsiTheme="minorHAnsi" w:cstheme="minorHAnsi"/>
          <w:sz w:val="20"/>
          <w:szCs w:val="20"/>
        </w:rPr>
        <w:t>ę</w:t>
      </w:r>
      <w:r w:rsidRPr="009621AE">
        <w:rPr>
          <w:rFonts w:asciiTheme="minorHAnsi" w:eastAsia="Malgun Gothic" w:hAnsiTheme="minorHAnsi" w:cstheme="minorHAnsi"/>
          <w:sz w:val="20"/>
          <w:szCs w:val="20"/>
        </w:rPr>
        <w:t>kojmi odb</w:t>
      </w:r>
      <w:r w:rsidRPr="009621AE">
        <w:rPr>
          <w:rFonts w:asciiTheme="minorHAnsi" w:eastAsia="MS Gothic" w:hAnsiTheme="minorHAnsi" w:cstheme="minorHAnsi"/>
          <w:sz w:val="20"/>
          <w:szCs w:val="20"/>
        </w:rPr>
        <w:t>ę</w:t>
      </w:r>
      <w:r w:rsidRPr="009621AE">
        <w:rPr>
          <w:rFonts w:asciiTheme="minorHAnsi" w:eastAsia="Malgun Gothic" w:hAnsiTheme="minorHAnsi" w:cstheme="minorHAnsi"/>
          <w:sz w:val="20"/>
          <w:szCs w:val="20"/>
        </w:rPr>
        <w:t>dzie si</w:t>
      </w:r>
      <w:r w:rsidRPr="009621AE">
        <w:rPr>
          <w:rFonts w:asciiTheme="minorHAnsi" w:eastAsia="MS Gothic" w:hAnsiTheme="minorHAnsi" w:cstheme="minorHAnsi"/>
          <w:sz w:val="20"/>
          <w:szCs w:val="20"/>
        </w:rPr>
        <w:t>ę</w:t>
      </w:r>
      <w:r w:rsidRPr="009621AE">
        <w:rPr>
          <w:rFonts w:asciiTheme="minorHAnsi" w:eastAsia="Malgun Gothic" w:hAnsiTheme="minorHAnsi" w:cstheme="minorHAnsi"/>
          <w:sz w:val="20"/>
          <w:szCs w:val="20"/>
        </w:rPr>
        <w:t xml:space="preserve"> na wniosek Zamawiaj</w:t>
      </w:r>
      <w:r w:rsidRPr="009621AE">
        <w:rPr>
          <w:rFonts w:asciiTheme="minorHAnsi" w:eastAsia="MS Gothic" w:hAnsiTheme="minorHAnsi" w:cstheme="minorHAnsi"/>
          <w:sz w:val="20"/>
          <w:szCs w:val="20"/>
        </w:rPr>
        <w:t>ą</w:t>
      </w:r>
      <w:r w:rsidRPr="009621AE">
        <w:rPr>
          <w:rFonts w:asciiTheme="minorHAnsi" w:eastAsia="Malgun Gothic" w:hAnsiTheme="minorHAnsi" w:cstheme="minorHAnsi"/>
          <w:sz w:val="20"/>
          <w:szCs w:val="20"/>
        </w:rPr>
        <w:t>cego, który zostanie przesłany do Wykonawcy przed upływem okresu gwarancji</w:t>
      </w:r>
      <w:r w:rsidR="00D06627" w:rsidRPr="009621AE">
        <w:rPr>
          <w:rFonts w:asciiTheme="minorHAnsi" w:eastAsia="Malgun Gothic" w:hAnsiTheme="minorHAnsi" w:cstheme="minorHAnsi"/>
          <w:sz w:val="20"/>
          <w:szCs w:val="20"/>
          <w:lang w:val="pl-PL"/>
        </w:rPr>
        <w:t xml:space="preserve"> jakości </w:t>
      </w:r>
      <w:r w:rsidRPr="009621AE">
        <w:rPr>
          <w:rFonts w:asciiTheme="minorHAnsi" w:eastAsia="Malgun Gothic" w:hAnsiTheme="minorHAnsi" w:cstheme="minorHAnsi"/>
          <w:sz w:val="20"/>
          <w:szCs w:val="20"/>
        </w:rPr>
        <w:t xml:space="preserve"> lub r</w:t>
      </w:r>
      <w:r w:rsidRPr="009621AE">
        <w:rPr>
          <w:rFonts w:asciiTheme="minorHAnsi" w:eastAsia="MS Gothic" w:hAnsiTheme="minorHAnsi" w:cstheme="minorHAnsi"/>
          <w:sz w:val="20"/>
          <w:szCs w:val="20"/>
        </w:rPr>
        <w:t>ę</w:t>
      </w:r>
      <w:r w:rsidRPr="009621AE">
        <w:rPr>
          <w:rFonts w:asciiTheme="minorHAnsi" w:eastAsia="Malgun Gothic" w:hAnsiTheme="minorHAnsi" w:cstheme="minorHAnsi"/>
          <w:sz w:val="20"/>
          <w:szCs w:val="20"/>
        </w:rPr>
        <w:t>kojmi. W przypadku stwierdzenia wad Wykonawca zobowi</w:t>
      </w:r>
      <w:r w:rsidRPr="009621AE">
        <w:rPr>
          <w:rFonts w:asciiTheme="minorHAnsi" w:eastAsia="MS Gothic" w:hAnsiTheme="minorHAnsi" w:cstheme="minorHAnsi"/>
          <w:sz w:val="20"/>
          <w:szCs w:val="20"/>
        </w:rPr>
        <w:t>ą</w:t>
      </w:r>
      <w:r w:rsidRPr="009621AE">
        <w:rPr>
          <w:rFonts w:asciiTheme="minorHAnsi" w:eastAsia="Malgun Gothic" w:hAnsiTheme="minorHAnsi" w:cstheme="minorHAnsi"/>
          <w:sz w:val="20"/>
          <w:szCs w:val="20"/>
        </w:rPr>
        <w:t>zuje si</w:t>
      </w:r>
      <w:r w:rsidRPr="009621AE">
        <w:rPr>
          <w:rFonts w:asciiTheme="minorHAnsi" w:eastAsia="MS Gothic" w:hAnsiTheme="minorHAnsi" w:cstheme="minorHAnsi"/>
          <w:sz w:val="20"/>
          <w:szCs w:val="20"/>
        </w:rPr>
        <w:t>ę</w:t>
      </w:r>
      <w:r w:rsidRPr="009621AE">
        <w:rPr>
          <w:rFonts w:asciiTheme="minorHAnsi" w:eastAsia="Malgun Gothic" w:hAnsiTheme="minorHAnsi" w:cstheme="minorHAnsi"/>
          <w:sz w:val="20"/>
          <w:szCs w:val="20"/>
        </w:rPr>
        <w:t xml:space="preserve"> do usuni</w:t>
      </w:r>
      <w:r w:rsidRPr="009621AE">
        <w:rPr>
          <w:rFonts w:asciiTheme="minorHAnsi" w:eastAsia="MS Gothic" w:hAnsiTheme="minorHAnsi" w:cstheme="minorHAnsi"/>
          <w:sz w:val="20"/>
          <w:szCs w:val="20"/>
        </w:rPr>
        <w:t>ę</w:t>
      </w:r>
      <w:r w:rsidRPr="009621AE">
        <w:rPr>
          <w:rFonts w:asciiTheme="minorHAnsi" w:eastAsia="Malgun Gothic" w:hAnsiTheme="minorHAnsi" w:cstheme="minorHAnsi"/>
          <w:sz w:val="20"/>
          <w:szCs w:val="20"/>
        </w:rPr>
        <w:t>cia tych wad lub usterek w terminie 14 dni od daty przegl</w:t>
      </w:r>
      <w:r w:rsidRPr="009621AE">
        <w:rPr>
          <w:rFonts w:asciiTheme="minorHAnsi" w:eastAsia="MS Gothic" w:hAnsiTheme="minorHAnsi" w:cstheme="minorHAnsi"/>
          <w:sz w:val="20"/>
          <w:szCs w:val="20"/>
        </w:rPr>
        <w:t>ą</w:t>
      </w:r>
      <w:r w:rsidRPr="009621AE">
        <w:rPr>
          <w:rFonts w:asciiTheme="minorHAnsi" w:eastAsia="Malgun Gothic" w:hAnsiTheme="minorHAnsi" w:cstheme="minorHAnsi"/>
          <w:sz w:val="20"/>
          <w:szCs w:val="20"/>
        </w:rPr>
        <w:t>du. Inne postanowienia niniejszego paragrafu w zakresie usuwania wad i usterek stosuje si</w:t>
      </w:r>
      <w:r w:rsidRPr="009621AE">
        <w:rPr>
          <w:rFonts w:asciiTheme="minorHAnsi" w:eastAsia="MS Gothic" w:hAnsiTheme="minorHAnsi" w:cstheme="minorHAnsi"/>
          <w:sz w:val="20"/>
          <w:szCs w:val="20"/>
        </w:rPr>
        <w:t>ę</w:t>
      </w:r>
      <w:r w:rsidRPr="009621AE">
        <w:rPr>
          <w:rFonts w:asciiTheme="minorHAnsi" w:eastAsia="Malgun Gothic" w:hAnsiTheme="minorHAnsi" w:cstheme="minorHAnsi"/>
          <w:sz w:val="20"/>
          <w:szCs w:val="20"/>
        </w:rPr>
        <w:t xml:space="preserve"> odpowiednio.</w:t>
      </w:r>
    </w:p>
    <w:p w14:paraId="1DE78831" w14:textId="53DA2EA2" w:rsidR="00A04372" w:rsidRPr="009621AE" w:rsidRDefault="00A04372" w:rsidP="009A6180">
      <w:pPr>
        <w:pStyle w:val="Akapitzlist"/>
        <w:numPr>
          <w:ilvl w:val="1"/>
          <w:numId w:val="24"/>
        </w:numPr>
        <w:autoSpaceDE w:val="0"/>
        <w:autoSpaceDN w:val="0"/>
        <w:adjustRightInd w:val="0"/>
        <w:spacing w:line="276" w:lineRule="auto"/>
        <w:contextualSpacing/>
        <w:jc w:val="both"/>
        <w:rPr>
          <w:rFonts w:asciiTheme="minorHAnsi" w:eastAsia="Times New Roman" w:hAnsiTheme="minorHAnsi" w:cstheme="minorHAnsi"/>
          <w:i/>
          <w:sz w:val="20"/>
          <w:szCs w:val="20"/>
          <w:lang w:eastAsia="pl-PL"/>
        </w:rPr>
      </w:pPr>
      <w:r w:rsidRPr="009621AE">
        <w:rPr>
          <w:rFonts w:asciiTheme="minorHAnsi" w:eastAsia="Malgun Gothic" w:hAnsiTheme="minorHAnsi" w:cstheme="minorHAnsi"/>
          <w:sz w:val="20"/>
          <w:szCs w:val="20"/>
        </w:rPr>
        <w:t>Zamawiaj</w:t>
      </w:r>
      <w:r w:rsidRPr="009621AE">
        <w:rPr>
          <w:rFonts w:asciiTheme="minorHAnsi" w:eastAsia="MS Gothic" w:hAnsiTheme="minorHAnsi" w:cstheme="minorHAnsi"/>
          <w:sz w:val="20"/>
          <w:szCs w:val="20"/>
        </w:rPr>
        <w:t>ą</w:t>
      </w:r>
      <w:r w:rsidRPr="009621AE">
        <w:rPr>
          <w:rFonts w:asciiTheme="minorHAnsi" w:eastAsia="Malgun Gothic" w:hAnsiTheme="minorHAnsi" w:cstheme="minorHAnsi"/>
          <w:sz w:val="20"/>
          <w:szCs w:val="20"/>
        </w:rPr>
        <w:t>cy umo</w:t>
      </w:r>
      <w:r w:rsidRPr="009621AE">
        <w:rPr>
          <w:rFonts w:asciiTheme="minorHAnsi" w:eastAsia="MS Gothic" w:hAnsiTheme="minorHAnsi" w:cstheme="minorHAnsi"/>
          <w:sz w:val="20"/>
          <w:szCs w:val="20"/>
        </w:rPr>
        <w:t>ż</w:t>
      </w:r>
      <w:r w:rsidRPr="009621AE">
        <w:rPr>
          <w:rFonts w:asciiTheme="minorHAnsi" w:eastAsia="Malgun Gothic" w:hAnsiTheme="minorHAnsi" w:cstheme="minorHAnsi"/>
          <w:sz w:val="20"/>
          <w:szCs w:val="20"/>
        </w:rPr>
        <w:t>liwi Wykonawcy dost</w:t>
      </w:r>
      <w:r w:rsidRPr="009621AE">
        <w:rPr>
          <w:rFonts w:asciiTheme="minorHAnsi" w:eastAsia="MS Gothic" w:hAnsiTheme="minorHAnsi" w:cstheme="minorHAnsi"/>
          <w:sz w:val="20"/>
          <w:szCs w:val="20"/>
        </w:rPr>
        <w:t>ę</w:t>
      </w:r>
      <w:r w:rsidRPr="009621AE">
        <w:rPr>
          <w:rFonts w:asciiTheme="minorHAnsi" w:eastAsia="Malgun Gothic" w:hAnsiTheme="minorHAnsi" w:cstheme="minorHAnsi"/>
          <w:sz w:val="20"/>
          <w:szCs w:val="20"/>
        </w:rPr>
        <w:t>p do obiektu w celu usuni</w:t>
      </w:r>
      <w:r w:rsidRPr="009621AE">
        <w:rPr>
          <w:rFonts w:asciiTheme="minorHAnsi" w:eastAsia="MS Gothic" w:hAnsiTheme="minorHAnsi" w:cstheme="minorHAnsi"/>
          <w:sz w:val="20"/>
          <w:szCs w:val="20"/>
        </w:rPr>
        <w:t>ę</w:t>
      </w:r>
      <w:r w:rsidRPr="009621AE">
        <w:rPr>
          <w:rFonts w:asciiTheme="minorHAnsi" w:eastAsia="Malgun Gothic" w:hAnsiTheme="minorHAnsi" w:cstheme="minorHAnsi"/>
          <w:sz w:val="20"/>
          <w:szCs w:val="20"/>
        </w:rPr>
        <w:t>cia wad i usterek.</w:t>
      </w:r>
    </w:p>
    <w:p w14:paraId="56608CD3" w14:textId="317D9A0A" w:rsidR="00A04372" w:rsidRPr="009621AE" w:rsidRDefault="00A04372" w:rsidP="009A6180">
      <w:pPr>
        <w:pStyle w:val="Akapitzlist"/>
        <w:numPr>
          <w:ilvl w:val="1"/>
          <w:numId w:val="24"/>
        </w:numPr>
        <w:autoSpaceDE w:val="0"/>
        <w:autoSpaceDN w:val="0"/>
        <w:adjustRightInd w:val="0"/>
        <w:spacing w:line="276" w:lineRule="auto"/>
        <w:contextualSpacing/>
        <w:jc w:val="both"/>
        <w:rPr>
          <w:rFonts w:asciiTheme="minorHAnsi" w:eastAsia="Times New Roman" w:hAnsiTheme="minorHAnsi" w:cstheme="minorHAnsi"/>
          <w:i/>
          <w:sz w:val="20"/>
          <w:szCs w:val="20"/>
          <w:lang w:eastAsia="pl-PL"/>
        </w:rPr>
      </w:pPr>
      <w:r w:rsidRPr="009621AE">
        <w:rPr>
          <w:rFonts w:asciiTheme="minorHAnsi" w:hAnsiTheme="minorHAnsi" w:cstheme="minorHAnsi"/>
          <w:sz w:val="20"/>
          <w:szCs w:val="20"/>
        </w:rPr>
        <w:t>Wykonawca w ramach dokumentacji powykonawczej  opracuje wykaz czynności do wykonania przez inny podmiot w celu umożliwienia rozbudowy systemów, dla których ingerencja spowodowałaby utratę gwarancji. Zastosowanie się innego podmiotu do przedstawionego w dokumentacji powykonawczej wykazu czynności nie wpłynie na uprawnienia Zamawiającego z tytułu gwarancji na dostarczony system.</w:t>
      </w:r>
    </w:p>
    <w:p w14:paraId="5088FDC2" w14:textId="62F63F4B" w:rsidR="008D3091" w:rsidRPr="00070715" w:rsidRDefault="00A04372" w:rsidP="009A6180">
      <w:pPr>
        <w:pStyle w:val="Akapitzlist"/>
        <w:numPr>
          <w:ilvl w:val="1"/>
          <w:numId w:val="24"/>
        </w:numPr>
        <w:autoSpaceDE w:val="0"/>
        <w:autoSpaceDN w:val="0"/>
        <w:adjustRightInd w:val="0"/>
        <w:spacing w:line="276" w:lineRule="auto"/>
        <w:contextualSpacing/>
        <w:jc w:val="both"/>
        <w:rPr>
          <w:rFonts w:asciiTheme="minorHAnsi" w:eastAsia="Times New Roman" w:hAnsiTheme="minorHAnsi" w:cstheme="minorHAnsi"/>
          <w:i/>
          <w:sz w:val="20"/>
          <w:szCs w:val="20"/>
          <w:lang w:eastAsia="pl-PL"/>
        </w:rPr>
      </w:pPr>
      <w:r w:rsidRPr="009621AE">
        <w:rPr>
          <w:rFonts w:asciiTheme="minorHAnsi" w:hAnsiTheme="minorHAnsi" w:cstheme="minorHAnsi"/>
          <w:sz w:val="20"/>
          <w:szCs w:val="20"/>
        </w:rPr>
        <w:t xml:space="preserve">W okresie gwarancji </w:t>
      </w:r>
      <w:r w:rsidR="00515E1D" w:rsidRPr="009621AE">
        <w:rPr>
          <w:rFonts w:asciiTheme="minorHAnsi" w:hAnsiTheme="minorHAnsi" w:cstheme="minorHAnsi"/>
          <w:sz w:val="20"/>
          <w:szCs w:val="20"/>
          <w:lang w:val="pl-PL"/>
        </w:rPr>
        <w:t xml:space="preserve">jakości </w:t>
      </w:r>
      <w:r w:rsidRPr="009621AE">
        <w:rPr>
          <w:rFonts w:asciiTheme="minorHAnsi" w:hAnsiTheme="minorHAnsi" w:cstheme="minorHAnsi"/>
          <w:sz w:val="20"/>
          <w:szCs w:val="20"/>
        </w:rPr>
        <w:t xml:space="preserve">w przypadku rozbudowy </w:t>
      </w:r>
      <w:r w:rsidRPr="00070715">
        <w:rPr>
          <w:rFonts w:asciiTheme="minorHAnsi" w:hAnsiTheme="minorHAnsi" w:cstheme="minorHAnsi"/>
          <w:sz w:val="20"/>
          <w:szCs w:val="20"/>
        </w:rPr>
        <w:t>systemów Wykonawca bez dodatkowego wynagrodzenia dokona sprawdzenia wykonania robót zgodnie z opracowanym wykazem czynności lub dokona wymaganych czynności podłączeniowych w terminie wskazanym przez Zamawiającego. Brak realizacji przez Wykonawcę obowiązku, o którym mowa w zdaniu poprzednim, stanowi podstawę do zlecenia wykonania tych czynności podmiotowi trzeciemu i obciążenia z tego tytułu Wykonawcy (włącznie z prawem do potrącenia kosztów z zabezpieczenia należytego wykonania umowy).</w:t>
      </w:r>
    </w:p>
    <w:p w14:paraId="07C5257E" w14:textId="261EE77E" w:rsidR="00083CD5" w:rsidRPr="00070715" w:rsidRDefault="00083CD5" w:rsidP="00083CD5">
      <w:pPr>
        <w:spacing w:after="0" w:line="240" w:lineRule="auto"/>
        <w:ind w:left="425" w:right="96" w:hanging="425"/>
        <w:jc w:val="center"/>
        <w:rPr>
          <w:rFonts w:ascii="Calibri" w:eastAsia="Times New Roman" w:hAnsi="Calibri" w:cs="Calibri"/>
          <w:b/>
          <w:bCs/>
          <w:sz w:val="20"/>
          <w:szCs w:val="20"/>
          <w:lang w:eastAsia="pl-PL"/>
        </w:rPr>
      </w:pPr>
      <w:r w:rsidRPr="00070715">
        <w:rPr>
          <w:rFonts w:ascii="Calibri" w:eastAsia="Times New Roman" w:hAnsi="Calibri" w:cs="Calibri"/>
          <w:b/>
          <w:bCs/>
          <w:sz w:val="20"/>
          <w:szCs w:val="20"/>
          <w:lang w:eastAsia="pl-PL"/>
        </w:rPr>
        <w:sym w:font="Times New Roman" w:char="00A7"/>
      </w:r>
      <w:r w:rsidRPr="00070715">
        <w:rPr>
          <w:rFonts w:ascii="Calibri" w:eastAsia="Times New Roman" w:hAnsi="Calibri" w:cs="Calibri"/>
          <w:b/>
          <w:bCs/>
          <w:sz w:val="20"/>
          <w:szCs w:val="20"/>
          <w:lang w:eastAsia="pl-PL"/>
        </w:rPr>
        <w:t xml:space="preserve"> 1</w:t>
      </w:r>
      <w:r w:rsidR="00540C89" w:rsidRPr="00070715">
        <w:rPr>
          <w:rFonts w:ascii="Calibri" w:eastAsia="Times New Roman" w:hAnsi="Calibri" w:cs="Calibri"/>
          <w:b/>
          <w:bCs/>
          <w:sz w:val="20"/>
          <w:szCs w:val="20"/>
          <w:lang w:eastAsia="pl-PL"/>
        </w:rPr>
        <w:t>2</w:t>
      </w:r>
    </w:p>
    <w:p w14:paraId="313C1995" w14:textId="77777777" w:rsidR="00083CD5" w:rsidRPr="00083CD5" w:rsidRDefault="00083CD5" w:rsidP="00083CD5">
      <w:pPr>
        <w:spacing w:after="0" w:line="240" w:lineRule="auto"/>
        <w:ind w:left="425" w:right="96" w:hanging="425"/>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 xml:space="preserve"> Kary umowne i odszkodowania</w:t>
      </w:r>
    </w:p>
    <w:p w14:paraId="69AE358E" w14:textId="77777777" w:rsidR="00083CD5" w:rsidRPr="00083CD5" w:rsidRDefault="00083CD5" w:rsidP="009A6180">
      <w:pPr>
        <w:numPr>
          <w:ilvl w:val="0"/>
          <w:numId w:val="6"/>
        </w:numPr>
        <w:tabs>
          <w:tab w:val="center" w:pos="720"/>
        </w:tabs>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zapłaci Zamawiającemu karę umowną:</w:t>
      </w:r>
    </w:p>
    <w:p w14:paraId="5B496CEA" w14:textId="2BD76566" w:rsidR="00083CD5" w:rsidRPr="00083CD5" w:rsidRDefault="00083CD5" w:rsidP="009A6180">
      <w:pPr>
        <w:numPr>
          <w:ilvl w:val="0"/>
          <w:numId w:val="33"/>
        </w:numPr>
        <w:tabs>
          <w:tab w:val="num" w:pos="851"/>
        </w:tabs>
        <w:spacing w:after="0" w:line="276" w:lineRule="auto"/>
        <w:ind w:left="851" w:right="96"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 zwłokę w wykonaniu przedmiotu umowy w terminie określonym w § 3 ust. 1  umowy – w wysokości 0,5% wynagrodzenia brutto, o którym mowa w </w:t>
      </w:r>
      <w:r w:rsidRPr="00083CD5">
        <w:rPr>
          <w:rFonts w:ascii="Calibri" w:eastAsia="Times New Roman" w:hAnsi="Calibri" w:cs="Calibri"/>
          <w:bCs/>
          <w:sz w:val="20"/>
          <w:szCs w:val="20"/>
          <w:lang w:eastAsia="pl-PL"/>
        </w:rPr>
        <w:sym w:font="Times New Roman" w:char="00A7"/>
      </w:r>
      <w:r w:rsidRPr="00083CD5">
        <w:rPr>
          <w:rFonts w:ascii="Calibri" w:eastAsia="Times New Roman" w:hAnsi="Calibri" w:cs="Calibri"/>
          <w:bCs/>
          <w:sz w:val="20"/>
          <w:szCs w:val="20"/>
          <w:lang w:eastAsia="pl-PL"/>
        </w:rPr>
        <w:t xml:space="preserve"> 2 ust.</w:t>
      </w:r>
      <w:bookmarkStart w:id="1" w:name="_Hlk172881630"/>
      <w:r w:rsidR="00540C89">
        <w:rPr>
          <w:rFonts w:ascii="Calibri" w:eastAsia="Times New Roman" w:hAnsi="Calibri" w:cs="Calibri"/>
          <w:bCs/>
          <w:sz w:val="20"/>
          <w:szCs w:val="20"/>
          <w:lang w:eastAsia="pl-PL"/>
        </w:rPr>
        <w:t xml:space="preserve"> 1</w:t>
      </w:r>
      <w:r w:rsidRPr="00083CD5">
        <w:rPr>
          <w:rFonts w:ascii="Calibri" w:eastAsia="Times New Roman" w:hAnsi="Calibri" w:cs="Calibri"/>
          <w:sz w:val="20"/>
          <w:szCs w:val="20"/>
          <w:lang w:eastAsia="pl-PL"/>
        </w:rPr>
        <w:t xml:space="preserve"> </w:t>
      </w:r>
      <w:bookmarkEnd w:id="1"/>
      <w:r w:rsidRPr="00083CD5">
        <w:rPr>
          <w:rFonts w:ascii="Calibri" w:eastAsia="Times New Roman" w:hAnsi="Calibri" w:cs="Calibri"/>
          <w:sz w:val="20"/>
          <w:szCs w:val="20"/>
          <w:lang w:eastAsia="pl-PL"/>
        </w:rPr>
        <w:t>umowy za każdy dzień  zwłoki liczony od dnia następującego po upływie umownego  terminu  zakończenia realizacji umowy;</w:t>
      </w:r>
    </w:p>
    <w:p w14:paraId="2AE42F2A" w14:textId="3AD07F62" w:rsidR="00083CD5" w:rsidRPr="001D319D" w:rsidRDefault="00083CD5" w:rsidP="009A6180">
      <w:pPr>
        <w:numPr>
          <w:ilvl w:val="0"/>
          <w:numId w:val="33"/>
        </w:numPr>
        <w:tabs>
          <w:tab w:val="num" w:pos="851"/>
        </w:tabs>
        <w:spacing w:after="0" w:line="276" w:lineRule="auto"/>
        <w:ind w:left="851" w:right="96"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 zwłokę w usunięcie wad i usterek stwierdzonych w trakcie odbioru końcowego przedmiotu umowy </w:t>
      </w:r>
      <w:r w:rsidRPr="001D319D">
        <w:rPr>
          <w:rFonts w:ascii="Calibri" w:eastAsia="Times New Roman" w:hAnsi="Calibri" w:cs="Calibri"/>
          <w:sz w:val="20"/>
          <w:szCs w:val="20"/>
          <w:lang w:eastAsia="pl-PL"/>
        </w:rPr>
        <w:t xml:space="preserve">określonego w </w:t>
      </w:r>
      <w:r w:rsidRPr="001D319D">
        <w:rPr>
          <w:rFonts w:ascii="Calibri" w:eastAsia="Times New Roman" w:hAnsi="Calibri" w:cs="Calibri"/>
          <w:bCs/>
          <w:sz w:val="20"/>
          <w:szCs w:val="20"/>
          <w:lang w:eastAsia="pl-PL"/>
        </w:rPr>
        <w:sym w:font="Times New Roman" w:char="00A7"/>
      </w:r>
      <w:r w:rsidRPr="001D319D">
        <w:rPr>
          <w:rFonts w:ascii="Calibri" w:eastAsia="Times New Roman" w:hAnsi="Calibri" w:cs="Calibri"/>
          <w:bCs/>
          <w:sz w:val="20"/>
          <w:szCs w:val="20"/>
          <w:lang w:eastAsia="pl-PL"/>
        </w:rPr>
        <w:t xml:space="preserve">1 ust. </w:t>
      </w:r>
      <w:r w:rsidR="00540C89">
        <w:rPr>
          <w:rFonts w:ascii="Calibri" w:eastAsia="Times New Roman" w:hAnsi="Calibri" w:cs="Calibri"/>
          <w:bCs/>
          <w:sz w:val="20"/>
          <w:szCs w:val="20"/>
          <w:lang w:eastAsia="pl-PL"/>
        </w:rPr>
        <w:t>2</w:t>
      </w:r>
      <w:r w:rsidRPr="001D319D">
        <w:rPr>
          <w:rFonts w:ascii="Calibri" w:eastAsia="Times New Roman" w:hAnsi="Calibri" w:cs="Calibri"/>
          <w:bCs/>
          <w:sz w:val="20"/>
          <w:szCs w:val="20"/>
          <w:lang w:eastAsia="pl-PL"/>
        </w:rPr>
        <w:t xml:space="preserve"> umowy</w:t>
      </w:r>
      <w:r w:rsidRPr="001D319D">
        <w:rPr>
          <w:rFonts w:ascii="Calibri" w:eastAsia="Times New Roman" w:hAnsi="Calibri" w:cs="Calibri"/>
          <w:sz w:val="20"/>
          <w:szCs w:val="20"/>
          <w:lang w:eastAsia="pl-PL"/>
        </w:rPr>
        <w:t xml:space="preserve"> - w wysokości 0,1% wynagrodzenia brutto, o którym mowa w </w:t>
      </w:r>
      <w:r w:rsidRPr="001D319D">
        <w:rPr>
          <w:rFonts w:ascii="Calibri" w:eastAsia="Times New Roman" w:hAnsi="Calibri" w:cs="Calibri"/>
          <w:bCs/>
          <w:sz w:val="20"/>
          <w:szCs w:val="20"/>
          <w:lang w:eastAsia="pl-PL"/>
        </w:rPr>
        <w:sym w:font="Times New Roman" w:char="00A7"/>
      </w:r>
      <w:r w:rsidRPr="001D319D">
        <w:rPr>
          <w:rFonts w:ascii="Calibri" w:eastAsia="Times New Roman" w:hAnsi="Calibri" w:cs="Calibri"/>
          <w:bCs/>
          <w:sz w:val="20"/>
          <w:szCs w:val="20"/>
          <w:lang w:eastAsia="pl-PL"/>
        </w:rPr>
        <w:t xml:space="preserve"> 2 ust. 1 </w:t>
      </w:r>
      <w:bookmarkStart w:id="2" w:name="_Hlk172881722"/>
      <w:r w:rsidR="008B6DE6" w:rsidRPr="001D319D">
        <w:rPr>
          <w:rFonts w:ascii="Calibri" w:eastAsia="Times New Roman" w:hAnsi="Calibri" w:cs="Calibri"/>
          <w:bCs/>
          <w:sz w:val="20"/>
          <w:szCs w:val="20"/>
          <w:lang w:eastAsia="pl-PL"/>
        </w:rPr>
        <w:t xml:space="preserve"> </w:t>
      </w:r>
      <w:r w:rsidR="008B6DE6" w:rsidRPr="001D319D">
        <w:rPr>
          <w:rFonts w:ascii="Calibri" w:eastAsia="Times New Roman" w:hAnsi="Calibri" w:cs="Calibri"/>
          <w:sz w:val="20"/>
          <w:szCs w:val="20"/>
          <w:lang w:eastAsia="pl-PL"/>
        </w:rPr>
        <w:t xml:space="preserve"> </w:t>
      </w:r>
      <w:bookmarkEnd w:id="2"/>
      <w:r w:rsidRPr="001D319D">
        <w:rPr>
          <w:rFonts w:ascii="Calibri" w:eastAsia="Times New Roman" w:hAnsi="Calibri" w:cs="Calibri"/>
          <w:bCs/>
          <w:sz w:val="20"/>
          <w:szCs w:val="20"/>
          <w:lang w:eastAsia="pl-PL"/>
        </w:rPr>
        <w:t>umowy</w:t>
      </w:r>
      <w:r w:rsidRPr="001D319D">
        <w:rPr>
          <w:rFonts w:ascii="Calibri" w:eastAsia="Times New Roman" w:hAnsi="Calibri" w:cs="Calibri"/>
          <w:sz w:val="20"/>
          <w:szCs w:val="20"/>
          <w:lang w:eastAsia="pl-PL"/>
        </w:rPr>
        <w:t>, za każdy dzień zwłoki liczony od dnia wyznaczonego na usunięcia wad i usterek do dnia faktycznego usunięcia, z wyłączeniem dni przed terminem zakończenia realizacji umowy;</w:t>
      </w:r>
    </w:p>
    <w:p w14:paraId="0EF23627" w14:textId="50E92A5A" w:rsidR="00083CD5" w:rsidRPr="00083CD5" w:rsidRDefault="00083CD5" w:rsidP="009A6180">
      <w:pPr>
        <w:numPr>
          <w:ilvl w:val="0"/>
          <w:numId w:val="33"/>
        </w:numPr>
        <w:tabs>
          <w:tab w:val="num" w:pos="851"/>
        </w:tabs>
        <w:spacing w:after="0" w:line="276" w:lineRule="auto"/>
        <w:ind w:left="851" w:right="96" w:hanging="284"/>
        <w:jc w:val="both"/>
        <w:rPr>
          <w:rFonts w:ascii="Calibri" w:eastAsia="Times New Roman" w:hAnsi="Calibri" w:cs="Calibri"/>
          <w:sz w:val="20"/>
          <w:szCs w:val="20"/>
          <w:lang w:eastAsia="pl-PL"/>
        </w:rPr>
      </w:pPr>
      <w:r w:rsidRPr="001D319D">
        <w:rPr>
          <w:rFonts w:ascii="Calibri" w:eastAsia="Times New Roman" w:hAnsi="Calibri" w:cs="Calibri"/>
          <w:sz w:val="20"/>
          <w:szCs w:val="20"/>
          <w:lang w:eastAsia="pl-PL"/>
        </w:rPr>
        <w:lastRenderedPageBreak/>
        <w:t xml:space="preserve">za zwłokę w usunięciu stwierdzonych wad, dokonanie napraw i czynności w okresie gwarancji </w:t>
      </w:r>
      <w:r w:rsidR="003D2CE8" w:rsidRPr="001D319D">
        <w:rPr>
          <w:rFonts w:ascii="Calibri" w:eastAsia="Times New Roman" w:hAnsi="Calibri" w:cs="Calibri"/>
          <w:sz w:val="20"/>
          <w:szCs w:val="20"/>
          <w:lang w:eastAsia="pl-PL"/>
        </w:rPr>
        <w:t>jakości</w:t>
      </w:r>
      <w:r w:rsidRPr="001D319D">
        <w:rPr>
          <w:rFonts w:ascii="Calibri" w:eastAsia="Times New Roman" w:hAnsi="Calibri" w:cs="Calibri"/>
          <w:sz w:val="20"/>
          <w:szCs w:val="20"/>
          <w:lang w:eastAsia="pl-PL"/>
        </w:rPr>
        <w:br/>
        <w:t xml:space="preserve">i rękojmi – w wysokości 0,1% wynagrodzenia brutto, o którym mowa w </w:t>
      </w:r>
      <w:r w:rsidRPr="001D319D">
        <w:rPr>
          <w:rFonts w:ascii="Calibri" w:eastAsia="Times New Roman" w:hAnsi="Calibri" w:cs="Calibri"/>
          <w:bCs/>
          <w:sz w:val="20"/>
          <w:szCs w:val="20"/>
          <w:lang w:eastAsia="pl-PL"/>
        </w:rPr>
        <w:sym w:font="Times New Roman" w:char="00A7"/>
      </w:r>
      <w:r w:rsidRPr="001D319D">
        <w:rPr>
          <w:rFonts w:ascii="Calibri" w:eastAsia="Times New Roman" w:hAnsi="Calibri" w:cs="Calibri"/>
          <w:bCs/>
          <w:sz w:val="20"/>
          <w:szCs w:val="20"/>
          <w:lang w:eastAsia="pl-PL"/>
        </w:rPr>
        <w:t xml:space="preserve"> 2 ust. 1</w:t>
      </w:r>
      <w:r w:rsidR="008B6DE6" w:rsidRPr="001D319D">
        <w:rPr>
          <w:rFonts w:ascii="Calibri" w:eastAsia="Times New Roman" w:hAnsi="Calibri" w:cs="Calibri"/>
          <w:bCs/>
          <w:sz w:val="20"/>
          <w:szCs w:val="20"/>
          <w:lang w:eastAsia="pl-PL"/>
        </w:rPr>
        <w:t xml:space="preserve"> </w:t>
      </w:r>
      <w:r w:rsidRPr="001D319D">
        <w:rPr>
          <w:rFonts w:ascii="Calibri" w:eastAsia="Times New Roman" w:hAnsi="Calibri" w:cs="Calibri"/>
          <w:sz w:val="20"/>
          <w:szCs w:val="20"/>
          <w:lang w:eastAsia="pl-PL"/>
        </w:rPr>
        <w:t xml:space="preserve">umowy, za każdy dzień </w:t>
      </w:r>
      <w:r w:rsidRPr="00083CD5">
        <w:rPr>
          <w:rFonts w:ascii="Calibri" w:eastAsia="Times New Roman" w:hAnsi="Calibri" w:cs="Calibri"/>
          <w:sz w:val="20"/>
          <w:szCs w:val="20"/>
          <w:lang w:eastAsia="pl-PL"/>
        </w:rPr>
        <w:t>zwłoki liczony od dnia wyznaczonego na usunięcie wad albo dokonanie napraw i czynności lub liczony od dnia, który z umowy obliguje Wykonawcę do podjęcia wskazanych obowiązków, do dnia faktycznego usunięcia wad/dokonania napraw/innych czynności;</w:t>
      </w:r>
    </w:p>
    <w:p w14:paraId="7D142C1D" w14:textId="05EEC471" w:rsidR="00083CD5" w:rsidRPr="00083CD5" w:rsidRDefault="00083CD5" w:rsidP="009A6180">
      <w:pPr>
        <w:numPr>
          <w:ilvl w:val="0"/>
          <w:numId w:val="33"/>
        </w:numPr>
        <w:tabs>
          <w:tab w:val="num" w:pos="851"/>
        </w:tabs>
        <w:spacing w:after="0" w:line="276" w:lineRule="auto"/>
        <w:ind w:left="851" w:right="96"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 odstąpienie od umowy z przyczyn leżących po stronie Wykonawcy w wysokości 20% wynagrodzenia brutto, o którym mowa w </w:t>
      </w:r>
      <w:r w:rsidRPr="00083CD5">
        <w:rPr>
          <w:rFonts w:ascii="Calibri" w:eastAsia="Times New Roman" w:hAnsi="Calibri" w:cs="Calibri"/>
          <w:bCs/>
          <w:sz w:val="20"/>
          <w:szCs w:val="20"/>
          <w:lang w:eastAsia="pl-PL"/>
        </w:rPr>
        <w:sym w:font="Times New Roman" w:char="00A7"/>
      </w:r>
      <w:r w:rsidRPr="00083CD5">
        <w:rPr>
          <w:rFonts w:ascii="Calibri" w:eastAsia="Times New Roman" w:hAnsi="Calibri" w:cs="Calibri"/>
          <w:bCs/>
          <w:sz w:val="20"/>
          <w:szCs w:val="20"/>
          <w:lang w:eastAsia="pl-PL"/>
        </w:rPr>
        <w:t xml:space="preserve"> 2 ust. 1 </w:t>
      </w:r>
      <w:r w:rsidRPr="00083CD5">
        <w:rPr>
          <w:rFonts w:ascii="Calibri" w:eastAsia="Times New Roman" w:hAnsi="Calibri" w:cs="Calibri"/>
          <w:sz w:val="20"/>
          <w:szCs w:val="20"/>
          <w:lang w:eastAsia="pl-PL"/>
        </w:rPr>
        <w:t xml:space="preserve"> umowy;</w:t>
      </w:r>
    </w:p>
    <w:p w14:paraId="09ED4C59" w14:textId="4335FD0F" w:rsidR="00083CD5" w:rsidRPr="009621AE" w:rsidRDefault="00083CD5" w:rsidP="009A6180">
      <w:pPr>
        <w:numPr>
          <w:ilvl w:val="0"/>
          <w:numId w:val="33"/>
        </w:numPr>
        <w:tabs>
          <w:tab w:val="num" w:pos="851"/>
        </w:tabs>
        <w:spacing w:after="0" w:line="276" w:lineRule="auto"/>
        <w:ind w:left="851" w:right="96"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 niewykonanie przez Wykonawcę przedmiotu umowy określonego w </w:t>
      </w:r>
      <w:r w:rsidRPr="00083CD5">
        <w:rPr>
          <w:rFonts w:ascii="Calibri" w:eastAsia="Times New Roman" w:hAnsi="Calibri" w:cs="Calibri"/>
          <w:bCs/>
          <w:sz w:val="20"/>
          <w:szCs w:val="20"/>
          <w:lang w:eastAsia="pl-PL"/>
        </w:rPr>
        <w:sym w:font="Times New Roman" w:char="00A7"/>
      </w:r>
      <w:r w:rsidRPr="00083CD5">
        <w:rPr>
          <w:rFonts w:ascii="Calibri" w:eastAsia="Times New Roman" w:hAnsi="Calibri" w:cs="Calibri"/>
          <w:bCs/>
          <w:sz w:val="20"/>
          <w:szCs w:val="20"/>
          <w:lang w:eastAsia="pl-PL"/>
        </w:rPr>
        <w:t>1 ust. 2</w:t>
      </w:r>
      <w:r w:rsidRPr="00083CD5">
        <w:rPr>
          <w:rFonts w:ascii="Calibri" w:eastAsia="Times New Roman" w:hAnsi="Calibri" w:cs="Calibri"/>
          <w:sz w:val="20"/>
          <w:szCs w:val="20"/>
          <w:lang w:eastAsia="pl-PL"/>
        </w:rPr>
        <w:t xml:space="preserve"> </w:t>
      </w:r>
      <w:r w:rsidRPr="00083CD5">
        <w:rPr>
          <w:rFonts w:ascii="Calibri" w:eastAsia="Times New Roman" w:hAnsi="Calibri" w:cs="Calibri"/>
          <w:bCs/>
          <w:sz w:val="20"/>
          <w:szCs w:val="20"/>
          <w:lang w:eastAsia="pl-PL"/>
        </w:rPr>
        <w:t xml:space="preserve"> umowy </w:t>
      </w:r>
      <w:r w:rsidRPr="00083CD5">
        <w:rPr>
          <w:rFonts w:ascii="Calibri" w:eastAsia="Times New Roman" w:hAnsi="Calibri" w:cs="Calibri"/>
          <w:sz w:val="20"/>
          <w:szCs w:val="20"/>
          <w:lang w:eastAsia="pl-PL"/>
        </w:rPr>
        <w:t xml:space="preserve">- w wysokości 20% wartości umownej brutto, o </w:t>
      </w:r>
      <w:r w:rsidRPr="00070715">
        <w:rPr>
          <w:rFonts w:ascii="Calibri" w:eastAsia="Times New Roman" w:hAnsi="Calibri" w:cs="Calibri"/>
          <w:sz w:val="20"/>
          <w:szCs w:val="20"/>
          <w:lang w:eastAsia="pl-PL"/>
        </w:rPr>
        <w:t xml:space="preserve">którym mowa w </w:t>
      </w:r>
      <w:r w:rsidRPr="00070715">
        <w:rPr>
          <w:rFonts w:ascii="Calibri" w:eastAsia="Times New Roman" w:hAnsi="Calibri" w:cs="Calibri"/>
          <w:bCs/>
          <w:sz w:val="20"/>
          <w:szCs w:val="20"/>
          <w:lang w:eastAsia="pl-PL"/>
        </w:rPr>
        <w:sym w:font="Times New Roman" w:char="00A7"/>
      </w:r>
      <w:r w:rsidRPr="00070715">
        <w:rPr>
          <w:rFonts w:ascii="Calibri" w:eastAsia="Times New Roman" w:hAnsi="Calibri" w:cs="Calibri"/>
          <w:bCs/>
          <w:sz w:val="20"/>
          <w:szCs w:val="20"/>
          <w:lang w:eastAsia="pl-PL"/>
        </w:rPr>
        <w:t xml:space="preserve"> 2 ust. 1</w:t>
      </w:r>
      <w:r w:rsidRPr="00070715">
        <w:rPr>
          <w:rFonts w:ascii="Calibri" w:eastAsia="Times New Roman" w:hAnsi="Calibri" w:cs="Calibri"/>
          <w:sz w:val="20"/>
          <w:szCs w:val="20"/>
          <w:lang w:eastAsia="pl-PL"/>
        </w:rPr>
        <w:t xml:space="preserve">, przy czym za niewykonanie przedmiotu umowy rozumie się zarówno nie przystąpienie </w:t>
      </w:r>
      <w:r w:rsidR="00515E1D" w:rsidRPr="00070715">
        <w:rPr>
          <w:rFonts w:ascii="Calibri" w:eastAsia="Times New Roman" w:hAnsi="Calibri" w:cs="Calibri"/>
          <w:sz w:val="20"/>
          <w:szCs w:val="20"/>
          <w:lang w:eastAsia="pl-PL"/>
        </w:rPr>
        <w:t xml:space="preserve">Wykonawcy </w:t>
      </w:r>
      <w:r w:rsidRPr="00070715">
        <w:rPr>
          <w:rFonts w:ascii="Calibri" w:eastAsia="Times New Roman" w:hAnsi="Calibri" w:cs="Calibri"/>
          <w:sz w:val="20"/>
          <w:szCs w:val="20"/>
          <w:lang w:eastAsia="pl-PL"/>
        </w:rPr>
        <w:t xml:space="preserve">do wykonywania przedmiotu umowy </w:t>
      </w:r>
      <w:r w:rsidRPr="009621AE">
        <w:rPr>
          <w:rFonts w:ascii="Calibri" w:eastAsia="Times New Roman" w:hAnsi="Calibri" w:cs="Calibri"/>
          <w:sz w:val="20"/>
          <w:szCs w:val="20"/>
          <w:lang w:eastAsia="pl-PL"/>
        </w:rPr>
        <w:t xml:space="preserve">w </w:t>
      </w:r>
      <w:r w:rsidR="00456454" w:rsidRPr="009621AE">
        <w:rPr>
          <w:rFonts w:ascii="Calibri" w:eastAsia="Times New Roman" w:hAnsi="Calibri" w:cs="Calibri"/>
          <w:sz w:val="20"/>
          <w:szCs w:val="20"/>
          <w:lang w:eastAsia="pl-PL"/>
        </w:rPr>
        <w:t>terminie</w:t>
      </w:r>
      <w:r w:rsidRPr="009621AE">
        <w:rPr>
          <w:rFonts w:ascii="Calibri" w:eastAsia="Times New Roman" w:hAnsi="Calibri" w:cs="Calibri"/>
          <w:sz w:val="20"/>
          <w:szCs w:val="20"/>
          <w:lang w:eastAsia="pl-PL"/>
        </w:rPr>
        <w:t xml:space="preserve"> 14 dni od dnia przekazania placu budowy  jak i zaprzestanie wykonania przedmiotu umowy przekraczające 14 dni mimo pisemnego wezwania do podjęcia robót.  Po upływie tego terminu Zamawiający może odstąpić od umowy z zachowaniem uprawnienia do naliczenia kary umownej, o której mowa powyżej;</w:t>
      </w:r>
    </w:p>
    <w:p w14:paraId="6F96B6E4" w14:textId="77777777" w:rsidR="00083CD5" w:rsidRPr="009621AE" w:rsidRDefault="00083CD5" w:rsidP="009A6180">
      <w:pPr>
        <w:numPr>
          <w:ilvl w:val="0"/>
          <w:numId w:val="33"/>
        </w:numPr>
        <w:tabs>
          <w:tab w:val="num" w:pos="851"/>
        </w:tabs>
        <w:spacing w:after="0" w:line="276" w:lineRule="auto"/>
        <w:ind w:left="851" w:right="96" w:hanging="284"/>
        <w:jc w:val="both"/>
        <w:rPr>
          <w:rFonts w:ascii="Calibri" w:eastAsia="Times New Roman" w:hAnsi="Calibri" w:cs="Calibri"/>
          <w:sz w:val="20"/>
          <w:szCs w:val="20"/>
          <w:lang w:eastAsia="pl-PL"/>
        </w:rPr>
      </w:pPr>
      <w:r w:rsidRPr="009621AE">
        <w:rPr>
          <w:rFonts w:ascii="Calibri" w:eastAsia="Times New Roman" w:hAnsi="Calibri" w:cs="Calibri"/>
          <w:sz w:val="20"/>
          <w:szCs w:val="20"/>
          <w:lang w:eastAsia="pl-PL"/>
        </w:rPr>
        <w:t xml:space="preserve">za wprowadzenie na teren budowy/teren robót podwykonawcy bez zgody Zamawiającego w wysokości 2 000,00 zł za każdego niezgłoszonego podwykonawcę. Zapłata kary nie uprawnia podwykonawcy do dalszego przebywania na terenie budowy/terenie robót; Podwykonawca, który przebywał na terenie budowy/terenie robót bez zgody Zamawiającego może zostać wprowadzony na plac budowy/teren robót po wyrażeniu pisemnej zgody zgodnie z </w:t>
      </w:r>
      <w:r w:rsidRPr="009621AE">
        <w:rPr>
          <w:rFonts w:ascii="Calibri" w:eastAsia="Times New Roman" w:hAnsi="Calibri" w:cs="Calibri"/>
          <w:b/>
          <w:bCs/>
          <w:sz w:val="20"/>
          <w:szCs w:val="20"/>
          <w:lang w:eastAsia="pl-PL"/>
        </w:rPr>
        <w:sym w:font="Times New Roman" w:char="00A7"/>
      </w:r>
      <w:r w:rsidRPr="009621AE">
        <w:rPr>
          <w:rFonts w:ascii="Calibri" w:eastAsia="Times New Roman" w:hAnsi="Calibri" w:cs="Calibri"/>
          <w:sz w:val="20"/>
          <w:szCs w:val="20"/>
          <w:lang w:eastAsia="pl-PL"/>
        </w:rPr>
        <w:t>11 niniejszej umowy;</w:t>
      </w:r>
    </w:p>
    <w:p w14:paraId="03F32A64" w14:textId="77777777" w:rsidR="00083CD5" w:rsidRPr="009621AE" w:rsidRDefault="00083CD5" w:rsidP="009A6180">
      <w:pPr>
        <w:numPr>
          <w:ilvl w:val="0"/>
          <w:numId w:val="33"/>
        </w:numPr>
        <w:tabs>
          <w:tab w:val="num" w:pos="851"/>
        </w:tabs>
        <w:spacing w:after="0" w:line="276" w:lineRule="auto"/>
        <w:ind w:left="851" w:right="96" w:hanging="284"/>
        <w:jc w:val="both"/>
        <w:rPr>
          <w:rFonts w:ascii="Calibri" w:eastAsia="Times New Roman" w:hAnsi="Calibri" w:cs="Calibri"/>
          <w:sz w:val="20"/>
          <w:szCs w:val="20"/>
          <w:lang w:eastAsia="pl-PL"/>
        </w:rPr>
      </w:pPr>
      <w:r w:rsidRPr="009621AE">
        <w:rPr>
          <w:rFonts w:ascii="Calibri" w:eastAsia="Times New Roman" w:hAnsi="Calibri" w:cs="Calibri"/>
          <w:sz w:val="20"/>
          <w:szCs w:val="20"/>
          <w:lang w:eastAsia="pl-PL"/>
        </w:rPr>
        <w:t xml:space="preserve">za brak zapłaty lub nieterminową zapłatę wynagrodzenia podwykonawcy lub dalszemu podwykonawcy – w wysokości 1 000,00 złotych, za każdy dzień zwłoki; </w:t>
      </w:r>
    </w:p>
    <w:p w14:paraId="22ADDEA0" w14:textId="77777777" w:rsidR="00083CD5" w:rsidRPr="009621AE" w:rsidRDefault="00083CD5" w:rsidP="009A6180">
      <w:pPr>
        <w:numPr>
          <w:ilvl w:val="0"/>
          <w:numId w:val="33"/>
        </w:numPr>
        <w:tabs>
          <w:tab w:val="num" w:pos="851"/>
        </w:tabs>
        <w:spacing w:after="0" w:line="276" w:lineRule="auto"/>
        <w:ind w:left="851" w:right="96" w:hanging="284"/>
        <w:jc w:val="both"/>
        <w:rPr>
          <w:rFonts w:ascii="Calibri" w:eastAsia="Times New Roman" w:hAnsi="Calibri" w:cs="Calibri"/>
          <w:sz w:val="20"/>
          <w:szCs w:val="20"/>
          <w:lang w:eastAsia="pl-PL"/>
        </w:rPr>
      </w:pPr>
      <w:r w:rsidRPr="009621AE">
        <w:rPr>
          <w:rFonts w:ascii="Calibri" w:eastAsia="Times New Roman" w:hAnsi="Calibri" w:cs="Calibri"/>
          <w:sz w:val="20"/>
          <w:szCs w:val="20"/>
          <w:lang w:eastAsia="pl-PL"/>
        </w:rPr>
        <w:t>za nieprzedłożenie do akceptacji projektu umowy o podwykonawstwo lub projektu jej zmian, której przedmiotem są roboty budowlane w wysokości 1 000,00 złotych za każdy nieprzedłożony do akceptacji projekt umowy lub jej zmianę;</w:t>
      </w:r>
    </w:p>
    <w:p w14:paraId="03425E9F" w14:textId="77777777" w:rsidR="00083CD5" w:rsidRPr="009621AE" w:rsidRDefault="00083CD5" w:rsidP="009A6180">
      <w:pPr>
        <w:numPr>
          <w:ilvl w:val="0"/>
          <w:numId w:val="33"/>
        </w:numPr>
        <w:tabs>
          <w:tab w:val="num" w:pos="851"/>
        </w:tabs>
        <w:spacing w:after="0" w:line="276" w:lineRule="auto"/>
        <w:ind w:left="851" w:right="96" w:hanging="284"/>
        <w:jc w:val="both"/>
        <w:rPr>
          <w:rFonts w:ascii="Calibri" w:eastAsia="Times New Roman" w:hAnsi="Calibri" w:cs="Calibri"/>
          <w:sz w:val="20"/>
          <w:szCs w:val="20"/>
          <w:lang w:eastAsia="pl-PL"/>
        </w:rPr>
      </w:pPr>
      <w:r w:rsidRPr="009621AE">
        <w:rPr>
          <w:rFonts w:ascii="Calibri" w:eastAsia="Times New Roman" w:hAnsi="Calibri" w:cs="Calibri"/>
          <w:sz w:val="20"/>
          <w:szCs w:val="20"/>
          <w:lang w:eastAsia="pl-PL"/>
        </w:rPr>
        <w:t>za nieprzedłożenie potwierdzonej za zgodność z oryginałem kopii zawartej umowy o podwykonawstwo lub jej zmiany w wysokości 1 000,00 złotych za każdą nie przedłożoną kopię umowy lub jej zmiany,</w:t>
      </w:r>
    </w:p>
    <w:p w14:paraId="2434999C" w14:textId="77777777" w:rsidR="00083CD5" w:rsidRPr="009621AE" w:rsidRDefault="00083CD5" w:rsidP="009A6180">
      <w:pPr>
        <w:numPr>
          <w:ilvl w:val="0"/>
          <w:numId w:val="33"/>
        </w:numPr>
        <w:tabs>
          <w:tab w:val="num" w:pos="851"/>
        </w:tabs>
        <w:spacing w:after="0" w:line="276" w:lineRule="auto"/>
        <w:ind w:left="851" w:right="96" w:hanging="284"/>
        <w:jc w:val="both"/>
        <w:rPr>
          <w:rFonts w:ascii="Calibri" w:eastAsia="Times New Roman" w:hAnsi="Calibri" w:cs="Calibri"/>
          <w:sz w:val="20"/>
          <w:szCs w:val="20"/>
          <w:lang w:eastAsia="pl-PL"/>
        </w:rPr>
      </w:pPr>
      <w:r w:rsidRPr="009621AE">
        <w:rPr>
          <w:rFonts w:ascii="Calibri" w:eastAsia="Times New Roman" w:hAnsi="Calibri" w:cs="Calibri"/>
          <w:sz w:val="20"/>
          <w:szCs w:val="20"/>
          <w:lang w:eastAsia="pl-PL"/>
        </w:rPr>
        <w:t xml:space="preserve">za brak wymaganej przez Zamawiającego zmiany umowy o podwykonawstwo, w szczególności </w:t>
      </w:r>
      <w:r w:rsidRPr="009621AE">
        <w:rPr>
          <w:rFonts w:ascii="Calibri" w:eastAsia="Times New Roman" w:hAnsi="Calibri" w:cs="Calibri"/>
          <w:sz w:val="20"/>
          <w:szCs w:val="20"/>
          <w:lang w:eastAsia="pl-PL"/>
        </w:rPr>
        <w:br/>
        <w:t>w zakresie terminu zapłaty, w wysokości 1 000,00 złotych;</w:t>
      </w:r>
    </w:p>
    <w:p w14:paraId="10F5B0B9" w14:textId="2D788731" w:rsidR="00083CD5" w:rsidRPr="009621AE" w:rsidRDefault="00083CD5" w:rsidP="009A6180">
      <w:pPr>
        <w:numPr>
          <w:ilvl w:val="0"/>
          <w:numId w:val="33"/>
        </w:numPr>
        <w:tabs>
          <w:tab w:val="num" w:pos="851"/>
        </w:tabs>
        <w:spacing w:after="0" w:line="276" w:lineRule="auto"/>
        <w:ind w:left="851" w:right="96" w:hanging="284"/>
        <w:jc w:val="both"/>
        <w:rPr>
          <w:rFonts w:ascii="Calibri" w:eastAsia="Times New Roman" w:hAnsi="Calibri" w:cs="Calibri"/>
          <w:sz w:val="20"/>
          <w:szCs w:val="20"/>
          <w:lang w:eastAsia="pl-PL"/>
        </w:rPr>
      </w:pPr>
      <w:r w:rsidRPr="009621AE">
        <w:rPr>
          <w:rFonts w:ascii="Calibri" w:eastAsia="Times New Roman" w:hAnsi="Calibri" w:cs="Calibri"/>
          <w:sz w:val="20"/>
          <w:szCs w:val="20"/>
          <w:lang w:eastAsia="pl-PL"/>
        </w:rPr>
        <w:t>za niedostarczenie w wymaganym przez Zamawiającego terminie dokumentów potwierdzających zatrudnienie na podstawie umowy o pracę osób, o których mowa w § 7 ust. 1, Zamawiającemu przysługuje prawo do naliczenia kary umownej w wysokości 500</w:t>
      </w:r>
      <w:r w:rsidR="0065043F" w:rsidRPr="009621AE">
        <w:rPr>
          <w:rFonts w:ascii="Calibri" w:eastAsia="Times New Roman" w:hAnsi="Calibri" w:cs="Calibri"/>
          <w:sz w:val="20"/>
          <w:szCs w:val="20"/>
          <w:lang w:eastAsia="pl-PL"/>
        </w:rPr>
        <w:t>,00</w:t>
      </w:r>
      <w:r w:rsidRPr="009621AE">
        <w:rPr>
          <w:rFonts w:ascii="Calibri" w:eastAsia="Times New Roman" w:hAnsi="Calibri" w:cs="Calibri"/>
          <w:sz w:val="20"/>
          <w:szCs w:val="20"/>
          <w:lang w:eastAsia="pl-PL"/>
        </w:rPr>
        <w:t xml:space="preserve"> zł za każdy dzień zwłoki. Zwłoka w niedostarczeniu dokumentów potwierdzających zatrudnienie na podstawie umowy o pracę przekraczająca 10 dni może zostać uznana przez Zamawiającego za niewykonanie umowy. Po upływie tego terminu Zamawiający może odstąpić od umowy z przyczyn leżących po stronie Wykonawcy poprzez złożenie oświadczenia na piśmie w terminie 30 dni od dnia upływu terminu wskazanego w zdaniu poprzedzającym.</w:t>
      </w:r>
    </w:p>
    <w:p w14:paraId="3C89526B" w14:textId="5B95B586" w:rsidR="00083CD5" w:rsidRPr="009621AE" w:rsidRDefault="00083CD5" w:rsidP="009A6180">
      <w:pPr>
        <w:numPr>
          <w:ilvl w:val="0"/>
          <w:numId w:val="33"/>
        </w:numPr>
        <w:tabs>
          <w:tab w:val="num" w:pos="851"/>
        </w:tabs>
        <w:spacing w:after="0" w:line="276" w:lineRule="auto"/>
        <w:ind w:left="851" w:right="96" w:hanging="284"/>
        <w:jc w:val="both"/>
        <w:rPr>
          <w:rFonts w:ascii="Calibri" w:eastAsia="Times New Roman" w:hAnsi="Calibri" w:cs="Calibri"/>
          <w:sz w:val="20"/>
          <w:szCs w:val="20"/>
          <w:lang w:eastAsia="pl-PL"/>
        </w:rPr>
      </w:pPr>
      <w:r w:rsidRPr="009621AE">
        <w:rPr>
          <w:rFonts w:ascii="Calibri" w:eastAsia="Times New Roman" w:hAnsi="Calibri" w:cs="Calibri"/>
          <w:sz w:val="20"/>
          <w:szCs w:val="20"/>
          <w:lang w:eastAsia="pl-PL"/>
        </w:rPr>
        <w:t>w przypadku  zmiany  osób wskazanych  w § 4 ust. 4  umowy bez uprzedniej zgody Zamawiającego, w wysokości 1000</w:t>
      </w:r>
      <w:r w:rsidR="0065043F" w:rsidRPr="009621AE">
        <w:rPr>
          <w:rFonts w:ascii="Calibri" w:eastAsia="Times New Roman" w:hAnsi="Calibri" w:cs="Calibri"/>
          <w:sz w:val="20"/>
          <w:szCs w:val="20"/>
          <w:lang w:eastAsia="pl-PL"/>
        </w:rPr>
        <w:t>,00</w:t>
      </w:r>
      <w:r w:rsidRPr="009621AE">
        <w:rPr>
          <w:rFonts w:ascii="Calibri" w:eastAsia="Times New Roman" w:hAnsi="Calibri" w:cs="Calibri"/>
          <w:sz w:val="20"/>
          <w:szCs w:val="20"/>
          <w:lang w:eastAsia="pl-PL"/>
        </w:rPr>
        <w:t xml:space="preserve"> zł za każdy stwierdzony przypadek;</w:t>
      </w:r>
    </w:p>
    <w:p w14:paraId="7B2BA8F6" w14:textId="3BB457B7" w:rsidR="00083CD5" w:rsidRPr="009621AE" w:rsidRDefault="00083CD5" w:rsidP="009A6180">
      <w:pPr>
        <w:numPr>
          <w:ilvl w:val="0"/>
          <w:numId w:val="33"/>
        </w:numPr>
        <w:tabs>
          <w:tab w:val="num" w:pos="851"/>
        </w:tabs>
        <w:spacing w:after="0" w:line="276" w:lineRule="auto"/>
        <w:ind w:left="851" w:right="96" w:hanging="284"/>
        <w:jc w:val="both"/>
        <w:rPr>
          <w:rFonts w:ascii="Calibri" w:eastAsia="Times New Roman" w:hAnsi="Calibri" w:cs="Calibri"/>
          <w:sz w:val="20"/>
          <w:szCs w:val="20"/>
          <w:lang w:eastAsia="pl-PL"/>
        </w:rPr>
      </w:pPr>
      <w:r w:rsidRPr="009621AE">
        <w:rPr>
          <w:rFonts w:ascii="Calibri" w:eastAsia="Times New Roman" w:hAnsi="Calibri" w:cs="Calibri"/>
          <w:sz w:val="20"/>
          <w:szCs w:val="20"/>
          <w:lang w:eastAsia="pl-PL"/>
        </w:rPr>
        <w:t>za każdy stwierdzony przypadek niewykonywania obowiązków wynikających z umowy przez osoby wskazane w § 4 ust. 4 umowy - w wysokości 500</w:t>
      </w:r>
      <w:r w:rsidR="0065043F" w:rsidRPr="009621AE">
        <w:rPr>
          <w:rFonts w:ascii="Calibri" w:eastAsia="Times New Roman" w:hAnsi="Calibri" w:cs="Calibri"/>
          <w:sz w:val="20"/>
          <w:szCs w:val="20"/>
          <w:lang w:eastAsia="pl-PL"/>
        </w:rPr>
        <w:t>,00</w:t>
      </w:r>
      <w:r w:rsidRPr="009621AE">
        <w:rPr>
          <w:rFonts w:ascii="Calibri" w:eastAsia="Times New Roman" w:hAnsi="Calibri" w:cs="Calibri"/>
          <w:sz w:val="20"/>
          <w:szCs w:val="20"/>
          <w:lang w:eastAsia="pl-PL"/>
        </w:rPr>
        <w:t xml:space="preserve"> zł.</w:t>
      </w:r>
    </w:p>
    <w:p w14:paraId="54FDDA41" w14:textId="77777777" w:rsidR="00083CD5" w:rsidRPr="009621AE" w:rsidRDefault="00083CD5" w:rsidP="009A6180">
      <w:pPr>
        <w:numPr>
          <w:ilvl w:val="0"/>
          <w:numId w:val="6"/>
        </w:numPr>
        <w:spacing w:after="0" w:line="276" w:lineRule="auto"/>
        <w:ind w:right="96"/>
        <w:jc w:val="both"/>
        <w:rPr>
          <w:rFonts w:ascii="Calibri" w:eastAsia="Times New Roman" w:hAnsi="Calibri" w:cs="Calibri"/>
          <w:sz w:val="20"/>
          <w:szCs w:val="20"/>
          <w:lang w:eastAsia="pl-PL"/>
        </w:rPr>
      </w:pPr>
      <w:r w:rsidRPr="009621AE">
        <w:rPr>
          <w:rFonts w:ascii="Calibri" w:eastAsia="Times New Roman" w:hAnsi="Calibri" w:cs="Times New Roman"/>
          <w:sz w:val="20"/>
          <w:szCs w:val="20"/>
          <w:lang w:eastAsia="pl-PL"/>
        </w:rPr>
        <w:t xml:space="preserve">Łączna wysokość kar umownych wynikających ze wszystkich tytułów nie może przekroczyć 30% wynagrodzenia umownego brutto, o którym mowa w </w:t>
      </w:r>
      <w:r w:rsidRPr="009621AE">
        <w:rPr>
          <w:rFonts w:ascii="Calibri" w:eastAsia="Times New Roman" w:hAnsi="Calibri" w:cs="Times New Roman"/>
          <w:bCs/>
          <w:sz w:val="20"/>
          <w:szCs w:val="20"/>
          <w:lang w:eastAsia="pl-PL"/>
        </w:rPr>
        <w:sym w:font="Times New Roman" w:char="00A7"/>
      </w:r>
      <w:r w:rsidRPr="009621AE">
        <w:rPr>
          <w:rFonts w:ascii="Calibri" w:eastAsia="Times New Roman" w:hAnsi="Calibri" w:cs="Times New Roman"/>
          <w:bCs/>
          <w:sz w:val="20"/>
          <w:szCs w:val="20"/>
          <w:lang w:eastAsia="pl-PL"/>
        </w:rPr>
        <w:t xml:space="preserve"> 2 ust. 1</w:t>
      </w:r>
      <w:r w:rsidRPr="009621AE">
        <w:rPr>
          <w:rFonts w:ascii="Calibri" w:eastAsia="Times New Roman" w:hAnsi="Calibri" w:cs="Times New Roman"/>
          <w:sz w:val="20"/>
          <w:szCs w:val="20"/>
          <w:lang w:eastAsia="pl-PL"/>
        </w:rPr>
        <w:t xml:space="preserve"> umowy.</w:t>
      </w:r>
    </w:p>
    <w:p w14:paraId="29AAD73E" w14:textId="6FCA642E" w:rsidR="00083CD5" w:rsidRPr="009621AE" w:rsidRDefault="00083CD5" w:rsidP="009A6180">
      <w:pPr>
        <w:numPr>
          <w:ilvl w:val="0"/>
          <w:numId w:val="6"/>
        </w:numPr>
        <w:spacing w:after="0" w:line="276" w:lineRule="auto"/>
        <w:ind w:right="96"/>
        <w:jc w:val="both"/>
        <w:rPr>
          <w:rFonts w:ascii="Calibri" w:eastAsia="Times New Roman" w:hAnsi="Calibri" w:cs="Calibri"/>
          <w:sz w:val="20"/>
          <w:szCs w:val="20"/>
          <w:lang w:eastAsia="pl-PL"/>
        </w:rPr>
      </w:pPr>
      <w:r w:rsidRPr="009621AE">
        <w:rPr>
          <w:rFonts w:ascii="Calibri" w:eastAsia="Times New Roman" w:hAnsi="Calibri" w:cs="Calibri"/>
          <w:sz w:val="20"/>
          <w:szCs w:val="20"/>
          <w:lang w:eastAsia="pl-PL"/>
        </w:rPr>
        <w:t xml:space="preserve">Należność z tytułu kar umownych zostanie przez Zamawiającego potrącona z wymagalnego wynagrodzenia Wykonawcy na podstawie </w:t>
      </w:r>
      <w:r w:rsidR="009621AE">
        <w:rPr>
          <w:rFonts w:ascii="Calibri" w:eastAsia="Times New Roman" w:hAnsi="Calibri" w:cs="Calibri"/>
          <w:sz w:val="20"/>
          <w:szCs w:val="20"/>
          <w:lang w:eastAsia="pl-PL"/>
        </w:rPr>
        <w:t>noty obciążeniowej</w:t>
      </w:r>
      <w:r w:rsidRPr="009621AE">
        <w:rPr>
          <w:rFonts w:ascii="Calibri" w:eastAsia="Times New Roman" w:hAnsi="Calibri" w:cs="Calibri"/>
          <w:sz w:val="20"/>
          <w:szCs w:val="20"/>
          <w:lang w:eastAsia="pl-PL"/>
        </w:rPr>
        <w:t xml:space="preserve"> bądź z zabezpieczenia należytego wykonania umowy </w:t>
      </w:r>
      <w:r w:rsidRPr="009621AE">
        <w:rPr>
          <w:rFonts w:ascii="Calibri" w:eastAsia="Times New Roman" w:hAnsi="Calibri" w:cs="Calibri"/>
          <w:i/>
          <w:sz w:val="20"/>
          <w:szCs w:val="20"/>
          <w:lang w:eastAsia="pl-PL"/>
        </w:rPr>
        <w:t>(jeżeli było wymagane)</w:t>
      </w:r>
      <w:r w:rsidRPr="009621AE">
        <w:rPr>
          <w:rFonts w:ascii="Calibri" w:eastAsia="Times New Roman" w:hAnsi="Calibri" w:cs="Calibri"/>
          <w:sz w:val="20"/>
          <w:szCs w:val="20"/>
          <w:lang w:eastAsia="pl-PL"/>
        </w:rPr>
        <w:t xml:space="preserve">. Wykonawca wyraża zgodę na potrącenia kar umownych określonych w umowie z należnego wynagrodzenia lub zabezpieczenia. Jeżeli kwota dokonanych potrąceń nie pokryje należnych kar umownych, Zamawiający wezwie Wykonawcę do wpłacenia brakującej kwoty na konto Zamawiającego. </w:t>
      </w:r>
    </w:p>
    <w:p w14:paraId="77CF78D5" w14:textId="69ADE165" w:rsidR="00083CD5" w:rsidRPr="009621AE" w:rsidRDefault="00083CD5" w:rsidP="009A6180">
      <w:pPr>
        <w:numPr>
          <w:ilvl w:val="0"/>
          <w:numId w:val="6"/>
        </w:numPr>
        <w:spacing w:after="0" w:line="276" w:lineRule="auto"/>
        <w:ind w:right="96"/>
        <w:jc w:val="both"/>
        <w:rPr>
          <w:rFonts w:ascii="Calibri" w:eastAsia="Times New Roman" w:hAnsi="Calibri" w:cs="Calibri"/>
          <w:sz w:val="20"/>
          <w:szCs w:val="20"/>
          <w:lang w:eastAsia="pl-PL"/>
        </w:rPr>
      </w:pPr>
      <w:r w:rsidRPr="009621AE">
        <w:rPr>
          <w:rFonts w:ascii="Calibri" w:eastAsia="Times New Roman" w:hAnsi="Calibri" w:cs="Calibri"/>
          <w:sz w:val="20"/>
          <w:szCs w:val="20"/>
          <w:lang w:eastAsia="pl-PL"/>
        </w:rPr>
        <w:t>Zamawiający zastrzega sobie prawo do dochodzenia odszkodowania przewyższającego wysokość zastrzeżonych kar umownych, do wysokości rzeczywiście  poniesionej szkody.</w:t>
      </w:r>
    </w:p>
    <w:p w14:paraId="6D5B702C" w14:textId="41028050" w:rsidR="00083CD5" w:rsidRPr="009621AE" w:rsidRDefault="00083CD5" w:rsidP="00083CD5">
      <w:pPr>
        <w:tabs>
          <w:tab w:val="center" w:pos="0"/>
          <w:tab w:val="left" w:pos="1843"/>
          <w:tab w:val="left" w:pos="9540"/>
          <w:tab w:val="left" w:pos="9637"/>
        </w:tabs>
        <w:spacing w:after="0" w:line="276" w:lineRule="auto"/>
        <w:ind w:left="357" w:right="96" w:hanging="357"/>
        <w:jc w:val="center"/>
        <w:rPr>
          <w:rFonts w:ascii="Calibri" w:eastAsia="Times New Roman" w:hAnsi="Calibri" w:cs="Calibri"/>
          <w:b/>
          <w:bCs/>
          <w:sz w:val="20"/>
          <w:szCs w:val="20"/>
          <w:lang w:eastAsia="pl-PL"/>
        </w:rPr>
      </w:pPr>
      <w:r w:rsidRPr="009621AE">
        <w:rPr>
          <w:rFonts w:ascii="Calibri" w:eastAsia="Times New Roman" w:hAnsi="Calibri" w:cs="Calibri"/>
          <w:b/>
          <w:bCs/>
          <w:sz w:val="20"/>
          <w:szCs w:val="20"/>
          <w:lang w:eastAsia="pl-PL"/>
        </w:rPr>
        <w:sym w:font="Times New Roman" w:char="00A7"/>
      </w:r>
      <w:r w:rsidRPr="009621AE">
        <w:rPr>
          <w:rFonts w:ascii="Calibri" w:eastAsia="Times New Roman" w:hAnsi="Calibri" w:cs="Calibri"/>
          <w:b/>
          <w:bCs/>
          <w:sz w:val="20"/>
          <w:szCs w:val="20"/>
          <w:lang w:eastAsia="pl-PL"/>
        </w:rPr>
        <w:t xml:space="preserve"> 1</w:t>
      </w:r>
      <w:r w:rsidR="00540C89" w:rsidRPr="009621AE">
        <w:rPr>
          <w:rFonts w:ascii="Calibri" w:eastAsia="Times New Roman" w:hAnsi="Calibri" w:cs="Calibri"/>
          <w:b/>
          <w:bCs/>
          <w:sz w:val="20"/>
          <w:szCs w:val="20"/>
          <w:lang w:eastAsia="pl-PL"/>
        </w:rPr>
        <w:t>3</w:t>
      </w:r>
      <w:r w:rsidRPr="009621AE">
        <w:rPr>
          <w:rFonts w:ascii="Calibri" w:eastAsia="Times New Roman" w:hAnsi="Calibri" w:cs="Calibri"/>
          <w:b/>
          <w:bCs/>
          <w:sz w:val="20"/>
          <w:szCs w:val="20"/>
          <w:lang w:eastAsia="pl-PL"/>
        </w:rPr>
        <w:t xml:space="preserve"> </w:t>
      </w:r>
    </w:p>
    <w:p w14:paraId="67EB3E4B" w14:textId="77777777" w:rsidR="00083CD5" w:rsidRPr="009621AE" w:rsidRDefault="00083CD5" w:rsidP="00083CD5">
      <w:pPr>
        <w:tabs>
          <w:tab w:val="center" w:pos="0"/>
          <w:tab w:val="left" w:pos="1843"/>
          <w:tab w:val="left" w:pos="9540"/>
          <w:tab w:val="left" w:pos="9637"/>
        </w:tabs>
        <w:spacing w:after="0" w:line="276" w:lineRule="auto"/>
        <w:ind w:left="357" w:right="96" w:hanging="357"/>
        <w:jc w:val="center"/>
        <w:rPr>
          <w:rFonts w:ascii="Calibri" w:eastAsia="Times New Roman" w:hAnsi="Calibri" w:cs="Calibri"/>
          <w:b/>
          <w:bCs/>
          <w:sz w:val="20"/>
          <w:szCs w:val="20"/>
          <w:lang w:eastAsia="pl-PL"/>
        </w:rPr>
      </w:pPr>
      <w:r w:rsidRPr="009621AE">
        <w:rPr>
          <w:rFonts w:ascii="Calibri" w:eastAsia="Times New Roman" w:hAnsi="Calibri" w:cs="Calibri"/>
          <w:b/>
          <w:bCs/>
          <w:sz w:val="20"/>
          <w:szCs w:val="20"/>
          <w:lang w:eastAsia="pl-PL"/>
        </w:rPr>
        <w:t xml:space="preserve">Odstąpienie od umowy </w:t>
      </w:r>
    </w:p>
    <w:p w14:paraId="46C1BC41" w14:textId="77777777" w:rsidR="00083CD5" w:rsidRPr="00083CD5" w:rsidRDefault="00083CD5" w:rsidP="009A6180">
      <w:pPr>
        <w:numPr>
          <w:ilvl w:val="0"/>
          <w:numId w:val="7"/>
        </w:numPr>
        <w:spacing w:after="0" w:line="276" w:lineRule="auto"/>
        <w:ind w:right="96"/>
        <w:jc w:val="both"/>
        <w:rPr>
          <w:rFonts w:ascii="Calibri" w:eastAsia="Times New Roman" w:hAnsi="Calibri" w:cs="Calibri"/>
          <w:sz w:val="20"/>
          <w:szCs w:val="20"/>
          <w:lang w:eastAsia="pl-PL"/>
        </w:rPr>
      </w:pPr>
      <w:r w:rsidRPr="009621AE">
        <w:rPr>
          <w:rFonts w:ascii="Calibri" w:eastAsia="Times New Roman" w:hAnsi="Calibri" w:cs="Calibri"/>
          <w:sz w:val="20"/>
          <w:szCs w:val="20"/>
          <w:lang w:eastAsia="pl-PL"/>
        </w:rPr>
        <w:t>W razie zaistnienia istotnej zmiany okoliczności powodującej, że wykonanie umowy nie leży w interesie publicznym, czego nie można było przewidzieć w chwili zawarcia umowy, lub dalsze wykonywanie um</w:t>
      </w:r>
      <w:r w:rsidRPr="00083CD5">
        <w:rPr>
          <w:rFonts w:ascii="Calibri" w:eastAsia="Times New Roman" w:hAnsi="Calibri" w:cs="Calibri"/>
          <w:sz w:val="20"/>
          <w:szCs w:val="20"/>
          <w:lang w:eastAsia="pl-PL"/>
        </w:rPr>
        <w:t xml:space="preserve">owy może </w:t>
      </w:r>
      <w:r w:rsidRPr="00083CD5">
        <w:rPr>
          <w:rFonts w:ascii="Calibri" w:eastAsia="Times New Roman" w:hAnsi="Calibri" w:cs="Calibri"/>
          <w:sz w:val="20"/>
          <w:szCs w:val="20"/>
          <w:lang w:eastAsia="pl-PL"/>
        </w:rPr>
        <w:lastRenderedPageBreak/>
        <w:t>zagrozić podstawowemu interesowi bezpieczeństwa państwa lub bezpieczeństwu publicznemu, Zamawiający może odstąpić od umowy w terminie 30 dni od dnia powzięcia wiadomości o tych okolicznościach.</w:t>
      </w:r>
    </w:p>
    <w:p w14:paraId="115FF0DE" w14:textId="62EBDC56" w:rsidR="00083CD5" w:rsidRPr="00070715" w:rsidRDefault="00083CD5" w:rsidP="009A6180">
      <w:pPr>
        <w:numPr>
          <w:ilvl w:val="0"/>
          <w:numId w:val="7"/>
        </w:numPr>
        <w:spacing w:after="0" w:line="276" w:lineRule="auto"/>
        <w:ind w:right="96"/>
        <w:jc w:val="both"/>
        <w:rPr>
          <w:rFonts w:ascii="Calibri" w:eastAsia="Times New Roman" w:hAnsi="Calibri" w:cs="Calibri"/>
          <w:sz w:val="20"/>
          <w:szCs w:val="20"/>
          <w:lang w:eastAsia="pl-PL"/>
        </w:rPr>
      </w:pPr>
      <w:r w:rsidRPr="00070715">
        <w:rPr>
          <w:rFonts w:ascii="Calibri" w:eastAsia="Times New Roman" w:hAnsi="Calibri" w:cs="Calibri"/>
          <w:sz w:val="20"/>
          <w:szCs w:val="20"/>
          <w:lang w:eastAsia="pl-PL"/>
        </w:rPr>
        <w:t xml:space="preserve">Zamawiający </w:t>
      </w:r>
      <w:r w:rsidR="00515E1D" w:rsidRPr="00070715">
        <w:rPr>
          <w:rFonts w:ascii="Calibri" w:eastAsia="Times New Roman" w:hAnsi="Calibri" w:cs="Calibri"/>
          <w:sz w:val="20"/>
          <w:szCs w:val="20"/>
          <w:lang w:eastAsia="pl-PL"/>
        </w:rPr>
        <w:t xml:space="preserve"> poza przypadkami określonymi w  art. 456 ustawy Prawo zamówień publicznych, </w:t>
      </w:r>
      <w:r w:rsidRPr="00070715">
        <w:rPr>
          <w:rFonts w:ascii="Calibri" w:eastAsia="Times New Roman" w:hAnsi="Calibri" w:cs="Calibri"/>
          <w:sz w:val="20"/>
          <w:szCs w:val="20"/>
          <w:lang w:eastAsia="pl-PL"/>
        </w:rPr>
        <w:t>ponadto uprawniony jest do odstąpienia od umowy w terminie 30 dni od powzięcia wiadomości o poniżej wskazanych wypadkach, tj. gdy:</w:t>
      </w:r>
    </w:p>
    <w:p w14:paraId="28A833AA" w14:textId="77777777" w:rsidR="00083CD5" w:rsidRPr="00070715" w:rsidRDefault="00083CD5" w:rsidP="009A6180">
      <w:pPr>
        <w:numPr>
          <w:ilvl w:val="1"/>
          <w:numId w:val="34"/>
        </w:numPr>
        <w:spacing w:after="0" w:line="276" w:lineRule="auto"/>
        <w:ind w:left="709" w:right="96" w:hanging="349"/>
        <w:jc w:val="both"/>
        <w:rPr>
          <w:rFonts w:ascii="Calibri" w:eastAsia="Times New Roman" w:hAnsi="Calibri" w:cs="Calibri"/>
          <w:sz w:val="20"/>
          <w:szCs w:val="20"/>
          <w:lang w:eastAsia="pl-PL"/>
        </w:rPr>
      </w:pPr>
      <w:r w:rsidRPr="00070715">
        <w:rPr>
          <w:rFonts w:ascii="Calibri" w:eastAsia="Times New Roman" w:hAnsi="Calibri" w:cs="Calibri"/>
          <w:sz w:val="20"/>
          <w:szCs w:val="20"/>
          <w:lang w:eastAsia="pl-PL"/>
        </w:rPr>
        <w:t>zostanie złożony wniosek o upadłość Wykonawcy,</w:t>
      </w:r>
    </w:p>
    <w:p w14:paraId="57D2D161" w14:textId="77777777" w:rsidR="00083CD5" w:rsidRPr="00070715" w:rsidRDefault="00083CD5" w:rsidP="009A6180">
      <w:pPr>
        <w:numPr>
          <w:ilvl w:val="1"/>
          <w:numId w:val="34"/>
        </w:numPr>
        <w:spacing w:after="0" w:line="276" w:lineRule="auto"/>
        <w:ind w:left="709" w:right="96" w:hanging="349"/>
        <w:jc w:val="both"/>
        <w:rPr>
          <w:rFonts w:ascii="Calibri" w:eastAsia="Times New Roman" w:hAnsi="Calibri" w:cs="Calibri"/>
          <w:sz w:val="20"/>
          <w:szCs w:val="20"/>
          <w:lang w:eastAsia="pl-PL"/>
        </w:rPr>
      </w:pPr>
      <w:r w:rsidRPr="00070715">
        <w:rPr>
          <w:rFonts w:ascii="Calibri" w:eastAsia="Times New Roman" w:hAnsi="Calibri" w:cs="Calibri"/>
          <w:sz w:val="20"/>
          <w:szCs w:val="20"/>
          <w:lang w:eastAsia="pl-PL"/>
        </w:rPr>
        <w:t>zostanie wydany nakaz zajęcia majątku Wykonawcy, w zakresie uniemożliwiającym wykonywanie przedmiotu niniejszej umowy lub umowa nie może być wykonywana z innych powodów,</w:t>
      </w:r>
    </w:p>
    <w:p w14:paraId="4DB76129" w14:textId="73D2CBE9" w:rsidR="00083CD5" w:rsidRPr="00070715" w:rsidRDefault="00083CD5" w:rsidP="009A6180">
      <w:pPr>
        <w:numPr>
          <w:ilvl w:val="1"/>
          <w:numId w:val="34"/>
        </w:numPr>
        <w:spacing w:after="0" w:line="276" w:lineRule="auto"/>
        <w:ind w:left="709" w:right="96" w:hanging="349"/>
        <w:jc w:val="both"/>
        <w:rPr>
          <w:rFonts w:ascii="Calibri" w:eastAsia="Times New Roman" w:hAnsi="Calibri" w:cs="Calibri"/>
          <w:sz w:val="20"/>
          <w:szCs w:val="20"/>
          <w:lang w:eastAsia="pl-PL"/>
        </w:rPr>
      </w:pPr>
      <w:r w:rsidRPr="00070715">
        <w:rPr>
          <w:rFonts w:ascii="Calibri" w:eastAsia="Times New Roman" w:hAnsi="Calibri" w:cs="Calibri"/>
          <w:sz w:val="20"/>
          <w:szCs w:val="20"/>
          <w:lang w:eastAsia="pl-PL"/>
        </w:rPr>
        <w:t xml:space="preserve">Wykonawca podejmie kroki mające na celu likwidację </w:t>
      </w:r>
      <w:r w:rsidR="00515E1D" w:rsidRPr="00070715">
        <w:rPr>
          <w:rFonts w:ascii="Calibri" w:eastAsia="Times New Roman" w:hAnsi="Calibri" w:cs="Calibri"/>
          <w:sz w:val="20"/>
          <w:szCs w:val="20"/>
          <w:lang w:eastAsia="pl-PL"/>
        </w:rPr>
        <w:t xml:space="preserve">prowadzonej </w:t>
      </w:r>
      <w:r w:rsidRPr="00070715">
        <w:rPr>
          <w:rFonts w:ascii="Calibri" w:eastAsia="Times New Roman" w:hAnsi="Calibri" w:cs="Calibri"/>
          <w:sz w:val="20"/>
          <w:szCs w:val="20"/>
          <w:lang w:eastAsia="pl-PL"/>
        </w:rPr>
        <w:t>działalności</w:t>
      </w:r>
      <w:r w:rsidR="00B453EF" w:rsidRPr="00070715">
        <w:rPr>
          <w:rFonts w:ascii="Calibri" w:eastAsia="Times New Roman" w:hAnsi="Calibri" w:cs="Calibri"/>
          <w:sz w:val="20"/>
          <w:szCs w:val="20"/>
          <w:lang w:eastAsia="pl-PL"/>
        </w:rPr>
        <w:t xml:space="preserve"> gospodarczej</w:t>
      </w:r>
      <w:r w:rsidRPr="00070715">
        <w:rPr>
          <w:rFonts w:ascii="Calibri" w:eastAsia="Times New Roman" w:hAnsi="Calibri" w:cs="Calibri"/>
          <w:sz w:val="20"/>
          <w:szCs w:val="20"/>
          <w:lang w:eastAsia="pl-PL"/>
        </w:rPr>
        <w:t>,</w:t>
      </w:r>
    </w:p>
    <w:p w14:paraId="0F174374" w14:textId="2366771A" w:rsidR="00083CD5" w:rsidRPr="009621AE" w:rsidRDefault="00083CD5" w:rsidP="009A6180">
      <w:pPr>
        <w:numPr>
          <w:ilvl w:val="1"/>
          <w:numId w:val="34"/>
        </w:numPr>
        <w:spacing w:after="0" w:line="276" w:lineRule="auto"/>
        <w:ind w:left="709" w:right="96" w:hanging="349"/>
        <w:jc w:val="both"/>
        <w:rPr>
          <w:rFonts w:ascii="Calibri" w:eastAsia="Times New Roman" w:hAnsi="Calibri" w:cs="Calibri"/>
          <w:sz w:val="20"/>
          <w:szCs w:val="20"/>
          <w:lang w:eastAsia="pl-PL"/>
        </w:rPr>
      </w:pPr>
      <w:r w:rsidRPr="00070715">
        <w:rPr>
          <w:rFonts w:ascii="Calibri" w:eastAsia="Times New Roman" w:hAnsi="Calibri" w:cs="Calibri"/>
          <w:sz w:val="20"/>
          <w:szCs w:val="20"/>
          <w:lang w:eastAsia="pl-PL"/>
        </w:rPr>
        <w:t>Wykonawca nie rozpoczął robót bez uzasadnionych</w:t>
      </w:r>
      <w:r w:rsidR="00B453EF" w:rsidRPr="00070715">
        <w:rPr>
          <w:rFonts w:ascii="Calibri" w:eastAsia="Times New Roman" w:hAnsi="Calibri" w:cs="Calibri"/>
          <w:sz w:val="20"/>
          <w:szCs w:val="20"/>
          <w:lang w:eastAsia="pl-PL"/>
        </w:rPr>
        <w:t xml:space="preserve"> </w:t>
      </w:r>
      <w:r w:rsidRPr="00070715">
        <w:rPr>
          <w:rFonts w:ascii="Calibri" w:eastAsia="Times New Roman" w:hAnsi="Calibri" w:cs="Calibri"/>
          <w:sz w:val="20"/>
          <w:szCs w:val="20"/>
          <w:lang w:eastAsia="pl-PL"/>
        </w:rPr>
        <w:t xml:space="preserve"> przyczyn</w:t>
      </w:r>
      <w:r w:rsidR="00B453EF" w:rsidRPr="00070715">
        <w:rPr>
          <w:rFonts w:ascii="Calibri" w:eastAsia="Times New Roman" w:hAnsi="Calibri" w:cs="Calibri"/>
          <w:sz w:val="20"/>
          <w:szCs w:val="20"/>
          <w:lang w:eastAsia="pl-PL"/>
        </w:rPr>
        <w:t xml:space="preserve"> w terminie 14 dni od daty przekazania terenu budowy</w:t>
      </w:r>
      <w:r w:rsidRPr="00070715">
        <w:rPr>
          <w:rFonts w:ascii="Calibri" w:eastAsia="Times New Roman" w:hAnsi="Calibri" w:cs="Calibri"/>
          <w:sz w:val="20"/>
          <w:szCs w:val="20"/>
          <w:lang w:eastAsia="pl-PL"/>
        </w:rPr>
        <w:t xml:space="preserve"> lub nie wykonuje ich przez okres co najmniej 14 </w:t>
      </w:r>
      <w:r w:rsidRPr="009621AE">
        <w:rPr>
          <w:rFonts w:ascii="Calibri" w:eastAsia="Times New Roman" w:hAnsi="Calibri" w:cs="Calibri"/>
          <w:sz w:val="20"/>
          <w:szCs w:val="20"/>
          <w:lang w:eastAsia="pl-PL"/>
        </w:rPr>
        <w:t xml:space="preserve">dni </w:t>
      </w:r>
      <w:r w:rsidR="0065043F" w:rsidRPr="009621AE">
        <w:rPr>
          <w:rFonts w:ascii="Calibri" w:eastAsia="Times New Roman" w:hAnsi="Calibri" w:cs="Calibri"/>
          <w:sz w:val="20"/>
          <w:szCs w:val="20"/>
          <w:lang w:eastAsia="pl-PL"/>
        </w:rPr>
        <w:t>po</w:t>
      </w:r>
      <w:r w:rsidRPr="009621AE">
        <w:rPr>
          <w:rFonts w:ascii="Calibri" w:eastAsia="Times New Roman" w:hAnsi="Calibri" w:cs="Calibri"/>
          <w:sz w:val="20"/>
          <w:szCs w:val="20"/>
          <w:lang w:eastAsia="pl-PL"/>
        </w:rPr>
        <w:t>mimo pisemnego wezwania Zamawiającego do podjęcia robót,</w:t>
      </w:r>
    </w:p>
    <w:p w14:paraId="0A837FA7" w14:textId="2CF3DCFD" w:rsidR="00083CD5" w:rsidRPr="009621AE" w:rsidRDefault="00083CD5" w:rsidP="009A6180">
      <w:pPr>
        <w:numPr>
          <w:ilvl w:val="1"/>
          <w:numId w:val="34"/>
        </w:numPr>
        <w:spacing w:after="0" w:line="276" w:lineRule="auto"/>
        <w:ind w:left="709" w:right="96" w:hanging="349"/>
        <w:jc w:val="both"/>
        <w:rPr>
          <w:rFonts w:ascii="Calibri" w:eastAsia="Times New Roman" w:hAnsi="Calibri" w:cs="Calibri"/>
          <w:sz w:val="20"/>
          <w:szCs w:val="20"/>
          <w:lang w:eastAsia="pl-PL"/>
        </w:rPr>
      </w:pPr>
      <w:r w:rsidRPr="009621AE">
        <w:rPr>
          <w:rFonts w:ascii="Calibri" w:eastAsia="Times New Roman" w:hAnsi="Calibri" w:cs="Calibri"/>
          <w:sz w:val="20"/>
          <w:szCs w:val="20"/>
          <w:lang w:eastAsia="pl-PL"/>
        </w:rPr>
        <w:t xml:space="preserve">Wykonawca powierzył wykonanie całości lub części robót osobie trzeciej bez uprzedniej </w:t>
      </w:r>
      <w:r w:rsidR="00B453EF" w:rsidRPr="009621AE">
        <w:rPr>
          <w:rFonts w:ascii="Calibri" w:eastAsia="Times New Roman" w:hAnsi="Calibri" w:cs="Calibri"/>
          <w:sz w:val="20"/>
          <w:szCs w:val="20"/>
          <w:lang w:eastAsia="pl-PL"/>
        </w:rPr>
        <w:t xml:space="preserve">pisemnej </w:t>
      </w:r>
      <w:r w:rsidRPr="009621AE">
        <w:rPr>
          <w:rFonts w:ascii="Calibri" w:eastAsia="Times New Roman" w:hAnsi="Calibri" w:cs="Calibri"/>
          <w:sz w:val="20"/>
          <w:szCs w:val="20"/>
          <w:lang w:eastAsia="pl-PL"/>
        </w:rPr>
        <w:t>zgody Zamawiającego,</w:t>
      </w:r>
    </w:p>
    <w:p w14:paraId="2271A6C3" w14:textId="323F5A26" w:rsidR="0065043F" w:rsidRPr="009621AE" w:rsidRDefault="0065043F" w:rsidP="0065043F">
      <w:pPr>
        <w:pStyle w:val="Akapitzlist"/>
        <w:numPr>
          <w:ilvl w:val="1"/>
          <w:numId w:val="34"/>
        </w:numPr>
        <w:autoSpaceDE w:val="0"/>
        <w:autoSpaceDN w:val="0"/>
        <w:adjustRightInd w:val="0"/>
        <w:spacing w:line="276" w:lineRule="auto"/>
        <w:contextualSpacing/>
        <w:rPr>
          <w:szCs w:val="22"/>
        </w:rPr>
      </w:pPr>
      <w:r w:rsidRPr="009621AE">
        <w:rPr>
          <w:rFonts w:ascii="Calibri" w:eastAsia="Times New Roman" w:hAnsi="Calibri" w:cs="Calibri"/>
          <w:sz w:val="20"/>
          <w:szCs w:val="20"/>
          <w:lang w:eastAsia="pl-PL"/>
        </w:rPr>
        <w:t xml:space="preserve">zwłoka Wykonawcy w wykonaniu przedmiotu umowy </w:t>
      </w:r>
      <w:r w:rsidRPr="009621AE">
        <w:rPr>
          <w:rFonts w:ascii="Calibri" w:eastAsia="Times New Roman" w:hAnsi="Calibri" w:cs="Calibri"/>
          <w:sz w:val="20"/>
          <w:szCs w:val="20"/>
          <w:lang w:val="pl-PL" w:eastAsia="pl-PL"/>
        </w:rPr>
        <w:t>przekracza …….dni, w stosunku do terminu wskazanego w §3 ust.1.</w:t>
      </w:r>
    </w:p>
    <w:p w14:paraId="43723DA5" w14:textId="12246E20" w:rsidR="00192763" w:rsidRPr="009621AE" w:rsidRDefault="00192763" w:rsidP="0065043F">
      <w:pPr>
        <w:pStyle w:val="Akapitzlist"/>
        <w:numPr>
          <w:ilvl w:val="1"/>
          <w:numId w:val="34"/>
        </w:numPr>
        <w:autoSpaceDE w:val="0"/>
        <w:autoSpaceDN w:val="0"/>
        <w:adjustRightInd w:val="0"/>
        <w:spacing w:line="276" w:lineRule="auto"/>
        <w:contextualSpacing/>
        <w:rPr>
          <w:rFonts w:asciiTheme="minorHAnsi" w:hAnsiTheme="minorHAnsi" w:cstheme="minorHAnsi"/>
          <w:sz w:val="20"/>
          <w:szCs w:val="20"/>
        </w:rPr>
      </w:pPr>
      <w:r w:rsidRPr="009621AE">
        <w:rPr>
          <w:rFonts w:asciiTheme="minorHAnsi" w:hAnsiTheme="minorHAnsi" w:cstheme="minorHAnsi"/>
          <w:sz w:val="20"/>
          <w:szCs w:val="20"/>
          <w:lang w:val="pl-PL"/>
        </w:rPr>
        <w:t xml:space="preserve">w innych przypadkach wskazanych w niniejszej umowie. </w:t>
      </w:r>
    </w:p>
    <w:p w14:paraId="27F48B29" w14:textId="77777777" w:rsidR="00083CD5" w:rsidRPr="009621AE" w:rsidRDefault="00083CD5" w:rsidP="009A6180">
      <w:pPr>
        <w:numPr>
          <w:ilvl w:val="0"/>
          <w:numId w:val="7"/>
        </w:numPr>
        <w:spacing w:after="0" w:line="276" w:lineRule="auto"/>
        <w:ind w:right="96"/>
        <w:jc w:val="both"/>
        <w:rPr>
          <w:rFonts w:ascii="Calibri" w:eastAsia="Times New Roman" w:hAnsi="Calibri" w:cs="Calibri"/>
          <w:sz w:val="20"/>
          <w:szCs w:val="20"/>
          <w:lang w:eastAsia="pl-PL"/>
        </w:rPr>
      </w:pPr>
      <w:r w:rsidRPr="009621AE">
        <w:rPr>
          <w:rFonts w:ascii="Calibri" w:eastAsia="Times New Roman" w:hAnsi="Calibri" w:cs="Calibri"/>
          <w:sz w:val="20"/>
          <w:szCs w:val="20"/>
          <w:lang w:eastAsia="pl-PL"/>
        </w:rPr>
        <w:t>W wypadku odstąpienia od umowy Wykonawca i Zamawiający mają następujące obowiązki:</w:t>
      </w:r>
    </w:p>
    <w:p w14:paraId="6B8B5E43" w14:textId="77777777" w:rsidR="00083CD5" w:rsidRPr="00083CD5" w:rsidRDefault="00083CD5" w:rsidP="009A6180">
      <w:pPr>
        <w:numPr>
          <w:ilvl w:val="1"/>
          <w:numId w:val="40"/>
        </w:numPr>
        <w:spacing w:after="0" w:line="276" w:lineRule="auto"/>
        <w:ind w:left="709" w:right="96" w:hanging="349"/>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 terminie 7 dni od daty odstąpienia od umowy, Wykonawca przy udziale Zamawiającego sporządzi szczegółowy protokół z inwentaryzacji robót w toku, według stanu na dzień odstąpienia.</w:t>
      </w:r>
    </w:p>
    <w:p w14:paraId="5CAC1D49" w14:textId="5EDA536E" w:rsidR="00083CD5" w:rsidRPr="00083CD5" w:rsidRDefault="00083CD5" w:rsidP="009A6180">
      <w:pPr>
        <w:numPr>
          <w:ilvl w:val="1"/>
          <w:numId w:val="40"/>
        </w:numPr>
        <w:spacing w:after="0" w:line="276" w:lineRule="auto"/>
        <w:ind w:left="709" w:right="96" w:hanging="349"/>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zabezpieczy przerwane roboty w zakresie obustronnie uzgodnionym na koszt tej strony z winy której nastąpiło odstąpienie od umowy, a w przypadku gdy odstąpienie nastąpiło bez winy którejkolwiek ze stron – koszty zabezpieczenia przerwanych prac ponosić będzie ta strona która od umowy odstąpiła z tym, że w przypadkach, o których mowa w § 1</w:t>
      </w:r>
      <w:r w:rsidR="00B101D6">
        <w:rPr>
          <w:rFonts w:ascii="Calibri" w:eastAsia="Times New Roman" w:hAnsi="Calibri" w:cs="Calibri"/>
          <w:sz w:val="20"/>
          <w:szCs w:val="20"/>
          <w:lang w:eastAsia="pl-PL"/>
        </w:rPr>
        <w:t>3</w:t>
      </w:r>
      <w:r w:rsidRPr="00083CD5">
        <w:rPr>
          <w:rFonts w:ascii="Calibri" w:eastAsia="Times New Roman" w:hAnsi="Calibri" w:cs="Calibri"/>
          <w:sz w:val="20"/>
          <w:szCs w:val="20"/>
          <w:lang w:eastAsia="pl-PL"/>
        </w:rPr>
        <w:t xml:space="preserve"> ust. 2 pkt od 1 do </w:t>
      </w:r>
      <w:r w:rsidR="00B101D6">
        <w:rPr>
          <w:rFonts w:ascii="Calibri" w:eastAsia="Times New Roman" w:hAnsi="Calibri" w:cs="Calibri"/>
          <w:sz w:val="20"/>
          <w:szCs w:val="20"/>
          <w:lang w:eastAsia="pl-PL"/>
        </w:rPr>
        <w:t>5</w:t>
      </w:r>
      <w:r w:rsidRPr="00083CD5">
        <w:rPr>
          <w:rFonts w:ascii="Calibri" w:eastAsia="Times New Roman" w:hAnsi="Calibri" w:cs="Calibri"/>
          <w:sz w:val="20"/>
          <w:szCs w:val="20"/>
          <w:lang w:eastAsia="pl-PL"/>
        </w:rPr>
        <w:t xml:space="preserve"> koszty te ponosi Wykonawca.</w:t>
      </w:r>
    </w:p>
    <w:p w14:paraId="51EC578E" w14:textId="77777777" w:rsidR="00083CD5" w:rsidRPr="00083CD5" w:rsidRDefault="00083CD5" w:rsidP="009A6180">
      <w:pPr>
        <w:numPr>
          <w:ilvl w:val="1"/>
          <w:numId w:val="40"/>
        </w:numPr>
        <w:spacing w:after="0" w:line="276" w:lineRule="auto"/>
        <w:ind w:left="709" w:right="96" w:hanging="349"/>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sporządzi wykaz materiałów i urządzeń, które nie mogą być wykorzystane przez Wykonawcę do realizacji innych robót nie objętych umową, jeżeli odstąpienie od umowy nastąpiło z przyczyn niezależnych od niego.</w:t>
      </w:r>
    </w:p>
    <w:p w14:paraId="72E7BAD9" w14:textId="77777777" w:rsidR="00083CD5" w:rsidRPr="00083CD5" w:rsidRDefault="00083CD5" w:rsidP="009A6180">
      <w:pPr>
        <w:numPr>
          <w:ilvl w:val="1"/>
          <w:numId w:val="40"/>
        </w:numPr>
        <w:spacing w:after="0" w:line="276" w:lineRule="auto"/>
        <w:ind w:left="709" w:right="96" w:hanging="349"/>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zgłosi Zamawiającemu możliwość dokonania odbioru przerwanych robót oraz robót zabezpieczających, a Zamawiający dokona ich odbioru w ciągu 14 dni roboczych.</w:t>
      </w:r>
    </w:p>
    <w:p w14:paraId="3EF815FC" w14:textId="77777777" w:rsidR="00083CD5" w:rsidRPr="00083CD5" w:rsidRDefault="00083CD5" w:rsidP="009A6180">
      <w:pPr>
        <w:numPr>
          <w:ilvl w:val="1"/>
          <w:numId w:val="40"/>
        </w:numPr>
        <w:spacing w:after="0" w:line="276" w:lineRule="auto"/>
        <w:ind w:left="709" w:right="96" w:hanging="349"/>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niezwłocznie, a najpóźniej w terminie 7 dni, usunie z terenu budowy urządzenia zaplecza technicznego przez niego dostarczone lub wzniesione.</w:t>
      </w:r>
    </w:p>
    <w:p w14:paraId="4E7047D4" w14:textId="77777777" w:rsidR="00083CD5" w:rsidRPr="00083CD5" w:rsidRDefault="00083CD5" w:rsidP="009A6180">
      <w:pPr>
        <w:numPr>
          <w:ilvl w:val="0"/>
          <w:numId w:val="7"/>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Zamawiający w razie odstąpienia od umowy z przyczyn, za które Wykonawca nie ponosi odpowiedzialności zobowiązany jest do:</w:t>
      </w:r>
    </w:p>
    <w:p w14:paraId="44805D57" w14:textId="77777777" w:rsidR="00083CD5" w:rsidRPr="00083CD5" w:rsidRDefault="00083CD5" w:rsidP="009A6180">
      <w:pPr>
        <w:numPr>
          <w:ilvl w:val="1"/>
          <w:numId w:val="35"/>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Dokonania odbioru przerwanych prac oraz do zapłaty wynagrodzenia za roboty, które zostały wykonane do dnia odstąpienia.</w:t>
      </w:r>
    </w:p>
    <w:p w14:paraId="0B89BDD5" w14:textId="77777777" w:rsidR="00083CD5" w:rsidRPr="00083CD5" w:rsidRDefault="00083CD5" w:rsidP="009A6180">
      <w:pPr>
        <w:numPr>
          <w:ilvl w:val="1"/>
          <w:numId w:val="35"/>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Odkupienia materiałów lub urządzeń, znajdujących się na terenie budowy przeznaczonych do realizacji przedmiotu zamówienia,  których nie da się zagospodarować na innych budowach.</w:t>
      </w:r>
    </w:p>
    <w:p w14:paraId="3E444515" w14:textId="77777777" w:rsidR="00083CD5" w:rsidRPr="00083CD5" w:rsidRDefault="00083CD5" w:rsidP="009A6180">
      <w:pPr>
        <w:numPr>
          <w:ilvl w:val="1"/>
          <w:numId w:val="35"/>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Dokonania rozliczenia wzajemnych należności i zobowiązań z Wykonawcą z tytułu nieuregulowanych w inny sposób kosztów budowy, chyba że Wykonawca wyrazi zgodę na przejęcie tych obiektów i urządzeń.</w:t>
      </w:r>
    </w:p>
    <w:p w14:paraId="5C1B1304" w14:textId="77777777" w:rsidR="00083CD5" w:rsidRPr="00083CD5" w:rsidRDefault="00083CD5" w:rsidP="009A6180">
      <w:pPr>
        <w:numPr>
          <w:ilvl w:val="1"/>
          <w:numId w:val="35"/>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Przejęcia od Wykonawcy pod swój dozór terenu budowy w dniu odbioru robót.</w:t>
      </w:r>
    </w:p>
    <w:p w14:paraId="15B558DF" w14:textId="77777777" w:rsidR="00083CD5" w:rsidRPr="00083CD5" w:rsidRDefault="00083CD5" w:rsidP="009A6180">
      <w:pPr>
        <w:numPr>
          <w:ilvl w:val="0"/>
          <w:numId w:val="7"/>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Odstąpienie od niniejszej Umowy wymaga formy pisemnej pod rygorem nieważności i powinno zawierać uzasadnienie.</w:t>
      </w:r>
    </w:p>
    <w:p w14:paraId="691F235F" w14:textId="65E53980" w:rsidR="00083CD5" w:rsidRPr="00083CD5" w:rsidRDefault="00083CD5" w:rsidP="00083CD5">
      <w:pPr>
        <w:tabs>
          <w:tab w:val="center" w:pos="720"/>
          <w:tab w:val="left" w:pos="1843"/>
          <w:tab w:val="left" w:pos="9540"/>
          <w:tab w:val="left" w:pos="9637"/>
        </w:tabs>
        <w:spacing w:after="0" w:line="276"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sym w:font="Times New Roman" w:char="00A7"/>
      </w:r>
      <w:r w:rsidRPr="00083CD5">
        <w:rPr>
          <w:rFonts w:ascii="Calibri" w:eastAsia="Times New Roman" w:hAnsi="Calibri" w:cs="Calibri"/>
          <w:b/>
          <w:bCs/>
          <w:sz w:val="20"/>
          <w:szCs w:val="20"/>
          <w:lang w:eastAsia="pl-PL"/>
        </w:rPr>
        <w:t xml:space="preserve"> 1</w:t>
      </w:r>
      <w:r w:rsidR="00B101D6">
        <w:rPr>
          <w:rFonts w:ascii="Calibri" w:eastAsia="Times New Roman" w:hAnsi="Calibri" w:cs="Calibri"/>
          <w:b/>
          <w:bCs/>
          <w:sz w:val="20"/>
          <w:szCs w:val="20"/>
          <w:lang w:eastAsia="pl-PL"/>
        </w:rPr>
        <w:t>4</w:t>
      </w:r>
    </w:p>
    <w:p w14:paraId="6A9CF4D6" w14:textId="77777777" w:rsidR="00083CD5" w:rsidRPr="00083CD5" w:rsidRDefault="00083CD5" w:rsidP="00083CD5">
      <w:pPr>
        <w:tabs>
          <w:tab w:val="center" w:pos="720"/>
          <w:tab w:val="left" w:pos="1843"/>
          <w:tab w:val="left" w:pos="9540"/>
          <w:tab w:val="left" w:pos="9637"/>
        </w:tabs>
        <w:spacing w:after="0" w:line="276"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 xml:space="preserve"> Zmiany umowy</w:t>
      </w:r>
    </w:p>
    <w:p w14:paraId="2269A337" w14:textId="77777777" w:rsidR="00083CD5" w:rsidRPr="00083CD5" w:rsidRDefault="00083CD5" w:rsidP="009A6180">
      <w:pPr>
        <w:numPr>
          <w:ilvl w:val="0"/>
          <w:numId w:val="22"/>
        </w:numPr>
        <w:tabs>
          <w:tab w:val="center" w:pos="426"/>
          <w:tab w:val="left" w:pos="1843"/>
          <w:tab w:val="left" w:pos="9540"/>
          <w:tab w:val="left" w:pos="9637"/>
        </w:tabs>
        <w:spacing w:after="0" w:line="276" w:lineRule="auto"/>
        <w:ind w:left="426" w:right="96" w:hanging="426"/>
        <w:jc w:val="both"/>
        <w:rPr>
          <w:rFonts w:ascii="Calibri" w:eastAsia="Calibri" w:hAnsi="Calibri" w:cs="Calibri"/>
          <w:sz w:val="20"/>
          <w:szCs w:val="20"/>
        </w:rPr>
      </w:pPr>
      <w:r w:rsidRPr="00083CD5">
        <w:rPr>
          <w:rFonts w:ascii="Calibri" w:eastAsia="Times New Roman" w:hAnsi="Calibri" w:cs="Calibri"/>
          <w:sz w:val="20"/>
          <w:szCs w:val="20"/>
          <w:lang w:eastAsia="pl-PL"/>
        </w:rPr>
        <w:t>Zmawiający przewiduje możliwość dokonania zmian postanowień zawartej Umowy, w szczególności w razie nadzwyczajnej zmiany stosunków, w tym zmiany przepisów, w oparciu o które realizowana jest niniejsza Umowa.</w:t>
      </w:r>
    </w:p>
    <w:p w14:paraId="49A736EB" w14:textId="77777777" w:rsidR="00083CD5" w:rsidRPr="00083CD5" w:rsidRDefault="00083CD5" w:rsidP="009A6180">
      <w:pPr>
        <w:numPr>
          <w:ilvl w:val="0"/>
          <w:numId w:val="22"/>
        </w:numPr>
        <w:tabs>
          <w:tab w:val="center" w:pos="426"/>
          <w:tab w:val="left" w:pos="1843"/>
          <w:tab w:val="left" w:pos="9540"/>
          <w:tab w:val="left" w:pos="9637"/>
        </w:tabs>
        <w:spacing w:after="0" w:line="276" w:lineRule="auto"/>
        <w:ind w:right="96" w:hanging="720"/>
        <w:jc w:val="both"/>
        <w:rPr>
          <w:rFonts w:ascii="Calibri" w:eastAsia="Calibri" w:hAnsi="Calibri" w:cs="Calibri"/>
          <w:sz w:val="20"/>
          <w:szCs w:val="20"/>
        </w:rPr>
      </w:pPr>
      <w:r w:rsidRPr="00083CD5">
        <w:rPr>
          <w:rFonts w:ascii="Calibri" w:eastAsia="Calibri" w:hAnsi="Calibri" w:cs="Calibri"/>
          <w:sz w:val="20"/>
          <w:szCs w:val="20"/>
        </w:rPr>
        <w:t>Zmiany Umowy mogą dotyczyć:</w:t>
      </w:r>
    </w:p>
    <w:p w14:paraId="2EF2A938" w14:textId="42C8F231" w:rsidR="00083CD5" w:rsidRPr="00083CD5" w:rsidRDefault="00083CD5" w:rsidP="009A6180">
      <w:pPr>
        <w:numPr>
          <w:ilvl w:val="1"/>
          <w:numId w:val="36"/>
        </w:numPr>
        <w:tabs>
          <w:tab w:val="center" w:pos="426"/>
          <w:tab w:val="num" w:pos="851"/>
          <w:tab w:val="left" w:pos="1843"/>
          <w:tab w:val="left" w:pos="9540"/>
          <w:tab w:val="left" w:pos="9637"/>
        </w:tabs>
        <w:spacing w:after="0" w:line="276" w:lineRule="auto"/>
        <w:ind w:left="851" w:right="96" w:hanging="425"/>
        <w:jc w:val="both"/>
        <w:rPr>
          <w:rFonts w:ascii="Calibri" w:eastAsia="Calibri" w:hAnsi="Calibri" w:cs="Calibri"/>
          <w:sz w:val="20"/>
          <w:szCs w:val="20"/>
        </w:rPr>
      </w:pPr>
      <w:r w:rsidRPr="00083CD5">
        <w:rPr>
          <w:rFonts w:ascii="Calibri" w:eastAsia="Calibri" w:hAnsi="Calibri" w:cs="Calibri"/>
          <w:sz w:val="20"/>
          <w:szCs w:val="20"/>
        </w:rPr>
        <w:t>warunków płatności i wysokości wynagrodzenia, w tym w związku z koniecznością wykonania robót o których mowa w §</w:t>
      </w:r>
      <w:r w:rsidR="00540C89">
        <w:rPr>
          <w:rFonts w:ascii="Calibri" w:eastAsia="Calibri" w:hAnsi="Calibri" w:cs="Calibri"/>
          <w:sz w:val="20"/>
          <w:szCs w:val="20"/>
        </w:rPr>
        <w:t xml:space="preserve"> 3</w:t>
      </w:r>
      <w:r w:rsidRPr="00083CD5">
        <w:rPr>
          <w:rFonts w:ascii="Calibri" w:eastAsia="Calibri" w:hAnsi="Calibri" w:cs="Calibri"/>
          <w:sz w:val="20"/>
          <w:szCs w:val="20"/>
        </w:rPr>
        <w:t xml:space="preserve"> niniejszej umowy,</w:t>
      </w:r>
    </w:p>
    <w:p w14:paraId="2E5286A3" w14:textId="77777777" w:rsidR="00083CD5" w:rsidRPr="00083CD5" w:rsidRDefault="00083CD5" w:rsidP="009A6180">
      <w:pPr>
        <w:numPr>
          <w:ilvl w:val="1"/>
          <w:numId w:val="36"/>
        </w:numPr>
        <w:tabs>
          <w:tab w:val="center" w:pos="426"/>
          <w:tab w:val="num" w:pos="851"/>
          <w:tab w:val="left" w:pos="1843"/>
          <w:tab w:val="left" w:pos="9540"/>
          <w:tab w:val="left" w:pos="9637"/>
        </w:tabs>
        <w:spacing w:after="0" w:line="276" w:lineRule="auto"/>
        <w:ind w:left="851" w:right="96" w:hanging="425"/>
        <w:jc w:val="both"/>
        <w:rPr>
          <w:rFonts w:ascii="Calibri" w:eastAsia="Calibri" w:hAnsi="Calibri" w:cs="Calibri"/>
          <w:sz w:val="20"/>
          <w:szCs w:val="20"/>
        </w:rPr>
      </w:pPr>
      <w:r w:rsidRPr="00083CD5">
        <w:rPr>
          <w:rFonts w:ascii="Calibri" w:eastAsia="Calibri" w:hAnsi="Calibri" w:cs="Calibri"/>
          <w:sz w:val="20"/>
          <w:szCs w:val="20"/>
        </w:rPr>
        <w:t xml:space="preserve">terminu realizacji zamówienia, </w:t>
      </w:r>
    </w:p>
    <w:p w14:paraId="2F03E505" w14:textId="09A88AB5" w:rsidR="00083CD5" w:rsidRPr="001D319D" w:rsidRDefault="00083CD5" w:rsidP="009A6180">
      <w:pPr>
        <w:numPr>
          <w:ilvl w:val="1"/>
          <w:numId w:val="36"/>
        </w:numPr>
        <w:tabs>
          <w:tab w:val="center" w:pos="426"/>
          <w:tab w:val="num" w:pos="851"/>
          <w:tab w:val="left" w:pos="1843"/>
          <w:tab w:val="left" w:pos="9540"/>
          <w:tab w:val="left" w:pos="9637"/>
        </w:tabs>
        <w:spacing w:after="0" w:line="276" w:lineRule="auto"/>
        <w:ind w:left="851" w:right="96" w:hanging="425"/>
        <w:jc w:val="both"/>
        <w:rPr>
          <w:rFonts w:ascii="Calibri" w:eastAsia="Calibri" w:hAnsi="Calibri" w:cs="Calibri"/>
          <w:sz w:val="20"/>
          <w:szCs w:val="20"/>
        </w:rPr>
      </w:pPr>
      <w:r w:rsidRPr="00083CD5">
        <w:rPr>
          <w:rFonts w:ascii="Calibri" w:eastAsia="Times New Roman" w:hAnsi="Calibri" w:cs="Calibri"/>
          <w:sz w:val="20"/>
          <w:szCs w:val="20"/>
          <w:lang w:eastAsia="pl-PL"/>
        </w:rPr>
        <w:t>wykonania dodatkowych prac niezbędnych do wykonania przedmiotu zamówienia, których nie można było przewidzieć</w:t>
      </w:r>
      <w:r w:rsidR="00B453EF">
        <w:rPr>
          <w:rFonts w:ascii="Calibri" w:eastAsia="Times New Roman" w:hAnsi="Calibri" w:cs="Calibri"/>
          <w:sz w:val="20"/>
          <w:szCs w:val="20"/>
          <w:lang w:eastAsia="pl-PL"/>
        </w:rPr>
        <w:t xml:space="preserve"> </w:t>
      </w:r>
      <w:r w:rsidR="00B453EF" w:rsidRPr="001D319D">
        <w:rPr>
          <w:rFonts w:ascii="Calibri" w:eastAsia="Times New Roman" w:hAnsi="Calibri" w:cs="Calibri"/>
          <w:sz w:val="20"/>
          <w:szCs w:val="20"/>
          <w:lang w:eastAsia="pl-PL"/>
        </w:rPr>
        <w:t>przez Strony pomimo zachowania należytej staranności,</w:t>
      </w:r>
    </w:p>
    <w:p w14:paraId="4375C76F" w14:textId="77777777" w:rsidR="00083CD5" w:rsidRPr="00083CD5" w:rsidRDefault="00083CD5" w:rsidP="009A6180">
      <w:pPr>
        <w:numPr>
          <w:ilvl w:val="1"/>
          <w:numId w:val="36"/>
        </w:numPr>
        <w:tabs>
          <w:tab w:val="center" w:pos="426"/>
          <w:tab w:val="num" w:pos="851"/>
          <w:tab w:val="left" w:pos="1843"/>
          <w:tab w:val="left" w:pos="9540"/>
          <w:tab w:val="left" w:pos="9637"/>
        </w:tabs>
        <w:spacing w:after="0" w:line="276" w:lineRule="auto"/>
        <w:ind w:left="851" w:right="96" w:hanging="425"/>
        <w:jc w:val="both"/>
        <w:rPr>
          <w:rFonts w:ascii="Calibri" w:eastAsia="Calibri" w:hAnsi="Calibri" w:cs="Calibri"/>
          <w:sz w:val="20"/>
          <w:szCs w:val="20"/>
        </w:rPr>
      </w:pPr>
      <w:r w:rsidRPr="00083CD5">
        <w:rPr>
          <w:rFonts w:ascii="Calibri" w:eastAsia="Calibri" w:hAnsi="Calibri" w:cs="Calibri"/>
          <w:sz w:val="20"/>
          <w:szCs w:val="20"/>
        </w:rPr>
        <w:lastRenderedPageBreak/>
        <w:t>podwykonawstwa, w zakresie powierzenia Podwykonawcom innej części zamówienia niż wskazana w ofercie Wykonawcy,</w:t>
      </w:r>
    </w:p>
    <w:p w14:paraId="1870C644" w14:textId="77777777" w:rsidR="00083CD5" w:rsidRPr="00083CD5" w:rsidRDefault="00083CD5" w:rsidP="009A6180">
      <w:pPr>
        <w:numPr>
          <w:ilvl w:val="0"/>
          <w:numId w:val="22"/>
        </w:numPr>
        <w:tabs>
          <w:tab w:val="center" w:pos="426"/>
          <w:tab w:val="left" w:pos="1843"/>
          <w:tab w:val="left" w:pos="9540"/>
          <w:tab w:val="left" w:pos="9637"/>
        </w:tabs>
        <w:spacing w:after="0" w:line="276" w:lineRule="auto"/>
        <w:ind w:left="284" w:right="96" w:hanging="284"/>
        <w:jc w:val="both"/>
        <w:rPr>
          <w:rFonts w:ascii="Calibri" w:eastAsia="Calibri" w:hAnsi="Calibri" w:cs="Calibri"/>
          <w:sz w:val="20"/>
          <w:szCs w:val="20"/>
        </w:rPr>
      </w:pPr>
      <w:r w:rsidRPr="00083CD5">
        <w:rPr>
          <w:rFonts w:ascii="Calibri" w:eastAsia="Calibri" w:hAnsi="Calibri" w:cs="Calibri"/>
          <w:sz w:val="20"/>
          <w:szCs w:val="20"/>
        </w:rPr>
        <w:t>Zmiany, o których mowa w ust. 2 mogą być dokonane w następujących przypadkach:</w:t>
      </w:r>
    </w:p>
    <w:p w14:paraId="3972E97B" w14:textId="77777777" w:rsidR="00083CD5" w:rsidRPr="00083CD5" w:rsidRDefault="00083CD5" w:rsidP="009A6180">
      <w:pPr>
        <w:numPr>
          <w:ilvl w:val="1"/>
          <w:numId w:val="6"/>
        </w:numPr>
        <w:tabs>
          <w:tab w:val="center" w:pos="426"/>
          <w:tab w:val="left" w:pos="851"/>
          <w:tab w:val="left" w:pos="9540"/>
          <w:tab w:val="left" w:pos="9637"/>
        </w:tabs>
        <w:spacing w:after="0" w:line="276" w:lineRule="auto"/>
        <w:ind w:right="96" w:hanging="1014"/>
        <w:jc w:val="both"/>
        <w:rPr>
          <w:rFonts w:ascii="Calibri" w:eastAsia="Calibri" w:hAnsi="Calibri" w:cs="Calibri"/>
          <w:sz w:val="20"/>
          <w:szCs w:val="20"/>
        </w:rPr>
      </w:pPr>
      <w:r w:rsidRPr="00083CD5">
        <w:rPr>
          <w:rFonts w:ascii="Calibri" w:eastAsia="Calibri" w:hAnsi="Calibri" w:cs="Calibri"/>
          <w:sz w:val="20"/>
          <w:szCs w:val="20"/>
        </w:rPr>
        <w:t>konieczność zmiany terminu wykonania zamówienia z powodu:</w:t>
      </w:r>
    </w:p>
    <w:p w14:paraId="0873F82B" w14:textId="77777777" w:rsidR="00083CD5" w:rsidRPr="00083CD5" w:rsidRDefault="00083CD5" w:rsidP="009A6180">
      <w:pPr>
        <w:numPr>
          <w:ilvl w:val="0"/>
          <w:numId w:val="38"/>
        </w:numPr>
        <w:tabs>
          <w:tab w:val="center" w:pos="426"/>
          <w:tab w:val="left" w:pos="1134"/>
        </w:tabs>
        <w:spacing w:after="0" w:line="276" w:lineRule="auto"/>
        <w:ind w:left="1134" w:right="96" w:hanging="283"/>
        <w:jc w:val="both"/>
        <w:rPr>
          <w:rFonts w:ascii="Calibri" w:eastAsia="Calibri" w:hAnsi="Calibri" w:cs="Calibri"/>
          <w:sz w:val="20"/>
          <w:szCs w:val="20"/>
        </w:rPr>
      </w:pPr>
      <w:r w:rsidRPr="00083CD5">
        <w:rPr>
          <w:rFonts w:ascii="Calibri" w:eastAsia="Calibri" w:hAnsi="Calibri" w:cs="Calibri"/>
          <w:sz w:val="20"/>
          <w:szCs w:val="20"/>
        </w:rPr>
        <w:t>działania siły wyższej, tj. nadzwyczajnego zdarzenia lub okoliczności, których nie można było ani przewidzieć ani mu zapobiec,</w:t>
      </w:r>
    </w:p>
    <w:p w14:paraId="64042CFC" w14:textId="77777777" w:rsidR="00083CD5" w:rsidRPr="00083CD5" w:rsidRDefault="00083CD5" w:rsidP="009A6180">
      <w:pPr>
        <w:numPr>
          <w:ilvl w:val="0"/>
          <w:numId w:val="38"/>
        </w:numPr>
        <w:tabs>
          <w:tab w:val="center" w:pos="426"/>
          <w:tab w:val="left" w:pos="1134"/>
          <w:tab w:val="left" w:pos="1560"/>
          <w:tab w:val="left" w:pos="9637"/>
        </w:tabs>
        <w:spacing w:after="0" w:line="276" w:lineRule="auto"/>
        <w:ind w:left="1134" w:right="96" w:hanging="283"/>
        <w:jc w:val="both"/>
        <w:rPr>
          <w:rFonts w:ascii="Calibri" w:eastAsia="Calibri" w:hAnsi="Calibri" w:cs="Calibri"/>
          <w:sz w:val="20"/>
          <w:szCs w:val="20"/>
        </w:rPr>
      </w:pPr>
      <w:r w:rsidRPr="00083CD5">
        <w:rPr>
          <w:rFonts w:ascii="Calibri" w:eastAsia="Calibri" w:hAnsi="Calibri" w:cs="Calibri"/>
          <w:sz w:val="20"/>
          <w:szCs w:val="20"/>
        </w:rPr>
        <w:t xml:space="preserve">zmiany okoliczności wymagającej przesunięcia terminów poszczególnych czynności lub płatności, w tym </w:t>
      </w:r>
      <w:r w:rsidRPr="00083CD5">
        <w:rPr>
          <w:rFonts w:ascii="Calibri" w:eastAsia="Times New Roman" w:hAnsi="Calibri" w:cs="Calibri"/>
          <w:sz w:val="20"/>
          <w:szCs w:val="20"/>
          <w:lang w:eastAsia="pl-PL"/>
        </w:rPr>
        <w:t>w przypadku wystąpienia konieczności wykonania robót zamiennych lub dodatkowych, a także w przypadkach zaistnienia okoliczności, nie leżących po stronie Wykonawcy, a uniemożliwiających mu, dotrzymania terminu wykonania zamówienia lub też w istotny sposób utrudniających możliwość spełniania świadczenia w terminie</w:t>
      </w:r>
      <w:r w:rsidRPr="00083CD5">
        <w:rPr>
          <w:rFonts w:ascii="Calibri" w:eastAsia="Calibri" w:hAnsi="Calibri" w:cs="Calibri"/>
          <w:sz w:val="20"/>
          <w:szCs w:val="20"/>
        </w:rPr>
        <w:t>,</w:t>
      </w:r>
    </w:p>
    <w:p w14:paraId="0F3EB590" w14:textId="77777777" w:rsidR="00083CD5" w:rsidRPr="00083CD5" w:rsidRDefault="00083CD5" w:rsidP="009A6180">
      <w:pPr>
        <w:numPr>
          <w:ilvl w:val="0"/>
          <w:numId w:val="38"/>
        </w:numPr>
        <w:tabs>
          <w:tab w:val="center" w:pos="426"/>
          <w:tab w:val="left" w:pos="1134"/>
        </w:tabs>
        <w:spacing w:after="0" w:line="276" w:lineRule="auto"/>
        <w:ind w:left="1134" w:right="96" w:hanging="283"/>
        <w:jc w:val="both"/>
        <w:rPr>
          <w:rFonts w:ascii="Calibri" w:eastAsia="Calibri" w:hAnsi="Calibri" w:cs="Calibri"/>
          <w:sz w:val="20"/>
          <w:szCs w:val="20"/>
        </w:rPr>
      </w:pPr>
      <w:r w:rsidRPr="00083CD5">
        <w:rPr>
          <w:rFonts w:ascii="Calibri" w:eastAsia="Calibri" w:hAnsi="Calibri" w:cs="Calibri"/>
          <w:sz w:val="20"/>
          <w:szCs w:val="20"/>
        </w:rPr>
        <w:t xml:space="preserve">jeżeli zmiany są niezbędne dla prawidłowej realizacji przedmiotu umowy, </w:t>
      </w:r>
    </w:p>
    <w:p w14:paraId="73C80C02" w14:textId="77777777" w:rsidR="00083CD5" w:rsidRPr="00083CD5" w:rsidRDefault="00083CD5" w:rsidP="009A6180">
      <w:pPr>
        <w:numPr>
          <w:ilvl w:val="1"/>
          <w:numId w:val="6"/>
        </w:numPr>
        <w:tabs>
          <w:tab w:val="num" w:pos="426"/>
          <w:tab w:val="left" w:pos="567"/>
        </w:tabs>
        <w:spacing w:after="0" w:line="276" w:lineRule="auto"/>
        <w:ind w:left="567" w:right="96" w:hanging="283"/>
        <w:jc w:val="both"/>
        <w:rPr>
          <w:rFonts w:ascii="Calibri" w:eastAsia="Calibri" w:hAnsi="Calibri" w:cs="Times New Roman"/>
          <w:sz w:val="20"/>
          <w:szCs w:val="20"/>
        </w:rPr>
      </w:pPr>
      <w:r w:rsidRPr="00083CD5">
        <w:rPr>
          <w:rFonts w:ascii="Calibri" w:eastAsia="Calibri" w:hAnsi="Calibri" w:cs="Times New Roman"/>
          <w:sz w:val="20"/>
          <w:szCs w:val="20"/>
        </w:rPr>
        <w:t>konieczność zmiany wynagrodzenia oraz warunków jego płatności z powodu:</w:t>
      </w:r>
    </w:p>
    <w:p w14:paraId="5C81997E" w14:textId="5C7962A2" w:rsidR="00083CD5" w:rsidRPr="00083CD5" w:rsidRDefault="00083CD5" w:rsidP="009A6180">
      <w:pPr>
        <w:numPr>
          <w:ilvl w:val="0"/>
          <w:numId w:val="47"/>
        </w:numPr>
        <w:tabs>
          <w:tab w:val="left" w:pos="851"/>
        </w:tabs>
        <w:spacing w:after="0" w:line="276" w:lineRule="auto"/>
        <w:ind w:left="851" w:right="96" w:hanging="284"/>
        <w:jc w:val="both"/>
        <w:rPr>
          <w:rFonts w:ascii="Calibri" w:eastAsia="Calibri" w:hAnsi="Calibri" w:cs="Times New Roman"/>
          <w:sz w:val="20"/>
          <w:szCs w:val="20"/>
        </w:rPr>
      </w:pPr>
      <w:r w:rsidRPr="00083CD5">
        <w:rPr>
          <w:rFonts w:ascii="Calibri" w:eastAsia="Calibri" w:hAnsi="Calibri" w:cs="Times New Roman"/>
          <w:sz w:val="20"/>
          <w:szCs w:val="20"/>
        </w:rPr>
        <w:t>w związku z koniecznością wykonania robót, o których mowa w §</w:t>
      </w:r>
      <w:r w:rsidR="00540C89">
        <w:rPr>
          <w:rFonts w:ascii="Calibri" w:eastAsia="Calibri" w:hAnsi="Calibri" w:cs="Times New Roman"/>
          <w:sz w:val="20"/>
          <w:szCs w:val="20"/>
        </w:rPr>
        <w:t>9</w:t>
      </w:r>
      <w:r w:rsidRPr="00083CD5">
        <w:rPr>
          <w:rFonts w:ascii="Calibri" w:eastAsia="Calibri" w:hAnsi="Calibri" w:cs="Times New Roman"/>
          <w:sz w:val="20"/>
          <w:szCs w:val="20"/>
        </w:rPr>
        <w:t xml:space="preserve"> niniejszej umowy,</w:t>
      </w:r>
    </w:p>
    <w:p w14:paraId="72EA5ED9" w14:textId="77777777" w:rsidR="00083CD5" w:rsidRPr="00083CD5" w:rsidRDefault="00083CD5" w:rsidP="009A6180">
      <w:pPr>
        <w:numPr>
          <w:ilvl w:val="0"/>
          <w:numId w:val="47"/>
        </w:numPr>
        <w:tabs>
          <w:tab w:val="left" w:pos="851"/>
        </w:tabs>
        <w:spacing w:after="0" w:line="276" w:lineRule="auto"/>
        <w:ind w:left="851" w:right="96" w:hanging="284"/>
        <w:jc w:val="both"/>
        <w:rPr>
          <w:rFonts w:ascii="Calibri" w:eastAsia="Calibri" w:hAnsi="Calibri" w:cs="Times New Roman"/>
          <w:sz w:val="20"/>
          <w:szCs w:val="20"/>
        </w:rPr>
      </w:pPr>
      <w:r w:rsidRPr="00083CD5">
        <w:rPr>
          <w:rFonts w:ascii="Calibri" w:eastAsia="Calibri" w:hAnsi="Calibri" w:cs="Times New Roman"/>
          <w:sz w:val="20"/>
          <w:szCs w:val="20"/>
        </w:rPr>
        <w:t>konieczność wykonania dodatkowych badań, ekspertyz, analiz itp.,</w:t>
      </w:r>
    </w:p>
    <w:p w14:paraId="24459023" w14:textId="77777777" w:rsidR="00083CD5" w:rsidRPr="00083CD5" w:rsidRDefault="00083CD5" w:rsidP="009A6180">
      <w:pPr>
        <w:numPr>
          <w:ilvl w:val="0"/>
          <w:numId w:val="47"/>
        </w:numPr>
        <w:tabs>
          <w:tab w:val="left" w:pos="851"/>
        </w:tabs>
        <w:spacing w:after="0" w:line="276" w:lineRule="auto"/>
        <w:ind w:left="851" w:right="96" w:hanging="284"/>
        <w:jc w:val="both"/>
        <w:rPr>
          <w:rFonts w:ascii="Calibri" w:eastAsia="Calibri" w:hAnsi="Calibri" w:cs="Times New Roman"/>
          <w:sz w:val="20"/>
          <w:szCs w:val="20"/>
        </w:rPr>
      </w:pPr>
      <w:r w:rsidRPr="00083CD5">
        <w:rPr>
          <w:rFonts w:ascii="Calibri" w:eastAsia="Calibri" w:hAnsi="Calibri" w:cs="Times New Roman"/>
          <w:sz w:val="20"/>
          <w:szCs w:val="20"/>
        </w:rPr>
        <w:t>zmiany przepisów prawa (w tym przepisów podatkowych) mająca wpływ na warunki realizacji Umowy.</w:t>
      </w:r>
    </w:p>
    <w:p w14:paraId="1BB7585F" w14:textId="77777777" w:rsidR="00083CD5" w:rsidRPr="00083CD5" w:rsidRDefault="00083CD5" w:rsidP="009A6180">
      <w:pPr>
        <w:numPr>
          <w:ilvl w:val="1"/>
          <w:numId w:val="6"/>
        </w:numPr>
        <w:tabs>
          <w:tab w:val="num" w:pos="567"/>
          <w:tab w:val="center" w:pos="851"/>
          <w:tab w:val="left" w:pos="9540"/>
          <w:tab w:val="left" w:pos="9637"/>
        </w:tabs>
        <w:spacing w:after="0" w:line="276" w:lineRule="auto"/>
        <w:ind w:right="96" w:hanging="1156"/>
        <w:jc w:val="both"/>
        <w:rPr>
          <w:rFonts w:ascii="Calibri" w:eastAsia="Calibri" w:hAnsi="Calibri" w:cs="Calibri"/>
          <w:sz w:val="20"/>
          <w:szCs w:val="20"/>
        </w:rPr>
      </w:pPr>
      <w:r w:rsidRPr="00083CD5">
        <w:rPr>
          <w:rFonts w:ascii="Calibri" w:eastAsia="Calibri" w:hAnsi="Calibri" w:cs="Calibri"/>
          <w:sz w:val="20"/>
          <w:szCs w:val="20"/>
        </w:rPr>
        <w:t xml:space="preserve">zawsze, gdy zmiany są korzystne dla Zamawiającego, </w:t>
      </w:r>
    </w:p>
    <w:p w14:paraId="63C5FD31" w14:textId="77777777" w:rsidR="00083CD5" w:rsidRPr="00083CD5" w:rsidRDefault="00083CD5" w:rsidP="009A6180">
      <w:pPr>
        <w:numPr>
          <w:ilvl w:val="0"/>
          <w:numId w:val="22"/>
        </w:numPr>
        <w:tabs>
          <w:tab w:val="num" w:pos="284"/>
          <w:tab w:val="center" w:pos="851"/>
          <w:tab w:val="left" w:pos="9540"/>
          <w:tab w:val="left" w:pos="9637"/>
        </w:tabs>
        <w:spacing w:after="0" w:line="276" w:lineRule="auto"/>
        <w:ind w:right="96" w:hanging="720"/>
        <w:jc w:val="both"/>
        <w:rPr>
          <w:rFonts w:ascii="Calibri" w:eastAsia="Calibri" w:hAnsi="Calibri" w:cs="Calibri"/>
          <w:sz w:val="20"/>
          <w:szCs w:val="20"/>
        </w:rPr>
      </w:pPr>
      <w:r w:rsidRPr="00083CD5">
        <w:rPr>
          <w:rFonts w:ascii="Calibri" w:eastAsia="Calibri" w:hAnsi="Calibri" w:cs="Calibri"/>
          <w:sz w:val="20"/>
          <w:szCs w:val="20"/>
        </w:rPr>
        <w:t xml:space="preserve">W przypadkach wskazanych w art. 455 ustawy Pzp. </w:t>
      </w:r>
    </w:p>
    <w:p w14:paraId="3D8F21FC" w14:textId="77777777" w:rsidR="00083CD5" w:rsidRPr="00083CD5" w:rsidRDefault="00083CD5" w:rsidP="009A6180">
      <w:pPr>
        <w:numPr>
          <w:ilvl w:val="0"/>
          <w:numId w:val="22"/>
        </w:numPr>
        <w:tabs>
          <w:tab w:val="num" w:pos="284"/>
          <w:tab w:val="left" w:pos="1843"/>
          <w:tab w:val="left" w:pos="9540"/>
          <w:tab w:val="left" w:pos="9637"/>
        </w:tabs>
        <w:spacing w:after="0" w:line="276" w:lineRule="auto"/>
        <w:ind w:left="284" w:right="96" w:hanging="284"/>
        <w:jc w:val="both"/>
        <w:rPr>
          <w:rFonts w:ascii="Calibri" w:eastAsia="Calibri" w:hAnsi="Calibri" w:cs="Calibri"/>
          <w:sz w:val="20"/>
          <w:szCs w:val="20"/>
        </w:rPr>
      </w:pPr>
      <w:r w:rsidRPr="00083CD5">
        <w:rPr>
          <w:rFonts w:ascii="Calibri" w:eastAsia="Calibri" w:hAnsi="Calibri" w:cs="Calibri"/>
          <w:sz w:val="20"/>
          <w:szCs w:val="20"/>
        </w:rPr>
        <w:t xml:space="preserve">Strona wnioskująca o zmianę Umowy, przedkłada drugiej Stronie pisemne uzasadnienie konieczności wprowadzenia zmian do Umowy. </w:t>
      </w:r>
    </w:p>
    <w:p w14:paraId="400D594F" w14:textId="6C991E83" w:rsidR="00030E0B" w:rsidRDefault="00083CD5" w:rsidP="009A6180">
      <w:pPr>
        <w:numPr>
          <w:ilvl w:val="0"/>
          <w:numId w:val="22"/>
        </w:numPr>
        <w:tabs>
          <w:tab w:val="num" w:pos="284"/>
          <w:tab w:val="left" w:pos="1843"/>
          <w:tab w:val="left" w:pos="9540"/>
          <w:tab w:val="left" w:pos="9637"/>
        </w:tabs>
        <w:spacing w:after="0" w:line="276" w:lineRule="auto"/>
        <w:ind w:left="284" w:right="96" w:hanging="284"/>
        <w:jc w:val="both"/>
        <w:rPr>
          <w:rFonts w:ascii="Calibri" w:eastAsia="Calibri" w:hAnsi="Calibri" w:cs="Calibri"/>
          <w:sz w:val="20"/>
          <w:szCs w:val="20"/>
        </w:rPr>
      </w:pPr>
      <w:r w:rsidRPr="00083CD5">
        <w:rPr>
          <w:rFonts w:ascii="Calibri" w:eastAsia="Calibri" w:hAnsi="Calibri" w:cs="Calibri"/>
          <w:sz w:val="20"/>
          <w:szCs w:val="20"/>
        </w:rPr>
        <w:t xml:space="preserve">Zmiany mogą być inicjowane przez Zamawiającego lub Wykonawcę, z tym zastrzeżeniem, że żaden </w:t>
      </w:r>
      <w:r w:rsidRPr="00083CD5">
        <w:rPr>
          <w:rFonts w:ascii="Calibri" w:eastAsia="Calibri" w:hAnsi="Calibri" w:cs="Calibri"/>
          <w:sz w:val="20"/>
          <w:szCs w:val="20"/>
        </w:rPr>
        <w:br/>
        <w:t xml:space="preserve">z powyższych zapisów nie obliguje Zamawiającego do wprowadzenia jakiejkolwiek zmiany, a jedynie wprowadza taką możliwość. </w:t>
      </w:r>
    </w:p>
    <w:p w14:paraId="706C9970" w14:textId="1CDEA655" w:rsidR="00E06728" w:rsidRPr="008A77E4" w:rsidRDefault="00E06728" w:rsidP="008A77E4">
      <w:pPr>
        <w:numPr>
          <w:ilvl w:val="0"/>
          <w:numId w:val="22"/>
        </w:numPr>
        <w:tabs>
          <w:tab w:val="num" w:pos="284"/>
          <w:tab w:val="left" w:pos="1843"/>
          <w:tab w:val="left" w:pos="9540"/>
          <w:tab w:val="left" w:pos="9637"/>
        </w:tabs>
        <w:spacing w:after="0" w:line="276" w:lineRule="auto"/>
        <w:ind w:left="284" w:right="96" w:hanging="284"/>
        <w:jc w:val="both"/>
        <w:rPr>
          <w:rFonts w:ascii="Calibri" w:eastAsia="Calibri" w:hAnsi="Calibri" w:cs="Calibri"/>
          <w:sz w:val="20"/>
          <w:szCs w:val="20"/>
        </w:rPr>
      </w:pPr>
      <w:r w:rsidRPr="00120669">
        <w:rPr>
          <w:rFonts w:ascii="Calibri" w:eastAsia="Calibri" w:hAnsi="Calibri" w:cs="Calibri"/>
          <w:sz w:val="20"/>
          <w:szCs w:val="20"/>
        </w:rPr>
        <w:t>Strona wnioskująca o zmianę Umowy, przedkłada drugiej Stronie pisemne uzasadnienie konieczności wprowadzenia zmian do Umowy.</w:t>
      </w:r>
      <w:r w:rsidRPr="008A77E4">
        <w:rPr>
          <w:rFonts w:ascii="Calibri" w:eastAsia="Calibri" w:hAnsi="Calibri" w:cs="Calibri"/>
          <w:sz w:val="20"/>
          <w:szCs w:val="20"/>
        </w:rPr>
        <w:t xml:space="preserve"> </w:t>
      </w:r>
    </w:p>
    <w:p w14:paraId="04A4DD04" w14:textId="2C8F75CF" w:rsidR="00030E0B" w:rsidRPr="00030E0B" w:rsidRDefault="00030E0B" w:rsidP="00030E0B">
      <w:pPr>
        <w:spacing w:after="0" w:line="276" w:lineRule="auto"/>
        <w:ind w:left="317" w:hanging="340"/>
        <w:jc w:val="center"/>
        <w:rPr>
          <w:rFonts w:eastAsia="Calibri" w:cstheme="minorHAnsi"/>
          <w:b/>
          <w:bCs/>
          <w:sz w:val="20"/>
          <w:szCs w:val="20"/>
        </w:rPr>
      </w:pPr>
      <w:r w:rsidRPr="00030E0B">
        <w:rPr>
          <w:rFonts w:eastAsia="Calibri" w:cstheme="minorHAnsi"/>
          <w:b/>
          <w:bCs/>
          <w:sz w:val="20"/>
          <w:szCs w:val="20"/>
        </w:rPr>
        <w:t>§ 1</w:t>
      </w:r>
      <w:r>
        <w:rPr>
          <w:rFonts w:eastAsia="Calibri" w:cstheme="minorHAnsi"/>
          <w:b/>
          <w:bCs/>
          <w:sz w:val="20"/>
          <w:szCs w:val="20"/>
        </w:rPr>
        <w:t>5</w:t>
      </w:r>
    </w:p>
    <w:p w14:paraId="43BF9C5F" w14:textId="700EF5F5" w:rsidR="00030E0B" w:rsidRPr="009621AE" w:rsidRDefault="00030E0B" w:rsidP="00030E0B">
      <w:pPr>
        <w:spacing w:after="0" w:line="276" w:lineRule="auto"/>
        <w:ind w:left="317" w:hanging="340"/>
        <w:jc w:val="center"/>
        <w:rPr>
          <w:rFonts w:eastAsia="Calibri" w:cstheme="minorHAnsi"/>
          <w:b/>
          <w:bCs/>
          <w:sz w:val="20"/>
          <w:szCs w:val="20"/>
        </w:rPr>
      </w:pPr>
      <w:r w:rsidRPr="009621AE">
        <w:rPr>
          <w:rFonts w:eastAsia="Calibri" w:cstheme="minorHAnsi"/>
          <w:b/>
          <w:bCs/>
          <w:sz w:val="20"/>
          <w:szCs w:val="20"/>
        </w:rPr>
        <w:t>Zabezpieczeni</w:t>
      </w:r>
      <w:r w:rsidR="00EB3DD3" w:rsidRPr="009621AE">
        <w:rPr>
          <w:rFonts w:eastAsia="Calibri" w:cstheme="minorHAnsi"/>
          <w:b/>
          <w:bCs/>
          <w:sz w:val="20"/>
          <w:szCs w:val="20"/>
        </w:rPr>
        <w:t>e należytej</w:t>
      </w:r>
      <w:r w:rsidRPr="009621AE">
        <w:rPr>
          <w:rFonts w:eastAsia="Calibri" w:cstheme="minorHAnsi"/>
          <w:b/>
          <w:bCs/>
          <w:sz w:val="20"/>
          <w:szCs w:val="20"/>
        </w:rPr>
        <w:t xml:space="preserve"> realizacji umowy</w:t>
      </w:r>
    </w:p>
    <w:p w14:paraId="28DED203" w14:textId="77777777" w:rsidR="00030E0B" w:rsidRPr="009621AE" w:rsidRDefault="00030E0B" w:rsidP="009A6180">
      <w:pPr>
        <w:numPr>
          <w:ilvl w:val="1"/>
          <w:numId w:val="57"/>
        </w:numPr>
        <w:suppressAutoHyphens/>
        <w:spacing w:after="0" w:line="276" w:lineRule="auto"/>
        <w:ind w:left="284" w:hanging="284"/>
        <w:jc w:val="both"/>
        <w:rPr>
          <w:rFonts w:eastAsia="Malgun Gothic" w:cstheme="minorHAnsi"/>
          <w:sz w:val="20"/>
          <w:szCs w:val="20"/>
        </w:rPr>
      </w:pPr>
      <w:r w:rsidRPr="009621AE">
        <w:rPr>
          <w:rFonts w:eastAsia="Malgun Gothic" w:cstheme="minorHAnsi"/>
          <w:sz w:val="20"/>
          <w:szCs w:val="20"/>
        </w:rPr>
        <w:t>Wykonawca wnosi zabezpieczenie nale</w:t>
      </w:r>
      <w:r w:rsidRPr="009621AE">
        <w:rPr>
          <w:rFonts w:eastAsia="MS Gothic" w:cstheme="minorHAnsi"/>
          <w:sz w:val="20"/>
          <w:szCs w:val="20"/>
        </w:rPr>
        <w:t>ż</w:t>
      </w:r>
      <w:r w:rsidRPr="009621AE">
        <w:rPr>
          <w:rFonts w:eastAsia="Malgun Gothic" w:cstheme="minorHAnsi"/>
          <w:sz w:val="20"/>
          <w:szCs w:val="20"/>
        </w:rPr>
        <w:t>ytego wykonania umowy w wysoko</w:t>
      </w:r>
      <w:r w:rsidRPr="009621AE">
        <w:rPr>
          <w:rFonts w:eastAsia="MS Gothic" w:cstheme="minorHAnsi"/>
          <w:sz w:val="20"/>
          <w:szCs w:val="20"/>
        </w:rPr>
        <w:t>ś</w:t>
      </w:r>
      <w:r w:rsidRPr="009621AE">
        <w:rPr>
          <w:rFonts w:eastAsia="Malgun Gothic" w:cstheme="minorHAnsi"/>
          <w:sz w:val="20"/>
          <w:szCs w:val="20"/>
        </w:rPr>
        <w:t xml:space="preserve">ci </w:t>
      </w:r>
      <w:r w:rsidRPr="009621AE">
        <w:rPr>
          <w:rFonts w:eastAsia="Malgun Gothic" w:cstheme="minorHAnsi"/>
          <w:b/>
          <w:sz w:val="20"/>
          <w:szCs w:val="20"/>
        </w:rPr>
        <w:t>5%</w:t>
      </w:r>
      <w:r w:rsidRPr="009621AE">
        <w:rPr>
          <w:rFonts w:eastAsia="Malgun Gothic" w:cstheme="minorHAnsi"/>
          <w:sz w:val="20"/>
          <w:szCs w:val="20"/>
        </w:rPr>
        <w:t xml:space="preserve"> ceny oferty brutto, co stanowi kwot</w:t>
      </w:r>
      <w:r w:rsidRPr="009621AE">
        <w:rPr>
          <w:rFonts w:eastAsia="MS Gothic" w:cstheme="minorHAnsi"/>
          <w:sz w:val="20"/>
          <w:szCs w:val="20"/>
        </w:rPr>
        <w:t>ę</w:t>
      </w:r>
      <w:r w:rsidRPr="009621AE">
        <w:rPr>
          <w:rFonts w:eastAsia="Malgun Gothic" w:cstheme="minorHAnsi"/>
          <w:sz w:val="20"/>
          <w:szCs w:val="20"/>
        </w:rPr>
        <w:t xml:space="preserve"> w wysoko</w:t>
      </w:r>
      <w:r w:rsidRPr="009621AE">
        <w:rPr>
          <w:rFonts w:eastAsia="MS Gothic" w:cstheme="minorHAnsi"/>
          <w:sz w:val="20"/>
          <w:szCs w:val="20"/>
        </w:rPr>
        <w:t>ś</w:t>
      </w:r>
      <w:r w:rsidRPr="009621AE">
        <w:rPr>
          <w:rFonts w:eastAsia="Malgun Gothic" w:cstheme="minorHAnsi"/>
          <w:sz w:val="20"/>
          <w:szCs w:val="20"/>
        </w:rPr>
        <w:t>ci: ................................................. zł (słownie: ......................................).</w:t>
      </w:r>
    </w:p>
    <w:p w14:paraId="072B8D58" w14:textId="6A29A0C0" w:rsidR="00030E0B" w:rsidRPr="009621AE" w:rsidRDefault="00030E0B" w:rsidP="009A6180">
      <w:pPr>
        <w:numPr>
          <w:ilvl w:val="1"/>
          <w:numId w:val="57"/>
        </w:numPr>
        <w:suppressAutoHyphens/>
        <w:spacing w:after="0" w:line="276" w:lineRule="auto"/>
        <w:ind w:left="284" w:hanging="284"/>
        <w:jc w:val="both"/>
        <w:rPr>
          <w:rFonts w:eastAsia="Malgun Gothic" w:cstheme="minorHAnsi"/>
          <w:sz w:val="20"/>
          <w:szCs w:val="20"/>
        </w:rPr>
      </w:pPr>
      <w:r w:rsidRPr="009621AE">
        <w:rPr>
          <w:rFonts w:eastAsia="Malgun Gothic" w:cstheme="minorHAnsi"/>
          <w:sz w:val="20"/>
          <w:szCs w:val="20"/>
        </w:rPr>
        <w:t xml:space="preserve">Zabezpieczenie zostało wniesione w jednej z form określonych w ustawie </w:t>
      </w:r>
      <w:r w:rsidR="00EB3DD3" w:rsidRPr="009621AE">
        <w:rPr>
          <w:rFonts w:eastAsia="Malgun Gothic" w:cstheme="minorHAnsi"/>
          <w:sz w:val="20"/>
          <w:szCs w:val="20"/>
        </w:rPr>
        <w:t>Prawo zamówień publicznych.</w:t>
      </w:r>
    </w:p>
    <w:p w14:paraId="2CDA0AB0" w14:textId="5F2A8886" w:rsidR="00030E0B" w:rsidRPr="009621AE" w:rsidRDefault="00030E0B" w:rsidP="009A6180">
      <w:pPr>
        <w:numPr>
          <w:ilvl w:val="1"/>
          <w:numId w:val="57"/>
        </w:numPr>
        <w:suppressAutoHyphens/>
        <w:spacing w:after="0" w:line="276" w:lineRule="auto"/>
        <w:ind w:left="284" w:hanging="284"/>
        <w:jc w:val="both"/>
        <w:rPr>
          <w:rFonts w:eastAsia="Malgun Gothic" w:cstheme="minorHAnsi"/>
          <w:sz w:val="20"/>
          <w:szCs w:val="20"/>
        </w:rPr>
      </w:pPr>
      <w:r w:rsidRPr="009621AE">
        <w:rPr>
          <w:rFonts w:eastAsia="Malgun Gothic" w:cstheme="minorHAnsi"/>
          <w:sz w:val="20"/>
          <w:szCs w:val="20"/>
        </w:rPr>
        <w:t>W przypadku nale</w:t>
      </w:r>
      <w:r w:rsidRPr="009621AE">
        <w:rPr>
          <w:rFonts w:eastAsia="MS Gothic" w:cstheme="minorHAnsi"/>
          <w:sz w:val="20"/>
          <w:szCs w:val="20"/>
        </w:rPr>
        <w:t>ż</w:t>
      </w:r>
      <w:r w:rsidRPr="009621AE">
        <w:rPr>
          <w:rFonts w:eastAsia="Malgun Gothic" w:cstheme="minorHAnsi"/>
          <w:sz w:val="20"/>
          <w:szCs w:val="20"/>
        </w:rPr>
        <w:t xml:space="preserve">ytego wykonania robót – 70% zabezpieczenia zostanie zwrócone w terminie 30 dni od wykonania </w:t>
      </w:r>
      <w:r w:rsidR="00EB3DD3" w:rsidRPr="009621AE">
        <w:rPr>
          <w:rFonts w:eastAsia="Malgun Gothic" w:cstheme="minorHAnsi"/>
          <w:sz w:val="20"/>
          <w:szCs w:val="20"/>
        </w:rPr>
        <w:t xml:space="preserve">przedmiotu </w:t>
      </w:r>
      <w:r w:rsidRPr="009621AE">
        <w:rPr>
          <w:rFonts w:eastAsia="Malgun Gothic" w:cstheme="minorHAnsi"/>
          <w:sz w:val="20"/>
          <w:szCs w:val="20"/>
        </w:rPr>
        <w:t xml:space="preserve">zamówienia i uznania przez Zamawiającego za należycie wykonane, zgodnie z § </w:t>
      </w:r>
      <w:r w:rsidR="00EB3DD3" w:rsidRPr="009621AE">
        <w:rPr>
          <w:rFonts w:eastAsia="Malgun Gothic" w:cstheme="minorHAnsi"/>
          <w:sz w:val="20"/>
          <w:szCs w:val="20"/>
        </w:rPr>
        <w:t>8</w:t>
      </w:r>
      <w:r w:rsidRPr="009621AE">
        <w:rPr>
          <w:rFonts w:eastAsia="Malgun Gothic" w:cstheme="minorHAnsi"/>
          <w:sz w:val="20"/>
          <w:szCs w:val="20"/>
        </w:rPr>
        <w:t xml:space="preserve"> ust. 1 umowy. Pozostała cz</w:t>
      </w:r>
      <w:r w:rsidRPr="009621AE">
        <w:rPr>
          <w:rFonts w:eastAsia="MS Gothic" w:cstheme="minorHAnsi"/>
          <w:sz w:val="20"/>
          <w:szCs w:val="20"/>
        </w:rPr>
        <w:t>ęść</w:t>
      </w:r>
      <w:r w:rsidRPr="009621AE">
        <w:rPr>
          <w:rFonts w:eastAsia="Malgun Gothic" w:cstheme="minorHAnsi"/>
          <w:sz w:val="20"/>
          <w:szCs w:val="20"/>
        </w:rPr>
        <w:t xml:space="preserve"> tj. 30% zostanie zwrócona nie później niż w 15 dniu po upływie okresu r</w:t>
      </w:r>
      <w:r w:rsidRPr="009621AE">
        <w:rPr>
          <w:rFonts w:eastAsia="MS Gothic" w:cstheme="minorHAnsi"/>
          <w:sz w:val="20"/>
          <w:szCs w:val="20"/>
        </w:rPr>
        <w:t>ę</w:t>
      </w:r>
      <w:r w:rsidRPr="009621AE">
        <w:rPr>
          <w:rFonts w:eastAsia="Malgun Gothic" w:cstheme="minorHAnsi"/>
          <w:sz w:val="20"/>
          <w:szCs w:val="20"/>
        </w:rPr>
        <w:t>kojmi za wady lub gwarancji liczonego od daty odbioru ko</w:t>
      </w:r>
      <w:r w:rsidRPr="009621AE">
        <w:rPr>
          <w:rFonts w:eastAsia="MS Gothic" w:cstheme="minorHAnsi"/>
          <w:sz w:val="20"/>
          <w:szCs w:val="20"/>
        </w:rPr>
        <w:t>ń</w:t>
      </w:r>
      <w:r w:rsidRPr="009621AE">
        <w:rPr>
          <w:rFonts w:eastAsia="Malgun Gothic" w:cstheme="minorHAnsi"/>
          <w:sz w:val="20"/>
          <w:szCs w:val="20"/>
        </w:rPr>
        <w:t>cowego, o którym mowa w § 8 umowy.</w:t>
      </w:r>
    </w:p>
    <w:p w14:paraId="43D8D1BC" w14:textId="7559A2E2" w:rsidR="00030E0B" w:rsidRPr="009621AE" w:rsidRDefault="00030E0B" w:rsidP="009A6180">
      <w:pPr>
        <w:numPr>
          <w:ilvl w:val="1"/>
          <w:numId w:val="57"/>
        </w:numPr>
        <w:suppressAutoHyphens/>
        <w:spacing w:after="0" w:line="276" w:lineRule="auto"/>
        <w:ind w:left="284" w:hanging="284"/>
        <w:jc w:val="both"/>
        <w:rPr>
          <w:rFonts w:eastAsia="Malgun Gothic" w:cstheme="minorHAnsi"/>
          <w:sz w:val="20"/>
          <w:szCs w:val="20"/>
        </w:rPr>
      </w:pPr>
      <w:r w:rsidRPr="009621AE">
        <w:rPr>
          <w:rFonts w:eastAsia="Malgun Gothic" w:cstheme="minorHAnsi"/>
          <w:sz w:val="20"/>
          <w:szCs w:val="20"/>
        </w:rPr>
        <w:t>W przypadku wniesienia zabezpieczenia, o którym mowa w ust. 1 i 2 niniejszego paragrafu w formie gwarancji, Wykonawca zobowi</w:t>
      </w:r>
      <w:r w:rsidRPr="009621AE">
        <w:rPr>
          <w:rFonts w:eastAsia="MS Gothic" w:cstheme="minorHAnsi"/>
          <w:sz w:val="20"/>
          <w:szCs w:val="20"/>
        </w:rPr>
        <w:t>ą</w:t>
      </w:r>
      <w:r w:rsidRPr="009621AE">
        <w:rPr>
          <w:rFonts w:eastAsia="Malgun Gothic" w:cstheme="minorHAnsi"/>
          <w:sz w:val="20"/>
          <w:szCs w:val="20"/>
        </w:rPr>
        <w:t>zuje si</w:t>
      </w:r>
      <w:r w:rsidRPr="009621AE">
        <w:rPr>
          <w:rFonts w:eastAsia="MS Gothic" w:cstheme="minorHAnsi"/>
          <w:sz w:val="20"/>
          <w:szCs w:val="20"/>
        </w:rPr>
        <w:t>ę</w:t>
      </w:r>
      <w:r w:rsidRPr="009621AE">
        <w:rPr>
          <w:rFonts w:eastAsia="Malgun Gothic" w:cstheme="minorHAnsi"/>
          <w:sz w:val="20"/>
          <w:szCs w:val="20"/>
        </w:rPr>
        <w:t xml:space="preserve"> do ustanowienia zabezpieczenia na okres r</w:t>
      </w:r>
      <w:r w:rsidRPr="009621AE">
        <w:rPr>
          <w:rFonts w:eastAsia="MS Gothic" w:cstheme="minorHAnsi"/>
          <w:sz w:val="20"/>
          <w:szCs w:val="20"/>
        </w:rPr>
        <w:t>ę</w:t>
      </w:r>
      <w:r w:rsidRPr="009621AE">
        <w:rPr>
          <w:rFonts w:eastAsia="Malgun Gothic" w:cstheme="minorHAnsi"/>
          <w:sz w:val="20"/>
          <w:szCs w:val="20"/>
        </w:rPr>
        <w:t>kojmi w wysoko</w:t>
      </w:r>
      <w:r w:rsidRPr="009621AE">
        <w:rPr>
          <w:rFonts w:eastAsia="MS Gothic" w:cstheme="minorHAnsi"/>
          <w:sz w:val="20"/>
          <w:szCs w:val="20"/>
        </w:rPr>
        <w:t>ś</w:t>
      </w:r>
      <w:r w:rsidRPr="009621AE">
        <w:rPr>
          <w:rFonts w:eastAsia="Malgun Gothic" w:cstheme="minorHAnsi"/>
          <w:sz w:val="20"/>
          <w:szCs w:val="20"/>
        </w:rPr>
        <w:t>ci 30% zabezpieczenia, o którym mowa w ust. 1 i 2 niniejszego paragrafu i przekazania Zamawiaj</w:t>
      </w:r>
      <w:r w:rsidRPr="009621AE">
        <w:rPr>
          <w:rFonts w:eastAsia="MS Gothic" w:cstheme="minorHAnsi"/>
          <w:sz w:val="20"/>
          <w:szCs w:val="20"/>
        </w:rPr>
        <w:t>ą</w:t>
      </w:r>
      <w:r w:rsidRPr="009621AE">
        <w:rPr>
          <w:rFonts w:eastAsia="Malgun Gothic" w:cstheme="minorHAnsi"/>
          <w:sz w:val="20"/>
          <w:szCs w:val="20"/>
        </w:rPr>
        <w:t>cemu dokumentów potwierdzaj</w:t>
      </w:r>
      <w:r w:rsidRPr="009621AE">
        <w:rPr>
          <w:rFonts w:eastAsia="MS Gothic" w:cstheme="minorHAnsi"/>
          <w:sz w:val="20"/>
          <w:szCs w:val="20"/>
        </w:rPr>
        <w:t>ą</w:t>
      </w:r>
      <w:r w:rsidRPr="009621AE">
        <w:rPr>
          <w:rFonts w:eastAsia="Malgun Gothic" w:cstheme="minorHAnsi"/>
          <w:sz w:val="20"/>
          <w:szCs w:val="20"/>
        </w:rPr>
        <w:t>cych ten fakt przed terminem dokonania odbioru ko</w:t>
      </w:r>
      <w:r w:rsidRPr="009621AE">
        <w:rPr>
          <w:rFonts w:eastAsia="MS Gothic" w:cstheme="minorHAnsi"/>
          <w:sz w:val="20"/>
          <w:szCs w:val="20"/>
        </w:rPr>
        <w:t>ń</w:t>
      </w:r>
      <w:r w:rsidRPr="009621AE">
        <w:rPr>
          <w:rFonts w:eastAsia="Malgun Gothic" w:cstheme="minorHAnsi"/>
          <w:sz w:val="20"/>
          <w:szCs w:val="20"/>
        </w:rPr>
        <w:t xml:space="preserve">cowego robót budowlanych, o którym mowa w § </w:t>
      </w:r>
      <w:r w:rsidR="00EB3DD3" w:rsidRPr="009621AE">
        <w:rPr>
          <w:rFonts w:eastAsia="Malgun Gothic" w:cstheme="minorHAnsi"/>
          <w:sz w:val="20"/>
          <w:szCs w:val="20"/>
        </w:rPr>
        <w:t>8</w:t>
      </w:r>
      <w:r w:rsidRPr="009621AE">
        <w:rPr>
          <w:rFonts w:eastAsia="Malgun Gothic" w:cstheme="minorHAnsi"/>
          <w:sz w:val="20"/>
          <w:szCs w:val="20"/>
        </w:rPr>
        <w:t xml:space="preserve"> ust. 4 umowy.</w:t>
      </w:r>
    </w:p>
    <w:p w14:paraId="6FF3044B" w14:textId="77777777" w:rsidR="00030E0B" w:rsidRPr="009621AE" w:rsidRDefault="00030E0B" w:rsidP="009A6180">
      <w:pPr>
        <w:numPr>
          <w:ilvl w:val="1"/>
          <w:numId w:val="57"/>
        </w:numPr>
        <w:suppressAutoHyphens/>
        <w:spacing w:after="0" w:line="276" w:lineRule="auto"/>
        <w:ind w:left="284" w:hanging="284"/>
        <w:jc w:val="both"/>
        <w:rPr>
          <w:rFonts w:eastAsia="Malgun Gothic" w:cstheme="minorHAnsi"/>
          <w:sz w:val="20"/>
          <w:szCs w:val="20"/>
        </w:rPr>
      </w:pPr>
      <w:r w:rsidRPr="009621AE">
        <w:rPr>
          <w:rFonts w:eastAsia="Malgun Gothic" w:cstheme="minorHAnsi"/>
          <w:sz w:val="20"/>
          <w:szCs w:val="20"/>
        </w:rPr>
        <w:t>W sytuacji, gdy wskutek okoliczno</w:t>
      </w:r>
      <w:r w:rsidRPr="009621AE">
        <w:rPr>
          <w:rFonts w:eastAsia="MS Gothic" w:cstheme="minorHAnsi"/>
          <w:sz w:val="20"/>
          <w:szCs w:val="20"/>
        </w:rPr>
        <w:t>ś</w:t>
      </w:r>
      <w:r w:rsidRPr="009621AE">
        <w:rPr>
          <w:rFonts w:eastAsia="Malgun Gothic" w:cstheme="minorHAnsi"/>
          <w:sz w:val="20"/>
          <w:szCs w:val="20"/>
        </w:rPr>
        <w:t>ci, o których mowa w § 5 ust. 5 umowy wyst</w:t>
      </w:r>
      <w:r w:rsidRPr="009621AE">
        <w:rPr>
          <w:rFonts w:eastAsia="MS Gothic" w:cstheme="minorHAnsi"/>
          <w:sz w:val="20"/>
          <w:szCs w:val="20"/>
        </w:rPr>
        <w:t>ą</w:t>
      </w:r>
      <w:r w:rsidRPr="009621AE">
        <w:rPr>
          <w:rFonts w:eastAsia="Malgun Gothic" w:cstheme="minorHAnsi"/>
          <w:sz w:val="20"/>
          <w:szCs w:val="20"/>
        </w:rPr>
        <w:t>pi konieczno</w:t>
      </w:r>
      <w:r w:rsidRPr="009621AE">
        <w:rPr>
          <w:rFonts w:eastAsia="MS Gothic" w:cstheme="minorHAnsi"/>
          <w:sz w:val="20"/>
          <w:szCs w:val="20"/>
        </w:rPr>
        <w:t>ść</w:t>
      </w:r>
      <w:r w:rsidRPr="009621AE">
        <w:rPr>
          <w:rFonts w:eastAsia="Malgun Gothic" w:cstheme="minorHAnsi"/>
          <w:sz w:val="20"/>
          <w:szCs w:val="20"/>
        </w:rPr>
        <w:t xml:space="preserve"> przedłu</w:t>
      </w:r>
      <w:r w:rsidRPr="009621AE">
        <w:rPr>
          <w:rFonts w:eastAsia="MS Gothic" w:cstheme="minorHAnsi"/>
          <w:sz w:val="20"/>
          <w:szCs w:val="20"/>
        </w:rPr>
        <w:t>ż</w:t>
      </w:r>
      <w:r w:rsidRPr="009621AE">
        <w:rPr>
          <w:rFonts w:eastAsia="Malgun Gothic" w:cstheme="minorHAnsi"/>
          <w:sz w:val="20"/>
          <w:szCs w:val="20"/>
        </w:rPr>
        <w:t>enia terminu realizacji zamówienia w stosunku do terminu przedstawionego w ofercie, Wykonawca przed podpisaniem aneksu lub najpóźniej w dniu jego podpisania, zobowi</w:t>
      </w:r>
      <w:r w:rsidRPr="009621AE">
        <w:rPr>
          <w:rFonts w:eastAsia="MS Gothic" w:cstheme="minorHAnsi"/>
          <w:sz w:val="20"/>
          <w:szCs w:val="20"/>
        </w:rPr>
        <w:t>ą</w:t>
      </w:r>
      <w:r w:rsidRPr="009621AE">
        <w:rPr>
          <w:rFonts w:eastAsia="Malgun Gothic" w:cstheme="minorHAnsi"/>
          <w:sz w:val="20"/>
          <w:szCs w:val="20"/>
        </w:rPr>
        <w:t>zany jest do przedłu</w:t>
      </w:r>
      <w:r w:rsidRPr="009621AE">
        <w:rPr>
          <w:rFonts w:eastAsia="MS Gothic" w:cstheme="minorHAnsi"/>
          <w:sz w:val="20"/>
          <w:szCs w:val="20"/>
        </w:rPr>
        <w:t>ż</w:t>
      </w:r>
      <w:r w:rsidRPr="009621AE">
        <w:rPr>
          <w:rFonts w:eastAsia="Malgun Gothic" w:cstheme="minorHAnsi"/>
          <w:sz w:val="20"/>
          <w:szCs w:val="20"/>
        </w:rPr>
        <w:t>enia terminu wa</w:t>
      </w:r>
      <w:r w:rsidRPr="009621AE">
        <w:rPr>
          <w:rFonts w:eastAsia="MS Gothic" w:cstheme="minorHAnsi"/>
          <w:sz w:val="20"/>
          <w:szCs w:val="20"/>
        </w:rPr>
        <w:t>ż</w:t>
      </w:r>
      <w:r w:rsidRPr="009621AE">
        <w:rPr>
          <w:rFonts w:eastAsia="Malgun Gothic" w:cstheme="minorHAnsi"/>
          <w:sz w:val="20"/>
          <w:szCs w:val="20"/>
        </w:rPr>
        <w:t>no</w:t>
      </w:r>
      <w:r w:rsidRPr="009621AE">
        <w:rPr>
          <w:rFonts w:eastAsia="MS Gothic" w:cstheme="minorHAnsi"/>
          <w:sz w:val="20"/>
          <w:szCs w:val="20"/>
        </w:rPr>
        <w:t>ś</w:t>
      </w:r>
      <w:r w:rsidRPr="009621AE">
        <w:rPr>
          <w:rFonts w:eastAsia="Malgun Gothic" w:cstheme="minorHAnsi"/>
          <w:sz w:val="20"/>
          <w:szCs w:val="20"/>
        </w:rPr>
        <w:t>ci wniesionego zabezpieczenia nale</w:t>
      </w:r>
      <w:r w:rsidRPr="009621AE">
        <w:rPr>
          <w:rFonts w:eastAsia="MS Gothic" w:cstheme="minorHAnsi"/>
          <w:sz w:val="20"/>
          <w:szCs w:val="20"/>
        </w:rPr>
        <w:t>ż</w:t>
      </w:r>
      <w:r w:rsidRPr="009621AE">
        <w:rPr>
          <w:rFonts w:eastAsia="Malgun Gothic" w:cstheme="minorHAnsi"/>
          <w:sz w:val="20"/>
          <w:szCs w:val="20"/>
        </w:rPr>
        <w:t>ytego wykonania umowy, albo je</w:t>
      </w:r>
      <w:r w:rsidRPr="009621AE">
        <w:rPr>
          <w:rFonts w:eastAsia="MS Gothic" w:cstheme="minorHAnsi"/>
          <w:sz w:val="20"/>
          <w:szCs w:val="20"/>
        </w:rPr>
        <w:t>ś</w:t>
      </w:r>
      <w:r w:rsidRPr="009621AE">
        <w:rPr>
          <w:rFonts w:eastAsia="Malgun Gothic" w:cstheme="minorHAnsi"/>
          <w:sz w:val="20"/>
          <w:szCs w:val="20"/>
        </w:rPr>
        <w:t>li nie jest to mo</w:t>
      </w:r>
      <w:r w:rsidRPr="009621AE">
        <w:rPr>
          <w:rFonts w:eastAsia="MS Gothic" w:cstheme="minorHAnsi"/>
          <w:sz w:val="20"/>
          <w:szCs w:val="20"/>
        </w:rPr>
        <w:t>ż</w:t>
      </w:r>
      <w:r w:rsidRPr="009621AE">
        <w:rPr>
          <w:rFonts w:eastAsia="Malgun Gothic" w:cstheme="minorHAnsi"/>
          <w:sz w:val="20"/>
          <w:szCs w:val="20"/>
        </w:rPr>
        <w:t>liwe, do wniesienia nowego zabezpieczenia na okres wynikaj</w:t>
      </w:r>
      <w:r w:rsidRPr="009621AE">
        <w:rPr>
          <w:rFonts w:eastAsia="MS Gothic" w:cstheme="minorHAnsi"/>
          <w:sz w:val="20"/>
          <w:szCs w:val="20"/>
        </w:rPr>
        <w:t>ą</w:t>
      </w:r>
      <w:r w:rsidRPr="009621AE">
        <w:rPr>
          <w:rFonts w:eastAsia="Malgun Gothic" w:cstheme="minorHAnsi"/>
          <w:sz w:val="20"/>
          <w:szCs w:val="20"/>
        </w:rPr>
        <w:t>cy z aneksu do umowy.</w:t>
      </w:r>
    </w:p>
    <w:p w14:paraId="58F899C5" w14:textId="77777777" w:rsidR="00030E0B" w:rsidRPr="009621AE" w:rsidRDefault="00030E0B" w:rsidP="009A6180">
      <w:pPr>
        <w:numPr>
          <w:ilvl w:val="1"/>
          <w:numId w:val="57"/>
        </w:numPr>
        <w:suppressAutoHyphens/>
        <w:spacing w:after="0" w:line="276" w:lineRule="auto"/>
        <w:ind w:left="284" w:hanging="284"/>
        <w:jc w:val="both"/>
        <w:rPr>
          <w:rFonts w:eastAsia="Malgun Gothic" w:cstheme="minorHAnsi"/>
          <w:sz w:val="20"/>
          <w:szCs w:val="20"/>
        </w:rPr>
      </w:pPr>
      <w:r w:rsidRPr="009621AE">
        <w:rPr>
          <w:rFonts w:eastAsia="Malgun Gothic" w:cstheme="minorHAnsi"/>
          <w:sz w:val="20"/>
          <w:szCs w:val="20"/>
        </w:rPr>
        <w:t>W trakcie realizacji umowy Wykonawca mo</w:t>
      </w:r>
      <w:r w:rsidRPr="009621AE">
        <w:rPr>
          <w:rFonts w:eastAsia="MS Gothic" w:cstheme="minorHAnsi"/>
          <w:sz w:val="20"/>
          <w:szCs w:val="20"/>
        </w:rPr>
        <w:t>ż</w:t>
      </w:r>
      <w:r w:rsidRPr="009621AE">
        <w:rPr>
          <w:rFonts w:eastAsia="Malgun Gothic" w:cstheme="minorHAnsi"/>
          <w:sz w:val="20"/>
          <w:szCs w:val="20"/>
        </w:rPr>
        <w:t>e dokona</w:t>
      </w:r>
      <w:r w:rsidRPr="009621AE">
        <w:rPr>
          <w:rFonts w:eastAsia="MS Gothic" w:cstheme="minorHAnsi"/>
          <w:sz w:val="20"/>
          <w:szCs w:val="20"/>
        </w:rPr>
        <w:t>ć</w:t>
      </w:r>
      <w:r w:rsidRPr="009621AE">
        <w:rPr>
          <w:rFonts w:eastAsia="Malgun Gothic" w:cstheme="minorHAnsi"/>
          <w:sz w:val="20"/>
          <w:szCs w:val="20"/>
        </w:rPr>
        <w:t xml:space="preserve"> zmiany formy zabezpieczenia na jedn</w:t>
      </w:r>
      <w:r w:rsidRPr="009621AE">
        <w:rPr>
          <w:rFonts w:eastAsia="MS Gothic" w:cstheme="minorHAnsi"/>
          <w:sz w:val="20"/>
          <w:szCs w:val="20"/>
        </w:rPr>
        <w:t>ą</w:t>
      </w:r>
      <w:r w:rsidRPr="009621AE">
        <w:rPr>
          <w:rFonts w:eastAsia="Malgun Gothic" w:cstheme="minorHAnsi"/>
          <w:sz w:val="20"/>
          <w:szCs w:val="20"/>
        </w:rPr>
        <w:t xml:space="preserve"> lub kilka form, o których mowa w art. 450 ust. 1 ustawy. Zmiana formy zabezpieczenia musi by</w:t>
      </w:r>
      <w:r w:rsidRPr="009621AE">
        <w:rPr>
          <w:rFonts w:eastAsia="MS Gothic" w:cstheme="minorHAnsi"/>
          <w:sz w:val="20"/>
          <w:szCs w:val="20"/>
        </w:rPr>
        <w:t>ć</w:t>
      </w:r>
      <w:r w:rsidRPr="009621AE">
        <w:rPr>
          <w:rFonts w:eastAsia="Malgun Gothic" w:cstheme="minorHAnsi"/>
          <w:sz w:val="20"/>
          <w:szCs w:val="20"/>
        </w:rPr>
        <w:t xml:space="preserve"> dokonana z zachowaniem ci</w:t>
      </w:r>
      <w:r w:rsidRPr="009621AE">
        <w:rPr>
          <w:rFonts w:eastAsia="MS Gothic" w:cstheme="minorHAnsi"/>
          <w:sz w:val="20"/>
          <w:szCs w:val="20"/>
        </w:rPr>
        <w:t>ą</w:t>
      </w:r>
      <w:r w:rsidRPr="009621AE">
        <w:rPr>
          <w:rFonts w:eastAsia="Malgun Gothic" w:cstheme="minorHAnsi"/>
          <w:sz w:val="20"/>
          <w:szCs w:val="20"/>
        </w:rPr>
        <w:t>gło</w:t>
      </w:r>
      <w:r w:rsidRPr="009621AE">
        <w:rPr>
          <w:rFonts w:eastAsia="MS Gothic" w:cstheme="minorHAnsi"/>
          <w:sz w:val="20"/>
          <w:szCs w:val="20"/>
        </w:rPr>
        <w:t>ś</w:t>
      </w:r>
      <w:r w:rsidRPr="009621AE">
        <w:rPr>
          <w:rFonts w:eastAsia="Malgun Gothic" w:cstheme="minorHAnsi"/>
          <w:sz w:val="20"/>
          <w:szCs w:val="20"/>
        </w:rPr>
        <w:t>ci zabezpieczenia i bez zmiany jego wysoko</w:t>
      </w:r>
      <w:r w:rsidRPr="009621AE">
        <w:rPr>
          <w:rFonts w:eastAsia="MS Gothic" w:cstheme="minorHAnsi"/>
          <w:sz w:val="20"/>
          <w:szCs w:val="20"/>
        </w:rPr>
        <w:t>ś</w:t>
      </w:r>
      <w:r w:rsidRPr="009621AE">
        <w:rPr>
          <w:rFonts w:eastAsia="Malgun Gothic" w:cstheme="minorHAnsi"/>
          <w:sz w:val="20"/>
          <w:szCs w:val="20"/>
        </w:rPr>
        <w:t>ci.</w:t>
      </w:r>
    </w:p>
    <w:p w14:paraId="54300364" w14:textId="30D63647" w:rsidR="00030E0B" w:rsidRDefault="00030E0B" w:rsidP="009A6180">
      <w:pPr>
        <w:numPr>
          <w:ilvl w:val="1"/>
          <w:numId w:val="57"/>
        </w:numPr>
        <w:suppressAutoHyphens/>
        <w:spacing w:after="0" w:line="276" w:lineRule="auto"/>
        <w:ind w:left="284" w:hanging="284"/>
        <w:jc w:val="both"/>
        <w:rPr>
          <w:rFonts w:eastAsia="Malgun Gothic" w:cstheme="minorHAnsi"/>
          <w:sz w:val="20"/>
          <w:szCs w:val="20"/>
        </w:rPr>
      </w:pPr>
      <w:r w:rsidRPr="00030E0B">
        <w:rPr>
          <w:rFonts w:eastAsia="Malgun Gothic" w:cstheme="minorHAnsi"/>
          <w:sz w:val="20"/>
          <w:szCs w:val="20"/>
        </w:rPr>
        <w:t>W przypadku utraty wa</w:t>
      </w:r>
      <w:r w:rsidRPr="00030E0B">
        <w:rPr>
          <w:rFonts w:eastAsia="MS Gothic" w:cstheme="minorHAnsi"/>
          <w:sz w:val="20"/>
          <w:szCs w:val="20"/>
        </w:rPr>
        <w:t>ż</w:t>
      </w:r>
      <w:r w:rsidRPr="00030E0B">
        <w:rPr>
          <w:rFonts w:eastAsia="Malgun Gothic" w:cstheme="minorHAnsi"/>
          <w:sz w:val="20"/>
          <w:szCs w:val="20"/>
        </w:rPr>
        <w:t>no</w:t>
      </w:r>
      <w:r w:rsidRPr="00030E0B">
        <w:rPr>
          <w:rFonts w:eastAsia="MS Gothic" w:cstheme="minorHAnsi"/>
          <w:sz w:val="20"/>
          <w:szCs w:val="20"/>
        </w:rPr>
        <w:t>ś</w:t>
      </w:r>
      <w:r w:rsidRPr="00030E0B">
        <w:rPr>
          <w:rFonts w:eastAsia="Malgun Gothic" w:cstheme="minorHAnsi"/>
          <w:sz w:val="20"/>
          <w:szCs w:val="20"/>
        </w:rPr>
        <w:t>ci gwarancji wniesionej w formie bezgotówkowej, zabezpieczenie nale</w:t>
      </w:r>
      <w:r w:rsidRPr="00030E0B">
        <w:rPr>
          <w:rFonts w:eastAsia="MS Gothic" w:cstheme="minorHAnsi"/>
          <w:sz w:val="20"/>
          <w:szCs w:val="20"/>
        </w:rPr>
        <w:t>ż</w:t>
      </w:r>
      <w:r w:rsidRPr="00030E0B">
        <w:rPr>
          <w:rFonts w:eastAsia="Malgun Gothic" w:cstheme="minorHAnsi"/>
          <w:sz w:val="20"/>
          <w:szCs w:val="20"/>
        </w:rPr>
        <w:t>ytego wykonania umowy b</w:t>
      </w:r>
      <w:r w:rsidRPr="00030E0B">
        <w:rPr>
          <w:rFonts w:eastAsia="MS Gothic" w:cstheme="minorHAnsi"/>
          <w:sz w:val="20"/>
          <w:szCs w:val="20"/>
        </w:rPr>
        <w:t>ę</w:t>
      </w:r>
      <w:r w:rsidRPr="00030E0B">
        <w:rPr>
          <w:rFonts w:eastAsia="Malgun Gothic" w:cstheme="minorHAnsi"/>
          <w:sz w:val="20"/>
          <w:szCs w:val="20"/>
        </w:rPr>
        <w:t>dzie potr</w:t>
      </w:r>
      <w:r w:rsidRPr="00030E0B">
        <w:rPr>
          <w:rFonts w:eastAsia="MS Gothic" w:cstheme="minorHAnsi"/>
          <w:sz w:val="20"/>
          <w:szCs w:val="20"/>
        </w:rPr>
        <w:t>ą</w:t>
      </w:r>
      <w:r w:rsidRPr="00030E0B">
        <w:rPr>
          <w:rFonts w:eastAsia="Malgun Gothic" w:cstheme="minorHAnsi"/>
          <w:sz w:val="20"/>
          <w:szCs w:val="20"/>
        </w:rPr>
        <w:t>cone z nale</w:t>
      </w:r>
      <w:r w:rsidRPr="00030E0B">
        <w:rPr>
          <w:rFonts w:eastAsia="MS Gothic" w:cstheme="minorHAnsi"/>
          <w:sz w:val="20"/>
          <w:szCs w:val="20"/>
        </w:rPr>
        <w:t>ż</w:t>
      </w:r>
      <w:r w:rsidRPr="00030E0B">
        <w:rPr>
          <w:rFonts w:eastAsia="Malgun Gothic" w:cstheme="minorHAnsi"/>
          <w:sz w:val="20"/>
          <w:szCs w:val="20"/>
        </w:rPr>
        <w:t>ytego Wykonawcy wynagrodzenia, bez konieczno</w:t>
      </w:r>
      <w:r w:rsidRPr="00030E0B">
        <w:rPr>
          <w:rFonts w:eastAsia="MS Gothic" w:cstheme="minorHAnsi"/>
          <w:sz w:val="20"/>
          <w:szCs w:val="20"/>
        </w:rPr>
        <w:t>ś</w:t>
      </w:r>
      <w:r w:rsidRPr="00030E0B">
        <w:rPr>
          <w:rFonts w:eastAsia="Malgun Gothic" w:cstheme="minorHAnsi"/>
          <w:sz w:val="20"/>
          <w:szCs w:val="20"/>
        </w:rPr>
        <w:t>ci uzyskania zgody Wykonawcy.</w:t>
      </w:r>
    </w:p>
    <w:p w14:paraId="24ED095A" w14:textId="3883C1B6" w:rsidR="00CD31D3" w:rsidRDefault="00CD31D3" w:rsidP="00CD31D3">
      <w:pPr>
        <w:suppressAutoHyphens/>
        <w:spacing w:after="0" w:line="276" w:lineRule="auto"/>
        <w:jc w:val="both"/>
        <w:rPr>
          <w:rFonts w:eastAsia="Malgun Gothic" w:cstheme="minorHAnsi"/>
          <w:sz w:val="20"/>
          <w:szCs w:val="20"/>
        </w:rPr>
      </w:pPr>
    </w:p>
    <w:p w14:paraId="31AB4520" w14:textId="1287A695" w:rsidR="00CD31D3" w:rsidRDefault="00CD31D3" w:rsidP="00CD31D3">
      <w:pPr>
        <w:suppressAutoHyphens/>
        <w:spacing w:after="0" w:line="276" w:lineRule="auto"/>
        <w:jc w:val="both"/>
        <w:rPr>
          <w:rFonts w:eastAsia="Malgun Gothic" w:cstheme="minorHAnsi"/>
          <w:sz w:val="20"/>
          <w:szCs w:val="20"/>
        </w:rPr>
      </w:pPr>
    </w:p>
    <w:p w14:paraId="790E6051" w14:textId="77777777" w:rsidR="00CD31D3" w:rsidRPr="00030E0B" w:rsidRDefault="00CD31D3" w:rsidP="00CD31D3">
      <w:pPr>
        <w:suppressAutoHyphens/>
        <w:spacing w:after="0" w:line="276" w:lineRule="auto"/>
        <w:jc w:val="both"/>
        <w:rPr>
          <w:rFonts w:eastAsia="Malgun Gothic" w:cstheme="minorHAnsi"/>
          <w:sz w:val="20"/>
          <w:szCs w:val="20"/>
        </w:rPr>
      </w:pPr>
    </w:p>
    <w:p w14:paraId="133B21A4" w14:textId="5E86422E" w:rsidR="00030E0B" w:rsidRDefault="00030E0B" w:rsidP="00030E0B">
      <w:pPr>
        <w:tabs>
          <w:tab w:val="left" w:pos="1843"/>
          <w:tab w:val="left" w:pos="9540"/>
          <w:tab w:val="left" w:pos="9637"/>
        </w:tabs>
        <w:spacing w:after="0" w:line="276" w:lineRule="auto"/>
        <w:ind w:right="96"/>
        <w:jc w:val="both"/>
        <w:rPr>
          <w:rFonts w:ascii="Calibri" w:eastAsia="Calibri" w:hAnsi="Calibri" w:cs="Calibri"/>
          <w:sz w:val="20"/>
          <w:szCs w:val="20"/>
        </w:rPr>
      </w:pPr>
    </w:p>
    <w:p w14:paraId="4C385B6D" w14:textId="07277AFB" w:rsidR="00030E0B" w:rsidRPr="00030E0B" w:rsidRDefault="00030E0B" w:rsidP="00030E0B">
      <w:pPr>
        <w:spacing w:after="0" w:line="240" w:lineRule="auto"/>
        <w:ind w:left="317" w:hanging="340"/>
        <w:jc w:val="center"/>
        <w:rPr>
          <w:rFonts w:ascii="Calibri" w:eastAsia="Calibri" w:hAnsi="Calibri" w:cs="Arial"/>
          <w:b/>
          <w:bCs/>
          <w:sz w:val="20"/>
          <w:szCs w:val="20"/>
        </w:rPr>
      </w:pPr>
      <w:r w:rsidRPr="00030E0B">
        <w:rPr>
          <w:rFonts w:ascii="Calibri" w:eastAsia="Calibri" w:hAnsi="Calibri" w:cs="Arial"/>
          <w:b/>
          <w:bCs/>
          <w:sz w:val="20"/>
          <w:szCs w:val="20"/>
        </w:rPr>
        <w:lastRenderedPageBreak/>
        <w:t>§ 16</w:t>
      </w:r>
    </w:p>
    <w:p w14:paraId="291852BE" w14:textId="77777777" w:rsidR="00030E0B" w:rsidRPr="00030E0B" w:rsidRDefault="00030E0B" w:rsidP="00030E0B">
      <w:pPr>
        <w:spacing w:after="0" w:line="240" w:lineRule="auto"/>
        <w:ind w:left="317" w:hanging="340"/>
        <w:jc w:val="center"/>
        <w:rPr>
          <w:rFonts w:ascii="Calibri" w:eastAsia="Calibri" w:hAnsi="Calibri" w:cs="Arial"/>
          <w:b/>
          <w:bCs/>
          <w:sz w:val="20"/>
          <w:szCs w:val="20"/>
        </w:rPr>
      </w:pPr>
      <w:r w:rsidRPr="00030E0B">
        <w:rPr>
          <w:rFonts w:ascii="Calibri" w:eastAsia="Calibri" w:hAnsi="Calibri" w:cs="Arial"/>
          <w:b/>
          <w:bCs/>
          <w:sz w:val="20"/>
          <w:szCs w:val="20"/>
        </w:rPr>
        <w:t>Ubezpieczenie OC</w:t>
      </w:r>
    </w:p>
    <w:p w14:paraId="252B1D50" w14:textId="77777777" w:rsidR="00030E0B" w:rsidRPr="00030E0B" w:rsidRDefault="00030E0B" w:rsidP="009A6180">
      <w:pPr>
        <w:numPr>
          <w:ilvl w:val="1"/>
          <w:numId w:val="58"/>
        </w:numPr>
        <w:suppressAutoHyphens/>
        <w:spacing w:after="0" w:line="276" w:lineRule="auto"/>
        <w:ind w:left="284" w:hanging="284"/>
        <w:jc w:val="both"/>
        <w:rPr>
          <w:rFonts w:ascii="Calibri" w:eastAsia="Malgun Gothic" w:hAnsi="Calibri" w:cs="Arial"/>
          <w:sz w:val="20"/>
          <w:szCs w:val="20"/>
        </w:rPr>
      </w:pPr>
      <w:r w:rsidRPr="00030E0B">
        <w:rPr>
          <w:rFonts w:ascii="Calibri" w:eastAsia="Calibri" w:hAnsi="Calibri" w:cs="Arial"/>
          <w:sz w:val="20"/>
          <w:szCs w:val="20"/>
        </w:rPr>
        <w:t>Wykonawca zobowiązuje się do posiadania ubezpieczenia od odpowiedzialności cywilnej w zakresie prowadzonej działalności gospodarczej związanej z przedmiotem zamówienia, w okresie realizacji przedmiotu umowy na sumę gwarancyjną nie mniejszą niż wartość ceny oferty brutto.</w:t>
      </w:r>
    </w:p>
    <w:p w14:paraId="02105B2F" w14:textId="77777777" w:rsidR="00030E0B" w:rsidRPr="00030E0B" w:rsidRDefault="00030E0B" w:rsidP="009A6180">
      <w:pPr>
        <w:numPr>
          <w:ilvl w:val="1"/>
          <w:numId w:val="58"/>
        </w:numPr>
        <w:suppressAutoHyphens/>
        <w:spacing w:after="0" w:line="276" w:lineRule="auto"/>
        <w:ind w:left="284" w:hanging="284"/>
        <w:jc w:val="both"/>
        <w:rPr>
          <w:rFonts w:ascii="Calibri" w:eastAsia="Malgun Gothic" w:hAnsi="Calibri" w:cs="Arial"/>
          <w:sz w:val="20"/>
          <w:szCs w:val="20"/>
        </w:rPr>
      </w:pPr>
      <w:r w:rsidRPr="00030E0B">
        <w:rPr>
          <w:rFonts w:ascii="Calibri" w:eastAsia="Malgun Gothic" w:hAnsi="Calibri" w:cs="Arial"/>
          <w:sz w:val="20"/>
          <w:szCs w:val="20"/>
        </w:rPr>
        <w:t>Wykonawca najpóźniej w dniu przekazania terenu budowy, jak i na każdorazowe wezwanie Zamawiającego w wyznaczonym przez niego terminie, zobowiązany jest złożyć Zamawiającemu potwierdzoną za zgodność z oryginałem kopię obowiązującej polisy wraz z dowodem zapłaty wymagalnych składek. Wykonawca ma obowi</w:t>
      </w:r>
      <w:r w:rsidRPr="00030E0B">
        <w:rPr>
          <w:rFonts w:ascii="Calibri" w:eastAsia="MS Gothic" w:hAnsi="Calibri" w:cs="Arial"/>
          <w:sz w:val="20"/>
          <w:szCs w:val="20"/>
        </w:rPr>
        <w:t>ą</w:t>
      </w:r>
      <w:r w:rsidRPr="00030E0B">
        <w:rPr>
          <w:rFonts w:ascii="Calibri" w:eastAsia="Malgun Gothic" w:hAnsi="Calibri" w:cs="Arial"/>
          <w:sz w:val="20"/>
          <w:szCs w:val="20"/>
        </w:rPr>
        <w:t>zek po ka</w:t>
      </w:r>
      <w:r w:rsidRPr="00030E0B">
        <w:rPr>
          <w:rFonts w:ascii="Calibri" w:eastAsia="MS Gothic" w:hAnsi="Calibri" w:cs="Arial"/>
          <w:sz w:val="20"/>
          <w:szCs w:val="20"/>
        </w:rPr>
        <w:t>ż</w:t>
      </w:r>
      <w:r w:rsidRPr="00030E0B">
        <w:rPr>
          <w:rFonts w:ascii="Calibri" w:eastAsia="Malgun Gothic" w:hAnsi="Calibri" w:cs="Arial"/>
          <w:sz w:val="20"/>
          <w:szCs w:val="20"/>
        </w:rPr>
        <w:t>dorazowym odnowieniu polisy przedło</w:t>
      </w:r>
      <w:r w:rsidRPr="00030E0B">
        <w:rPr>
          <w:rFonts w:ascii="Calibri" w:eastAsia="MS Gothic" w:hAnsi="Calibri" w:cs="Arial"/>
          <w:sz w:val="20"/>
          <w:szCs w:val="20"/>
        </w:rPr>
        <w:t>ż</w:t>
      </w:r>
      <w:r w:rsidRPr="00030E0B">
        <w:rPr>
          <w:rFonts w:ascii="Calibri" w:eastAsia="Malgun Gothic" w:hAnsi="Calibri" w:cs="Arial"/>
          <w:sz w:val="20"/>
          <w:szCs w:val="20"/>
        </w:rPr>
        <w:t>y</w:t>
      </w:r>
      <w:r w:rsidRPr="00030E0B">
        <w:rPr>
          <w:rFonts w:ascii="Calibri" w:eastAsia="MS Gothic" w:hAnsi="Calibri" w:cs="Arial"/>
          <w:sz w:val="20"/>
          <w:szCs w:val="20"/>
        </w:rPr>
        <w:t>ć</w:t>
      </w:r>
      <w:r w:rsidRPr="00030E0B">
        <w:rPr>
          <w:rFonts w:ascii="Calibri" w:eastAsia="Malgun Gothic" w:hAnsi="Calibri" w:cs="Arial"/>
          <w:sz w:val="20"/>
          <w:szCs w:val="20"/>
        </w:rPr>
        <w:t xml:space="preserve"> Zamawiaj</w:t>
      </w:r>
      <w:r w:rsidRPr="00030E0B">
        <w:rPr>
          <w:rFonts w:ascii="Calibri" w:eastAsia="MS Gothic" w:hAnsi="Calibri" w:cs="Arial"/>
          <w:sz w:val="20"/>
          <w:szCs w:val="20"/>
        </w:rPr>
        <w:t>ą</w:t>
      </w:r>
      <w:r w:rsidRPr="00030E0B">
        <w:rPr>
          <w:rFonts w:ascii="Calibri" w:eastAsia="Malgun Gothic" w:hAnsi="Calibri" w:cs="Arial"/>
          <w:sz w:val="20"/>
          <w:szCs w:val="20"/>
        </w:rPr>
        <w:t>cemu jej kserokopi</w:t>
      </w:r>
      <w:r w:rsidRPr="00030E0B">
        <w:rPr>
          <w:rFonts w:ascii="Calibri" w:eastAsia="MS Gothic" w:hAnsi="Calibri" w:cs="Arial"/>
          <w:sz w:val="20"/>
          <w:szCs w:val="20"/>
        </w:rPr>
        <w:t>ę</w:t>
      </w:r>
      <w:r w:rsidRPr="00030E0B">
        <w:rPr>
          <w:rFonts w:ascii="Calibri" w:eastAsia="Malgun Gothic" w:hAnsi="Calibri" w:cs="Arial"/>
          <w:sz w:val="20"/>
          <w:szCs w:val="20"/>
        </w:rPr>
        <w:t>, potwierdzon</w:t>
      </w:r>
      <w:r w:rsidRPr="00030E0B">
        <w:rPr>
          <w:rFonts w:ascii="Calibri" w:eastAsia="MS Gothic" w:hAnsi="Calibri" w:cs="Arial"/>
          <w:sz w:val="20"/>
          <w:szCs w:val="20"/>
        </w:rPr>
        <w:t>ą</w:t>
      </w:r>
      <w:r w:rsidRPr="00030E0B">
        <w:rPr>
          <w:rFonts w:ascii="Calibri" w:eastAsia="Malgun Gothic" w:hAnsi="Calibri" w:cs="Arial"/>
          <w:sz w:val="20"/>
          <w:szCs w:val="20"/>
        </w:rPr>
        <w:t xml:space="preserve"> za zgodno</w:t>
      </w:r>
      <w:r w:rsidRPr="00030E0B">
        <w:rPr>
          <w:rFonts w:ascii="Calibri" w:eastAsia="MS Gothic" w:hAnsi="Calibri" w:cs="Arial"/>
          <w:sz w:val="20"/>
          <w:szCs w:val="20"/>
        </w:rPr>
        <w:t>ść</w:t>
      </w:r>
      <w:r w:rsidRPr="00030E0B">
        <w:rPr>
          <w:rFonts w:ascii="Calibri" w:eastAsia="Malgun Gothic" w:hAnsi="Calibri" w:cs="Arial"/>
          <w:sz w:val="20"/>
          <w:szCs w:val="20"/>
        </w:rPr>
        <w:t xml:space="preserve"> z oryginałem, w terminie do 14 dni kalendarzowych od daty wystawienia polisy.</w:t>
      </w:r>
    </w:p>
    <w:p w14:paraId="4886DABD" w14:textId="77777777" w:rsidR="00030E0B" w:rsidRPr="00030E0B" w:rsidRDefault="00030E0B" w:rsidP="009A6180">
      <w:pPr>
        <w:numPr>
          <w:ilvl w:val="1"/>
          <w:numId w:val="58"/>
        </w:numPr>
        <w:suppressAutoHyphens/>
        <w:spacing w:after="0" w:line="276" w:lineRule="auto"/>
        <w:ind w:left="284" w:hanging="284"/>
        <w:jc w:val="both"/>
        <w:rPr>
          <w:rFonts w:ascii="Calibri" w:eastAsia="Malgun Gothic" w:hAnsi="Calibri" w:cs="Arial"/>
          <w:sz w:val="20"/>
          <w:szCs w:val="20"/>
        </w:rPr>
      </w:pPr>
      <w:r w:rsidRPr="00030E0B">
        <w:rPr>
          <w:rFonts w:ascii="Calibri" w:eastAsia="Malgun Gothic" w:hAnsi="Calibri" w:cs="Arial"/>
          <w:sz w:val="20"/>
          <w:szCs w:val="20"/>
        </w:rPr>
        <w:t>W przypadku nie odnowienia przez Wykonawc</w:t>
      </w:r>
      <w:r w:rsidRPr="00030E0B">
        <w:rPr>
          <w:rFonts w:ascii="Calibri" w:eastAsia="MS Gothic" w:hAnsi="Calibri" w:cs="Arial"/>
          <w:sz w:val="20"/>
          <w:szCs w:val="20"/>
        </w:rPr>
        <w:t>ę</w:t>
      </w:r>
      <w:r w:rsidRPr="00030E0B">
        <w:rPr>
          <w:rFonts w:ascii="Calibri" w:eastAsia="Malgun Gothic" w:hAnsi="Calibri" w:cs="Arial"/>
          <w:sz w:val="20"/>
          <w:szCs w:val="20"/>
        </w:rPr>
        <w:t xml:space="preserve"> w trakcie realizacji umowy polisy, Zamawiaj</w:t>
      </w:r>
      <w:r w:rsidRPr="00030E0B">
        <w:rPr>
          <w:rFonts w:ascii="Calibri" w:eastAsia="MS Gothic" w:hAnsi="Calibri" w:cs="Arial"/>
          <w:sz w:val="20"/>
          <w:szCs w:val="20"/>
        </w:rPr>
        <w:t>ą</w:t>
      </w:r>
      <w:r w:rsidRPr="00030E0B">
        <w:rPr>
          <w:rFonts w:ascii="Calibri" w:eastAsia="Malgun Gothic" w:hAnsi="Calibri" w:cs="Arial"/>
          <w:sz w:val="20"/>
          <w:szCs w:val="20"/>
        </w:rPr>
        <w:t>cy mo</w:t>
      </w:r>
      <w:r w:rsidRPr="00030E0B">
        <w:rPr>
          <w:rFonts w:ascii="Calibri" w:eastAsia="MS Gothic" w:hAnsi="Calibri" w:cs="Arial"/>
          <w:sz w:val="20"/>
          <w:szCs w:val="20"/>
        </w:rPr>
        <w:t>ż</w:t>
      </w:r>
      <w:r w:rsidRPr="00030E0B">
        <w:rPr>
          <w:rFonts w:ascii="Calibri" w:eastAsia="Malgun Gothic" w:hAnsi="Calibri" w:cs="Arial"/>
          <w:sz w:val="20"/>
          <w:szCs w:val="20"/>
        </w:rPr>
        <w:t>e odst</w:t>
      </w:r>
      <w:r w:rsidRPr="00030E0B">
        <w:rPr>
          <w:rFonts w:ascii="Calibri" w:eastAsia="MS Gothic" w:hAnsi="Calibri" w:cs="Arial"/>
          <w:sz w:val="20"/>
          <w:szCs w:val="20"/>
        </w:rPr>
        <w:t>ą</w:t>
      </w:r>
      <w:r w:rsidRPr="00030E0B">
        <w:rPr>
          <w:rFonts w:ascii="Calibri" w:eastAsia="Malgun Gothic" w:hAnsi="Calibri" w:cs="Arial"/>
          <w:sz w:val="20"/>
          <w:szCs w:val="20"/>
        </w:rPr>
        <w:t>pi</w:t>
      </w:r>
      <w:r w:rsidRPr="00030E0B">
        <w:rPr>
          <w:rFonts w:ascii="Calibri" w:eastAsia="MS Gothic" w:hAnsi="Calibri" w:cs="Arial"/>
          <w:sz w:val="20"/>
          <w:szCs w:val="20"/>
        </w:rPr>
        <w:t>ć</w:t>
      </w:r>
      <w:r w:rsidRPr="00030E0B">
        <w:rPr>
          <w:rFonts w:ascii="Calibri" w:eastAsia="Malgun Gothic" w:hAnsi="Calibri" w:cs="Arial"/>
          <w:sz w:val="20"/>
          <w:szCs w:val="20"/>
        </w:rPr>
        <w:t xml:space="preserve"> od umowy albo ubezpieczy</w:t>
      </w:r>
      <w:r w:rsidRPr="00030E0B">
        <w:rPr>
          <w:rFonts w:ascii="Calibri" w:eastAsia="MS Gothic" w:hAnsi="Calibri" w:cs="Arial"/>
          <w:sz w:val="20"/>
          <w:szCs w:val="20"/>
        </w:rPr>
        <w:t>ć</w:t>
      </w:r>
      <w:r w:rsidRPr="00030E0B">
        <w:rPr>
          <w:rFonts w:ascii="Calibri" w:eastAsia="Malgun Gothic" w:hAnsi="Calibri" w:cs="Arial"/>
          <w:sz w:val="20"/>
          <w:szCs w:val="20"/>
        </w:rPr>
        <w:t xml:space="preserve"> Wykonawc</w:t>
      </w:r>
      <w:r w:rsidRPr="00030E0B">
        <w:rPr>
          <w:rFonts w:ascii="Calibri" w:eastAsia="MS Gothic" w:hAnsi="Calibri" w:cs="Arial"/>
          <w:sz w:val="20"/>
          <w:szCs w:val="20"/>
        </w:rPr>
        <w:t>ę</w:t>
      </w:r>
      <w:r w:rsidRPr="00030E0B">
        <w:rPr>
          <w:rFonts w:ascii="Calibri" w:eastAsia="Malgun Gothic" w:hAnsi="Calibri" w:cs="Arial"/>
          <w:sz w:val="20"/>
          <w:szCs w:val="20"/>
        </w:rPr>
        <w:t xml:space="preserve"> na jego koszt. Koszty poniesione na ubezpieczenie Wykonawcy Zamawiaj</w:t>
      </w:r>
      <w:r w:rsidRPr="00030E0B">
        <w:rPr>
          <w:rFonts w:ascii="Calibri" w:eastAsia="MS Gothic" w:hAnsi="Calibri" w:cs="Arial"/>
          <w:sz w:val="20"/>
          <w:szCs w:val="20"/>
        </w:rPr>
        <w:t>ą</w:t>
      </w:r>
      <w:r w:rsidRPr="00030E0B">
        <w:rPr>
          <w:rFonts w:ascii="Calibri" w:eastAsia="Malgun Gothic" w:hAnsi="Calibri" w:cs="Arial"/>
          <w:sz w:val="20"/>
          <w:szCs w:val="20"/>
        </w:rPr>
        <w:t>cy potr</w:t>
      </w:r>
      <w:r w:rsidRPr="00030E0B">
        <w:rPr>
          <w:rFonts w:ascii="Calibri" w:eastAsia="MS Gothic" w:hAnsi="Calibri" w:cs="Arial"/>
          <w:sz w:val="20"/>
          <w:szCs w:val="20"/>
        </w:rPr>
        <w:t>ą</w:t>
      </w:r>
      <w:r w:rsidRPr="00030E0B">
        <w:rPr>
          <w:rFonts w:ascii="Calibri" w:eastAsia="Malgun Gothic" w:hAnsi="Calibri" w:cs="Arial"/>
          <w:sz w:val="20"/>
          <w:szCs w:val="20"/>
        </w:rPr>
        <w:t>ci z wynagrodzenia Wykonawcy, a gdyby to potrącenie nie było możliwe – z zabezpieczenia należytego wykonania umowy. Odst</w:t>
      </w:r>
      <w:r w:rsidRPr="00030E0B">
        <w:rPr>
          <w:rFonts w:ascii="Calibri" w:eastAsia="MS Gothic" w:hAnsi="Calibri" w:cs="Arial"/>
          <w:sz w:val="20"/>
          <w:szCs w:val="20"/>
        </w:rPr>
        <w:t>ą</w:t>
      </w:r>
      <w:r w:rsidRPr="00030E0B">
        <w:rPr>
          <w:rFonts w:ascii="Calibri" w:eastAsia="Malgun Gothic" w:hAnsi="Calibri" w:cs="Arial"/>
          <w:sz w:val="20"/>
          <w:szCs w:val="20"/>
        </w:rPr>
        <w:t>pienie od umowy z przyczyn, o których mowa w niniejszym ust</w:t>
      </w:r>
      <w:r w:rsidRPr="00030E0B">
        <w:rPr>
          <w:rFonts w:ascii="Calibri" w:eastAsia="MS Gothic" w:hAnsi="Calibri" w:cs="Arial"/>
          <w:sz w:val="20"/>
          <w:szCs w:val="20"/>
        </w:rPr>
        <w:t>ę</w:t>
      </w:r>
      <w:r w:rsidRPr="00030E0B">
        <w:rPr>
          <w:rFonts w:ascii="Calibri" w:eastAsia="Malgun Gothic" w:hAnsi="Calibri" w:cs="Arial"/>
          <w:sz w:val="20"/>
          <w:szCs w:val="20"/>
        </w:rPr>
        <w:t>pie, stanowi odst</w:t>
      </w:r>
      <w:r w:rsidRPr="00030E0B">
        <w:rPr>
          <w:rFonts w:ascii="Calibri" w:eastAsia="MS Gothic" w:hAnsi="Calibri" w:cs="Arial"/>
          <w:sz w:val="20"/>
          <w:szCs w:val="20"/>
        </w:rPr>
        <w:t>ą</w:t>
      </w:r>
      <w:r w:rsidRPr="00030E0B">
        <w:rPr>
          <w:rFonts w:ascii="Calibri" w:eastAsia="Malgun Gothic" w:hAnsi="Calibri" w:cs="Arial"/>
          <w:sz w:val="20"/>
          <w:szCs w:val="20"/>
        </w:rPr>
        <w:t>pienie z przyczyn zawinionych przez Wykonawc</w:t>
      </w:r>
      <w:r w:rsidRPr="00030E0B">
        <w:rPr>
          <w:rFonts w:ascii="Calibri" w:eastAsia="MS Gothic" w:hAnsi="Calibri" w:cs="Arial"/>
          <w:sz w:val="20"/>
          <w:szCs w:val="20"/>
        </w:rPr>
        <w:t>ę</w:t>
      </w:r>
      <w:r w:rsidRPr="00030E0B">
        <w:rPr>
          <w:rFonts w:ascii="Calibri" w:eastAsia="Malgun Gothic" w:hAnsi="Calibri" w:cs="Arial"/>
          <w:sz w:val="20"/>
          <w:szCs w:val="20"/>
        </w:rPr>
        <w:t>.</w:t>
      </w:r>
    </w:p>
    <w:p w14:paraId="4FFAB684" w14:textId="507B3D0F" w:rsidR="00030E0B" w:rsidRPr="00070715" w:rsidRDefault="00030E0B" w:rsidP="00070715">
      <w:pPr>
        <w:numPr>
          <w:ilvl w:val="1"/>
          <w:numId w:val="58"/>
        </w:numPr>
        <w:suppressAutoHyphens/>
        <w:spacing w:after="0" w:line="276" w:lineRule="auto"/>
        <w:ind w:left="284" w:hanging="284"/>
        <w:jc w:val="both"/>
        <w:rPr>
          <w:rFonts w:ascii="Calibri" w:eastAsia="Malgun Gothic" w:hAnsi="Calibri" w:cs="Arial"/>
          <w:sz w:val="20"/>
          <w:szCs w:val="20"/>
        </w:rPr>
      </w:pPr>
      <w:r w:rsidRPr="00030E0B">
        <w:rPr>
          <w:rFonts w:ascii="Calibri" w:eastAsia="Malgun Gothic" w:hAnsi="Calibri" w:cs="Arial"/>
          <w:sz w:val="20"/>
          <w:szCs w:val="20"/>
        </w:rPr>
        <w:t>W sytuacji, gdy wskutek okoliczno</w:t>
      </w:r>
      <w:r w:rsidRPr="00030E0B">
        <w:rPr>
          <w:rFonts w:ascii="Calibri" w:eastAsia="MS Gothic" w:hAnsi="Calibri" w:cs="Arial"/>
          <w:sz w:val="20"/>
          <w:szCs w:val="20"/>
        </w:rPr>
        <w:t>ś</w:t>
      </w:r>
      <w:r w:rsidRPr="00030E0B">
        <w:rPr>
          <w:rFonts w:ascii="Calibri" w:eastAsia="Malgun Gothic" w:hAnsi="Calibri" w:cs="Arial"/>
          <w:sz w:val="20"/>
          <w:szCs w:val="20"/>
        </w:rPr>
        <w:t>ci, o których mowa w § 5 ust. 5 umowy wyst</w:t>
      </w:r>
      <w:r w:rsidRPr="00030E0B">
        <w:rPr>
          <w:rFonts w:ascii="Calibri" w:eastAsia="MS Gothic" w:hAnsi="Calibri" w:cs="Arial"/>
          <w:sz w:val="20"/>
          <w:szCs w:val="20"/>
        </w:rPr>
        <w:t>ą</w:t>
      </w:r>
      <w:r w:rsidRPr="00030E0B">
        <w:rPr>
          <w:rFonts w:ascii="Calibri" w:eastAsia="Malgun Gothic" w:hAnsi="Calibri" w:cs="Arial"/>
          <w:sz w:val="20"/>
          <w:szCs w:val="20"/>
        </w:rPr>
        <w:t>pi konieczno</w:t>
      </w:r>
      <w:r w:rsidRPr="00030E0B">
        <w:rPr>
          <w:rFonts w:ascii="Calibri" w:eastAsia="MS Gothic" w:hAnsi="Calibri" w:cs="Arial"/>
          <w:sz w:val="20"/>
          <w:szCs w:val="20"/>
        </w:rPr>
        <w:t>ść</w:t>
      </w:r>
      <w:r w:rsidRPr="00030E0B">
        <w:rPr>
          <w:rFonts w:ascii="Calibri" w:eastAsia="Malgun Gothic" w:hAnsi="Calibri" w:cs="Arial"/>
          <w:sz w:val="20"/>
          <w:szCs w:val="20"/>
        </w:rPr>
        <w:t xml:space="preserve"> przedłu</w:t>
      </w:r>
      <w:r w:rsidRPr="00030E0B">
        <w:rPr>
          <w:rFonts w:ascii="Calibri" w:eastAsia="MS Gothic" w:hAnsi="Calibri" w:cs="Arial"/>
          <w:sz w:val="20"/>
          <w:szCs w:val="20"/>
        </w:rPr>
        <w:t>ż</w:t>
      </w:r>
      <w:r w:rsidRPr="00030E0B">
        <w:rPr>
          <w:rFonts w:ascii="Calibri" w:eastAsia="Malgun Gothic" w:hAnsi="Calibri" w:cs="Arial"/>
          <w:sz w:val="20"/>
          <w:szCs w:val="20"/>
        </w:rPr>
        <w:t>enia terminu realizacji przedmiotu zamówienia, Wykonawca zobowi</w:t>
      </w:r>
      <w:r w:rsidRPr="00030E0B">
        <w:rPr>
          <w:rFonts w:ascii="Calibri" w:eastAsia="MS Gothic" w:hAnsi="Calibri" w:cs="Arial"/>
          <w:sz w:val="20"/>
          <w:szCs w:val="20"/>
        </w:rPr>
        <w:t>ą</w:t>
      </w:r>
      <w:r w:rsidRPr="00030E0B">
        <w:rPr>
          <w:rFonts w:ascii="Calibri" w:eastAsia="Malgun Gothic" w:hAnsi="Calibri" w:cs="Arial"/>
          <w:sz w:val="20"/>
          <w:szCs w:val="20"/>
        </w:rPr>
        <w:t>zany jest do przedłu</w:t>
      </w:r>
      <w:r w:rsidRPr="00030E0B">
        <w:rPr>
          <w:rFonts w:ascii="Calibri" w:eastAsia="MS Gothic" w:hAnsi="Calibri" w:cs="Arial"/>
          <w:sz w:val="20"/>
          <w:szCs w:val="20"/>
        </w:rPr>
        <w:t>ż</w:t>
      </w:r>
      <w:r w:rsidRPr="00030E0B">
        <w:rPr>
          <w:rFonts w:ascii="Calibri" w:eastAsia="Malgun Gothic" w:hAnsi="Calibri" w:cs="Arial"/>
          <w:sz w:val="20"/>
          <w:szCs w:val="20"/>
        </w:rPr>
        <w:t>enia terminu wa</w:t>
      </w:r>
      <w:r w:rsidRPr="00030E0B">
        <w:rPr>
          <w:rFonts w:ascii="Calibri" w:eastAsia="MS Gothic" w:hAnsi="Calibri" w:cs="Arial"/>
          <w:sz w:val="20"/>
          <w:szCs w:val="20"/>
        </w:rPr>
        <w:t>ż</w:t>
      </w:r>
      <w:r w:rsidRPr="00030E0B">
        <w:rPr>
          <w:rFonts w:ascii="Calibri" w:eastAsia="Malgun Gothic" w:hAnsi="Calibri" w:cs="Arial"/>
          <w:sz w:val="20"/>
          <w:szCs w:val="20"/>
        </w:rPr>
        <w:t>no</w:t>
      </w:r>
      <w:r w:rsidRPr="00030E0B">
        <w:rPr>
          <w:rFonts w:ascii="Calibri" w:eastAsia="MS Gothic" w:hAnsi="Calibri" w:cs="Arial"/>
          <w:sz w:val="20"/>
          <w:szCs w:val="20"/>
        </w:rPr>
        <w:t>ś</w:t>
      </w:r>
      <w:r w:rsidRPr="00030E0B">
        <w:rPr>
          <w:rFonts w:ascii="Calibri" w:eastAsia="Malgun Gothic" w:hAnsi="Calibri" w:cs="Arial"/>
          <w:sz w:val="20"/>
          <w:szCs w:val="20"/>
        </w:rPr>
        <w:t>ci wniesionej polisy ubezpieczeniowej albo, je</w:t>
      </w:r>
      <w:r w:rsidRPr="00030E0B">
        <w:rPr>
          <w:rFonts w:ascii="Calibri" w:eastAsia="MS Gothic" w:hAnsi="Calibri" w:cs="Arial"/>
          <w:sz w:val="20"/>
          <w:szCs w:val="20"/>
        </w:rPr>
        <w:t>ś</w:t>
      </w:r>
      <w:r w:rsidRPr="00030E0B">
        <w:rPr>
          <w:rFonts w:ascii="Calibri" w:eastAsia="Malgun Gothic" w:hAnsi="Calibri" w:cs="Arial"/>
          <w:sz w:val="20"/>
          <w:szCs w:val="20"/>
        </w:rPr>
        <w:t>li nie jest to mo</w:t>
      </w:r>
      <w:r w:rsidRPr="00030E0B">
        <w:rPr>
          <w:rFonts w:ascii="Calibri" w:eastAsia="MS Gothic" w:hAnsi="Calibri" w:cs="Arial"/>
          <w:sz w:val="20"/>
          <w:szCs w:val="20"/>
        </w:rPr>
        <w:t>ż</w:t>
      </w:r>
      <w:r w:rsidRPr="00030E0B">
        <w:rPr>
          <w:rFonts w:ascii="Calibri" w:eastAsia="Malgun Gothic" w:hAnsi="Calibri" w:cs="Arial"/>
          <w:sz w:val="20"/>
          <w:szCs w:val="20"/>
        </w:rPr>
        <w:t>liwe, do wniesienia nowej polisy ubezpieczeniowej na okres wynikaj</w:t>
      </w:r>
      <w:r w:rsidRPr="00030E0B">
        <w:rPr>
          <w:rFonts w:ascii="Calibri" w:eastAsia="MS Gothic" w:hAnsi="Calibri" w:cs="Arial"/>
          <w:sz w:val="20"/>
          <w:szCs w:val="20"/>
        </w:rPr>
        <w:t>ą</w:t>
      </w:r>
      <w:r w:rsidRPr="00030E0B">
        <w:rPr>
          <w:rFonts w:ascii="Calibri" w:eastAsia="Malgun Gothic" w:hAnsi="Calibri" w:cs="Arial"/>
          <w:sz w:val="20"/>
          <w:szCs w:val="20"/>
        </w:rPr>
        <w:t>cy z przedłu</w:t>
      </w:r>
      <w:r w:rsidRPr="00030E0B">
        <w:rPr>
          <w:rFonts w:ascii="Calibri" w:eastAsia="MS Gothic" w:hAnsi="Calibri" w:cs="Arial"/>
          <w:sz w:val="20"/>
          <w:szCs w:val="20"/>
        </w:rPr>
        <w:t>ż</w:t>
      </w:r>
      <w:r w:rsidRPr="00030E0B">
        <w:rPr>
          <w:rFonts w:ascii="Calibri" w:eastAsia="Malgun Gothic" w:hAnsi="Calibri" w:cs="Arial"/>
          <w:sz w:val="20"/>
          <w:szCs w:val="20"/>
        </w:rPr>
        <w:t>onego terminu realizacji umowy.</w:t>
      </w:r>
    </w:p>
    <w:p w14:paraId="7CAC9A35" w14:textId="77777777" w:rsidR="00030E0B" w:rsidRPr="00083CD5" w:rsidRDefault="00030E0B" w:rsidP="00030E0B">
      <w:pPr>
        <w:tabs>
          <w:tab w:val="left" w:pos="1843"/>
          <w:tab w:val="left" w:pos="9540"/>
          <w:tab w:val="left" w:pos="9637"/>
        </w:tabs>
        <w:spacing w:after="0" w:line="276" w:lineRule="auto"/>
        <w:ind w:right="96"/>
        <w:jc w:val="both"/>
        <w:rPr>
          <w:rFonts w:ascii="Calibri" w:eastAsia="Calibri" w:hAnsi="Calibri" w:cs="Calibri"/>
          <w:sz w:val="20"/>
          <w:szCs w:val="20"/>
        </w:rPr>
      </w:pPr>
    </w:p>
    <w:p w14:paraId="1D2C14ED" w14:textId="77777777" w:rsidR="00083CD5" w:rsidRPr="00083CD5" w:rsidRDefault="00083CD5" w:rsidP="00083CD5">
      <w:pPr>
        <w:tabs>
          <w:tab w:val="center" w:pos="720"/>
          <w:tab w:val="left" w:pos="1843"/>
          <w:tab w:val="left" w:pos="9540"/>
          <w:tab w:val="left" w:pos="9637"/>
        </w:tabs>
        <w:spacing w:after="0" w:line="240"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sym w:font="Times New Roman" w:char="00A7"/>
      </w:r>
      <w:r w:rsidRPr="00083CD5">
        <w:rPr>
          <w:rFonts w:ascii="Calibri" w:eastAsia="Times New Roman" w:hAnsi="Calibri" w:cs="Calibri"/>
          <w:b/>
          <w:bCs/>
          <w:sz w:val="20"/>
          <w:szCs w:val="20"/>
          <w:lang w:eastAsia="pl-PL"/>
        </w:rPr>
        <w:t xml:space="preserve"> 17 </w:t>
      </w:r>
    </w:p>
    <w:p w14:paraId="3F2B94AD" w14:textId="77777777" w:rsidR="00083CD5" w:rsidRPr="00083CD5" w:rsidRDefault="00083CD5" w:rsidP="00083CD5">
      <w:pPr>
        <w:tabs>
          <w:tab w:val="center" w:pos="720"/>
          <w:tab w:val="left" w:pos="1843"/>
          <w:tab w:val="left" w:pos="9540"/>
          <w:tab w:val="left" w:pos="9637"/>
        </w:tabs>
        <w:spacing w:after="0" w:line="240"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Postanowienia końcowe</w:t>
      </w:r>
    </w:p>
    <w:p w14:paraId="05F37CC1" w14:textId="77777777" w:rsidR="00083CD5" w:rsidRPr="00083CD5" w:rsidRDefault="00083CD5" w:rsidP="009A6180">
      <w:pPr>
        <w:numPr>
          <w:ilvl w:val="0"/>
          <w:numId w:val="8"/>
        </w:numPr>
        <w:tabs>
          <w:tab w:val="left" w:pos="9639"/>
        </w:tabs>
        <w:spacing w:after="0" w:line="276" w:lineRule="auto"/>
        <w:ind w:right="-1"/>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Wszelkie zmiany niniejszej umowy wymagają dla swej ważności formy pisemnej pod rygorem nieważności i będą dopuszczalne w granicach unormowania wynikającego z postanowień art. 455 ustawy Prawo zamówień publicznych.</w:t>
      </w:r>
    </w:p>
    <w:p w14:paraId="6905ABA9" w14:textId="77777777" w:rsidR="00083CD5" w:rsidRPr="00083CD5" w:rsidRDefault="00083CD5" w:rsidP="009A6180">
      <w:pPr>
        <w:numPr>
          <w:ilvl w:val="0"/>
          <w:numId w:val="8"/>
        </w:numPr>
        <w:tabs>
          <w:tab w:val="left" w:pos="9639"/>
        </w:tabs>
        <w:spacing w:after="0" w:line="276" w:lineRule="auto"/>
        <w:ind w:right="-1"/>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Spory powstałe na tle realizacji niniejszej umowy będą rozstrzygane w pierwszej kolejności ugodowo, zaś w wypadku braku zgodności Stron, właściwy do rozstrzygania sporów będzie sąd właściwy dla siedziby Zamawiającego.</w:t>
      </w:r>
    </w:p>
    <w:p w14:paraId="61E62B52" w14:textId="558755AF" w:rsidR="00083CD5" w:rsidRPr="001D319D" w:rsidRDefault="00083CD5" w:rsidP="009A6180">
      <w:pPr>
        <w:numPr>
          <w:ilvl w:val="0"/>
          <w:numId w:val="8"/>
        </w:numPr>
        <w:tabs>
          <w:tab w:val="left" w:pos="9639"/>
        </w:tabs>
        <w:spacing w:after="0" w:line="276" w:lineRule="auto"/>
        <w:ind w:right="-1"/>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nie ma prawa do dokonania cesji (przelewu), bez pisemnej zgody Zamawiającego, wierzytelności wynikających z niniejszej umowy na rzecz osób trzecich.</w:t>
      </w:r>
    </w:p>
    <w:p w14:paraId="5618DDC0" w14:textId="77777777" w:rsidR="00083CD5" w:rsidRPr="00083CD5" w:rsidRDefault="00083CD5" w:rsidP="00083CD5">
      <w:pPr>
        <w:tabs>
          <w:tab w:val="left" w:pos="9637"/>
        </w:tabs>
        <w:spacing w:after="0" w:line="276" w:lineRule="auto"/>
        <w:ind w:left="357" w:right="96" w:hanging="357"/>
        <w:jc w:val="center"/>
        <w:rPr>
          <w:rFonts w:ascii="Calibri" w:eastAsia="Times New Roman" w:hAnsi="Calibri" w:cs="Calibri"/>
          <w:b/>
          <w:sz w:val="20"/>
          <w:szCs w:val="20"/>
          <w:lang w:eastAsia="pl-PL"/>
        </w:rPr>
      </w:pPr>
      <w:r w:rsidRPr="00083CD5">
        <w:rPr>
          <w:rFonts w:ascii="Calibri" w:eastAsia="Times New Roman" w:hAnsi="Calibri" w:cs="Calibri"/>
          <w:b/>
          <w:sz w:val="20"/>
          <w:szCs w:val="20"/>
          <w:lang w:eastAsia="pl-PL"/>
        </w:rPr>
        <w:t xml:space="preserve">§ 18 </w:t>
      </w:r>
    </w:p>
    <w:p w14:paraId="12FFFD59" w14:textId="77777777" w:rsidR="00083CD5" w:rsidRPr="00083CD5" w:rsidRDefault="00083CD5" w:rsidP="00083CD5">
      <w:pPr>
        <w:tabs>
          <w:tab w:val="left" w:pos="9637"/>
        </w:tabs>
        <w:spacing w:after="0" w:line="276" w:lineRule="auto"/>
        <w:ind w:left="357" w:right="96" w:hanging="357"/>
        <w:jc w:val="center"/>
        <w:rPr>
          <w:rFonts w:ascii="Calibri" w:eastAsia="Times New Roman" w:hAnsi="Calibri" w:cs="Calibri"/>
          <w:b/>
          <w:sz w:val="20"/>
          <w:szCs w:val="20"/>
          <w:lang w:eastAsia="pl-PL"/>
        </w:rPr>
      </w:pPr>
      <w:r w:rsidRPr="00083CD5">
        <w:rPr>
          <w:rFonts w:ascii="Calibri" w:eastAsia="Times New Roman" w:hAnsi="Calibri" w:cs="Calibri"/>
          <w:b/>
          <w:sz w:val="20"/>
          <w:szCs w:val="20"/>
          <w:lang w:eastAsia="pl-PL"/>
        </w:rPr>
        <w:t>Inne postanowienia</w:t>
      </w:r>
    </w:p>
    <w:p w14:paraId="01A6F6B5" w14:textId="4A4AEE08" w:rsidR="00083CD5" w:rsidRPr="009621AE" w:rsidRDefault="00083CD5" w:rsidP="009A6180">
      <w:pPr>
        <w:numPr>
          <w:ilvl w:val="3"/>
          <w:numId w:val="20"/>
        </w:numPr>
        <w:tabs>
          <w:tab w:val="num" w:pos="284"/>
          <w:tab w:val="left" w:pos="9637"/>
        </w:tabs>
        <w:spacing w:after="0" w:line="276" w:lineRule="auto"/>
        <w:ind w:left="284" w:right="97"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 sprawach nie uregulowanych w umowie zastosowanie mają przepisy Kodeksu </w:t>
      </w:r>
      <w:r w:rsidRPr="009621AE">
        <w:rPr>
          <w:rFonts w:ascii="Calibri" w:eastAsia="Times New Roman" w:hAnsi="Calibri" w:cs="Calibri"/>
          <w:sz w:val="20"/>
          <w:szCs w:val="20"/>
          <w:lang w:eastAsia="pl-PL"/>
        </w:rPr>
        <w:t>cywilnego (</w:t>
      </w:r>
      <w:r w:rsidR="00192763" w:rsidRPr="009621AE">
        <w:rPr>
          <w:rFonts w:ascii="Calibri" w:eastAsia="Times New Roman" w:hAnsi="Calibri" w:cs="Calibri"/>
          <w:sz w:val="20"/>
          <w:szCs w:val="20"/>
          <w:lang w:eastAsia="pl-PL"/>
        </w:rPr>
        <w:t xml:space="preserve">tj. </w:t>
      </w:r>
      <w:r w:rsidRPr="009621AE">
        <w:rPr>
          <w:rFonts w:ascii="Calibri" w:eastAsia="Times New Roman" w:hAnsi="Calibri" w:cs="Calibri"/>
          <w:sz w:val="20"/>
          <w:szCs w:val="20"/>
          <w:lang w:eastAsia="pl-PL"/>
        </w:rPr>
        <w:t>Dz.U. z 202</w:t>
      </w:r>
      <w:r w:rsidR="00BC6D4E" w:rsidRPr="009621AE">
        <w:rPr>
          <w:rFonts w:ascii="Calibri" w:eastAsia="Times New Roman" w:hAnsi="Calibri" w:cs="Calibri"/>
          <w:sz w:val="20"/>
          <w:szCs w:val="20"/>
          <w:lang w:eastAsia="pl-PL"/>
        </w:rPr>
        <w:t>4</w:t>
      </w:r>
      <w:r w:rsidRPr="009621AE">
        <w:rPr>
          <w:rFonts w:ascii="Calibri" w:eastAsia="Times New Roman" w:hAnsi="Calibri" w:cs="Calibri"/>
          <w:sz w:val="20"/>
          <w:szCs w:val="20"/>
          <w:lang w:eastAsia="pl-PL"/>
        </w:rPr>
        <w:t xml:space="preserve"> r. </w:t>
      </w:r>
      <w:r w:rsidR="00BC6D4E" w:rsidRPr="009621AE">
        <w:rPr>
          <w:rFonts w:ascii="Calibri" w:eastAsia="Times New Roman" w:hAnsi="Calibri" w:cs="Calibri"/>
          <w:sz w:val="20"/>
          <w:szCs w:val="20"/>
          <w:lang w:eastAsia="pl-PL"/>
        </w:rPr>
        <w:t>poz.1061</w:t>
      </w:r>
      <w:r w:rsidR="00192763" w:rsidRPr="009621AE">
        <w:rPr>
          <w:rFonts w:ascii="Calibri" w:eastAsia="Times New Roman" w:hAnsi="Calibri" w:cs="Calibri"/>
          <w:sz w:val="20"/>
          <w:szCs w:val="20"/>
          <w:lang w:eastAsia="pl-PL"/>
        </w:rPr>
        <w:t>ze zm.</w:t>
      </w:r>
      <w:r w:rsidR="00BC6D4E" w:rsidRPr="009621AE">
        <w:rPr>
          <w:rFonts w:ascii="Calibri" w:eastAsia="Times New Roman" w:hAnsi="Calibri" w:cs="Calibri"/>
          <w:sz w:val="20"/>
          <w:szCs w:val="20"/>
          <w:lang w:eastAsia="pl-PL"/>
        </w:rPr>
        <w:t>)</w:t>
      </w:r>
      <w:r w:rsidRPr="009621AE">
        <w:rPr>
          <w:rFonts w:ascii="Calibri" w:eastAsia="Times New Roman" w:hAnsi="Calibri" w:cs="Calibri"/>
          <w:sz w:val="20"/>
          <w:szCs w:val="20"/>
          <w:lang w:eastAsia="pl-PL"/>
        </w:rPr>
        <w:t>, ustawy Prawo budowlane (</w:t>
      </w:r>
      <w:r w:rsidR="00192763" w:rsidRPr="009621AE">
        <w:rPr>
          <w:rFonts w:ascii="Calibri" w:eastAsia="Times New Roman" w:hAnsi="Calibri" w:cs="Calibri"/>
          <w:sz w:val="20"/>
          <w:szCs w:val="20"/>
          <w:lang w:eastAsia="pl-PL"/>
        </w:rPr>
        <w:t xml:space="preserve">tj. </w:t>
      </w:r>
      <w:r w:rsidRPr="009621AE">
        <w:rPr>
          <w:rFonts w:ascii="Calibri" w:eastAsia="Times New Roman" w:hAnsi="Calibri" w:cs="Calibri"/>
          <w:sz w:val="20"/>
          <w:szCs w:val="20"/>
          <w:lang w:eastAsia="pl-PL"/>
        </w:rPr>
        <w:t>Dz.U. z 202</w:t>
      </w:r>
      <w:r w:rsidR="00192763" w:rsidRPr="009621AE">
        <w:rPr>
          <w:rFonts w:ascii="Calibri" w:eastAsia="Times New Roman" w:hAnsi="Calibri" w:cs="Calibri"/>
          <w:sz w:val="20"/>
          <w:szCs w:val="20"/>
          <w:lang w:eastAsia="pl-PL"/>
        </w:rPr>
        <w:t>5</w:t>
      </w:r>
      <w:r w:rsidRPr="009621AE">
        <w:rPr>
          <w:rFonts w:ascii="Calibri" w:eastAsia="Times New Roman" w:hAnsi="Calibri" w:cs="Calibri"/>
          <w:sz w:val="20"/>
          <w:szCs w:val="20"/>
          <w:lang w:eastAsia="pl-PL"/>
        </w:rPr>
        <w:t>, poz.</w:t>
      </w:r>
      <w:r w:rsidR="00BC6D4E" w:rsidRPr="009621AE">
        <w:rPr>
          <w:rFonts w:ascii="Calibri" w:eastAsia="Times New Roman" w:hAnsi="Calibri" w:cs="Calibri"/>
          <w:sz w:val="20"/>
          <w:szCs w:val="20"/>
          <w:lang w:eastAsia="pl-PL"/>
        </w:rPr>
        <w:t xml:space="preserve"> </w:t>
      </w:r>
      <w:r w:rsidR="00192763" w:rsidRPr="009621AE">
        <w:rPr>
          <w:rFonts w:ascii="Calibri" w:eastAsia="Times New Roman" w:hAnsi="Calibri" w:cs="Calibri"/>
          <w:sz w:val="20"/>
          <w:szCs w:val="20"/>
          <w:lang w:eastAsia="pl-PL"/>
        </w:rPr>
        <w:t>418</w:t>
      </w:r>
      <w:r w:rsidRPr="009621AE">
        <w:rPr>
          <w:rFonts w:ascii="Calibri" w:eastAsia="Times New Roman" w:hAnsi="Calibri" w:cs="Calibri"/>
          <w:sz w:val="20"/>
          <w:szCs w:val="20"/>
          <w:lang w:eastAsia="pl-PL"/>
        </w:rPr>
        <w:t xml:space="preserve">  )</w:t>
      </w:r>
      <w:r w:rsidRPr="009621AE">
        <w:rPr>
          <w:rFonts w:ascii="Calibri" w:eastAsia="Times New Roman" w:hAnsi="Calibri" w:cs="Calibri"/>
          <w:vanish/>
          <w:sz w:val="20"/>
          <w:szCs w:val="20"/>
          <w:lang w:eastAsia="pl-PL"/>
        </w:rPr>
        <w:t xml:space="preserve"> </w:t>
      </w:r>
      <w:r w:rsidRPr="009621AE">
        <w:rPr>
          <w:rFonts w:ascii="Calibri" w:eastAsia="Times New Roman" w:hAnsi="Calibri" w:cs="Calibri"/>
          <w:sz w:val="20"/>
          <w:szCs w:val="20"/>
          <w:lang w:eastAsia="pl-PL"/>
        </w:rPr>
        <w:t xml:space="preserve"> i ustawy Prawo zamówień publicznych </w:t>
      </w:r>
      <w:r w:rsidRPr="009621AE">
        <w:rPr>
          <w:rFonts w:ascii="Calibri" w:eastAsia="Times New Roman" w:hAnsi="Calibri" w:cs="Calibri"/>
          <w:bCs/>
          <w:sz w:val="20"/>
          <w:szCs w:val="20"/>
          <w:lang w:eastAsia="pl-PL"/>
        </w:rPr>
        <w:t>(</w:t>
      </w:r>
      <w:r w:rsidR="00192763" w:rsidRPr="009621AE">
        <w:rPr>
          <w:rFonts w:ascii="Calibri" w:eastAsia="Times New Roman" w:hAnsi="Calibri" w:cs="Calibri"/>
          <w:bCs/>
          <w:sz w:val="20"/>
          <w:szCs w:val="20"/>
          <w:lang w:eastAsia="pl-PL"/>
        </w:rPr>
        <w:t xml:space="preserve">tj. </w:t>
      </w:r>
      <w:r w:rsidRPr="009621AE">
        <w:rPr>
          <w:rFonts w:ascii="Calibri" w:eastAsia="Times New Roman" w:hAnsi="Calibri" w:cs="Calibri"/>
          <w:bCs/>
          <w:sz w:val="20"/>
          <w:szCs w:val="20"/>
          <w:lang w:eastAsia="pl-PL"/>
        </w:rPr>
        <w:t>Dz. U. z 20</w:t>
      </w:r>
      <w:r w:rsidR="00192763" w:rsidRPr="009621AE">
        <w:rPr>
          <w:rFonts w:ascii="Calibri" w:eastAsia="Times New Roman" w:hAnsi="Calibri" w:cs="Calibri"/>
          <w:bCs/>
          <w:sz w:val="20"/>
          <w:szCs w:val="20"/>
          <w:lang w:eastAsia="pl-PL"/>
        </w:rPr>
        <w:t>24</w:t>
      </w:r>
      <w:r w:rsidRPr="009621AE">
        <w:rPr>
          <w:rFonts w:ascii="Calibri" w:eastAsia="Times New Roman" w:hAnsi="Calibri" w:cs="Calibri"/>
          <w:bCs/>
          <w:sz w:val="20"/>
          <w:szCs w:val="20"/>
          <w:lang w:eastAsia="pl-PL"/>
        </w:rPr>
        <w:t xml:space="preserve">r., poz. </w:t>
      </w:r>
      <w:r w:rsidR="00192763" w:rsidRPr="009621AE">
        <w:rPr>
          <w:rFonts w:ascii="Calibri" w:eastAsia="Times New Roman" w:hAnsi="Calibri" w:cs="Calibri"/>
          <w:bCs/>
          <w:sz w:val="20"/>
          <w:szCs w:val="20"/>
          <w:lang w:eastAsia="pl-PL"/>
        </w:rPr>
        <w:t>1320</w:t>
      </w:r>
      <w:r w:rsidRPr="009621AE">
        <w:rPr>
          <w:rFonts w:ascii="Calibri" w:eastAsia="Times New Roman" w:hAnsi="Calibri" w:cs="Calibri"/>
          <w:bCs/>
          <w:sz w:val="20"/>
          <w:szCs w:val="20"/>
          <w:lang w:eastAsia="pl-PL"/>
        </w:rPr>
        <w:t xml:space="preserve"> )</w:t>
      </w:r>
      <w:r w:rsidR="00192763" w:rsidRPr="009621AE">
        <w:rPr>
          <w:rFonts w:ascii="Calibri" w:eastAsia="Times New Roman" w:hAnsi="Calibri" w:cs="Calibri"/>
          <w:bCs/>
          <w:sz w:val="20"/>
          <w:szCs w:val="20"/>
          <w:lang w:eastAsia="pl-PL"/>
        </w:rPr>
        <w:t>.</w:t>
      </w:r>
    </w:p>
    <w:p w14:paraId="7D533A25" w14:textId="77777777" w:rsidR="00083CD5" w:rsidRPr="009621AE" w:rsidRDefault="00083CD5" w:rsidP="009A6180">
      <w:pPr>
        <w:numPr>
          <w:ilvl w:val="3"/>
          <w:numId w:val="20"/>
        </w:numPr>
        <w:tabs>
          <w:tab w:val="num" w:pos="284"/>
          <w:tab w:val="left" w:pos="9637"/>
        </w:tabs>
        <w:spacing w:after="0" w:line="276" w:lineRule="auto"/>
        <w:ind w:left="284" w:right="97" w:hanging="284"/>
        <w:jc w:val="both"/>
        <w:rPr>
          <w:rFonts w:ascii="Calibri" w:eastAsia="Times New Roman" w:hAnsi="Calibri" w:cs="Calibri"/>
          <w:sz w:val="20"/>
          <w:szCs w:val="20"/>
          <w:lang w:eastAsia="pl-PL"/>
        </w:rPr>
      </w:pPr>
      <w:r w:rsidRPr="009621AE">
        <w:rPr>
          <w:rFonts w:ascii="Calibri" w:eastAsia="Times New Roman" w:hAnsi="Calibri" w:cs="Calibri"/>
          <w:sz w:val="20"/>
          <w:szCs w:val="20"/>
          <w:lang w:eastAsia="pl-PL"/>
        </w:rPr>
        <w:t xml:space="preserve">Integralną część umowy stanowią </w:t>
      </w:r>
      <w:r w:rsidRPr="009621AE">
        <w:rPr>
          <w:rFonts w:ascii="Calibri" w:eastAsia="Times New Roman" w:hAnsi="Calibri" w:cs="Calibri"/>
          <w:i/>
          <w:sz w:val="20"/>
          <w:szCs w:val="20"/>
          <w:lang w:eastAsia="pl-PL"/>
        </w:rPr>
        <w:t>Załącznik nr 1, 2, 3, 4 do umowy.</w:t>
      </w:r>
    </w:p>
    <w:p w14:paraId="291B1DEA" w14:textId="5D1B6816" w:rsidR="00083CD5" w:rsidRPr="009621AE" w:rsidRDefault="00083CD5" w:rsidP="009A6180">
      <w:pPr>
        <w:numPr>
          <w:ilvl w:val="3"/>
          <w:numId w:val="20"/>
        </w:numPr>
        <w:tabs>
          <w:tab w:val="num" w:pos="284"/>
          <w:tab w:val="left" w:pos="9637"/>
        </w:tabs>
        <w:spacing w:after="0" w:line="276" w:lineRule="auto"/>
        <w:ind w:left="284" w:right="97" w:hanging="284"/>
        <w:jc w:val="both"/>
        <w:rPr>
          <w:rFonts w:ascii="Calibri" w:eastAsia="Times New Roman" w:hAnsi="Calibri" w:cs="Calibri"/>
          <w:sz w:val="20"/>
          <w:szCs w:val="20"/>
          <w:lang w:eastAsia="pl-PL"/>
        </w:rPr>
      </w:pPr>
      <w:r w:rsidRPr="009621AE">
        <w:rPr>
          <w:rFonts w:ascii="Calibri" w:eastAsia="Times New Roman" w:hAnsi="Calibri" w:cs="Calibri"/>
          <w:sz w:val="20"/>
          <w:szCs w:val="20"/>
          <w:lang w:eastAsia="pl-PL"/>
        </w:rPr>
        <w:t>Umowę sporządzono w 3 jednobrzmiących egzemplarzach, 2 egzemplarze dla Zamawiającego, 1 egzemplarz dla Wykonawcy.</w:t>
      </w:r>
    </w:p>
    <w:p w14:paraId="105756B4" w14:textId="77777777" w:rsidR="00083CD5" w:rsidRPr="009621AE" w:rsidRDefault="00083CD5" w:rsidP="00083CD5">
      <w:pPr>
        <w:tabs>
          <w:tab w:val="center" w:pos="720"/>
        </w:tabs>
        <w:spacing w:after="60" w:line="240" w:lineRule="auto"/>
        <w:ind w:left="720" w:right="96" w:hanging="360"/>
        <w:jc w:val="center"/>
        <w:rPr>
          <w:rFonts w:ascii="Calibri" w:eastAsia="Times New Roman" w:hAnsi="Calibri" w:cs="Calibri"/>
          <w:b/>
          <w:bCs/>
          <w:sz w:val="20"/>
          <w:szCs w:val="20"/>
          <w:lang w:eastAsia="pl-PL"/>
        </w:rPr>
      </w:pPr>
    </w:p>
    <w:p w14:paraId="01A5EFD1" w14:textId="77777777" w:rsidR="00083CD5" w:rsidRPr="009621AE" w:rsidRDefault="00083CD5" w:rsidP="00083CD5">
      <w:pPr>
        <w:tabs>
          <w:tab w:val="center" w:pos="720"/>
        </w:tabs>
        <w:spacing w:after="60" w:line="240" w:lineRule="auto"/>
        <w:ind w:left="720" w:right="96" w:hanging="360"/>
        <w:jc w:val="center"/>
        <w:rPr>
          <w:rFonts w:ascii="Calibri" w:eastAsia="Times New Roman" w:hAnsi="Calibri" w:cs="Calibri"/>
          <w:b/>
          <w:bCs/>
          <w:sz w:val="20"/>
          <w:szCs w:val="20"/>
          <w:lang w:eastAsia="pl-PL"/>
        </w:rPr>
      </w:pPr>
    </w:p>
    <w:p w14:paraId="55EDCFC9" w14:textId="77777777" w:rsidR="00083CD5" w:rsidRPr="00083CD5" w:rsidRDefault="00083CD5" w:rsidP="00083CD5">
      <w:pPr>
        <w:tabs>
          <w:tab w:val="center" w:pos="720"/>
        </w:tabs>
        <w:spacing w:after="60" w:line="240" w:lineRule="auto"/>
        <w:ind w:left="720" w:right="96" w:hanging="360"/>
        <w:jc w:val="both"/>
        <w:rPr>
          <w:rFonts w:ascii="Calibri" w:eastAsia="Times New Roman" w:hAnsi="Calibri" w:cs="Calibri"/>
          <w:sz w:val="20"/>
          <w:szCs w:val="20"/>
          <w:lang w:eastAsia="pl-PL"/>
        </w:rPr>
      </w:pPr>
      <w:r w:rsidRPr="009621AE">
        <w:rPr>
          <w:rFonts w:ascii="Calibri" w:eastAsia="Times New Roman" w:hAnsi="Calibri" w:cs="Calibri"/>
          <w:b/>
          <w:bCs/>
          <w:sz w:val="20"/>
          <w:szCs w:val="20"/>
          <w:lang w:eastAsia="pl-PL"/>
        </w:rPr>
        <w:t>WYKONAWCA:                                                                                                                                         ZAMAWIAJĄCY</w:t>
      </w:r>
      <w:r w:rsidRPr="00083CD5">
        <w:rPr>
          <w:rFonts w:ascii="Calibri" w:eastAsia="Times New Roman" w:hAnsi="Calibri" w:cs="Calibri"/>
          <w:b/>
          <w:bCs/>
          <w:sz w:val="20"/>
          <w:szCs w:val="20"/>
          <w:lang w:eastAsia="pl-PL"/>
        </w:rPr>
        <w:t>:</w:t>
      </w:r>
    </w:p>
    <w:p w14:paraId="1F4927F7" w14:textId="77777777" w:rsidR="00083CD5" w:rsidRPr="00083CD5" w:rsidRDefault="00083CD5" w:rsidP="00083CD5">
      <w:pPr>
        <w:autoSpaceDE w:val="0"/>
        <w:autoSpaceDN w:val="0"/>
        <w:adjustRightInd w:val="0"/>
        <w:spacing w:after="0" w:line="240" w:lineRule="auto"/>
        <w:ind w:right="96"/>
        <w:jc w:val="right"/>
        <w:rPr>
          <w:rFonts w:ascii="Calibri" w:eastAsia="Times New Roman" w:hAnsi="Calibri" w:cs="Calibri"/>
          <w:i/>
          <w:sz w:val="20"/>
          <w:szCs w:val="20"/>
          <w:lang w:eastAsia="pl-PL"/>
        </w:rPr>
      </w:pPr>
    </w:p>
    <w:p w14:paraId="548EFAC8" w14:textId="77777777" w:rsidR="00083CD5" w:rsidRPr="00083CD5" w:rsidRDefault="00083CD5" w:rsidP="00083CD5">
      <w:pPr>
        <w:autoSpaceDE w:val="0"/>
        <w:autoSpaceDN w:val="0"/>
        <w:adjustRightInd w:val="0"/>
        <w:spacing w:after="0" w:line="240" w:lineRule="auto"/>
        <w:ind w:right="96"/>
        <w:jc w:val="both"/>
        <w:rPr>
          <w:rFonts w:ascii="Calibri" w:eastAsia="Times New Roman" w:hAnsi="Calibri" w:cs="Calibri"/>
          <w:i/>
          <w:sz w:val="20"/>
          <w:szCs w:val="20"/>
          <w:lang w:val="x-none" w:eastAsia="pl-PL"/>
        </w:rPr>
      </w:pPr>
    </w:p>
    <w:p w14:paraId="0C37B283" w14:textId="77777777" w:rsidR="00083CD5" w:rsidRPr="00083CD5" w:rsidRDefault="00083CD5" w:rsidP="00083CD5">
      <w:pPr>
        <w:autoSpaceDE w:val="0"/>
        <w:autoSpaceDN w:val="0"/>
        <w:adjustRightInd w:val="0"/>
        <w:spacing w:after="0" w:line="240" w:lineRule="auto"/>
        <w:ind w:right="96"/>
        <w:jc w:val="center"/>
        <w:rPr>
          <w:rFonts w:ascii="Calibri" w:eastAsia="Times New Roman" w:hAnsi="Calibri" w:cs="Calibri"/>
          <w:b/>
          <w:i/>
          <w:sz w:val="20"/>
          <w:szCs w:val="20"/>
          <w:lang w:eastAsia="pl-PL"/>
        </w:rPr>
      </w:pPr>
      <w:r w:rsidRPr="00083CD5">
        <w:rPr>
          <w:rFonts w:ascii="Calibri" w:eastAsia="Times New Roman" w:hAnsi="Calibri" w:cs="Calibri"/>
          <w:b/>
          <w:i/>
          <w:sz w:val="20"/>
          <w:szCs w:val="20"/>
          <w:lang w:eastAsia="pl-PL"/>
        </w:rPr>
        <w:br w:type="page"/>
      </w:r>
    </w:p>
    <w:p w14:paraId="4FC7F5A0" w14:textId="77777777" w:rsidR="00083CD5" w:rsidRPr="00083CD5" w:rsidRDefault="00083CD5" w:rsidP="00083CD5">
      <w:pPr>
        <w:autoSpaceDE w:val="0"/>
        <w:autoSpaceDN w:val="0"/>
        <w:adjustRightInd w:val="0"/>
        <w:spacing w:after="0" w:line="240" w:lineRule="auto"/>
        <w:ind w:right="96"/>
        <w:jc w:val="right"/>
        <w:rPr>
          <w:rFonts w:ascii="Calibri" w:eastAsia="Times New Roman" w:hAnsi="Calibri" w:cs="Calibri"/>
          <w:b/>
          <w:i/>
          <w:sz w:val="20"/>
          <w:szCs w:val="20"/>
          <w:lang w:eastAsia="pl-PL"/>
        </w:rPr>
      </w:pPr>
      <w:r w:rsidRPr="00083CD5">
        <w:rPr>
          <w:rFonts w:ascii="Calibri" w:eastAsia="Times New Roman" w:hAnsi="Calibri" w:cs="Calibri"/>
          <w:b/>
          <w:i/>
          <w:sz w:val="20"/>
          <w:szCs w:val="20"/>
          <w:lang w:eastAsia="pl-PL"/>
        </w:rPr>
        <w:lastRenderedPageBreak/>
        <w:t>Załącznik nr 1 do umowy</w:t>
      </w:r>
    </w:p>
    <w:p w14:paraId="4526D125" w14:textId="77777777" w:rsidR="00083CD5" w:rsidRPr="00083CD5" w:rsidRDefault="00083CD5" w:rsidP="00083CD5">
      <w:pPr>
        <w:autoSpaceDE w:val="0"/>
        <w:autoSpaceDN w:val="0"/>
        <w:adjustRightInd w:val="0"/>
        <w:spacing w:after="0" w:line="240" w:lineRule="auto"/>
        <w:ind w:left="357" w:right="96" w:hanging="357"/>
        <w:jc w:val="right"/>
        <w:rPr>
          <w:rFonts w:ascii="Calibri" w:eastAsia="Times New Roman" w:hAnsi="Calibri" w:cs="Calibri"/>
          <w:b/>
          <w:sz w:val="20"/>
          <w:szCs w:val="20"/>
          <w:lang w:eastAsia="pl-PL"/>
        </w:rPr>
      </w:pPr>
    </w:p>
    <w:p w14:paraId="7D323FFF"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t>
      </w:r>
    </w:p>
    <w:p w14:paraId="0BCE0563" w14:textId="77777777" w:rsidR="00083CD5" w:rsidRPr="00083CD5" w:rsidRDefault="00083CD5" w:rsidP="00083CD5">
      <w:pPr>
        <w:autoSpaceDE w:val="0"/>
        <w:autoSpaceDN w:val="0"/>
        <w:adjustRightInd w:val="0"/>
        <w:spacing w:after="0" w:line="240" w:lineRule="auto"/>
        <w:ind w:right="96"/>
        <w:rPr>
          <w:rFonts w:ascii="Calibri" w:eastAsia="Times New Roman" w:hAnsi="Calibri" w:cs="Calibri"/>
          <w:i/>
          <w:iCs/>
          <w:sz w:val="20"/>
          <w:szCs w:val="20"/>
          <w:lang w:eastAsia="pl-PL"/>
        </w:rPr>
      </w:pPr>
      <w:r w:rsidRPr="00083CD5">
        <w:rPr>
          <w:rFonts w:ascii="Calibri" w:eastAsia="Times New Roman" w:hAnsi="Calibri" w:cs="Calibri"/>
          <w:i/>
          <w:iCs/>
          <w:sz w:val="20"/>
          <w:szCs w:val="20"/>
          <w:lang w:eastAsia="pl-PL"/>
        </w:rPr>
        <w:t xml:space="preserve"> (pieczęć nagłówkowa podwykonawcy</w:t>
      </w:r>
      <w:r w:rsidRPr="00083CD5">
        <w:rPr>
          <w:rFonts w:ascii="Calibri" w:eastAsia="Times New Roman" w:hAnsi="Calibri" w:cs="Calibri"/>
          <w:i/>
          <w:iCs/>
          <w:sz w:val="20"/>
          <w:szCs w:val="20"/>
          <w:lang w:eastAsia="pl-PL"/>
        </w:rPr>
        <w:br/>
        <w:t xml:space="preserve">          /dalszego podwykonawcy)</w:t>
      </w:r>
    </w:p>
    <w:p w14:paraId="79B1623B"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b/>
          <w:bCs/>
          <w:sz w:val="20"/>
          <w:szCs w:val="20"/>
          <w:lang w:eastAsia="pl-PL"/>
        </w:rPr>
      </w:pPr>
    </w:p>
    <w:p w14:paraId="25126546"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b/>
          <w:bCs/>
          <w:sz w:val="20"/>
          <w:szCs w:val="20"/>
          <w:lang w:eastAsia="pl-PL"/>
        </w:rPr>
      </w:pPr>
    </w:p>
    <w:p w14:paraId="4DC40160" w14:textId="77777777" w:rsidR="00083CD5" w:rsidRPr="00083CD5" w:rsidRDefault="00083CD5" w:rsidP="00083CD5">
      <w:pPr>
        <w:autoSpaceDE w:val="0"/>
        <w:autoSpaceDN w:val="0"/>
        <w:adjustRightInd w:val="0"/>
        <w:spacing w:after="0" w:line="240" w:lineRule="auto"/>
        <w:ind w:right="96"/>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OŚWIADCZENIE</w:t>
      </w:r>
    </w:p>
    <w:p w14:paraId="73759CA2" w14:textId="77777777" w:rsidR="00083CD5" w:rsidRPr="00083CD5" w:rsidRDefault="00083CD5" w:rsidP="00083CD5">
      <w:pPr>
        <w:autoSpaceDE w:val="0"/>
        <w:autoSpaceDN w:val="0"/>
        <w:adjustRightInd w:val="0"/>
        <w:spacing w:after="0" w:line="240" w:lineRule="auto"/>
        <w:ind w:left="357" w:right="96" w:hanging="357"/>
        <w:jc w:val="both"/>
        <w:rPr>
          <w:rFonts w:ascii="Calibri" w:eastAsia="Times New Roman" w:hAnsi="Calibri" w:cs="Calibri"/>
          <w:sz w:val="20"/>
          <w:szCs w:val="20"/>
          <w:lang w:eastAsia="pl-PL"/>
        </w:rPr>
      </w:pPr>
    </w:p>
    <w:p w14:paraId="0206EE1D" w14:textId="77777777" w:rsidR="00083CD5" w:rsidRPr="00083CD5" w:rsidRDefault="00083CD5" w:rsidP="00083CD5">
      <w:pPr>
        <w:autoSpaceDE w:val="0"/>
        <w:autoSpaceDN w:val="0"/>
        <w:adjustRightInd w:val="0"/>
        <w:spacing w:after="0" w:line="240" w:lineRule="auto"/>
        <w:ind w:left="357" w:right="96" w:hanging="357"/>
        <w:jc w:val="both"/>
        <w:rPr>
          <w:rFonts w:ascii="Calibri" w:eastAsia="Times New Roman" w:hAnsi="Calibri" w:cs="Calibri"/>
          <w:sz w:val="20"/>
          <w:szCs w:val="20"/>
          <w:lang w:eastAsia="pl-PL"/>
        </w:rPr>
      </w:pPr>
    </w:p>
    <w:p w14:paraId="5EE97A5E" w14:textId="77777777" w:rsidR="00083CD5" w:rsidRPr="00083CD5" w:rsidRDefault="00083CD5" w:rsidP="00083CD5">
      <w:pPr>
        <w:autoSpaceDE w:val="0"/>
        <w:autoSpaceDN w:val="0"/>
        <w:adjustRightInd w:val="0"/>
        <w:spacing w:after="0" w:line="240" w:lineRule="auto"/>
        <w:ind w:left="851" w:right="96" w:hanging="851"/>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Dotyczy:  zamówienia polegającego na:  </w:t>
      </w:r>
      <w:r w:rsidRPr="00083CD5">
        <w:rPr>
          <w:rFonts w:ascii="Calibri" w:eastAsia="Times New Roman" w:hAnsi="Calibri" w:cs="Calibri"/>
          <w:b/>
          <w:sz w:val="20"/>
          <w:szCs w:val="20"/>
          <w:lang w:eastAsia="pl-PL"/>
        </w:rPr>
        <w:t>…………………………………………………………………….</w:t>
      </w:r>
    </w:p>
    <w:p w14:paraId="3E084BF5" w14:textId="77777777" w:rsidR="00083CD5" w:rsidRPr="00083CD5" w:rsidRDefault="00083CD5" w:rsidP="00083CD5">
      <w:pPr>
        <w:autoSpaceDE w:val="0"/>
        <w:autoSpaceDN w:val="0"/>
        <w:adjustRightInd w:val="0"/>
        <w:spacing w:after="0" w:line="240" w:lineRule="auto"/>
        <w:ind w:left="397" w:right="96" w:hanging="851"/>
        <w:jc w:val="both"/>
        <w:rPr>
          <w:rFonts w:ascii="Calibri" w:eastAsia="Times New Roman" w:hAnsi="Calibri" w:cs="Calibri"/>
          <w:sz w:val="20"/>
          <w:szCs w:val="20"/>
          <w:lang w:eastAsia="pl-PL"/>
        </w:rPr>
      </w:pPr>
    </w:p>
    <w:p w14:paraId="5F56BE62"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1DD2A147" w14:textId="77777777" w:rsidR="00083CD5" w:rsidRPr="00083CD5" w:rsidRDefault="00083CD5" w:rsidP="00083CD5">
      <w:pPr>
        <w:autoSpaceDE w:val="0"/>
        <w:autoSpaceDN w:val="0"/>
        <w:adjustRightInd w:val="0"/>
        <w:spacing w:after="0" w:line="240" w:lineRule="auto"/>
        <w:ind w:right="96"/>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Niniejszym oświadczam, że firma: </w:t>
      </w:r>
    </w:p>
    <w:p w14:paraId="3481D4F2" w14:textId="77777777" w:rsidR="00083CD5" w:rsidRPr="00083CD5" w:rsidRDefault="00083CD5" w:rsidP="00083CD5">
      <w:pPr>
        <w:autoSpaceDE w:val="0"/>
        <w:autoSpaceDN w:val="0"/>
        <w:adjustRightInd w:val="0"/>
        <w:spacing w:after="0" w:line="240" w:lineRule="auto"/>
        <w:ind w:right="96"/>
        <w:rPr>
          <w:rFonts w:ascii="Calibri" w:eastAsia="Times New Roman" w:hAnsi="Calibri" w:cs="Calibri"/>
          <w:sz w:val="20"/>
          <w:szCs w:val="20"/>
          <w:lang w:eastAsia="pl-PL"/>
        </w:rPr>
      </w:pPr>
    </w:p>
    <w:p w14:paraId="73D30B92" w14:textId="77777777" w:rsidR="00083CD5" w:rsidRPr="00083CD5" w:rsidRDefault="00083CD5" w:rsidP="00083CD5">
      <w:pPr>
        <w:autoSpaceDE w:val="0"/>
        <w:autoSpaceDN w:val="0"/>
        <w:adjustRightInd w:val="0"/>
        <w:spacing w:after="0" w:line="240" w:lineRule="auto"/>
        <w:ind w:right="96"/>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t>
      </w:r>
    </w:p>
    <w:p w14:paraId="026FE112"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i/>
          <w:iCs/>
          <w:sz w:val="20"/>
          <w:szCs w:val="20"/>
          <w:lang w:eastAsia="pl-PL"/>
        </w:rPr>
      </w:pPr>
      <w:r w:rsidRPr="00083CD5">
        <w:rPr>
          <w:rFonts w:ascii="Calibri" w:eastAsia="Times New Roman" w:hAnsi="Calibri" w:cs="Calibri"/>
          <w:i/>
          <w:iCs/>
          <w:sz w:val="20"/>
          <w:szCs w:val="20"/>
          <w:lang w:eastAsia="pl-PL"/>
        </w:rPr>
        <w:t xml:space="preserve">                                               (nazwa i adres Wykonawcy/podwykonawcy)</w:t>
      </w:r>
    </w:p>
    <w:p w14:paraId="191A1AED"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i/>
          <w:iCs/>
          <w:sz w:val="20"/>
          <w:szCs w:val="20"/>
          <w:lang w:eastAsia="pl-PL"/>
        </w:rPr>
      </w:pPr>
    </w:p>
    <w:p w14:paraId="1987B019" w14:textId="77777777" w:rsidR="00083CD5" w:rsidRPr="00083CD5" w:rsidRDefault="00083CD5" w:rsidP="00083CD5">
      <w:pPr>
        <w:autoSpaceDE w:val="0"/>
        <w:autoSpaceDN w:val="0"/>
        <w:adjustRightInd w:val="0"/>
        <w:spacing w:after="0" w:line="240" w:lineRule="auto"/>
        <w:ind w:right="96"/>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dokonała zapłaty należnego mi wynagrodzenie za roboty (dostawy, usługi) wykonane w terminie od …. do…….. : </w:t>
      </w:r>
    </w:p>
    <w:p w14:paraId="057B69D4" w14:textId="77777777" w:rsidR="00083CD5" w:rsidRPr="00083CD5" w:rsidRDefault="00083CD5" w:rsidP="00083CD5">
      <w:pPr>
        <w:autoSpaceDE w:val="0"/>
        <w:autoSpaceDN w:val="0"/>
        <w:adjustRightInd w:val="0"/>
        <w:spacing w:after="0" w:line="240" w:lineRule="auto"/>
        <w:ind w:right="96"/>
        <w:rPr>
          <w:rFonts w:ascii="Calibri" w:eastAsia="Times New Roman" w:hAnsi="Calibri" w:cs="Calibri"/>
          <w:sz w:val="20"/>
          <w:szCs w:val="20"/>
          <w:lang w:eastAsia="pl-PL"/>
        </w:rPr>
      </w:pPr>
    </w:p>
    <w:p w14:paraId="6A97AD13" w14:textId="77777777" w:rsidR="00083CD5" w:rsidRPr="00083CD5" w:rsidRDefault="00083CD5" w:rsidP="00083CD5">
      <w:pPr>
        <w:autoSpaceDE w:val="0"/>
        <w:autoSpaceDN w:val="0"/>
        <w:adjustRightInd w:val="0"/>
        <w:spacing w:after="0" w:line="240" w:lineRule="auto"/>
        <w:ind w:right="96"/>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t>
      </w:r>
    </w:p>
    <w:p w14:paraId="57D7A18B" w14:textId="77777777" w:rsidR="00083CD5" w:rsidRPr="00083CD5" w:rsidRDefault="00083CD5" w:rsidP="00083CD5">
      <w:pPr>
        <w:autoSpaceDE w:val="0"/>
        <w:autoSpaceDN w:val="0"/>
        <w:adjustRightInd w:val="0"/>
        <w:spacing w:after="0" w:line="240" w:lineRule="auto"/>
        <w:ind w:right="96"/>
        <w:rPr>
          <w:rFonts w:ascii="Calibri" w:eastAsia="Times New Roman" w:hAnsi="Calibri" w:cs="Calibri"/>
          <w:sz w:val="20"/>
          <w:szCs w:val="20"/>
          <w:lang w:eastAsia="pl-PL"/>
        </w:rPr>
      </w:pPr>
    </w:p>
    <w:p w14:paraId="065D4411"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t>
      </w:r>
    </w:p>
    <w:p w14:paraId="4308E93D" w14:textId="77777777" w:rsidR="00083CD5" w:rsidRPr="00083CD5" w:rsidRDefault="00083CD5" w:rsidP="00083CD5">
      <w:pPr>
        <w:autoSpaceDE w:val="0"/>
        <w:autoSpaceDN w:val="0"/>
        <w:adjustRightInd w:val="0"/>
        <w:spacing w:after="0" w:line="240" w:lineRule="auto"/>
        <w:ind w:left="357" w:right="96" w:hanging="357"/>
        <w:jc w:val="center"/>
        <w:rPr>
          <w:rFonts w:ascii="Calibri" w:eastAsia="Times New Roman" w:hAnsi="Calibri" w:cs="Calibri"/>
          <w:i/>
          <w:iCs/>
          <w:sz w:val="20"/>
          <w:szCs w:val="20"/>
          <w:lang w:eastAsia="pl-PL"/>
        </w:rPr>
      </w:pPr>
      <w:r w:rsidRPr="00083CD5">
        <w:rPr>
          <w:rFonts w:ascii="Calibri" w:eastAsia="Times New Roman" w:hAnsi="Calibri" w:cs="Calibri"/>
          <w:i/>
          <w:iCs/>
          <w:sz w:val="20"/>
          <w:szCs w:val="20"/>
          <w:lang w:eastAsia="pl-PL"/>
        </w:rPr>
        <w:t>(wskazać jakie prace zgodnie z umową)</w:t>
      </w:r>
    </w:p>
    <w:p w14:paraId="47E89151" w14:textId="77777777" w:rsidR="00083CD5" w:rsidRPr="00083CD5" w:rsidRDefault="00083CD5" w:rsidP="00083CD5">
      <w:pPr>
        <w:autoSpaceDE w:val="0"/>
        <w:autoSpaceDN w:val="0"/>
        <w:adjustRightInd w:val="0"/>
        <w:spacing w:after="0" w:line="240" w:lineRule="auto"/>
        <w:ind w:left="357" w:right="96" w:hanging="357"/>
        <w:jc w:val="center"/>
        <w:rPr>
          <w:rFonts w:ascii="Calibri" w:eastAsia="Times New Roman" w:hAnsi="Calibri" w:cs="Calibri"/>
          <w:i/>
          <w:iCs/>
          <w:sz w:val="20"/>
          <w:szCs w:val="20"/>
          <w:lang w:eastAsia="pl-PL"/>
        </w:rPr>
      </w:pPr>
    </w:p>
    <w:p w14:paraId="401BA731"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wykonane w ramach umowy nr ............................................................................ z dnia .................................</w:t>
      </w:r>
    </w:p>
    <w:p w14:paraId="7FE9E9AC" w14:textId="77777777" w:rsidR="00083CD5" w:rsidRPr="00083CD5" w:rsidRDefault="00083CD5" w:rsidP="00083CD5">
      <w:pPr>
        <w:autoSpaceDE w:val="0"/>
        <w:autoSpaceDN w:val="0"/>
        <w:adjustRightInd w:val="0"/>
        <w:spacing w:after="0" w:line="240" w:lineRule="auto"/>
        <w:ind w:left="357" w:right="96" w:hanging="357"/>
        <w:jc w:val="center"/>
        <w:rPr>
          <w:rFonts w:ascii="Calibri" w:eastAsia="Times New Roman" w:hAnsi="Calibri" w:cs="Calibri"/>
          <w:i/>
          <w:iCs/>
          <w:sz w:val="20"/>
          <w:szCs w:val="20"/>
          <w:lang w:eastAsia="pl-PL"/>
        </w:rPr>
      </w:pPr>
      <w:r w:rsidRPr="00083CD5">
        <w:rPr>
          <w:rFonts w:ascii="Calibri" w:eastAsia="Times New Roman" w:hAnsi="Calibri" w:cs="Calibri"/>
          <w:i/>
          <w:iCs/>
          <w:sz w:val="20"/>
          <w:szCs w:val="20"/>
          <w:lang w:eastAsia="pl-PL"/>
        </w:rPr>
        <w:t>(wskazać umowę zaakceptowaną przez Zamawiającego)</w:t>
      </w:r>
    </w:p>
    <w:p w14:paraId="4BB67ABF"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328FD69E"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pacing w:val="-2"/>
          <w:sz w:val="20"/>
          <w:szCs w:val="20"/>
          <w:lang w:eastAsia="pl-PL"/>
        </w:rPr>
      </w:pPr>
    </w:p>
    <w:p w14:paraId="53292E15" w14:textId="77777777" w:rsidR="00083CD5" w:rsidRPr="00083CD5" w:rsidRDefault="00083CD5" w:rsidP="00083CD5">
      <w:pPr>
        <w:autoSpaceDE w:val="0"/>
        <w:autoSpaceDN w:val="0"/>
        <w:adjustRightInd w:val="0"/>
        <w:spacing w:after="0" w:line="240" w:lineRule="auto"/>
        <w:ind w:right="96"/>
        <w:jc w:val="both"/>
        <w:rPr>
          <w:rFonts w:ascii="Calibri" w:eastAsia="Times New Roman" w:hAnsi="Calibri" w:cs="Calibri"/>
          <w:spacing w:val="-2"/>
          <w:sz w:val="20"/>
          <w:szCs w:val="20"/>
          <w:lang w:eastAsia="pl-PL"/>
        </w:rPr>
      </w:pPr>
      <w:r w:rsidRPr="00083CD5">
        <w:rPr>
          <w:rFonts w:ascii="Calibri" w:eastAsia="Times New Roman" w:hAnsi="Calibri" w:cs="Calibri"/>
          <w:spacing w:val="-2"/>
          <w:sz w:val="20"/>
          <w:szCs w:val="20"/>
          <w:lang w:eastAsia="pl-PL"/>
        </w:rPr>
        <w:t>W związku z zapłatą wynagrodzenia nie zgłaszam i nie będę zgłaszał roszczeń w stosunku do Uniwersytetu Kazimierza Wielkiego w Bydgoszczy.</w:t>
      </w:r>
    </w:p>
    <w:p w14:paraId="6DD9CECB"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57DF228D"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263D6F23"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1DDD6B7B"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52711863"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57C16B79"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3244F52C"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1A7E6843"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7E728C8E"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0B8728F6"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5B3B2521"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070C52EF"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7ED65C88"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00A8D914"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Miejscowość: …………………… , dn. ………………………</w:t>
      </w:r>
    </w:p>
    <w:p w14:paraId="689C778E"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55A371A1"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7A4B1A22" w14:textId="77777777" w:rsidR="00083CD5" w:rsidRPr="00083CD5" w:rsidRDefault="00083CD5" w:rsidP="00083CD5">
      <w:pPr>
        <w:autoSpaceDE w:val="0"/>
        <w:autoSpaceDN w:val="0"/>
        <w:adjustRightInd w:val="0"/>
        <w:spacing w:after="0" w:line="240" w:lineRule="auto"/>
        <w:ind w:left="357" w:right="96" w:firstLine="3969"/>
        <w:jc w:val="center"/>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t>
      </w:r>
    </w:p>
    <w:p w14:paraId="2E3672BA" w14:textId="77777777" w:rsidR="00083CD5" w:rsidRPr="00083CD5" w:rsidRDefault="00083CD5" w:rsidP="00083CD5">
      <w:pPr>
        <w:autoSpaceDE w:val="0"/>
        <w:autoSpaceDN w:val="0"/>
        <w:adjustRightInd w:val="0"/>
        <w:spacing w:after="0" w:line="240" w:lineRule="auto"/>
        <w:ind w:left="357" w:right="96" w:firstLine="3969"/>
        <w:jc w:val="center"/>
        <w:rPr>
          <w:rFonts w:ascii="Calibri" w:eastAsia="Times New Roman" w:hAnsi="Calibri" w:cs="Calibri"/>
          <w:i/>
          <w:iCs/>
          <w:sz w:val="20"/>
          <w:szCs w:val="20"/>
          <w:lang w:eastAsia="pl-PL"/>
        </w:rPr>
      </w:pPr>
      <w:r w:rsidRPr="00083CD5">
        <w:rPr>
          <w:rFonts w:ascii="Calibri" w:eastAsia="Times New Roman" w:hAnsi="Calibri" w:cs="Calibri"/>
          <w:i/>
          <w:iCs/>
          <w:sz w:val="20"/>
          <w:szCs w:val="20"/>
          <w:lang w:eastAsia="pl-PL"/>
        </w:rPr>
        <w:t>(pieczęć imienna i podpisy należycie upoważnionych</w:t>
      </w:r>
    </w:p>
    <w:p w14:paraId="79DC2475" w14:textId="77777777" w:rsidR="00083CD5" w:rsidRPr="00083CD5" w:rsidRDefault="00083CD5" w:rsidP="00083CD5">
      <w:pPr>
        <w:tabs>
          <w:tab w:val="center" w:pos="720"/>
        </w:tabs>
        <w:spacing w:after="60" w:line="240" w:lineRule="auto"/>
        <w:ind w:left="357" w:right="96" w:firstLine="3969"/>
        <w:jc w:val="center"/>
        <w:rPr>
          <w:rFonts w:ascii="Calibri" w:eastAsia="Times New Roman" w:hAnsi="Calibri" w:cs="Calibri"/>
          <w:sz w:val="20"/>
          <w:szCs w:val="20"/>
          <w:lang w:eastAsia="pl-PL"/>
        </w:rPr>
      </w:pPr>
      <w:r w:rsidRPr="00083CD5">
        <w:rPr>
          <w:rFonts w:ascii="Calibri" w:eastAsia="Times New Roman" w:hAnsi="Calibri" w:cs="Calibri"/>
          <w:i/>
          <w:iCs/>
          <w:sz w:val="20"/>
          <w:szCs w:val="20"/>
          <w:lang w:eastAsia="pl-PL"/>
        </w:rPr>
        <w:t>przedstawicieli podwykonawcy/dalszego podwykonawcy)</w:t>
      </w:r>
    </w:p>
    <w:p w14:paraId="0D6F8302"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r w:rsidRPr="00083CD5">
        <w:rPr>
          <w:rFonts w:ascii="Calibri" w:eastAsia="Times New Roman" w:hAnsi="Calibri" w:cs="Calibri"/>
          <w:i/>
          <w:sz w:val="20"/>
          <w:szCs w:val="20"/>
          <w:lang w:eastAsia="pl-PL"/>
        </w:rPr>
        <w:t xml:space="preserve">       </w:t>
      </w:r>
    </w:p>
    <w:p w14:paraId="0A01A9CA"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7CDB577C"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05B83D97"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081F81FB"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3BCA2F88"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568E5AD5"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2E3F82D5"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558AFCF8"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50179CE5"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34EADF20" w14:textId="77777777" w:rsidR="00083CD5" w:rsidRPr="00083CD5" w:rsidRDefault="00083CD5" w:rsidP="00083CD5">
      <w:pPr>
        <w:spacing w:after="0" w:line="240" w:lineRule="auto"/>
        <w:ind w:left="357" w:right="96" w:hanging="357"/>
        <w:jc w:val="right"/>
        <w:rPr>
          <w:rFonts w:ascii="Calibri" w:eastAsia="Times New Roman" w:hAnsi="Calibri" w:cs="Calibri"/>
          <w:b/>
          <w:i/>
          <w:sz w:val="20"/>
          <w:szCs w:val="20"/>
          <w:lang w:eastAsia="pl-PL"/>
        </w:rPr>
      </w:pPr>
      <w:r w:rsidRPr="00083CD5">
        <w:rPr>
          <w:rFonts w:ascii="Calibri" w:eastAsia="Times New Roman" w:hAnsi="Calibri" w:cs="Calibri"/>
          <w:b/>
          <w:i/>
          <w:sz w:val="20"/>
          <w:szCs w:val="20"/>
          <w:lang w:eastAsia="pl-PL"/>
        </w:rPr>
        <w:t>Załącznik nr 2 do umowy</w:t>
      </w:r>
    </w:p>
    <w:p w14:paraId="317E919D" w14:textId="77777777" w:rsidR="00083CD5" w:rsidRPr="00083CD5" w:rsidRDefault="00083CD5" w:rsidP="00083CD5">
      <w:pPr>
        <w:spacing w:after="0" w:line="240" w:lineRule="auto"/>
        <w:ind w:left="357" w:right="96" w:hanging="357"/>
        <w:jc w:val="right"/>
        <w:rPr>
          <w:rFonts w:ascii="Calibri" w:eastAsia="Times New Roman" w:hAnsi="Calibri" w:cs="Calibri"/>
          <w:sz w:val="20"/>
          <w:szCs w:val="20"/>
          <w:lang w:eastAsia="pl-PL"/>
        </w:rPr>
      </w:pPr>
    </w:p>
    <w:p w14:paraId="5FA4F658" w14:textId="77777777" w:rsidR="00083CD5" w:rsidRPr="00083CD5" w:rsidRDefault="00083CD5" w:rsidP="00083CD5">
      <w:pPr>
        <w:spacing w:after="0" w:line="240" w:lineRule="auto"/>
        <w:ind w:left="357" w:right="96" w:hanging="357"/>
        <w:jc w:val="right"/>
        <w:rPr>
          <w:rFonts w:ascii="Calibri" w:eastAsia="Times New Roman" w:hAnsi="Calibri" w:cs="Calibri"/>
          <w:sz w:val="20"/>
          <w:szCs w:val="20"/>
          <w:lang w:eastAsia="pl-PL"/>
        </w:rPr>
      </w:pPr>
    </w:p>
    <w:p w14:paraId="568B84A7" w14:textId="77777777" w:rsidR="00083CD5" w:rsidRPr="00083CD5" w:rsidRDefault="00083CD5" w:rsidP="00083CD5">
      <w:pPr>
        <w:spacing w:after="0" w:line="240" w:lineRule="auto"/>
        <w:ind w:left="357" w:right="96" w:hanging="357"/>
        <w:jc w:val="right"/>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Bydgoszcz, dnia  …../..…/20….... r.</w:t>
      </w:r>
    </w:p>
    <w:p w14:paraId="416CF015"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0B43214F"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296198B6"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202C3CC2" w14:textId="77777777" w:rsidR="00083CD5" w:rsidRPr="00083CD5" w:rsidRDefault="00083CD5" w:rsidP="00083CD5">
      <w:pPr>
        <w:spacing w:after="0" w:line="240" w:lineRule="auto"/>
        <w:ind w:left="357" w:right="96" w:hanging="357"/>
        <w:jc w:val="center"/>
        <w:rPr>
          <w:rFonts w:ascii="Calibri" w:eastAsia="Times New Roman" w:hAnsi="Calibri" w:cs="Calibri"/>
          <w:b/>
          <w:sz w:val="20"/>
          <w:szCs w:val="20"/>
          <w:lang w:eastAsia="pl-PL"/>
        </w:rPr>
      </w:pPr>
    </w:p>
    <w:p w14:paraId="5C23B29F" w14:textId="77777777" w:rsidR="00083CD5" w:rsidRPr="00083CD5" w:rsidRDefault="00083CD5" w:rsidP="00083CD5">
      <w:pPr>
        <w:spacing w:after="0" w:line="240" w:lineRule="auto"/>
        <w:ind w:left="357" w:right="96" w:hanging="357"/>
        <w:jc w:val="center"/>
        <w:rPr>
          <w:rFonts w:ascii="Calibri" w:eastAsia="Times New Roman" w:hAnsi="Calibri" w:cs="Calibri"/>
          <w:b/>
          <w:sz w:val="20"/>
          <w:szCs w:val="20"/>
          <w:lang w:eastAsia="pl-PL"/>
        </w:rPr>
      </w:pPr>
      <w:r w:rsidRPr="00083CD5">
        <w:rPr>
          <w:rFonts w:ascii="Calibri" w:eastAsia="Times New Roman" w:hAnsi="Calibri" w:cs="Calibri"/>
          <w:b/>
          <w:sz w:val="20"/>
          <w:szCs w:val="20"/>
          <w:lang w:eastAsia="pl-PL"/>
        </w:rPr>
        <w:t>OŚWIADCZENIE</w:t>
      </w:r>
    </w:p>
    <w:p w14:paraId="608856ED" w14:textId="77777777" w:rsidR="00083CD5" w:rsidRPr="00083CD5" w:rsidRDefault="00083CD5" w:rsidP="00083CD5">
      <w:pPr>
        <w:spacing w:after="0" w:line="240" w:lineRule="auto"/>
        <w:ind w:left="357" w:right="96" w:hanging="357"/>
        <w:jc w:val="center"/>
        <w:rPr>
          <w:rFonts w:ascii="Calibri" w:eastAsia="Times New Roman" w:hAnsi="Calibri" w:cs="Calibri"/>
          <w:b/>
          <w:sz w:val="20"/>
          <w:szCs w:val="20"/>
          <w:lang w:eastAsia="pl-PL"/>
        </w:rPr>
      </w:pPr>
    </w:p>
    <w:p w14:paraId="697BA1C7"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Oświadczam, że przedmiot umowy nr …………… zawartej w dniu ……………… wykonałem w terminie od …. do ….</w:t>
      </w:r>
    </w:p>
    <w:p w14:paraId="46FA4DC6"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siłami własnymi, bez udziału podwykonawców</w:t>
      </w:r>
      <w:r w:rsidRPr="00083CD5">
        <w:rPr>
          <w:rFonts w:ascii="Calibri" w:eastAsia="Times New Roman" w:hAnsi="Calibri" w:cs="Calibri"/>
          <w:sz w:val="20"/>
          <w:szCs w:val="20"/>
          <w:vertAlign w:val="superscript"/>
          <w:lang w:eastAsia="pl-PL"/>
        </w:rPr>
        <w:t>*</w:t>
      </w:r>
    </w:p>
    <w:p w14:paraId="0B866FC9"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z udziałem następujących podwykonawców</w:t>
      </w:r>
      <w:r w:rsidRPr="00083CD5">
        <w:rPr>
          <w:rFonts w:ascii="Calibri" w:eastAsia="Times New Roman" w:hAnsi="Calibri" w:cs="Calibri"/>
          <w:sz w:val="20"/>
          <w:szCs w:val="20"/>
          <w:vertAlign w:val="superscript"/>
          <w:lang w:eastAsia="pl-PL"/>
        </w:rPr>
        <w:t>*</w:t>
      </w:r>
      <w:r w:rsidRPr="00083CD5">
        <w:rPr>
          <w:rFonts w:ascii="Calibri" w:eastAsia="Times New Roman" w:hAnsi="Calibri" w:cs="Calibri"/>
          <w:sz w:val="20"/>
          <w:szCs w:val="20"/>
          <w:lang w:eastAsia="pl-PL"/>
        </w:rPr>
        <w:t>:</w:t>
      </w:r>
    </w:p>
    <w:p w14:paraId="3F7B371B"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74FDCC6A" w14:textId="77777777" w:rsidR="00083CD5" w:rsidRPr="00083CD5" w:rsidRDefault="00083CD5" w:rsidP="009A6180">
      <w:pPr>
        <w:numPr>
          <w:ilvl w:val="0"/>
          <w:numId w:val="41"/>
        </w:numPr>
        <w:suppressAutoHyphens/>
        <w:spacing w:after="0" w:line="240" w:lineRule="auto"/>
        <w:ind w:left="851" w:right="96" w:hanging="425"/>
        <w:contextualSpacing/>
        <w:jc w:val="both"/>
        <w:rPr>
          <w:rFonts w:ascii="Calibri" w:eastAsia="Lucida Sans Unicode" w:hAnsi="Calibri" w:cs="Calibri"/>
          <w:kern w:val="1"/>
          <w:sz w:val="20"/>
          <w:szCs w:val="20"/>
          <w:lang w:val="x-none" w:eastAsia="x-none"/>
        </w:rPr>
      </w:pPr>
      <w:r w:rsidRPr="00083CD5">
        <w:rPr>
          <w:rFonts w:ascii="Calibri" w:eastAsia="Lucida Sans Unicode" w:hAnsi="Calibri" w:cs="Calibri"/>
          <w:kern w:val="1"/>
          <w:sz w:val="20"/>
          <w:szCs w:val="20"/>
          <w:lang w:val="x-none" w:eastAsia="x-none"/>
        </w:rPr>
        <w:t>…………………………………………………………………………………………………………..</w:t>
      </w:r>
    </w:p>
    <w:p w14:paraId="4797F4E5" w14:textId="77777777" w:rsidR="00083CD5" w:rsidRPr="00083CD5" w:rsidRDefault="00083CD5" w:rsidP="00083CD5">
      <w:pPr>
        <w:widowControl w:val="0"/>
        <w:suppressAutoHyphens/>
        <w:spacing w:after="0" w:line="240" w:lineRule="auto"/>
        <w:ind w:left="851" w:right="96" w:hanging="357"/>
        <w:jc w:val="both"/>
        <w:rPr>
          <w:rFonts w:ascii="Calibri" w:eastAsia="Lucida Sans Unicode" w:hAnsi="Calibri" w:cs="Calibri"/>
          <w:kern w:val="1"/>
          <w:sz w:val="20"/>
          <w:szCs w:val="20"/>
          <w:lang w:val="x-none" w:eastAsia="x-none"/>
        </w:rPr>
      </w:pPr>
    </w:p>
    <w:p w14:paraId="2B9ACEBB" w14:textId="77777777" w:rsidR="00083CD5" w:rsidRPr="00083CD5" w:rsidRDefault="00083CD5" w:rsidP="009A6180">
      <w:pPr>
        <w:numPr>
          <w:ilvl w:val="0"/>
          <w:numId w:val="41"/>
        </w:numPr>
        <w:suppressAutoHyphens/>
        <w:spacing w:after="0" w:line="240" w:lineRule="auto"/>
        <w:ind w:left="851" w:right="96" w:hanging="425"/>
        <w:contextualSpacing/>
        <w:jc w:val="both"/>
        <w:rPr>
          <w:rFonts w:ascii="Calibri" w:eastAsia="Lucida Sans Unicode" w:hAnsi="Calibri" w:cs="Calibri"/>
          <w:kern w:val="1"/>
          <w:sz w:val="20"/>
          <w:szCs w:val="20"/>
          <w:lang w:val="x-none" w:eastAsia="x-none"/>
        </w:rPr>
      </w:pPr>
      <w:r w:rsidRPr="00083CD5">
        <w:rPr>
          <w:rFonts w:ascii="Calibri" w:eastAsia="Lucida Sans Unicode" w:hAnsi="Calibri" w:cs="Calibri"/>
          <w:kern w:val="1"/>
          <w:sz w:val="20"/>
          <w:szCs w:val="20"/>
          <w:lang w:val="x-none" w:eastAsia="x-none"/>
        </w:rPr>
        <w:t>…………………………………………………………………………………………………………..</w:t>
      </w:r>
    </w:p>
    <w:p w14:paraId="6CF9B818" w14:textId="77777777" w:rsidR="00083CD5" w:rsidRPr="00083CD5" w:rsidRDefault="00083CD5" w:rsidP="00083CD5">
      <w:pPr>
        <w:widowControl w:val="0"/>
        <w:suppressAutoHyphens/>
        <w:spacing w:after="0" w:line="240" w:lineRule="auto"/>
        <w:ind w:left="851" w:right="96" w:hanging="357"/>
        <w:jc w:val="both"/>
        <w:rPr>
          <w:rFonts w:ascii="Calibri" w:eastAsia="Lucida Sans Unicode" w:hAnsi="Calibri" w:cs="Calibri"/>
          <w:kern w:val="1"/>
          <w:sz w:val="20"/>
          <w:szCs w:val="20"/>
          <w:lang w:val="x-none" w:eastAsia="x-none"/>
        </w:rPr>
      </w:pPr>
    </w:p>
    <w:p w14:paraId="43185A98" w14:textId="77777777" w:rsidR="00083CD5" w:rsidRPr="00083CD5" w:rsidRDefault="00083CD5" w:rsidP="009A6180">
      <w:pPr>
        <w:numPr>
          <w:ilvl w:val="0"/>
          <w:numId w:val="41"/>
        </w:numPr>
        <w:suppressAutoHyphens/>
        <w:spacing w:after="0" w:line="240" w:lineRule="auto"/>
        <w:ind w:left="851" w:right="96" w:hanging="425"/>
        <w:contextualSpacing/>
        <w:jc w:val="both"/>
        <w:rPr>
          <w:rFonts w:ascii="Calibri" w:eastAsia="Lucida Sans Unicode" w:hAnsi="Calibri" w:cs="Calibri"/>
          <w:kern w:val="1"/>
          <w:sz w:val="20"/>
          <w:szCs w:val="20"/>
          <w:lang w:val="x-none" w:eastAsia="x-none"/>
        </w:rPr>
      </w:pPr>
      <w:r w:rsidRPr="00083CD5">
        <w:rPr>
          <w:rFonts w:ascii="Calibri" w:eastAsia="Lucida Sans Unicode" w:hAnsi="Calibri" w:cs="Calibri"/>
          <w:kern w:val="1"/>
          <w:sz w:val="20"/>
          <w:szCs w:val="20"/>
          <w:lang w:val="x-none" w:eastAsia="x-none"/>
        </w:rPr>
        <w:t>…………………………………………………………………………………………………………..</w:t>
      </w:r>
    </w:p>
    <w:p w14:paraId="18584606" w14:textId="77777777" w:rsidR="00083CD5" w:rsidRPr="00083CD5" w:rsidRDefault="00083CD5" w:rsidP="00083CD5">
      <w:pPr>
        <w:widowControl w:val="0"/>
        <w:suppressAutoHyphens/>
        <w:spacing w:after="0" w:line="240" w:lineRule="auto"/>
        <w:ind w:left="851" w:right="96" w:hanging="357"/>
        <w:jc w:val="both"/>
        <w:rPr>
          <w:rFonts w:ascii="Calibri" w:eastAsia="Lucida Sans Unicode" w:hAnsi="Calibri" w:cs="Calibri"/>
          <w:kern w:val="1"/>
          <w:sz w:val="20"/>
          <w:szCs w:val="20"/>
          <w:lang w:val="x-none" w:eastAsia="x-none"/>
        </w:rPr>
      </w:pPr>
    </w:p>
    <w:p w14:paraId="0D830EA1" w14:textId="77777777" w:rsidR="00083CD5" w:rsidRPr="00083CD5" w:rsidRDefault="00083CD5" w:rsidP="009A6180">
      <w:pPr>
        <w:numPr>
          <w:ilvl w:val="0"/>
          <w:numId w:val="41"/>
        </w:numPr>
        <w:suppressAutoHyphens/>
        <w:spacing w:after="0" w:line="240" w:lineRule="auto"/>
        <w:ind w:left="851" w:right="96" w:hanging="425"/>
        <w:contextualSpacing/>
        <w:jc w:val="both"/>
        <w:rPr>
          <w:rFonts w:ascii="Calibri" w:eastAsia="Lucida Sans Unicode" w:hAnsi="Calibri" w:cs="Calibri"/>
          <w:kern w:val="1"/>
          <w:sz w:val="20"/>
          <w:szCs w:val="20"/>
          <w:lang w:val="x-none" w:eastAsia="x-none"/>
        </w:rPr>
      </w:pPr>
      <w:r w:rsidRPr="00083CD5">
        <w:rPr>
          <w:rFonts w:ascii="Calibri" w:eastAsia="Lucida Sans Unicode" w:hAnsi="Calibri" w:cs="Calibri"/>
          <w:kern w:val="1"/>
          <w:sz w:val="20"/>
          <w:szCs w:val="20"/>
          <w:lang w:val="x-none" w:eastAsia="x-none"/>
        </w:rPr>
        <w:t>…………………………………………………………………………………………………………..</w:t>
      </w:r>
    </w:p>
    <w:p w14:paraId="77D4DDAC"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3C490F9D"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59E8C4E3" w14:textId="77777777" w:rsidR="00083CD5" w:rsidRPr="00083CD5" w:rsidRDefault="00083CD5" w:rsidP="00083CD5">
      <w:pPr>
        <w:spacing w:after="0" w:line="240" w:lineRule="auto"/>
        <w:ind w:left="357" w:right="96" w:hanging="357"/>
        <w:jc w:val="both"/>
        <w:rPr>
          <w:rFonts w:ascii="Calibri" w:eastAsia="Times New Roman" w:hAnsi="Calibri" w:cs="Calibri"/>
          <w:i/>
          <w:sz w:val="20"/>
          <w:szCs w:val="20"/>
          <w:lang w:eastAsia="pl-PL"/>
        </w:rPr>
      </w:pPr>
    </w:p>
    <w:p w14:paraId="51D623E9" w14:textId="77777777" w:rsidR="00083CD5" w:rsidRPr="00083CD5" w:rsidRDefault="00083CD5" w:rsidP="00083CD5">
      <w:pPr>
        <w:spacing w:after="0" w:line="240" w:lineRule="auto"/>
        <w:ind w:left="357" w:right="96" w:hanging="357"/>
        <w:jc w:val="both"/>
        <w:rPr>
          <w:rFonts w:ascii="Calibri" w:eastAsia="Times New Roman" w:hAnsi="Calibri" w:cs="Calibri"/>
          <w:i/>
          <w:sz w:val="20"/>
          <w:szCs w:val="20"/>
          <w:lang w:eastAsia="pl-PL"/>
        </w:rPr>
      </w:pPr>
    </w:p>
    <w:p w14:paraId="1F2C8D9E" w14:textId="77777777" w:rsidR="00083CD5" w:rsidRPr="00083CD5" w:rsidRDefault="00083CD5" w:rsidP="00083CD5">
      <w:pPr>
        <w:spacing w:after="0" w:line="240" w:lineRule="auto"/>
        <w:ind w:left="357" w:right="96" w:hanging="357"/>
        <w:jc w:val="both"/>
        <w:rPr>
          <w:rFonts w:ascii="Calibri" w:eastAsia="Times New Roman" w:hAnsi="Calibri" w:cs="Calibri"/>
          <w:i/>
          <w:sz w:val="20"/>
          <w:szCs w:val="20"/>
          <w:lang w:eastAsia="pl-PL"/>
        </w:rPr>
      </w:pPr>
    </w:p>
    <w:p w14:paraId="0B41B66D"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                                   </w:t>
      </w:r>
      <w:r w:rsidRPr="00083CD5">
        <w:rPr>
          <w:rFonts w:ascii="Calibri" w:eastAsia="Times New Roman" w:hAnsi="Calibri" w:cs="Calibri"/>
          <w:sz w:val="20"/>
          <w:szCs w:val="20"/>
          <w:lang w:eastAsia="pl-PL"/>
        </w:rPr>
        <w:tab/>
      </w:r>
      <w:r w:rsidRPr="00083CD5">
        <w:rPr>
          <w:rFonts w:ascii="Calibri" w:eastAsia="Times New Roman" w:hAnsi="Calibri" w:cs="Calibri"/>
          <w:sz w:val="20"/>
          <w:szCs w:val="20"/>
          <w:lang w:eastAsia="pl-PL"/>
        </w:rPr>
        <w:tab/>
      </w:r>
      <w:r w:rsidRPr="00083CD5">
        <w:rPr>
          <w:rFonts w:ascii="Calibri" w:eastAsia="Times New Roman" w:hAnsi="Calibri" w:cs="Calibri"/>
          <w:sz w:val="20"/>
          <w:szCs w:val="20"/>
          <w:lang w:eastAsia="pl-PL"/>
        </w:rPr>
        <w:tab/>
      </w:r>
      <w:r w:rsidRPr="00083CD5">
        <w:rPr>
          <w:rFonts w:ascii="Calibri" w:eastAsia="Times New Roman" w:hAnsi="Calibri" w:cs="Calibri"/>
          <w:sz w:val="20"/>
          <w:szCs w:val="20"/>
          <w:lang w:eastAsia="pl-PL"/>
        </w:rPr>
        <w:tab/>
        <w:t xml:space="preserve">                        ………………………………………………………………</w:t>
      </w:r>
    </w:p>
    <w:p w14:paraId="730026C5"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ab/>
      </w:r>
      <w:r w:rsidRPr="00083CD5">
        <w:rPr>
          <w:rFonts w:ascii="Calibri" w:eastAsia="Times New Roman" w:hAnsi="Calibri" w:cs="Calibri"/>
          <w:sz w:val="20"/>
          <w:szCs w:val="20"/>
          <w:lang w:eastAsia="pl-PL"/>
        </w:rPr>
        <w:tab/>
      </w:r>
      <w:r w:rsidRPr="00083CD5">
        <w:rPr>
          <w:rFonts w:ascii="Calibri" w:eastAsia="Times New Roman" w:hAnsi="Calibri" w:cs="Calibri"/>
          <w:sz w:val="20"/>
          <w:szCs w:val="20"/>
          <w:lang w:eastAsia="pl-PL"/>
        </w:rPr>
        <w:tab/>
        <w:t xml:space="preserve">podpis Wykonawcy                                                                                                              </w:t>
      </w:r>
    </w:p>
    <w:p w14:paraId="67DC5617"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0ADF9A62"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3F3255E7"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09165085"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381BAA60"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1863F739"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4E101116"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596C487D" w14:textId="77777777" w:rsidR="00083CD5" w:rsidRPr="00083CD5" w:rsidRDefault="00083CD5" w:rsidP="00083CD5">
      <w:pPr>
        <w:spacing w:after="0" w:line="240" w:lineRule="auto"/>
        <w:ind w:left="357" w:right="96" w:hanging="357"/>
        <w:jc w:val="both"/>
        <w:rPr>
          <w:rFonts w:ascii="Calibri" w:eastAsia="Times New Roman" w:hAnsi="Calibri" w:cs="Calibri"/>
          <w:i/>
          <w:sz w:val="20"/>
          <w:szCs w:val="20"/>
          <w:lang w:eastAsia="pl-PL"/>
        </w:rPr>
      </w:pPr>
      <w:r w:rsidRPr="00083CD5">
        <w:rPr>
          <w:rFonts w:ascii="Calibri" w:eastAsia="Times New Roman" w:hAnsi="Calibri" w:cs="Calibri"/>
          <w:i/>
          <w:sz w:val="20"/>
          <w:szCs w:val="20"/>
          <w:rtl/>
          <w:lang w:eastAsia="pl-PL"/>
        </w:rPr>
        <w:t>٭</w:t>
      </w:r>
      <w:r w:rsidRPr="00083CD5">
        <w:rPr>
          <w:rFonts w:ascii="Calibri" w:eastAsia="Times New Roman" w:hAnsi="Calibri" w:cs="Calibri"/>
          <w:i/>
          <w:sz w:val="20"/>
          <w:szCs w:val="20"/>
          <w:lang w:eastAsia="pl-PL"/>
        </w:rPr>
        <w:t>niepotrzebne skreślić</w:t>
      </w:r>
    </w:p>
    <w:p w14:paraId="2A25D8E6"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08FEC234"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306D05C8"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618388AB"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0E1EFF1C"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562D99BB"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2E6F7C7E"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0607B449"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709C0512"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2C7B785B"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17C4F56E"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7A08438A"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2A140962"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5DB8BF01"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1384715E"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5AFDDB1E"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57CC0209"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487701F0"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189238E5"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3C9D6177" w14:textId="77777777" w:rsidR="00083CD5" w:rsidRPr="00083CD5" w:rsidRDefault="00083CD5" w:rsidP="00083CD5">
      <w:pPr>
        <w:spacing w:after="0" w:line="240" w:lineRule="auto"/>
        <w:ind w:left="567" w:hanging="567"/>
        <w:jc w:val="right"/>
        <w:rPr>
          <w:rFonts w:ascii="Calibri" w:eastAsia="Times New Roman" w:hAnsi="Calibri" w:cs="Calibri"/>
          <w:b/>
          <w:i/>
          <w:sz w:val="20"/>
          <w:szCs w:val="20"/>
          <w:lang w:eastAsia="pl-PL"/>
        </w:rPr>
      </w:pPr>
      <w:r w:rsidRPr="00083CD5">
        <w:rPr>
          <w:rFonts w:ascii="Calibri" w:eastAsia="Times New Roman" w:hAnsi="Calibri" w:cs="Calibri"/>
          <w:b/>
          <w:i/>
          <w:sz w:val="20"/>
          <w:szCs w:val="20"/>
          <w:lang w:eastAsia="pl-PL"/>
        </w:rPr>
        <w:t>Załącznik  Nr 4 do Umowy</w:t>
      </w:r>
    </w:p>
    <w:p w14:paraId="7CB0D583" w14:textId="77777777" w:rsidR="00083CD5" w:rsidRPr="00083CD5" w:rsidRDefault="00083CD5" w:rsidP="00083CD5">
      <w:pPr>
        <w:spacing w:after="0" w:line="240" w:lineRule="auto"/>
        <w:ind w:left="567" w:hanging="567"/>
        <w:jc w:val="right"/>
        <w:rPr>
          <w:rFonts w:ascii="Calibri" w:eastAsia="Times New Roman" w:hAnsi="Calibri" w:cs="Calibri"/>
          <w:i/>
          <w:sz w:val="20"/>
          <w:szCs w:val="20"/>
          <w:lang w:eastAsia="pl-PL"/>
        </w:rPr>
      </w:pPr>
    </w:p>
    <w:p w14:paraId="26FC0724" w14:textId="77777777" w:rsidR="00083CD5" w:rsidRPr="00083CD5" w:rsidRDefault="00083CD5" w:rsidP="00083CD5">
      <w:pPr>
        <w:spacing w:after="0" w:line="240" w:lineRule="auto"/>
        <w:ind w:left="567" w:hanging="567"/>
        <w:jc w:val="right"/>
        <w:rPr>
          <w:rFonts w:ascii="Calibri" w:eastAsia="Times New Roman" w:hAnsi="Calibri" w:cs="Calibri"/>
          <w:i/>
          <w:sz w:val="20"/>
          <w:szCs w:val="20"/>
          <w:lang w:eastAsia="pl-PL"/>
        </w:rPr>
      </w:pPr>
    </w:p>
    <w:p w14:paraId="2DAAAFFE" w14:textId="77777777" w:rsidR="00083CD5" w:rsidRPr="00083CD5" w:rsidRDefault="00083CD5" w:rsidP="00083CD5">
      <w:pPr>
        <w:spacing w:before="360" w:after="0" w:line="240" w:lineRule="auto"/>
        <w:jc w:val="center"/>
        <w:rPr>
          <w:rFonts w:ascii="Calibri" w:eastAsia="Times New Roman" w:hAnsi="Calibri" w:cs="Calibri"/>
          <w:b/>
          <w:sz w:val="20"/>
          <w:szCs w:val="20"/>
          <w:lang w:eastAsia="pl-PL"/>
        </w:rPr>
      </w:pPr>
      <w:r w:rsidRPr="00083CD5">
        <w:rPr>
          <w:rFonts w:ascii="Calibri" w:eastAsia="Times New Roman" w:hAnsi="Calibri" w:cs="Calibri"/>
          <w:b/>
          <w:sz w:val="20"/>
          <w:szCs w:val="20"/>
          <w:lang w:eastAsia="pl-PL"/>
        </w:rPr>
        <w:t>Klauzula informacyjna z art. 13 RODO związana z realizacją umowy</w:t>
      </w:r>
    </w:p>
    <w:p w14:paraId="082E7ACB" w14:textId="77777777" w:rsidR="00083CD5" w:rsidRPr="00083CD5" w:rsidRDefault="00083CD5" w:rsidP="00083CD5">
      <w:pPr>
        <w:spacing w:after="60" w:line="240" w:lineRule="auto"/>
        <w:jc w:val="center"/>
        <w:rPr>
          <w:rFonts w:ascii="Calibri" w:eastAsia="Times New Roman" w:hAnsi="Calibri" w:cs="Calibri"/>
          <w:i/>
          <w:sz w:val="20"/>
          <w:szCs w:val="20"/>
          <w:lang w:eastAsia="pl-PL"/>
        </w:rPr>
      </w:pPr>
      <w:r w:rsidRPr="00083CD5">
        <w:rPr>
          <w:rFonts w:ascii="Calibri" w:eastAsia="Times New Roman" w:hAnsi="Calibri" w:cs="Calibri"/>
          <w:i/>
          <w:iCs/>
          <w:sz w:val="20"/>
          <w:szCs w:val="20"/>
          <w:lang w:eastAsia="pl-PL"/>
        </w:rPr>
        <w:t xml:space="preserve">Informacja Administratora w związku z przetwarzaniem danych osobowych </w:t>
      </w:r>
      <w:r w:rsidRPr="00083CD5">
        <w:rPr>
          <w:rFonts w:ascii="Calibri" w:eastAsia="Times New Roman" w:hAnsi="Calibri" w:cs="Calibri"/>
          <w:i/>
          <w:sz w:val="20"/>
          <w:szCs w:val="20"/>
          <w:lang w:eastAsia="pl-PL"/>
        </w:rPr>
        <w:t xml:space="preserve">– zgodnie z art. 13 ust. 1 </w:t>
      </w:r>
      <w:r w:rsidRPr="00083CD5">
        <w:rPr>
          <w:rFonts w:ascii="Calibri" w:eastAsia="Times New Roman" w:hAnsi="Calibri" w:cs="Calibri"/>
          <w:i/>
          <w:sz w:val="20"/>
          <w:szCs w:val="20"/>
          <w:lang w:eastAsia="pl-PL"/>
        </w:rPr>
        <w:br/>
        <w:t xml:space="preserve">i 2 Rozporządzenia Parlamentu Europejskiego i Rady (UE) 2016/679 z dnia 27 kwietnia 2016 r. </w:t>
      </w:r>
      <w:r w:rsidRPr="00083CD5">
        <w:rPr>
          <w:rFonts w:ascii="Calibri" w:eastAsia="Times New Roman" w:hAnsi="Calibri" w:cs="Calibri"/>
          <w:i/>
          <w:sz w:val="20"/>
          <w:szCs w:val="20"/>
          <w:lang w:eastAsia="pl-PL"/>
        </w:rPr>
        <w:br/>
        <w:t>w sprawie ochrony osób fizycznych w związku z przetwarzaniem danych osobowych i w sprawie swobodnego przepływu takich danych oraz uchylenia dyrektywy 95/46/WE (zwanego dalej RODO)</w:t>
      </w:r>
    </w:p>
    <w:p w14:paraId="7A297736" w14:textId="77777777" w:rsidR="00083CD5" w:rsidRPr="00083CD5" w:rsidRDefault="00083CD5" w:rsidP="00083CD5">
      <w:pPr>
        <w:spacing w:after="60" w:line="240" w:lineRule="auto"/>
        <w:jc w:val="center"/>
        <w:rPr>
          <w:rFonts w:ascii="Calibri" w:eastAsia="Times New Roman" w:hAnsi="Calibri" w:cs="Calibri"/>
          <w:sz w:val="20"/>
          <w:szCs w:val="20"/>
          <w:lang w:eastAsia="pl-PL"/>
        </w:rPr>
      </w:pPr>
    </w:p>
    <w:p w14:paraId="23CF5F09" w14:textId="77777777" w:rsidR="00083CD5" w:rsidRPr="00083CD5" w:rsidRDefault="00083CD5" w:rsidP="009A6180">
      <w:pPr>
        <w:numPr>
          <w:ilvl w:val="0"/>
          <w:numId w:val="45"/>
        </w:numPr>
        <w:spacing w:after="0" w:line="240" w:lineRule="auto"/>
        <w:ind w:left="567" w:right="96" w:hanging="283"/>
        <w:jc w:val="both"/>
        <w:rPr>
          <w:rFonts w:ascii="Calibri" w:eastAsia="Times New Roman" w:hAnsi="Calibri" w:cs="Calibri"/>
          <w:b/>
          <w:sz w:val="20"/>
          <w:szCs w:val="20"/>
          <w:lang w:eastAsia="pl-PL"/>
        </w:rPr>
      </w:pPr>
      <w:r w:rsidRPr="00083CD5">
        <w:rPr>
          <w:rFonts w:ascii="Calibri" w:eastAsia="Times New Roman" w:hAnsi="Calibri" w:cs="Calibri"/>
          <w:color w:val="000000"/>
          <w:sz w:val="20"/>
          <w:szCs w:val="20"/>
          <w:lang w:eastAsia="pl-PL"/>
        </w:rPr>
        <w:t xml:space="preserve">Administratorem Pani/Pana danych osobowych jest  </w:t>
      </w:r>
      <w:r w:rsidRPr="00083CD5">
        <w:rPr>
          <w:rFonts w:ascii="Calibri Light" w:eastAsia="Times New Roman" w:hAnsi="Calibri Light" w:cs="Calibri Light"/>
          <w:b/>
          <w:sz w:val="20"/>
          <w:szCs w:val="20"/>
          <w:lang w:eastAsia="pl-PL"/>
        </w:rPr>
        <w:t>Uniwersytet Kazimierza Wielkiego w Bydgoszczy;</w:t>
      </w:r>
    </w:p>
    <w:p w14:paraId="657D9F07" w14:textId="77777777" w:rsidR="00083CD5" w:rsidRPr="00083CD5" w:rsidRDefault="00083CD5" w:rsidP="009A6180">
      <w:pPr>
        <w:numPr>
          <w:ilvl w:val="0"/>
          <w:numId w:val="45"/>
        </w:numPr>
        <w:spacing w:after="0" w:line="240" w:lineRule="auto"/>
        <w:ind w:left="567" w:right="96" w:hanging="283"/>
        <w:jc w:val="both"/>
        <w:rPr>
          <w:rFonts w:ascii="Calibri" w:eastAsia="Times New Roman" w:hAnsi="Calibri" w:cs="Calibri"/>
          <w:b/>
          <w:color w:val="000000"/>
          <w:sz w:val="20"/>
          <w:szCs w:val="20"/>
          <w:lang w:eastAsia="pl-PL"/>
        </w:rPr>
      </w:pPr>
      <w:r w:rsidRPr="00083CD5">
        <w:rPr>
          <w:rFonts w:ascii="Calibri" w:eastAsia="Times New Roman" w:hAnsi="Calibri" w:cs="Calibri"/>
          <w:color w:val="000000"/>
          <w:sz w:val="20"/>
          <w:szCs w:val="20"/>
          <w:lang w:eastAsia="pl-PL"/>
        </w:rPr>
        <w:t xml:space="preserve">Administrator, zgodnie z art. 37 ust. 1 lit. a RODO, powołał Inspektora Ochrony Danych, z którym </w:t>
      </w:r>
      <w:r w:rsidRPr="00083CD5">
        <w:rPr>
          <w:rFonts w:ascii="Calibri" w:eastAsia="Times New Roman" w:hAnsi="Calibri" w:cs="Calibri"/>
          <w:color w:val="000000"/>
          <w:sz w:val="20"/>
          <w:szCs w:val="20"/>
          <w:lang w:eastAsia="pl-PL"/>
        </w:rPr>
        <w:br/>
        <w:t>w sprawach związanych z przetwarzaniem danych osobowych, może się Pani/Pan kontaktować za pomocą poczty elektronicznej pod adresem</w:t>
      </w:r>
      <w:r w:rsidRPr="00083CD5">
        <w:rPr>
          <w:rFonts w:ascii="Calibri" w:eastAsia="Times New Roman" w:hAnsi="Calibri" w:cs="Calibri"/>
          <w:b/>
          <w:color w:val="000000"/>
          <w:sz w:val="20"/>
          <w:szCs w:val="20"/>
          <w:lang w:eastAsia="pl-PL"/>
        </w:rPr>
        <w:t>:.</w:t>
      </w:r>
      <w:r w:rsidRPr="00083CD5">
        <w:rPr>
          <w:rFonts w:ascii="Times New Roman" w:eastAsia="Times New Roman" w:hAnsi="Times New Roman" w:cs="Times New Roman"/>
          <w:b/>
          <w:sz w:val="24"/>
          <w:szCs w:val="24"/>
          <w:lang w:eastAsia="pl-PL"/>
        </w:rPr>
        <w:t xml:space="preserve"> </w:t>
      </w:r>
      <w:r w:rsidRPr="00083CD5">
        <w:rPr>
          <w:rFonts w:ascii="Calibri" w:eastAsia="Times New Roman" w:hAnsi="Calibri" w:cs="Calibri"/>
          <w:b/>
          <w:color w:val="000000"/>
          <w:sz w:val="20"/>
          <w:szCs w:val="20"/>
          <w:lang w:eastAsia="pl-PL"/>
        </w:rPr>
        <w:t>iod@ukw.edu.pl.</w:t>
      </w:r>
    </w:p>
    <w:p w14:paraId="1F4AC9AE" w14:textId="77777777" w:rsidR="00083CD5" w:rsidRPr="00083CD5" w:rsidRDefault="00083CD5" w:rsidP="009A6180">
      <w:pPr>
        <w:numPr>
          <w:ilvl w:val="0"/>
          <w:numId w:val="45"/>
        </w:numPr>
        <w:spacing w:after="0" w:line="240" w:lineRule="auto"/>
        <w:ind w:left="567" w:right="96" w:hanging="283"/>
        <w:jc w:val="both"/>
        <w:rPr>
          <w:rFonts w:ascii="Calibri" w:eastAsia="Times New Roman" w:hAnsi="Calibri" w:cs="Calibri"/>
          <w:color w:val="000000"/>
          <w:sz w:val="20"/>
          <w:szCs w:val="20"/>
          <w:lang w:eastAsia="pl-PL"/>
        </w:rPr>
      </w:pPr>
      <w:r w:rsidRPr="00083CD5">
        <w:rPr>
          <w:rFonts w:ascii="Calibri" w:eastAsia="Times New Roman" w:hAnsi="Calibri" w:cs="Calibri"/>
          <w:color w:val="000000"/>
          <w:sz w:val="20"/>
          <w:szCs w:val="20"/>
          <w:lang w:eastAsia="pl-PL"/>
        </w:rPr>
        <w:t>Pani/Pana dane osobowe przetwarzane będą w celu:</w:t>
      </w:r>
    </w:p>
    <w:p w14:paraId="1327CE89" w14:textId="77777777" w:rsidR="00083CD5" w:rsidRPr="00083CD5" w:rsidRDefault="00083CD5" w:rsidP="009A6180">
      <w:pPr>
        <w:numPr>
          <w:ilvl w:val="0"/>
          <w:numId w:val="46"/>
        </w:numPr>
        <w:spacing w:after="0" w:line="240" w:lineRule="auto"/>
        <w:ind w:left="993" w:right="96" w:hanging="284"/>
        <w:jc w:val="both"/>
        <w:rPr>
          <w:rFonts w:ascii="Calibri" w:eastAsia="Times New Roman" w:hAnsi="Calibri" w:cs="Calibri"/>
          <w:color w:val="000000"/>
          <w:sz w:val="20"/>
          <w:szCs w:val="20"/>
          <w:lang w:eastAsia="pl-PL"/>
        </w:rPr>
      </w:pPr>
      <w:r w:rsidRPr="00083CD5">
        <w:rPr>
          <w:rFonts w:ascii="Calibri" w:eastAsia="Times New Roman" w:hAnsi="Calibri" w:cs="Calibri"/>
          <w:color w:val="000000"/>
          <w:sz w:val="20"/>
          <w:szCs w:val="20"/>
          <w:lang w:eastAsia="pl-PL"/>
        </w:rPr>
        <w:t>realizacji umowy oraz komunikacji związanej z realizacją umowy nr/………….</w:t>
      </w:r>
      <w:r w:rsidRPr="00083CD5">
        <w:rPr>
          <w:rFonts w:ascii="Calibri" w:eastAsia="Times New Roman" w:hAnsi="Calibri" w:cs="Calibri"/>
          <w:b/>
          <w:color w:val="000000"/>
          <w:sz w:val="20"/>
          <w:szCs w:val="20"/>
          <w:lang w:eastAsia="pl-PL"/>
        </w:rPr>
        <w:t xml:space="preserve"> </w:t>
      </w:r>
      <w:r w:rsidRPr="00083CD5">
        <w:rPr>
          <w:rFonts w:ascii="Calibri" w:eastAsia="Times New Roman" w:hAnsi="Calibri" w:cs="Calibri"/>
          <w:color w:val="000000"/>
          <w:sz w:val="20"/>
          <w:szCs w:val="20"/>
          <w:lang w:eastAsia="pl-PL"/>
        </w:rPr>
        <w:t>na podstawie - art. 6 ust. 1 lit. b RODO;</w:t>
      </w:r>
    </w:p>
    <w:p w14:paraId="792B2BB1" w14:textId="77777777" w:rsidR="00083CD5" w:rsidRPr="00083CD5" w:rsidRDefault="00083CD5" w:rsidP="009A6180">
      <w:pPr>
        <w:numPr>
          <w:ilvl w:val="0"/>
          <w:numId w:val="46"/>
        </w:numPr>
        <w:spacing w:after="0" w:line="240" w:lineRule="auto"/>
        <w:ind w:left="993" w:right="96" w:hanging="284"/>
        <w:jc w:val="both"/>
        <w:rPr>
          <w:rFonts w:ascii="Calibri" w:eastAsia="Times New Roman" w:hAnsi="Calibri" w:cs="Calibri"/>
          <w:color w:val="000000"/>
          <w:sz w:val="20"/>
          <w:szCs w:val="20"/>
          <w:lang w:eastAsia="pl-PL"/>
        </w:rPr>
      </w:pPr>
      <w:r w:rsidRPr="00083CD5">
        <w:rPr>
          <w:rFonts w:ascii="Calibri" w:eastAsia="Times New Roman" w:hAnsi="Calibri" w:cs="Calibri"/>
          <w:color w:val="000000"/>
          <w:sz w:val="20"/>
          <w:szCs w:val="20"/>
          <w:lang w:eastAsia="pl-PL"/>
        </w:rPr>
        <w:t>rachunkowości;</w:t>
      </w:r>
    </w:p>
    <w:p w14:paraId="083821E9" w14:textId="77777777" w:rsidR="00083CD5" w:rsidRPr="00083CD5" w:rsidRDefault="00083CD5" w:rsidP="009A6180">
      <w:pPr>
        <w:numPr>
          <w:ilvl w:val="0"/>
          <w:numId w:val="46"/>
        </w:numPr>
        <w:spacing w:after="0" w:line="240" w:lineRule="auto"/>
        <w:ind w:left="993" w:right="96" w:hanging="284"/>
        <w:jc w:val="both"/>
        <w:rPr>
          <w:rFonts w:ascii="Calibri" w:eastAsia="Times New Roman" w:hAnsi="Calibri" w:cs="Calibri"/>
          <w:color w:val="000000"/>
          <w:sz w:val="20"/>
          <w:szCs w:val="20"/>
          <w:lang w:eastAsia="pl-PL"/>
        </w:rPr>
      </w:pPr>
      <w:r w:rsidRPr="00083CD5">
        <w:rPr>
          <w:rFonts w:ascii="Calibri" w:eastAsia="Times New Roman" w:hAnsi="Calibri" w:cs="Calibri"/>
          <w:color w:val="000000"/>
          <w:sz w:val="20"/>
          <w:szCs w:val="20"/>
          <w:lang w:eastAsia="pl-PL"/>
        </w:rPr>
        <w:t>w celach podatkowych,</w:t>
      </w:r>
    </w:p>
    <w:p w14:paraId="6C799DD1" w14:textId="77777777" w:rsidR="00083CD5" w:rsidRPr="00083CD5" w:rsidRDefault="00083CD5" w:rsidP="009A6180">
      <w:pPr>
        <w:numPr>
          <w:ilvl w:val="0"/>
          <w:numId w:val="46"/>
        </w:numPr>
        <w:spacing w:after="0" w:line="240" w:lineRule="auto"/>
        <w:ind w:left="993" w:right="96" w:hanging="284"/>
        <w:jc w:val="both"/>
        <w:rPr>
          <w:rFonts w:ascii="Calibri" w:eastAsia="Times New Roman" w:hAnsi="Calibri" w:cs="Calibri"/>
          <w:color w:val="000000"/>
          <w:sz w:val="20"/>
          <w:szCs w:val="20"/>
          <w:lang w:eastAsia="pl-PL"/>
        </w:rPr>
      </w:pPr>
      <w:r w:rsidRPr="00083CD5">
        <w:rPr>
          <w:rFonts w:ascii="Calibri" w:eastAsia="Times New Roman" w:hAnsi="Calibri" w:cs="Calibri"/>
          <w:color w:val="000000"/>
          <w:sz w:val="20"/>
          <w:szCs w:val="20"/>
          <w:lang w:eastAsia="pl-PL"/>
        </w:rPr>
        <w:t xml:space="preserve">archiwizacji - na podstawie </w:t>
      </w:r>
      <w:r w:rsidRPr="00083CD5">
        <w:rPr>
          <w:rFonts w:ascii="Calibri" w:eastAsia="Times New Roman" w:hAnsi="Calibri" w:cs="Calibri"/>
          <w:sz w:val="20"/>
          <w:szCs w:val="20"/>
          <w:lang w:eastAsia="pl-PL"/>
        </w:rPr>
        <w:t xml:space="preserve">obowiązujących przepisów prawa regulujących te kwestie </w:t>
      </w:r>
      <w:r w:rsidRPr="00083CD5">
        <w:rPr>
          <w:rFonts w:ascii="Calibri" w:eastAsia="Times New Roman" w:hAnsi="Calibri" w:cs="Calibri"/>
          <w:sz w:val="20"/>
          <w:szCs w:val="20"/>
          <w:lang w:eastAsia="pl-PL"/>
        </w:rPr>
        <w:br/>
      </w:r>
      <w:r w:rsidRPr="00083CD5">
        <w:rPr>
          <w:rFonts w:ascii="Calibri" w:eastAsia="Times New Roman" w:hAnsi="Calibri" w:cs="Calibri"/>
          <w:color w:val="000000"/>
          <w:sz w:val="20"/>
          <w:szCs w:val="20"/>
          <w:lang w:eastAsia="pl-PL"/>
        </w:rPr>
        <w:t>– art. 6 ust. 1 lit. c RODO.</w:t>
      </w:r>
    </w:p>
    <w:p w14:paraId="10A84148" w14:textId="77777777" w:rsidR="00083CD5" w:rsidRPr="00083CD5" w:rsidRDefault="00083CD5" w:rsidP="009A6180">
      <w:pPr>
        <w:numPr>
          <w:ilvl w:val="0"/>
          <w:numId w:val="45"/>
        </w:numPr>
        <w:spacing w:after="0" w:line="240" w:lineRule="auto"/>
        <w:ind w:left="720" w:right="96"/>
        <w:jc w:val="both"/>
        <w:rPr>
          <w:rFonts w:ascii="Calibri" w:eastAsia="Times New Roman" w:hAnsi="Calibri" w:cs="Calibri"/>
          <w:color w:val="000000"/>
          <w:sz w:val="20"/>
          <w:szCs w:val="20"/>
          <w:lang w:eastAsia="pl-PL"/>
        </w:rPr>
      </w:pPr>
      <w:r w:rsidRPr="00083CD5">
        <w:rPr>
          <w:rFonts w:ascii="Calibri" w:eastAsia="Times New Roman" w:hAnsi="Calibri" w:cs="Calibri"/>
          <w:color w:val="000000"/>
          <w:sz w:val="20"/>
          <w:szCs w:val="20"/>
          <w:lang w:eastAsia="pl-PL"/>
        </w:rPr>
        <w:t xml:space="preserve">Odbiorcami Pani/Pana danych osobowych mogą być banki, dostawy usług informatycznych administratora, dostawcy usług pocztowych i kurierskich, obsługa prawna administratora oraz inne podmioty uprawnione na podstawie przepisów prawa. </w:t>
      </w:r>
    </w:p>
    <w:p w14:paraId="21DD1F6E" w14:textId="77777777" w:rsidR="00083CD5" w:rsidRPr="00083CD5" w:rsidRDefault="00083CD5" w:rsidP="009A6180">
      <w:pPr>
        <w:numPr>
          <w:ilvl w:val="0"/>
          <w:numId w:val="45"/>
        </w:numPr>
        <w:spacing w:after="0" w:line="240" w:lineRule="auto"/>
        <w:ind w:left="720" w:right="96"/>
        <w:jc w:val="both"/>
        <w:rPr>
          <w:rFonts w:ascii="Calibri" w:eastAsia="Times New Roman" w:hAnsi="Calibri" w:cs="Calibri"/>
          <w:color w:val="000000"/>
          <w:sz w:val="20"/>
          <w:szCs w:val="20"/>
          <w:lang w:eastAsia="pl-PL"/>
        </w:rPr>
      </w:pPr>
      <w:r w:rsidRPr="00083CD5">
        <w:rPr>
          <w:rFonts w:ascii="Calibri" w:eastAsia="Times New Roman" w:hAnsi="Calibri" w:cs="Calibri"/>
          <w:color w:val="000000"/>
          <w:sz w:val="20"/>
          <w:szCs w:val="20"/>
          <w:lang w:eastAsia="pl-PL"/>
        </w:rPr>
        <w:t xml:space="preserve">Pani/Pana dane osobowe będą przechowywane w okresach niezbędnych do realizacji wyżej określonych celów, oraz przez okres wynikający z przepisów prawa dotyczący archiwizacji. </w:t>
      </w:r>
    </w:p>
    <w:p w14:paraId="3B0B823F" w14:textId="77777777" w:rsidR="00083CD5" w:rsidRPr="00083CD5" w:rsidRDefault="00083CD5" w:rsidP="009A6180">
      <w:pPr>
        <w:numPr>
          <w:ilvl w:val="0"/>
          <w:numId w:val="45"/>
        </w:numPr>
        <w:spacing w:after="0" w:line="240" w:lineRule="auto"/>
        <w:ind w:left="720" w:right="96"/>
        <w:contextualSpacing/>
        <w:jc w:val="both"/>
        <w:rPr>
          <w:rFonts w:ascii="Calibri" w:eastAsia="Lucida Sans Unicode" w:hAnsi="Calibri" w:cs="Calibri"/>
          <w:kern w:val="2"/>
          <w:sz w:val="20"/>
          <w:szCs w:val="20"/>
          <w:lang w:eastAsia="pl-PL"/>
        </w:rPr>
      </w:pPr>
      <w:r w:rsidRPr="00083CD5">
        <w:rPr>
          <w:rFonts w:ascii="Calibri" w:eastAsia="Lucida Sans Unicode" w:hAnsi="Calibri" w:cs="Calibri"/>
          <w:kern w:val="2"/>
          <w:sz w:val="20"/>
          <w:szCs w:val="20"/>
          <w:lang w:eastAsia="pl-PL"/>
        </w:rPr>
        <w:t>Przysługuje Pani/Panu prawo do:</w:t>
      </w:r>
    </w:p>
    <w:p w14:paraId="43908912" w14:textId="77777777" w:rsidR="00083CD5" w:rsidRPr="00083CD5" w:rsidRDefault="00083CD5" w:rsidP="00083CD5">
      <w:pPr>
        <w:widowControl w:val="0"/>
        <w:suppressAutoHyphens/>
        <w:spacing w:after="0" w:line="240" w:lineRule="auto"/>
        <w:ind w:left="708"/>
        <w:jc w:val="both"/>
        <w:rPr>
          <w:rFonts w:ascii="Calibri" w:eastAsia="Lucida Sans Unicode" w:hAnsi="Calibri" w:cs="Calibri"/>
          <w:kern w:val="2"/>
          <w:sz w:val="20"/>
          <w:szCs w:val="20"/>
          <w:lang w:eastAsia="pl-PL"/>
        </w:rPr>
      </w:pPr>
      <w:r w:rsidRPr="00083CD5">
        <w:rPr>
          <w:rFonts w:ascii="Calibri" w:eastAsia="Lucida Sans Unicode" w:hAnsi="Calibri" w:cs="Calibri"/>
          <w:kern w:val="2"/>
          <w:sz w:val="20"/>
          <w:szCs w:val="20"/>
          <w:lang w:eastAsia="pl-PL"/>
        </w:rPr>
        <w:t>- dostępu do treści swoich danych – na podstawie art. 15 RODO,</w:t>
      </w:r>
    </w:p>
    <w:p w14:paraId="1AE75DBE" w14:textId="77777777" w:rsidR="00083CD5" w:rsidRPr="00083CD5" w:rsidRDefault="00083CD5" w:rsidP="00083CD5">
      <w:pPr>
        <w:widowControl w:val="0"/>
        <w:suppressAutoHyphens/>
        <w:spacing w:after="0" w:line="240" w:lineRule="auto"/>
        <w:ind w:left="708"/>
        <w:jc w:val="both"/>
        <w:rPr>
          <w:rFonts w:ascii="Calibri" w:eastAsia="Lucida Sans Unicode" w:hAnsi="Calibri" w:cs="Calibri"/>
          <w:kern w:val="2"/>
          <w:sz w:val="20"/>
          <w:szCs w:val="20"/>
          <w:lang w:eastAsia="pl-PL"/>
        </w:rPr>
      </w:pPr>
      <w:r w:rsidRPr="00083CD5">
        <w:rPr>
          <w:rFonts w:ascii="Calibri" w:eastAsia="Lucida Sans Unicode" w:hAnsi="Calibri" w:cs="Calibri"/>
          <w:kern w:val="2"/>
          <w:sz w:val="20"/>
          <w:szCs w:val="20"/>
          <w:lang w:eastAsia="pl-PL"/>
        </w:rPr>
        <w:t>- prawo do sprostowania danych – na podstawie art. 16 RODO,</w:t>
      </w:r>
    </w:p>
    <w:p w14:paraId="39041292" w14:textId="77777777" w:rsidR="00083CD5" w:rsidRPr="00083CD5" w:rsidRDefault="00083CD5" w:rsidP="00083CD5">
      <w:pPr>
        <w:widowControl w:val="0"/>
        <w:suppressAutoHyphens/>
        <w:spacing w:after="0" w:line="240" w:lineRule="auto"/>
        <w:ind w:left="708"/>
        <w:jc w:val="both"/>
        <w:rPr>
          <w:rFonts w:ascii="Calibri" w:eastAsia="Lucida Sans Unicode" w:hAnsi="Calibri" w:cs="Calibri"/>
          <w:kern w:val="2"/>
          <w:sz w:val="20"/>
          <w:szCs w:val="20"/>
          <w:lang w:eastAsia="pl-PL"/>
        </w:rPr>
      </w:pPr>
      <w:r w:rsidRPr="00083CD5">
        <w:rPr>
          <w:rFonts w:ascii="Calibri" w:eastAsia="Lucida Sans Unicode" w:hAnsi="Calibri" w:cs="Calibri"/>
          <w:kern w:val="2"/>
          <w:sz w:val="20"/>
          <w:szCs w:val="20"/>
          <w:lang w:eastAsia="pl-PL"/>
        </w:rPr>
        <w:t>- prawo do usunięcia danych – w przypadku zaistnienia okoliczności wskazanych w art. 17 ust. 1 RODO, poza wyjątkami wskazanymi w art. 17 ust. 3 RODO,</w:t>
      </w:r>
    </w:p>
    <w:p w14:paraId="6C494EFE" w14:textId="77777777" w:rsidR="00083CD5" w:rsidRPr="00083CD5" w:rsidRDefault="00083CD5" w:rsidP="00083CD5">
      <w:pPr>
        <w:widowControl w:val="0"/>
        <w:suppressAutoHyphens/>
        <w:spacing w:after="0" w:line="240" w:lineRule="auto"/>
        <w:ind w:left="708"/>
        <w:jc w:val="both"/>
        <w:rPr>
          <w:rFonts w:ascii="Calibri" w:eastAsia="Lucida Sans Unicode" w:hAnsi="Calibri" w:cs="Calibri"/>
          <w:kern w:val="2"/>
          <w:sz w:val="20"/>
          <w:szCs w:val="20"/>
          <w:lang w:eastAsia="pl-PL"/>
        </w:rPr>
      </w:pPr>
      <w:r w:rsidRPr="00083CD5">
        <w:rPr>
          <w:rFonts w:ascii="Calibri" w:eastAsia="Lucida Sans Unicode" w:hAnsi="Calibri" w:cs="Calibri"/>
          <w:kern w:val="2"/>
          <w:sz w:val="20"/>
          <w:szCs w:val="20"/>
          <w:lang w:eastAsia="pl-PL"/>
        </w:rPr>
        <w:t>- prawo do ograniczenia przetwarzania danych – na podstawie art. 18 RODO,</w:t>
      </w:r>
    </w:p>
    <w:p w14:paraId="53684BF3" w14:textId="77777777" w:rsidR="00083CD5" w:rsidRPr="00083CD5" w:rsidRDefault="00083CD5" w:rsidP="009A6180">
      <w:pPr>
        <w:numPr>
          <w:ilvl w:val="0"/>
          <w:numId w:val="45"/>
        </w:numPr>
        <w:spacing w:after="0" w:line="240" w:lineRule="auto"/>
        <w:ind w:left="720" w:right="96"/>
        <w:jc w:val="both"/>
        <w:rPr>
          <w:rFonts w:ascii="Calibri" w:eastAsia="Times New Roman" w:hAnsi="Calibri" w:cs="Calibri"/>
          <w:color w:val="000000"/>
          <w:sz w:val="20"/>
          <w:szCs w:val="20"/>
          <w:lang w:eastAsia="pl-PL"/>
        </w:rPr>
      </w:pPr>
      <w:r w:rsidRPr="00083CD5">
        <w:rPr>
          <w:rFonts w:ascii="Calibri" w:eastAsia="Times New Roman" w:hAnsi="Calibri" w:cs="Calibri"/>
          <w:color w:val="000000"/>
          <w:sz w:val="20"/>
          <w:szCs w:val="20"/>
          <w:lang w:eastAsia="pl-PL"/>
        </w:rPr>
        <w:t xml:space="preserve">Gdy uzna Pani/Pan, że przetwarzanie danych osobowych narusza powszechnie obowiązujące przepisy w tym zakresie, przysługuje Pani/Panu prawo do wniesienia skargi do organu nadzorczego. W Polsce jest to Prezes Urzędu Ochrony Danych Osobowych,. </w:t>
      </w:r>
    </w:p>
    <w:p w14:paraId="633695D9" w14:textId="77777777" w:rsidR="00083CD5" w:rsidRPr="00083CD5" w:rsidRDefault="00083CD5" w:rsidP="009A6180">
      <w:pPr>
        <w:numPr>
          <w:ilvl w:val="0"/>
          <w:numId w:val="45"/>
        </w:numPr>
        <w:spacing w:after="0" w:line="240" w:lineRule="auto"/>
        <w:ind w:left="720" w:right="96"/>
        <w:jc w:val="both"/>
        <w:rPr>
          <w:rFonts w:ascii="Calibri" w:eastAsia="Times New Roman" w:hAnsi="Calibri" w:cs="Calibri"/>
          <w:color w:val="000000"/>
          <w:sz w:val="20"/>
          <w:szCs w:val="20"/>
          <w:lang w:eastAsia="pl-PL"/>
        </w:rPr>
      </w:pPr>
      <w:r w:rsidRPr="00083CD5">
        <w:rPr>
          <w:rFonts w:ascii="Calibri" w:eastAsia="Times New Roman" w:hAnsi="Calibri" w:cs="Calibri"/>
          <w:color w:val="000000"/>
          <w:sz w:val="20"/>
          <w:szCs w:val="20"/>
          <w:lang w:eastAsia="pl-PL"/>
        </w:rPr>
        <w:t>Podanie danych osobowych jest warunkiem zawarcia umowy i jest Pani/Pan zobowiązana/y do ich podania. Konsekwencją ich niepodania będzie brak możliwości zawarcia i wykonania umowy.</w:t>
      </w:r>
    </w:p>
    <w:p w14:paraId="401F873D" w14:textId="77777777" w:rsidR="00083CD5" w:rsidRPr="00083CD5" w:rsidRDefault="00083CD5" w:rsidP="009A6180">
      <w:pPr>
        <w:numPr>
          <w:ilvl w:val="0"/>
          <w:numId w:val="45"/>
        </w:numPr>
        <w:spacing w:after="0" w:line="240" w:lineRule="auto"/>
        <w:ind w:left="709" w:right="96" w:hanging="425"/>
        <w:jc w:val="both"/>
        <w:rPr>
          <w:rFonts w:ascii="Calibri" w:eastAsia="Times New Roman" w:hAnsi="Calibri" w:cs="Calibri"/>
          <w:color w:val="000000"/>
          <w:sz w:val="20"/>
          <w:szCs w:val="20"/>
          <w:lang w:eastAsia="pl-PL"/>
        </w:rPr>
      </w:pPr>
      <w:r w:rsidRPr="00083CD5">
        <w:rPr>
          <w:rFonts w:ascii="Calibri" w:eastAsia="Times New Roman" w:hAnsi="Calibri" w:cs="Calibri"/>
          <w:color w:val="000000"/>
          <w:sz w:val="20"/>
          <w:szCs w:val="20"/>
          <w:lang w:eastAsia="pl-PL"/>
        </w:rPr>
        <w:t>Dane osobowe nie będą wykorzystywane do zautomatyzowanego podejmowania decyzji ani profilowania, o którym mowa w art. 22.</w:t>
      </w:r>
    </w:p>
    <w:p w14:paraId="14940E19" w14:textId="77777777" w:rsidR="00083CD5" w:rsidRPr="00083CD5" w:rsidRDefault="00083CD5" w:rsidP="00083CD5">
      <w:pPr>
        <w:spacing w:after="0" w:line="240" w:lineRule="auto"/>
        <w:jc w:val="both"/>
        <w:outlineLvl w:val="7"/>
        <w:rPr>
          <w:rFonts w:ascii="Calibri" w:eastAsia="Times New Roman" w:hAnsi="Calibri" w:cs="Calibri"/>
          <w:bCs/>
          <w:i/>
          <w:sz w:val="20"/>
          <w:szCs w:val="20"/>
          <w:lang w:eastAsia="pl-PL"/>
        </w:rPr>
      </w:pPr>
    </w:p>
    <w:p w14:paraId="0EED8DE2" w14:textId="77777777" w:rsidR="00083CD5" w:rsidRPr="00083CD5" w:rsidRDefault="00083CD5" w:rsidP="00083CD5">
      <w:pPr>
        <w:spacing w:after="0" w:line="240" w:lineRule="auto"/>
        <w:jc w:val="both"/>
        <w:rPr>
          <w:rFonts w:ascii="Calibri" w:eastAsia="Times New Roman" w:hAnsi="Calibri" w:cs="Calibri"/>
          <w:sz w:val="20"/>
          <w:szCs w:val="20"/>
          <w:lang w:eastAsia="pl-PL"/>
        </w:rPr>
      </w:pPr>
    </w:p>
    <w:p w14:paraId="4A68BE70" w14:textId="77777777" w:rsidR="00083CD5" w:rsidRPr="00083CD5" w:rsidRDefault="00083CD5" w:rsidP="00083CD5">
      <w:pPr>
        <w:spacing w:before="360" w:after="0" w:line="240" w:lineRule="auto"/>
        <w:jc w:val="center"/>
        <w:rPr>
          <w:rFonts w:ascii="Calibri" w:eastAsia="Times New Roman" w:hAnsi="Calibri" w:cs="Calibri"/>
          <w:b/>
          <w:sz w:val="20"/>
          <w:szCs w:val="20"/>
          <w:lang w:eastAsia="pl-PL"/>
        </w:rPr>
      </w:pPr>
    </w:p>
    <w:p w14:paraId="2F5EB664" w14:textId="77777777" w:rsidR="00083CD5" w:rsidRPr="00083CD5" w:rsidRDefault="00083CD5" w:rsidP="00083CD5">
      <w:pPr>
        <w:spacing w:after="0" w:line="240" w:lineRule="auto"/>
        <w:ind w:left="567" w:right="96" w:hanging="567"/>
        <w:jc w:val="both"/>
        <w:rPr>
          <w:rFonts w:ascii="Calibri" w:eastAsia="Times New Roman" w:hAnsi="Calibri" w:cs="Calibri"/>
          <w:sz w:val="20"/>
          <w:szCs w:val="20"/>
          <w:lang w:eastAsia="pl-PL"/>
        </w:rPr>
      </w:pPr>
    </w:p>
    <w:p w14:paraId="042F967B" w14:textId="77777777" w:rsidR="00E70811" w:rsidRDefault="00E70811"/>
    <w:sectPr w:rsidR="00E70811" w:rsidSect="00B45224">
      <w:headerReference w:type="default" r:id="rId8"/>
      <w:footerReference w:type="default" r:id="rId9"/>
      <w:pgSz w:w="11906" w:h="16838" w:code="9"/>
      <w:pgMar w:top="395"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4D41D" w14:textId="77777777" w:rsidR="00436885" w:rsidRDefault="00436885">
      <w:pPr>
        <w:spacing w:after="0" w:line="240" w:lineRule="auto"/>
      </w:pPr>
      <w:r>
        <w:separator/>
      </w:r>
    </w:p>
  </w:endnote>
  <w:endnote w:type="continuationSeparator" w:id="0">
    <w:p w14:paraId="171E3968" w14:textId="77777777" w:rsidR="00436885" w:rsidRDefault="00436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Helvetica, sans-serif">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578C" w14:textId="061C0472" w:rsidR="00B45224" w:rsidRPr="00546B33" w:rsidRDefault="00B45224" w:rsidP="00B45224">
    <w:pPr>
      <w:tabs>
        <w:tab w:val="center" w:pos="4536"/>
        <w:tab w:val="right" w:pos="9072"/>
      </w:tabs>
      <w:spacing w:before="120"/>
      <w:jc w:val="center"/>
      <w:rPr>
        <w:rFonts w:ascii="Calibri" w:hAnsi="Calibri"/>
        <w:sz w:val="18"/>
        <w:szCs w:val="18"/>
      </w:rPr>
    </w:pPr>
    <w:r w:rsidRPr="00546B33">
      <w:rPr>
        <w:rFonts w:ascii="Calibri" w:hAnsi="Calibri"/>
        <w:sz w:val="18"/>
        <w:szCs w:val="18"/>
      </w:rPr>
      <w:t xml:space="preserve">Strona </w:t>
    </w:r>
    <w:r w:rsidRPr="00546B33">
      <w:rPr>
        <w:rFonts w:ascii="Calibri" w:hAnsi="Calibri"/>
        <w:sz w:val="18"/>
        <w:szCs w:val="18"/>
      </w:rPr>
      <w:fldChar w:fldCharType="begin"/>
    </w:r>
    <w:r w:rsidRPr="00546B33">
      <w:rPr>
        <w:rFonts w:ascii="Calibri" w:hAnsi="Calibri"/>
        <w:sz w:val="18"/>
        <w:szCs w:val="18"/>
      </w:rPr>
      <w:instrText xml:space="preserve"> PAGE </w:instrText>
    </w:r>
    <w:r w:rsidRPr="00546B33">
      <w:rPr>
        <w:rFonts w:ascii="Calibri" w:hAnsi="Calibri"/>
        <w:sz w:val="18"/>
        <w:szCs w:val="18"/>
      </w:rPr>
      <w:fldChar w:fldCharType="separate"/>
    </w:r>
    <w:r>
      <w:rPr>
        <w:rFonts w:ascii="Calibri" w:hAnsi="Calibri"/>
        <w:noProof/>
        <w:sz w:val="18"/>
        <w:szCs w:val="18"/>
      </w:rPr>
      <w:t>20</w:t>
    </w:r>
    <w:r w:rsidRPr="00546B33">
      <w:rPr>
        <w:rFonts w:ascii="Calibri" w:hAnsi="Calibri"/>
        <w:sz w:val="18"/>
        <w:szCs w:val="18"/>
      </w:rPr>
      <w:fldChar w:fldCharType="end"/>
    </w:r>
    <w:r w:rsidRPr="00546B33">
      <w:rPr>
        <w:rFonts w:ascii="Calibri" w:hAnsi="Calibri"/>
        <w:sz w:val="18"/>
        <w:szCs w:val="18"/>
      </w:rPr>
      <w:t xml:space="preserve"> z </w:t>
    </w:r>
    <w:r w:rsidRPr="00546B33">
      <w:rPr>
        <w:rFonts w:ascii="Calibri" w:hAnsi="Calibri"/>
        <w:sz w:val="18"/>
        <w:szCs w:val="18"/>
      </w:rPr>
      <w:fldChar w:fldCharType="begin"/>
    </w:r>
    <w:r w:rsidRPr="00546B33">
      <w:rPr>
        <w:rFonts w:ascii="Calibri" w:hAnsi="Calibri"/>
        <w:sz w:val="18"/>
        <w:szCs w:val="18"/>
      </w:rPr>
      <w:instrText xml:space="preserve"> NUMPAGES </w:instrText>
    </w:r>
    <w:r w:rsidRPr="00546B33">
      <w:rPr>
        <w:rFonts w:ascii="Calibri" w:hAnsi="Calibri"/>
        <w:sz w:val="18"/>
        <w:szCs w:val="18"/>
      </w:rPr>
      <w:fldChar w:fldCharType="separate"/>
    </w:r>
    <w:r>
      <w:rPr>
        <w:rFonts w:ascii="Calibri" w:hAnsi="Calibri"/>
        <w:noProof/>
        <w:sz w:val="18"/>
        <w:szCs w:val="18"/>
      </w:rPr>
      <w:t>20</w:t>
    </w:r>
    <w:r w:rsidRPr="00546B33">
      <w:rPr>
        <w:rFonts w:ascii="Calibri" w:hAnsi="Calibri"/>
        <w:sz w:val="18"/>
        <w:szCs w:val="18"/>
      </w:rPr>
      <w:fldChar w:fldCharType="end"/>
    </w:r>
    <w:r w:rsidRPr="00546B33">
      <w:rPr>
        <w:rFonts w:ascii="Calibri" w:hAnsi="Calibri"/>
        <w:i/>
        <w:sz w:val="18"/>
        <w:szCs w:val="18"/>
      </w:rPr>
      <w:t xml:space="preserve">                     </w:t>
    </w:r>
  </w:p>
  <w:p w14:paraId="376773E5" w14:textId="77777777" w:rsidR="00B45224" w:rsidRPr="002270AC" w:rsidRDefault="00B45224" w:rsidP="00B45224">
    <w:pPr>
      <w:tabs>
        <w:tab w:val="center" w:pos="4536"/>
        <w:tab w:val="right" w:pos="9072"/>
      </w:tabs>
      <w:spacing w:before="120"/>
      <w:jc w:val="center"/>
      <w:rPr>
        <w:sz w:val="18"/>
        <w:szCs w:val="18"/>
      </w:rPr>
    </w:pPr>
  </w:p>
  <w:p w14:paraId="16D5F076" w14:textId="77777777" w:rsidR="00B45224" w:rsidRPr="00571A02" w:rsidRDefault="00B45224" w:rsidP="00B45224">
    <w:pPr>
      <w:pStyle w:val="Nagwek"/>
      <w:jc w:val="both"/>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FE31C" w14:textId="77777777" w:rsidR="00436885" w:rsidRDefault="00436885">
      <w:pPr>
        <w:spacing w:after="0" w:line="240" w:lineRule="auto"/>
      </w:pPr>
      <w:r>
        <w:separator/>
      </w:r>
    </w:p>
  </w:footnote>
  <w:footnote w:type="continuationSeparator" w:id="0">
    <w:p w14:paraId="72F87827" w14:textId="77777777" w:rsidR="00436885" w:rsidRDefault="00436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DCCA" w14:textId="77777777" w:rsidR="00B45224" w:rsidRDefault="00B45224" w:rsidP="00B45224">
    <w:pPr>
      <w:pStyle w:val="Nagwek"/>
      <w:tabs>
        <w:tab w:val="left" w:pos="4178"/>
      </w:tabs>
      <w:jc w:val="both"/>
    </w:pPr>
    <w:r>
      <w:tab/>
    </w:r>
    <w:r>
      <w:tab/>
    </w:r>
  </w:p>
  <w:p w14:paraId="7A2E0FA4" w14:textId="77777777" w:rsidR="00B45224" w:rsidRDefault="00B45224" w:rsidP="00B45224">
    <w:pPr>
      <w:pStyle w:val="Nagwek3"/>
      <w:spacing w:before="0"/>
      <w:jc w:val="both"/>
      <w:rPr>
        <w:rFonts w:ascii="Times New Roman" w:hAnsi="Times New Roman"/>
        <w:b w:val="0"/>
        <w:szCs w:val="20"/>
        <w:lang w:val="pl-PL"/>
      </w:rPr>
    </w:pPr>
  </w:p>
  <w:p w14:paraId="541AF3BF" w14:textId="77777777" w:rsidR="00B45224" w:rsidRPr="00C06304" w:rsidRDefault="00B45224" w:rsidP="00B45224">
    <w:pPr>
      <w:pStyle w:val="Nagwek3"/>
      <w:spacing w:before="0"/>
      <w:jc w:val="both"/>
      <w:rPr>
        <w:rFonts w:ascii="Calibri" w:hAnsi="Calibri" w:cs="Calibri"/>
        <w:b w:val="0"/>
        <w:szCs w:val="20"/>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1D8872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24137B6"/>
    <w:multiLevelType w:val="multilevel"/>
    <w:tmpl w:val="F4CCFEF8"/>
    <w:styleLink w:val="List9"/>
    <w:lvl w:ilvl="0">
      <w:start w:val="1"/>
      <w:numFmt w:val="bullet"/>
      <w:lvlText w:val="•"/>
      <w:lvlJc w:val="left"/>
      <w:pPr>
        <w:tabs>
          <w:tab w:val="num" w:pos="753"/>
        </w:tabs>
        <w:ind w:left="753" w:hanging="393"/>
      </w:pPr>
      <w:rPr>
        <w:position w:val="0"/>
        <w:sz w:val="24"/>
        <w:szCs w:val="24"/>
        <w:rtl w:val="0"/>
      </w:rPr>
    </w:lvl>
    <w:lvl w:ilvl="1">
      <w:start w:val="1"/>
      <w:numFmt w:val="bullet"/>
      <w:lvlText w:val="o"/>
      <w:lvlJc w:val="left"/>
      <w:pPr>
        <w:tabs>
          <w:tab w:val="num" w:pos="1355"/>
        </w:tabs>
        <w:ind w:left="1355" w:hanging="275"/>
      </w:pPr>
      <w:rPr>
        <w:position w:val="0"/>
        <w:sz w:val="20"/>
        <w:szCs w:val="20"/>
        <w:rtl w:val="0"/>
      </w:rPr>
    </w:lvl>
    <w:lvl w:ilvl="2">
      <w:start w:val="1"/>
      <w:numFmt w:val="bullet"/>
      <w:lvlText w:val="▪"/>
      <w:lvlJc w:val="left"/>
      <w:pPr>
        <w:tabs>
          <w:tab w:val="num" w:pos="2075"/>
        </w:tabs>
        <w:ind w:left="2075" w:hanging="275"/>
      </w:pPr>
      <w:rPr>
        <w:position w:val="0"/>
        <w:sz w:val="20"/>
        <w:szCs w:val="20"/>
        <w:rtl w:val="0"/>
      </w:rPr>
    </w:lvl>
    <w:lvl w:ilvl="3">
      <w:start w:val="1"/>
      <w:numFmt w:val="bullet"/>
      <w:lvlText w:val="•"/>
      <w:lvlJc w:val="left"/>
      <w:pPr>
        <w:tabs>
          <w:tab w:val="num" w:pos="2795"/>
        </w:tabs>
        <w:ind w:left="2795" w:hanging="275"/>
      </w:pPr>
      <w:rPr>
        <w:position w:val="0"/>
        <w:sz w:val="20"/>
        <w:szCs w:val="20"/>
        <w:rtl w:val="0"/>
      </w:rPr>
    </w:lvl>
    <w:lvl w:ilvl="4">
      <w:start w:val="1"/>
      <w:numFmt w:val="bullet"/>
      <w:lvlText w:val="o"/>
      <w:lvlJc w:val="left"/>
      <w:pPr>
        <w:tabs>
          <w:tab w:val="num" w:pos="3515"/>
        </w:tabs>
        <w:ind w:left="3515" w:hanging="275"/>
      </w:pPr>
      <w:rPr>
        <w:position w:val="0"/>
        <w:sz w:val="20"/>
        <w:szCs w:val="20"/>
        <w:rtl w:val="0"/>
      </w:rPr>
    </w:lvl>
    <w:lvl w:ilvl="5">
      <w:start w:val="1"/>
      <w:numFmt w:val="bullet"/>
      <w:lvlText w:val="▪"/>
      <w:lvlJc w:val="left"/>
      <w:pPr>
        <w:tabs>
          <w:tab w:val="num" w:pos="4235"/>
        </w:tabs>
        <w:ind w:left="4235" w:hanging="275"/>
      </w:pPr>
      <w:rPr>
        <w:position w:val="0"/>
        <w:sz w:val="20"/>
        <w:szCs w:val="20"/>
        <w:rtl w:val="0"/>
      </w:rPr>
    </w:lvl>
    <w:lvl w:ilvl="6">
      <w:start w:val="1"/>
      <w:numFmt w:val="bullet"/>
      <w:lvlText w:val="•"/>
      <w:lvlJc w:val="left"/>
      <w:pPr>
        <w:tabs>
          <w:tab w:val="num" w:pos="4955"/>
        </w:tabs>
        <w:ind w:left="4955" w:hanging="275"/>
      </w:pPr>
      <w:rPr>
        <w:position w:val="0"/>
        <w:sz w:val="20"/>
        <w:szCs w:val="20"/>
        <w:rtl w:val="0"/>
      </w:rPr>
    </w:lvl>
    <w:lvl w:ilvl="7">
      <w:start w:val="1"/>
      <w:numFmt w:val="bullet"/>
      <w:lvlText w:val="o"/>
      <w:lvlJc w:val="left"/>
      <w:pPr>
        <w:tabs>
          <w:tab w:val="num" w:pos="5675"/>
        </w:tabs>
        <w:ind w:left="5675" w:hanging="275"/>
      </w:pPr>
      <w:rPr>
        <w:position w:val="0"/>
        <w:sz w:val="20"/>
        <w:szCs w:val="20"/>
        <w:rtl w:val="0"/>
      </w:rPr>
    </w:lvl>
    <w:lvl w:ilvl="8">
      <w:start w:val="1"/>
      <w:numFmt w:val="bullet"/>
      <w:lvlText w:val="▪"/>
      <w:lvlJc w:val="left"/>
      <w:pPr>
        <w:tabs>
          <w:tab w:val="num" w:pos="6395"/>
        </w:tabs>
        <w:ind w:left="6395" w:hanging="275"/>
      </w:pPr>
      <w:rPr>
        <w:position w:val="0"/>
        <w:sz w:val="20"/>
        <w:szCs w:val="20"/>
        <w:rtl w:val="0"/>
      </w:rPr>
    </w:lvl>
  </w:abstractNum>
  <w:abstractNum w:abstractNumId="2" w15:restartNumberingAfterBreak="0">
    <w:nsid w:val="03A2201B"/>
    <w:multiLevelType w:val="hybridMultilevel"/>
    <w:tmpl w:val="6316D24A"/>
    <w:lvl w:ilvl="0" w:tplc="EE4C7FB8">
      <w:start w:val="1"/>
      <w:numFmt w:val="lowerLetter"/>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B6128C"/>
    <w:multiLevelType w:val="multilevel"/>
    <w:tmpl w:val="17940AA4"/>
    <w:styleLink w:val="Lista41"/>
    <w:lvl w:ilvl="0">
      <w:start w:val="1"/>
      <w:numFmt w:val="bullet"/>
      <w:lvlText w:val=""/>
      <w:lvlJc w:val="left"/>
      <w:pPr>
        <w:tabs>
          <w:tab w:val="num" w:pos="720"/>
        </w:tabs>
        <w:ind w:left="720" w:hanging="360"/>
      </w:pPr>
      <w:rPr>
        <w:rFonts w:ascii="Symbol" w:hAnsi="Symbol" w:hint="default"/>
        <w:b/>
        <w:bCs/>
        <w:position w:val="0"/>
        <w:sz w:val="22"/>
        <w:szCs w:val="22"/>
      </w:rPr>
    </w:lvl>
    <w:lvl w:ilvl="1">
      <w:start w:val="1"/>
      <w:numFmt w:val="lowerLetter"/>
      <w:lvlText w:val="%2."/>
      <w:lvlJc w:val="left"/>
      <w:pPr>
        <w:tabs>
          <w:tab w:val="num" w:pos="1410"/>
        </w:tabs>
        <w:ind w:left="1410" w:hanging="330"/>
      </w:pPr>
      <w:rPr>
        <w:rFonts w:ascii="Arial" w:eastAsia="Arial" w:hAnsi="Arial" w:cs="Arial"/>
        <w:b/>
        <w:bCs/>
        <w:position w:val="0"/>
        <w:sz w:val="22"/>
        <w:szCs w:val="22"/>
      </w:rPr>
    </w:lvl>
    <w:lvl w:ilvl="2">
      <w:start w:val="1"/>
      <w:numFmt w:val="lowerRoman"/>
      <w:lvlText w:val="%3."/>
      <w:lvlJc w:val="left"/>
      <w:pPr>
        <w:tabs>
          <w:tab w:val="num" w:pos="2135"/>
        </w:tabs>
        <w:ind w:left="2135" w:hanging="271"/>
      </w:pPr>
      <w:rPr>
        <w:rFonts w:ascii="Arial" w:eastAsia="Arial" w:hAnsi="Arial" w:cs="Arial"/>
        <w:b/>
        <w:bCs/>
        <w:position w:val="0"/>
        <w:sz w:val="22"/>
        <w:szCs w:val="22"/>
      </w:rPr>
    </w:lvl>
    <w:lvl w:ilvl="3">
      <w:start w:val="1"/>
      <w:numFmt w:val="decimal"/>
      <w:lvlText w:val="%4."/>
      <w:lvlJc w:val="left"/>
      <w:pPr>
        <w:tabs>
          <w:tab w:val="num" w:pos="2850"/>
        </w:tabs>
        <w:ind w:left="2850" w:hanging="330"/>
      </w:pPr>
      <w:rPr>
        <w:rFonts w:ascii="Arial" w:eastAsia="Arial" w:hAnsi="Arial" w:cs="Arial"/>
        <w:b/>
        <w:bCs/>
        <w:position w:val="0"/>
        <w:sz w:val="22"/>
        <w:szCs w:val="22"/>
      </w:rPr>
    </w:lvl>
    <w:lvl w:ilvl="4">
      <w:start w:val="1"/>
      <w:numFmt w:val="lowerLetter"/>
      <w:lvlText w:val="%5."/>
      <w:lvlJc w:val="left"/>
      <w:pPr>
        <w:tabs>
          <w:tab w:val="num" w:pos="3570"/>
        </w:tabs>
        <w:ind w:left="3570" w:hanging="330"/>
      </w:pPr>
      <w:rPr>
        <w:rFonts w:ascii="Arial" w:eastAsia="Arial" w:hAnsi="Arial" w:cs="Arial"/>
        <w:b/>
        <w:bCs/>
        <w:position w:val="0"/>
        <w:sz w:val="22"/>
        <w:szCs w:val="22"/>
      </w:rPr>
    </w:lvl>
    <w:lvl w:ilvl="5">
      <w:start w:val="1"/>
      <w:numFmt w:val="lowerRoman"/>
      <w:lvlText w:val="%6."/>
      <w:lvlJc w:val="left"/>
      <w:pPr>
        <w:tabs>
          <w:tab w:val="num" w:pos="4295"/>
        </w:tabs>
        <w:ind w:left="4295" w:hanging="271"/>
      </w:pPr>
      <w:rPr>
        <w:rFonts w:ascii="Arial" w:eastAsia="Arial" w:hAnsi="Arial" w:cs="Arial"/>
        <w:b/>
        <w:bCs/>
        <w:position w:val="0"/>
        <w:sz w:val="22"/>
        <w:szCs w:val="22"/>
      </w:rPr>
    </w:lvl>
    <w:lvl w:ilvl="6">
      <w:start w:val="1"/>
      <w:numFmt w:val="decimal"/>
      <w:lvlText w:val="%7."/>
      <w:lvlJc w:val="left"/>
      <w:pPr>
        <w:tabs>
          <w:tab w:val="num" w:pos="5010"/>
        </w:tabs>
        <w:ind w:left="5010" w:hanging="330"/>
      </w:pPr>
      <w:rPr>
        <w:rFonts w:ascii="Arial" w:eastAsia="Arial" w:hAnsi="Arial" w:cs="Arial"/>
        <w:b/>
        <w:bCs/>
        <w:position w:val="0"/>
        <w:sz w:val="22"/>
        <w:szCs w:val="22"/>
      </w:rPr>
    </w:lvl>
    <w:lvl w:ilvl="7">
      <w:start w:val="1"/>
      <w:numFmt w:val="lowerLetter"/>
      <w:lvlText w:val="%8."/>
      <w:lvlJc w:val="left"/>
      <w:pPr>
        <w:tabs>
          <w:tab w:val="num" w:pos="5730"/>
        </w:tabs>
        <w:ind w:left="5730" w:hanging="330"/>
      </w:pPr>
      <w:rPr>
        <w:rFonts w:ascii="Arial" w:eastAsia="Arial" w:hAnsi="Arial" w:cs="Arial"/>
        <w:b/>
        <w:bCs/>
        <w:position w:val="0"/>
        <w:sz w:val="22"/>
        <w:szCs w:val="22"/>
      </w:rPr>
    </w:lvl>
    <w:lvl w:ilvl="8">
      <w:start w:val="1"/>
      <w:numFmt w:val="lowerRoman"/>
      <w:lvlText w:val="%9."/>
      <w:lvlJc w:val="left"/>
      <w:pPr>
        <w:tabs>
          <w:tab w:val="num" w:pos="6455"/>
        </w:tabs>
        <w:ind w:left="6455" w:hanging="271"/>
      </w:pPr>
      <w:rPr>
        <w:rFonts w:ascii="Arial" w:eastAsia="Arial" w:hAnsi="Arial" w:cs="Arial"/>
        <w:b/>
        <w:bCs/>
        <w:position w:val="0"/>
        <w:sz w:val="22"/>
        <w:szCs w:val="22"/>
      </w:rPr>
    </w:lvl>
  </w:abstractNum>
  <w:abstractNum w:abstractNumId="4" w15:restartNumberingAfterBreak="0">
    <w:nsid w:val="06477933"/>
    <w:multiLevelType w:val="hybridMultilevel"/>
    <w:tmpl w:val="EB628B7A"/>
    <w:lvl w:ilvl="0" w:tplc="04150011">
      <w:start w:val="1"/>
      <w:numFmt w:val="decimal"/>
      <w:lvlText w:val="%1)"/>
      <w:lvlJc w:val="left"/>
      <w:pPr>
        <w:tabs>
          <w:tab w:val="num" w:pos="1222"/>
        </w:tabs>
        <w:ind w:left="122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71C69"/>
    <w:multiLevelType w:val="multilevel"/>
    <w:tmpl w:val="E4A638A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8D2405"/>
    <w:multiLevelType w:val="hybridMultilevel"/>
    <w:tmpl w:val="3FF2959A"/>
    <w:lvl w:ilvl="0" w:tplc="DFC66000">
      <w:start w:val="1"/>
      <w:numFmt w:val="decimal"/>
      <w:lvlText w:val="%1."/>
      <w:lvlJc w:val="left"/>
      <w:pPr>
        <w:ind w:left="644" w:hanging="360"/>
      </w:pPr>
      <w:rPr>
        <w:rFonts w:hint="default"/>
        <w:b w:val="0"/>
        <w:bCs w:val="0"/>
        <w:i w:val="0"/>
      </w:rPr>
    </w:lvl>
    <w:lvl w:ilvl="1" w:tplc="04150019">
      <w:start w:val="1"/>
      <w:numFmt w:val="lowerLetter"/>
      <w:lvlText w:val="%2."/>
      <w:lvlJc w:val="left"/>
      <w:pPr>
        <w:ind w:left="1364" w:hanging="360"/>
      </w:pPr>
    </w:lvl>
    <w:lvl w:ilvl="2" w:tplc="3086E2EE">
      <w:start w:val="1"/>
      <w:numFmt w:val="lowerLetter"/>
      <w:lvlText w:val="%3)"/>
      <w:lvlJc w:val="left"/>
      <w:pPr>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E051982"/>
    <w:multiLevelType w:val="hybridMultilevel"/>
    <w:tmpl w:val="85D0EF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E614D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7F4C1D"/>
    <w:multiLevelType w:val="multilevel"/>
    <w:tmpl w:val="5AC48696"/>
    <w:styleLink w:val="List8"/>
    <w:lvl w:ilvl="0">
      <w:start w:val="7"/>
      <w:numFmt w:val="upperLetter"/>
      <w:lvlText w:val="%1."/>
      <w:lvlJc w:val="left"/>
      <w:pPr>
        <w:tabs>
          <w:tab w:val="num" w:pos="720"/>
        </w:tabs>
        <w:ind w:left="720" w:hanging="360"/>
      </w:pPr>
      <w:rPr>
        <w:rFonts w:ascii="Times New Roman Bold" w:eastAsia="Times New Roman Bold" w:hAnsi="Times New Roman Bold" w:cs="Times New Roman Bold"/>
        <w:position w:val="0"/>
        <w:sz w:val="20"/>
        <w:szCs w:val="20"/>
      </w:rPr>
    </w:lvl>
    <w:lvl w:ilvl="1">
      <w:start w:val="1"/>
      <w:numFmt w:val="lowerLetter"/>
      <w:lvlText w:val="%2."/>
      <w:lvlJc w:val="left"/>
      <w:pPr>
        <w:tabs>
          <w:tab w:val="num" w:pos="1355"/>
        </w:tabs>
        <w:ind w:left="1355" w:hanging="275"/>
      </w:pPr>
      <w:rPr>
        <w:rFonts w:ascii="Times New Roman Bold" w:eastAsia="Times New Roman Bold" w:hAnsi="Times New Roman Bold" w:cs="Times New Roman Bold"/>
        <w:position w:val="0"/>
        <w:sz w:val="20"/>
        <w:szCs w:val="20"/>
      </w:rPr>
    </w:lvl>
    <w:lvl w:ilvl="2">
      <w:start w:val="1"/>
      <w:numFmt w:val="lowerRoman"/>
      <w:lvlText w:val="%3."/>
      <w:lvlJc w:val="left"/>
      <w:pPr>
        <w:tabs>
          <w:tab w:val="num" w:pos="2090"/>
        </w:tabs>
        <w:ind w:left="2090" w:hanging="226"/>
      </w:pPr>
      <w:rPr>
        <w:rFonts w:ascii="Times New Roman Bold" w:eastAsia="Times New Roman Bold" w:hAnsi="Times New Roman Bold" w:cs="Times New Roman Bold"/>
        <w:position w:val="0"/>
        <w:sz w:val="20"/>
        <w:szCs w:val="20"/>
      </w:rPr>
    </w:lvl>
    <w:lvl w:ilvl="3">
      <w:start w:val="1"/>
      <w:numFmt w:val="decimal"/>
      <w:lvlText w:val="%4."/>
      <w:lvlJc w:val="left"/>
      <w:pPr>
        <w:tabs>
          <w:tab w:val="num" w:pos="2795"/>
        </w:tabs>
        <w:ind w:left="2795" w:hanging="275"/>
      </w:pPr>
      <w:rPr>
        <w:rFonts w:ascii="Times New Roman Bold" w:eastAsia="Times New Roman Bold" w:hAnsi="Times New Roman Bold" w:cs="Times New Roman Bold"/>
        <w:position w:val="0"/>
        <w:sz w:val="20"/>
        <w:szCs w:val="20"/>
      </w:rPr>
    </w:lvl>
    <w:lvl w:ilvl="4">
      <w:start w:val="1"/>
      <w:numFmt w:val="lowerLetter"/>
      <w:lvlText w:val="%5."/>
      <w:lvlJc w:val="left"/>
      <w:pPr>
        <w:tabs>
          <w:tab w:val="num" w:pos="3515"/>
        </w:tabs>
        <w:ind w:left="3515" w:hanging="275"/>
      </w:pPr>
      <w:rPr>
        <w:rFonts w:ascii="Times New Roman Bold" w:eastAsia="Times New Roman Bold" w:hAnsi="Times New Roman Bold" w:cs="Times New Roman Bold"/>
        <w:position w:val="0"/>
        <w:sz w:val="20"/>
        <w:szCs w:val="20"/>
      </w:rPr>
    </w:lvl>
    <w:lvl w:ilvl="5">
      <w:start w:val="1"/>
      <w:numFmt w:val="lowerRoman"/>
      <w:lvlText w:val="%6."/>
      <w:lvlJc w:val="left"/>
      <w:pPr>
        <w:tabs>
          <w:tab w:val="num" w:pos="4250"/>
        </w:tabs>
        <w:ind w:left="4250" w:hanging="226"/>
      </w:pPr>
      <w:rPr>
        <w:rFonts w:ascii="Times New Roman Bold" w:eastAsia="Times New Roman Bold" w:hAnsi="Times New Roman Bold" w:cs="Times New Roman Bold"/>
        <w:position w:val="0"/>
        <w:sz w:val="20"/>
        <w:szCs w:val="20"/>
      </w:rPr>
    </w:lvl>
    <w:lvl w:ilvl="6">
      <w:start w:val="1"/>
      <w:numFmt w:val="decimal"/>
      <w:lvlText w:val="%7."/>
      <w:lvlJc w:val="left"/>
      <w:pPr>
        <w:tabs>
          <w:tab w:val="num" w:pos="4955"/>
        </w:tabs>
        <w:ind w:left="4955" w:hanging="275"/>
      </w:pPr>
      <w:rPr>
        <w:rFonts w:ascii="Times New Roman Bold" w:eastAsia="Times New Roman Bold" w:hAnsi="Times New Roman Bold" w:cs="Times New Roman Bold"/>
        <w:position w:val="0"/>
        <w:sz w:val="20"/>
        <w:szCs w:val="20"/>
      </w:rPr>
    </w:lvl>
    <w:lvl w:ilvl="7">
      <w:start w:val="1"/>
      <w:numFmt w:val="lowerLetter"/>
      <w:lvlText w:val="%8."/>
      <w:lvlJc w:val="left"/>
      <w:pPr>
        <w:tabs>
          <w:tab w:val="num" w:pos="5675"/>
        </w:tabs>
        <w:ind w:left="5675" w:hanging="275"/>
      </w:pPr>
      <w:rPr>
        <w:rFonts w:ascii="Times New Roman Bold" w:eastAsia="Times New Roman Bold" w:hAnsi="Times New Roman Bold" w:cs="Times New Roman Bold"/>
        <w:position w:val="0"/>
        <w:sz w:val="20"/>
        <w:szCs w:val="20"/>
      </w:rPr>
    </w:lvl>
    <w:lvl w:ilvl="8">
      <w:start w:val="1"/>
      <w:numFmt w:val="lowerRoman"/>
      <w:lvlText w:val="%9."/>
      <w:lvlJc w:val="left"/>
      <w:pPr>
        <w:tabs>
          <w:tab w:val="num" w:pos="6410"/>
        </w:tabs>
        <w:ind w:left="6410" w:hanging="226"/>
      </w:pPr>
      <w:rPr>
        <w:rFonts w:ascii="Times New Roman Bold" w:eastAsia="Times New Roman Bold" w:hAnsi="Times New Roman Bold" w:cs="Times New Roman Bold"/>
        <w:position w:val="0"/>
        <w:sz w:val="20"/>
        <w:szCs w:val="20"/>
      </w:rPr>
    </w:lvl>
  </w:abstractNum>
  <w:abstractNum w:abstractNumId="10" w15:restartNumberingAfterBreak="0">
    <w:nsid w:val="1190678C"/>
    <w:multiLevelType w:val="hybridMultilevel"/>
    <w:tmpl w:val="5F98A5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214393"/>
    <w:multiLevelType w:val="multilevel"/>
    <w:tmpl w:val="62A4C856"/>
    <w:styleLink w:val="List6"/>
    <w:lvl w:ilvl="0">
      <w:start w:val="1"/>
      <w:numFmt w:val="bullet"/>
      <w:lvlText w:val="•"/>
      <w:lvlJc w:val="left"/>
      <w:pPr>
        <w:tabs>
          <w:tab w:val="num" w:pos="753"/>
        </w:tabs>
        <w:ind w:left="753" w:hanging="393"/>
      </w:pPr>
      <w:rPr>
        <w:rFonts w:ascii="Arial" w:eastAsia="Arial" w:hAnsi="Arial" w:cs="Arial"/>
        <w:position w:val="0"/>
        <w:sz w:val="22"/>
        <w:szCs w:val="22"/>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2" w15:restartNumberingAfterBreak="0">
    <w:nsid w:val="16CC5422"/>
    <w:multiLevelType w:val="hybridMultilevel"/>
    <w:tmpl w:val="115C56AA"/>
    <w:lvl w:ilvl="0" w:tplc="61322BD0">
      <w:start w:val="1"/>
      <w:numFmt w:val="decimal"/>
      <w:lvlText w:val="%1."/>
      <w:lvlJc w:val="left"/>
      <w:pPr>
        <w:tabs>
          <w:tab w:val="num" w:pos="480"/>
        </w:tabs>
        <w:ind w:left="48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16D51016"/>
    <w:multiLevelType w:val="hybridMultilevel"/>
    <w:tmpl w:val="C1823722"/>
    <w:lvl w:ilvl="0" w:tplc="2CAAC70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17572333"/>
    <w:multiLevelType w:val="hybridMultilevel"/>
    <w:tmpl w:val="65ACD7BA"/>
    <w:lvl w:ilvl="0" w:tplc="4C8AB81E">
      <w:start w:val="1"/>
      <w:numFmt w:val="decimal"/>
      <w:lvlText w:val="%1."/>
      <w:lvlJc w:val="left"/>
      <w:pPr>
        <w:tabs>
          <w:tab w:val="num" w:pos="397"/>
        </w:tabs>
        <w:ind w:left="397" w:hanging="397"/>
      </w:pPr>
      <w:rPr>
        <w:b w:val="0"/>
        <w:i w:val="0"/>
        <w:color w:val="auto"/>
      </w:rPr>
    </w:lvl>
    <w:lvl w:ilvl="1" w:tplc="04150011">
      <w:start w:val="1"/>
      <w:numFmt w:val="decimal"/>
      <w:lvlText w:val="%2)"/>
      <w:lvlJc w:val="left"/>
      <w:pPr>
        <w:tabs>
          <w:tab w:val="num" w:pos="360"/>
        </w:tabs>
        <w:ind w:left="360" w:hanging="360"/>
      </w:pPr>
    </w:lvl>
    <w:lvl w:ilvl="2" w:tplc="0415001B">
      <w:start w:val="1"/>
      <w:numFmt w:val="lowerRoman"/>
      <w:lvlText w:val="%3."/>
      <w:lvlJc w:val="right"/>
      <w:pPr>
        <w:tabs>
          <w:tab w:val="num" w:pos="2160"/>
        </w:tabs>
        <w:ind w:left="2160" w:hanging="180"/>
      </w:pPr>
    </w:lvl>
    <w:lvl w:ilvl="3" w:tplc="8A405EE4">
      <w:start w:val="1"/>
      <w:numFmt w:val="decimal"/>
      <w:lvlText w:val="%4."/>
      <w:lvlJc w:val="left"/>
      <w:pPr>
        <w:tabs>
          <w:tab w:val="num" w:pos="2880"/>
        </w:tabs>
        <w:ind w:left="2880" w:hanging="360"/>
      </w:pPr>
      <w:rPr>
        <w:b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194F22AB"/>
    <w:multiLevelType w:val="hybridMultilevel"/>
    <w:tmpl w:val="FABA3590"/>
    <w:lvl w:ilvl="0" w:tplc="DA22C46C">
      <w:start w:val="1"/>
      <w:numFmt w:val="decimal"/>
      <w:lvlText w:val="%1."/>
      <w:lvlJc w:val="left"/>
      <w:pPr>
        <w:tabs>
          <w:tab w:val="num" w:pos="39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1D796AD2"/>
    <w:multiLevelType w:val="multilevel"/>
    <w:tmpl w:val="751E7BB0"/>
    <w:styleLink w:val="List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7" w15:restartNumberingAfterBreak="0">
    <w:nsid w:val="216C6895"/>
    <w:multiLevelType w:val="multilevel"/>
    <w:tmpl w:val="D478905A"/>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8" w15:restartNumberingAfterBreak="0">
    <w:nsid w:val="24702429"/>
    <w:multiLevelType w:val="multilevel"/>
    <w:tmpl w:val="F3A485EC"/>
    <w:lvl w:ilvl="0">
      <w:start w:val="1"/>
      <w:numFmt w:val="none"/>
      <w:suff w:val="nothing"/>
      <w:lvlText w:val=""/>
      <w:lvlJc w:val="left"/>
      <w:pPr>
        <w:tabs>
          <w:tab w:val="num" w:pos="0"/>
        </w:tabs>
        <w:ind w:left="0" w:firstLine="0"/>
      </w:pPr>
      <w:rPr>
        <w:rFonts w:cs="Times New Roman"/>
      </w:r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9" w15:restartNumberingAfterBreak="0">
    <w:nsid w:val="28DF1BFA"/>
    <w:multiLevelType w:val="hybridMultilevel"/>
    <w:tmpl w:val="47E6D8D2"/>
    <w:lvl w:ilvl="0" w:tplc="EC40DF5E">
      <w:start w:val="1"/>
      <w:numFmt w:val="decimal"/>
      <w:lvlText w:val="%1)"/>
      <w:lvlJc w:val="left"/>
      <w:pPr>
        <w:tabs>
          <w:tab w:val="num" w:pos="1106"/>
        </w:tabs>
        <w:ind w:left="1106" w:hanging="397"/>
      </w:pPr>
      <w:rPr>
        <w:i w:val="0"/>
        <w:color w:val="auto"/>
      </w:rPr>
    </w:lvl>
    <w:lvl w:ilvl="1" w:tplc="0415000F">
      <w:start w:val="1"/>
      <w:numFmt w:val="decimal"/>
      <w:lvlText w:val="%2."/>
      <w:lvlJc w:val="left"/>
      <w:pPr>
        <w:ind w:left="2378" w:hanging="360"/>
      </w:pPr>
    </w:lvl>
    <w:lvl w:ilvl="2" w:tplc="0415001B">
      <w:start w:val="1"/>
      <w:numFmt w:val="lowerRoman"/>
      <w:lvlText w:val="%3."/>
      <w:lvlJc w:val="right"/>
      <w:pPr>
        <w:ind w:left="3098" w:hanging="180"/>
      </w:pPr>
    </w:lvl>
    <w:lvl w:ilvl="3" w:tplc="0415000F">
      <w:start w:val="1"/>
      <w:numFmt w:val="decimal"/>
      <w:lvlText w:val="%4."/>
      <w:lvlJc w:val="left"/>
      <w:pPr>
        <w:ind w:left="3818" w:hanging="360"/>
      </w:pPr>
    </w:lvl>
    <w:lvl w:ilvl="4" w:tplc="04150019">
      <w:start w:val="1"/>
      <w:numFmt w:val="lowerLetter"/>
      <w:lvlText w:val="%5."/>
      <w:lvlJc w:val="left"/>
      <w:pPr>
        <w:ind w:left="4538" w:hanging="360"/>
      </w:pPr>
    </w:lvl>
    <w:lvl w:ilvl="5" w:tplc="0415001B">
      <w:start w:val="1"/>
      <w:numFmt w:val="lowerRoman"/>
      <w:lvlText w:val="%6."/>
      <w:lvlJc w:val="right"/>
      <w:pPr>
        <w:ind w:left="5258" w:hanging="180"/>
      </w:pPr>
    </w:lvl>
    <w:lvl w:ilvl="6" w:tplc="0415000F">
      <w:start w:val="1"/>
      <w:numFmt w:val="decimal"/>
      <w:lvlText w:val="%7."/>
      <w:lvlJc w:val="left"/>
      <w:pPr>
        <w:ind w:left="5978" w:hanging="360"/>
      </w:pPr>
    </w:lvl>
    <w:lvl w:ilvl="7" w:tplc="04150019">
      <w:start w:val="1"/>
      <w:numFmt w:val="lowerLetter"/>
      <w:lvlText w:val="%8."/>
      <w:lvlJc w:val="left"/>
      <w:pPr>
        <w:ind w:left="6698" w:hanging="360"/>
      </w:pPr>
    </w:lvl>
    <w:lvl w:ilvl="8" w:tplc="0415001B">
      <w:start w:val="1"/>
      <w:numFmt w:val="lowerRoman"/>
      <w:lvlText w:val="%9."/>
      <w:lvlJc w:val="right"/>
      <w:pPr>
        <w:ind w:left="7418" w:hanging="180"/>
      </w:pPr>
    </w:lvl>
  </w:abstractNum>
  <w:abstractNum w:abstractNumId="20" w15:restartNumberingAfterBreak="0">
    <w:nsid w:val="2A466F0D"/>
    <w:multiLevelType w:val="hybridMultilevel"/>
    <w:tmpl w:val="8C840CFE"/>
    <w:lvl w:ilvl="0" w:tplc="44CEE46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2B1E4B3C"/>
    <w:multiLevelType w:val="hybridMultilevel"/>
    <w:tmpl w:val="1DF6E9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3B2D0E"/>
    <w:multiLevelType w:val="multilevel"/>
    <w:tmpl w:val="74B6DA04"/>
    <w:styleLink w:val="Kreski"/>
    <w:lvl w:ilvl="0">
      <w:start w:val="1"/>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23" w15:restartNumberingAfterBreak="0">
    <w:nsid w:val="2DC76C53"/>
    <w:multiLevelType w:val="hybridMultilevel"/>
    <w:tmpl w:val="27C408C2"/>
    <w:lvl w:ilvl="0" w:tplc="04150017">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DD86781"/>
    <w:multiLevelType w:val="multilevel"/>
    <w:tmpl w:val="0270E63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E9A762F"/>
    <w:multiLevelType w:val="multilevel"/>
    <w:tmpl w:val="5DA630E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F917957"/>
    <w:multiLevelType w:val="multilevel"/>
    <w:tmpl w:val="80060428"/>
    <w:styleLink w:val="Lista51"/>
    <w:lvl w:ilvl="0">
      <w:start w:val="1"/>
      <w:numFmt w:val="upperLetter"/>
      <w:lvlText w:val="%1."/>
      <w:lvlJc w:val="left"/>
      <w:pPr>
        <w:tabs>
          <w:tab w:val="num" w:pos="720"/>
        </w:tabs>
        <w:ind w:left="720" w:hanging="360"/>
      </w:pPr>
      <w:rPr>
        <w:rFonts w:ascii="Times New Roman Bold" w:eastAsia="Times New Roman Bold" w:hAnsi="Times New Roman Bold" w:cs="Times New Roman Bold"/>
        <w:position w:val="0"/>
        <w:sz w:val="20"/>
        <w:szCs w:val="20"/>
      </w:rPr>
    </w:lvl>
    <w:lvl w:ilvl="1">
      <w:start w:val="1"/>
      <w:numFmt w:val="lowerLetter"/>
      <w:lvlText w:val="%2."/>
      <w:lvlJc w:val="left"/>
      <w:pPr>
        <w:tabs>
          <w:tab w:val="num" w:pos="1355"/>
        </w:tabs>
        <w:ind w:left="1355" w:hanging="275"/>
      </w:pPr>
      <w:rPr>
        <w:rFonts w:ascii="Times New Roman Bold" w:eastAsia="Times New Roman Bold" w:hAnsi="Times New Roman Bold" w:cs="Times New Roman Bold"/>
        <w:position w:val="0"/>
        <w:sz w:val="20"/>
        <w:szCs w:val="20"/>
      </w:rPr>
    </w:lvl>
    <w:lvl w:ilvl="2">
      <w:start w:val="1"/>
      <w:numFmt w:val="lowerRoman"/>
      <w:lvlText w:val="%3."/>
      <w:lvlJc w:val="left"/>
      <w:pPr>
        <w:tabs>
          <w:tab w:val="num" w:pos="2090"/>
        </w:tabs>
        <w:ind w:left="2090" w:hanging="226"/>
      </w:pPr>
      <w:rPr>
        <w:rFonts w:ascii="Times New Roman Bold" w:eastAsia="Times New Roman Bold" w:hAnsi="Times New Roman Bold" w:cs="Times New Roman Bold"/>
        <w:position w:val="0"/>
        <w:sz w:val="20"/>
        <w:szCs w:val="20"/>
      </w:rPr>
    </w:lvl>
    <w:lvl w:ilvl="3">
      <w:start w:val="1"/>
      <w:numFmt w:val="decimal"/>
      <w:lvlText w:val="%4."/>
      <w:lvlJc w:val="left"/>
      <w:pPr>
        <w:tabs>
          <w:tab w:val="num" w:pos="2795"/>
        </w:tabs>
        <w:ind w:left="2795" w:hanging="275"/>
      </w:pPr>
      <w:rPr>
        <w:rFonts w:ascii="Times New Roman Bold" w:eastAsia="Times New Roman Bold" w:hAnsi="Times New Roman Bold" w:cs="Times New Roman Bold"/>
        <w:position w:val="0"/>
        <w:sz w:val="20"/>
        <w:szCs w:val="20"/>
      </w:rPr>
    </w:lvl>
    <w:lvl w:ilvl="4">
      <w:start w:val="1"/>
      <w:numFmt w:val="lowerLetter"/>
      <w:lvlText w:val="%5."/>
      <w:lvlJc w:val="left"/>
      <w:pPr>
        <w:tabs>
          <w:tab w:val="num" w:pos="3515"/>
        </w:tabs>
        <w:ind w:left="3515" w:hanging="275"/>
      </w:pPr>
      <w:rPr>
        <w:rFonts w:ascii="Times New Roman Bold" w:eastAsia="Times New Roman Bold" w:hAnsi="Times New Roman Bold" w:cs="Times New Roman Bold"/>
        <w:position w:val="0"/>
        <w:sz w:val="20"/>
        <w:szCs w:val="20"/>
      </w:rPr>
    </w:lvl>
    <w:lvl w:ilvl="5">
      <w:start w:val="1"/>
      <w:numFmt w:val="lowerRoman"/>
      <w:lvlText w:val="%6."/>
      <w:lvlJc w:val="left"/>
      <w:pPr>
        <w:tabs>
          <w:tab w:val="num" w:pos="4250"/>
        </w:tabs>
        <w:ind w:left="4250" w:hanging="226"/>
      </w:pPr>
      <w:rPr>
        <w:rFonts w:ascii="Times New Roman Bold" w:eastAsia="Times New Roman Bold" w:hAnsi="Times New Roman Bold" w:cs="Times New Roman Bold"/>
        <w:position w:val="0"/>
        <w:sz w:val="20"/>
        <w:szCs w:val="20"/>
      </w:rPr>
    </w:lvl>
    <w:lvl w:ilvl="6">
      <w:start w:val="1"/>
      <w:numFmt w:val="decimal"/>
      <w:lvlText w:val="%7."/>
      <w:lvlJc w:val="left"/>
      <w:pPr>
        <w:tabs>
          <w:tab w:val="num" w:pos="4955"/>
        </w:tabs>
        <w:ind w:left="4955" w:hanging="275"/>
      </w:pPr>
      <w:rPr>
        <w:rFonts w:ascii="Times New Roman Bold" w:eastAsia="Times New Roman Bold" w:hAnsi="Times New Roman Bold" w:cs="Times New Roman Bold"/>
        <w:position w:val="0"/>
        <w:sz w:val="20"/>
        <w:szCs w:val="20"/>
      </w:rPr>
    </w:lvl>
    <w:lvl w:ilvl="7">
      <w:start w:val="1"/>
      <w:numFmt w:val="lowerLetter"/>
      <w:lvlText w:val="%8."/>
      <w:lvlJc w:val="left"/>
      <w:pPr>
        <w:tabs>
          <w:tab w:val="num" w:pos="5675"/>
        </w:tabs>
        <w:ind w:left="5675" w:hanging="275"/>
      </w:pPr>
      <w:rPr>
        <w:rFonts w:ascii="Times New Roman Bold" w:eastAsia="Times New Roman Bold" w:hAnsi="Times New Roman Bold" w:cs="Times New Roman Bold"/>
        <w:position w:val="0"/>
        <w:sz w:val="20"/>
        <w:szCs w:val="20"/>
      </w:rPr>
    </w:lvl>
    <w:lvl w:ilvl="8">
      <w:start w:val="1"/>
      <w:numFmt w:val="lowerRoman"/>
      <w:lvlText w:val="%9."/>
      <w:lvlJc w:val="left"/>
      <w:pPr>
        <w:tabs>
          <w:tab w:val="num" w:pos="6410"/>
        </w:tabs>
        <w:ind w:left="6410" w:hanging="226"/>
      </w:pPr>
      <w:rPr>
        <w:rFonts w:ascii="Times New Roman Bold" w:eastAsia="Times New Roman Bold" w:hAnsi="Times New Roman Bold" w:cs="Times New Roman Bold"/>
        <w:position w:val="0"/>
        <w:sz w:val="20"/>
        <w:szCs w:val="20"/>
      </w:rPr>
    </w:lvl>
  </w:abstractNum>
  <w:abstractNum w:abstractNumId="27" w15:restartNumberingAfterBreak="0">
    <w:nsid w:val="30DE6673"/>
    <w:multiLevelType w:val="hybridMultilevel"/>
    <w:tmpl w:val="657A63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11709B5"/>
    <w:multiLevelType w:val="multilevel"/>
    <w:tmpl w:val="576AFC04"/>
    <w:lvl w:ilvl="0">
      <w:start w:val="1"/>
      <w:numFmt w:val="decimal"/>
      <w:lvlText w:val="%1."/>
      <w:lvlJc w:val="left"/>
      <w:pPr>
        <w:tabs>
          <w:tab w:val="num" w:pos="720"/>
        </w:tabs>
        <w:ind w:left="720" w:hanging="720"/>
      </w:pPr>
      <w:rPr>
        <w:b w:val="0"/>
        <w:bCs/>
      </w:rPr>
    </w:lvl>
    <w:lvl w:ilvl="1">
      <w:start w:val="1"/>
      <w:numFmt w:val="lowerLetter"/>
      <w:lvlText w:val="%2)"/>
      <w:lvlJc w:val="left"/>
      <w:pPr>
        <w:tabs>
          <w:tab w:val="num" w:pos="1440"/>
        </w:tabs>
        <w:ind w:left="1440" w:hanging="720"/>
      </w:pPr>
      <w:rPr>
        <w:rFonts w:ascii="Times New Roman" w:eastAsiaTheme="minorHAnsi" w:hAnsi="Times New Roman" w:cs="Times New Roman" w:hint="default"/>
      </w:rPr>
    </w:lvl>
    <w:lvl w:ilvl="2">
      <w:start w:val="1"/>
      <w:numFmt w:val="decimal"/>
      <w:lvlText w:val="%3."/>
      <w:lvlJc w:val="left"/>
      <w:pPr>
        <w:tabs>
          <w:tab w:val="num" w:pos="2160"/>
        </w:tabs>
        <w:ind w:left="2160" w:hanging="720"/>
      </w:pPr>
      <w:rPr>
        <w:sz w:val="20"/>
        <w:szCs w:val="2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3404ED1"/>
    <w:multiLevelType w:val="multilevel"/>
    <w:tmpl w:val="BEDE0146"/>
    <w:styleLink w:val="Lista31"/>
    <w:lvl w:ilvl="0">
      <w:start w:val="1"/>
      <w:numFmt w:val="bullet"/>
      <w:lvlText w:val="•"/>
      <w:lvlJc w:val="left"/>
      <w:pPr>
        <w:tabs>
          <w:tab w:val="num" w:pos="753"/>
        </w:tabs>
        <w:ind w:left="753" w:hanging="393"/>
      </w:pPr>
      <w:rPr>
        <w:rFonts w:ascii="Arial" w:eastAsia="Arial" w:hAnsi="Arial" w:cs="Arial"/>
        <w:position w:val="0"/>
        <w:sz w:val="22"/>
        <w:szCs w:val="22"/>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30" w15:restartNumberingAfterBreak="0">
    <w:nsid w:val="36D41076"/>
    <w:multiLevelType w:val="hybridMultilevel"/>
    <w:tmpl w:val="FF2E0E8E"/>
    <w:lvl w:ilvl="0" w:tplc="DAC43362">
      <w:start w:val="1"/>
      <w:numFmt w:val="lowerLetter"/>
      <w:lvlText w:val="%1)"/>
      <w:lvlJc w:val="left"/>
      <w:pPr>
        <w:tabs>
          <w:tab w:val="num" w:pos="480"/>
        </w:tabs>
        <w:ind w:left="480" w:hanging="360"/>
      </w:pPr>
      <w:rPr>
        <w:rFonts w:ascii="Times New Roman" w:eastAsia="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379B6E72"/>
    <w:multiLevelType w:val="multilevel"/>
    <w:tmpl w:val="C798CD9C"/>
    <w:styleLink w:val="Lista21"/>
    <w:lvl w:ilvl="0">
      <w:start w:val="1"/>
      <w:numFmt w:val="bullet"/>
      <w:lvlText w:val="•"/>
      <w:lvlJc w:val="left"/>
      <w:pPr>
        <w:tabs>
          <w:tab w:val="num" w:pos="753"/>
        </w:tabs>
        <w:ind w:left="753" w:hanging="393"/>
      </w:pPr>
      <w:rPr>
        <w:rFonts w:ascii="Arial" w:eastAsia="Arial" w:hAnsi="Arial" w:cs="Arial"/>
        <w:position w:val="0"/>
        <w:sz w:val="22"/>
        <w:szCs w:val="22"/>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32" w15:restartNumberingAfterBreak="0">
    <w:nsid w:val="3B8E0369"/>
    <w:multiLevelType w:val="hybridMultilevel"/>
    <w:tmpl w:val="D0A02F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E53B18"/>
    <w:multiLevelType w:val="multilevel"/>
    <w:tmpl w:val="417489FE"/>
    <w:styleLink w:val="StylNumerowanie"/>
    <w:lvl w:ilvl="0">
      <w:start w:val="1"/>
      <w:numFmt w:val="decimal"/>
      <w:lvlText w:val="%1)"/>
      <w:lvlJc w:val="left"/>
      <w:pPr>
        <w:tabs>
          <w:tab w:val="num" w:pos="361"/>
        </w:tabs>
        <w:ind w:left="36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1FF11D7"/>
    <w:multiLevelType w:val="multilevel"/>
    <w:tmpl w:val="7228EAF8"/>
    <w:lvl w:ilvl="0">
      <w:start w:val="1"/>
      <w:numFmt w:val="none"/>
      <w:suff w:val="nothing"/>
      <w:lvlText w:val=""/>
      <w:lvlJc w:val="left"/>
      <w:pPr>
        <w:tabs>
          <w:tab w:val="num" w:pos="0"/>
        </w:tabs>
        <w:ind w:left="0" w:firstLine="0"/>
      </w:pPr>
      <w:rPr>
        <w:rFonts w:cs="Times New Roman"/>
      </w:rPr>
    </w:lvl>
    <w:lvl w:ilvl="1">
      <w:start w:val="1"/>
      <w:numFmt w:val="decimal"/>
      <w:lvlText w:val="%2."/>
      <w:lvlJc w:val="left"/>
      <w:pPr>
        <w:tabs>
          <w:tab w:val="num" w:pos="0"/>
        </w:tabs>
        <w:ind w:left="0" w:firstLine="0"/>
      </w:pPr>
      <w:rPr>
        <w:color w:val="auto"/>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35" w15:restartNumberingAfterBreak="0">
    <w:nsid w:val="42B6157C"/>
    <w:multiLevelType w:val="hybridMultilevel"/>
    <w:tmpl w:val="CA244674"/>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6" w15:restartNumberingAfterBreak="0">
    <w:nsid w:val="42F44F77"/>
    <w:multiLevelType w:val="hybridMultilevel"/>
    <w:tmpl w:val="BDA27D6E"/>
    <w:lvl w:ilvl="0" w:tplc="04150017">
      <w:start w:val="1"/>
      <w:numFmt w:val="lowerLetter"/>
      <w:lvlText w:val="%1)"/>
      <w:lvlJc w:val="left"/>
      <w:pPr>
        <w:ind w:left="644"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8965AD1"/>
    <w:multiLevelType w:val="hybridMultilevel"/>
    <w:tmpl w:val="BE5C6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2263C8"/>
    <w:multiLevelType w:val="hybridMultilevel"/>
    <w:tmpl w:val="267CCCF6"/>
    <w:lvl w:ilvl="0" w:tplc="0415000F">
      <w:start w:val="1"/>
      <w:numFmt w:val="decimal"/>
      <w:lvlText w:val="%1."/>
      <w:lvlJc w:val="left"/>
      <w:pPr>
        <w:tabs>
          <w:tab w:val="num" w:pos="720"/>
        </w:tabs>
        <w:ind w:left="720" w:hanging="360"/>
      </w:pPr>
    </w:lvl>
    <w:lvl w:ilvl="1" w:tplc="1038909E">
      <w:start w:val="1"/>
      <w:numFmt w:val="decimal"/>
      <w:lvlText w:val="%2."/>
      <w:lvlJc w:val="left"/>
      <w:pPr>
        <w:tabs>
          <w:tab w:val="num" w:pos="1440"/>
        </w:tabs>
        <w:ind w:left="1440" w:hanging="360"/>
      </w:pPr>
    </w:lvl>
    <w:lvl w:ilvl="2" w:tplc="40ECF152">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4A0A1A0B"/>
    <w:multiLevelType w:val="hybridMultilevel"/>
    <w:tmpl w:val="E794B992"/>
    <w:lvl w:ilvl="0" w:tplc="0415000F">
      <w:start w:val="5"/>
      <w:numFmt w:val="decimal"/>
      <w:lvlText w:val="%1."/>
      <w:lvlJc w:val="left"/>
      <w:pPr>
        <w:ind w:left="720" w:hanging="360"/>
      </w:pPr>
      <w:rPr>
        <w:rFonts w:hint="default"/>
      </w:rPr>
    </w:lvl>
    <w:lvl w:ilvl="1" w:tplc="6A4659D0">
      <w:start w:val="1"/>
      <w:numFmt w:val="decimal"/>
      <w:lvlText w:val="%2."/>
      <w:lvlJc w:val="left"/>
      <w:pPr>
        <w:ind w:left="1440" w:hanging="360"/>
      </w:pPr>
      <w:rPr>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4D7498"/>
    <w:multiLevelType w:val="hybridMultilevel"/>
    <w:tmpl w:val="967CBE0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CD666F0"/>
    <w:multiLevelType w:val="hybridMultilevel"/>
    <w:tmpl w:val="C87013FE"/>
    <w:lvl w:ilvl="0" w:tplc="130E6D32">
      <w:start w:val="2"/>
      <w:numFmt w:val="decimal"/>
      <w:lvlText w:val="%1."/>
      <w:lvlJc w:val="left"/>
      <w:pPr>
        <w:ind w:left="144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0A271D"/>
    <w:multiLevelType w:val="hybridMultilevel"/>
    <w:tmpl w:val="56A80556"/>
    <w:lvl w:ilvl="0" w:tplc="0415000F">
      <w:start w:val="1"/>
      <w:numFmt w:val="decimal"/>
      <w:lvlText w:val="%1."/>
      <w:lvlJc w:val="left"/>
      <w:pPr>
        <w:ind w:left="644"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451933"/>
    <w:multiLevelType w:val="hybridMultilevel"/>
    <w:tmpl w:val="9936193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572F5EE9"/>
    <w:multiLevelType w:val="hybridMultilevel"/>
    <w:tmpl w:val="F8C06956"/>
    <w:lvl w:ilvl="0" w:tplc="04150001">
      <w:start w:val="1"/>
      <w:numFmt w:val="decimal"/>
      <w:pStyle w:val="Listapunktowana3"/>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AFB2A8E"/>
    <w:multiLevelType w:val="hybridMultilevel"/>
    <w:tmpl w:val="20246B0C"/>
    <w:lvl w:ilvl="0" w:tplc="50E84562">
      <w:start w:val="1"/>
      <w:numFmt w:val="decimal"/>
      <w:lvlText w:val="%1."/>
      <w:lvlJc w:val="left"/>
      <w:pPr>
        <w:ind w:left="360" w:hanging="360"/>
      </w:pPr>
      <w:rPr>
        <w:rFonts w:hint="default"/>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BFF0AC6"/>
    <w:multiLevelType w:val="hybridMultilevel"/>
    <w:tmpl w:val="D79ACCD4"/>
    <w:lvl w:ilvl="0" w:tplc="0415000F">
      <w:start w:val="1"/>
      <w:numFmt w:val="decimal"/>
      <w:lvlText w:val="%1."/>
      <w:lvlJc w:val="left"/>
      <w:pPr>
        <w:ind w:left="2520" w:hanging="360"/>
      </w:pPr>
    </w:lvl>
    <w:lvl w:ilvl="1" w:tplc="7F82FC0A">
      <w:start w:val="1"/>
      <w:numFmt w:val="decimal"/>
      <w:lvlText w:val="%2."/>
      <w:lvlJc w:val="left"/>
      <w:pPr>
        <w:ind w:left="360" w:hanging="360"/>
      </w:pPr>
      <w:rPr>
        <w:rFonts w:asciiTheme="minorHAnsi" w:eastAsia="Lucida Sans Unicode" w:hAnsiTheme="minorHAnsi" w:cstheme="minorHAnsi" w:hint="default"/>
        <w:i w:val="0"/>
        <w:iCs/>
        <w:color w:val="auto"/>
      </w:rPr>
    </w:lvl>
    <w:lvl w:ilvl="2" w:tplc="0415001B">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7" w15:restartNumberingAfterBreak="0">
    <w:nsid w:val="5EE0761B"/>
    <w:multiLevelType w:val="multilevel"/>
    <w:tmpl w:val="62B2E44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FC01C60"/>
    <w:multiLevelType w:val="hybridMultilevel"/>
    <w:tmpl w:val="9FD2CC0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9" w15:restartNumberingAfterBreak="0">
    <w:nsid w:val="611B1535"/>
    <w:multiLevelType w:val="hybridMultilevel"/>
    <w:tmpl w:val="E05E22CC"/>
    <w:lvl w:ilvl="0" w:tplc="C95205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630200AE"/>
    <w:multiLevelType w:val="hybridMultilevel"/>
    <w:tmpl w:val="CAEEAD38"/>
    <w:lvl w:ilvl="0" w:tplc="04150011">
      <w:start w:val="1"/>
      <w:numFmt w:val="decimal"/>
      <w:lvlText w:val="%1)"/>
      <w:lvlJc w:val="left"/>
      <w:pPr>
        <w:ind w:left="1287" w:hanging="360"/>
      </w:pPr>
      <w:rPr>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662A2848"/>
    <w:multiLevelType w:val="hybridMultilevel"/>
    <w:tmpl w:val="812257DC"/>
    <w:lvl w:ilvl="0" w:tplc="223A5818">
      <w:start w:val="1"/>
      <w:numFmt w:val="decimal"/>
      <w:lvlText w:val="%1."/>
      <w:lvlJc w:val="left"/>
      <w:pPr>
        <w:ind w:left="720" w:hanging="360"/>
      </w:pPr>
      <w:rPr>
        <w:strike w:val="0"/>
      </w:rPr>
    </w:lvl>
    <w:lvl w:ilvl="1" w:tplc="D3C250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903C39"/>
    <w:multiLevelType w:val="hybridMultilevel"/>
    <w:tmpl w:val="2828F7BC"/>
    <w:lvl w:ilvl="0" w:tplc="0415000F">
      <w:start w:val="1"/>
      <w:numFmt w:val="decimal"/>
      <w:lvlText w:val="%1."/>
      <w:lvlJc w:val="left"/>
      <w:pPr>
        <w:tabs>
          <w:tab w:val="num" w:pos="1004"/>
        </w:tabs>
        <w:ind w:left="1004" w:hanging="360"/>
      </w:pPr>
    </w:lvl>
    <w:lvl w:ilvl="1" w:tplc="04150011">
      <w:start w:val="1"/>
      <w:numFmt w:val="decimal"/>
      <w:lvlText w:val="%2)"/>
      <w:lvlJc w:val="left"/>
      <w:pPr>
        <w:tabs>
          <w:tab w:val="num" w:pos="1724"/>
        </w:tabs>
        <w:ind w:left="1724" w:hanging="360"/>
      </w:pPr>
    </w:lvl>
    <w:lvl w:ilvl="2" w:tplc="0415001B">
      <w:start w:val="1"/>
      <w:numFmt w:val="decimal"/>
      <w:lvlText w:val="%3."/>
      <w:lvlJc w:val="left"/>
      <w:pPr>
        <w:tabs>
          <w:tab w:val="num" w:pos="2624"/>
        </w:tabs>
        <w:ind w:left="2624"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711C7F66"/>
    <w:multiLevelType w:val="multilevel"/>
    <w:tmpl w:val="9FC6EB4A"/>
    <w:styleLink w:val="List7"/>
    <w:lvl w:ilvl="0">
      <w:start w:val="1"/>
      <w:numFmt w:val="bullet"/>
      <w:lvlText w:val="•"/>
      <w:lvlJc w:val="left"/>
      <w:pPr>
        <w:tabs>
          <w:tab w:val="num" w:pos="753"/>
        </w:tabs>
        <w:ind w:left="753" w:hanging="393"/>
      </w:pPr>
      <w:rPr>
        <w:position w:val="0"/>
        <w:sz w:val="24"/>
        <w:szCs w:val="24"/>
        <w:rtl w:val="0"/>
      </w:rPr>
    </w:lvl>
    <w:lvl w:ilvl="1">
      <w:start w:val="1"/>
      <w:numFmt w:val="bullet"/>
      <w:lvlText w:val="o"/>
      <w:lvlJc w:val="left"/>
      <w:pPr>
        <w:tabs>
          <w:tab w:val="num" w:pos="1355"/>
        </w:tabs>
        <w:ind w:left="1355" w:hanging="275"/>
      </w:pPr>
      <w:rPr>
        <w:position w:val="0"/>
        <w:sz w:val="20"/>
        <w:szCs w:val="20"/>
        <w:rtl w:val="0"/>
      </w:rPr>
    </w:lvl>
    <w:lvl w:ilvl="2">
      <w:start w:val="1"/>
      <w:numFmt w:val="bullet"/>
      <w:lvlText w:val="▪"/>
      <w:lvlJc w:val="left"/>
      <w:pPr>
        <w:tabs>
          <w:tab w:val="num" w:pos="2075"/>
        </w:tabs>
        <w:ind w:left="2075" w:hanging="275"/>
      </w:pPr>
      <w:rPr>
        <w:position w:val="0"/>
        <w:sz w:val="20"/>
        <w:szCs w:val="20"/>
        <w:rtl w:val="0"/>
      </w:rPr>
    </w:lvl>
    <w:lvl w:ilvl="3">
      <w:start w:val="1"/>
      <w:numFmt w:val="bullet"/>
      <w:lvlText w:val="•"/>
      <w:lvlJc w:val="left"/>
      <w:pPr>
        <w:tabs>
          <w:tab w:val="num" w:pos="2795"/>
        </w:tabs>
        <w:ind w:left="2795" w:hanging="275"/>
      </w:pPr>
      <w:rPr>
        <w:position w:val="0"/>
        <w:sz w:val="20"/>
        <w:szCs w:val="20"/>
        <w:rtl w:val="0"/>
      </w:rPr>
    </w:lvl>
    <w:lvl w:ilvl="4">
      <w:start w:val="1"/>
      <w:numFmt w:val="bullet"/>
      <w:lvlText w:val="o"/>
      <w:lvlJc w:val="left"/>
      <w:pPr>
        <w:tabs>
          <w:tab w:val="num" w:pos="3515"/>
        </w:tabs>
        <w:ind w:left="3515" w:hanging="275"/>
      </w:pPr>
      <w:rPr>
        <w:position w:val="0"/>
        <w:sz w:val="20"/>
        <w:szCs w:val="20"/>
        <w:rtl w:val="0"/>
      </w:rPr>
    </w:lvl>
    <w:lvl w:ilvl="5">
      <w:start w:val="1"/>
      <w:numFmt w:val="bullet"/>
      <w:lvlText w:val="▪"/>
      <w:lvlJc w:val="left"/>
      <w:pPr>
        <w:tabs>
          <w:tab w:val="num" w:pos="4235"/>
        </w:tabs>
        <w:ind w:left="4235" w:hanging="275"/>
      </w:pPr>
      <w:rPr>
        <w:position w:val="0"/>
        <w:sz w:val="20"/>
        <w:szCs w:val="20"/>
        <w:rtl w:val="0"/>
      </w:rPr>
    </w:lvl>
    <w:lvl w:ilvl="6">
      <w:start w:val="1"/>
      <w:numFmt w:val="bullet"/>
      <w:lvlText w:val="•"/>
      <w:lvlJc w:val="left"/>
      <w:pPr>
        <w:tabs>
          <w:tab w:val="num" w:pos="4955"/>
        </w:tabs>
        <w:ind w:left="4955" w:hanging="275"/>
      </w:pPr>
      <w:rPr>
        <w:position w:val="0"/>
        <w:sz w:val="20"/>
        <w:szCs w:val="20"/>
        <w:rtl w:val="0"/>
      </w:rPr>
    </w:lvl>
    <w:lvl w:ilvl="7">
      <w:start w:val="1"/>
      <w:numFmt w:val="bullet"/>
      <w:lvlText w:val="o"/>
      <w:lvlJc w:val="left"/>
      <w:pPr>
        <w:tabs>
          <w:tab w:val="num" w:pos="5675"/>
        </w:tabs>
        <w:ind w:left="5675" w:hanging="275"/>
      </w:pPr>
      <w:rPr>
        <w:position w:val="0"/>
        <w:sz w:val="20"/>
        <w:szCs w:val="20"/>
        <w:rtl w:val="0"/>
      </w:rPr>
    </w:lvl>
    <w:lvl w:ilvl="8">
      <w:start w:val="1"/>
      <w:numFmt w:val="bullet"/>
      <w:lvlText w:val="▪"/>
      <w:lvlJc w:val="left"/>
      <w:pPr>
        <w:tabs>
          <w:tab w:val="num" w:pos="6395"/>
        </w:tabs>
        <w:ind w:left="6395" w:hanging="275"/>
      </w:pPr>
      <w:rPr>
        <w:position w:val="0"/>
        <w:sz w:val="20"/>
        <w:szCs w:val="20"/>
        <w:rtl w:val="0"/>
      </w:rPr>
    </w:lvl>
  </w:abstractNum>
  <w:abstractNum w:abstractNumId="54" w15:restartNumberingAfterBreak="0">
    <w:nsid w:val="71C67F23"/>
    <w:multiLevelType w:val="hybridMultilevel"/>
    <w:tmpl w:val="C2F6FAAE"/>
    <w:lvl w:ilvl="0" w:tplc="0C3499EE">
      <w:start w:val="1"/>
      <w:numFmt w:val="decimal"/>
      <w:lvlText w:val="%1)"/>
      <w:lvlJc w:val="left"/>
      <w:pPr>
        <w:tabs>
          <w:tab w:val="num" w:pos="1428"/>
        </w:tabs>
        <w:ind w:left="1428" w:hanging="360"/>
      </w:pPr>
      <w:rPr>
        <w:rFonts w:hint="default"/>
      </w:rPr>
    </w:lvl>
    <w:lvl w:ilvl="1" w:tplc="0C3499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F628CC"/>
    <w:multiLevelType w:val="multilevel"/>
    <w:tmpl w:val="4AECD14E"/>
    <w:styleLink w:val="WW8Num3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73497E7D"/>
    <w:multiLevelType w:val="hybridMultilevel"/>
    <w:tmpl w:val="D034F8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34A34D2"/>
    <w:multiLevelType w:val="hybridMultilevel"/>
    <w:tmpl w:val="BAF6064E"/>
    <w:lvl w:ilvl="0" w:tplc="04150017">
      <w:start w:val="1"/>
      <w:numFmt w:val="lowerLetter"/>
      <w:lvlText w:val="%1)"/>
      <w:lvlJc w:val="left"/>
      <w:pPr>
        <w:tabs>
          <w:tab w:val="num" w:pos="1070"/>
        </w:tabs>
        <w:ind w:left="107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73C633E4"/>
    <w:multiLevelType w:val="hybridMultilevel"/>
    <w:tmpl w:val="CB1EBE46"/>
    <w:lvl w:ilvl="0" w:tplc="4224D40E">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74A93B69"/>
    <w:multiLevelType w:val="hybridMultilevel"/>
    <w:tmpl w:val="89C84A96"/>
    <w:lvl w:ilvl="0" w:tplc="C58C2BCC">
      <w:start w:val="1"/>
      <w:numFmt w:val="decimal"/>
      <w:lvlText w:val="%1. "/>
      <w:lvlJc w:val="left"/>
      <w:pPr>
        <w:tabs>
          <w:tab w:val="num" w:pos="0"/>
        </w:tabs>
        <w:ind w:left="283" w:hanging="283"/>
      </w:pPr>
      <w:rPr>
        <w:rFonts w:ascii="Calibri" w:hAnsi="Calibri" w:cs="Times New Roman" w:hint="default"/>
        <w:b w:val="0"/>
        <w:i w:val="0"/>
        <w:strike w:val="0"/>
        <w:dstrike w:val="0"/>
        <w:color w:val="auto"/>
        <w:sz w:val="22"/>
        <w:szCs w:val="22"/>
        <w:u w:val="none"/>
        <w:effect w:val="none"/>
      </w:rPr>
    </w:lvl>
    <w:lvl w:ilvl="1" w:tplc="0415000F">
      <w:start w:val="1"/>
      <w:numFmt w:val="decimal"/>
      <w:lvlText w:val="%2."/>
      <w:lvlJc w:val="left"/>
      <w:pPr>
        <w:tabs>
          <w:tab w:val="num" w:pos="1440"/>
        </w:tabs>
        <w:ind w:left="1440" w:hanging="360"/>
      </w:pPr>
      <w:rPr>
        <w:b w:val="0"/>
        <w:i w:val="0"/>
        <w:strike w:val="0"/>
        <w:dstrike w:val="0"/>
        <w:sz w:val="24"/>
        <w:szCs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754539C8"/>
    <w:multiLevelType w:val="hybridMultilevel"/>
    <w:tmpl w:val="5210BE30"/>
    <w:lvl w:ilvl="0" w:tplc="377E3484">
      <w:start w:val="1"/>
      <w:numFmt w:val="decimal"/>
      <w:lvlText w:val="%1."/>
      <w:lvlJc w:val="left"/>
      <w:pPr>
        <w:tabs>
          <w:tab w:val="num" w:pos="360"/>
        </w:tabs>
        <w:ind w:left="360" w:hanging="360"/>
      </w:pPr>
      <w:rPr>
        <w:rFonts w:ascii="Times New Roman" w:eastAsia="Times New Roman" w:hAnsi="Times New Roman" w:cs="Times New Roman" w:hint="default"/>
        <w:b w:val="0"/>
        <w:color w:val="000000"/>
      </w:rPr>
    </w:lvl>
    <w:lvl w:ilvl="1" w:tplc="ACF47E92">
      <w:start w:val="1"/>
      <w:numFmt w:val="lowerLetter"/>
      <w:lvlText w:val="%2)"/>
      <w:lvlJc w:val="left"/>
      <w:pPr>
        <w:ind w:left="1440" w:hanging="360"/>
      </w:pPr>
      <w:rPr>
        <w:rFonts w:ascii="Times New Roman" w:eastAsia="Lucida Sans Unicode" w:hAnsi="Times New Roman" w:cs="Times New Roman"/>
        <w:b w:val="0"/>
        <w:color w:val="000000"/>
      </w:rPr>
    </w:lvl>
    <w:lvl w:ilvl="2" w:tplc="2C50436C">
      <w:start w:val="1"/>
      <w:numFmt w:val="lowerLetter"/>
      <w:lvlText w:val="%3)"/>
      <w:lvlJc w:val="left"/>
      <w:pPr>
        <w:tabs>
          <w:tab w:val="num" w:pos="794"/>
        </w:tabs>
        <w:ind w:left="794" w:hanging="397"/>
      </w:pPr>
      <w:rPr>
        <w:rFonts w:ascii="Times New Roman" w:eastAsia="Times New Roman" w:hAnsi="Times New Roman" w:cs="Times New Roman" w:hint="default"/>
        <w:color w:val="00000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794340E8"/>
    <w:multiLevelType w:val="hybridMultilevel"/>
    <w:tmpl w:val="9DD6C6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9F75D93"/>
    <w:multiLevelType w:val="hybridMultilevel"/>
    <w:tmpl w:val="178E1BF6"/>
    <w:lvl w:ilvl="0" w:tplc="167016A4">
      <w:start w:val="4"/>
      <w:numFmt w:val="decimal"/>
      <w:lvlText w:val="%1."/>
      <w:lvlJc w:val="left"/>
      <w:pPr>
        <w:ind w:left="144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E23683A"/>
    <w:multiLevelType w:val="hybridMultilevel"/>
    <w:tmpl w:val="FECA41A6"/>
    <w:lvl w:ilvl="0" w:tplc="CAD83A4A">
      <w:start w:val="1"/>
      <w:numFmt w:val="decimal"/>
      <w:lvlText w:val="%1."/>
      <w:lvlJc w:val="left"/>
      <w:pPr>
        <w:ind w:left="502" w:hanging="360"/>
      </w:pPr>
      <w:rPr>
        <w:rFonts w:hint="default"/>
        <w:b w:val="0"/>
        <w:i w:val="0"/>
        <w:color w:val="auto"/>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64" w15:restartNumberingAfterBreak="0">
    <w:nsid w:val="7ED7606B"/>
    <w:multiLevelType w:val="hybridMultilevel"/>
    <w:tmpl w:val="1D76B88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5" w15:restartNumberingAfterBreak="0">
    <w:nsid w:val="7F215C13"/>
    <w:multiLevelType w:val="hybridMultilevel"/>
    <w:tmpl w:val="40E026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44"/>
  </w:num>
  <w:num w:numId="3">
    <w:abstractNumId w:val="0"/>
  </w:num>
  <w:num w:numId="4">
    <w:abstractNumId w:val="14"/>
  </w:num>
  <w:num w:numId="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9"/>
  </w:num>
  <w:num w:numId="11">
    <w:abstractNumId w:val="11"/>
  </w:num>
  <w:num w:numId="12">
    <w:abstractNumId w:val="17"/>
  </w:num>
  <w:num w:numId="13">
    <w:abstractNumId w:val="16"/>
  </w:num>
  <w:num w:numId="14">
    <w:abstractNumId w:val="22"/>
  </w:num>
  <w:num w:numId="15">
    <w:abstractNumId w:val="26"/>
  </w:num>
  <w:num w:numId="16">
    <w:abstractNumId w:val="53"/>
  </w:num>
  <w:num w:numId="17">
    <w:abstractNumId w:val="1"/>
  </w:num>
  <w:num w:numId="18">
    <w:abstractNumId w:val="9"/>
  </w:num>
  <w:num w:numId="19">
    <w:abstractNumId w:val="45"/>
  </w:num>
  <w:num w:numId="20">
    <w:abstractNumId w:val="30"/>
  </w:num>
  <w:num w:numId="21">
    <w:abstractNumId w:val="63"/>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46"/>
  </w:num>
  <w:num w:numId="25">
    <w:abstractNumId w:val="3"/>
  </w:num>
  <w:num w:numId="26">
    <w:abstractNumId w:val="41"/>
  </w:num>
  <w:num w:numId="27">
    <w:abstractNumId w:val="62"/>
  </w:num>
  <w:num w:numId="28">
    <w:abstractNumId w:val="50"/>
  </w:num>
  <w:num w:numId="29">
    <w:abstractNumId w:val="51"/>
  </w:num>
  <w:num w:numId="30">
    <w:abstractNumId w:val="19"/>
  </w:num>
  <w:num w:numId="31">
    <w:abstractNumId w:val="43"/>
  </w:num>
  <w:num w:numId="32">
    <w:abstractNumId w:val="23"/>
  </w:num>
  <w:num w:numId="33">
    <w:abstractNumId w:val="57"/>
  </w:num>
  <w:num w:numId="34">
    <w:abstractNumId w:val="47"/>
  </w:num>
  <w:num w:numId="35">
    <w:abstractNumId w:val="5"/>
  </w:num>
  <w:num w:numId="36">
    <w:abstractNumId w:val="52"/>
  </w:num>
  <w:num w:numId="37">
    <w:abstractNumId w:val="4"/>
  </w:num>
  <w:num w:numId="38">
    <w:abstractNumId w:val="64"/>
  </w:num>
  <w:num w:numId="39">
    <w:abstractNumId w:val="60"/>
  </w:num>
  <w:num w:numId="40">
    <w:abstractNumId w:val="24"/>
  </w:num>
  <w:num w:numId="41">
    <w:abstractNumId w:val="35"/>
  </w:num>
  <w:num w:numId="42">
    <w:abstractNumId w:val="6"/>
  </w:num>
  <w:num w:numId="43">
    <w:abstractNumId w:val="36"/>
  </w:num>
  <w:num w:numId="44">
    <w:abstractNumId w:val="49"/>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59"/>
  </w:num>
  <w:num w:numId="49">
    <w:abstractNumId w:val="54"/>
  </w:num>
  <w:num w:numId="50">
    <w:abstractNumId w:val="55"/>
  </w:num>
  <w:num w:numId="51">
    <w:abstractNumId w:val="40"/>
  </w:num>
  <w:num w:numId="52">
    <w:abstractNumId w:val="32"/>
  </w:num>
  <w:num w:numId="53">
    <w:abstractNumId w:val="37"/>
  </w:num>
  <w:num w:numId="54">
    <w:abstractNumId w:val="65"/>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num>
  <w:num w:numId="57">
    <w:abstractNumId w:val="34"/>
  </w:num>
  <w:num w:numId="58">
    <w:abstractNumId w:val="18"/>
  </w:num>
  <w:num w:numId="59">
    <w:abstractNumId w:val="21"/>
  </w:num>
  <w:num w:numId="60">
    <w:abstractNumId w:val="28"/>
  </w:num>
  <w:num w:numId="61">
    <w:abstractNumId w:val="56"/>
  </w:num>
  <w:num w:numId="62">
    <w:abstractNumId w:val="10"/>
  </w:num>
  <w:num w:numId="63">
    <w:abstractNumId w:val="7"/>
  </w:num>
  <w:num w:numId="64">
    <w:abstractNumId w:val="25"/>
  </w:num>
  <w:num w:numId="65">
    <w:abstractNumId w:val="13"/>
  </w:num>
  <w:num w:numId="66">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CD5"/>
    <w:rsid w:val="00030E0B"/>
    <w:rsid w:val="00070715"/>
    <w:rsid w:val="000804C1"/>
    <w:rsid w:val="00083CD5"/>
    <w:rsid w:val="000901B3"/>
    <w:rsid w:val="00100245"/>
    <w:rsid w:val="00107745"/>
    <w:rsid w:val="00120669"/>
    <w:rsid w:val="00155FBA"/>
    <w:rsid w:val="001660EB"/>
    <w:rsid w:val="00192763"/>
    <w:rsid w:val="001D319D"/>
    <w:rsid w:val="001E05CD"/>
    <w:rsid w:val="00212456"/>
    <w:rsid w:val="002127B2"/>
    <w:rsid w:val="00255A4D"/>
    <w:rsid w:val="002911B7"/>
    <w:rsid w:val="002A37E9"/>
    <w:rsid w:val="00301094"/>
    <w:rsid w:val="003567A7"/>
    <w:rsid w:val="003D2CE8"/>
    <w:rsid w:val="003F4822"/>
    <w:rsid w:val="004230E7"/>
    <w:rsid w:val="00436885"/>
    <w:rsid w:val="004443B2"/>
    <w:rsid w:val="00456454"/>
    <w:rsid w:val="004A760F"/>
    <w:rsid w:val="00515E1D"/>
    <w:rsid w:val="00517D2F"/>
    <w:rsid w:val="00540C89"/>
    <w:rsid w:val="0055737C"/>
    <w:rsid w:val="00561D48"/>
    <w:rsid w:val="00577919"/>
    <w:rsid w:val="00577CF5"/>
    <w:rsid w:val="0058389D"/>
    <w:rsid w:val="005F06A2"/>
    <w:rsid w:val="00625384"/>
    <w:rsid w:val="0065043F"/>
    <w:rsid w:val="00673C13"/>
    <w:rsid w:val="00677BFC"/>
    <w:rsid w:val="00686874"/>
    <w:rsid w:val="006D4502"/>
    <w:rsid w:val="007011D4"/>
    <w:rsid w:val="00746FBE"/>
    <w:rsid w:val="00754095"/>
    <w:rsid w:val="00774A14"/>
    <w:rsid w:val="007D1CBF"/>
    <w:rsid w:val="00812BC4"/>
    <w:rsid w:val="00816ACC"/>
    <w:rsid w:val="008A77E4"/>
    <w:rsid w:val="008B6DE6"/>
    <w:rsid w:val="008D3091"/>
    <w:rsid w:val="008D554E"/>
    <w:rsid w:val="008F17B8"/>
    <w:rsid w:val="00950287"/>
    <w:rsid w:val="009621AE"/>
    <w:rsid w:val="00966C90"/>
    <w:rsid w:val="0097150A"/>
    <w:rsid w:val="00973980"/>
    <w:rsid w:val="00981412"/>
    <w:rsid w:val="00993953"/>
    <w:rsid w:val="00997D55"/>
    <w:rsid w:val="009A6180"/>
    <w:rsid w:val="009B2221"/>
    <w:rsid w:val="009C6FB3"/>
    <w:rsid w:val="009D63D5"/>
    <w:rsid w:val="00A04372"/>
    <w:rsid w:val="00A40544"/>
    <w:rsid w:val="00A47207"/>
    <w:rsid w:val="00A54A2F"/>
    <w:rsid w:val="00B101D6"/>
    <w:rsid w:val="00B249B2"/>
    <w:rsid w:val="00B24AB4"/>
    <w:rsid w:val="00B42CC0"/>
    <w:rsid w:val="00B42F80"/>
    <w:rsid w:val="00B45224"/>
    <w:rsid w:val="00B453EF"/>
    <w:rsid w:val="00B7212F"/>
    <w:rsid w:val="00B86770"/>
    <w:rsid w:val="00B92D54"/>
    <w:rsid w:val="00BC6D4E"/>
    <w:rsid w:val="00BD1F48"/>
    <w:rsid w:val="00C13E85"/>
    <w:rsid w:val="00C40CD4"/>
    <w:rsid w:val="00C714AE"/>
    <w:rsid w:val="00C93332"/>
    <w:rsid w:val="00CD31D3"/>
    <w:rsid w:val="00CF6017"/>
    <w:rsid w:val="00D06627"/>
    <w:rsid w:val="00D262C3"/>
    <w:rsid w:val="00D33FAC"/>
    <w:rsid w:val="00D478B4"/>
    <w:rsid w:val="00D820B9"/>
    <w:rsid w:val="00E06728"/>
    <w:rsid w:val="00E10189"/>
    <w:rsid w:val="00E51A14"/>
    <w:rsid w:val="00E70811"/>
    <w:rsid w:val="00E85DCC"/>
    <w:rsid w:val="00E9656A"/>
    <w:rsid w:val="00EB3DD3"/>
    <w:rsid w:val="00EC0DAF"/>
    <w:rsid w:val="00F15ABF"/>
    <w:rsid w:val="00F500F2"/>
    <w:rsid w:val="00F65936"/>
    <w:rsid w:val="00F7099E"/>
    <w:rsid w:val="00F72D8A"/>
    <w:rsid w:val="00F76820"/>
    <w:rsid w:val="00FA5364"/>
    <w:rsid w:val="00FB28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04FA"/>
  <w15:chartTrackingRefBased/>
  <w15:docId w15:val="{DE9793E8-A18B-4290-B70E-B666CE6E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083CD5"/>
    <w:pPr>
      <w:keepNext/>
      <w:spacing w:before="240" w:after="60" w:line="240" w:lineRule="auto"/>
      <w:ind w:left="357" w:right="96" w:hanging="357"/>
      <w:jc w:val="both"/>
      <w:outlineLvl w:val="0"/>
    </w:pPr>
    <w:rPr>
      <w:rFonts w:ascii="Arial" w:eastAsia="Times New Roman" w:hAnsi="Arial" w:cs="Times New Roman"/>
      <w:b/>
      <w:bCs/>
      <w:kern w:val="32"/>
      <w:szCs w:val="32"/>
      <w:lang w:val="x-none" w:eastAsia="x-none"/>
    </w:rPr>
  </w:style>
  <w:style w:type="paragraph" w:styleId="Nagwek2">
    <w:name w:val="heading 2"/>
    <w:basedOn w:val="Normalny"/>
    <w:next w:val="Normalny"/>
    <w:link w:val="Nagwek2Znak"/>
    <w:qFormat/>
    <w:rsid w:val="00083CD5"/>
    <w:pPr>
      <w:keepNext/>
      <w:spacing w:before="240" w:after="60" w:line="240" w:lineRule="auto"/>
      <w:ind w:left="357" w:right="96" w:hanging="357"/>
      <w:jc w:val="right"/>
      <w:outlineLvl w:val="1"/>
    </w:pPr>
    <w:rPr>
      <w:rFonts w:ascii="Arial" w:eastAsia="Times New Roman" w:hAnsi="Arial" w:cs="Times New Roman"/>
      <w:b/>
      <w:bCs/>
      <w:i/>
      <w:iCs/>
      <w:sz w:val="20"/>
      <w:szCs w:val="20"/>
      <w:lang w:val="x-none" w:eastAsia="x-none"/>
    </w:rPr>
  </w:style>
  <w:style w:type="paragraph" w:styleId="Nagwek3">
    <w:name w:val="heading 3"/>
    <w:basedOn w:val="Normalny"/>
    <w:next w:val="Normalny"/>
    <w:link w:val="Nagwek3Znak"/>
    <w:qFormat/>
    <w:rsid w:val="00083CD5"/>
    <w:pPr>
      <w:keepNext/>
      <w:spacing w:before="240" w:after="60" w:line="240" w:lineRule="auto"/>
      <w:ind w:left="357" w:right="96" w:hanging="357"/>
      <w:jc w:val="center"/>
      <w:outlineLvl w:val="2"/>
    </w:pPr>
    <w:rPr>
      <w:rFonts w:ascii="Arial" w:eastAsia="Times New Roman" w:hAnsi="Arial" w:cs="Times New Roman"/>
      <w:b/>
      <w:bCs/>
      <w:sz w:val="20"/>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83CD5"/>
    <w:rPr>
      <w:rFonts w:ascii="Arial" w:eastAsia="Times New Roman" w:hAnsi="Arial" w:cs="Times New Roman"/>
      <w:b/>
      <w:bCs/>
      <w:kern w:val="32"/>
      <w:szCs w:val="32"/>
      <w:lang w:val="x-none" w:eastAsia="x-none"/>
    </w:rPr>
  </w:style>
  <w:style w:type="character" w:customStyle="1" w:styleId="Nagwek2Znak">
    <w:name w:val="Nagłówek 2 Znak"/>
    <w:basedOn w:val="Domylnaczcionkaakapitu"/>
    <w:link w:val="Nagwek2"/>
    <w:rsid w:val="00083CD5"/>
    <w:rPr>
      <w:rFonts w:ascii="Arial" w:eastAsia="Times New Roman" w:hAnsi="Arial" w:cs="Times New Roman"/>
      <w:b/>
      <w:bCs/>
      <w:i/>
      <w:iCs/>
      <w:sz w:val="20"/>
      <w:szCs w:val="20"/>
      <w:lang w:val="x-none" w:eastAsia="x-none"/>
    </w:rPr>
  </w:style>
  <w:style w:type="character" w:customStyle="1" w:styleId="Nagwek3Znak">
    <w:name w:val="Nagłówek 3 Znak"/>
    <w:basedOn w:val="Domylnaczcionkaakapitu"/>
    <w:link w:val="Nagwek3"/>
    <w:rsid w:val="00083CD5"/>
    <w:rPr>
      <w:rFonts w:ascii="Arial" w:eastAsia="Times New Roman" w:hAnsi="Arial" w:cs="Times New Roman"/>
      <w:b/>
      <w:bCs/>
      <w:sz w:val="20"/>
      <w:szCs w:val="26"/>
      <w:lang w:val="x-none" w:eastAsia="x-none"/>
    </w:rPr>
  </w:style>
  <w:style w:type="numbering" w:customStyle="1" w:styleId="Bezlisty1">
    <w:name w:val="Bez listy1"/>
    <w:next w:val="Bezlisty"/>
    <w:uiPriority w:val="99"/>
    <w:semiHidden/>
    <w:unhideWhenUsed/>
    <w:rsid w:val="00083CD5"/>
  </w:style>
  <w:style w:type="paragraph" w:styleId="Tytu">
    <w:name w:val="Title"/>
    <w:basedOn w:val="Normalny"/>
    <w:link w:val="TytuZnak"/>
    <w:qFormat/>
    <w:rsid w:val="00083CD5"/>
    <w:pPr>
      <w:spacing w:before="240" w:after="60" w:line="240" w:lineRule="auto"/>
      <w:ind w:left="357" w:right="96" w:hanging="357"/>
      <w:jc w:val="center"/>
      <w:outlineLvl w:val="0"/>
    </w:pPr>
    <w:rPr>
      <w:rFonts w:ascii="Arial" w:eastAsia="Times New Roman" w:hAnsi="Arial" w:cs="Times New Roman"/>
      <w:b/>
      <w:bCs/>
      <w:i/>
      <w:smallCaps/>
      <w:kern w:val="28"/>
      <w:sz w:val="24"/>
      <w:szCs w:val="28"/>
      <w:lang w:val="x-none" w:eastAsia="x-none"/>
    </w:rPr>
  </w:style>
  <w:style w:type="character" w:customStyle="1" w:styleId="TytuZnak">
    <w:name w:val="Tytuł Znak"/>
    <w:basedOn w:val="Domylnaczcionkaakapitu"/>
    <w:link w:val="Tytu"/>
    <w:rsid w:val="00083CD5"/>
    <w:rPr>
      <w:rFonts w:ascii="Arial" w:eastAsia="Times New Roman" w:hAnsi="Arial" w:cs="Times New Roman"/>
      <w:b/>
      <w:bCs/>
      <w:i/>
      <w:smallCaps/>
      <w:kern w:val="28"/>
      <w:sz w:val="24"/>
      <w:szCs w:val="28"/>
      <w:lang w:val="x-none" w:eastAsia="x-none"/>
    </w:rPr>
  </w:style>
  <w:style w:type="paragraph" w:styleId="Nagwek">
    <w:name w:val="header"/>
    <w:basedOn w:val="Normalny"/>
    <w:link w:val="NagwekZnak"/>
    <w:rsid w:val="00083CD5"/>
    <w:pPr>
      <w:tabs>
        <w:tab w:val="center" w:pos="4536"/>
        <w:tab w:val="right" w:pos="9072"/>
      </w:tabs>
      <w:spacing w:after="60" w:line="240" w:lineRule="auto"/>
      <w:ind w:left="357" w:right="96" w:hanging="357"/>
      <w:jc w:val="center"/>
    </w:pPr>
    <w:rPr>
      <w:rFonts w:ascii="Times New Roman" w:eastAsia="Times New Roman" w:hAnsi="Times New Roman" w:cs="Times New Roman"/>
      <w:i/>
      <w:sz w:val="16"/>
      <w:szCs w:val="16"/>
      <w:lang w:val="x-none" w:eastAsia="x-none"/>
    </w:rPr>
  </w:style>
  <w:style w:type="character" w:customStyle="1" w:styleId="NagwekZnak">
    <w:name w:val="Nagłówek Znak"/>
    <w:basedOn w:val="Domylnaczcionkaakapitu"/>
    <w:link w:val="Nagwek"/>
    <w:rsid w:val="00083CD5"/>
    <w:rPr>
      <w:rFonts w:ascii="Times New Roman" w:eastAsia="Times New Roman" w:hAnsi="Times New Roman" w:cs="Times New Roman"/>
      <w:i/>
      <w:sz w:val="16"/>
      <w:szCs w:val="16"/>
      <w:lang w:val="x-none" w:eastAsia="x-none"/>
    </w:rPr>
  </w:style>
  <w:style w:type="paragraph" w:styleId="Stopka">
    <w:name w:val="footer"/>
    <w:basedOn w:val="Normalny"/>
    <w:link w:val="StopkaZnak"/>
    <w:uiPriority w:val="99"/>
    <w:rsid w:val="00083CD5"/>
    <w:pPr>
      <w:tabs>
        <w:tab w:val="center" w:pos="4536"/>
        <w:tab w:val="right" w:pos="9072"/>
      </w:tabs>
      <w:spacing w:after="60" w:line="240" w:lineRule="auto"/>
      <w:ind w:left="357" w:right="96" w:hanging="357"/>
      <w:jc w:val="both"/>
    </w:pPr>
    <w:rPr>
      <w:rFonts w:ascii="Times New Roman" w:eastAsia="Times New Roman" w:hAnsi="Times New Roman" w:cs="Times New Roman"/>
      <w:sz w:val="20"/>
      <w:szCs w:val="24"/>
      <w:lang w:eastAsia="pl-PL"/>
    </w:rPr>
  </w:style>
  <w:style w:type="character" w:customStyle="1" w:styleId="StopkaZnak">
    <w:name w:val="Stopka Znak"/>
    <w:basedOn w:val="Domylnaczcionkaakapitu"/>
    <w:link w:val="Stopka"/>
    <w:uiPriority w:val="99"/>
    <w:rsid w:val="00083CD5"/>
    <w:rPr>
      <w:rFonts w:ascii="Times New Roman" w:eastAsia="Times New Roman" w:hAnsi="Times New Roman" w:cs="Times New Roman"/>
      <w:sz w:val="20"/>
      <w:szCs w:val="24"/>
      <w:lang w:eastAsia="pl-PL"/>
    </w:rPr>
  </w:style>
  <w:style w:type="table" w:styleId="Tabela-Siatka">
    <w:name w:val="Table Grid"/>
    <w:basedOn w:val="Standardowy"/>
    <w:uiPriority w:val="59"/>
    <w:rsid w:val="00083CD5"/>
    <w:pPr>
      <w:spacing w:after="6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Numerowanie">
    <w:name w:val="Styl Numerowanie"/>
    <w:basedOn w:val="Bezlisty"/>
    <w:rsid w:val="00083CD5"/>
    <w:pPr>
      <w:numPr>
        <w:numId w:val="1"/>
      </w:numPr>
    </w:pPr>
  </w:style>
  <w:style w:type="paragraph" w:styleId="Tekstdymka">
    <w:name w:val="Balloon Text"/>
    <w:basedOn w:val="Normalny"/>
    <w:link w:val="TekstdymkaZnak"/>
    <w:semiHidden/>
    <w:rsid w:val="00083CD5"/>
    <w:pPr>
      <w:spacing w:after="60" w:line="240" w:lineRule="auto"/>
      <w:ind w:left="357" w:right="96" w:hanging="357"/>
      <w:jc w:val="both"/>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083CD5"/>
    <w:rPr>
      <w:rFonts w:ascii="Tahoma" w:eastAsia="Times New Roman" w:hAnsi="Tahoma" w:cs="Tahoma"/>
      <w:sz w:val="16"/>
      <w:szCs w:val="16"/>
      <w:lang w:eastAsia="pl-PL"/>
    </w:rPr>
  </w:style>
  <w:style w:type="paragraph" w:styleId="Tekstpodstawowy">
    <w:name w:val="Body Text"/>
    <w:basedOn w:val="Normalny"/>
    <w:link w:val="TekstpodstawowyZnak"/>
    <w:rsid w:val="00083CD5"/>
    <w:pPr>
      <w:spacing w:after="120" w:line="240" w:lineRule="auto"/>
      <w:ind w:left="357" w:right="96" w:hanging="357"/>
      <w:jc w:val="both"/>
    </w:pPr>
    <w:rPr>
      <w:rFonts w:ascii="Times New Roman" w:eastAsia="Times New Roman" w:hAnsi="Times New Roman" w:cs="Times New Roman"/>
      <w:sz w:val="20"/>
      <w:szCs w:val="24"/>
      <w:lang w:val="x-none" w:eastAsia="x-none"/>
    </w:rPr>
  </w:style>
  <w:style w:type="character" w:customStyle="1" w:styleId="TekstpodstawowyZnak">
    <w:name w:val="Tekst podstawowy Znak"/>
    <w:basedOn w:val="Domylnaczcionkaakapitu"/>
    <w:link w:val="Tekstpodstawowy"/>
    <w:rsid w:val="00083CD5"/>
    <w:rPr>
      <w:rFonts w:ascii="Times New Roman" w:eastAsia="Times New Roman" w:hAnsi="Times New Roman" w:cs="Times New Roman"/>
      <w:sz w:val="20"/>
      <w:szCs w:val="24"/>
      <w:lang w:val="x-none" w:eastAsia="x-none"/>
    </w:rPr>
  </w:style>
  <w:style w:type="paragraph" w:styleId="Lista2">
    <w:name w:val="List 2"/>
    <w:basedOn w:val="Normalny"/>
    <w:rsid w:val="00083CD5"/>
    <w:pPr>
      <w:spacing w:after="0" w:line="240" w:lineRule="auto"/>
      <w:ind w:left="566" w:right="96" w:hanging="283"/>
    </w:pPr>
    <w:rPr>
      <w:rFonts w:ascii="Times New Roman" w:eastAsia="Times New Roman" w:hAnsi="Times New Roman" w:cs="Times New Roman"/>
      <w:sz w:val="24"/>
      <w:szCs w:val="20"/>
      <w:lang w:eastAsia="pl-PL"/>
    </w:rPr>
  </w:style>
  <w:style w:type="paragraph" w:styleId="Listapunktowana3">
    <w:name w:val="List Bullet 3"/>
    <w:basedOn w:val="Normalny"/>
    <w:autoRedefine/>
    <w:uiPriority w:val="99"/>
    <w:rsid w:val="00083CD5"/>
    <w:pPr>
      <w:numPr>
        <w:numId w:val="2"/>
      </w:numPr>
      <w:spacing w:after="0" w:line="240" w:lineRule="auto"/>
      <w:ind w:right="96"/>
      <w:jc w:val="both"/>
    </w:pPr>
    <w:rPr>
      <w:rFonts w:ascii="Century Gothic" w:eastAsia="Times New Roman" w:hAnsi="Century Gothic" w:cs="Times New Roman"/>
      <w:sz w:val="18"/>
      <w:szCs w:val="20"/>
      <w:lang w:eastAsia="pl-PL"/>
    </w:rPr>
  </w:style>
  <w:style w:type="paragraph" w:styleId="Tekstpodstawowy2">
    <w:name w:val="Body Text 2"/>
    <w:basedOn w:val="Normalny"/>
    <w:link w:val="Tekstpodstawowy2Znak"/>
    <w:rsid w:val="00083CD5"/>
    <w:pPr>
      <w:spacing w:after="120" w:line="480" w:lineRule="auto"/>
      <w:ind w:left="357" w:right="96" w:hanging="357"/>
      <w:jc w:val="both"/>
    </w:pPr>
    <w:rPr>
      <w:rFonts w:ascii="Times New Roman" w:eastAsia="Times New Roman" w:hAnsi="Times New Roman" w:cs="Times New Roman"/>
      <w:sz w:val="20"/>
      <w:szCs w:val="24"/>
      <w:lang w:val="x-none" w:eastAsia="x-none"/>
    </w:rPr>
  </w:style>
  <w:style w:type="character" w:customStyle="1" w:styleId="Tekstpodstawowy2Znak">
    <w:name w:val="Tekst podstawowy 2 Znak"/>
    <w:basedOn w:val="Domylnaczcionkaakapitu"/>
    <w:link w:val="Tekstpodstawowy2"/>
    <w:rsid w:val="00083CD5"/>
    <w:rPr>
      <w:rFonts w:ascii="Times New Roman" w:eastAsia="Times New Roman" w:hAnsi="Times New Roman" w:cs="Times New Roman"/>
      <w:sz w:val="20"/>
      <w:szCs w:val="24"/>
      <w:lang w:val="x-none" w:eastAsia="x-none"/>
    </w:rPr>
  </w:style>
  <w:style w:type="character" w:styleId="Hipercze">
    <w:name w:val="Hyperlink"/>
    <w:uiPriority w:val="99"/>
    <w:rsid w:val="00083CD5"/>
    <w:rPr>
      <w:color w:val="61674D"/>
      <w:u w:val="single"/>
    </w:rPr>
  </w:style>
  <w:style w:type="character" w:styleId="Pogrubienie">
    <w:name w:val="Strong"/>
    <w:uiPriority w:val="22"/>
    <w:qFormat/>
    <w:rsid w:val="00083CD5"/>
    <w:rPr>
      <w:b/>
      <w:bCs/>
    </w:rPr>
  </w:style>
  <w:style w:type="paragraph" w:customStyle="1" w:styleId="Zawartotabeli">
    <w:name w:val="Zawartość tabeli"/>
    <w:basedOn w:val="Normalny"/>
    <w:rsid w:val="00083CD5"/>
    <w:pPr>
      <w:widowControl w:val="0"/>
      <w:suppressLineNumbers/>
      <w:suppressAutoHyphens/>
      <w:spacing w:after="0" w:line="240" w:lineRule="auto"/>
      <w:ind w:left="357" w:right="96" w:hanging="357"/>
    </w:pPr>
    <w:rPr>
      <w:rFonts w:ascii="Times New Roman" w:eastAsia="Lucida Sans Unicode" w:hAnsi="Times New Roman" w:cs="Times New Roman"/>
      <w:sz w:val="24"/>
      <w:szCs w:val="24"/>
      <w:lang w:eastAsia="ar-SA"/>
    </w:rPr>
  </w:style>
  <w:style w:type="paragraph" w:styleId="Lista">
    <w:name w:val="List"/>
    <w:basedOn w:val="Normalny"/>
    <w:rsid w:val="00083CD5"/>
    <w:pPr>
      <w:spacing w:after="60" w:line="240" w:lineRule="auto"/>
      <w:ind w:left="283" w:right="96" w:hanging="283"/>
      <w:jc w:val="both"/>
    </w:pPr>
    <w:rPr>
      <w:rFonts w:ascii="Times New Roman" w:eastAsia="Times New Roman" w:hAnsi="Times New Roman" w:cs="Times New Roman"/>
      <w:sz w:val="20"/>
      <w:szCs w:val="24"/>
      <w:lang w:eastAsia="pl-PL"/>
    </w:rPr>
  </w:style>
  <w:style w:type="paragraph" w:styleId="Lista-kontynuacja2">
    <w:name w:val="List Continue 2"/>
    <w:basedOn w:val="Normalny"/>
    <w:rsid w:val="00083CD5"/>
    <w:pPr>
      <w:spacing w:after="120" w:line="240" w:lineRule="auto"/>
      <w:ind w:left="566" w:right="96" w:hanging="357"/>
      <w:jc w:val="both"/>
    </w:pPr>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rsid w:val="00083CD5"/>
    <w:pPr>
      <w:spacing w:after="120" w:line="240" w:lineRule="auto"/>
      <w:ind w:left="357" w:right="96" w:hanging="357"/>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083CD5"/>
    <w:rPr>
      <w:rFonts w:ascii="Times New Roman" w:eastAsia="Times New Roman" w:hAnsi="Times New Roman" w:cs="Times New Roman"/>
      <w:sz w:val="16"/>
      <w:szCs w:val="16"/>
      <w:lang w:eastAsia="pl-PL"/>
    </w:rPr>
  </w:style>
  <w:style w:type="character" w:styleId="Numerstrony">
    <w:name w:val="page number"/>
    <w:basedOn w:val="Domylnaczcionkaakapitu"/>
    <w:rsid w:val="00083CD5"/>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83CD5"/>
    <w:pPr>
      <w:widowControl w:val="0"/>
      <w:suppressAutoHyphens/>
      <w:spacing w:after="0" w:line="240" w:lineRule="auto"/>
      <w:ind w:left="708" w:right="96" w:hanging="357"/>
    </w:pPr>
    <w:rPr>
      <w:rFonts w:ascii="Times New Roman" w:eastAsia="Lucida Sans Unicode" w:hAnsi="Times New Roman" w:cs="Times New Roman"/>
      <w:kern w:val="1"/>
      <w:sz w:val="24"/>
      <w:szCs w:val="24"/>
      <w:lang w:val="x-none" w:eastAsia="x-none"/>
    </w:rPr>
  </w:style>
  <w:style w:type="paragraph" w:styleId="NormalnyWeb">
    <w:name w:val="Normal (Web)"/>
    <w:basedOn w:val="Normalny"/>
    <w:uiPriority w:val="99"/>
    <w:rsid w:val="00083CD5"/>
    <w:pPr>
      <w:spacing w:before="100" w:beforeAutospacing="1" w:after="119" w:line="240" w:lineRule="auto"/>
      <w:ind w:left="357" w:right="96" w:hanging="357"/>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083CD5"/>
    <w:pPr>
      <w:spacing w:after="0" w:line="240" w:lineRule="auto"/>
      <w:ind w:left="357" w:right="96" w:hanging="357"/>
    </w:pPr>
    <w:rPr>
      <w:rFonts w:ascii="Times New Roman" w:eastAsia="Times New Roman" w:hAnsi="Times New Roman" w:cs="Times New Roman"/>
      <w:sz w:val="24"/>
      <w:szCs w:val="24"/>
      <w:lang w:eastAsia="pl-PL"/>
    </w:rPr>
  </w:style>
  <w:style w:type="paragraph" w:customStyle="1" w:styleId="Znak">
    <w:name w:val="Znak"/>
    <w:basedOn w:val="Normalny"/>
    <w:rsid w:val="00083CD5"/>
    <w:pPr>
      <w:spacing w:after="0" w:line="240" w:lineRule="auto"/>
      <w:ind w:left="357" w:right="96" w:hanging="357"/>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unhideWhenUsed/>
    <w:rsid w:val="00083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right="96" w:hanging="357"/>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083CD5"/>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083CD5"/>
    <w:pPr>
      <w:spacing w:after="120" w:line="240" w:lineRule="auto"/>
      <w:ind w:left="283" w:right="96" w:hanging="357"/>
      <w:jc w:val="both"/>
    </w:pPr>
    <w:rPr>
      <w:rFonts w:ascii="Times New Roman" w:eastAsia="Times New Roman" w:hAnsi="Times New Roman" w:cs="Times New Roman"/>
      <w:sz w:val="20"/>
      <w:szCs w:val="24"/>
      <w:lang w:val="x-none" w:eastAsia="x-none"/>
    </w:rPr>
  </w:style>
  <w:style w:type="character" w:customStyle="1" w:styleId="TekstpodstawowywcityZnak">
    <w:name w:val="Tekst podstawowy wcięty Znak"/>
    <w:basedOn w:val="Domylnaczcionkaakapitu"/>
    <w:link w:val="Tekstpodstawowywcity"/>
    <w:rsid w:val="00083CD5"/>
    <w:rPr>
      <w:rFonts w:ascii="Times New Roman" w:eastAsia="Times New Roman" w:hAnsi="Times New Roman" w:cs="Times New Roman"/>
      <w:sz w:val="20"/>
      <w:szCs w:val="24"/>
      <w:lang w:val="x-none" w:eastAsia="x-none"/>
    </w:rPr>
  </w:style>
  <w:style w:type="paragraph" w:customStyle="1" w:styleId="ZnakZnak1">
    <w:name w:val="Znak Znak1"/>
    <w:basedOn w:val="Normalny"/>
    <w:rsid w:val="00083CD5"/>
    <w:pPr>
      <w:spacing w:after="0" w:line="240" w:lineRule="auto"/>
      <w:ind w:left="357" w:right="96" w:hanging="357"/>
    </w:pPr>
    <w:rPr>
      <w:rFonts w:ascii="Arial" w:eastAsia="Times New Roman" w:hAnsi="Arial" w:cs="Arial"/>
      <w:sz w:val="24"/>
      <w:szCs w:val="24"/>
      <w:lang w:eastAsia="pl-PL"/>
    </w:rPr>
  </w:style>
  <w:style w:type="character" w:styleId="Odwoaniedokomentarza">
    <w:name w:val="annotation reference"/>
    <w:rsid w:val="00083CD5"/>
    <w:rPr>
      <w:sz w:val="16"/>
      <w:szCs w:val="16"/>
    </w:rPr>
  </w:style>
  <w:style w:type="paragraph" w:styleId="Tekstkomentarza">
    <w:name w:val="annotation text"/>
    <w:basedOn w:val="Normalny"/>
    <w:link w:val="TekstkomentarzaZnak"/>
    <w:uiPriority w:val="99"/>
    <w:rsid w:val="00083CD5"/>
    <w:pPr>
      <w:spacing w:after="60" w:line="240" w:lineRule="auto"/>
      <w:ind w:left="357" w:right="96" w:hanging="357"/>
      <w:jc w:val="both"/>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083CD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83CD5"/>
    <w:rPr>
      <w:b/>
      <w:bCs/>
      <w:lang w:val="x-none" w:eastAsia="x-none"/>
    </w:rPr>
  </w:style>
  <w:style w:type="character" w:customStyle="1" w:styleId="TematkomentarzaZnak">
    <w:name w:val="Temat komentarza Znak"/>
    <w:basedOn w:val="TekstkomentarzaZnak"/>
    <w:link w:val="Tematkomentarza"/>
    <w:rsid w:val="00083CD5"/>
    <w:rPr>
      <w:rFonts w:ascii="Times New Roman" w:eastAsia="Times New Roman" w:hAnsi="Times New Roman" w:cs="Times New Roman"/>
      <w:b/>
      <w:bCs/>
      <w:sz w:val="20"/>
      <w:szCs w:val="20"/>
      <w:lang w:val="x-none" w:eastAsia="x-none"/>
    </w:rPr>
  </w:style>
  <w:style w:type="paragraph" w:customStyle="1" w:styleId="Tekstpodstawowy21">
    <w:name w:val="Tekst podstawowy 21"/>
    <w:basedOn w:val="Normalny"/>
    <w:rsid w:val="00083CD5"/>
    <w:pPr>
      <w:suppressAutoHyphens/>
      <w:spacing w:after="120" w:line="480" w:lineRule="auto"/>
      <w:ind w:left="357" w:right="96" w:hanging="357"/>
      <w:jc w:val="both"/>
    </w:pPr>
    <w:rPr>
      <w:rFonts w:ascii="Century Gothic" w:eastAsia="Times New Roman" w:hAnsi="Century Gothic" w:cs="Times New Roman"/>
      <w:sz w:val="18"/>
      <w:szCs w:val="24"/>
      <w:lang w:eastAsia="ar-SA"/>
    </w:rPr>
  </w:style>
  <w:style w:type="paragraph" w:customStyle="1" w:styleId="bold">
    <w:name w:val="bold"/>
    <w:basedOn w:val="Normalny"/>
    <w:rsid w:val="00083CD5"/>
    <w:pPr>
      <w:spacing w:before="100" w:beforeAutospacing="1" w:after="100" w:afterAutospacing="1" w:line="240" w:lineRule="auto"/>
      <w:ind w:left="357" w:right="96" w:hanging="357"/>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083CD5"/>
    <w:pPr>
      <w:spacing w:after="0" w:line="240" w:lineRule="auto"/>
      <w:ind w:left="357" w:right="96" w:hanging="357"/>
    </w:pPr>
    <w:rPr>
      <w:rFonts w:ascii="Calibri" w:eastAsia="Calibri" w:hAnsi="Calibri" w:cs="Times New Roman"/>
      <w:szCs w:val="21"/>
      <w:lang w:val="x-none"/>
    </w:rPr>
  </w:style>
  <w:style w:type="character" w:customStyle="1" w:styleId="ZwykytekstZnak">
    <w:name w:val="Zwykły tekst Znak"/>
    <w:basedOn w:val="Domylnaczcionkaakapitu"/>
    <w:link w:val="Zwykytekst"/>
    <w:uiPriority w:val="99"/>
    <w:rsid w:val="00083CD5"/>
    <w:rPr>
      <w:rFonts w:ascii="Calibri" w:eastAsia="Calibri" w:hAnsi="Calibri" w:cs="Times New Roman"/>
      <w:szCs w:val="21"/>
      <w:lang w:val="x-none"/>
    </w:rPr>
  </w:style>
  <w:style w:type="character" w:styleId="Uwydatnienie">
    <w:name w:val="Emphasis"/>
    <w:uiPriority w:val="20"/>
    <w:qFormat/>
    <w:rsid w:val="00083CD5"/>
    <w:rPr>
      <w:i/>
      <w:iCs/>
    </w:rPr>
  </w:style>
  <w:style w:type="paragraph" w:customStyle="1" w:styleId="AkapitzlistArial">
    <w:name w:val="Akapit z listą + Arial"/>
    <w:basedOn w:val="Akapitzlist"/>
    <w:rsid w:val="00083CD5"/>
    <w:pPr>
      <w:widowControl/>
      <w:suppressAutoHyphens w:val="0"/>
      <w:spacing w:after="200" w:line="276" w:lineRule="auto"/>
      <w:ind w:left="720"/>
      <w:contextualSpacing/>
    </w:pPr>
    <w:rPr>
      <w:rFonts w:ascii="Arial" w:eastAsia="Calibri" w:hAnsi="Arial" w:cs="Arial"/>
      <w:kern w:val="0"/>
      <w:sz w:val="22"/>
      <w:szCs w:val="22"/>
      <w:lang w:eastAsia="en-US"/>
    </w:rPr>
  </w:style>
  <w:style w:type="paragraph" w:customStyle="1" w:styleId="Default">
    <w:name w:val="Default"/>
    <w:link w:val="DefaultZnak"/>
    <w:rsid w:val="00083CD5"/>
    <w:pPr>
      <w:autoSpaceDE w:val="0"/>
      <w:autoSpaceDN w:val="0"/>
      <w:adjustRightInd w:val="0"/>
      <w:spacing w:after="0" w:line="240" w:lineRule="auto"/>
      <w:ind w:left="357" w:right="96" w:hanging="357"/>
      <w:jc w:val="both"/>
    </w:pPr>
    <w:rPr>
      <w:rFonts w:ascii="Times New Roman" w:eastAsia="Calibri" w:hAnsi="Times New Roman" w:cs="Times New Roman"/>
      <w:color w:val="000000"/>
      <w:sz w:val="24"/>
      <w:szCs w:val="24"/>
      <w:lang w:eastAsia="pl-PL"/>
    </w:rPr>
  </w:style>
  <w:style w:type="paragraph" w:styleId="Listapunktowana2">
    <w:name w:val="List Bullet 2"/>
    <w:basedOn w:val="Normalny"/>
    <w:rsid w:val="00083CD5"/>
    <w:pPr>
      <w:numPr>
        <w:numId w:val="3"/>
      </w:numPr>
      <w:spacing w:after="60" w:line="240" w:lineRule="auto"/>
      <w:ind w:right="96"/>
      <w:contextualSpacing/>
      <w:jc w:val="both"/>
    </w:pPr>
    <w:rPr>
      <w:rFonts w:ascii="Times New Roman" w:eastAsia="Times New Roman" w:hAnsi="Times New Roman" w:cs="Times New Roman"/>
      <w:sz w:val="20"/>
      <w:szCs w:val="24"/>
      <w:lang w:eastAsia="pl-PL"/>
    </w:rPr>
  </w:style>
  <w:style w:type="paragraph" w:styleId="Lista-kontynuacja">
    <w:name w:val="List Continue"/>
    <w:basedOn w:val="Normalny"/>
    <w:rsid w:val="00083CD5"/>
    <w:pPr>
      <w:spacing w:after="120" w:line="240" w:lineRule="auto"/>
      <w:ind w:left="283" w:right="96" w:hanging="357"/>
      <w:contextualSpacing/>
      <w:jc w:val="both"/>
    </w:pPr>
    <w:rPr>
      <w:rFonts w:ascii="Times New Roman" w:eastAsia="Times New Roman" w:hAnsi="Times New Roman" w:cs="Times New Roman"/>
      <w:sz w:val="20"/>
      <w:szCs w:val="24"/>
      <w:lang w:eastAsia="pl-PL"/>
    </w:rPr>
  </w:style>
  <w:style w:type="paragraph" w:customStyle="1" w:styleId="Akapitzlist1">
    <w:name w:val="Akapit z listą1"/>
    <w:basedOn w:val="Normalny"/>
    <w:rsid w:val="00083CD5"/>
    <w:pPr>
      <w:ind w:left="720" w:right="96" w:hanging="357"/>
    </w:pPr>
    <w:rPr>
      <w:rFonts w:ascii="Calibri" w:eastAsia="Times New Roman" w:hAnsi="Calibri" w:cs="Times New Roman"/>
    </w:rPr>
  </w:style>
  <w:style w:type="paragraph" w:styleId="Bezodstpw">
    <w:name w:val="No Spacing"/>
    <w:qFormat/>
    <w:rsid w:val="00083CD5"/>
    <w:pPr>
      <w:spacing w:after="0" w:line="240" w:lineRule="auto"/>
      <w:ind w:left="357" w:right="96" w:hanging="357"/>
      <w:jc w:val="both"/>
    </w:pPr>
    <w:rPr>
      <w:rFonts w:ascii="Calibri" w:eastAsia="Calibri" w:hAnsi="Calibri" w:cs="Times New Roman"/>
    </w:rPr>
  </w:style>
  <w:style w:type="paragraph" w:customStyle="1" w:styleId="SIWZ1txt">
    <w:name w:val="SIWZ 1.txt"/>
    <w:rsid w:val="00083CD5"/>
    <w:pPr>
      <w:tabs>
        <w:tab w:val="right" w:leader="dot" w:pos="9072"/>
      </w:tabs>
      <w:autoSpaceDE w:val="0"/>
      <w:autoSpaceDN w:val="0"/>
      <w:spacing w:after="0" w:line="271" w:lineRule="atLeast"/>
      <w:ind w:left="567" w:right="96" w:hanging="283"/>
      <w:jc w:val="both"/>
    </w:pPr>
    <w:rPr>
      <w:rFonts w:ascii="Times New Roman" w:eastAsia="Times New Roman" w:hAnsi="Times New Roman" w:cs="Times New Roman"/>
      <w:lang w:eastAsia="pl-PL"/>
    </w:rPr>
  </w:style>
  <w:style w:type="paragraph" w:styleId="Tekstprzypisudolnego">
    <w:name w:val="footnote text"/>
    <w:basedOn w:val="Normalny"/>
    <w:link w:val="TekstprzypisudolnegoZnak"/>
    <w:rsid w:val="00083CD5"/>
    <w:pPr>
      <w:spacing w:after="60" w:line="240" w:lineRule="auto"/>
      <w:ind w:left="357" w:right="96" w:hanging="357"/>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083CD5"/>
    <w:rPr>
      <w:rFonts w:ascii="Times New Roman" w:eastAsia="Times New Roman" w:hAnsi="Times New Roman" w:cs="Times New Roman"/>
      <w:sz w:val="20"/>
      <w:szCs w:val="20"/>
      <w:lang w:eastAsia="pl-PL"/>
    </w:rPr>
  </w:style>
  <w:style w:type="character" w:styleId="Odwoanieprzypisudolnego">
    <w:name w:val="footnote reference"/>
    <w:rsid w:val="00083CD5"/>
    <w:rPr>
      <w:vertAlign w:val="superscript"/>
    </w:rPr>
  </w:style>
  <w:style w:type="paragraph" w:customStyle="1" w:styleId="pkt">
    <w:name w:val="pkt"/>
    <w:basedOn w:val="Normalny"/>
    <w:link w:val="pktZnak"/>
    <w:rsid w:val="00083CD5"/>
    <w:pPr>
      <w:autoSpaceDE w:val="0"/>
      <w:autoSpaceDN w:val="0"/>
      <w:spacing w:before="60" w:after="60" w:line="240" w:lineRule="auto"/>
      <w:ind w:left="851" w:right="96" w:hanging="295"/>
      <w:jc w:val="both"/>
    </w:pPr>
    <w:rPr>
      <w:rFonts w:ascii="Times New Roman" w:eastAsia="Times New Roman" w:hAnsi="Times New Roman" w:cs="Times New Roman"/>
      <w:sz w:val="24"/>
      <w:szCs w:val="24"/>
      <w:lang w:val="x-none" w:eastAsia="x-none"/>
    </w:rPr>
  </w:style>
  <w:style w:type="paragraph" w:styleId="Tekstprzypisukocowego">
    <w:name w:val="endnote text"/>
    <w:basedOn w:val="Normalny"/>
    <w:link w:val="TekstprzypisukocowegoZnak"/>
    <w:rsid w:val="00083CD5"/>
    <w:pPr>
      <w:spacing w:after="60" w:line="240" w:lineRule="auto"/>
      <w:ind w:left="357" w:right="96" w:hanging="357"/>
      <w:jc w:val="both"/>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083CD5"/>
    <w:rPr>
      <w:rFonts w:ascii="Times New Roman" w:eastAsia="Times New Roman" w:hAnsi="Times New Roman" w:cs="Times New Roman"/>
      <w:sz w:val="20"/>
      <w:szCs w:val="20"/>
      <w:lang w:eastAsia="pl-PL"/>
    </w:rPr>
  </w:style>
  <w:style w:type="character" w:styleId="Odwoanieprzypisukocowego">
    <w:name w:val="endnote reference"/>
    <w:rsid w:val="00083CD5"/>
    <w:rPr>
      <w:vertAlign w:val="superscript"/>
    </w:rPr>
  </w:style>
  <w:style w:type="character" w:customStyle="1" w:styleId="text">
    <w:name w:val="text"/>
    <w:rsid w:val="00083CD5"/>
  </w:style>
  <w:style w:type="paragraph" w:styleId="Poprawka">
    <w:name w:val="Revision"/>
    <w:hidden/>
    <w:uiPriority w:val="99"/>
    <w:semiHidden/>
    <w:rsid w:val="00083CD5"/>
    <w:pPr>
      <w:spacing w:after="0" w:line="240" w:lineRule="auto"/>
      <w:ind w:left="357" w:right="96" w:hanging="357"/>
      <w:jc w:val="both"/>
    </w:pPr>
    <w:rPr>
      <w:rFonts w:ascii="Times New Roman" w:eastAsia="Times New Roman" w:hAnsi="Times New Roman" w:cs="Times New Roman"/>
      <w:sz w:val="20"/>
      <w:szCs w:val="24"/>
      <w:lang w:eastAsia="pl-PL"/>
    </w:rPr>
  </w:style>
  <w:style w:type="numbering" w:customStyle="1" w:styleId="Lista21">
    <w:name w:val="Lista 21"/>
    <w:basedOn w:val="Bezlisty"/>
    <w:rsid w:val="00083CD5"/>
    <w:pPr>
      <w:numPr>
        <w:numId w:val="9"/>
      </w:numPr>
    </w:pPr>
  </w:style>
  <w:style w:type="numbering" w:customStyle="1" w:styleId="Lista31">
    <w:name w:val="Lista 31"/>
    <w:basedOn w:val="Bezlisty"/>
    <w:rsid w:val="00083CD5"/>
    <w:pPr>
      <w:numPr>
        <w:numId w:val="10"/>
      </w:numPr>
    </w:pPr>
  </w:style>
  <w:style w:type="numbering" w:customStyle="1" w:styleId="List6">
    <w:name w:val="List 6"/>
    <w:basedOn w:val="Bezlisty"/>
    <w:rsid w:val="00083CD5"/>
    <w:pPr>
      <w:numPr>
        <w:numId w:val="11"/>
      </w:numPr>
    </w:pPr>
  </w:style>
  <w:style w:type="numbering" w:customStyle="1" w:styleId="Lista41">
    <w:name w:val="Lista 41"/>
    <w:basedOn w:val="Bezlisty"/>
    <w:rsid w:val="00083CD5"/>
    <w:pPr>
      <w:numPr>
        <w:numId w:val="25"/>
      </w:numPr>
    </w:pPr>
  </w:style>
  <w:style w:type="character" w:customStyle="1" w:styleId="apple-converted-space">
    <w:name w:val="apple-converted-space"/>
    <w:basedOn w:val="Domylnaczcionkaakapitu"/>
    <w:rsid w:val="00083CD5"/>
  </w:style>
  <w:style w:type="numbering" w:customStyle="1" w:styleId="List0">
    <w:name w:val="List 0"/>
    <w:basedOn w:val="Bezlisty"/>
    <w:rsid w:val="00083CD5"/>
    <w:pPr>
      <w:numPr>
        <w:numId w:val="12"/>
      </w:numPr>
    </w:pPr>
  </w:style>
  <w:style w:type="numbering" w:customStyle="1" w:styleId="List1">
    <w:name w:val="List 1"/>
    <w:basedOn w:val="Bezlisty"/>
    <w:rsid w:val="00083CD5"/>
    <w:pPr>
      <w:numPr>
        <w:numId w:val="13"/>
      </w:numPr>
    </w:pPr>
  </w:style>
  <w:style w:type="numbering" w:customStyle="1" w:styleId="Kreski">
    <w:name w:val="Kreski"/>
    <w:rsid w:val="00083CD5"/>
    <w:pPr>
      <w:numPr>
        <w:numId w:val="14"/>
      </w:numPr>
    </w:pPr>
  </w:style>
  <w:style w:type="numbering" w:customStyle="1" w:styleId="Lista51">
    <w:name w:val="Lista 51"/>
    <w:basedOn w:val="Bezlisty"/>
    <w:rsid w:val="00083CD5"/>
    <w:pPr>
      <w:numPr>
        <w:numId w:val="15"/>
      </w:numPr>
    </w:pPr>
  </w:style>
  <w:style w:type="numbering" w:customStyle="1" w:styleId="List7">
    <w:name w:val="List 7"/>
    <w:basedOn w:val="Bezlisty"/>
    <w:rsid w:val="00083CD5"/>
    <w:pPr>
      <w:numPr>
        <w:numId w:val="16"/>
      </w:numPr>
    </w:pPr>
  </w:style>
  <w:style w:type="numbering" w:customStyle="1" w:styleId="List8">
    <w:name w:val="List 8"/>
    <w:basedOn w:val="Bezlisty"/>
    <w:rsid w:val="00083CD5"/>
    <w:pPr>
      <w:numPr>
        <w:numId w:val="18"/>
      </w:numPr>
    </w:pPr>
  </w:style>
  <w:style w:type="numbering" w:customStyle="1" w:styleId="List9">
    <w:name w:val="List 9"/>
    <w:basedOn w:val="Bezlisty"/>
    <w:rsid w:val="00083CD5"/>
    <w:pPr>
      <w:numPr>
        <w:numId w:val="17"/>
      </w:numPr>
    </w:pPr>
  </w:style>
  <w:style w:type="paragraph" w:styleId="Podtytu">
    <w:name w:val="Subtitle"/>
    <w:basedOn w:val="Normalny"/>
    <w:next w:val="Normalny"/>
    <w:link w:val="PodtytuZnak"/>
    <w:qFormat/>
    <w:rsid w:val="00083CD5"/>
    <w:pPr>
      <w:spacing w:after="60" w:line="240" w:lineRule="auto"/>
      <w:ind w:left="357" w:right="96" w:hanging="357"/>
      <w:jc w:val="center"/>
      <w:outlineLvl w:val="1"/>
    </w:pPr>
    <w:rPr>
      <w:rFonts w:ascii="Calibri Light" w:eastAsia="Times New Roman" w:hAnsi="Calibri Light" w:cs="Times New Roman"/>
      <w:sz w:val="24"/>
      <w:szCs w:val="24"/>
      <w:lang w:val="x-none" w:eastAsia="x-none"/>
    </w:rPr>
  </w:style>
  <w:style w:type="character" w:customStyle="1" w:styleId="PodtytuZnak">
    <w:name w:val="Podtytuł Znak"/>
    <w:basedOn w:val="Domylnaczcionkaakapitu"/>
    <w:link w:val="Podtytu"/>
    <w:rsid w:val="00083CD5"/>
    <w:rPr>
      <w:rFonts w:ascii="Calibri Light" w:eastAsia="Times New Roman" w:hAnsi="Calibri Light" w:cs="Times New Roman"/>
      <w:sz w:val="24"/>
      <w:szCs w:val="24"/>
      <w:lang w:val="x-none" w:eastAsia="x-non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rsid w:val="00083CD5"/>
    <w:rPr>
      <w:rFonts w:ascii="Times New Roman" w:eastAsia="Lucida Sans Unicode" w:hAnsi="Times New Roman" w:cs="Times New Roman"/>
      <w:kern w:val="1"/>
      <w:sz w:val="24"/>
      <w:szCs w:val="24"/>
      <w:lang w:val="x-none" w:eastAsia="x-none"/>
    </w:rPr>
  </w:style>
  <w:style w:type="character" w:customStyle="1" w:styleId="Kolorowalistaakcent1Znak">
    <w:name w:val="Kolorowa lista — akcent 1 Znak"/>
    <w:link w:val="Kolorowalistaakcent1"/>
    <w:uiPriority w:val="99"/>
    <w:rsid w:val="00083CD5"/>
    <w:rPr>
      <w:rFonts w:eastAsia="Lucida Sans Unicode"/>
      <w:kern w:val="1"/>
      <w:sz w:val="24"/>
      <w:szCs w:val="24"/>
    </w:rPr>
  </w:style>
  <w:style w:type="table" w:styleId="Kolorowalistaakcent1">
    <w:name w:val="Colorful List Accent 1"/>
    <w:basedOn w:val="Standardowy"/>
    <w:link w:val="Kolorowalistaakcent1Znak"/>
    <w:uiPriority w:val="99"/>
    <w:rsid w:val="00083CD5"/>
    <w:pPr>
      <w:spacing w:after="0" w:line="240" w:lineRule="auto"/>
    </w:pPr>
    <w:rPr>
      <w:rFonts w:eastAsia="Lucida Sans Unicode"/>
      <w:kern w:val="1"/>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efaultZnak">
    <w:name w:val="Default Znak"/>
    <w:link w:val="Default"/>
    <w:rsid w:val="00083CD5"/>
    <w:rPr>
      <w:rFonts w:ascii="Times New Roman" w:eastAsia="Calibri" w:hAnsi="Times New Roman" w:cs="Times New Roman"/>
      <w:color w:val="000000"/>
      <w:sz w:val="24"/>
      <w:szCs w:val="24"/>
      <w:lang w:eastAsia="pl-PL"/>
    </w:rPr>
  </w:style>
  <w:style w:type="paragraph" w:customStyle="1" w:styleId="Standard">
    <w:name w:val="Standard"/>
    <w:rsid w:val="00083CD5"/>
    <w:pPr>
      <w:widowControl w:val="0"/>
      <w:suppressAutoHyphens/>
      <w:autoSpaceDN w:val="0"/>
      <w:spacing w:after="0" w:line="240" w:lineRule="auto"/>
      <w:textAlignment w:val="baseline"/>
    </w:pPr>
    <w:rPr>
      <w:rFonts w:ascii="Times New Roman" w:eastAsia="SimSun" w:hAnsi="Times New Roman" w:cs="Arial, Helvetica, sans-serif"/>
      <w:kern w:val="3"/>
      <w:sz w:val="24"/>
      <w:szCs w:val="24"/>
      <w:lang w:eastAsia="zh-CN" w:bidi="hi-IN"/>
    </w:rPr>
  </w:style>
  <w:style w:type="character" w:customStyle="1" w:styleId="pktZnak">
    <w:name w:val="pkt Znak"/>
    <w:link w:val="pkt"/>
    <w:locked/>
    <w:rsid w:val="00083CD5"/>
    <w:rPr>
      <w:rFonts w:ascii="Times New Roman" w:eastAsia="Times New Roman" w:hAnsi="Times New Roman" w:cs="Times New Roman"/>
      <w:sz w:val="24"/>
      <w:szCs w:val="24"/>
      <w:lang w:val="x-none" w:eastAsia="x-none"/>
    </w:rPr>
  </w:style>
  <w:style w:type="paragraph" w:customStyle="1" w:styleId="ZnakZnak5">
    <w:name w:val="Znak Znak5"/>
    <w:basedOn w:val="Normalny"/>
    <w:rsid w:val="00083CD5"/>
    <w:pPr>
      <w:spacing w:after="0" w:line="240" w:lineRule="auto"/>
    </w:pPr>
    <w:rPr>
      <w:rFonts w:ascii="Arial" w:eastAsia="Calibri" w:hAnsi="Arial" w:cs="Arial"/>
      <w:sz w:val="24"/>
      <w:szCs w:val="24"/>
      <w:lang w:eastAsia="pl-PL"/>
    </w:rPr>
  </w:style>
  <w:style w:type="paragraph" w:customStyle="1" w:styleId="Tekstpodstawowy20">
    <w:name w:val="Tekst podstawowy2"/>
    <w:basedOn w:val="Normalny"/>
    <w:qFormat/>
    <w:rsid w:val="00083CD5"/>
    <w:pPr>
      <w:widowControl w:val="0"/>
      <w:shd w:val="clear" w:color="auto" w:fill="FFFFFF"/>
      <w:spacing w:before="240" w:after="420" w:line="0" w:lineRule="atLeast"/>
      <w:ind w:hanging="360"/>
    </w:pPr>
    <w:rPr>
      <w:rFonts w:ascii="Calibri" w:eastAsia="Calibri" w:hAnsi="Calibri" w:cs="Calibri"/>
      <w:kern w:val="2"/>
      <w:lang w:eastAsia="zh-CN"/>
    </w:rPr>
  </w:style>
  <w:style w:type="character" w:styleId="Wyrnienieintensywne">
    <w:name w:val="Intense Emphasis"/>
    <w:uiPriority w:val="21"/>
    <w:qFormat/>
    <w:rsid w:val="00083CD5"/>
    <w:rPr>
      <w:i/>
      <w:iCs/>
      <w:color w:val="4472C4"/>
    </w:rPr>
  </w:style>
  <w:style w:type="numbering" w:customStyle="1" w:styleId="WW8Num39">
    <w:name w:val="WW8Num39"/>
    <w:basedOn w:val="Bezlisty"/>
    <w:rsid w:val="00083CD5"/>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3B00C-B0F7-4CF0-9905-4BA5B105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10688</Words>
  <Characters>64133</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5</cp:revision>
  <cp:lastPrinted>2025-04-10T09:38:00Z</cp:lastPrinted>
  <dcterms:created xsi:type="dcterms:W3CDTF">2025-04-14T09:38:00Z</dcterms:created>
  <dcterms:modified xsi:type="dcterms:W3CDTF">2025-04-14T09:48:00Z</dcterms:modified>
</cp:coreProperties>
</file>