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E127" w14:textId="77777777" w:rsidR="00A12689" w:rsidRPr="006C5226" w:rsidRDefault="00A12689" w:rsidP="00A12689">
      <w:pPr>
        <w:keepNext/>
        <w:spacing w:line="360" w:lineRule="auto"/>
        <w:ind w:left="567"/>
        <w:jc w:val="right"/>
        <w:outlineLvl w:val="3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</w:t>
      </w:r>
      <w:r w:rsidRPr="006C5226">
        <w:rPr>
          <w:rFonts w:ascii="Calibri" w:hAnsi="Calibri" w:cs="Calibri"/>
          <w:b/>
          <w:sz w:val="22"/>
          <w:szCs w:val="22"/>
          <w:lang w:eastAsia="pl-PL"/>
        </w:rPr>
        <w:t xml:space="preserve">ałącznik nr </w:t>
      </w:r>
      <w:r>
        <w:rPr>
          <w:rFonts w:ascii="Calibri" w:hAnsi="Calibri" w:cs="Calibri"/>
          <w:b/>
          <w:sz w:val="22"/>
          <w:szCs w:val="22"/>
          <w:lang w:eastAsia="pl-PL"/>
        </w:rPr>
        <w:t>1</w:t>
      </w:r>
    </w:p>
    <w:p w14:paraId="109C364A" w14:textId="77777777" w:rsidR="00A12689" w:rsidRDefault="00A12689" w:rsidP="00A1268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DB734D" w14:textId="77777777" w:rsidR="00A12689" w:rsidRPr="006C5226" w:rsidRDefault="00A12689" w:rsidP="00A12689">
      <w:pPr>
        <w:jc w:val="center"/>
        <w:rPr>
          <w:rFonts w:ascii="Calibri" w:hAnsi="Calibri" w:cs="Calibri"/>
          <w:b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FORMULARZ OFERTOWY</w:t>
      </w:r>
    </w:p>
    <w:p w14:paraId="24E32738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Nazwa Wykonawcy:</w:t>
      </w:r>
      <w:r w:rsidRPr="006C522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39644571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Siedziba:</w:t>
      </w:r>
      <w:r w:rsidRPr="006C522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14:paraId="56C8DF6F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REGON:</w:t>
      </w:r>
      <w:r w:rsidRPr="006C5226">
        <w:rPr>
          <w:rFonts w:ascii="Calibri" w:hAnsi="Calibri" w:cs="Calibri"/>
          <w:sz w:val="22"/>
          <w:szCs w:val="22"/>
        </w:rPr>
        <w:t xml:space="preserve"> ………………………………………                                                                                                                    </w:t>
      </w:r>
      <w:r w:rsidRPr="006C5226">
        <w:rPr>
          <w:rFonts w:ascii="Calibri" w:hAnsi="Calibri" w:cs="Calibri"/>
          <w:b/>
          <w:sz w:val="22"/>
          <w:szCs w:val="22"/>
        </w:rPr>
        <w:t>NIP:</w:t>
      </w:r>
      <w:r w:rsidRPr="006C5226">
        <w:rPr>
          <w:rFonts w:ascii="Calibri" w:hAnsi="Calibri" w:cs="Calibri"/>
          <w:sz w:val="22"/>
          <w:szCs w:val="22"/>
        </w:rPr>
        <w:t xml:space="preserve"> ………………………………………….… </w:t>
      </w:r>
    </w:p>
    <w:p w14:paraId="733087ED" w14:textId="0DF5E430" w:rsidR="00A12689" w:rsidRDefault="0003145D" w:rsidP="00A12689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KRS: ………………………………………</w:t>
      </w:r>
    </w:p>
    <w:p w14:paraId="27DB90CD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Nr telefonu:</w:t>
      </w:r>
      <w:r w:rsidRPr="006C5226">
        <w:rPr>
          <w:rFonts w:ascii="Calibri" w:hAnsi="Calibri" w:cs="Calibri"/>
          <w:sz w:val="22"/>
          <w:szCs w:val="22"/>
        </w:rPr>
        <w:t xml:space="preserve"> ………………………………… </w:t>
      </w:r>
      <w:r w:rsidRPr="006C5226">
        <w:rPr>
          <w:rFonts w:ascii="Calibri" w:hAnsi="Calibri" w:cs="Calibri"/>
          <w:b/>
          <w:sz w:val="22"/>
          <w:szCs w:val="22"/>
        </w:rPr>
        <w:t>adres e-mail:</w:t>
      </w:r>
      <w:r w:rsidRPr="006C5226">
        <w:rPr>
          <w:rFonts w:ascii="Calibri" w:hAnsi="Calibri" w:cs="Calibri"/>
          <w:sz w:val="22"/>
          <w:szCs w:val="22"/>
        </w:rPr>
        <w:t>…………………………………..</w:t>
      </w:r>
    </w:p>
    <w:p w14:paraId="42FA0F04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Województwo:</w:t>
      </w:r>
      <w:r w:rsidRPr="006C5226">
        <w:rPr>
          <w:rFonts w:ascii="Calibri" w:hAnsi="Calibri" w:cs="Calibri"/>
          <w:sz w:val="22"/>
          <w:szCs w:val="22"/>
        </w:rPr>
        <w:t xml:space="preserve"> …………………………………………………………….</w:t>
      </w:r>
    </w:p>
    <w:p w14:paraId="0E1EDE0E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Osoba odpowiedzialna za kontakt z Zamawiającym:</w:t>
      </w:r>
    </w:p>
    <w:p w14:paraId="51396B25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22D03CCA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funkcja/stanowisko ......................................................................................................................</w:t>
      </w:r>
    </w:p>
    <w:p w14:paraId="29B8DCC3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Osoba upoważniona do reprezentowania Wykonawcy oraz podpisania umowy:</w:t>
      </w:r>
    </w:p>
    <w:p w14:paraId="33F9F457" w14:textId="77777777" w:rsidR="00A12689" w:rsidRPr="006C5226" w:rsidRDefault="00A12689" w:rsidP="00A1268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171F7CBC" w14:textId="77777777" w:rsidR="00A12689" w:rsidRPr="006C5226" w:rsidRDefault="00A12689" w:rsidP="00A12689">
      <w:pPr>
        <w:autoSpaceDE w:val="0"/>
        <w:spacing w:after="240" w:line="276" w:lineRule="auto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funkcja/stanowisko ......................................................................................................................</w:t>
      </w:r>
    </w:p>
    <w:p w14:paraId="2E00E495" w14:textId="77777777" w:rsidR="00A12689" w:rsidRPr="006C5226" w:rsidRDefault="00A12689" w:rsidP="00A12689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b/>
          <w:color w:val="FF0000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</w:rPr>
        <w:t>Przystępując do udziału w Zapytaniu ofertowym na:</w:t>
      </w:r>
      <w:r w:rsidRPr="006C5226"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 </w:t>
      </w:r>
    </w:p>
    <w:p w14:paraId="226DA1BA" w14:textId="21227B52" w:rsidR="00EA3253" w:rsidRDefault="005F7ED0" w:rsidP="00A12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„Ś</w:t>
      </w:r>
      <w:r w:rsidRPr="00F54697">
        <w:rPr>
          <w:rFonts w:ascii="Calibri" w:hAnsi="Calibri" w:cs="Calibri"/>
          <w:b/>
          <w:sz w:val="22"/>
          <w:szCs w:val="22"/>
        </w:rPr>
        <w:t>wiadczenie</w:t>
      </w:r>
      <w:r w:rsidR="00A12689" w:rsidRPr="00F54697">
        <w:rPr>
          <w:rFonts w:ascii="Calibri" w:hAnsi="Calibri" w:cs="Calibri"/>
          <w:b/>
          <w:sz w:val="22"/>
          <w:szCs w:val="22"/>
        </w:rPr>
        <w:t xml:space="preserve"> usługi okresowych przeglądów serwisowych, bieżących napraw urządzeń oraz instalacji elektronicznych systemów zabezpieczeń w budynkach Wojewódzkiej Biblioteki Publicznej – Książ</w:t>
      </w:r>
      <w:r w:rsidR="00A12689">
        <w:rPr>
          <w:rFonts w:ascii="Calibri" w:hAnsi="Calibri" w:cs="Calibri"/>
          <w:b/>
          <w:sz w:val="22"/>
          <w:szCs w:val="22"/>
        </w:rPr>
        <w:t xml:space="preserve">nicy Kopernikańskiej w Toruniu” </w:t>
      </w:r>
      <w:r w:rsidR="00A12689" w:rsidRPr="006C5226">
        <w:rPr>
          <w:rFonts w:ascii="Calibri" w:hAnsi="Calibri" w:cs="Calibri"/>
          <w:sz w:val="22"/>
          <w:szCs w:val="22"/>
        </w:rPr>
        <w:t xml:space="preserve">oferujemy realizację zamówienia na warunkach i zasadach określonych w przedmiotowym Zapytaniu </w:t>
      </w:r>
      <w:r w:rsidR="00EA3253">
        <w:rPr>
          <w:rFonts w:ascii="Calibri" w:hAnsi="Calibri" w:cs="Calibri"/>
          <w:sz w:val="22"/>
          <w:szCs w:val="22"/>
        </w:rPr>
        <w:t>za</w:t>
      </w:r>
    </w:p>
    <w:p w14:paraId="0857C094" w14:textId="5F3E8619" w:rsidR="00EA3253" w:rsidRPr="00476D5B" w:rsidRDefault="00EA3253" w:rsidP="00EA3253">
      <w:pPr>
        <w:spacing w:line="360" w:lineRule="auto"/>
        <w:ind w:left="357"/>
        <w:jc w:val="both"/>
        <w:rPr>
          <w:b/>
        </w:rPr>
      </w:pPr>
      <w:r>
        <w:rPr>
          <w:b/>
        </w:rPr>
        <w:t xml:space="preserve">łączną </w:t>
      </w:r>
      <w:r w:rsidRPr="00476D5B">
        <w:rPr>
          <w:b/>
        </w:rPr>
        <w:t xml:space="preserve">cenę brutto w wysokości: </w:t>
      </w:r>
    </w:p>
    <w:p w14:paraId="2983AB22" w14:textId="77777777" w:rsidR="00EA3253" w:rsidRPr="00476D5B" w:rsidRDefault="00EA3253" w:rsidP="00EA3253">
      <w:pPr>
        <w:spacing w:line="360" w:lineRule="auto"/>
        <w:ind w:left="357"/>
        <w:jc w:val="both"/>
        <w:rPr>
          <w:b/>
        </w:rPr>
      </w:pPr>
      <w:r w:rsidRPr="00476D5B">
        <w:rPr>
          <w:b/>
        </w:rPr>
        <w:t xml:space="preserve">……………………………………………..… złotych </w:t>
      </w:r>
    </w:p>
    <w:p w14:paraId="3B490820" w14:textId="77777777" w:rsidR="00EA3253" w:rsidRPr="006F3BF4" w:rsidRDefault="00EA3253" w:rsidP="00EA3253">
      <w:pPr>
        <w:spacing w:line="360" w:lineRule="auto"/>
        <w:ind w:left="357"/>
        <w:jc w:val="both"/>
      </w:pPr>
      <w:r w:rsidRPr="006F3BF4">
        <w:t>(słownie: ………………………………………………………………………………….)</w:t>
      </w:r>
    </w:p>
    <w:p w14:paraId="7BC9861E" w14:textId="77777777" w:rsidR="00EA3253" w:rsidRDefault="00EA3253" w:rsidP="00EA3253">
      <w:pPr>
        <w:spacing w:line="360" w:lineRule="auto"/>
        <w:ind w:firstLine="426"/>
        <w:jc w:val="both"/>
        <w:rPr>
          <w:lang w:eastAsia="pl-PL"/>
        </w:rPr>
      </w:pPr>
      <w:r w:rsidRPr="00C91CA8">
        <w:rPr>
          <w:lang w:eastAsia="pl-PL"/>
        </w:rPr>
        <w:t>zgodnie z poniższ</w:t>
      </w:r>
      <w:r>
        <w:rPr>
          <w:lang w:eastAsia="pl-PL"/>
        </w:rPr>
        <w:t>ą wyceną</w:t>
      </w:r>
      <w:r w:rsidRPr="00C91CA8">
        <w:rPr>
          <w:lang w:eastAsia="pl-PL"/>
        </w:rPr>
        <w:t xml:space="preserve">: </w:t>
      </w:r>
    </w:p>
    <w:p w14:paraId="7D2B2C93" w14:textId="77777777" w:rsidR="00EA3253" w:rsidRPr="00766035" w:rsidRDefault="00EA3253" w:rsidP="00EA3253">
      <w:pPr>
        <w:spacing w:line="360" w:lineRule="auto"/>
        <w:ind w:firstLine="426"/>
        <w:jc w:val="both"/>
        <w:rPr>
          <w:lang w:eastAsia="pl-PL"/>
        </w:rPr>
      </w:pPr>
    </w:p>
    <w:tbl>
      <w:tblPr>
        <w:tblStyle w:val="Tabela-Siatka2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47"/>
        <w:gridCol w:w="1701"/>
        <w:gridCol w:w="1701"/>
        <w:gridCol w:w="1276"/>
        <w:gridCol w:w="1842"/>
      </w:tblGrid>
      <w:tr w:rsidR="00EA3253" w:rsidRPr="00476D5B" w14:paraId="4F61DF8F" w14:textId="77777777" w:rsidTr="00EA3253">
        <w:trPr>
          <w:trHeight w:val="651"/>
        </w:trPr>
        <w:tc>
          <w:tcPr>
            <w:tcW w:w="1985" w:type="dxa"/>
            <w:vAlign w:val="center"/>
          </w:tcPr>
          <w:p w14:paraId="21804321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 w:rsidRPr="00476D5B">
              <w:rPr>
                <w:b/>
                <w:sz w:val="16"/>
                <w:szCs w:val="16"/>
                <w:lang w:eastAsia="pl-PL"/>
              </w:rPr>
              <w:t xml:space="preserve">Wyszczególnienie </w:t>
            </w:r>
          </w:p>
        </w:tc>
        <w:tc>
          <w:tcPr>
            <w:tcW w:w="1247" w:type="dxa"/>
            <w:vAlign w:val="center"/>
          </w:tcPr>
          <w:p w14:paraId="0FDCFD1B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14:paraId="2BE6B3D3" w14:textId="3F14D906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bookmarkStart w:id="0" w:name="_Hlk84853319"/>
            <w:r w:rsidRPr="00476D5B">
              <w:rPr>
                <w:b/>
                <w:sz w:val="16"/>
                <w:szCs w:val="16"/>
                <w:lang w:eastAsia="pl-PL"/>
              </w:rPr>
              <w:t>Cena jednostkowa netto</w:t>
            </w:r>
            <w:r>
              <w:rPr>
                <w:b/>
                <w:sz w:val="16"/>
                <w:szCs w:val="16"/>
                <w:lang w:eastAsia="pl-PL"/>
              </w:rPr>
              <w:t xml:space="preserve"> za 1 przegląd</w:t>
            </w:r>
          </w:p>
          <w:bookmarkEnd w:id="0"/>
          <w:p w14:paraId="4C8D7646" w14:textId="37ED6774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 w:rsidRPr="00476D5B">
              <w:rPr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701" w:type="dxa"/>
            <w:vAlign w:val="center"/>
          </w:tcPr>
          <w:p w14:paraId="69FF465A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W</w:t>
            </w:r>
            <w:r w:rsidRPr="00476D5B">
              <w:rPr>
                <w:b/>
                <w:sz w:val="16"/>
                <w:szCs w:val="16"/>
                <w:lang w:eastAsia="pl-PL"/>
              </w:rPr>
              <w:t>artość netto</w:t>
            </w:r>
          </w:p>
          <w:p w14:paraId="013ACC42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 w:rsidRPr="00476D5B">
              <w:rPr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6" w:type="dxa"/>
            <w:vAlign w:val="center"/>
          </w:tcPr>
          <w:p w14:paraId="47BAA01F" w14:textId="77777777" w:rsidR="00EA3253" w:rsidRDefault="00EA3253" w:rsidP="00E91DD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FB5C6C">
              <w:rPr>
                <w:b/>
                <w:bCs/>
                <w:sz w:val="16"/>
                <w:szCs w:val="16"/>
              </w:rPr>
              <w:t xml:space="preserve">Podatek VAT </w:t>
            </w:r>
          </w:p>
          <w:p w14:paraId="5D9D9C2E" w14:textId="77777777" w:rsidR="00EA3253" w:rsidRPr="00FB5C6C" w:rsidRDefault="00EA3253" w:rsidP="00E91DDA">
            <w:pPr>
              <w:contextualSpacing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FB5C6C">
              <w:rPr>
                <w:b/>
                <w:bCs/>
                <w:sz w:val="16"/>
                <w:szCs w:val="16"/>
              </w:rPr>
              <w:t>zł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027D6AA1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W</w:t>
            </w:r>
            <w:r w:rsidRPr="00476D5B">
              <w:rPr>
                <w:b/>
                <w:sz w:val="16"/>
                <w:szCs w:val="16"/>
                <w:lang w:eastAsia="pl-PL"/>
              </w:rPr>
              <w:t>artość</w:t>
            </w:r>
            <w:r>
              <w:rPr>
                <w:b/>
                <w:sz w:val="16"/>
                <w:szCs w:val="16"/>
                <w:lang w:eastAsia="pl-PL"/>
              </w:rPr>
              <w:t xml:space="preserve"> (cena) </w:t>
            </w:r>
            <w:r w:rsidRPr="00476D5B">
              <w:rPr>
                <w:b/>
                <w:sz w:val="16"/>
                <w:szCs w:val="16"/>
                <w:lang w:eastAsia="pl-PL"/>
              </w:rPr>
              <w:t>brutto</w:t>
            </w:r>
          </w:p>
          <w:p w14:paraId="207054C4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 w:rsidRPr="00476D5B">
              <w:rPr>
                <w:b/>
                <w:sz w:val="16"/>
                <w:szCs w:val="16"/>
                <w:lang w:eastAsia="pl-PL"/>
              </w:rPr>
              <w:t xml:space="preserve">z podatkiem VAT </w:t>
            </w:r>
          </w:p>
          <w:p w14:paraId="1070B87A" w14:textId="77777777" w:rsidR="00EA3253" w:rsidRPr="00476D5B" w:rsidRDefault="00EA3253" w:rsidP="00E91DDA">
            <w:pPr>
              <w:contextualSpacing/>
              <w:jc w:val="center"/>
              <w:rPr>
                <w:b/>
                <w:sz w:val="16"/>
                <w:szCs w:val="16"/>
                <w:lang w:eastAsia="pl-PL"/>
              </w:rPr>
            </w:pPr>
            <w:r w:rsidRPr="00476D5B">
              <w:rPr>
                <w:b/>
                <w:sz w:val="16"/>
                <w:szCs w:val="16"/>
                <w:lang w:eastAsia="pl-PL"/>
              </w:rPr>
              <w:t>(zł)</w:t>
            </w:r>
          </w:p>
        </w:tc>
      </w:tr>
      <w:tr w:rsidR="00EA3253" w:rsidRPr="003306E6" w14:paraId="669F74F8" w14:textId="77777777" w:rsidTr="00EA3253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6464E2" w14:textId="074BC066" w:rsidR="00EA3253" w:rsidRPr="003306E6" w:rsidRDefault="00EA3253" w:rsidP="00E91DDA">
            <w:pPr>
              <w:contextualSpacing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B9320EB" w14:textId="7E9AE914" w:rsidR="00EA3253" w:rsidRDefault="00EA3253" w:rsidP="00E91DDA">
            <w:pPr>
              <w:contextualSpacing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62B51B" w14:textId="2DEDC5F8" w:rsidR="00EA3253" w:rsidRPr="003306E6" w:rsidRDefault="00EA3253" w:rsidP="00E91DDA">
            <w:pPr>
              <w:contextualSpacing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CAAF91" w14:textId="3C6A7866" w:rsidR="00EA3253" w:rsidRPr="003306E6" w:rsidRDefault="00EA3253" w:rsidP="00E91DDA">
            <w:pPr>
              <w:contextualSpacing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4</w:t>
            </w:r>
            <w:r w:rsidRPr="003306E6">
              <w:rPr>
                <w:i/>
                <w:sz w:val="16"/>
                <w:szCs w:val="16"/>
                <w:lang w:eastAsia="pl-PL"/>
              </w:rPr>
              <w:t xml:space="preserve">= </w:t>
            </w:r>
            <w:r>
              <w:rPr>
                <w:i/>
                <w:sz w:val="16"/>
                <w:szCs w:val="16"/>
                <w:lang w:eastAsia="pl-PL"/>
              </w:rPr>
              <w:t>2x3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BE1097" w14:textId="4CBCFA1A" w:rsidR="00EA3253" w:rsidRPr="003306E6" w:rsidRDefault="00EA3253" w:rsidP="00E91DDA">
            <w:pPr>
              <w:contextualSpacing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38F2C33" w14:textId="1B64E06F" w:rsidR="00EA3253" w:rsidRPr="003306E6" w:rsidRDefault="00EA3253" w:rsidP="00E91DDA">
            <w:pPr>
              <w:contextualSpacing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6=4+5</w:t>
            </w:r>
          </w:p>
        </w:tc>
      </w:tr>
      <w:tr w:rsidR="00EA3253" w:rsidRPr="00032A33" w14:paraId="102CCD5B" w14:textId="77777777" w:rsidTr="00EA3253">
        <w:trPr>
          <w:trHeight w:val="567"/>
        </w:trPr>
        <w:tc>
          <w:tcPr>
            <w:tcW w:w="1985" w:type="dxa"/>
            <w:vAlign w:val="center"/>
          </w:tcPr>
          <w:p w14:paraId="44B73E8D" w14:textId="3AE3BC2E" w:rsidR="00EA3253" w:rsidRPr="00FB5C6C" w:rsidRDefault="00EA3253" w:rsidP="00E91DDA">
            <w:pPr>
              <w:rPr>
                <w:sz w:val="18"/>
                <w:szCs w:val="18"/>
              </w:rPr>
            </w:pPr>
            <w:r>
              <w:t>Okresowy przegląd serwisowy</w:t>
            </w:r>
          </w:p>
        </w:tc>
        <w:tc>
          <w:tcPr>
            <w:tcW w:w="1247" w:type="dxa"/>
            <w:vAlign w:val="center"/>
          </w:tcPr>
          <w:p w14:paraId="004674E0" w14:textId="343AA8EB" w:rsidR="00EA3253" w:rsidRPr="00BF06DF" w:rsidRDefault="00EA3253" w:rsidP="00E91DDA">
            <w:pPr>
              <w:contextualSpacing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8 przeglądów </w:t>
            </w:r>
          </w:p>
        </w:tc>
        <w:tc>
          <w:tcPr>
            <w:tcW w:w="1701" w:type="dxa"/>
            <w:vAlign w:val="center"/>
          </w:tcPr>
          <w:p w14:paraId="29FE74C4" w14:textId="77777777" w:rsidR="00EA3253" w:rsidRPr="00032A33" w:rsidRDefault="00EA3253" w:rsidP="00E91DDA">
            <w:pPr>
              <w:contextualSpacing/>
              <w:jc w:val="center"/>
              <w:rPr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1D2504F" w14:textId="77777777" w:rsidR="00EA3253" w:rsidRPr="00032A33" w:rsidRDefault="00EA3253" w:rsidP="00E91DDA">
            <w:pPr>
              <w:contextualSpacing/>
              <w:jc w:val="center"/>
              <w:rPr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C5FA50B" w14:textId="77777777" w:rsidR="00EA3253" w:rsidRPr="00032A33" w:rsidRDefault="00EA3253" w:rsidP="00E91DDA">
            <w:pPr>
              <w:contextualSpacing/>
              <w:jc w:val="center"/>
              <w:rPr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C4B4F45" w14:textId="77777777" w:rsidR="00EA3253" w:rsidRPr="00032A33" w:rsidRDefault="00EA3253" w:rsidP="00E91DDA">
            <w:pPr>
              <w:contextualSpacing/>
              <w:jc w:val="center"/>
              <w:rPr>
                <w:lang w:eastAsia="pl-PL"/>
              </w:rPr>
            </w:pPr>
          </w:p>
        </w:tc>
      </w:tr>
    </w:tbl>
    <w:p w14:paraId="116F98D4" w14:textId="77777777" w:rsidR="00EA3253" w:rsidRDefault="00EA3253" w:rsidP="00A12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14:paraId="734DE904" w14:textId="7B3463DD" w:rsidR="00A12689" w:rsidRPr="006C5226" w:rsidRDefault="00A12689" w:rsidP="00A12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14:paraId="51708EED" w14:textId="77777777" w:rsidR="00A12689" w:rsidRPr="006C5226" w:rsidRDefault="00A12689" w:rsidP="00A12689">
      <w:pPr>
        <w:jc w:val="both"/>
        <w:rPr>
          <w:rFonts w:ascii="Calibri" w:hAnsi="Calibri" w:cs="Calibri"/>
          <w:sz w:val="22"/>
          <w:szCs w:val="22"/>
        </w:rPr>
      </w:pPr>
    </w:p>
    <w:p w14:paraId="662809BD" w14:textId="0E4717AF" w:rsidR="00A12689" w:rsidRPr="00F10D83" w:rsidRDefault="00A12689" w:rsidP="00A1268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10D83">
        <w:rPr>
          <w:rFonts w:ascii="Calibri" w:hAnsi="Calibri" w:cs="Calibri"/>
          <w:color w:val="000000"/>
          <w:sz w:val="22"/>
          <w:szCs w:val="22"/>
        </w:rPr>
        <w:t xml:space="preserve">Powyższa </w:t>
      </w:r>
      <w:r w:rsidR="00EA3253">
        <w:rPr>
          <w:rFonts w:ascii="Calibri" w:hAnsi="Calibri" w:cs="Calibri"/>
          <w:color w:val="000000"/>
          <w:sz w:val="22"/>
          <w:szCs w:val="22"/>
        </w:rPr>
        <w:t xml:space="preserve">łączna </w:t>
      </w:r>
      <w:r w:rsidRPr="00F10D83">
        <w:rPr>
          <w:rFonts w:ascii="Calibri" w:hAnsi="Calibri" w:cs="Calibri"/>
          <w:color w:val="000000"/>
          <w:sz w:val="22"/>
          <w:szCs w:val="22"/>
        </w:rPr>
        <w:t xml:space="preserve">cena </w:t>
      </w:r>
      <w:r w:rsidR="00EA3253">
        <w:rPr>
          <w:rFonts w:ascii="Calibri" w:hAnsi="Calibri" w:cs="Calibri"/>
          <w:color w:val="000000"/>
          <w:sz w:val="22"/>
          <w:szCs w:val="22"/>
        </w:rPr>
        <w:t xml:space="preserve">brutto </w:t>
      </w:r>
      <w:r w:rsidRPr="00F10D83">
        <w:rPr>
          <w:rFonts w:ascii="Calibri" w:hAnsi="Calibri" w:cs="Calibri"/>
          <w:color w:val="000000"/>
          <w:sz w:val="22"/>
          <w:szCs w:val="22"/>
        </w:rPr>
        <w:t xml:space="preserve">zawiera wszystkie koszty związane z realizacją </w:t>
      </w:r>
      <w:r w:rsidR="00E55073">
        <w:rPr>
          <w:rFonts w:ascii="Calibri" w:hAnsi="Calibri" w:cs="Calibri"/>
          <w:color w:val="000000"/>
          <w:sz w:val="22"/>
          <w:szCs w:val="22"/>
        </w:rPr>
        <w:t>okresowych przeglądów serwisowych zgodnie z wymaganiami określonymi w Zapytaniu ofertowym.</w:t>
      </w:r>
    </w:p>
    <w:p w14:paraId="290A8A3A" w14:textId="100D2CA8" w:rsidR="00A12689" w:rsidRDefault="00A12689" w:rsidP="00A12689">
      <w:pPr>
        <w:rPr>
          <w:rFonts w:ascii="Calibri" w:hAnsi="Calibri" w:cs="Calibri"/>
          <w:sz w:val="22"/>
          <w:szCs w:val="22"/>
        </w:rPr>
      </w:pPr>
    </w:p>
    <w:p w14:paraId="6476EA38" w14:textId="77777777" w:rsidR="0003145D" w:rsidRPr="006C5226" w:rsidRDefault="0003145D" w:rsidP="00A12689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1465A27F" w14:textId="77777777" w:rsidR="00A12689" w:rsidRPr="006C5226" w:rsidRDefault="00A12689" w:rsidP="00A1268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lastRenderedPageBreak/>
        <w:t>Przy wykonywaniu bieżących napraw oferujemy:</w:t>
      </w:r>
    </w:p>
    <w:p w14:paraId="1A17AA4C" w14:textId="77777777" w:rsidR="00A12689" w:rsidRPr="006C5226" w:rsidRDefault="00A12689" w:rsidP="00A12689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Cena jednej roboczogodziny brutto</w:t>
      </w:r>
      <w:r w:rsidRPr="006C5226">
        <w:rPr>
          <w:rFonts w:ascii="Calibri" w:hAnsi="Calibri" w:cs="Calibri"/>
          <w:sz w:val="22"/>
          <w:szCs w:val="22"/>
          <w:lang w:eastAsia="pl-PL"/>
        </w:rPr>
        <w:t xml:space="preserve"> ……………zł.</w:t>
      </w:r>
    </w:p>
    <w:p w14:paraId="18ECD604" w14:textId="6FC118B3" w:rsidR="00A12689" w:rsidRPr="006C5226" w:rsidRDefault="00A12689" w:rsidP="00A12689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(słownie:</w:t>
      </w:r>
      <w:r w:rsidR="00E5507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6C5226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………………………………………………………………………………..………)</w:t>
      </w:r>
    </w:p>
    <w:p w14:paraId="50DB17F7" w14:textId="77777777" w:rsidR="00A12689" w:rsidRPr="006C5226" w:rsidRDefault="00A12689" w:rsidP="00A1268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03347A2" w14:textId="095F5DB3" w:rsidR="00A12689" w:rsidRPr="006C5226" w:rsidRDefault="00A12689" w:rsidP="00A1268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 xml:space="preserve">Powyższa cena roboczogodziny brutto </w:t>
      </w:r>
      <w:r w:rsidR="0036737E" w:rsidRPr="006C5226">
        <w:rPr>
          <w:rFonts w:ascii="Calibri" w:hAnsi="Calibri" w:cs="Calibri"/>
          <w:sz w:val="22"/>
          <w:szCs w:val="22"/>
          <w:lang w:eastAsia="pl-PL"/>
        </w:rPr>
        <w:t>uwzględni</w:t>
      </w:r>
      <w:r w:rsidR="0036737E">
        <w:rPr>
          <w:rFonts w:ascii="Calibri" w:hAnsi="Calibri" w:cs="Calibri"/>
          <w:sz w:val="22"/>
          <w:szCs w:val="22"/>
          <w:lang w:eastAsia="pl-PL"/>
        </w:rPr>
        <w:t>a</w:t>
      </w:r>
      <w:r w:rsidR="0036737E" w:rsidRPr="006C5226">
        <w:rPr>
          <w:rFonts w:ascii="Calibri" w:hAnsi="Calibri" w:cs="Calibri"/>
          <w:sz w:val="22"/>
          <w:szCs w:val="22"/>
          <w:lang w:eastAsia="pl-PL"/>
        </w:rPr>
        <w:t xml:space="preserve"> koszty dojazdów do </w:t>
      </w:r>
      <w:r w:rsidR="0036737E">
        <w:rPr>
          <w:rFonts w:ascii="Calibri" w:hAnsi="Calibri" w:cs="Calibri"/>
          <w:sz w:val="22"/>
          <w:szCs w:val="22"/>
          <w:lang w:eastAsia="pl-PL"/>
        </w:rPr>
        <w:t xml:space="preserve">lokalizacji </w:t>
      </w:r>
      <w:r w:rsidR="0036737E" w:rsidRPr="006C5226">
        <w:rPr>
          <w:rFonts w:ascii="Calibri" w:hAnsi="Calibri" w:cs="Calibri"/>
          <w:sz w:val="22"/>
          <w:szCs w:val="22"/>
          <w:lang w:eastAsia="pl-PL"/>
        </w:rPr>
        <w:t xml:space="preserve">Zamawiającego </w:t>
      </w:r>
      <w:r w:rsidR="0036737E">
        <w:rPr>
          <w:rFonts w:ascii="Calibri" w:hAnsi="Calibri" w:cs="Calibri"/>
          <w:sz w:val="22"/>
          <w:szCs w:val="22"/>
          <w:lang w:eastAsia="pl-PL"/>
        </w:rPr>
        <w:t xml:space="preserve">i </w:t>
      </w:r>
      <w:r w:rsidRPr="006C5226">
        <w:rPr>
          <w:rFonts w:ascii="Calibri" w:hAnsi="Calibri" w:cs="Calibri"/>
          <w:sz w:val="22"/>
          <w:szCs w:val="22"/>
          <w:lang w:eastAsia="pl-PL"/>
        </w:rPr>
        <w:t>stanowi cenę jednostkową do rozliczeń</w:t>
      </w:r>
      <w:r w:rsidR="00E5507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36737E">
        <w:rPr>
          <w:rFonts w:ascii="Calibri" w:hAnsi="Calibri" w:cs="Calibri"/>
          <w:sz w:val="22"/>
          <w:szCs w:val="22"/>
          <w:lang w:eastAsia="pl-PL"/>
        </w:rPr>
        <w:t xml:space="preserve">bieżących </w:t>
      </w:r>
      <w:r w:rsidR="00E55073">
        <w:rPr>
          <w:rFonts w:ascii="Calibri" w:hAnsi="Calibri" w:cs="Calibri"/>
          <w:sz w:val="22"/>
          <w:szCs w:val="22"/>
          <w:lang w:eastAsia="pl-PL"/>
        </w:rPr>
        <w:t>napraw</w:t>
      </w:r>
      <w:r w:rsidR="0036737E">
        <w:rPr>
          <w:rFonts w:ascii="Calibri" w:hAnsi="Calibri" w:cs="Calibri"/>
          <w:sz w:val="22"/>
          <w:szCs w:val="22"/>
          <w:lang w:eastAsia="pl-PL"/>
        </w:rPr>
        <w:t>.</w:t>
      </w:r>
      <w:r w:rsidRPr="006C5226">
        <w:rPr>
          <w:rFonts w:ascii="Calibri" w:hAnsi="Calibri" w:cs="Calibri"/>
          <w:sz w:val="22"/>
          <w:szCs w:val="22"/>
          <w:lang w:eastAsia="pl-PL"/>
        </w:rPr>
        <w:t xml:space="preserve">. </w:t>
      </w:r>
    </w:p>
    <w:p w14:paraId="4A4FD0B7" w14:textId="77777777" w:rsidR="00A12689" w:rsidRPr="006C5226" w:rsidRDefault="00A12689" w:rsidP="00A12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306E587" w14:textId="2A9A64C9" w:rsidR="00A12689" w:rsidRPr="006C5226" w:rsidRDefault="00A12689" w:rsidP="00A12689">
      <w:pPr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Zobowiązuję/my się do przyjazdu interwencyjnego i podjęcia działań mających na celu określenie rozmiaru i rodzaju </w:t>
      </w:r>
      <w:r w:rsidR="00E55073">
        <w:rPr>
          <w:rFonts w:ascii="Calibri" w:hAnsi="Calibri" w:cs="Calibri"/>
          <w:sz w:val="22"/>
          <w:szCs w:val="22"/>
        </w:rPr>
        <w:t xml:space="preserve">awarii </w:t>
      </w:r>
      <w:r w:rsidRPr="006C5226">
        <w:rPr>
          <w:rFonts w:ascii="Calibri" w:hAnsi="Calibri" w:cs="Calibri"/>
          <w:sz w:val="22"/>
          <w:szCs w:val="22"/>
        </w:rPr>
        <w:t>oraz w razie konieczności zabezpieczenie urządzenia przed negatywnymi następstwami uszkodzeń w czasie do:</w:t>
      </w:r>
    </w:p>
    <w:p w14:paraId="6AA06D97" w14:textId="77777777" w:rsidR="00A12689" w:rsidRPr="006C5226" w:rsidRDefault="00A12689" w:rsidP="00A126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…….… godzin</w:t>
      </w:r>
    </w:p>
    <w:p w14:paraId="27993C4F" w14:textId="77777777" w:rsidR="00A12689" w:rsidRPr="006C5226" w:rsidRDefault="00A12689" w:rsidP="00A1268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od momentu powiadomienia przez Zamawiającego o wystąpieniu awarii.</w:t>
      </w:r>
    </w:p>
    <w:p w14:paraId="3CAB5F3E" w14:textId="77777777" w:rsidR="00A12689" w:rsidRPr="006C5226" w:rsidRDefault="00A12689" w:rsidP="00A12689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i/>
          <w:sz w:val="22"/>
          <w:szCs w:val="22"/>
        </w:rPr>
        <w:t>Czas reakcji nie może być dłuższy niż 24 godziny. Oferta Wykonawcy, który zaoferuje czas reakcji dłuższy niż 24 godziny, zostanie odrzucona jako niespełniająca wymagań Zamawiającego.</w:t>
      </w:r>
    </w:p>
    <w:p w14:paraId="15719E60" w14:textId="77777777" w:rsidR="00A12689" w:rsidRPr="006C5226" w:rsidRDefault="00A12689" w:rsidP="00A1268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C5226">
        <w:rPr>
          <w:rFonts w:ascii="Calibri" w:hAnsi="Calibri" w:cs="Calibri"/>
          <w:b/>
          <w:sz w:val="22"/>
          <w:szCs w:val="22"/>
        </w:rPr>
        <w:t>OŚWIADCZAMY, ŻE:</w:t>
      </w:r>
    </w:p>
    <w:p w14:paraId="42D57BFA" w14:textId="620BAF1B" w:rsidR="00A12689" w:rsidRPr="006C5226" w:rsidRDefault="00A12689" w:rsidP="00A1268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Zapoznaliśmy się z treścią przedmiotowego Zapytania ofertowego, a w szczególności z opisem przedmiotu zamówienia i </w:t>
      </w:r>
      <w:r w:rsidR="0036737E">
        <w:rPr>
          <w:rFonts w:ascii="Calibri" w:hAnsi="Calibri" w:cs="Calibri"/>
          <w:sz w:val="22"/>
          <w:szCs w:val="22"/>
        </w:rPr>
        <w:t xml:space="preserve">wzorem </w:t>
      </w:r>
      <w:r w:rsidRPr="006C5226">
        <w:rPr>
          <w:rFonts w:ascii="Calibri" w:hAnsi="Calibri" w:cs="Calibri"/>
          <w:sz w:val="22"/>
          <w:szCs w:val="22"/>
        </w:rPr>
        <w:t>umowy oraz, że wykonamy zamówienie na warunkach, zasadach i w terminie określonych tam przez Zamawiającego.</w:t>
      </w:r>
    </w:p>
    <w:p w14:paraId="1301FB04" w14:textId="77777777" w:rsidR="00A12689" w:rsidRPr="006C5226" w:rsidRDefault="00A12689" w:rsidP="00A1268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Uzyskaliśmy wszelkie niezbędne informacje do przygotowania i złożenia oferty oraz wykonania zamówienia w sposób należyty</w:t>
      </w:r>
      <w:r>
        <w:rPr>
          <w:rFonts w:ascii="Calibri" w:hAnsi="Calibri" w:cs="Calibri"/>
          <w:sz w:val="22"/>
          <w:szCs w:val="22"/>
        </w:rPr>
        <w:t>.</w:t>
      </w:r>
    </w:p>
    <w:p w14:paraId="132F6859" w14:textId="77777777" w:rsidR="00A12689" w:rsidRPr="006C5226" w:rsidRDefault="00A12689" w:rsidP="00A12689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Wybór oferty będzie*/ nie będzie* prowadzić do powstania u Zamawiającego  obowiązku podatkowego. W związku z powyższym wskazujemy nazwę (rodzaj) usług, których świadczenie będzie prowadzić do jego powstania, oraz wskazujemy ich wartość bez kwoty podatku: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EDDCA" w14:textId="0120B654" w:rsidR="00A12689" w:rsidRPr="006C5226" w:rsidRDefault="0036737E" w:rsidP="0036737E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spełniamy warunki udziału w postępowaniu określone w rozdziale V ust. 2 Zapytania ofertowego. </w:t>
      </w:r>
    </w:p>
    <w:p w14:paraId="130F8C44" w14:textId="77777777" w:rsidR="00A12689" w:rsidRPr="006C5226" w:rsidRDefault="00A12689" w:rsidP="00A1268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W przypadku wyboru naszej oferty zobowiązujemy się do przedłożenia przed zawarciem umowy opłaconej polisy ubezpieczenia </w:t>
      </w:r>
      <w:r w:rsidRPr="00F54697">
        <w:rPr>
          <w:rFonts w:ascii="Calibri" w:hAnsi="Calibri" w:cs="Calibri"/>
          <w:sz w:val="22"/>
          <w:szCs w:val="22"/>
        </w:rPr>
        <w:t xml:space="preserve">od odpowiedzialności cywilnej w zakresie prowadzonej działalności związanej z przedmiotem zamówienia na sumę gwarancyjną co najmniej 500.000,00 zł </w:t>
      </w:r>
      <w:r w:rsidRPr="006C5226">
        <w:rPr>
          <w:rFonts w:ascii="Calibri" w:hAnsi="Calibri" w:cs="Calibri"/>
          <w:sz w:val="22"/>
          <w:szCs w:val="22"/>
        </w:rPr>
        <w:t xml:space="preserve">(wraz z dowodem opłacenia polisy – ważną na dzień zawarcia umowy oraz zobowiązujemy się do </w:t>
      </w:r>
      <w:bookmarkStart w:id="2" w:name="_Hlk193358642"/>
      <w:r w:rsidRPr="006C5226">
        <w:rPr>
          <w:rFonts w:ascii="Calibri" w:hAnsi="Calibri" w:cs="Calibri"/>
          <w:sz w:val="22"/>
          <w:szCs w:val="22"/>
        </w:rPr>
        <w:t xml:space="preserve">jej utrzymania </w:t>
      </w:r>
      <w:bookmarkEnd w:id="2"/>
      <w:r w:rsidRPr="006C5226">
        <w:rPr>
          <w:rFonts w:ascii="Calibri" w:hAnsi="Calibri" w:cs="Calibri"/>
          <w:sz w:val="22"/>
          <w:szCs w:val="22"/>
        </w:rPr>
        <w:t>przez cały czas trwania umowy</w:t>
      </w:r>
      <w:r>
        <w:rPr>
          <w:rFonts w:ascii="Calibri" w:hAnsi="Calibri" w:cs="Calibri"/>
          <w:sz w:val="22"/>
          <w:szCs w:val="22"/>
        </w:rPr>
        <w:t>).</w:t>
      </w:r>
    </w:p>
    <w:p w14:paraId="5684C62C" w14:textId="77777777" w:rsidR="00A12689" w:rsidRPr="006C5226" w:rsidRDefault="00A12689" w:rsidP="00A1268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Nie wszczęto wobec nas postępowania o ogłoszenie upadłości/likwidacji oraz nie została ogłoszona wobec nas upadłość/likwidacja.</w:t>
      </w:r>
    </w:p>
    <w:p w14:paraId="04447E3F" w14:textId="56B5BF2A" w:rsidR="00A12689" w:rsidRPr="0003145D" w:rsidRDefault="00A12689" w:rsidP="0003145D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Jesteśmy związani niniejszą ofertą prze okres 30 dni od dnia</w:t>
      </w:r>
      <w:r>
        <w:rPr>
          <w:rFonts w:ascii="Calibri" w:hAnsi="Calibri" w:cs="Calibri"/>
          <w:sz w:val="22"/>
          <w:szCs w:val="22"/>
        </w:rPr>
        <w:t xml:space="preserve"> </w:t>
      </w:r>
      <w:r w:rsidR="00E544EB">
        <w:rPr>
          <w:rFonts w:ascii="Calibri" w:hAnsi="Calibri" w:cs="Calibri"/>
          <w:sz w:val="22"/>
          <w:szCs w:val="22"/>
        </w:rPr>
        <w:t>upływu terminu składania ofert.</w:t>
      </w:r>
    </w:p>
    <w:p w14:paraId="52ABFCB8" w14:textId="51F5E1DD" w:rsidR="00A12689" w:rsidRPr="006C5226" w:rsidRDefault="00A12689" w:rsidP="00A1268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Oświadczamy, że umieszczon</w:t>
      </w:r>
      <w:r w:rsidR="00DF4C1B">
        <w:rPr>
          <w:rFonts w:ascii="Calibri" w:hAnsi="Calibri" w:cs="Calibri"/>
          <w:sz w:val="22"/>
          <w:szCs w:val="22"/>
        </w:rPr>
        <w:t>y</w:t>
      </w:r>
      <w:r w:rsidRPr="006C5226">
        <w:rPr>
          <w:rFonts w:ascii="Calibri" w:hAnsi="Calibri" w:cs="Calibri"/>
          <w:sz w:val="22"/>
          <w:szCs w:val="22"/>
        </w:rPr>
        <w:t xml:space="preserve"> w Zapytaniu ofertowym </w:t>
      </w:r>
      <w:r w:rsidR="00DF4C1B">
        <w:rPr>
          <w:rFonts w:ascii="Calibri" w:hAnsi="Calibri" w:cs="Calibri"/>
          <w:sz w:val="22"/>
          <w:szCs w:val="22"/>
        </w:rPr>
        <w:t xml:space="preserve">wzór </w:t>
      </w:r>
      <w:r>
        <w:rPr>
          <w:rFonts w:ascii="Calibri" w:hAnsi="Calibri" w:cs="Calibri"/>
          <w:sz w:val="22"/>
          <w:szCs w:val="22"/>
        </w:rPr>
        <w:t>umowy (</w:t>
      </w:r>
      <w:r w:rsidR="00DF4C1B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ałącznik nr 4</w:t>
      </w:r>
      <w:r w:rsidRPr="006C5226">
        <w:rPr>
          <w:rFonts w:ascii="Calibri" w:hAnsi="Calibri" w:cs="Calibri"/>
          <w:sz w:val="22"/>
          <w:szCs w:val="22"/>
        </w:rPr>
        <w:t xml:space="preserve"> do Zapytania) zostały przez nas zaakceptowane i zobowiązujemy się w przypadku wyboru naszej oferty do zawarcia umowy na warunkach </w:t>
      </w:r>
      <w:r w:rsidR="00DF4C1B">
        <w:rPr>
          <w:rFonts w:ascii="Calibri" w:hAnsi="Calibri" w:cs="Calibri"/>
          <w:sz w:val="22"/>
          <w:szCs w:val="22"/>
        </w:rPr>
        <w:t xml:space="preserve">w nim </w:t>
      </w:r>
      <w:r w:rsidRPr="006C5226">
        <w:rPr>
          <w:rFonts w:ascii="Calibri" w:hAnsi="Calibri" w:cs="Calibri"/>
          <w:sz w:val="22"/>
          <w:szCs w:val="22"/>
        </w:rPr>
        <w:t>podanych</w:t>
      </w:r>
      <w:r w:rsidR="00DF4C1B">
        <w:rPr>
          <w:rFonts w:ascii="Calibri" w:hAnsi="Calibri" w:cs="Calibri"/>
          <w:sz w:val="22"/>
          <w:szCs w:val="22"/>
        </w:rPr>
        <w:t xml:space="preserve">, </w:t>
      </w:r>
      <w:r w:rsidRPr="006C5226">
        <w:rPr>
          <w:rFonts w:ascii="Calibri" w:hAnsi="Calibri" w:cs="Calibri"/>
          <w:sz w:val="22"/>
          <w:szCs w:val="22"/>
        </w:rPr>
        <w:t>w miejscu i terminie wyznaczonym przez Zamawiającego.</w:t>
      </w:r>
    </w:p>
    <w:p w14:paraId="2B0B03C6" w14:textId="77777777" w:rsidR="00A12689" w:rsidRDefault="00A12689" w:rsidP="00A12689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Wypełniliśmy obowiązki informacyjne przewidziane w art. 13 lub art. 14 RODO wobec osób fizycznych, od których dane osobowe bezpośrednio lub pośrednio pozyskaliśmy w celu ubiegania się o udzielenie zamówienia w niniejszym Zapytaniu ofertowym. (WAŻNE: w przypadku gdy wykonawca nie przekazuje danych osobowych innych niż bezpośrednio jego dotyczących lub </w:t>
      </w:r>
      <w:r w:rsidRPr="006C5226">
        <w:rPr>
          <w:rFonts w:ascii="Calibri" w:hAnsi="Calibri" w:cs="Calibri"/>
          <w:sz w:val="22"/>
          <w:szCs w:val="22"/>
        </w:rPr>
        <w:lastRenderedPageBreak/>
        <w:t>zachodzi wyłączenie stosowania obowiązku informacyjnego, stosownie do art. 13 lub art. 14 RODO treści oświadczenia Wykonawca nie składa – usunięcie treści oświadczenia np. przez jego wykreślenie).</w:t>
      </w:r>
    </w:p>
    <w:p w14:paraId="609C901B" w14:textId="60E6B86B" w:rsidR="003C558E" w:rsidRPr="003C558E" w:rsidRDefault="003C558E" w:rsidP="003C558E">
      <w:pPr>
        <w:pStyle w:val="Akapitzlist"/>
        <w:numPr>
          <w:ilvl w:val="0"/>
          <w:numId w:val="2"/>
        </w:numPr>
        <w:jc w:val="both"/>
        <w:rPr>
          <w:rFonts w:eastAsia="Times New Roman" w:cs="Calibri"/>
          <w:sz w:val="22"/>
          <w:szCs w:val="22"/>
          <w:lang w:val="pl-PL" w:eastAsia="ar-SA"/>
        </w:rPr>
      </w:pPr>
      <w:r>
        <w:rPr>
          <w:rFonts w:eastAsia="Times New Roman" w:cs="Calibri"/>
          <w:sz w:val="22"/>
          <w:szCs w:val="22"/>
          <w:lang w:val="pl-PL" w:eastAsia="ar-SA"/>
        </w:rPr>
        <w:t>Oświadczam</w:t>
      </w:r>
      <w:r w:rsidRPr="003C558E">
        <w:rPr>
          <w:rFonts w:eastAsia="Times New Roman" w:cs="Calibri"/>
          <w:sz w:val="22"/>
          <w:szCs w:val="22"/>
          <w:lang w:val="pl-PL" w:eastAsia="ar-SA"/>
        </w:rPr>
        <w:t xml:space="preserve">y, że </w:t>
      </w:r>
      <w:r>
        <w:rPr>
          <w:rFonts w:eastAsia="Times New Roman" w:cs="Calibri"/>
          <w:sz w:val="22"/>
          <w:szCs w:val="22"/>
          <w:lang w:val="pl-PL" w:eastAsia="ar-SA"/>
        </w:rPr>
        <w:t xml:space="preserve">nie zachodzą w stosunku do </w:t>
      </w:r>
      <w:r w:rsidRPr="003C558E">
        <w:rPr>
          <w:rFonts w:eastAsia="Times New Roman" w:cs="Calibri"/>
          <w:sz w:val="22"/>
          <w:szCs w:val="22"/>
          <w:lang w:val="pl-PL" w:eastAsia="ar-SA"/>
        </w:rPr>
        <w:t xml:space="preserve">nas przesłanki wykluczenia z postępowania na podstawie art. 7 ust. 1 ustawy z dnia 13 kwietnia 2022 roku o szczególnych rozwiązaniach w zakresie przeciwdziałania wspieraniu agresji na Ukrainę oraz służących ochronie bezpieczeństwa narodowego </w:t>
      </w:r>
      <w:r w:rsidR="00DF4C1B">
        <w:rPr>
          <w:rFonts w:eastAsia="Times New Roman" w:cs="Calibri"/>
          <w:sz w:val="22"/>
          <w:szCs w:val="22"/>
          <w:lang w:val="pl-PL" w:eastAsia="ar-SA"/>
        </w:rPr>
        <w:t>(Dz. U. z 2024 r. poz. 507 ze zm.).</w:t>
      </w:r>
    </w:p>
    <w:p w14:paraId="71513917" w14:textId="77777777" w:rsidR="003C558E" w:rsidRPr="006C5226" w:rsidRDefault="003C558E" w:rsidP="003C558E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4082D07" w14:textId="77777777" w:rsidR="00A12689" w:rsidRDefault="00A12689" w:rsidP="00A12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8B4412E" w14:textId="77777777" w:rsidR="003C558E" w:rsidRPr="006C5226" w:rsidRDefault="003C558E" w:rsidP="00A12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35612C" w14:textId="77777777" w:rsidR="00A12689" w:rsidRPr="006C5226" w:rsidRDefault="00A12689" w:rsidP="00A12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DD9833" w14:textId="77777777" w:rsidR="00A12689" w:rsidRPr="006C5226" w:rsidRDefault="00A12689" w:rsidP="00A12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248D62" w14:textId="77777777" w:rsidR="00A12689" w:rsidRPr="006C5226" w:rsidRDefault="00A12689" w:rsidP="00A12689">
      <w:pPr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6C5226">
        <w:rPr>
          <w:rFonts w:ascii="Calibri" w:hAnsi="Calibri" w:cs="Calibri"/>
          <w:sz w:val="22"/>
          <w:szCs w:val="22"/>
        </w:rPr>
        <w:tab/>
      </w:r>
      <w:r w:rsidRPr="006C5226">
        <w:rPr>
          <w:rFonts w:ascii="Calibri" w:hAnsi="Calibri" w:cs="Calibri"/>
          <w:sz w:val="22"/>
          <w:szCs w:val="22"/>
        </w:rPr>
        <w:tab/>
      </w:r>
      <w:r w:rsidRPr="006C5226">
        <w:rPr>
          <w:rFonts w:ascii="Calibri" w:hAnsi="Calibri" w:cs="Calibri"/>
          <w:sz w:val="22"/>
          <w:szCs w:val="22"/>
        </w:rPr>
        <w:tab/>
        <w:t xml:space="preserve">            .........................................................</w:t>
      </w:r>
    </w:p>
    <w:p w14:paraId="7D50AC8F" w14:textId="77777777" w:rsidR="00A12689" w:rsidRDefault="00A12689" w:rsidP="00A12689">
      <w:pPr>
        <w:autoSpaceDE w:val="0"/>
        <w:autoSpaceDN w:val="0"/>
        <w:adjustRightInd w:val="0"/>
        <w:ind w:left="5664" w:hanging="5664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              (miejscowość i data) </w:t>
      </w:r>
      <w:r w:rsidRPr="006C5226">
        <w:rPr>
          <w:rFonts w:ascii="Calibri" w:hAnsi="Calibri" w:cs="Calibri"/>
          <w:sz w:val="22"/>
          <w:szCs w:val="22"/>
        </w:rPr>
        <w:tab/>
        <w:t xml:space="preserve">(podpis osoby/osób uprawnionych </w:t>
      </w:r>
      <w:r w:rsidRPr="006C5226">
        <w:rPr>
          <w:rFonts w:ascii="Calibri" w:hAnsi="Calibri" w:cs="Calibri"/>
          <w:sz w:val="22"/>
          <w:szCs w:val="22"/>
        </w:rPr>
        <w:br/>
        <w:t xml:space="preserve">  do występowania w imieniu  </w:t>
      </w:r>
      <w:r w:rsidRPr="006C5226">
        <w:rPr>
          <w:rFonts w:ascii="Calibri" w:hAnsi="Calibri" w:cs="Calibri"/>
          <w:sz w:val="22"/>
          <w:szCs w:val="22"/>
        </w:rPr>
        <w:br/>
        <w:t xml:space="preserve">                Wykonawcy)</w:t>
      </w:r>
    </w:p>
    <w:p w14:paraId="1AF8E07D" w14:textId="77777777" w:rsidR="00A12689" w:rsidRPr="006C5226" w:rsidRDefault="00A12689" w:rsidP="00A12689">
      <w:pPr>
        <w:autoSpaceDE w:val="0"/>
        <w:autoSpaceDN w:val="0"/>
        <w:adjustRightInd w:val="0"/>
        <w:ind w:left="5664" w:hanging="5664"/>
        <w:rPr>
          <w:rFonts w:ascii="Calibri" w:hAnsi="Calibri" w:cs="Calibri"/>
          <w:sz w:val="22"/>
          <w:szCs w:val="22"/>
        </w:rPr>
      </w:pPr>
    </w:p>
    <w:p w14:paraId="58C8DCAC" w14:textId="77777777" w:rsidR="00955DDC" w:rsidRDefault="00955DDC" w:rsidP="00A12689">
      <w:pPr>
        <w:keepNext/>
        <w:spacing w:line="360" w:lineRule="auto"/>
        <w:ind w:left="567"/>
        <w:jc w:val="right"/>
        <w:outlineLvl w:val="3"/>
      </w:pPr>
    </w:p>
    <w:sectPr w:rsidR="00955DDC" w:rsidSect="0073796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7C2D5D" w15:done="0"/>
  <w15:commentEx w15:paraId="06A3BBA3" w15:done="0"/>
  <w15:commentEx w15:paraId="564C991E" w15:done="0"/>
  <w15:commentEx w15:paraId="662440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7B3F3C" w16cex:dateUtc="2025-03-20T10:08:00Z"/>
  <w16cex:commentExtensible w16cex:durableId="04A0175C" w16cex:dateUtc="2025-03-20T10:14:00Z"/>
  <w16cex:commentExtensible w16cex:durableId="0C778BAD" w16cex:dateUtc="2025-03-20T08:26:00Z"/>
  <w16cex:commentExtensible w16cex:durableId="5DB690DD" w16cex:dateUtc="2025-03-20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7C2D5D" w16cid:durableId="3D7B3F3C"/>
  <w16cid:commentId w16cid:paraId="06A3BBA3" w16cid:durableId="04A0175C"/>
  <w16cid:commentId w16cid:paraId="564C991E" w16cid:durableId="0C778BAD"/>
  <w16cid:commentId w16cid:paraId="662440F6" w16cid:durableId="5DB690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CE569" w14:textId="77777777" w:rsidR="00CA31F7" w:rsidRDefault="00CA31F7" w:rsidP="00C726C3">
      <w:r>
        <w:separator/>
      </w:r>
    </w:p>
  </w:endnote>
  <w:endnote w:type="continuationSeparator" w:id="0">
    <w:p w14:paraId="1E40D330" w14:textId="77777777" w:rsidR="00CA31F7" w:rsidRDefault="00CA31F7" w:rsidP="00C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06022"/>
      <w:docPartObj>
        <w:docPartGallery w:val="Page Numbers (Bottom of Page)"/>
        <w:docPartUnique/>
      </w:docPartObj>
    </w:sdtPr>
    <w:sdtEndPr/>
    <w:sdtContent>
      <w:p w14:paraId="7477DAFA" w14:textId="77777777" w:rsidR="00C726C3" w:rsidRDefault="00C726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5D">
          <w:rPr>
            <w:noProof/>
          </w:rPr>
          <w:t>1</w:t>
        </w:r>
        <w:r>
          <w:fldChar w:fldCharType="end"/>
        </w:r>
      </w:p>
    </w:sdtContent>
  </w:sdt>
  <w:p w14:paraId="351895B1" w14:textId="77777777" w:rsidR="00C726C3" w:rsidRDefault="00C726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0FF01" w14:textId="77777777" w:rsidR="00CA31F7" w:rsidRDefault="00CA31F7" w:rsidP="00C726C3">
      <w:r>
        <w:separator/>
      </w:r>
    </w:p>
  </w:footnote>
  <w:footnote w:type="continuationSeparator" w:id="0">
    <w:p w14:paraId="3E4A5B27" w14:textId="77777777" w:rsidR="00CA31F7" w:rsidRDefault="00CA31F7" w:rsidP="00C7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705" w:hanging="360"/>
      </w:pPr>
      <w:rPr>
        <w:rFonts w:cs="Arial"/>
      </w:rPr>
    </w:lvl>
  </w:abstractNum>
  <w:abstractNum w:abstractNumId="1">
    <w:nsid w:val="00654C72"/>
    <w:multiLevelType w:val="hybridMultilevel"/>
    <w:tmpl w:val="015C7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F0602"/>
    <w:multiLevelType w:val="hybridMultilevel"/>
    <w:tmpl w:val="25A0D96A"/>
    <w:lvl w:ilvl="0" w:tplc="5F70B704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80E59"/>
    <w:multiLevelType w:val="hybridMultilevel"/>
    <w:tmpl w:val="9676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5004"/>
    <w:multiLevelType w:val="hybridMultilevel"/>
    <w:tmpl w:val="E740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747B1"/>
    <w:multiLevelType w:val="hybridMultilevel"/>
    <w:tmpl w:val="445E3294"/>
    <w:lvl w:ilvl="0" w:tplc="8054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17789"/>
    <w:multiLevelType w:val="hybridMultilevel"/>
    <w:tmpl w:val="97947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414D6"/>
    <w:multiLevelType w:val="hybridMultilevel"/>
    <w:tmpl w:val="0A30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B3422"/>
    <w:multiLevelType w:val="hybridMultilevel"/>
    <w:tmpl w:val="993C3F8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4202AC9"/>
    <w:multiLevelType w:val="hybridMultilevel"/>
    <w:tmpl w:val="1850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253F5"/>
    <w:multiLevelType w:val="hybridMultilevel"/>
    <w:tmpl w:val="048CD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981B7B"/>
    <w:multiLevelType w:val="hybridMultilevel"/>
    <w:tmpl w:val="3AC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E66D2"/>
    <w:multiLevelType w:val="hybridMultilevel"/>
    <w:tmpl w:val="F2460E18"/>
    <w:lvl w:ilvl="0" w:tplc="632CF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>
    <w:nsid w:val="35140373"/>
    <w:multiLevelType w:val="hybridMultilevel"/>
    <w:tmpl w:val="D6703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F4A2913"/>
    <w:multiLevelType w:val="hybridMultilevel"/>
    <w:tmpl w:val="ED9E4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1577F1"/>
    <w:multiLevelType w:val="hybridMultilevel"/>
    <w:tmpl w:val="B086B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A6314"/>
    <w:multiLevelType w:val="multilevel"/>
    <w:tmpl w:val="A94EB8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b w:val="0"/>
        <w:bCs/>
        <w:lang w:val="x-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3641C64"/>
    <w:multiLevelType w:val="hybridMultilevel"/>
    <w:tmpl w:val="D82245AE"/>
    <w:lvl w:ilvl="0" w:tplc="7010B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562952"/>
    <w:multiLevelType w:val="hybridMultilevel"/>
    <w:tmpl w:val="F99EBA6E"/>
    <w:lvl w:ilvl="0" w:tplc="BD6E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A85426"/>
    <w:multiLevelType w:val="hybridMultilevel"/>
    <w:tmpl w:val="E1A6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26360"/>
    <w:multiLevelType w:val="hybridMultilevel"/>
    <w:tmpl w:val="29FCF1F0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F4C90"/>
    <w:multiLevelType w:val="hybridMultilevel"/>
    <w:tmpl w:val="A03A5118"/>
    <w:lvl w:ilvl="0" w:tplc="762E5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509A"/>
    <w:multiLevelType w:val="hybridMultilevel"/>
    <w:tmpl w:val="F7AAE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E87348"/>
    <w:multiLevelType w:val="hybridMultilevel"/>
    <w:tmpl w:val="B236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774B7"/>
    <w:multiLevelType w:val="hybridMultilevel"/>
    <w:tmpl w:val="8932B86E"/>
    <w:lvl w:ilvl="0" w:tplc="0DCA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6171F7"/>
    <w:multiLevelType w:val="hybridMultilevel"/>
    <w:tmpl w:val="D2328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7A26AF"/>
    <w:multiLevelType w:val="hybridMultilevel"/>
    <w:tmpl w:val="DF9ADBFE"/>
    <w:lvl w:ilvl="0" w:tplc="B4D4B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6CC7561"/>
    <w:multiLevelType w:val="hybridMultilevel"/>
    <w:tmpl w:val="90B85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98A3321"/>
    <w:multiLevelType w:val="hybridMultilevel"/>
    <w:tmpl w:val="9A16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F73501"/>
    <w:multiLevelType w:val="hybridMultilevel"/>
    <w:tmpl w:val="40DCC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B5567"/>
    <w:multiLevelType w:val="hybridMultilevel"/>
    <w:tmpl w:val="1AB85A3E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423A1"/>
    <w:multiLevelType w:val="hybridMultilevel"/>
    <w:tmpl w:val="36F2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5"/>
  </w:num>
  <w:num w:numId="5">
    <w:abstractNumId w:val="29"/>
  </w:num>
  <w:num w:numId="6">
    <w:abstractNumId w:val="1"/>
  </w:num>
  <w:num w:numId="7">
    <w:abstractNumId w:val="19"/>
  </w:num>
  <w:num w:numId="8">
    <w:abstractNumId w:val="11"/>
  </w:num>
  <w:num w:numId="9">
    <w:abstractNumId w:val="5"/>
  </w:num>
  <w:num w:numId="10">
    <w:abstractNumId w:val="3"/>
  </w:num>
  <w:num w:numId="11">
    <w:abstractNumId w:val="24"/>
  </w:num>
  <w:num w:numId="12">
    <w:abstractNumId w:val="21"/>
  </w:num>
  <w:num w:numId="13">
    <w:abstractNumId w:val="2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1"/>
  </w:num>
  <w:num w:numId="17">
    <w:abstractNumId w:val="17"/>
  </w:num>
  <w:num w:numId="18">
    <w:abstractNumId w:val="0"/>
    <w:lvlOverride w:ilvl="0">
      <w:startOverride w:val="2"/>
    </w:lvlOverride>
  </w:num>
  <w:num w:numId="19">
    <w:abstractNumId w:val="13"/>
  </w:num>
  <w:num w:numId="20">
    <w:abstractNumId w:val="27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8"/>
  </w:num>
  <w:num w:numId="25">
    <w:abstractNumId w:val="28"/>
  </w:num>
  <w:num w:numId="26">
    <w:abstractNumId w:val="20"/>
  </w:num>
  <w:num w:numId="27">
    <w:abstractNumId w:val="30"/>
  </w:num>
  <w:num w:numId="28">
    <w:abstractNumId w:val="4"/>
  </w:num>
  <w:num w:numId="29">
    <w:abstractNumId w:val="7"/>
  </w:num>
  <w:num w:numId="30">
    <w:abstractNumId w:val="6"/>
  </w:num>
  <w:num w:numId="31">
    <w:abstractNumId w:val="9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9"/>
    <w:rsid w:val="000052FC"/>
    <w:rsid w:val="0003145D"/>
    <w:rsid w:val="000E6FE0"/>
    <w:rsid w:val="001769C2"/>
    <w:rsid w:val="0036737E"/>
    <w:rsid w:val="003C558E"/>
    <w:rsid w:val="00507B92"/>
    <w:rsid w:val="005F7ED0"/>
    <w:rsid w:val="00606E1F"/>
    <w:rsid w:val="007C0FEA"/>
    <w:rsid w:val="007E34C8"/>
    <w:rsid w:val="00891B96"/>
    <w:rsid w:val="00955DDC"/>
    <w:rsid w:val="00A12689"/>
    <w:rsid w:val="00C726C3"/>
    <w:rsid w:val="00CA31F7"/>
    <w:rsid w:val="00DD28FC"/>
    <w:rsid w:val="00DF3ACC"/>
    <w:rsid w:val="00DF4C1B"/>
    <w:rsid w:val="00E544EB"/>
    <w:rsid w:val="00E55073"/>
    <w:rsid w:val="00EA3253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F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6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12689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A12689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A12689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72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6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6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0F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F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F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D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EA3253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EA3253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A32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EA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14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4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6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12689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A12689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A12689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72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6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6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0F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F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F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D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EA3253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EA3253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A32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EA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14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4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Szymon Siemiankowski</cp:lastModifiedBy>
  <cp:revision>8</cp:revision>
  <dcterms:created xsi:type="dcterms:W3CDTF">2022-05-09T08:09:00Z</dcterms:created>
  <dcterms:modified xsi:type="dcterms:W3CDTF">2025-03-20T13:14:00Z</dcterms:modified>
</cp:coreProperties>
</file>