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B4" w:rsidRPr="00AC7F62" w:rsidRDefault="007749B4" w:rsidP="007749B4">
      <w:pPr>
        <w:pStyle w:val="Tekstpodstawowy"/>
        <w:rPr>
          <w:rFonts w:ascii="Arial Narrow" w:hAnsi="Arial Narrow"/>
          <w:sz w:val="22"/>
          <w:szCs w:val="22"/>
        </w:rPr>
      </w:pPr>
    </w:p>
    <w:p w:rsidR="007749B4" w:rsidRPr="00AC7F62" w:rsidRDefault="007749B4" w:rsidP="007749B4">
      <w:pPr>
        <w:pStyle w:val="Tytu"/>
        <w:rPr>
          <w:rFonts w:ascii="Arial Narrow" w:hAnsi="Arial Narrow" w:cs="Times New Roman"/>
          <w:iCs/>
          <w:sz w:val="22"/>
          <w:szCs w:val="22"/>
        </w:rPr>
      </w:pPr>
      <w:r w:rsidRPr="00AC7F62">
        <w:rPr>
          <w:rFonts w:ascii="Arial Narrow" w:hAnsi="Arial Narrow" w:cs="Times New Roman"/>
          <w:iCs/>
          <w:sz w:val="22"/>
          <w:szCs w:val="22"/>
        </w:rPr>
        <w:t xml:space="preserve">Projektowane postanowienia umowy w sprawie zamówienia publicznego </w:t>
      </w:r>
    </w:p>
    <w:p w:rsidR="007749B4" w:rsidRPr="00AC7F62" w:rsidRDefault="007749B4" w:rsidP="007749B4">
      <w:pPr>
        <w:pStyle w:val="Podtytu"/>
        <w:rPr>
          <w:rFonts w:ascii="Arial Narrow" w:hAnsi="Arial Narrow"/>
          <w:sz w:val="22"/>
          <w:szCs w:val="22"/>
        </w:rPr>
      </w:pPr>
    </w:p>
    <w:p w:rsidR="007749B4" w:rsidRPr="00AC7F62" w:rsidRDefault="007749B4" w:rsidP="007749B4">
      <w:pPr>
        <w:pStyle w:val="Tytu"/>
        <w:rPr>
          <w:rFonts w:ascii="Arial Narrow" w:hAnsi="Arial Narrow" w:cs="Times New Roman"/>
          <w:iCs/>
          <w:sz w:val="22"/>
          <w:szCs w:val="22"/>
        </w:rPr>
      </w:pPr>
      <w:r w:rsidRPr="00AC7F62">
        <w:rPr>
          <w:rFonts w:ascii="Arial Narrow" w:hAnsi="Arial Narrow" w:cs="Times New Roman"/>
          <w:iCs/>
          <w:sz w:val="22"/>
          <w:szCs w:val="22"/>
        </w:rPr>
        <w:t xml:space="preserve">                                                                                              </w:t>
      </w:r>
      <w:r w:rsidRPr="00AC7F62">
        <w:rPr>
          <w:rFonts w:ascii="Arial Narrow" w:hAnsi="Arial Narrow" w:cs="Times New Roman"/>
          <w:iCs/>
          <w:sz w:val="22"/>
          <w:szCs w:val="22"/>
        </w:rPr>
        <w:tab/>
        <w:t xml:space="preserve">    </w:t>
      </w:r>
    </w:p>
    <w:p w:rsidR="007749B4" w:rsidRPr="00AC7F62" w:rsidRDefault="007749B4" w:rsidP="007749B4">
      <w:pPr>
        <w:jc w:val="center"/>
        <w:rPr>
          <w:rFonts w:ascii="Arial Narrow" w:hAnsi="Arial Narrow" w:cs="Times New Roman"/>
          <w:b/>
          <w:iCs/>
          <w:sz w:val="22"/>
          <w:szCs w:val="22"/>
        </w:rPr>
      </w:pPr>
      <w:r w:rsidRPr="00AC7F62">
        <w:rPr>
          <w:rFonts w:ascii="Arial Narrow" w:hAnsi="Arial Narrow" w:cs="Times New Roman"/>
          <w:b/>
          <w:iCs/>
          <w:sz w:val="22"/>
          <w:szCs w:val="22"/>
        </w:rPr>
        <w:t>Umowa nr ………………</w:t>
      </w:r>
    </w:p>
    <w:p w:rsidR="007749B4" w:rsidRPr="00AC7F62" w:rsidRDefault="007749B4" w:rsidP="007749B4">
      <w:pPr>
        <w:jc w:val="center"/>
        <w:rPr>
          <w:rFonts w:ascii="Arial Narrow" w:hAnsi="Arial Narrow" w:cs="Times New Roman"/>
          <w:b/>
          <w:bCs/>
          <w:iCs/>
          <w:sz w:val="22"/>
          <w:szCs w:val="22"/>
        </w:rPr>
      </w:pPr>
    </w:p>
    <w:p w:rsidR="007749B4" w:rsidRPr="00AC7F62" w:rsidRDefault="007749B4" w:rsidP="007749B4">
      <w:pPr>
        <w:jc w:val="both"/>
        <w:rPr>
          <w:rFonts w:ascii="Arial Narrow" w:hAnsi="Arial Narrow" w:cs="Times New Roman"/>
          <w:sz w:val="22"/>
          <w:szCs w:val="22"/>
        </w:rPr>
      </w:pPr>
      <w:r w:rsidRPr="00AC7F62">
        <w:rPr>
          <w:rFonts w:ascii="Arial Narrow" w:hAnsi="Arial Narrow" w:cs="Times New Roman"/>
          <w:sz w:val="22"/>
          <w:szCs w:val="22"/>
        </w:rPr>
        <w:t>zawarta w dniu …………………….roku w Żywcu pomiędzy:</w:t>
      </w:r>
    </w:p>
    <w:p w:rsidR="007749B4" w:rsidRPr="00AC7F62" w:rsidRDefault="007749B4" w:rsidP="007749B4">
      <w:pPr>
        <w:pStyle w:val="Standard"/>
        <w:widowControl/>
        <w:jc w:val="both"/>
        <w:rPr>
          <w:rFonts w:ascii="Arial Narrow" w:hAnsi="Arial Narrow" w:cs="Times New Roman"/>
          <w:sz w:val="22"/>
          <w:szCs w:val="22"/>
          <w:lang w:val="pl-PL"/>
        </w:rPr>
      </w:pPr>
      <w:r w:rsidRPr="00AC7F62">
        <w:rPr>
          <w:rFonts w:ascii="Arial Narrow" w:hAnsi="Arial Narrow" w:cs="Times New Roman"/>
          <w:b/>
          <w:bCs/>
          <w:sz w:val="22"/>
          <w:szCs w:val="22"/>
          <w:lang w:val="pl-PL"/>
        </w:rPr>
        <w:t>Żywieckim Towarzystwem Budownictwa Społecznego Sp. z o. o</w:t>
      </w:r>
      <w:r w:rsidRPr="00AC7F62">
        <w:rPr>
          <w:rFonts w:ascii="Arial Narrow" w:hAnsi="Arial Narrow" w:cs="Times New Roman"/>
          <w:sz w:val="22"/>
          <w:szCs w:val="22"/>
          <w:lang w:val="pl-PL"/>
        </w:rPr>
        <w:t>. z siedzibą w Żywcu przy ul. Zamkowej 14, 34-300 Żywiec, NIP 553-22-37-202, wpisaną do Rejestru Przedsiębiorców Krajowego Rejestru Sądowego prowadzonego przez Sąd Rejonowy w Bielsku-Białej VIII Wydział Gospodarczy Krajowego Rejestru Sądowego pod nr 0000143665 o kapitale zakładowym 41 335 000,00 zł., działającym imieniem Gminy Żywiec, reprezentowanym przez</w:t>
      </w:r>
      <w:r w:rsidRPr="00AC7F62">
        <w:rPr>
          <w:rFonts w:ascii="Arial Narrow" w:hAnsi="Arial Narrow" w:cs="Times New Roman"/>
          <w:sz w:val="22"/>
          <w:szCs w:val="22"/>
        </w:rPr>
        <w:t xml:space="preserve">  …………………………………………………..</w:t>
      </w:r>
    </w:p>
    <w:p w:rsidR="007749B4" w:rsidRPr="00AC7F62" w:rsidRDefault="007749B4" w:rsidP="007749B4">
      <w:pPr>
        <w:pStyle w:val="Tekstpodstawowy"/>
        <w:spacing w:after="0"/>
        <w:jc w:val="both"/>
        <w:rPr>
          <w:rFonts w:ascii="Arial Narrow" w:hAnsi="Arial Narrow" w:cs="Times New Roman"/>
          <w:sz w:val="22"/>
          <w:szCs w:val="22"/>
        </w:rPr>
      </w:pPr>
      <w:r w:rsidRPr="00AC7F62">
        <w:rPr>
          <w:rFonts w:ascii="Arial Narrow" w:hAnsi="Arial Narrow" w:cs="Times New Roman"/>
          <w:sz w:val="22"/>
          <w:szCs w:val="22"/>
        </w:rPr>
        <w:t xml:space="preserve">zwanym dalej Zamawiającym, </w:t>
      </w:r>
    </w:p>
    <w:p w:rsidR="007749B4" w:rsidRPr="00AC7F62" w:rsidRDefault="007749B4" w:rsidP="007749B4">
      <w:pPr>
        <w:pStyle w:val="Tekstpodstawowy"/>
        <w:spacing w:after="0"/>
        <w:jc w:val="both"/>
        <w:rPr>
          <w:rFonts w:ascii="Arial Narrow" w:hAnsi="Arial Narrow" w:cs="Times New Roman"/>
          <w:sz w:val="22"/>
          <w:szCs w:val="22"/>
        </w:rPr>
      </w:pPr>
      <w:r w:rsidRPr="00AC7F62">
        <w:rPr>
          <w:rFonts w:ascii="Arial Narrow" w:hAnsi="Arial Narrow" w:cs="Times New Roman"/>
          <w:sz w:val="22"/>
          <w:szCs w:val="22"/>
        </w:rPr>
        <w:t xml:space="preserve">a </w:t>
      </w:r>
    </w:p>
    <w:p w:rsidR="007749B4" w:rsidRPr="00AC7F62" w:rsidRDefault="007749B4" w:rsidP="007749B4">
      <w:pPr>
        <w:pStyle w:val="Tekstpodstawowy"/>
        <w:spacing w:after="0"/>
        <w:jc w:val="both"/>
        <w:rPr>
          <w:rFonts w:ascii="Arial Narrow" w:hAnsi="Arial Narrow" w:cs="Times New Roman"/>
          <w:b/>
          <w:bCs/>
          <w:i/>
          <w:iCs/>
          <w:color w:val="000000"/>
          <w:sz w:val="22"/>
          <w:szCs w:val="22"/>
        </w:rPr>
      </w:pPr>
      <w:r w:rsidRPr="00AC7F62">
        <w:rPr>
          <w:rFonts w:ascii="Arial Narrow" w:hAnsi="Arial Narrow" w:cs="Times New Roman"/>
          <w:b/>
          <w:bCs/>
          <w:color w:val="000000"/>
          <w:sz w:val="22"/>
          <w:szCs w:val="22"/>
        </w:rPr>
        <w:t>……………………………………………………………………</w:t>
      </w:r>
      <w:r w:rsidRPr="00AC7F62">
        <w:rPr>
          <w:rFonts w:ascii="Arial Narrow" w:hAnsi="Arial Narrow" w:cs="Times New Roman"/>
          <w:b/>
          <w:bCs/>
          <w:i/>
          <w:iCs/>
          <w:sz w:val="22"/>
          <w:szCs w:val="22"/>
        </w:rPr>
        <w:t xml:space="preserve"> </w:t>
      </w:r>
    </w:p>
    <w:p w:rsidR="007749B4" w:rsidRPr="00AC7F62" w:rsidRDefault="007749B4" w:rsidP="007749B4">
      <w:pPr>
        <w:jc w:val="both"/>
        <w:rPr>
          <w:rFonts w:ascii="Arial Narrow" w:hAnsi="Arial Narrow" w:cs="Times New Roman"/>
          <w:sz w:val="22"/>
          <w:szCs w:val="22"/>
        </w:rPr>
      </w:pPr>
      <w:r w:rsidRPr="00AC7F62">
        <w:rPr>
          <w:rFonts w:ascii="Arial Narrow" w:hAnsi="Arial Narrow" w:cs="Times New Roman"/>
          <w:sz w:val="22"/>
          <w:szCs w:val="22"/>
        </w:rPr>
        <w:t xml:space="preserve">zwanym w dalszej części umowy „Wykonawcą” </w:t>
      </w:r>
    </w:p>
    <w:p w:rsidR="007749B4" w:rsidRPr="00AC7F62" w:rsidRDefault="007749B4" w:rsidP="007749B4">
      <w:pPr>
        <w:jc w:val="both"/>
        <w:rPr>
          <w:rFonts w:ascii="Arial Narrow" w:hAnsi="Arial Narrow" w:cs="Times New Roman"/>
          <w:sz w:val="22"/>
          <w:szCs w:val="22"/>
        </w:rPr>
      </w:pPr>
    </w:p>
    <w:p w:rsidR="007749B4" w:rsidRPr="00AC7F62" w:rsidRDefault="007749B4" w:rsidP="007749B4">
      <w:pPr>
        <w:jc w:val="both"/>
        <w:rPr>
          <w:rFonts w:ascii="Arial Narrow" w:hAnsi="Arial Narrow" w:cs="Times New Roman"/>
          <w:sz w:val="22"/>
          <w:szCs w:val="22"/>
        </w:rPr>
      </w:pPr>
      <w:r w:rsidRPr="00AC7F62">
        <w:rPr>
          <w:rFonts w:ascii="Arial Narrow" w:hAnsi="Arial Narrow" w:cs="Times New Roman"/>
          <w:sz w:val="22"/>
          <w:szCs w:val="22"/>
        </w:rPr>
        <w:t>wybranym po przeprowadzeniu postępowania  o udzielenie zamówienia publicznego na podstawie ustawy z dnia 11 września 2019 roku Prawo zamówień publicznych</w:t>
      </w:r>
      <w:r w:rsidRPr="00AC7F62">
        <w:rPr>
          <w:rFonts w:ascii="Arial Narrow" w:hAnsi="Arial Narrow" w:cs="Times New Roman"/>
          <w:iCs/>
          <w:sz w:val="22"/>
          <w:szCs w:val="22"/>
        </w:rPr>
        <w:t xml:space="preserve"> </w:t>
      </w:r>
      <w:r w:rsidRPr="00AC7F62">
        <w:rPr>
          <w:rFonts w:ascii="Arial Narrow" w:hAnsi="Arial Narrow" w:cs="Times New Roman"/>
          <w:sz w:val="22"/>
          <w:szCs w:val="22"/>
        </w:rPr>
        <w:t>(t.j. Dz.U. z 2023 r. poz.1605 z późn. zm.) o następującej treści:</w:t>
      </w:r>
    </w:p>
    <w:p w:rsidR="007749B4" w:rsidRPr="00AC7F62" w:rsidRDefault="007749B4" w:rsidP="007749B4">
      <w:pPr>
        <w:pStyle w:val="Tekstpodstawowy"/>
        <w:rPr>
          <w:rFonts w:ascii="Arial Narrow" w:hAnsi="Arial Narrow" w:cs="Times New Roman"/>
          <w:b/>
          <w:i/>
          <w:sz w:val="22"/>
          <w:szCs w:val="22"/>
        </w:rPr>
      </w:pPr>
    </w:p>
    <w:p w:rsidR="007749B4" w:rsidRPr="00AC7F62" w:rsidRDefault="007749B4" w:rsidP="007749B4">
      <w:pPr>
        <w:pStyle w:val="Tekstpodstawowy"/>
        <w:jc w:val="center"/>
        <w:rPr>
          <w:rFonts w:ascii="Arial Narrow" w:hAnsi="Arial Narrow" w:cs="Times New Roman"/>
          <w:b/>
          <w:i/>
          <w:sz w:val="22"/>
          <w:szCs w:val="22"/>
        </w:rPr>
      </w:pPr>
      <w:r w:rsidRPr="00AC7F62">
        <w:rPr>
          <w:rFonts w:ascii="Arial Narrow" w:hAnsi="Arial Narrow" w:cs="Times New Roman"/>
          <w:b/>
          <w:i/>
          <w:sz w:val="22"/>
          <w:szCs w:val="22"/>
        </w:rPr>
        <w:t>Przedmiot umowy</w:t>
      </w:r>
    </w:p>
    <w:p w:rsidR="007749B4" w:rsidRPr="00AC7F62" w:rsidRDefault="007749B4" w:rsidP="007749B4">
      <w:pPr>
        <w:jc w:val="center"/>
        <w:rPr>
          <w:rFonts w:ascii="Arial Narrow" w:hAnsi="Arial Narrow" w:cs="Times New Roman"/>
          <w:b/>
          <w:bCs/>
          <w:sz w:val="22"/>
          <w:szCs w:val="22"/>
        </w:rPr>
      </w:pPr>
      <w:r w:rsidRPr="00AC7F62">
        <w:rPr>
          <w:rFonts w:ascii="Arial Narrow" w:hAnsi="Arial Narrow" w:cs="Times New Roman"/>
          <w:b/>
          <w:bCs/>
          <w:sz w:val="22"/>
          <w:szCs w:val="22"/>
        </w:rPr>
        <w:t>§ 1</w:t>
      </w:r>
    </w:p>
    <w:p w:rsidR="007749B4" w:rsidRPr="00AC7F62" w:rsidRDefault="007749B4" w:rsidP="007749B4">
      <w:pPr>
        <w:numPr>
          <w:ilvl w:val="0"/>
          <w:numId w:val="2"/>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Zamawiający powierza, a Wykonawca przyjmuje do realizacji  wykonanie robót budowlanych  polegających na </w:t>
      </w:r>
      <w:r w:rsidRPr="00AC7F62">
        <w:rPr>
          <w:rFonts w:ascii="Arial Narrow" w:hAnsi="Arial Narrow" w:cs="Times New Roman"/>
          <w:b/>
          <w:bCs/>
          <w:sz w:val="22"/>
          <w:szCs w:val="22"/>
        </w:rPr>
        <w:t>…………………………………………………….</w:t>
      </w:r>
    </w:p>
    <w:p w:rsidR="007749B4" w:rsidRPr="00AC7F62" w:rsidRDefault="007749B4" w:rsidP="007749B4">
      <w:pPr>
        <w:numPr>
          <w:ilvl w:val="0"/>
          <w:numId w:val="2"/>
        </w:numPr>
        <w:tabs>
          <w:tab w:val="left" w:pos="852"/>
        </w:tabs>
        <w:jc w:val="both"/>
        <w:rPr>
          <w:rFonts w:ascii="Arial Narrow" w:hAnsi="Arial Narrow" w:cs="Times New Roman"/>
          <w:sz w:val="22"/>
          <w:szCs w:val="22"/>
        </w:rPr>
      </w:pPr>
      <w:r w:rsidRPr="00AC7F62">
        <w:rPr>
          <w:rFonts w:ascii="Arial Narrow" w:hAnsi="Arial Narrow" w:cs="Times New Roman"/>
          <w:bCs/>
          <w:sz w:val="22"/>
          <w:szCs w:val="22"/>
          <w:shd w:val="clear" w:color="auto" w:fill="FFFFFF"/>
        </w:rPr>
        <w:t>Szczegółowy zakres robót objętych niniejszą umową określony został w dokumentacji projektowej, Specyfikacji Warunków Zamówienia (w tym</w:t>
      </w:r>
      <w:r w:rsidRPr="00AC7F62">
        <w:rPr>
          <w:rFonts w:ascii="Arial Narrow" w:hAnsi="Arial Narrow" w:cs="Times New Roman"/>
          <w:b/>
          <w:bCs/>
          <w:sz w:val="22"/>
          <w:szCs w:val="22"/>
          <w:shd w:val="clear" w:color="auto" w:fill="FFFFFF"/>
        </w:rPr>
        <w:t xml:space="preserve"> </w:t>
      </w:r>
      <w:r w:rsidRPr="00AC7F62">
        <w:rPr>
          <w:rFonts w:ascii="Arial Narrow" w:hAnsi="Arial Narrow" w:cs="Times New Roman"/>
          <w:bCs/>
          <w:sz w:val="22"/>
          <w:szCs w:val="22"/>
          <w:shd w:val="clear" w:color="auto" w:fill="FFFFFF"/>
        </w:rPr>
        <w:t>w</w:t>
      </w:r>
      <w:r w:rsidRPr="00AC7F62">
        <w:rPr>
          <w:rFonts w:ascii="Arial Narrow" w:hAnsi="Arial Narrow" w:cs="Times New Roman"/>
          <w:b/>
          <w:bCs/>
          <w:sz w:val="22"/>
          <w:szCs w:val="22"/>
          <w:shd w:val="clear" w:color="auto" w:fill="FFFFFF"/>
        </w:rPr>
        <w:t xml:space="preserve"> </w:t>
      </w:r>
      <w:r w:rsidRPr="00AC7F62">
        <w:rPr>
          <w:rFonts w:ascii="Arial Narrow" w:hAnsi="Arial Narrow" w:cs="Times New Roman"/>
          <w:sz w:val="22"/>
          <w:szCs w:val="22"/>
        </w:rPr>
        <w:t xml:space="preserve">opisie przedmiotu zamówienia) stanowiących załączniki do niniejszej umowy będące jej integralną częścią. </w:t>
      </w:r>
    </w:p>
    <w:p w:rsidR="007749B4" w:rsidRPr="00AC7F62" w:rsidRDefault="007749B4" w:rsidP="007749B4">
      <w:pPr>
        <w:numPr>
          <w:ilvl w:val="0"/>
          <w:numId w:val="2"/>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Wykonawca oświadcza, że zapoznał się z wszystkimi warunkami, które są niezbędne do prawidłowego wykonania niniejszej umowy. Nieoszacowanie czy pominięcie elementów robót, czy brak rozpoznania przedmiotu zamówienia nie mogą stanowić podstawy do żądania zmiany wynagrodzenia umownego. </w:t>
      </w:r>
    </w:p>
    <w:p w:rsidR="007749B4" w:rsidRPr="00AC7F62" w:rsidRDefault="007749B4" w:rsidP="007749B4">
      <w:pPr>
        <w:numPr>
          <w:ilvl w:val="0"/>
          <w:numId w:val="2"/>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Wykonawca zapewni specjalistyczny sprzęt, właściwy do wykonania niniejszej umowy, odpowiednio wykwalifikowanych pracowników  oraz wszelkie  niezbędne materiały.</w:t>
      </w:r>
    </w:p>
    <w:p w:rsidR="007749B4" w:rsidRPr="00AC7F62" w:rsidRDefault="007749B4" w:rsidP="007749B4">
      <w:pPr>
        <w:numPr>
          <w:ilvl w:val="0"/>
          <w:numId w:val="2"/>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Wykonawca zobowiązuje się do wykonania prac objętych umową zgodnie z dokumentacją projektową, SWZ, z należytą starannością, zasadami wiedzy technicznej, obowiązującymi Polskimi Normami oraz przepisami prawa i postanowieniami niniejszej umowy.</w:t>
      </w:r>
    </w:p>
    <w:p w:rsidR="007749B4" w:rsidRPr="00AC7F62" w:rsidRDefault="007749B4" w:rsidP="007749B4">
      <w:pPr>
        <w:numPr>
          <w:ilvl w:val="0"/>
          <w:numId w:val="2"/>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Zobowiązanie wykonania robót zgodnie z dokumentacją projektową i techniczną nie zwalnia Wykonawcy od obowiązku weryfikacji tych dokumentów i zgłoszenia Zamawiającemu wykrytych w nich wad czy uchybień skutkujących możliwością nieprawidłowego czy niezgodnego z przepisami prawa wykonania przedmiotu umowy.    </w:t>
      </w:r>
    </w:p>
    <w:p w:rsidR="007749B4" w:rsidRPr="00AC7F62" w:rsidRDefault="007749B4" w:rsidP="007749B4">
      <w:pPr>
        <w:numPr>
          <w:ilvl w:val="0"/>
          <w:numId w:val="2"/>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Wykonawca oświadcza, że posiada niezbędne umiejętności, wiedzę oraz środki finansowe do realizacji prac objętych umową.  </w:t>
      </w:r>
    </w:p>
    <w:p w:rsidR="007749B4" w:rsidRPr="00AC7F62" w:rsidRDefault="007749B4" w:rsidP="007749B4">
      <w:pPr>
        <w:pStyle w:val="Tekstpodstawowy21"/>
        <w:tabs>
          <w:tab w:val="clear" w:pos="426"/>
        </w:tabs>
        <w:rPr>
          <w:rFonts w:ascii="Arial Narrow" w:hAnsi="Arial Narrow" w:cs="Times New Roman"/>
        </w:rPr>
      </w:pPr>
    </w:p>
    <w:p w:rsidR="007749B4" w:rsidRPr="00AC7F62" w:rsidRDefault="007749B4" w:rsidP="007749B4">
      <w:pPr>
        <w:pStyle w:val="Nagwek2"/>
        <w:tabs>
          <w:tab w:val="left" w:pos="426"/>
        </w:tabs>
        <w:spacing w:before="0"/>
        <w:rPr>
          <w:rFonts w:ascii="Arial Narrow" w:hAnsi="Arial Narrow" w:cs="Times New Roman"/>
          <w:i/>
          <w:sz w:val="22"/>
          <w:szCs w:val="22"/>
        </w:rPr>
      </w:pPr>
      <w:r w:rsidRPr="00AC7F62">
        <w:rPr>
          <w:rFonts w:ascii="Arial Narrow" w:hAnsi="Arial Narrow" w:cs="Times New Roman"/>
          <w:i/>
          <w:sz w:val="22"/>
          <w:szCs w:val="22"/>
        </w:rPr>
        <w:t xml:space="preserve">Obowiązki Zamawiającego </w:t>
      </w:r>
    </w:p>
    <w:p w:rsidR="007749B4" w:rsidRPr="00AC7F62" w:rsidRDefault="007749B4" w:rsidP="007749B4">
      <w:pPr>
        <w:tabs>
          <w:tab w:val="left" w:pos="426"/>
        </w:tabs>
        <w:jc w:val="center"/>
        <w:rPr>
          <w:rFonts w:ascii="Arial Narrow" w:hAnsi="Arial Narrow" w:cs="Times New Roman"/>
          <w:b/>
          <w:bCs/>
          <w:sz w:val="22"/>
          <w:szCs w:val="22"/>
        </w:rPr>
      </w:pPr>
      <w:r w:rsidRPr="00AC7F62">
        <w:rPr>
          <w:rFonts w:ascii="Arial Narrow" w:hAnsi="Arial Narrow" w:cs="Times New Roman"/>
          <w:b/>
          <w:bCs/>
          <w:sz w:val="22"/>
          <w:szCs w:val="22"/>
        </w:rPr>
        <w:t>§ 2</w:t>
      </w:r>
    </w:p>
    <w:p w:rsidR="007749B4" w:rsidRPr="00AC7F62" w:rsidRDefault="007749B4" w:rsidP="007749B4">
      <w:pPr>
        <w:jc w:val="both"/>
        <w:rPr>
          <w:rFonts w:ascii="Arial Narrow" w:hAnsi="Arial Narrow" w:cs="Times New Roman"/>
          <w:sz w:val="22"/>
          <w:szCs w:val="22"/>
        </w:rPr>
      </w:pPr>
      <w:r w:rsidRPr="00AC7F62">
        <w:rPr>
          <w:rFonts w:ascii="Arial Narrow" w:hAnsi="Arial Narrow" w:cs="Times New Roman"/>
          <w:sz w:val="22"/>
          <w:szCs w:val="22"/>
        </w:rPr>
        <w:t>Do obowiązków Zamawiającego należy:</w:t>
      </w:r>
    </w:p>
    <w:p w:rsidR="007749B4" w:rsidRPr="00AC7F62" w:rsidRDefault="007749B4" w:rsidP="007749B4">
      <w:pPr>
        <w:numPr>
          <w:ilvl w:val="0"/>
          <w:numId w:val="3"/>
        </w:numPr>
        <w:jc w:val="both"/>
        <w:rPr>
          <w:rFonts w:ascii="Arial Narrow" w:hAnsi="Arial Narrow" w:cs="Times New Roman"/>
          <w:sz w:val="22"/>
          <w:szCs w:val="22"/>
        </w:rPr>
      </w:pPr>
      <w:r w:rsidRPr="00AC7F62">
        <w:rPr>
          <w:rFonts w:ascii="Arial Narrow" w:hAnsi="Arial Narrow" w:cs="Times New Roman"/>
          <w:sz w:val="22"/>
          <w:szCs w:val="22"/>
        </w:rPr>
        <w:t>Dostarczenie dokumentacji technicznej i projektowej,</w:t>
      </w:r>
    </w:p>
    <w:p w:rsidR="007749B4" w:rsidRPr="00AC7F62" w:rsidRDefault="007749B4" w:rsidP="007749B4">
      <w:pPr>
        <w:numPr>
          <w:ilvl w:val="0"/>
          <w:numId w:val="3"/>
        </w:numPr>
        <w:jc w:val="both"/>
        <w:rPr>
          <w:rFonts w:ascii="Arial Narrow" w:hAnsi="Arial Narrow" w:cs="Times New Roman"/>
          <w:sz w:val="22"/>
          <w:szCs w:val="22"/>
        </w:rPr>
      </w:pPr>
      <w:r w:rsidRPr="00AC7F62">
        <w:rPr>
          <w:rFonts w:ascii="Arial Narrow" w:hAnsi="Arial Narrow" w:cs="Times New Roman"/>
          <w:sz w:val="22"/>
          <w:szCs w:val="22"/>
        </w:rPr>
        <w:t>wprowadzenie i protokolarne przekazanie Wykonawcy terenu robót,</w:t>
      </w:r>
    </w:p>
    <w:p w:rsidR="007749B4" w:rsidRPr="00AC7F62" w:rsidRDefault="007749B4" w:rsidP="007749B4">
      <w:pPr>
        <w:numPr>
          <w:ilvl w:val="0"/>
          <w:numId w:val="3"/>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zapewnienie nadzoru inwestorskiego,</w:t>
      </w:r>
    </w:p>
    <w:p w:rsidR="007749B4" w:rsidRPr="00AC7F62" w:rsidRDefault="007749B4" w:rsidP="007749B4">
      <w:pPr>
        <w:numPr>
          <w:ilvl w:val="0"/>
          <w:numId w:val="3"/>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odbiór robót zanikających i ulegających zakryciu w ciągu 3 dni od daty zgłoszenia przez Wykonawcę gotowości odbioru,</w:t>
      </w:r>
    </w:p>
    <w:p w:rsidR="007749B4" w:rsidRPr="00AC7F62" w:rsidRDefault="007749B4" w:rsidP="007749B4">
      <w:pPr>
        <w:numPr>
          <w:ilvl w:val="0"/>
          <w:numId w:val="3"/>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odbiór przedmiotu niniejszej Umowy zgodnie z jej postanowieniami zawartymi w </w:t>
      </w:r>
      <w:r w:rsidRPr="00AC7F62">
        <w:rPr>
          <w:rFonts w:ascii="Arial Narrow" w:hAnsi="Arial Narrow" w:cs="Times New Roman"/>
          <w:sz w:val="22"/>
          <w:szCs w:val="22"/>
        </w:rPr>
        <w:t>§ 5,</w:t>
      </w:r>
    </w:p>
    <w:p w:rsidR="007749B4" w:rsidRPr="00AC7F62" w:rsidRDefault="007749B4" w:rsidP="007749B4">
      <w:pPr>
        <w:numPr>
          <w:ilvl w:val="0"/>
          <w:numId w:val="3"/>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lastRenderedPageBreak/>
        <w:t xml:space="preserve">terminowa zapłata wynagrodzenia określonego w </w:t>
      </w:r>
      <w:r w:rsidRPr="00AC7F62">
        <w:rPr>
          <w:rFonts w:ascii="Arial Narrow" w:hAnsi="Arial Narrow" w:cs="Times New Roman"/>
          <w:sz w:val="22"/>
          <w:szCs w:val="22"/>
        </w:rPr>
        <w:t xml:space="preserve">§ 6. </w:t>
      </w:r>
    </w:p>
    <w:p w:rsidR="007749B4" w:rsidRPr="00AC7F62" w:rsidRDefault="007749B4" w:rsidP="007749B4">
      <w:pPr>
        <w:rPr>
          <w:rFonts w:ascii="Arial Narrow" w:hAnsi="Arial Narrow" w:cs="Times New Roman"/>
          <w:sz w:val="22"/>
          <w:szCs w:val="22"/>
        </w:rPr>
      </w:pPr>
    </w:p>
    <w:p w:rsidR="007749B4" w:rsidRPr="00AC7F62" w:rsidRDefault="007749B4" w:rsidP="007749B4">
      <w:pPr>
        <w:pStyle w:val="Nagwek2"/>
        <w:spacing w:before="0"/>
        <w:rPr>
          <w:rFonts w:ascii="Arial Narrow" w:hAnsi="Arial Narrow" w:cs="Times New Roman"/>
          <w:i/>
          <w:sz w:val="22"/>
          <w:szCs w:val="22"/>
        </w:rPr>
      </w:pPr>
      <w:r w:rsidRPr="00AC7F62">
        <w:rPr>
          <w:rFonts w:ascii="Arial Narrow" w:hAnsi="Arial Narrow" w:cs="Times New Roman"/>
          <w:i/>
          <w:sz w:val="22"/>
          <w:szCs w:val="22"/>
        </w:rPr>
        <w:t xml:space="preserve">Obowiązki Wykonawcy   </w:t>
      </w:r>
    </w:p>
    <w:p w:rsidR="007749B4" w:rsidRPr="00AC7F62" w:rsidRDefault="007749B4" w:rsidP="007749B4">
      <w:pPr>
        <w:jc w:val="center"/>
        <w:rPr>
          <w:rFonts w:ascii="Arial Narrow" w:hAnsi="Arial Narrow" w:cs="Times New Roman"/>
          <w:b/>
          <w:bCs/>
          <w:sz w:val="22"/>
          <w:szCs w:val="22"/>
        </w:rPr>
      </w:pPr>
      <w:r w:rsidRPr="00AC7F62">
        <w:rPr>
          <w:rFonts w:ascii="Arial Narrow" w:hAnsi="Arial Narrow" w:cs="Times New Roman"/>
          <w:b/>
          <w:bCs/>
          <w:sz w:val="22"/>
          <w:szCs w:val="22"/>
        </w:rPr>
        <w:t>§ 3</w:t>
      </w:r>
    </w:p>
    <w:p w:rsidR="007749B4" w:rsidRPr="00AC7F62" w:rsidRDefault="007749B4" w:rsidP="007749B4">
      <w:pPr>
        <w:pStyle w:val="Tekstpodstawowy"/>
        <w:rPr>
          <w:rFonts w:ascii="Arial Narrow" w:hAnsi="Arial Narrow" w:cs="Times New Roman"/>
          <w:sz w:val="22"/>
          <w:szCs w:val="22"/>
        </w:rPr>
      </w:pPr>
      <w:r w:rsidRPr="00AC7F62">
        <w:rPr>
          <w:rFonts w:ascii="Arial Narrow" w:hAnsi="Arial Narrow" w:cs="Times New Roman"/>
          <w:sz w:val="22"/>
          <w:szCs w:val="22"/>
        </w:rPr>
        <w:t>1.   Do obowiązków Wykonawcy należy w szczególności :</w:t>
      </w:r>
    </w:p>
    <w:p w:rsidR="007749B4" w:rsidRPr="00AC7F62" w:rsidRDefault="007749B4" w:rsidP="007749B4">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sporządzenie Planu BIOZ zgodnie z ustawą Prawo Budowlane i jego przedłożenie Zamawiającemu przed przystąpieniem do wykonywania robót budowlanych,</w:t>
      </w:r>
    </w:p>
    <w:p w:rsidR="007749B4" w:rsidRPr="00AC7F62" w:rsidRDefault="007749B4" w:rsidP="007749B4">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uzyskanie decyzji o zajętości pasa drogowego i jego przedłożenie Zamawiającemu przed przystąpieniem do wykonywania robót budowlanych, </w:t>
      </w:r>
    </w:p>
    <w:p w:rsidR="007749B4" w:rsidRPr="00AC7F62" w:rsidRDefault="007749B4" w:rsidP="007749B4">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ustanowienie kierownika robót i przedłożenie przed przystąpieniem do realizacji prac oświadczenia kierownika budowy o przyjęciu obowiązku kierowania budową, zgodnie z przepisami ustawy Prawo budowlane;</w:t>
      </w:r>
    </w:p>
    <w:p w:rsidR="007749B4" w:rsidRPr="00AC7F62" w:rsidRDefault="007749B4" w:rsidP="007749B4">
      <w:pPr>
        <w:widowControl/>
        <w:numPr>
          <w:ilvl w:val="0"/>
          <w:numId w:val="4"/>
        </w:numPr>
        <w:tabs>
          <w:tab w:val="left" w:pos="72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przed przystąpieniem do wykonywania robót zorganizowanie, zabezpieczenie i utrzymywanie na koszt własny terenu budowy wraz z zorganizowaniem zaplecza, a po zakończeniu budowy jego likwidacja i przekazanie Zamawiającemu, </w:t>
      </w:r>
    </w:p>
    <w:p w:rsidR="007749B4" w:rsidRPr="00AC7F62" w:rsidRDefault="007749B4" w:rsidP="007749B4">
      <w:pPr>
        <w:widowControl/>
        <w:numPr>
          <w:ilvl w:val="0"/>
          <w:numId w:val="4"/>
        </w:numPr>
        <w:tabs>
          <w:tab w:val="left" w:pos="720"/>
          <w:tab w:val="num" w:pos="108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właściwy nadzór i przestrzeganie przepisów związanych z wykonaniem przedmiotu umowy w zakresie bezpieczeństwa i higieny pracy i przepisów ppoż.,</w:t>
      </w:r>
    </w:p>
    <w:p w:rsidR="007749B4" w:rsidRPr="00AC7F62" w:rsidRDefault="007749B4" w:rsidP="007749B4">
      <w:pPr>
        <w:widowControl/>
        <w:numPr>
          <w:ilvl w:val="0"/>
          <w:numId w:val="4"/>
        </w:numPr>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utrzymywanie czystości i porządku oraz prowadzenie gospodarki odpadami zgodnie z ustawą z dnia 13 września 1996 r. o utrzymywaniu czystości i porządku w gminach (t.j. Dz. U. z 2024 r. poz. 399) i Uchwałą Rady Miasta Żywca  oraz z ustawą z dnia 14 grudnia 2012 r. o odpadach (Dz. U. z 2023 r. poz. 1587 z późn. zm.). Wykonawca zobowiązany jest do określenia miejsca składowania gruzu i odpadów powstałych podczas robót oraz udokumentowania  legalnego sposobu ich zagospodarowania,</w:t>
      </w:r>
    </w:p>
    <w:p w:rsidR="007749B4" w:rsidRPr="00AC7F62" w:rsidRDefault="007749B4" w:rsidP="007749B4">
      <w:pPr>
        <w:numPr>
          <w:ilvl w:val="0"/>
          <w:numId w:val="4"/>
        </w:numPr>
        <w:tabs>
          <w:tab w:val="left" w:pos="360"/>
        </w:tabs>
        <w:jc w:val="both"/>
        <w:rPr>
          <w:rFonts w:ascii="Arial Narrow" w:hAnsi="Arial Narrow" w:cs="Times New Roman"/>
          <w:color w:val="000000"/>
          <w:sz w:val="22"/>
          <w:szCs w:val="22"/>
        </w:rPr>
      </w:pPr>
      <w:r w:rsidRPr="00AC7F62">
        <w:rPr>
          <w:rFonts w:ascii="Arial Narrow" w:hAnsi="Arial Narrow" w:cs="Times New Roman"/>
          <w:color w:val="000000"/>
          <w:sz w:val="22"/>
          <w:szCs w:val="22"/>
        </w:rPr>
        <w:t>zabezpieczenie na własny koszt mienia znajdującego się na terenie prowadzonych prac,</w:t>
      </w:r>
    </w:p>
    <w:p w:rsidR="007749B4" w:rsidRPr="00AC7F62" w:rsidRDefault="007749B4" w:rsidP="007749B4">
      <w:pPr>
        <w:widowControl/>
        <w:numPr>
          <w:ilvl w:val="0"/>
          <w:numId w:val="4"/>
        </w:numPr>
        <w:tabs>
          <w:tab w:val="left" w:pos="720"/>
          <w:tab w:val="num" w:pos="108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zabezpieczenie dróg prowadzących do terenu budowy przed zniszczeniem spowodowanym środkami transportu Wykonawcy lub jego podwykonawców, lub dalszych podwykonawców,</w:t>
      </w:r>
    </w:p>
    <w:p w:rsidR="007749B4" w:rsidRPr="00AC7F62" w:rsidRDefault="007749B4" w:rsidP="007749B4">
      <w:pPr>
        <w:pStyle w:val="Tekstpodstawowy"/>
        <w:widowControl/>
        <w:numPr>
          <w:ilvl w:val="0"/>
          <w:numId w:val="4"/>
        </w:numPr>
        <w:suppressAutoHyphens w:val="0"/>
        <w:spacing w:after="0"/>
        <w:jc w:val="both"/>
        <w:rPr>
          <w:rFonts w:ascii="Arial Narrow" w:hAnsi="Arial Narrow" w:cs="Times New Roman"/>
          <w:b/>
          <w:color w:val="000000"/>
          <w:sz w:val="22"/>
          <w:szCs w:val="22"/>
          <w:u w:val="single"/>
        </w:rPr>
      </w:pPr>
      <w:r w:rsidRPr="00AC7F62">
        <w:rPr>
          <w:rFonts w:ascii="Arial Narrow" w:hAnsi="Arial Narrow" w:cs="Times New Roman"/>
          <w:color w:val="000000"/>
          <w:sz w:val="22"/>
          <w:szCs w:val="22"/>
        </w:rPr>
        <w:t>sporządzenie dokumentacji fotograficznej dla wszystkich prowadzonych robót, w szczególności robót zanikających,</w:t>
      </w:r>
    </w:p>
    <w:p w:rsidR="007749B4" w:rsidRPr="00AC7F62" w:rsidRDefault="007749B4" w:rsidP="007749B4">
      <w:pPr>
        <w:widowControl/>
        <w:numPr>
          <w:ilvl w:val="0"/>
          <w:numId w:val="4"/>
        </w:numPr>
        <w:tabs>
          <w:tab w:val="left" w:pos="72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każdorazowe pisemne zgłaszanie Zamawiającemu za pośrednictwem Inspektora nadzoru wykonania robót zanikowych lub ulegających zakryciu, </w:t>
      </w:r>
    </w:p>
    <w:p w:rsidR="007749B4" w:rsidRPr="00AC7F62" w:rsidRDefault="007749B4" w:rsidP="007749B4">
      <w:pPr>
        <w:widowControl/>
        <w:numPr>
          <w:ilvl w:val="0"/>
          <w:numId w:val="4"/>
        </w:numPr>
        <w:tabs>
          <w:tab w:val="left" w:pos="720"/>
          <w:tab w:val="num" w:pos="90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w przypadku niedopełnienia obowiązków zgłoszenia robót zanikowych lub ulegających zakryciu Wykonawca zobowiązany jest na żądanie Inspektora nadzoru lub Zamawiającego odkryć roboty lub wykonać otwory niezbędne do zbadania robót, a następnie przywrócić roboty do stanu poprzedniego,</w:t>
      </w:r>
    </w:p>
    <w:p w:rsidR="007749B4" w:rsidRPr="00AC7F62" w:rsidRDefault="007749B4" w:rsidP="007749B4">
      <w:pPr>
        <w:widowControl/>
        <w:numPr>
          <w:ilvl w:val="0"/>
          <w:numId w:val="4"/>
        </w:numPr>
        <w:tabs>
          <w:tab w:val="left" w:pos="720"/>
          <w:tab w:val="num" w:pos="108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informowanie Zamawiającego poprzez Inspektora nadzoru o konieczności wykonania robót dodatkowych i zamiennych w terminie 7 dni od daty stwierdzenia konieczności ich wykonania,</w:t>
      </w:r>
    </w:p>
    <w:p w:rsidR="007749B4" w:rsidRPr="00AC7F62" w:rsidRDefault="007749B4" w:rsidP="007749B4">
      <w:pPr>
        <w:widowControl/>
        <w:numPr>
          <w:ilvl w:val="0"/>
          <w:numId w:val="4"/>
        </w:numPr>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zapewnienie materiałów i urządzeń użytych do wykonania umowy, które odpowiadają, co do jakości wymogom wyrobów dopuszczonych do obrotu i stosowania w budownictwie określonych w ustawie </w:t>
      </w:r>
      <w:r w:rsidRPr="00AC7F62">
        <w:rPr>
          <w:rFonts w:ascii="Arial Narrow" w:hAnsi="Arial Narrow" w:cs="Times New Roman"/>
          <w:iCs/>
          <w:color w:val="000000"/>
          <w:sz w:val="22"/>
          <w:szCs w:val="22"/>
        </w:rPr>
        <w:t>z dnia 7 lipca 1994 r. Prawo budowlane (tekst jednolity Dz. U. z 2024 r. poz. 725 z późn. zm.</w:t>
      </w:r>
      <w:r w:rsidRPr="00AC7F62">
        <w:rPr>
          <w:rFonts w:ascii="Arial Narrow" w:hAnsi="Arial Narrow" w:cs="Times New Roman"/>
          <w:color w:val="000000"/>
          <w:sz w:val="22"/>
          <w:szCs w:val="22"/>
        </w:rPr>
        <w:t>), ustawie z dnia 16 kwietnia 2004 r. o wyrobach budowlanych (Dz. U. z 2021 r. poz. 1213 z późn. zm.) oraz wymaganiom specyfikacji technicznych i SWZ,</w:t>
      </w:r>
    </w:p>
    <w:p w:rsidR="007749B4" w:rsidRPr="00AC7F62" w:rsidRDefault="007749B4" w:rsidP="007749B4">
      <w:pPr>
        <w:widowControl/>
        <w:numPr>
          <w:ilvl w:val="0"/>
          <w:numId w:val="4"/>
        </w:numPr>
        <w:tabs>
          <w:tab w:val="left" w:pos="720"/>
          <w:tab w:val="num" w:pos="90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okazanie na każde żądanie Inspektora nadzoru lub Zamawiającego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rsidR="007749B4" w:rsidRPr="00AC7F62" w:rsidRDefault="007749B4" w:rsidP="007749B4">
      <w:pPr>
        <w:widowControl/>
        <w:numPr>
          <w:ilvl w:val="0"/>
          <w:numId w:val="4"/>
        </w:numPr>
        <w:tabs>
          <w:tab w:val="left" w:pos="720"/>
          <w:tab w:val="left" w:pos="1620"/>
        </w:tabs>
        <w:suppressAutoHyphens w:val="0"/>
        <w:jc w:val="both"/>
        <w:rPr>
          <w:rFonts w:ascii="Arial Narrow" w:hAnsi="Arial Narrow" w:cs="Times New Roman"/>
          <w:color w:val="000000"/>
          <w:sz w:val="22"/>
          <w:szCs w:val="22"/>
        </w:rPr>
      </w:pPr>
      <w:r w:rsidRPr="00AC7F62">
        <w:rPr>
          <w:rFonts w:ascii="Arial Narrow" w:hAnsi="Arial Narrow"/>
          <w:color w:val="000000"/>
          <w:sz w:val="22"/>
          <w:szCs w:val="22"/>
        </w:rPr>
        <w:t xml:space="preserve">przedłożenie Zamawiającemu -  w terminie 5 dni od dnia podpisania umowy - wykazu osób wykonujących czynności niezbędne do realizacji zamówienia, w ramach zatrudnienia na podstawie umowy o pracę, zgodnie z wymogami określonymi w SWZ, </w:t>
      </w:r>
    </w:p>
    <w:p w:rsidR="007749B4" w:rsidRPr="00AC7F62" w:rsidRDefault="007749B4" w:rsidP="007749B4">
      <w:pPr>
        <w:widowControl/>
        <w:numPr>
          <w:ilvl w:val="0"/>
          <w:numId w:val="4"/>
        </w:numPr>
        <w:tabs>
          <w:tab w:val="left" w:pos="720"/>
          <w:tab w:val="left" w:pos="1620"/>
        </w:tabs>
        <w:suppressAutoHyphens w:val="0"/>
        <w:jc w:val="both"/>
        <w:rPr>
          <w:rFonts w:ascii="Arial Narrow" w:hAnsi="Arial Narrow"/>
          <w:color w:val="000000"/>
          <w:sz w:val="22"/>
          <w:szCs w:val="22"/>
        </w:rPr>
      </w:pPr>
      <w:r w:rsidRPr="00AC7F62">
        <w:rPr>
          <w:rFonts w:ascii="Arial Narrow" w:hAnsi="Arial Narrow"/>
          <w:color w:val="000000"/>
          <w:sz w:val="22"/>
          <w:szCs w:val="22"/>
        </w:rPr>
        <w:t xml:space="preserve"> w przypadku wystąpienia zmian dotyczących zatrudnienia osób o których mowa w pkt o)  przedłożenie Zamawiającemu na piśmie zaistniałych zmian -  w terminie 5 dni od ich zaistnienia</w:t>
      </w:r>
      <w:r w:rsidRPr="00AC7F62">
        <w:rPr>
          <w:rFonts w:ascii="Arial Narrow" w:hAnsi="Arial Narrow" w:cs="Times New Roman"/>
          <w:color w:val="000000"/>
          <w:sz w:val="22"/>
          <w:szCs w:val="22"/>
        </w:rPr>
        <w:t>.</w:t>
      </w:r>
    </w:p>
    <w:p w:rsidR="007749B4" w:rsidRPr="00AC7F62" w:rsidRDefault="007749B4" w:rsidP="007749B4">
      <w:pPr>
        <w:numPr>
          <w:ilvl w:val="0"/>
          <w:numId w:val="5"/>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Wykonawca jest zobowiązany wykonać wszelkie inne czynności określone o opisie przedmiotu zamówienia zawartym w SWZ.</w:t>
      </w:r>
    </w:p>
    <w:p w:rsidR="007749B4" w:rsidRPr="00AC7F62" w:rsidRDefault="007749B4" w:rsidP="007749B4">
      <w:pPr>
        <w:numPr>
          <w:ilvl w:val="0"/>
          <w:numId w:val="5"/>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Wykonawca zobowiązany jest do ścisłej współpracy z Inspektorom Nadzoru. </w:t>
      </w:r>
    </w:p>
    <w:p w:rsidR="007749B4" w:rsidRPr="00AC7F62" w:rsidRDefault="007749B4" w:rsidP="007749B4">
      <w:pPr>
        <w:numPr>
          <w:ilvl w:val="0"/>
          <w:numId w:val="5"/>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Wykonawca zobowiązany jest zapewnić wykonanie i kierowanie robotami będącymi przedmiotem umowy przez osoby posiadające stosowne kwalifikacje zawodowe, zgodnie z obowiązującym prawem. </w:t>
      </w:r>
    </w:p>
    <w:p w:rsidR="007749B4" w:rsidRPr="00AC7F62" w:rsidRDefault="007749B4" w:rsidP="007749B4">
      <w:pPr>
        <w:numPr>
          <w:ilvl w:val="0"/>
          <w:numId w:val="5"/>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Wykonawca odpowiada za działania i zaniechania osób, z których pomocą zobowiązanie wykonuje, jak za </w:t>
      </w:r>
      <w:r w:rsidRPr="00AC7F62">
        <w:rPr>
          <w:rFonts w:ascii="Arial Narrow" w:hAnsi="Arial Narrow" w:cs="Times New Roman"/>
          <w:color w:val="000000"/>
          <w:sz w:val="22"/>
          <w:szCs w:val="22"/>
        </w:rPr>
        <w:lastRenderedPageBreak/>
        <w:t xml:space="preserve">działania i zaniechania własne. </w:t>
      </w:r>
    </w:p>
    <w:p w:rsidR="007749B4" w:rsidRPr="00AC7F62" w:rsidRDefault="007749B4" w:rsidP="007749B4">
      <w:pPr>
        <w:numPr>
          <w:ilvl w:val="0"/>
          <w:numId w:val="5"/>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Po przekazaniu terenu robót Wykonawca staje się gospodarzem placu budowy w rozumieniu przepisów ustawy prawo budowlane i zobowiązany jest m. in. do wykonywania wobec organów administracji publicznej oraz osób trzecich obowiązków Zamawiającego (przedstawiciela inwestora)  wynikających z przepisów ustawy prawo budowlane - do dnia odbioru  robót,</w:t>
      </w:r>
    </w:p>
    <w:p w:rsidR="007749B4" w:rsidRPr="00AC7F62" w:rsidRDefault="007749B4" w:rsidP="007749B4">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Wykonawca ponosi także pełną odpowiedzialność za uszkodzenia mienia lub szkody wobec osób lub na mieniu osób, spowodowane powstałymi wadami lub usterkami wykonanych robót. </w:t>
      </w:r>
    </w:p>
    <w:p w:rsidR="007749B4" w:rsidRPr="00AC7F62" w:rsidRDefault="007749B4" w:rsidP="007749B4">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roszczenia do rozpatrzenia Wykonawcy jako przejmującemu od poszkodowanego odpowiedzialność prawną i finansową.</w:t>
      </w:r>
    </w:p>
    <w:p w:rsidR="007749B4" w:rsidRPr="00AC7F62" w:rsidRDefault="007749B4" w:rsidP="007749B4">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powzięcia przez Zamawiającego wątpliwości co do wypłacalności Wykonawcy, Wykonawca ma obowiązek na pierwsze żądanie Zamawiającego przedstawić aktualny bilans, bieżące sprawozdanie finansowe oraz inne dokumenty pozwalające ocenić sytuację ekonomiczną Wykonawcy i jego zdolność do wywiązywania się z zobowiązań finansowych w wyznaczonych terminach zapłaty.</w:t>
      </w:r>
    </w:p>
    <w:p w:rsidR="007749B4" w:rsidRPr="00AC7F62" w:rsidRDefault="007749B4" w:rsidP="007749B4">
      <w:pPr>
        <w:widowControl/>
        <w:numPr>
          <w:ilvl w:val="0"/>
          <w:numId w:val="5"/>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 xml:space="preserve">Wykonawca zobowiązany jest niezwłocznie po złożeniu   wniosku o upadłość lub likwidację, jak również w sytuacji kiedy zostanie wydany przez odpowiedni organ nakaz zajęcia majątku Wykonawcy powiadomić Zamawiającego na piśmie o tym fakcie. </w:t>
      </w:r>
    </w:p>
    <w:p w:rsidR="007749B4" w:rsidRPr="00AC7F62" w:rsidRDefault="007749B4" w:rsidP="007749B4">
      <w:pPr>
        <w:widowControl/>
        <w:numPr>
          <w:ilvl w:val="0"/>
          <w:numId w:val="5"/>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Zamawiający wymaga, aby w ramach realizacji umowy czynności bezpośrednio związane z wykonywaniem robót (wchodzące w tzw. koszty bezpośrednie wynikające z przedmiaru robót) były wykonywane przez osoby zatrudnione na podstawie umowy o pracę niezależnie od tego, czy prace te będzie wykonywał Wykonawca, podwykonawca lub dalszy podwykonawca (tzw. pracownicy fizyczni), nie obejmuje to zatem takich czynności jak kierowanie budową, kierowanie robotami, dostawa materiałów.</w:t>
      </w:r>
    </w:p>
    <w:p w:rsidR="007749B4" w:rsidRPr="00AC7F62" w:rsidRDefault="007749B4" w:rsidP="007749B4">
      <w:pPr>
        <w:widowControl/>
        <w:numPr>
          <w:ilvl w:val="0"/>
          <w:numId w:val="5"/>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Przed zawarciem umowy Wykonawca zobowiązany jest przedłożyć Zamawiającemu oświadczenie, że czynności o których mowa w ust.11 będą wykonywane przez osoby zatrudnione przez niego na podstawie umowy o pracę. W przypadku wskazania w Ofercie podwykonawców, którzy w ramach realizacji swojej części będą wykonywali czynności o których mowa w ust.11 Wykonawca składa Zamawiającemu oświadczenie (w formie odrębnego dokumentu lub bezpośrednio w umowie podwykonawczej) od wskazanych podwykonawców, że czynności o których mowa w ust.11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ust.11, będą wykonywane przez osoby zatrudnione przez podwykonawcę lub dalszego podwykonawcę na podstawie umowy o pracę.</w:t>
      </w:r>
    </w:p>
    <w:p w:rsidR="007749B4" w:rsidRPr="00AC7F62" w:rsidRDefault="007749B4" w:rsidP="007749B4">
      <w:pPr>
        <w:widowControl/>
        <w:numPr>
          <w:ilvl w:val="0"/>
          <w:numId w:val="5"/>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11 czynności. Zamawiający uprawniony jest w szczególności do: </w:t>
      </w:r>
    </w:p>
    <w:p w:rsidR="007749B4" w:rsidRPr="00AC7F62" w:rsidRDefault="007749B4" w:rsidP="007749B4">
      <w:pPr>
        <w:pStyle w:val="Standard"/>
        <w:numPr>
          <w:ilvl w:val="1"/>
          <w:numId w:val="32"/>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żądania oświadczeń i dokumentów w zakresie potwierdzenia spełniania ww. wymogów i dokonywania ich oceny,</w:t>
      </w:r>
    </w:p>
    <w:p w:rsidR="007749B4" w:rsidRPr="00AC7F62" w:rsidRDefault="007749B4" w:rsidP="007749B4">
      <w:pPr>
        <w:pStyle w:val="Standard"/>
        <w:numPr>
          <w:ilvl w:val="1"/>
          <w:numId w:val="32"/>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żądania wyjaśnień w przypadku wątpliwości w zakresie potwierdzenia spełniania ww. wymogów,</w:t>
      </w:r>
    </w:p>
    <w:p w:rsidR="007749B4" w:rsidRPr="00AC7F62" w:rsidRDefault="007749B4" w:rsidP="007749B4">
      <w:pPr>
        <w:pStyle w:val="Standard"/>
        <w:numPr>
          <w:ilvl w:val="1"/>
          <w:numId w:val="32"/>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przeprowadzania kontroli na miejscu wykonywania świadczenia,</w:t>
      </w:r>
    </w:p>
    <w:p w:rsidR="007749B4" w:rsidRPr="00AC7F62" w:rsidRDefault="007749B4" w:rsidP="007749B4">
      <w:pPr>
        <w:pStyle w:val="Standard"/>
        <w:numPr>
          <w:ilvl w:val="1"/>
          <w:numId w:val="32"/>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zwrócenia się do Państwowej Inspekcji Pracy, o przeprowadzenie u Wykonawcy lub podwykonawcy lub dalszego podwykonawcy kontroli.</w:t>
      </w:r>
    </w:p>
    <w:p w:rsidR="007749B4" w:rsidRPr="00AC7F62" w:rsidRDefault="007749B4" w:rsidP="007749B4">
      <w:pPr>
        <w:pStyle w:val="Standard"/>
        <w:numPr>
          <w:ilvl w:val="0"/>
          <w:numId w:val="33"/>
        </w:numPr>
        <w:tabs>
          <w:tab w:val="left" w:pos="426"/>
        </w:tabs>
        <w:ind w:left="426" w:hanging="426"/>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 xml:space="preserve">W trakcie realizacji umowy na każde wezwanie Zamawiającego w wyznaczonym w tym wezwaniu terminie Wykonawca przedłoży Zamawiającemu dokumenty wybrane spośród wskazanych poniżej dowodów, w celu potwierdzenia spełnienia wymogu zatrudnienia na podstawie umowy o pracę przez Wykonawcę lub podwykonawcę </w:t>
      </w:r>
      <w:r w:rsidRPr="00AC7F62">
        <w:rPr>
          <w:rFonts w:ascii="Arial Narrow" w:hAnsi="Arial Narrow" w:cs="Times New Roman"/>
          <w:color w:val="auto"/>
          <w:sz w:val="22"/>
          <w:szCs w:val="22"/>
          <w:lang w:val="pl-PL"/>
        </w:rPr>
        <w:lastRenderedPageBreak/>
        <w:t>lub dalszego podwykonawcę osób wykonujących wskazane w ust. 11 czynności w trakcie realizacji umowy:</w:t>
      </w:r>
    </w:p>
    <w:p w:rsidR="007749B4" w:rsidRPr="00AC7F62" w:rsidRDefault="007749B4" w:rsidP="007749B4">
      <w:pPr>
        <w:pStyle w:val="Standard"/>
        <w:numPr>
          <w:ilvl w:val="1"/>
          <w:numId w:val="34"/>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 xml:space="preserve">oświadczenie zatrudnionego pracownika, </w:t>
      </w:r>
    </w:p>
    <w:p w:rsidR="007749B4" w:rsidRPr="00AC7F62" w:rsidRDefault="007749B4" w:rsidP="007749B4">
      <w:pPr>
        <w:pStyle w:val="Standard"/>
        <w:numPr>
          <w:ilvl w:val="1"/>
          <w:numId w:val="34"/>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wskazanie rodzaju umowy o pracę i wymiaru etatu oraz podpis osoby uprawnionej do złożenia oświadczenia w imieniu Wykonawcy lub podwykonawcy lub dalszego podwykonawcy;</w:t>
      </w:r>
    </w:p>
    <w:p w:rsidR="007749B4" w:rsidRPr="00AC7F62" w:rsidRDefault="007749B4" w:rsidP="007749B4">
      <w:pPr>
        <w:pStyle w:val="Standard"/>
        <w:numPr>
          <w:ilvl w:val="1"/>
          <w:numId w:val="34"/>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poświadczoną za zgodność z oryginałem odpowiednio przez Wykonawcę lub podwykonawcę lub dalszego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Informacje takie jak: imię i nazwisko, data zawarcia umowy, rodzaj umowy o pracę i wymiar etatu powinny być możliwe do zidentyfikowania;</w:t>
      </w:r>
    </w:p>
    <w:p w:rsidR="007749B4" w:rsidRPr="00AC7F62" w:rsidRDefault="007749B4" w:rsidP="007749B4">
      <w:pPr>
        <w:pStyle w:val="Standard"/>
        <w:numPr>
          <w:ilvl w:val="1"/>
          <w:numId w:val="34"/>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zaświadczenie właściwego oddziału ZUS, potwierdzające opłacanie przez Wykonawcę, podwykonawcę lub dalszego podwykonawcy składek na ubezpieczenia społeczne i zdrowotne z tytułu zatrudnienia na podstawie umów o pracę za ostatni okres rozliczeniowy;</w:t>
      </w:r>
    </w:p>
    <w:p w:rsidR="007749B4" w:rsidRPr="00AC7F62" w:rsidRDefault="007749B4" w:rsidP="007749B4">
      <w:pPr>
        <w:pStyle w:val="Standard"/>
        <w:numPr>
          <w:ilvl w:val="1"/>
          <w:numId w:val="34"/>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poświadczoną za zgodność z oryginałem odpowiednio przez Wykonawcę lub podwykonawcę lub dalszego podwykonawcę kopię dowodu potwierdzającego zgłoszenie pracownika przez pracodawcę do ubezpieczeń, zanonimizowaną w sposób zapewniający ochronę danych osobowych pracowników, zgodnie z przepisami RODO.</w:t>
      </w:r>
    </w:p>
    <w:p w:rsidR="007749B4" w:rsidRPr="00AC7F62" w:rsidRDefault="007749B4" w:rsidP="007749B4">
      <w:pPr>
        <w:pStyle w:val="Tekstpodstawowy"/>
        <w:widowControl/>
        <w:numPr>
          <w:ilvl w:val="0"/>
          <w:numId w:val="35"/>
        </w:numPr>
        <w:tabs>
          <w:tab w:val="left" w:pos="426"/>
          <w:tab w:val="left" w:pos="567"/>
        </w:tabs>
        <w:suppressAutoHyphens w:val="0"/>
        <w:spacing w:after="14"/>
        <w:ind w:left="357" w:hanging="357"/>
        <w:jc w:val="both"/>
        <w:rPr>
          <w:rFonts w:ascii="Arial Narrow" w:hAnsi="Arial Narrow" w:cs="Times New Roman"/>
          <w:bCs/>
          <w:sz w:val="22"/>
          <w:szCs w:val="22"/>
        </w:rPr>
      </w:pPr>
      <w:r w:rsidRPr="00AC7F62">
        <w:rPr>
          <w:rFonts w:ascii="Arial Narrow" w:hAnsi="Arial Narrow" w:cs="Times New Roman"/>
          <w:sz w:val="22"/>
          <w:szCs w:val="22"/>
        </w:rPr>
        <w:t>Na Wykonawcy ciąży obowiązek zapewnienia aby również podwykonawcy i dalsi podwykonawcy spełniali wszystkie wymogi w odniesieniu do zatrudniania na podstawie umowy o pracę osób wykonujących wskazane w ust. 11 czynności i przedłożyli dokumenty o których mowa w ust.12.</w:t>
      </w:r>
    </w:p>
    <w:p w:rsidR="007749B4" w:rsidRPr="00AC7F62" w:rsidRDefault="007749B4" w:rsidP="007749B4">
      <w:pPr>
        <w:pStyle w:val="Tekstpodstawowy"/>
        <w:widowControl/>
        <w:numPr>
          <w:ilvl w:val="0"/>
          <w:numId w:val="35"/>
        </w:numPr>
        <w:tabs>
          <w:tab w:val="left" w:pos="426"/>
          <w:tab w:val="left" w:pos="567"/>
        </w:tabs>
        <w:suppressAutoHyphens w:val="0"/>
        <w:spacing w:after="14"/>
        <w:jc w:val="both"/>
        <w:rPr>
          <w:rFonts w:ascii="Arial Narrow" w:hAnsi="Arial Narrow" w:cs="Times New Roman"/>
          <w:bCs/>
          <w:sz w:val="22"/>
          <w:szCs w:val="22"/>
        </w:rPr>
      </w:pPr>
      <w:r w:rsidRPr="00AC7F62">
        <w:rPr>
          <w:rFonts w:ascii="Arial Narrow" w:hAnsi="Arial Narrow" w:cs="Times New Roman"/>
          <w:sz w:val="22"/>
          <w:szCs w:val="22"/>
        </w:rPr>
        <w:t>Wykonawca zobowiązuje się do wypełniania wszelkich obowiązków przewidzianych w przepisach o ochronie danych osobowych oraz RODO i oświadcza, że:</w:t>
      </w:r>
    </w:p>
    <w:p w:rsidR="007749B4" w:rsidRPr="00AC7F62" w:rsidRDefault="007749B4" w:rsidP="007749B4">
      <w:pPr>
        <w:widowControl/>
        <w:numPr>
          <w:ilvl w:val="1"/>
          <w:numId w:val="36"/>
        </w:numPr>
        <w:tabs>
          <w:tab w:val="num" w:pos="851"/>
        </w:tabs>
        <w:suppressAutoHyphens w:val="0"/>
        <w:ind w:left="851" w:hanging="425"/>
        <w:jc w:val="both"/>
        <w:rPr>
          <w:rFonts w:ascii="Arial Narrow" w:hAnsi="Arial Narrow" w:cs="Times New Roman"/>
          <w:sz w:val="22"/>
          <w:szCs w:val="22"/>
        </w:rPr>
      </w:pPr>
      <w:r w:rsidRPr="00AC7F62">
        <w:rPr>
          <w:rFonts w:ascii="Arial Narrow" w:hAnsi="Arial Narrow" w:cs="Times New Roman"/>
          <w:sz w:val="22"/>
          <w:szCs w:val="22"/>
        </w:rPr>
        <w:t>znane są mu wszelkie obowiązki wynikające z obowiązujących przepisów o ochronie danych osobowych mające zastosowanie oraz RODO,</w:t>
      </w:r>
    </w:p>
    <w:p w:rsidR="007749B4" w:rsidRPr="00AC7F62" w:rsidRDefault="007749B4" w:rsidP="007749B4">
      <w:pPr>
        <w:widowControl/>
        <w:numPr>
          <w:ilvl w:val="1"/>
          <w:numId w:val="36"/>
        </w:numPr>
        <w:tabs>
          <w:tab w:val="num" w:pos="851"/>
        </w:tabs>
        <w:suppressAutoHyphens w:val="0"/>
        <w:ind w:left="851" w:hanging="425"/>
        <w:jc w:val="both"/>
        <w:rPr>
          <w:rFonts w:ascii="Arial Narrow" w:hAnsi="Arial Narrow" w:cs="Times New Roman"/>
          <w:sz w:val="22"/>
          <w:szCs w:val="22"/>
        </w:rPr>
      </w:pPr>
      <w:r w:rsidRPr="00AC7F62">
        <w:rPr>
          <w:rFonts w:ascii="Arial Narrow" w:hAnsi="Arial Narrow" w:cs="Times New Roman"/>
          <w:sz w:val="22"/>
          <w:szCs w:val="22"/>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rsidR="007749B4" w:rsidRPr="00AC7F62" w:rsidRDefault="007749B4" w:rsidP="007749B4">
      <w:pPr>
        <w:widowControl/>
        <w:numPr>
          <w:ilvl w:val="1"/>
          <w:numId w:val="36"/>
        </w:numPr>
        <w:tabs>
          <w:tab w:val="num" w:pos="851"/>
        </w:tabs>
        <w:suppressAutoHyphens w:val="0"/>
        <w:ind w:left="851" w:hanging="425"/>
        <w:jc w:val="both"/>
        <w:rPr>
          <w:rFonts w:ascii="Arial Narrow" w:hAnsi="Arial Narrow" w:cs="Times New Roman"/>
          <w:sz w:val="22"/>
          <w:szCs w:val="22"/>
        </w:rPr>
      </w:pPr>
      <w:r w:rsidRPr="00AC7F62">
        <w:rPr>
          <w:rFonts w:ascii="Arial Narrow" w:hAnsi="Arial Narrow" w:cs="Times New Roman"/>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rsidR="007749B4" w:rsidRPr="00AC7F62" w:rsidRDefault="007749B4" w:rsidP="007749B4">
      <w:pPr>
        <w:pStyle w:val="Nagwek4"/>
        <w:jc w:val="left"/>
        <w:rPr>
          <w:rFonts w:ascii="Arial Narrow" w:hAnsi="Arial Narrow" w:cs="Times New Roman"/>
          <w:szCs w:val="22"/>
        </w:rPr>
      </w:pPr>
    </w:p>
    <w:p w:rsidR="007749B4" w:rsidRPr="00AC7F62" w:rsidRDefault="007749B4" w:rsidP="007749B4">
      <w:pPr>
        <w:pStyle w:val="Nagwek4"/>
        <w:rPr>
          <w:rFonts w:ascii="Arial Narrow" w:hAnsi="Arial Narrow" w:cs="Times New Roman"/>
          <w:i/>
          <w:szCs w:val="22"/>
        </w:rPr>
      </w:pPr>
      <w:r w:rsidRPr="00AC7F62">
        <w:rPr>
          <w:rFonts w:ascii="Arial Narrow" w:hAnsi="Arial Narrow" w:cs="Times New Roman"/>
          <w:i/>
          <w:szCs w:val="22"/>
        </w:rPr>
        <w:t>Termin realizacji przedmiotu Umowy</w:t>
      </w:r>
    </w:p>
    <w:p w:rsidR="007749B4" w:rsidRPr="00AC7F62" w:rsidRDefault="007749B4" w:rsidP="007749B4">
      <w:pPr>
        <w:jc w:val="center"/>
        <w:rPr>
          <w:rFonts w:ascii="Arial Narrow" w:hAnsi="Arial Narrow" w:cs="Times New Roman"/>
          <w:b/>
          <w:bCs/>
          <w:sz w:val="22"/>
          <w:szCs w:val="22"/>
        </w:rPr>
      </w:pPr>
      <w:r w:rsidRPr="00AC7F62">
        <w:rPr>
          <w:rFonts w:ascii="Arial Narrow" w:hAnsi="Arial Narrow" w:cs="Times New Roman"/>
          <w:b/>
          <w:bCs/>
          <w:sz w:val="22"/>
          <w:szCs w:val="22"/>
        </w:rPr>
        <w:t>§ 4</w:t>
      </w:r>
    </w:p>
    <w:p w:rsidR="007749B4" w:rsidRPr="00AC7F62" w:rsidRDefault="007749B4" w:rsidP="007749B4">
      <w:pPr>
        <w:jc w:val="center"/>
        <w:rPr>
          <w:rFonts w:ascii="Arial Narrow" w:hAnsi="Arial Narrow" w:cs="Times New Roman"/>
          <w:b/>
          <w:bCs/>
          <w:sz w:val="22"/>
          <w:szCs w:val="22"/>
        </w:rPr>
      </w:pPr>
    </w:p>
    <w:p w:rsidR="007749B4" w:rsidRPr="00AC7F62" w:rsidRDefault="007749B4" w:rsidP="007749B4">
      <w:pPr>
        <w:jc w:val="both"/>
        <w:rPr>
          <w:rFonts w:ascii="Arial Narrow" w:hAnsi="Arial Narrow" w:cs="Times New Roman"/>
          <w:sz w:val="22"/>
          <w:szCs w:val="22"/>
        </w:rPr>
      </w:pPr>
      <w:r w:rsidRPr="00AC7F62">
        <w:rPr>
          <w:rFonts w:ascii="Arial Narrow" w:hAnsi="Arial Narrow" w:cs="Times New Roman"/>
          <w:sz w:val="22"/>
          <w:szCs w:val="22"/>
        </w:rPr>
        <w:t>Strony ustalają następujące terminy realizacji robót:</w:t>
      </w:r>
    </w:p>
    <w:p w:rsidR="007749B4" w:rsidRPr="00AC7F62" w:rsidRDefault="007749B4" w:rsidP="007749B4">
      <w:pPr>
        <w:numPr>
          <w:ilvl w:val="0"/>
          <w:numId w:val="45"/>
        </w:numPr>
        <w:jc w:val="both"/>
        <w:rPr>
          <w:rFonts w:ascii="Arial Narrow" w:hAnsi="Arial Narrow" w:cs="Times New Roman"/>
          <w:b/>
          <w:bCs/>
          <w:sz w:val="22"/>
          <w:szCs w:val="22"/>
        </w:rPr>
      </w:pPr>
      <w:r w:rsidRPr="00AC7F62">
        <w:rPr>
          <w:rFonts w:ascii="Arial Narrow" w:hAnsi="Arial Narrow" w:cs="Times New Roman"/>
          <w:sz w:val="22"/>
          <w:szCs w:val="22"/>
        </w:rPr>
        <w:t xml:space="preserve">termin przekazania terenu robót – </w:t>
      </w:r>
      <w:r w:rsidRPr="00AC7F62">
        <w:rPr>
          <w:rFonts w:ascii="Arial Narrow" w:hAnsi="Arial Narrow" w:cs="Times New Roman"/>
          <w:b/>
          <w:bCs/>
          <w:sz w:val="22"/>
          <w:szCs w:val="22"/>
        </w:rPr>
        <w:t xml:space="preserve">do 2 dni od dostarczenia Zamawiającemu decyzji o zajętości pasa drogowego,  </w:t>
      </w:r>
    </w:p>
    <w:p w:rsidR="007749B4" w:rsidRPr="00C45475" w:rsidRDefault="007749B4" w:rsidP="007749B4">
      <w:pPr>
        <w:numPr>
          <w:ilvl w:val="0"/>
          <w:numId w:val="45"/>
        </w:numPr>
        <w:jc w:val="both"/>
        <w:rPr>
          <w:rFonts w:ascii="Arial Narrow" w:hAnsi="Arial Narrow" w:cs="Times New Roman"/>
          <w:b/>
          <w:bCs/>
          <w:sz w:val="22"/>
          <w:szCs w:val="22"/>
        </w:rPr>
      </w:pPr>
      <w:r w:rsidRPr="00AC7F62">
        <w:rPr>
          <w:rFonts w:ascii="Arial Narrow" w:hAnsi="Arial Narrow" w:cs="Times New Roman"/>
          <w:sz w:val="22"/>
          <w:szCs w:val="22"/>
        </w:rPr>
        <w:t>termin zakończenia robót</w:t>
      </w:r>
      <w:r w:rsidRPr="00AC7F62">
        <w:rPr>
          <w:rFonts w:ascii="Arial Narrow" w:hAnsi="Arial Narrow" w:cs="Times New Roman"/>
          <w:b/>
          <w:sz w:val="22"/>
          <w:szCs w:val="22"/>
        </w:rPr>
        <w:t xml:space="preserve"> –</w:t>
      </w:r>
      <w:r w:rsidRPr="00C45475">
        <w:rPr>
          <w:rFonts w:ascii="Arial Narrow" w:hAnsi="Arial Narrow"/>
        </w:rPr>
        <w:t xml:space="preserve"> </w:t>
      </w:r>
      <w:r w:rsidRPr="00C45475">
        <w:rPr>
          <w:rFonts w:ascii="Arial Narrow" w:hAnsi="Arial Narrow"/>
          <w:b/>
          <w:bCs/>
        </w:rPr>
        <w:t xml:space="preserve">do </w:t>
      </w:r>
      <w:r w:rsidR="00DC7C76">
        <w:rPr>
          <w:rFonts w:ascii="Arial Narrow" w:hAnsi="Arial Narrow"/>
          <w:b/>
          <w:bCs/>
        </w:rPr>
        <w:t>4</w:t>
      </w:r>
      <w:r w:rsidRPr="00C45475">
        <w:rPr>
          <w:rFonts w:ascii="Arial Narrow" w:hAnsi="Arial Narrow"/>
          <w:b/>
          <w:bCs/>
        </w:rPr>
        <w:t xml:space="preserve">0 dni od daty przedłożenia Zmawiającemu decyzji o zajętości pasa drogowego, nie dłużej jednak niż </w:t>
      </w:r>
      <w:r w:rsidR="00DC7C76">
        <w:rPr>
          <w:rFonts w:ascii="Arial Narrow" w:hAnsi="Arial Narrow"/>
          <w:b/>
          <w:bCs/>
        </w:rPr>
        <w:t>5</w:t>
      </w:r>
      <w:r w:rsidRPr="00C45475">
        <w:rPr>
          <w:rFonts w:ascii="Arial Narrow" w:hAnsi="Arial Narrow"/>
          <w:b/>
          <w:bCs/>
        </w:rPr>
        <w:t>0 dni od zawarcia umowy</w:t>
      </w:r>
      <w:r w:rsidRPr="00C45475">
        <w:rPr>
          <w:rFonts w:ascii="Arial Narrow" w:hAnsi="Arial Narrow" w:cs="Times New Roman"/>
          <w:b/>
          <w:bCs/>
          <w:sz w:val="22"/>
          <w:szCs w:val="22"/>
        </w:rPr>
        <w:t xml:space="preserve">.  </w:t>
      </w:r>
    </w:p>
    <w:p w:rsidR="007749B4" w:rsidRPr="00AC7F62" w:rsidRDefault="007749B4" w:rsidP="007749B4">
      <w:pPr>
        <w:pStyle w:val="Nagwek2"/>
        <w:spacing w:before="0"/>
        <w:jc w:val="both"/>
        <w:rPr>
          <w:rFonts w:ascii="Arial Narrow" w:hAnsi="Arial Narrow" w:cs="Times New Roman"/>
          <w:i/>
          <w:color w:val="FF0000"/>
          <w:sz w:val="22"/>
          <w:szCs w:val="22"/>
        </w:rPr>
      </w:pPr>
    </w:p>
    <w:p w:rsidR="007749B4" w:rsidRPr="00AC7F62" w:rsidRDefault="007749B4" w:rsidP="007749B4">
      <w:pPr>
        <w:pStyle w:val="Nagwek2"/>
        <w:spacing w:before="0"/>
        <w:rPr>
          <w:rFonts w:ascii="Arial Narrow" w:hAnsi="Arial Narrow" w:cs="Times New Roman"/>
          <w:i/>
          <w:sz w:val="22"/>
          <w:szCs w:val="22"/>
        </w:rPr>
      </w:pPr>
      <w:r w:rsidRPr="00AC7F62">
        <w:rPr>
          <w:rFonts w:ascii="Arial Narrow" w:hAnsi="Arial Narrow" w:cs="Times New Roman"/>
          <w:i/>
          <w:sz w:val="22"/>
          <w:szCs w:val="22"/>
        </w:rPr>
        <w:t>Odbiór</w:t>
      </w:r>
    </w:p>
    <w:p w:rsidR="007749B4" w:rsidRPr="00AC7F62" w:rsidRDefault="007749B4" w:rsidP="007749B4">
      <w:pPr>
        <w:jc w:val="center"/>
        <w:rPr>
          <w:rFonts w:ascii="Arial Narrow" w:hAnsi="Arial Narrow" w:cs="Times New Roman"/>
          <w:b/>
          <w:bCs/>
          <w:sz w:val="22"/>
          <w:szCs w:val="22"/>
        </w:rPr>
      </w:pPr>
      <w:r w:rsidRPr="00AC7F62">
        <w:rPr>
          <w:rFonts w:ascii="Arial Narrow" w:hAnsi="Arial Narrow" w:cs="Times New Roman"/>
          <w:b/>
          <w:bCs/>
          <w:sz w:val="22"/>
          <w:szCs w:val="22"/>
        </w:rPr>
        <w:t>§ 5</w:t>
      </w:r>
    </w:p>
    <w:p w:rsidR="007749B4" w:rsidRPr="00AC7F62" w:rsidRDefault="007749B4" w:rsidP="007749B4">
      <w:pPr>
        <w:jc w:val="center"/>
        <w:rPr>
          <w:rFonts w:ascii="Arial Narrow" w:hAnsi="Arial Narrow" w:cs="Times New Roman"/>
          <w:b/>
          <w:bCs/>
          <w:sz w:val="22"/>
          <w:szCs w:val="22"/>
        </w:rPr>
      </w:pPr>
    </w:p>
    <w:p w:rsidR="007749B4" w:rsidRPr="00AC7F62" w:rsidRDefault="007749B4" w:rsidP="007749B4">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Przedmiotem odbioru końcowego robót będzie całość przedmiotu umowy określona w § 1 niniejszej umowy. </w:t>
      </w:r>
    </w:p>
    <w:p w:rsidR="007749B4" w:rsidRPr="00AC7F62" w:rsidRDefault="007749B4" w:rsidP="007749B4">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Wykonawca zgłosi Zamawiającemu na piśmie gotowość odbioru końcowego robót. </w:t>
      </w:r>
    </w:p>
    <w:p w:rsidR="007749B4" w:rsidRPr="00AC7F62" w:rsidRDefault="007749B4" w:rsidP="007749B4">
      <w:pPr>
        <w:widowControl/>
        <w:numPr>
          <w:ilvl w:val="0"/>
          <w:numId w:val="6"/>
        </w:numPr>
        <w:suppressAutoHyphens w:val="0"/>
        <w:jc w:val="both"/>
        <w:rPr>
          <w:rFonts w:ascii="Arial Narrow" w:hAnsi="Arial Narrow" w:cs="Times New Roman"/>
          <w:color w:val="FF0000"/>
          <w:sz w:val="22"/>
          <w:szCs w:val="22"/>
        </w:rPr>
      </w:pPr>
      <w:r w:rsidRPr="00AC7F62">
        <w:rPr>
          <w:rFonts w:ascii="Arial Narrow" w:hAnsi="Arial Narrow" w:cs="Times New Roman"/>
          <w:sz w:val="22"/>
          <w:szCs w:val="22"/>
        </w:rPr>
        <w:lastRenderedPageBreak/>
        <w:t xml:space="preserve">Wykonawca wraz ze zgłoszeniem do odbioru zrealizowanego przedmiotu umowy dostarczy Zamawiającemu </w:t>
      </w:r>
      <w:r w:rsidRPr="00AC7F62">
        <w:rPr>
          <w:rFonts w:ascii="Arial Narrow" w:hAnsi="Arial Narrow" w:cs="Times New Roman"/>
          <w:color w:val="000000"/>
          <w:sz w:val="22"/>
          <w:szCs w:val="22"/>
        </w:rPr>
        <w:t>atesty oraz dokumenty gwarancyjne na wbudowane materiały i urządzenia oraz</w:t>
      </w:r>
      <w:r w:rsidRPr="00AC7F62">
        <w:rPr>
          <w:rFonts w:ascii="Arial Narrow" w:hAnsi="Arial Narrow" w:cs="Times New Roman"/>
          <w:sz w:val="22"/>
          <w:szCs w:val="22"/>
        </w:rPr>
        <w:t xml:space="preserve"> dokumentację powykonawczą.</w:t>
      </w:r>
      <w:r w:rsidRPr="00AC7F62">
        <w:rPr>
          <w:rFonts w:ascii="Arial Narrow" w:hAnsi="Arial Narrow" w:cs="Times New Roman"/>
          <w:color w:val="FF0000"/>
          <w:sz w:val="22"/>
          <w:szCs w:val="22"/>
        </w:rPr>
        <w:t xml:space="preserve"> </w:t>
      </w:r>
    </w:p>
    <w:p w:rsidR="007749B4" w:rsidRPr="00AC7F62" w:rsidRDefault="007749B4" w:rsidP="007749B4">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Zamawiający powoła komisję odbiorową, która w terminie 7 dni od daty pisemnego zgłoszenia przez Wykonawcę gotowości odbioru przystąpi do odbioru końcowego robót. </w:t>
      </w:r>
    </w:p>
    <w:p w:rsidR="007749B4" w:rsidRPr="00AC7F62" w:rsidRDefault="007749B4" w:rsidP="007749B4">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 czynności odbioru zostanie sporządzony protokół odbioru końcowego robót, podpisany przez przedstawicieli uczestników procesu inwestycyjnego, zawierający wszelkie ustalenia dokonane w toku odbioru oraz terminy wyznaczone na usunięcie ewentualnych wad. </w:t>
      </w:r>
    </w:p>
    <w:p w:rsidR="007749B4" w:rsidRPr="00AC7F62" w:rsidRDefault="007749B4" w:rsidP="007749B4">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Data podpisania protokołu odbioru końcowego robót jest równoznaczna z datą zakończenia realizacji przedmiotu umowy.</w:t>
      </w:r>
    </w:p>
    <w:p w:rsidR="007749B4" w:rsidRPr="00AC7F62" w:rsidRDefault="007749B4" w:rsidP="007749B4">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stwierdzenia w toku odbioru końcowego, że:</w:t>
      </w:r>
    </w:p>
    <w:p w:rsidR="007749B4" w:rsidRPr="00AC7F62" w:rsidRDefault="007749B4" w:rsidP="007749B4">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1)</w:t>
      </w:r>
      <w:r w:rsidRPr="00AC7F62">
        <w:rPr>
          <w:rFonts w:ascii="Arial Narrow" w:hAnsi="Arial Narrow" w:cs="Times New Roman"/>
          <w:sz w:val="22"/>
          <w:szCs w:val="22"/>
        </w:rPr>
        <w:tab/>
        <w:t>przedmiot umowy jest niekompletny (dotyczy również dokumentacji powykonawczej), Zamawiający odmawia odbioru przedmiotu umowy i wyznacza Wykonawcy odpowiedni termin celem jego ukończenia,</w:t>
      </w:r>
    </w:p>
    <w:p w:rsidR="007749B4" w:rsidRPr="00AC7F62" w:rsidRDefault="007749B4" w:rsidP="007749B4">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2)</w:t>
      </w:r>
      <w:r w:rsidRPr="00AC7F62">
        <w:rPr>
          <w:rFonts w:ascii="Arial Narrow" w:hAnsi="Arial Narrow" w:cs="Times New Roman"/>
          <w:sz w:val="22"/>
          <w:szCs w:val="22"/>
        </w:rPr>
        <w:tab/>
        <w:t>przedmiot umowy zawiera wady usuwalne i nieistotne, Zamawiający odbiera przedmiot umowy z zastrzeżeniami dotyczącymi stwierdzonych wad i wyznacza Wykonawcy odpowiedni termin celem usunięcia wad albo korzysta z prawa zmniejszenia wynagrodzenia w odpowiednim stosunku,</w:t>
      </w:r>
    </w:p>
    <w:p w:rsidR="007749B4" w:rsidRPr="00AC7F62" w:rsidRDefault="007749B4" w:rsidP="007749B4">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3)</w:t>
      </w:r>
      <w:r w:rsidRPr="00AC7F62">
        <w:rPr>
          <w:rFonts w:ascii="Arial Narrow" w:hAnsi="Arial Narrow" w:cs="Times New Roman"/>
          <w:sz w:val="22"/>
          <w:szCs w:val="22"/>
        </w:rPr>
        <w:tab/>
        <w:t>przedmiot umowy zawiera wady nieusuwalne i nieistotne, Zamawiający odbiera przedmiot umowy z zastrzeżeniami dotyczącymi stwierdzonych wad, zachowując prawo do zmniejszenia wynagrodzenia w odpowiednim stosunku,</w:t>
      </w:r>
    </w:p>
    <w:p w:rsidR="007749B4" w:rsidRPr="00AC7F62" w:rsidRDefault="007749B4" w:rsidP="007749B4">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4)</w:t>
      </w:r>
      <w:r w:rsidRPr="00AC7F62">
        <w:rPr>
          <w:rFonts w:ascii="Arial Narrow" w:hAnsi="Arial Narrow" w:cs="Times New Roman"/>
          <w:sz w:val="22"/>
          <w:szCs w:val="22"/>
        </w:rPr>
        <w:tab/>
        <w:t>przedmiot umowy zawiera wady usuwalne i istotne, Zamawiający odmawia odbioru przedmiotu umowy i wyznacza Wykonawcy odpowiedni termin celem usunięcia wad.</w:t>
      </w:r>
    </w:p>
    <w:p w:rsidR="007749B4" w:rsidRPr="00AC7F62" w:rsidRDefault="007749B4" w:rsidP="007749B4">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uprawniony jest do potrącenia z wynagrodzenia Wykonawcy części wynagrodzenia, o której mowa w ust. 7 pkt 2 i 3 bez uprzedniego wezwania go do zapłaty i wyznaczenia mu terminu, składając jedynie oświadczenie o wysokości potrąconej kwoty.</w:t>
      </w:r>
    </w:p>
    <w:p w:rsidR="007749B4" w:rsidRPr="00AC7F62" w:rsidRDefault="007749B4" w:rsidP="007749B4">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W razie nie usunięcia wad w terminie określonym w protokole odbioru końcowego, Zamawiający może powierzyć wykonanie prac innej osobie na koszt i niebezpieczeństwo Wykonawcy, z zachowaniem uprawnienia do naliczania kar umownych od terminu wyznaczonego do ich usunięcia do dnia bezusterkowego odbioru końcowego. Zamawiający dodatkowo zachowuje w takim wypadku także prawo do dochodzenia odszkodowania, o którym mowa § 11 ust. 6.</w:t>
      </w:r>
    </w:p>
    <w:p w:rsidR="007749B4" w:rsidRPr="00AC7F62" w:rsidRDefault="007749B4" w:rsidP="007749B4">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O usunięciu wad Wykonawca pisemnie powiadomi Zamawiającego. </w:t>
      </w:r>
    </w:p>
    <w:p w:rsidR="007749B4" w:rsidRPr="00AC7F62" w:rsidRDefault="007749B4" w:rsidP="007749B4">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Protokół odbioru stwierdzający wykonanie prac bez zastrzeżeń stanowi podstawę do wystawienia faktury za wykonanie prac objętych niniejszą umową.</w:t>
      </w:r>
    </w:p>
    <w:p w:rsidR="007749B4" w:rsidRPr="00AC7F62" w:rsidRDefault="007749B4" w:rsidP="007749B4">
      <w:pPr>
        <w:jc w:val="both"/>
        <w:rPr>
          <w:rFonts w:ascii="Arial Narrow" w:hAnsi="Arial Narrow" w:cs="Times New Roman"/>
          <w:sz w:val="22"/>
          <w:szCs w:val="22"/>
        </w:rPr>
      </w:pPr>
    </w:p>
    <w:p w:rsidR="007749B4" w:rsidRPr="00AC7F62" w:rsidRDefault="007749B4" w:rsidP="007749B4">
      <w:pPr>
        <w:pStyle w:val="Nagwek3"/>
        <w:ind w:left="0"/>
        <w:rPr>
          <w:rFonts w:ascii="Arial Narrow" w:hAnsi="Arial Narrow" w:cs="Times New Roman"/>
          <w:i/>
          <w:sz w:val="22"/>
          <w:szCs w:val="22"/>
        </w:rPr>
      </w:pPr>
      <w:r w:rsidRPr="00AC7F62">
        <w:rPr>
          <w:rFonts w:ascii="Arial Narrow" w:hAnsi="Arial Narrow" w:cs="Times New Roman"/>
          <w:i/>
          <w:sz w:val="22"/>
          <w:szCs w:val="22"/>
        </w:rPr>
        <w:t>Warunki płatności</w:t>
      </w:r>
    </w:p>
    <w:p w:rsidR="007749B4" w:rsidRPr="00AC7F62" w:rsidRDefault="007749B4" w:rsidP="007749B4">
      <w:pPr>
        <w:pStyle w:val="Nagwek3"/>
        <w:ind w:left="0"/>
        <w:rPr>
          <w:rFonts w:ascii="Arial Narrow" w:hAnsi="Arial Narrow" w:cs="Times New Roman"/>
          <w:bCs w:val="0"/>
          <w:sz w:val="22"/>
          <w:szCs w:val="22"/>
        </w:rPr>
      </w:pPr>
      <w:r w:rsidRPr="00AC7F62">
        <w:rPr>
          <w:rFonts w:ascii="Arial Narrow" w:hAnsi="Arial Narrow" w:cs="Times New Roman"/>
          <w:bCs w:val="0"/>
          <w:sz w:val="22"/>
          <w:szCs w:val="22"/>
        </w:rPr>
        <w:t>§ 6</w:t>
      </w:r>
    </w:p>
    <w:p w:rsidR="007749B4" w:rsidRPr="00AC7F62" w:rsidRDefault="007749B4" w:rsidP="007749B4">
      <w:pPr>
        <w:rPr>
          <w:rFonts w:ascii="Arial Narrow" w:hAnsi="Arial Narrow"/>
          <w:sz w:val="22"/>
          <w:szCs w:val="22"/>
        </w:rPr>
      </w:pPr>
    </w:p>
    <w:p w:rsidR="007749B4" w:rsidRPr="00AC7F62" w:rsidRDefault="007749B4" w:rsidP="007749B4">
      <w:pPr>
        <w:pStyle w:val="Nagwek3"/>
        <w:numPr>
          <w:ilvl w:val="0"/>
          <w:numId w:val="8"/>
        </w:numPr>
        <w:ind w:left="714" w:hanging="357"/>
        <w:jc w:val="both"/>
        <w:rPr>
          <w:rFonts w:ascii="Arial Narrow" w:hAnsi="Arial Narrow" w:cs="Times New Roman"/>
          <w:color w:val="000000"/>
          <w:sz w:val="22"/>
          <w:szCs w:val="22"/>
        </w:rPr>
      </w:pPr>
      <w:r w:rsidRPr="00AC7F62">
        <w:rPr>
          <w:rFonts w:ascii="Arial Narrow" w:hAnsi="Arial Narrow" w:cs="Times New Roman"/>
          <w:sz w:val="22"/>
          <w:szCs w:val="22"/>
        </w:rPr>
        <w:t xml:space="preserve">Za wykonanie przedmiotu umowy Wykonawcy przysługuje wynagrodzenie w wysokości ……………………  </w:t>
      </w:r>
    </w:p>
    <w:p w:rsidR="007749B4" w:rsidRPr="00AC7F62" w:rsidRDefault="007749B4" w:rsidP="007749B4">
      <w:pPr>
        <w:widowControl/>
        <w:numPr>
          <w:ilvl w:val="0"/>
          <w:numId w:val="8"/>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i/>
          <w:color w:val="000000"/>
          <w:sz w:val="22"/>
          <w:szCs w:val="22"/>
        </w:rPr>
        <w:t>Z uwagi na dokonanie wyboru oferty prowadzącego do powstania u Zamawiającego obowiązku podatkowego zgodnie z przepisami ustawy o podatku od towarów i usług odprowadzenie podatku VAT leży po stronie Zamawiającego.</w:t>
      </w:r>
    </w:p>
    <w:p w:rsidR="007749B4" w:rsidRPr="00AC7F62" w:rsidRDefault="007749B4" w:rsidP="007749B4">
      <w:pPr>
        <w:widowControl/>
        <w:numPr>
          <w:ilvl w:val="0"/>
          <w:numId w:val="8"/>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b/>
          <w:bCs/>
          <w:sz w:val="22"/>
          <w:szCs w:val="22"/>
        </w:rPr>
        <w:t xml:space="preserve">Wynagrodzenie, o którym mowa w ust. 1 jest wynagrodzeniem ryczałtowym </w:t>
      </w:r>
      <w:r w:rsidRPr="00AC7F62">
        <w:rPr>
          <w:rFonts w:ascii="Arial Narrow" w:hAnsi="Arial Narrow" w:cs="Times New Roman"/>
          <w:b/>
          <w:bCs/>
          <w:sz w:val="22"/>
          <w:szCs w:val="22"/>
        </w:rPr>
        <w:br/>
        <w:t xml:space="preserve">w rozumieniu art. 632 § 1  kodeksu cywilnego i powinno uwzględniać wszelkie niezbędne koszty wykonania przedmiotu zamówienia. </w:t>
      </w:r>
    </w:p>
    <w:p w:rsidR="007749B4" w:rsidRPr="00AC7F62" w:rsidRDefault="007749B4" w:rsidP="007749B4">
      <w:pPr>
        <w:widowControl/>
        <w:numPr>
          <w:ilvl w:val="0"/>
          <w:numId w:val="8"/>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Wynagrodzenie  obejmuje ryzyko i odpowiedzialność Wykonawcy za prawidłowe oszacowanie wszelkich kosztów związanych z realizacją robót stanowiących przedmiot umowy, a także przewidzenie innych czynników mających lub mogących mieć wpływ na te koszty.</w:t>
      </w:r>
    </w:p>
    <w:p w:rsidR="007749B4" w:rsidRPr="00AC7F62" w:rsidRDefault="007749B4" w:rsidP="007749B4">
      <w:pPr>
        <w:widowControl/>
        <w:numPr>
          <w:ilvl w:val="0"/>
          <w:numId w:val="8"/>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Rozliczenie przedmiotu umowy nastąpi fakturami częściowymi i fakturą końcową.</w:t>
      </w:r>
    </w:p>
    <w:p w:rsidR="007749B4" w:rsidRPr="00AC7F62" w:rsidRDefault="007749B4" w:rsidP="007749B4">
      <w:pPr>
        <w:widowControl/>
        <w:numPr>
          <w:ilvl w:val="0"/>
          <w:numId w:val="8"/>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Faktury częściowe za zrealizowane roboty, Wykonawca wystawi  po odbiorze częściowym robót i podpisaniu bezusterkowego protokołu częściowego wykonania robót. Kwota faktur częściowych stanowiąca przedpłatę na poczet wynagrodzenia umownego podlega rozliczeniu w fakturze końcowej i nie może przekroczyć 80% całkowitej kwoty umownej określonej w ust. 1.</w:t>
      </w:r>
    </w:p>
    <w:p w:rsidR="007749B4" w:rsidRPr="00AC7F62" w:rsidRDefault="007749B4" w:rsidP="007749B4">
      <w:pPr>
        <w:widowControl/>
        <w:numPr>
          <w:ilvl w:val="0"/>
          <w:numId w:val="8"/>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 xml:space="preserve"> Fakturę końcową Wykonawca wystawi po odbiorze końcowym robót i podpisaniu bezusterkowego protokołu odbioru robót. </w:t>
      </w:r>
    </w:p>
    <w:p w:rsidR="007749B4" w:rsidRPr="00AC7F62" w:rsidRDefault="007749B4" w:rsidP="007749B4">
      <w:pPr>
        <w:widowControl/>
        <w:numPr>
          <w:ilvl w:val="0"/>
          <w:numId w:val="8"/>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lastRenderedPageBreak/>
        <w:t>Termin zapłaty Wykonawcy należności wynikającej z faktur wynosi 21 dni od daty wpływu do Zamawiającego faktury. Datę wpływu należy potwierdzić w siedzibie Zamawiającego.</w:t>
      </w:r>
    </w:p>
    <w:p w:rsidR="007749B4" w:rsidRPr="00AC7F62" w:rsidRDefault="007749B4" w:rsidP="007749B4">
      <w:pPr>
        <w:widowControl/>
        <w:numPr>
          <w:ilvl w:val="0"/>
          <w:numId w:val="8"/>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 xml:space="preserve"> Zapłata należności za wykonane roboty nastąpi przelewem na konto Wykonawcy wskazane na fakturze. Za dzień zapłaty Strony uznają dzień obciążenia rachunku bankowego Zamawiającego.</w:t>
      </w:r>
    </w:p>
    <w:p w:rsidR="007749B4" w:rsidRPr="00AC7F62" w:rsidRDefault="007749B4" w:rsidP="007749B4">
      <w:pPr>
        <w:widowControl/>
        <w:numPr>
          <w:ilvl w:val="0"/>
          <w:numId w:val="8"/>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Zapłata wynagrodzenia i wszystkie inne płatności dokonywane na podstawie Umowy będą realizowane przez Zamawiającego w złotych polskich.</w:t>
      </w:r>
    </w:p>
    <w:p w:rsidR="007749B4" w:rsidRPr="00AC7F62" w:rsidRDefault="007749B4" w:rsidP="007749B4">
      <w:pPr>
        <w:widowControl/>
        <w:numPr>
          <w:ilvl w:val="0"/>
          <w:numId w:val="8"/>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 xml:space="preserve">Wynagrodzenie Wykonawcy uwzględnia wszystkie obowiązujące w Polsce podatki, łącznie </w:t>
      </w:r>
    </w:p>
    <w:p w:rsidR="007749B4" w:rsidRPr="00AC7F62" w:rsidRDefault="007749B4" w:rsidP="007749B4">
      <w:pPr>
        <w:widowControl/>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 xml:space="preserve">z VAT oraz opłaty celne i inne opłaty związane z wykonywaniem robót. </w:t>
      </w:r>
    </w:p>
    <w:p w:rsidR="007749B4" w:rsidRPr="00AC7F62" w:rsidRDefault="007749B4" w:rsidP="007749B4">
      <w:pPr>
        <w:widowControl/>
        <w:tabs>
          <w:tab w:val="left" w:pos="426"/>
        </w:tabs>
        <w:suppressAutoHyphens w:val="0"/>
        <w:jc w:val="both"/>
        <w:rPr>
          <w:rFonts w:ascii="Arial Narrow" w:hAnsi="Arial Narrow" w:cs="Times New Roman"/>
          <w:bCs/>
          <w:sz w:val="22"/>
          <w:szCs w:val="22"/>
        </w:rPr>
      </w:pPr>
    </w:p>
    <w:p w:rsidR="007749B4" w:rsidRPr="00AC7F62" w:rsidRDefault="007749B4" w:rsidP="007749B4">
      <w:pPr>
        <w:widowControl/>
        <w:tabs>
          <w:tab w:val="left" w:pos="426"/>
        </w:tabs>
        <w:suppressAutoHyphens w:val="0"/>
        <w:jc w:val="both"/>
        <w:rPr>
          <w:rFonts w:ascii="Arial Narrow" w:hAnsi="Arial Narrow" w:cs="Times New Roman"/>
          <w:bCs/>
          <w:sz w:val="22"/>
          <w:szCs w:val="22"/>
        </w:rPr>
      </w:pPr>
    </w:p>
    <w:p w:rsidR="007749B4" w:rsidRPr="00AC7F62" w:rsidRDefault="007749B4" w:rsidP="007749B4">
      <w:pPr>
        <w:jc w:val="center"/>
        <w:rPr>
          <w:rFonts w:ascii="Arial Narrow" w:hAnsi="Arial Narrow" w:cs="Times New Roman"/>
          <w:b/>
          <w:i/>
          <w:sz w:val="22"/>
          <w:szCs w:val="22"/>
        </w:rPr>
      </w:pPr>
      <w:r w:rsidRPr="00AC7F62">
        <w:rPr>
          <w:rFonts w:ascii="Arial Narrow" w:hAnsi="Arial Narrow" w:cs="Times New Roman"/>
          <w:b/>
          <w:i/>
          <w:sz w:val="22"/>
          <w:szCs w:val="22"/>
        </w:rPr>
        <w:t>Odpowiedzialność za wady</w:t>
      </w:r>
    </w:p>
    <w:p w:rsidR="007749B4" w:rsidRPr="00AC7F62" w:rsidRDefault="007749B4" w:rsidP="007749B4">
      <w:pPr>
        <w:jc w:val="center"/>
        <w:rPr>
          <w:rFonts w:ascii="Arial Narrow" w:hAnsi="Arial Narrow" w:cs="Times New Roman"/>
          <w:b/>
          <w:bCs/>
          <w:sz w:val="22"/>
          <w:szCs w:val="22"/>
        </w:rPr>
      </w:pPr>
      <w:r w:rsidRPr="00AC7F62">
        <w:rPr>
          <w:rFonts w:ascii="Arial Narrow" w:hAnsi="Arial Narrow" w:cs="Times New Roman"/>
          <w:b/>
          <w:bCs/>
          <w:sz w:val="22"/>
          <w:szCs w:val="22"/>
        </w:rPr>
        <w:t>§ 7</w:t>
      </w:r>
    </w:p>
    <w:p w:rsidR="007749B4" w:rsidRPr="00AC7F62" w:rsidRDefault="007749B4" w:rsidP="007749B4">
      <w:pPr>
        <w:widowControl/>
        <w:numPr>
          <w:ilvl w:val="0"/>
          <w:numId w:val="9"/>
        </w:numPr>
        <w:tabs>
          <w:tab w:val="num" w:pos="360"/>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Wykonawca ponosi wobec Zamawiającego odpowiedzialność za wady fizyczne i prawne przedmiotu umowy z tytułu rękojmi w terminie i na zasadach określonych w Kodeksie cywilnym. Okres rękojmi wynosi 5 lat. </w:t>
      </w:r>
    </w:p>
    <w:p w:rsidR="007749B4" w:rsidRPr="00AC7F62" w:rsidRDefault="007749B4" w:rsidP="007749B4">
      <w:pPr>
        <w:widowControl/>
        <w:numPr>
          <w:ilvl w:val="0"/>
          <w:numId w:val="9"/>
        </w:numPr>
        <w:tabs>
          <w:tab w:val="num" w:pos="360"/>
          <w:tab w:val="num" w:pos="426"/>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rsidR="007749B4" w:rsidRPr="00AC7F62" w:rsidRDefault="007749B4" w:rsidP="007749B4">
      <w:pPr>
        <w:widowControl/>
        <w:numPr>
          <w:ilvl w:val="0"/>
          <w:numId w:val="9"/>
        </w:numPr>
        <w:tabs>
          <w:tab w:val="num" w:pos="360"/>
          <w:tab w:val="num" w:pos="426"/>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7749B4" w:rsidRPr="00AC7F62" w:rsidRDefault="007749B4" w:rsidP="007749B4">
      <w:pPr>
        <w:widowControl/>
        <w:numPr>
          <w:ilvl w:val="0"/>
          <w:numId w:val="9"/>
        </w:numPr>
        <w:tabs>
          <w:tab w:val="num" w:pos="360"/>
          <w:tab w:val="num" w:pos="426"/>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Wykonawca udziela Zamawiającemu gwarancji jakości na roboty będące przedmiotem umowy na </w:t>
      </w:r>
      <w:r w:rsidRPr="00AC7F62">
        <w:rPr>
          <w:rFonts w:ascii="Arial Narrow" w:hAnsi="Arial Narrow" w:cs="Times New Roman"/>
          <w:sz w:val="22"/>
          <w:szCs w:val="22"/>
          <w:u w:val="single"/>
        </w:rPr>
        <w:t>okres ………………  lat</w:t>
      </w:r>
      <w:r w:rsidRPr="00AC7F62">
        <w:rPr>
          <w:rFonts w:ascii="Arial Narrow" w:hAnsi="Arial Narrow" w:cs="Times New Roman"/>
          <w:sz w:val="22"/>
          <w:szCs w:val="22"/>
        </w:rPr>
        <w:t>, licząc od daty odbioru końcowego przedmiotu umowy.</w:t>
      </w:r>
    </w:p>
    <w:p w:rsidR="007749B4" w:rsidRPr="00AC7F62" w:rsidRDefault="007749B4" w:rsidP="007749B4">
      <w:pPr>
        <w:widowControl/>
        <w:numPr>
          <w:ilvl w:val="0"/>
          <w:numId w:val="9"/>
        </w:numPr>
        <w:tabs>
          <w:tab w:val="num" w:pos="426"/>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Bieg terminu rękojmi i gwarancji jakości rozpoczyna się od dnia następnego, licząc od daty dokonania protokolarnego  bezusterkowego odbioru końcowego robót stanowiących przedmiot umowy.</w:t>
      </w:r>
    </w:p>
    <w:p w:rsidR="007749B4" w:rsidRPr="00AC7F62" w:rsidRDefault="007749B4" w:rsidP="007749B4">
      <w:pPr>
        <w:widowControl/>
        <w:numPr>
          <w:ilvl w:val="0"/>
          <w:numId w:val="9"/>
        </w:numPr>
        <w:tabs>
          <w:tab w:val="num" w:pos="426"/>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Okres gwarancji jakości ulega odpowiedniemu przedłużeniu i biegnie na nowo w stosunku do tej części przedmiotu umowy, który w ramach gwarancji był naprawiany.</w:t>
      </w:r>
    </w:p>
    <w:p w:rsidR="007749B4" w:rsidRPr="00AC7F62" w:rsidRDefault="007749B4" w:rsidP="007749B4">
      <w:pPr>
        <w:pStyle w:val="Tekstpodstawowy2"/>
        <w:widowControl/>
        <w:numPr>
          <w:ilvl w:val="0"/>
          <w:numId w:val="9"/>
        </w:numPr>
        <w:tabs>
          <w:tab w:val="num" w:pos="426"/>
        </w:tabs>
        <w:suppressAutoHyphens w:val="0"/>
        <w:spacing w:after="0" w:line="240" w:lineRule="auto"/>
        <w:ind w:left="426" w:hanging="426"/>
        <w:jc w:val="both"/>
        <w:rPr>
          <w:rFonts w:ascii="Arial Narrow" w:hAnsi="Arial Narrow" w:cs="Times New Roman"/>
          <w:sz w:val="22"/>
          <w:szCs w:val="22"/>
        </w:rPr>
      </w:pPr>
      <w:r w:rsidRPr="00AC7F62">
        <w:rPr>
          <w:rFonts w:ascii="Arial Narrow" w:hAnsi="Arial Narrow" w:cs="Times New Roman"/>
          <w:sz w:val="22"/>
          <w:szCs w:val="22"/>
        </w:rPr>
        <w:t xml:space="preserve">W ramach gwarancji lub rękojmi Wykonawca zobowiązuje się usunąć wady przedmiotu umowy w terminie wyznaczonym przez Zamawiającego. Koszty usuwania wad ponosi Wykonawca. </w:t>
      </w:r>
    </w:p>
    <w:p w:rsidR="007749B4" w:rsidRPr="00AC7F62" w:rsidRDefault="007749B4" w:rsidP="007749B4">
      <w:pPr>
        <w:pStyle w:val="Tekstpodstawowy2"/>
        <w:widowControl/>
        <w:numPr>
          <w:ilvl w:val="0"/>
          <w:numId w:val="9"/>
        </w:numPr>
        <w:tabs>
          <w:tab w:val="num" w:pos="426"/>
        </w:tabs>
        <w:suppressAutoHyphens w:val="0"/>
        <w:spacing w:after="0" w:line="240" w:lineRule="auto"/>
        <w:ind w:left="426" w:hanging="426"/>
        <w:jc w:val="both"/>
        <w:rPr>
          <w:rFonts w:ascii="Arial Narrow" w:hAnsi="Arial Narrow" w:cs="Times New Roman"/>
          <w:sz w:val="22"/>
          <w:szCs w:val="22"/>
        </w:rPr>
      </w:pPr>
      <w:r w:rsidRPr="00AC7F62">
        <w:rPr>
          <w:rFonts w:ascii="Arial Narrow" w:hAnsi="Arial Narrow" w:cs="Times New Roman"/>
          <w:sz w:val="22"/>
          <w:szCs w:val="22"/>
        </w:rPr>
        <w:t xml:space="preserve">Termin usunięcia wad wyznacza Zamawiający w porozumieniu z Wykonawcą, a w przypadku braku takiego porozumienia, termin jednostronnie wyznaczy Zamawiający. </w:t>
      </w:r>
    </w:p>
    <w:p w:rsidR="007749B4" w:rsidRPr="00AC7F62" w:rsidRDefault="007749B4" w:rsidP="007749B4">
      <w:pPr>
        <w:pStyle w:val="Tekstpodstawowy2"/>
        <w:widowControl/>
        <w:numPr>
          <w:ilvl w:val="0"/>
          <w:numId w:val="9"/>
        </w:numPr>
        <w:tabs>
          <w:tab w:val="num" w:pos="426"/>
        </w:tabs>
        <w:suppressAutoHyphens w:val="0"/>
        <w:spacing w:after="0" w:line="240" w:lineRule="auto"/>
        <w:ind w:left="426" w:hanging="426"/>
        <w:jc w:val="both"/>
        <w:rPr>
          <w:rFonts w:ascii="Arial Narrow" w:hAnsi="Arial Narrow" w:cs="Times New Roman"/>
          <w:sz w:val="22"/>
          <w:szCs w:val="22"/>
        </w:rPr>
      </w:pPr>
      <w:r w:rsidRPr="00AC7F62">
        <w:rPr>
          <w:rFonts w:ascii="Arial Narrow" w:hAnsi="Arial Narrow" w:cs="Times New Roman"/>
          <w:sz w:val="22"/>
          <w:szCs w:val="22"/>
        </w:rPr>
        <w:t>W przypadku wystąpienia jakiejkolwiek wady w przedmiocie Umowy Zamawiający jest uprawniony do:</w:t>
      </w:r>
    </w:p>
    <w:p w:rsidR="007749B4" w:rsidRPr="00AC7F62" w:rsidRDefault="007749B4" w:rsidP="007749B4">
      <w:pPr>
        <w:widowControl/>
        <w:numPr>
          <w:ilvl w:val="0"/>
          <w:numId w:val="48"/>
        </w:numPr>
        <w:tabs>
          <w:tab w:val="num" w:pos="639"/>
        </w:tabs>
        <w:suppressAutoHyphens w:val="0"/>
        <w:ind w:hanging="321"/>
        <w:jc w:val="both"/>
        <w:rPr>
          <w:rFonts w:ascii="Arial Narrow" w:hAnsi="Arial Narrow" w:cs="Times New Roman"/>
          <w:sz w:val="22"/>
          <w:szCs w:val="22"/>
        </w:rPr>
      </w:pPr>
      <w:r w:rsidRPr="00AC7F62">
        <w:rPr>
          <w:rFonts w:ascii="Arial Narrow" w:hAnsi="Arial Narrow" w:cs="Times New Roman"/>
          <w:sz w:val="22"/>
          <w:szCs w:val="22"/>
        </w:rPr>
        <w:t>żądania usunięcia wady przedmiotu Umowy, a w przypadku, gdy dana rzecz wchodząca w zakres przedmiotu umowy była już dwukrotnie naprawiana – do żądania wymiany tej rzeczy na nową, wolną od wad,</w:t>
      </w:r>
    </w:p>
    <w:p w:rsidR="007749B4" w:rsidRPr="00AC7F62" w:rsidRDefault="007749B4" w:rsidP="007749B4">
      <w:pPr>
        <w:widowControl/>
        <w:numPr>
          <w:ilvl w:val="0"/>
          <w:numId w:val="48"/>
        </w:numPr>
        <w:tabs>
          <w:tab w:val="num" w:pos="639"/>
        </w:tabs>
        <w:suppressAutoHyphens w:val="0"/>
        <w:ind w:hanging="321"/>
        <w:jc w:val="both"/>
        <w:rPr>
          <w:rFonts w:ascii="Arial Narrow" w:hAnsi="Arial Narrow" w:cs="Times New Roman"/>
          <w:sz w:val="22"/>
          <w:szCs w:val="22"/>
        </w:rPr>
      </w:pPr>
      <w:r w:rsidRPr="00AC7F62">
        <w:rPr>
          <w:rFonts w:ascii="Arial Narrow" w:hAnsi="Arial Narrow" w:cs="Times New Roman"/>
          <w:sz w:val="22"/>
          <w:szCs w:val="22"/>
        </w:rPr>
        <w:t>wskazania trybu usunięcia wady lub wymiany rzeczy na wolną od wad,</w:t>
      </w:r>
    </w:p>
    <w:p w:rsidR="007749B4" w:rsidRPr="00AC7F62" w:rsidRDefault="007749B4" w:rsidP="007749B4">
      <w:pPr>
        <w:widowControl/>
        <w:numPr>
          <w:ilvl w:val="0"/>
          <w:numId w:val="48"/>
        </w:numPr>
        <w:tabs>
          <w:tab w:val="num" w:pos="639"/>
        </w:tabs>
        <w:suppressAutoHyphens w:val="0"/>
        <w:ind w:hanging="321"/>
        <w:jc w:val="both"/>
        <w:rPr>
          <w:rFonts w:ascii="Arial Narrow" w:hAnsi="Arial Narrow" w:cs="Times New Roman"/>
          <w:sz w:val="22"/>
          <w:szCs w:val="22"/>
        </w:rPr>
      </w:pPr>
      <w:r w:rsidRPr="00AC7F62">
        <w:rPr>
          <w:rFonts w:ascii="Arial Narrow" w:hAnsi="Arial Narrow" w:cs="Times New Roman"/>
          <w:sz w:val="22"/>
          <w:szCs w:val="22"/>
        </w:rPr>
        <w:t>żądania od Wykonawcy  kary umownej za nieterminowe usunięcie wad lub wymianę rzeczy na wolną od wad, zgodnie z warunkami Umowy;.</w:t>
      </w:r>
    </w:p>
    <w:p w:rsidR="007749B4" w:rsidRPr="00AC7F62" w:rsidRDefault="007749B4" w:rsidP="007749B4">
      <w:pPr>
        <w:pStyle w:val="Akapitzlist"/>
        <w:widowControl/>
        <w:numPr>
          <w:ilvl w:val="0"/>
          <w:numId w:val="9"/>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wystąpienia jakiejkolwiek wady w przedmiocie umowy Wykonawca jest zobowiązany do:</w:t>
      </w:r>
    </w:p>
    <w:p w:rsidR="007749B4" w:rsidRPr="00AC7F62" w:rsidRDefault="007749B4" w:rsidP="007749B4">
      <w:pPr>
        <w:pStyle w:val="Akapitzlist"/>
        <w:widowControl/>
        <w:numPr>
          <w:ilvl w:val="1"/>
          <w:numId w:val="49"/>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terminowego spełnienia żądania Zamawiającego  dotyczącego usunięcia wady, przy czym usunięcie wady może nastąpić również poprzez wymianę rzeczy wchodzącej w zakres przedmiotu Umowy na wolną od wad,</w:t>
      </w:r>
    </w:p>
    <w:p w:rsidR="007749B4" w:rsidRPr="00AC7F62" w:rsidRDefault="007749B4" w:rsidP="007749B4">
      <w:pPr>
        <w:pStyle w:val="Akapitzlist"/>
        <w:widowControl/>
        <w:numPr>
          <w:ilvl w:val="1"/>
          <w:numId w:val="49"/>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terminowego spełnienia wymagań Zamawiającego  dotyczącego wymiany rzeczy na wolną od wad,</w:t>
      </w:r>
    </w:p>
    <w:p w:rsidR="007749B4" w:rsidRPr="00AC7F62" w:rsidRDefault="007749B4" w:rsidP="007749B4">
      <w:pPr>
        <w:pStyle w:val="Akapitzlist"/>
        <w:widowControl/>
        <w:numPr>
          <w:ilvl w:val="1"/>
          <w:numId w:val="49"/>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zapłaty kary umownej, o której mowa w Umowie,</w:t>
      </w:r>
    </w:p>
    <w:p w:rsidR="007749B4" w:rsidRPr="00AC7F62" w:rsidRDefault="007749B4" w:rsidP="007749B4">
      <w:pPr>
        <w:pStyle w:val="Akapitzlist"/>
        <w:widowControl/>
        <w:numPr>
          <w:ilvl w:val="1"/>
          <w:numId w:val="49"/>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jeżeli kary umowne nie pokryją szkody w całości, Zamawiający będzie uprawniony do dochodzenia odszkodowania w pełnej wysokości, na warunkach ogólnych.</w:t>
      </w:r>
    </w:p>
    <w:p w:rsidR="007749B4" w:rsidRPr="00AC7F62" w:rsidRDefault="007749B4" w:rsidP="007749B4">
      <w:pPr>
        <w:pStyle w:val="Akapitzlist"/>
        <w:widowControl/>
        <w:numPr>
          <w:ilvl w:val="0"/>
          <w:numId w:val="9"/>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W okresie obowiązywania gwarancji przedmiot umowy będzie podlegał przeglądom gwarancyjnym w ilości równej ilości lat udzielonej gwarancji, z czego ostatni przegląd będzie przeglądem ostatecznym</w:t>
      </w:r>
      <w:bookmarkStart w:id="0" w:name="_GoBack"/>
      <w:bookmarkEnd w:id="0"/>
      <w:r w:rsidRPr="00AC7F62">
        <w:rPr>
          <w:rFonts w:ascii="Arial Narrow" w:hAnsi="Arial Narrow" w:cs="Times New Roman"/>
          <w:sz w:val="22"/>
          <w:szCs w:val="22"/>
        </w:rPr>
        <w:t>.</w:t>
      </w:r>
    </w:p>
    <w:p w:rsidR="007749B4" w:rsidRPr="00AC7F62" w:rsidRDefault="007749B4" w:rsidP="007749B4">
      <w:pPr>
        <w:pStyle w:val="Akapitzlist"/>
        <w:widowControl/>
        <w:numPr>
          <w:ilvl w:val="0"/>
          <w:numId w:val="9"/>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Datę, godzinę i miejsce dokonania przeglądu gwarancyjnego wyznacza Zamawiający, zawiadamiając o nim Wykonawcę na piśmie, z co najmniej 14 dniowym wyprzedzeniem.</w:t>
      </w:r>
    </w:p>
    <w:p w:rsidR="007749B4" w:rsidRPr="00AC7F62" w:rsidRDefault="007749B4" w:rsidP="007749B4">
      <w:pPr>
        <w:pStyle w:val="Akapitzlist"/>
        <w:widowControl/>
        <w:numPr>
          <w:ilvl w:val="0"/>
          <w:numId w:val="9"/>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W skład komisji przeglądowej będzie wchodziła minimum 1 osoba wyznaczona przez Zamawiającego  oraz minimum 1 osoba wyznaczona przez Wykonawcę.</w:t>
      </w:r>
    </w:p>
    <w:p w:rsidR="007749B4" w:rsidRPr="00AC7F62" w:rsidRDefault="007749B4" w:rsidP="007749B4">
      <w:pPr>
        <w:pStyle w:val="Akapitzlist"/>
        <w:widowControl/>
        <w:numPr>
          <w:ilvl w:val="0"/>
          <w:numId w:val="9"/>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lastRenderedPageBreak/>
        <w:t>W przypadku niestawienia się Wykonawcy</w:t>
      </w:r>
      <w:r w:rsidRPr="00AC7F62">
        <w:rPr>
          <w:rFonts w:ascii="Arial Narrow" w:hAnsi="Arial Narrow"/>
          <w:sz w:val="22"/>
          <w:szCs w:val="22"/>
        </w:rPr>
        <w:t xml:space="preserve"> lub jego przedstawiciela </w:t>
      </w:r>
      <w:r w:rsidRPr="00AC7F62">
        <w:rPr>
          <w:rFonts w:ascii="Arial Narrow" w:hAnsi="Arial Narrow" w:cs="Times New Roman"/>
          <w:sz w:val="22"/>
          <w:szCs w:val="22"/>
        </w:rPr>
        <w:t xml:space="preserve"> na przegląd gwarancyjny Zamawiający dokona przeglądu bez jego udziału, a ustalenia dokonane przez Zamawiającego podczas przeglądu będą wiążące dla Wykonawcy.</w:t>
      </w:r>
    </w:p>
    <w:p w:rsidR="007749B4" w:rsidRPr="00AC7F62" w:rsidRDefault="007749B4" w:rsidP="007749B4">
      <w:pPr>
        <w:pStyle w:val="Akapitzlist"/>
        <w:widowControl/>
        <w:numPr>
          <w:ilvl w:val="0"/>
          <w:numId w:val="9"/>
        </w:numPr>
        <w:suppressAutoHyphens w:val="0"/>
        <w:contextualSpacing/>
        <w:jc w:val="both"/>
        <w:rPr>
          <w:rFonts w:ascii="Arial Narrow" w:hAnsi="Arial Narrow"/>
          <w:sz w:val="22"/>
          <w:szCs w:val="22"/>
        </w:rPr>
      </w:pPr>
      <w:r w:rsidRPr="00AC7F62">
        <w:rPr>
          <w:rFonts w:ascii="Arial Narrow" w:hAnsi="Arial Narrow" w:cs="Times New Roman"/>
          <w:sz w:val="22"/>
          <w:szCs w:val="22"/>
        </w:rPr>
        <w:t xml:space="preserve">Z każdego przeglądu gwarancyjnego sporządzany będzie Protokół Przeglądu Gwarancyjnego, co najmniej w dwóch egzemplarzach, W przypadku nieobecności przedstawicieli </w:t>
      </w:r>
      <w:r w:rsidRPr="00AC7F62">
        <w:rPr>
          <w:rFonts w:ascii="Arial Narrow" w:hAnsi="Arial Narrow"/>
          <w:sz w:val="22"/>
          <w:szCs w:val="22"/>
        </w:rPr>
        <w:t>Wykonawcy</w:t>
      </w:r>
      <w:r w:rsidRPr="00AC7F62">
        <w:rPr>
          <w:rFonts w:ascii="Arial Narrow" w:hAnsi="Arial Narrow" w:cs="Times New Roman"/>
          <w:sz w:val="22"/>
          <w:szCs w:val="22"/>
        </w:rPr>
        <w:t xml:space="preserve">, </w:t>
      </w:r>
      <w:r w:rsidRPr="00AC7F62">
        <w:rPr>
          <w:rFonts w:ascii="Arial Narrow" w:hAnsi="Arial Narrow"/>
          <w:sz w:val="22"/>
          <w:szCs w:val="22"/>
        </w:rPr>
        <w:t>Zamawiający</w:t>
      </w:r>
      <w:r w:rsidRPr="00AC7F62">
        <w:rPr>
          <w:rFonts w:ascii="Arial Narrow" w:hAnsi="Arial Narrow" w:cs="Times New Roman"/>
          <w:sz w:val="22"/>
          <w:szCs w:val="22"/>
        </w:rPr>
        <w:t xml:space="preserve"> niezwłocznie prześle </w:t>
      </w:r>
      <w:r w:rsidRPr="00AC7F62">
        <w:rPr>
          <w:rFonts w:ascii="Arial Narrow" w:hAnsi="Arial Narrow"/>
          <w:sz w:val="22"/>
          <w:szCs w:val="22"/>
        </w:rPr>
        <w:t>Wykonawcy</w:t>
      </w:r>
      <w:r w:rsidRPr="00AC7F62">
        <w:rPr>
          <w:rFonts w:ascii="Arial Narrow" w:hAnsi="Arial Narrow" w:cs="Times New Roman"/>
          <w:sz w:val="22"/>
          <w:szCs w:val="22"/>
        </w:rPr>
        <w:t xml:space="preserve"> jeden egzemplarz Protokołu Przeglądu.</w:t>
      </w:r>
    </w:p>
    <w:p w:rsidR="007749B4" w:rsidRPr="00AC7F62" w:rsidRDefault="007749B4" w:rsidP="007749B4">
      <w:pPr>
        <w:pStyle w:val="Akapitzlist"/>
        <w:widowControl/>
        <w:numPr>
          <w:ilvl w:val="0"/>
          <w:numId w:val="9"/>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 xml:space="preserve">Wady istotne tj. powodujące zagrożenie bezpieczeństwa użytkowników oraz zakłócenia </w:t>
      </w:r>
      <w:r w:rsidRPr="00AC7F62">
        <w:rPr>
          <w:rFonts w:ascii="Arial Narrow" w:hAnsi="Arial Narrow" w:cs="Times New Roman"/>
          <w:sz w:val="22"/>
          <w:szCs w:val="22"/>
        </w:rPr>
        <w:br/>
        <w:t xml:space="preserve">w prawidłowym funkcjonowaniu Wykonawca zobowiązany jest usunąć w terminie 3 dni od zawiadomienia o wadzie. </w:t>
      </w:r>
    </w:p>
    <w:p w:rsidR="007749B4" w:rsidRPr="00AC7F62" w:rsidRDefault="007749B4" w:rsidP="007749B4">
      <w:pPr>
        <w:pStyle w:val="Akapitzlist"/>
        <w:widowControl/>
        <w:numPr>
          <w:ilvl w:val="0"/>
          <w:numId w:val="9"/>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Wady nieistotne tj. nie powodujące zagrożenia bezpieczeństwa użytkowników oraz zakłóceń w prawidłowym funkcjonowaniu Wykonawca jest zobowiązany usunąć w terminie 14 dni od zawiadomienia o wadzie.</w:t>
      </w:r>
    </w:p>
    <w:p w:rsidR="007749B4" w:rsidRPr="00AC7F62" w:rsidRDefault="007749B4" w:rsidP="007749B4">
      <w:pPr>
        <w:pStyle w:val="Akapitzlist"/>
        <w:widowControl/>
        <w:numPr>
          <w:ilvl w:val="0"/>
          <w:numId w:val="9"/>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 xml:space="preserve">Zamawiający może   zmienić termin usunięcia wady, uwzględniając technologię usuwania wady i zasady sztuki budowlanej. </w:t>
      </w:r>
    </w:p>
    <w:p w:rsidR="007749B4" w:rsidRPr="00AC7F62" w:rsidRDefault="007749B4" w:rsidP="007749B4">
      <w:pPr>
        <w:pStyle w:val="Akapitzlist"/>
        <w:widowControl/>
        <w:numPr>
          <w:ilvl w:val="0"/>
          <w:numId w:val="9"/>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Usunięcie wady uważa się za skuteczne z chwilą podpisania przez strony Protokołu odbioru prac z usunięcia wady.</w:t>
      </w:r>
    </w:p>
    <w:p w:rsidR="007749B4" w:rsidRPr="00AC7F62" w:rsidRDefault="007749B4" w:rsidP="007749B4">
      <w:pPr>
        <w:pStyle w:val="Akapitzlist"/>
        <w:widowControl/>
        <w:numPr>
          <w:ilvl w:val="0"/>
          <w:numId w:val="9"/>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Jeżeli Wykonawca odmówi usunięcia stwierdzonych wad w okresie objętym gwarancją jakości, w terminie określonym przez Zmawiającego, Zamawiający  zleci ich wykonanie innemu podmiotowi jako zastępcze wykonanie, na koszt i ryzyko Wykonawcy  bez utraty uprawnień z tytułu rękojmi lub gwarancji jakości, na co Wykonawca wyraża zgodę. Koszt zlecenia zastępczego wykonania zostanie pokryty z pozostałej części zabezpieczenia lub Wykonawca dokona zapłaty we własnym zakresie lub Zamawiający kosztami związanymi z zastępczym wykonaniem obciąży  Wykonawcę.</w:t>
      </w:r>
    </w:p>
    <w:p w:rsidR="007749B4" w:rsidRPr="00AC7F62" w:rsidRDefault="007749B4" w:rsidP="007749B4">
      <w:pPr>
        <w:pStyle w:val="Akapitzlist"/>
        <w:widowControl/>
        <w:numPr>
          <w:ilvl w:val="0"/>
          <w:numId w:val="9"/>
        </w:numPr>
        <w:suppressAutoHyphens w:val="0"/>
        <w:ind w:left="720"/>
        <w:contextualSpacing/>
        <w:jc w:val="both"/>
        <w:rPr>
          <w:rFonts w:ascii="Arial Narrow" w:hAnsi="Arial Narrow" w:cs="Times New Roman"/>
          <w:sz w:val="22"/>
          <w:szCs w:val="22"/>
        </w:rPr>
      </w:pPr>
      <w:r w:rsidRPr="00AC7F62">
        <w:rPr>
          <w:rFonts w:ascii="Arial Narrow" w:hAnsi="Arial Narrow" w:cs="Times New Roman"/>
          <w:sz w:val="22"/>
          <w:szCs w:val="22"/>
        </w:rPr>
        <w:t xml:space="preserve">O wadzie Zamawiający  powiadomi Wykonawcę w jeden z poniższych sposobów : </w:t>
      </w:r>
    </w:p>
    <w:p w:rsidR="007749B4" w:rsidRPr="00AC7F62" w:rsidRDefault="007749B4" w:rsidP="007749B4">
      <w:pPr>
        <w:widowControl/>
        <w:numPr>
          <w:ilvl w:val="0"/>
          <w:numId w:val="50"/>
        </w:numPr>
        <w:tabs>
          <w:tab w:val="num" w:pos="1064"/>
          <w:tab w:val="num" w:pos="1353"/>
        </w:tabs>
        <w:suppressAutoHyphens w:val="0"/>
        <w:jc w:val="both"/>
        <w:rPr>
          <w:rFonts w:ascii="Arial Narrow" w:hAnsi="Arial Narrow" w:cs="Times New Roman"/>
          <w:sz w:val="22"/>
          <w:szCs w:val="22"/>
        </w:rPr>
      </w:pPr>
      <w:r w:rsidRPr="00AC7F62">
        <w:rPr>
          <w:rFonts w:ascii="Arial Narrow" w:hAnsi="Arial Narrow" w:cs="Times New Roman"/>
          <w:sz w:val="22"/>
          <w:szCs w:val="22"/>
        </w:rPr>
        <w:t>w formie pisemnej, przy czym nadanie listu poleconego w placówce operatora pocztowego na adres wskazany przez Wykonawcę w Umowie lub wskazany we wniosku zawierającym zmianę danych adresowych podanych w niniejszej Umowie, traktuje się jako skuteczne doręczenie w terminie 3 dni od daty nadania,</w:t>
      </w:r>
    </w:p>
    <w:p w:rsidR="007749B4" w:rsidRPr="00AC7F62" w:rsidRDefault="007749B4" w:rsidP="007749B4">
      <w:pPr>
        <w:widowControl/>
        <w:numPr>
          <w:ilvl w:val="0"/>
          <w:numId w:val="50"/>
        </w:numPr>
        <w:tabs>
          <w:tab w:val="num" w:pos="639"/>
          <w:tab w:val="num" w:pos="1064"/>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drogą elektroniczną na adres …………………………. , przy czym nadanie e-maila stanowi skuteczne doręczenie w dacie wysłania wiadomości, </w:t>
      </w:r>
    </w:p>
    <w:p w:rsidR="007749B4" w:rsidRPr="00AC7F62" w:rsidRDefault="007749B4" w:rsidP="007749B4">
      <w:pPr>
        <w:widowControl/>
        <w:numPr>
          <w:ilvl w:val="0"/>
          <w:numId w:val="50"/>
        </w:numPr>
        <w:tabs>
          <w:tab w:val="num" w:pos="639"/>
          <w:tab w:val="num" w:pos="1064"/>
        </w:tabs>
        <w:suppressAutoHyphens w:val="0"/>
        <w:jc w:val="both"/>
        <w:rPr>
          <w:rFonts w:ascii="Arial Narrow" w:hAnsi="Arial Narrow" w:cs="Times New Roman"/>
          <w:sz w:val="22"/>
          <w:szCs w:val="22"/>
        </w:rPr>
      </w:pPr>
      <w:r w:rsidRPr="00AC7F62">
        <w:rPr>
          <w:rFonts w:ascii="Arial Narrow" w:hAnsi="Arial Narrow" w:cs="Times New Roman"/>
          <w:sz w:val="22"/>
          <w:szCs w:val="22"/>
        </w:rPr>
        <w:t>osobiście tj. Zmawiający będzie przekazywał pisma Wykonawcy za potwierdzeniem ich odbioru.</w:t>
      </w:r>
    </w:p>
    <w:p w:rsidR="007749B4" w:rsidRPr="00AC7F62" w:rsidRDefault="007749B4" w:rsidP="007749B4">
      <w:pPr>
        <w:pStyle w:val="Akapitzlist"/>
        <w:widowControl/>
        <w:numPr>
          <w:ilvl w:val="0"/>
          <w:numId w:val="9"/>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 zgłoszeniu wady Zamawiający  kwalifikuje kategorię wady wg rodzaju określonego w ust. 16 i 17. </w:t>
      </w:r>
    </w:p>
    <w:p w:rsidR="007749B4" w:rsidRPr="00AC7F62" w:rsidRDefault="007749B4" w:rsidP="007749B4">
      <w:pPr>
        <w:pStyle w:val="Akapitzlist"/>
        <w:widowControl/>
        <w:numPr>
          <w:ilvl w:val="0"/>
          <w:numId w:val="9"/>
        </w:numPr>
        <w:tabs>
          <w:tab w:val="num" w:pos="639"/>
        </w:tabs>
        <w:suppressAutoHyphens w:val="0"/>
        <w:jc w:val="both"/>
        <w:rPr>
          <w:rFonts w:ascii="Arial Narrow" w:hAnsi="Arial Narrow"/>
          <w:sz w:val="22"/>
          <w:szCs w:val="22"/>
        </w:rPr>
      </w:pPr>
      <w:r w:rsidRPr="00AC7F62">
        <w:rPr>
          <w:rFonts w:ascii="Arial Narrow" w:hAnsi="Arial Narrow" w:cs="Times New Roman"/>
          <w:sz w:val="22"/>
          <w:szCs w:val="22"/>
        </w:rPr>
        <w:t>O zmianach w danych adresowych, Wykonawca zobowiązany jest informować Zamawiającego  niezwłocznie od chwili zaistnienia zmiany, pod rygorem uznania wysłania korespondencji pod ostatnio znany adres za skutecznie doręczoną.</w:t>
      </w:r>
    </w:p>
    <w:p w:rsidR="007749B4" w:rsidRPr="00AC7F62" w:rsidRDefault="007749B4" w:rsidP="007749B4">
      <w:pPr>
        <w:pStyle w:val="Akapitzlist"/>
        <w:widowControl/>
        <w:numPr>
          <w:ilvl w:val="0"/>
          <w:numId w:val="9"/>
        </w:numPr>
        <w:tabs>
          <w:tab w:val="num" w:pos="639"/>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Zmawiający może wykonywać uprawnienia z tytułu rękojmi za wady niezależnie od uprawnień wynikających z gwarancji jakości. </w:t>
      </w:r>
    </w:p>
    <w:p w:rsidR="007749B4" w:rsidRPr="00AC7F62" w:rsidRDefault="007749B4" w:rsidP="007749B4">
      <w:pPr>
        <w:pStyle w:val="Akapitzlist"/>
        <w:widowControl/>
        <w:numPr>
          <w:ilvl w:val="0"/>
          <w:numId w:val="9"/>
        </w:numPr>
        <w:tabs>
          <w:tab w:val="num" w:pos="639"/>
        </w:tabs>
        <w:suppressAutoHyphens w:val="0"/>
        <w:jc w:val="both"/>
        <w:rPr>
          <w:rFonts w:ascii="Arial Narrow" w:hAnsi="Arial Narrow" w:cs="Times New Roman"/>
          <w:sz w:val="22"/>
          <w:szCs w:val="22"/>
        </w:rPr>
      </w:pPr>
      <w:r w:rsidRPr="00AC7F62">
        <w:rPr>
          <w:rFonts w:ascii="Arial Narrow" w:hAnsi="Arial Narrow" w:cs="Times New Roman"/>
          <w:sz w:val="22"/>
          <w:szCs w:val="22"/>
        </w:rPr>
        <w:t>Udzielona gwarancja nie narusza prawa Zamawiającego  do dochodzenia roszczeń o naprawienie szkody w pełnej wysokości na zasadach określonych w Kodeksie cywilnym.</w:t>
      </w:r>
    </w:p>
    <w:p w:rsidR="007749B4" w:rsidRPr="00AC7F62" w:rsidRDefault="007749B4" w:rsidP="007749B4">
      <w:pPr>
        <w:pStyle w:val="Akapitzlist"/>
        <w:widowControl/>
        <w:numPr>
          <w:ilvl w:val="0"/>
          <w:numId w:val="9"/>
        </w:numPr>
        <w:tabs>
          <w:tab w:val="num" w:pos="639"/>
        </w:tabs>
        <w:suppressAutoHyphens w:val="0"/>
        <w:jc w:val="both"/>
        <w:rPr>
          <w:rFonts w:ascii="Arial Narrow" w:hAnsi="Arial Narrow" w:cs="Times New Roman"/>
          <w:sz w:val="22"/>
          <w:szCs w:val="22"/>
        </w:rPr>
      </w:pPr>
      <w:r w:rsidRPr="00AC7F62">
        <w:rPr>
          <w:rFonts w:ascii="Arial Narrow" w:hAnsi="Arial Narrow"/>
          <w:iCs/>
          <w:sz w:val="22"/>
          <w:szCs w:val="22"/>
        </w:rPr>
        <w:t>Wykonawca nie ponosi odpowiedzialności, w szczególności finansowej, za błędy, rozbieżności lub braki dostarczonej przez Zamawiającego dokumentacji projektowej,</w:t>
      </w:r>
      <w:r w:rsidRPr="00AC7F62">
        <w:rPr>
          <w:rFonts w:ascii="Arial Narrow" w:hAnsi="Arial Narrow"/>
          <w:iCs/>
          <w:sz w:val="22"/>
          <w:szCs w:val="22"/>
          <w:lang w:val="pl-PL"/>
        </w:rPr>
        <w:t xml:space="preserve"> </w:t>
      </w:r>
      <w:r w:rsidRPr="00AC7F62">
        <w:rPr>
          <w:rFonts w:ascii="Arial Narrow" w:hAnsi="Arial Narrow"/>
          <w:iCs/>
          <w:sz w:val="22"/>
          <w:szCs w:val="22"/>
        </w:rPr>
        <w:t xml:space="preserve">których stwierdzenie wymaga specjalistycznej wiedzy projektowej, w zakresie w którym Wykonawca nie posiada takiej wiedzy lub dokonywania stosownych obliczeń i sprawdzeń. Wykonawca ma obowiązek niezwłocznego zgłaszania wykrytych w dokumentacji projektowej nieprawidłowości. </w:t>
      </w:r>
    </w:p>
    <w:p w:rsidR="007749B4" w:rsidRPr="00AC7F62" w:rsidRDefault="007749B4" w:rsidP="007749B4">
      <w:pPr>
        <w:jc w:val="both"/>
        <w:rPr>
          <w:rFonts w:ascii="Arial Narrow" w:hAnsi="Arial Narrow" w:cs="Times New Roman"/>
          <w:b/>
          <w:i/>
          <w:sz w:val="22"/>
          <w:szCs w:val="22"/>
        </w:rPr>
      </w:pPr>
    </w:p>
    <w:p w:rsidR="007749B4" w:rsidRPr="00AC7F62" w:rsidRDefault="007749B4" w:rsidP="007749B4">
      <w:pPr>
        <w:jc w:val="center"/>
        <w:rPr>
          <w:rFonts w:ascii="Arial Narrow" w:hAnsi="Arial Narrow" w:cs="Times New Roman"/>
          <w:b/>
          <w:i/>
          <w:sz w:val="22"/>
          <w:szCs w:val="22"/>
        </w:rPr>
      </w:pPr>
      <w:r w:rsidRPr="00AC7F62">
        <w:rPr>
          <w:rFonts w:ascii="Arial Narrow" w:hAnsi="Arial Narrow" w:cs="Times New Roman"/>
          <w:b/>
          <w:i/>
          <w:sz w:val="22"/>
          <w:szCs w:val="22"/>
        </w:rPr>
        <w:t>Reprezentanci stron, RODO</w:t>
      </w:r>
    </w:p>
    <w:p w:rsidR="007749B4" w:rsidRPr="00AC7F62" w:rsidRDefault="007749B4" w:rsidP="007749B4">
      <w:pPr>
        <w:jc w:val="center"/>
        <w:rPr>
          <w:rFonts w:ascii="Arial Narrow" w:hAnsi="Arial Narrow" w:cs="Times New Roman"/>
          <w:b/>
          <w:bCs/>
          <w:sz w:val="22"/>
          <w:szCs w:val="22"/>
        </w:rPr>
      </w:pPr>
      <w:r w:rsidRPr="00AC7F62">
        <w:rPr>
          <w:rFonts w:ascii="Arial Narrow" w:hAnsi="Arial Narrow" w:cs="Times New Roman"/>
          <w:b/>
          <w:bCs/>
          <w:sz w:val="22"/>
          <w:szCs w:val="22"/>
        </w:rPr>
        <w:t>§ 8</w:t>
      </w:r>
    </w:p>
    <w:p w:rsidR="007749B4" w:rsidRPr="00AC7F62" w:rsidRDefault="007749B4" w:rsidP="007749B4">
      <w:pPr>
        <w:pStyle w:val="Wyliczaniess"/>
        <w:numPr>
          <w:ilvl w:val="0"/>
          <w:numId w:val="37"/>
        </w:numPr>
        <w:tabs>
          <w:tab w:val="left" w:pos="360"/>
        </w:tabs>
        <w:spacing w:before="0" w:after="0"/>
        <w:jc w:val="both"/>
        <w:rPr>
          <w:rFonts w:ascii="Arial Narrow" w:hAnsi="Arial Narrow"/>
          <w:color w:val="auto"/>
          <w:sz w:val="22"/>
          <w:szCs w:val="22"/>
        </w:rPr>
      </w:pPr>
      <w:r w:rsidRPr="00AC7F62">
        <w:rPr>
          <w:rFonts w:ascii="Arial Narrow" w:hAnsi="Arial Narrow"/>
          <w:color w:val="auto"/>
          <w:sz w:val="22"/>
          <w:szCs w:val="22"/>
        </w:rPr>
        <w:t xml:space="preserve">Wykonawca ustanawia </w:t>
      </w:r>
      <w:r w:rsidRPr="00AC7F62">
        <w:rPr>
          <w:rFonts w:ascii="Arial Narrow" w:hAnsi="Arial Narrow"/>
          <w:b/>
          <w:bCs/>
          <w:color w:val="auto"/>
          <w:sz w:val="22"/>
          <w:szCs w:val="22"/>
        </w:rPr>
        <w:t xml:space="preserve">………………………. </w:t>
      </w:r>
      <w:r w:rsidRPr="00AC7F62">
        <w:rPr>
          <w:rFonts w:ascii="Arial Narrow" w:hAnsi="Arial Narrow"/>
          <w:color w:val="auto"/>
          <w:sz w:val="22"/>
          <w:szCs w:val="22"/>
          <w:u w:val="single"/>
        </w:rPr>
        <w:t>jako kierownika budowy,</w:t>
      </w:r>
      <w:r w:rsidRPr="00AC7F62">
        <w:rPr>
          <w:rFonts w:ascii="Arial Narrow" w:hAnsi="Arial Narrow"/>
          <w:color w:val="auto"/>
          <w:sz w:val="22"/>
          <w:szCs w:val="22"/>
        </w:rPr>
        <w:t xml:space="preserve"> który jest uprawniony do działania w związku z realizacją umowy w granicach określonych art. 22 ustawy Prawo budowlane - posiadającego uprawnienia budowlane </w:t>
      </w:r>
      <w:r w:rsidRPr="00AC7F62">
        <w:rPr>
          <w:rFonts w:ascii="Arial Narrow" w:hAnsi="Arial Narrow"/>
          <w:color w:val="auto"/>
          <w:sz w:val="22"/>
          <w:szCs w:val="22"/>
          <w:u w:val="single"/>
        </w:rPr>
        <w:t xml:space="preserve">w specjalności ……………………………… </w:t>
      </w:r>
      <w:r w:rsidRPr="00AC7F62">
        <w:rPr>
          <w:rFonts w:ascii="Arial Narrow" w:hAnsi="Arial Narrow"/>
          <w:color w:val="auto"/>
          <w:sz w:val="22"/>
          <w:szCs w:val="22"/>
        </w:rPr>
        <w:t xml:space="preserve"> do kierowania robotami budowlanymi lub odpowiadające im ważne uprawnienia, które zostały wydane na podstawie wcześniej obowiązujących przepisów.</w:t>
      </w:r>
    </w:p>
    <w:p w:rsidR="007749B4" w:rsidRPr="00AC7F62" w:rsidRDefault="007749B4" w:rsidP="007749B4">
      <w:pPr>
        <w:pStyle w:val="Wyliczaniess"/>
        <w:numPr>
          <w:ilvl w:val="0"/>
          <w:numId w:val="37"/>
        </w:numPr>
        <w:tabs>
          <w:tab w:val="left" w:pos="360"/>
        </w:tabs>
        <w:spacing w:before="0" w:after="0"/>
        <w:jc w:val="both"/>
        <w:rPr>
          <w:rFonts w:ascii="Arial Narrow" w:hAnsi="Arial Narrow"/>
          <w:color w:val="auto"/>
          <w:sz w:val="22"/>
          <w:szCs w:val="22"/>
        </w:rPr>
      </w:pPr>
      <w:r w:rsidRPr="00AC7F62">
        <w:rPr>
          <w:rFonts w:ascii="Arial Narrow" w:hAnsi="Arial Narrow"/>
          <w:color w:val="auto"/>
          <w:sz w:val="22"/>
          <w:szCs w:val="22"/>
        </w:rPr>
        <w:t>Wykonawca zobowiązany jest zapewnić w całym okresie obowiązywania umowy osoby pełniące funkcję kierownika budowy.</w:t>
      </w:r>
    </w:p>
    <w:p w:rsidR="007749B4" w:rsidRPr="00AC7F62" w:rsidRDefault="007749B4" w:rsidP="007749B4">
      <w:pPr>
        <w:pStyle w:val="Wyliczaniess"/>
        <w:numPr>
          <w:ilvl w:val="0"/>
          <w:numId w:val="37"/>
        </w:numPr>
        <w:tabs>
          <w:tab w:val="left" w:pos="360"/>
        </w:tabs>
        <w:spacing w:before="0" w:after="0"/>
        <w:jc w:val="both"/>
        <w:rPr>
          <w:rFonts w:ascii="Arial Narrow" w:hAnsi="Arial Narrow"/>
          <w:color w:val="auto"/>
          <w:sz w:val="22"/>
          <w:szCs w:val="22"/>
        </w:rPr>
      </w:pPr>
      <w:r w:rsidRPr="00AC7F62">
        <w:rPr>
          <w:rFonts w:ascii="Arial Narrow" w:hAnsi="Arial Narrow"/>
          <w:color w:val="auto"/>
          <w:sz w:val="22"/>
          <w:szCs w:val="22"/>
        </w:rPr>
        <w:lastRenderedPageBreak/>
        <w:t xml:space="preserve">Zamawiający powierza kontrolę i nadzór nad realizacją zadania …………………… tel. …………………..  będącemu </w:t>
      </w:r>
      <w:r w:rsidRPr="00AC7F62">
        <w:rPr>
          <w:rFonts w:ascii="Arial Narrow" w:hAnsi="Arial Narrow"/>
          <w:sz w:val="22"/>
          <w:szCs w:val="22"/>
        </w:rPr>
        <w:t xml:space="preserve">inspektorem nadzoru i pełniącemu funkcję Inspektora nadzoru inwestorskiego w rozumieniu Prawa budowlanego. </w:t>
      </w:r>
    </w:p>
    <w:p w:rsidR="007749B4" w:rsidRPr="00AC7F62" w:rsidRDefault="007749B4" w:rsidP="007749B4">
      <w:pPr>
        <w:pStyle w:val="Wyliczaniess"/>
        <w:numPr>
          <w:ilvl w:val="0"/>
          <w:numId w:val="37"/>
        </w:numPr>
        <w:tabs>
          <w:tab w:val="left" w:pos="360"/>
        </w:tabs>
        <w:spacing w:before="0" w:after="0"/>
        <w:jc w:val="both"/>
        <w:rPr>
          <w:rFonts w:ascii="Arial Narrow" w:hAnsi="Arial Narrow"/>
          <w:color w:val="auto"/>
          <w:sz w:val="22"/>
          <w:szCs w:val="22"/>
        </w:rPr>
      </w:pPr>
      <w:r w:rsidRPr="00AC7F62">
        <w:rPr>
          <w:rFonts w:ascii="Arial Narrow" w:hAnsi="Arial Narrow"/>
          <w:sz w:val="22"/>
          <w:szCs w:val="22"/>
        </w:rPr>
        <w:t>Oprócz powołanego inspektora nadzoru ze strony Zamawiającego koordynatorem upoważnionym do współpracy z Wykonawcą jest:</w:t>
      </w:r>
    </w:p>
    <w:p w:rsidR="007749B4" w:rsidRPr="00AC7F62" w:rsidRDefault="007749B4" w:rsidP="007749B4">
      <w:pPr>
        <w:widowControl/>
        <w:numPr>
          <w:ilvl w:val="0"/>
          <w:numId w:val="38"/>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Bożena Tlałka tel. ……………... </w:t>
      </w:r>
    </w:p>
    <w:p w:rsidR="007749B4" w:rsidRPr="00AC7F62" w:rsidRDefault="007749B4" w:rsidP="007749B4">
      <w:pPr>
        <w:widowControl/>
        <w:numPr>
          <w:ilvl w:val="0"/>
          <w:numId w:val="37"/>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będzie porozumiewał się z Wykonawcą w następujący sposób:</w:t>
      </w:r>
    </w:p>
    <w:p w:rsidR="007749B4" w:rsidRPr="00AC7F62" w:rsidRDefault="007749B4" w:rsidP="007749B4">
      <w:pPr>
        <w:widowControl/>
        <w:numPr>
          <w:ilvl w:val="1"/>
          <w:numId w:val="39"/>
        </w:numPr>
        <w:suppressAutoHyphens w:val="0"/>
        <w:jc w:val="both"/>
        <w:rPr>
          <w:rFonts w:ascii="Arial Narrow" w:hAnsi="Arial Narrow" w:cs="Times New Roman"/>
          <w:sz w:val="22"/>
          <w:szCs w:val="22"/>
        </w:rPr>
      </w:pPr>
      <w:r w:rsidRPr="00AC7F62">
        <w:rPr>
          <w:rFonts w:ascii="Arial Narrow" w:hAnsi="Arial Narrow" w:cs="Times New Roman"/>
          <w:sz w:val="22"/>
          <w:szCs w:val="22"/>
        </w:rPr>
        <w:t>w formie pisemnej:  nadanie listu poleconego w placówce operatora pocztowego na adres wskazany przez Wykonawcę, traktuje się jako skuteczne doręczenie w terminie 3 dni od daty nadania, na co Wykonawca wyraża zgodę,</w:t>
      </w:r>
    </w:p>
    <w:p w:rsidR="007749B4" w:rsidRPr="00AC7F62" w:rsidRDefault="007749B4" w:rsidP="007749B4">
      <w:pPr>
        <w:widowControl/>
        <w:numPr>
          <w:ilvl w:val="1"/>
          <w:numId w:val="39"/>
        </w:numPr>
        <w:suppressAutoHyphens w:val="0"/>
        <w:jc w:val="both"/>
        <w:rPr>
          <w:rFonts w:ascii="Arial Narrow" w:hAnsi="Arial Narrow" w:cs="Times New Roman"/>
          <w:sz w:val="22"/>
          <w:szCs w:val="22"/>
        </w:rPr>
      </w:pPr>
      <w:r w:rsidRPr="00AC7F62">
        <w:rPr>
          <w:rFonts w:ascii="Arial Narrow" w:hAnsi="Arial Narrow" w:cs="Times New Roman"/>
          <w:sz w:val="22"/>
          <w:szCs w:val="22"/>
        </w:rPr>
        <w:t>drogą elektroniczną:  nadanie e-maila stanowi skuteczne doręczenie w dacie, nadania e-maila,</w:t>
      </w:r>
    </w:p>
    <w:p w:rsidR="007749B4" w:rsidRPr="00AC7F62" w:rsidRDefault="007749B4" w:rsidP="007749B4">
      <w:pPr>
        <w:widowControl/>
        <w:numPr>
          <w:ilvl w:val="1"/>
          <w:numId w:val="39"/>
        </w:numPr>
        <w:suppressAutoHyphens w:val="0"/>
        <w:jc w:val="both"/>
        <w:rPr>
          <w:rFonts w:ascii="Arial Narrow" w:hAnsi="Arial Narrow" w:cs="Times New Roman"/>
          <w:sz w:val="22"/>
          <w:szCs w:val="22"/>
        </w:rPr>
      </w:pPr>
      <w:r w:rsidRPr="00AC7F62">
        <w:rPr>
          <w:rFonts w:ascii="Arial Narrow" w:hAnsi="Arial Narrow" w:cs="Times New Roman"/>
          <w:sz w:val="22"/>
          <w:szCs w:val="22"/>
        </w:rPr>
        <w:t>telefonicznie,</w:t>
      </w:r>
    </w:p>
    <w:p w:rsidR="007749B4" w:rsidRPr="00AC7F62" w:rsidRDefault="007749B4" w:rsidP="007749B4">
      <w:pPr>
        <w:widowControl/>
        <w:numPr>
          <w:ilvl w:val="1"/>
          <w:numId w:val="39"/>
        </w:numPr>
        <w:suppressAutoHyphens w:val="0"/>
        <w:jc w:val="both"/>
        <w:rPr>
          <w:rFonts w:ascii="Arial Narrow" w:hAnsi="Arial Narrow" w:cs="Times New Roman"/>
          <w:sz w:val="22"/>
          <w:szCs w:val="22"/>
        </w:rPr>
      </w:pPr>
      <w:r w:rsidRPr="00AC7F62">
        <w:rPr>
          <w:rFonts w:ascii="Arial Narrow" w:hAnsi="Arial Narrow" w:cs="Times New Roman"/>
          <w:sz w:val="22"/>
          <w:szCs w:val="22"/>
        </w:rPr>
        <w:t>osobiście: Zamawiający będzie przekazywał pisma Wykonawcy za potwierdzeniem ich odbioru.</w:t>
      </w:r>
    </w:p>
    <w:p w:rsidR="007749B4" w:rsidRPr="00AC7F62" w:rsidRDefault="007749B4" w:rsidP="007749B4">
      <w:pPr>
        <w:pStyle w:val="Wyliczaniess"/>
        <w:numPr>
          <w:ilvl w:val="0"/>
          <w:numId w:val="37"/>
        </w:numPr>
        <w:tabs>
          <w:tab w:val="left" w:pos="360"/>
        </w:tabs>
        <w:spacing w:before="0" w:after="0"/>
        <w:jc w:val="both"/>
        <w:rPr>
          <w:rFonts w:ascii="Arial Narrow" w:hAnsi="Arial Narrow"/>
          <w:color w:val="auto"/>
          <w:sz w:val="22"/>
          <w:szCs w:val="22"/>
        </w:rPr>
      </w:pPr>
      <w:r w:rsidRPr="00AC7F62">
        <w:rPr>
          <w:rFonts w:ascii="Arial Narrow" w:hAnsi="Arial Narrow"/>
          <w:sz w:val="22"/>
          <w:szCs w:val="22"/>
        </w:rPr>
        <w:t>O zmianach w danych adresowych, Wykonawca zobowiązany jest informować Zamawiającego niezwłocznie od chwili zaistnienia zmiany, pod rygorem uznania wysłania korespondencji pod ostatnio znany adres za skutecznie doręczoną, na co Wykonawca wyraża zgodę.</w:t>
      </w:r>
    </w:p>
    <w:p w:rsidR="007749B4" w:rsidRPr="00AC7F62" w:rsidRDefault="007749B4" w:rsidP="007749B4">
      <w:pPr>
        <w:pStyle w:val="Wyliczaniess"/>
        <w:numPr>
          <w:ilvl w:val="0"/>
          <w:numId w:val="37"/>
        </w:numPr>
        <w:tabs>
          <w:tab w:val="left" w:pos="360"/>
        </w:tabs>
        <w:spacing w:before="0" w:after="0"/>
        <w:jc w:val="both"/>
        <w:rPr>
          <w:rFonts w:ascii="Arial Narrow" w:hAnsi="Arial Narrow"/>
          <w:color w:val="auto"/>
          <w:sz w:val="22"/>
          <w:szCs w:val="22"/>
        </w:rPr>
      </w:pPr>
      <w:r w:rsidRPr="00AC7F62">
        <w:rPr>
          <w:rFonts w:ascii="Arial Narrow" w:hAnsi="Arial Narrow"/>
          <w:sz w:val="22"/>
          <w:szCs w:val="22"/>
        </w:rPr>
        <w:t xml:space="preserve">W związku z 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AC7F62">
        <w:rPr>
          <w:rFonts w:ascii="Arial Narrow" w:hAnsi="Arial Narrow"/>
          <w:noProof/>
          <w:sz w:val="22"/>
          <w:szCs w:val="22"/>
        </w:rPr>
        <w:t>zwanego dalej w skrócie „</w:t>
      </w:r>
      <w:r w:rsidRPr="00AC7F62">
        <w:rPr>
          <w:rFonts w:ascii="Arial Narrow" w:hAnsi="Arial Narrow"/>
          <w:sz w:val="22"/>
          <w:szCs w:val="22"/>
        </w:rPr>
        <w:t xml:space="preserve">RODO” oraz ustawy z dnia 10 maja 2018 roku o ochronie danych osobowych (Dz.U. z 2018 r. poz.1000) Zamawiający przekazuje informacje na temat przetwarzania danych osobowych przez Zamawiającego : </w:t>
      </w:r>
    </w:p>
    <w:p w:rsidR="007749B4" w:rsidRPr="00AC7F62" w:rsidRDefault="007749B4" w:rsidP="007749B4">
      <w:pPr>
        <w:widowControl/>
        <w:numPr>
          <w:ilvl w:val="0"/>
          <w:numId w:val="40"/>
        </w:numPr>
        <w:suppressAutoHyphens w:val="0"/>
        <w:spacing w:after="200"/>
        <w:contextualSpacing/>
        <w:jc w:val="both"/>
        <w:rPr>
          <w:rFonts w:ascii="Arial Narrow" w:hAnsi="Arial Narrow" w:cs="Times New Roman"/>
          <w:sz w:val="22"/>
          <w:szCs w:val="22"/>
        </w:rPr>
      </w:pPr>
      <w:r w:rsidRPr="00AC7F62">
        <w:rPr>
          <w:rFonts w:ascii="Arial Narrow" w:hAnsi="Arial Narrow" w:cs="Times New Roman"/>
          <w:b/>
          <w:sz w:val="22"/>
          <w:szCs w:val="22"/>
        </w:rPr>
        <w:t>ADMINISTRATOR DANYCH OSOBOWYCH - Administratorem</w:t>
      </w:r>
      <w:r w:rsidRPr="00AC7F62">
        <w:rPr>
          <w:rFonts w:ascii="Arial Narrow" w:hAnsi="Arial Narrow" w:cs="Times New Roman"/>
          <w:sz w:val="22"/>
          <w:szCs w:val="22"/>
        </w:rPr>
        <w:t xml:space="preserve"> danych osobowych Wykonawcy lub osób wskazanych przez Wykonawcę </w:t>
      </w:r>
      <w:r w:rsidRPr="00AC7F62">
        <w:rPr>
          <w:rFonts w:ascii="Arial Narrow" w:hAnsi="Arial Narrow" w:cs="Times New Roman"/>
          <w:b/>
          <w:sz w:val="22"/>
          <w:szCs w:val="22"/>
        </w:rPr>
        <w:t xml:space="preserve">jest Żywieckie Towarzystwo Budownictwa Społecznego SP. z o. o. z siedzibą w Żywcu ul. Zamkowa 14 reprezentowane przez Prezesa Zarządu   </w:t>
      </w:r>
    </w:p>
    <w:p w:rsidR="007749B4" w:rsidRPr="00AC7F62" w:rsidRDefault="007749B4" w:rsidP="007749B4">
      <w:pPr>
        <w:widowControl/>
        <w:numPr>
          <w:ilvl w:val="0"/>
          <w:numId w:val="41"/>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b/>
          <w:sz w:val="22"/>
          <w:szCs w:val="22"/>
        </w:rPr>
        <w:t>INSPEKTOR OCHRONY DANYCH</w:t>
      </w:r>
      <w:r w:rsidRPr="00AC7F62">
        <w:rPr>
          <w:rFonts w:ascii="Arial Narrow" w:hAnsi="Arial Narrow" w:cs="Times New Roman"/>
          <w:sz w:val="22"/>
          <w:szCs w:val="22"/>
        </w:rPr>
        <w:t xml:space="preserve"> - Administrator wyznaczył Inspektora Ochrony Danych, z którym może się Wykonawca skontaktować pod adresem poczty elektronicznej: </w:t>
      </w:r>
      <w:hyperlink r:id="rId7" w:history="1">
        <w:r w:rsidRPr="00AC7F62">
          <w:rPr>
            <w:rStyle w:val="Hipercze"/>
            <w:rFonts w:ascii="Arial Narrow" w:hAnsi="Arial Narrow" w:cs="Times New Roman"/>
            <w:sz w:val="22"/>
            <w:szCs w:val="22"/>
          </w:rPr>
          <w:t>iod@infosystem-projekt.pl</w:t>
        </w:r>
      </w:hyperlink>
      <w:r w:rsidRPr="00AC7F62">
        <w:rPr>
          <w:rFonts w:ascii="Arial Narrow" w:hAnsi="Arial Narrow" w:cs="Times New Roman"/>
          <w:sz w:val="22"/>
          <w:szCs w:val="22"/>
        </w:rPr>
        <w:t>.</w:t>
      </w:r>
    </w:p>
    <w:p w:rsidR="007749B4" w:rsidRPr="00AC7F62" w:rsidRDefault="007749B4" w:rsidP="007749B4">
      <w:pPr>
        <w:widowControl/>
        <w:numPr>
          <w:ilvl w:val="0"/>
          <w:numId w:val="40"/>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b/>
          <w:sz w:val="22"/>
          <w:szCs w:val="22"/>
        </w:rPr>
        <w:t>PODSTAWA PRAWNA I CELE PRZETWARZANIA</w:t>
      </w:r>
      <w:r w:rsidRPr="00AC7F62">
        <w:rPr>
          <w:rFonts w:ascii="Arial Narrow" w:hAnsi="Arial Narrow" w:cs="Times New Roman"/>
          <w:sz w:val="22"/>
          <w:szCs w:val="22"/>
        </w:rPr>
        <w:t xml:space="preserve"> - Przetwarzanie danych osobowych Wykonawcy lub osób wskazanych przez Wykonawcę odbywa się w związku z realizacją zadań własnych bądź zleconych w tym w szczególności w związku z zawarciem i realizacją niniejszej umowy. </w:t>
      </w:r>
    </w:p>
    <w:p w:rsidR="007749B4" w:rsidRPr="00AC7F62" w:rsidRDefault="007749B4" w:rsidP="007749B4">
      <w:pPr>
        <w:widowControl/>
        <w:numPr>
          <w:ilvl w:val="0"/>
          <w:numId w:val="40"/>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b/>
          <w:sz w:val="22"/>
          <w:szCs w:val="22"/>
        </w:rPr>
        <w:t>ODBIORCY DANYCH OSOBOWYCH</w:t>
      </w:r>
      <w:r w:rsidRPr="00AC7F62">
        <w:rPr>
          <w:rFonts w:ascii="Arial Narrow" w:hAnsi="Arial Narrow" w:cs="Times New Roman"/>
          <w:sz w:val="22"/>
          <w:szCs w:val="22"/>
        </w:rPr>
        <w:t xml:space="preserve"> - Dane nie będą przekazywane innym podmiotom, z wyjątkiem podmiotów uprawnionych do ich przetwarzania na podstawie przepisów prawa.</w:t>
      </w:r>
    </w:p>
    <w:p w:rsidR="007749B4" w:rsidRPr="00AC7F62" w:rsidRDefault="007749B4" w:rsidP="007749B4">
      <w:pPr>
        <w:widowControl/>
        <w:numPr>
          <w:ilvl w:val="0"/>
          <w:numId w:val="40"/>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t>OKRES PRZECHOWYWANIA DANYCH OSOBOWYCH -</w:t>
      </w:r>
      <w:r w:rsidRPr="00AC7F62">
        <w:rPr>
          <w:rFonts w:ascii="Arial Narrow" w:hAnsi="Arial Narrow" w:cs="Times New Roman"/>
          <w:sz w:val="22"/>
          <w:szCs w:val="22"/>
        </w:rPr>
        <w:t xml:space="preserve">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określonych w przepisach prawa, </w:t>
      </w:r>
    </w:p>
    <w:p w:rsidR="007749B4" w:rsidRPr="00AC7F62" w:rsidRDefault="007749B4" w:rsidP="007749B4">
      <w:pPr>
        <w:widowControl/>
        <w:numPr>
          <w:ilvl w:val="0"/>
          <w:numId w:val="40"/>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t>PRAWA OSÓB, KTÓRYCH DANE DOTYCZĄ, W TYM DOSTEPU DO DANYCH OSOBOWYCH</w:t>
      </w:r>
      <w:r w:rsidRPr="00AC7F62">
        <w:rPr>
          <w:rFonts w:ascii="Arial Narrow" w:hAnsi="Arial Narrow" w:cs="Times New Roman"/>
          <w:sz w:val="22"/>
          <w:szCs w:val="22"/>
        </w:rPr>
        <w:t xml:space="preserve"> - Na zasadach określonych przepisami RODO, Wykonawca lub wskazana przez Wykonawcę osoba  ma prawo do żądania od administratora:</w:t>
      </w:r>
    </w:p>
    <w:p w:rsidR="007749B4" w:rsidRPr="00AC7F62" w:rsidRDefault="007749B4" w:rsidP="007749B4">
      <w:pPr>
        <w:widowControl/>
        <w:numPr>
          <w:ilvl w:val="0"/>
          <w:numId w:val="42"/>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dostępu do treści swoich danych osobowych;</w:t>
      </w:r>
    </w:p>
    <w:p w:rsidR="007749B4" w:rsidRPr="00AC7F62" w:rsidRDefault="007749B4" w:rsidP="007749B4">
      <w:pPr>
        <w:widowControl/>
        <w:numPr>
          <w:ilvl w:val="0"/>
          <w:numId w:val="42"/>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sprostowania (poprawiania) swoich danych osobowych;</w:t>
      </w:r>
    </w:p>
    <w:p w:rsidR="007749B4" w:rsidRPr="00AC7F62" w:rsidRDefault="007749B4" w:rsidP="007749B4">
      <w:pPr>
        <w:widowControl/>
        <w:numPr>
          <w:ilvl w:val="0"/>
          <w:numId w:val="42"/>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usunięcia swoich danych osobowych;</w:t>
      </w:r>
    </w:p>
    <w:p w:rsidR="007749B4" w:rsidRPr="00AC7F62" w:rsidRDefault="007749B4" w:rsidP="007749B4">
      <w:pPr>
        <w:widowControl/>
        <w:numPr>
          <w:ilvl w:val="0"/>
          <w:numId w:val="42"/>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ograniczenia przetwarzania swoich danych osobowych;</w:t>
      </w:r>
    </w:p>
    <w:p w:rsidR="007749B4" w:rsidRPr="00AC7F62" w:rsidRDefault="007749B4" w:rsidP="007749B4">
      <w:pPr>
        <w:widowControl/>
        <w:numPr>
          <w:ilvl w:val="0"/>
          <w:numId w:val="42"/>
        </w:numPr>
        <w:tabs>
          <w:tab w:val="left" w:pos="709"/>
        </w:tabs>
        <w:suppressAutoHyphens w:val="0"/>
        <w:jc w:val="both"/>
        <w:rPr>
          <w:rFonts w:ascii="Arial Narrow" w:hAnsi="Arial Narrow" w:cs="Times New Roman"/>
          <w:sz w:val="22"/>
          <w:szCs w:val="22"/>
        </w:rPr>
      </w:pPr>
      <w:r w:rsidRPr="00AC7F62">
        <w:rPr>
          <w:rFonts w:ascii="Arial Narrow" w:hAnsi="Arial Narrow" w:cs="Times New Roman"/>
          <w:sz w:val="22"/>
          <w:szCs w:val="22"/>
        </w:rPr>
        <w:t>przenoszenia swoich danych osobowych,</w:t>
      </w:r>
    </w:p>
    <w:p w:rsidR="007749B4" w:rsidRPr="00AC7F62" w:rsidRDefault="007749B4" w:rsidP="007749B4">
      <w:pPr>
        <w:tabs>
          <w:tab w:val="left" w:pos="709"/>
        </w:tabs>
        <w:ind w:left="720"/>
        <w:jc w:val="both"/>
        <w:rPr>
          <w:rFonts w:ascii="Arial Narrow" w:hAnsi="Arial Narrow" w:cs="Times New Roman"/>
          <w:sz w:val="22"/>
          <w:szCs w:val="22"/>
        </w:rPr>
      </w:pPr>
      <w:r w:rsidRPr="00AC7F62">
        <w:rPr>
          <w:rFonts w:ascii="Arial Narrow" w:hAnsi="Arial Narrow" w:cs="Times New Roman"/>
          <w:sz w:val="22"/>
          <w:szCs w:val="22"/>
        </w:rPr>
        <w:t>a ponadto Wykonawca lub wskazana przez Wykonawcę osoba ma prawo do wniesienia sprzeciwu wobec przetwarzania danych osobowych Wykonawcy lub osób wskazanych przez Wykonawcę.</w:t>
      </w:r>
    </w:p>
    <w:p w:rsidR="007749B4" w:rsidRPr="00AC7F62" w:rsidRDefault="007749B4" w:rsidP="007749B4">
      <w:pPr>
        <w:widowControl/>
        <w:numPr>
          <w:ilvl w:val="0"/>
          <w:numId w:val="40"/>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t>PRAWO DO COFNIĘCIA ZGODY</w:t>
      </w:r>
      <w:r w:rsidRPr="00AC7F62">
        <w:rPr>
          <w:rFonts w:ascii="Arial Narrow" w:hAnsi="Arial Narrow" w:cs="Times New Roman"/>
          <w:sz w:val="22"/>
          <w:szCs w:val="22"/>
        </w:rPr>
        <w:t xml:space="preserve">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rsidR="007749B4" w:rsidRPr="00AC7F62" w:rsidRDefault="007749B4" w:rsidP="007749B4">
      <w:pPr>
        <w:widowControl/>
        <w:numPr>
          <w:ilvl w:val="0"/>
          <w:numId w:val="40"/>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lastRenderedPageBreak/>
        <w:t>PRAWO WNIESIENIA SKARGI DO ORGANU NADZORCZEGO</w:t>
      </w:r>
      <w:r w:rsidRPr="00AC7F62">
        <w:rPr>
          <w:rFonts w:ascii="Arial Narrow" w:hAnsi="Arial Narrow" w:cs="Times New Roman"/>
          <w:sz w:val="22"/>
          <w:szCs w:val="22"/>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rsidR="007749B4" w:rsidRPr="00AC7F62" w:rsidRDefault="007749B4" w:rsidP="007749B4">
      <w:pPr>
        <w:widowControl/>
        <w:numPr>
          <w:ilvl w:val="0"/>
          <w:numId w:val="40"/>
        </w:numPr>
        <w:suppressAutoHyphens w:val="0"/>
        <w:spacing w:after="200"/>
        <w:ind w:left="709"/>
        <w:contextualSpacing/>
        <w:jc w:val="both"/>
        <w:rPr>
          <w:rFonts w:ascii="Arial Narrow" w:hAnsi="Arial Narrow" w:cs="Times New Roman"/>
          <w:sz w:val="22"/>
          <w:szCs w:val="22"/>
        </w:rPr>
      </w:pPr>
      <w:r w:rsidRPr="00AC7F62">
        <w:rPr>
          <w:rFonts w:ascii="Arial Narrow" w:hAnsi="Arial Narrow" w:cs="Times New Roman"/>
          <w:b/>
          <w:sz w:val="22"/>
          <w:szCs w:val="22"/>
        </w:rPr>
        <w:t>INFORMACJA O WYMOGU/DOBROWOLNOŚCI PODANIA DANYCH ORAZ KONSEKWENCJACH NIEPODANIA DANYCH OSOBOWYCH</w:t>
      </w:r>
      <w:r w:rsidRPr="00AC7F62">
        <w:rPr>
          <w:rFonts w:ascii="Arial Narrow" w:hAnsi="Arial Narrow" w:cs="Times New Roman"/>
          <w:sz w:val="22"/>
          <w:szCs w:val="22"/>
        </w:rPr>
        <w:t xml:space="preserve"> -  Podanie przez Wykonawcę swoich danych osobowych lub wskazanych osób może być wymogiem ustawowym, wynikającym z umowy lub warunkiem zawarcia lub kontynuowania umowy, do podania których będzie Wykonawca (lub wskazana osoba) obowiązany.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rsidR="007749B4" w:rsidRPr="00AC7F62" w:rsidRDefault="007749B4" w:rsidP="007749B4">
      <w:pPr>
        <w:widowControl/>
        <w:numPr>
          <w:ilvl w:val="0"/>
          <w:numId w:val="40"/>
        </w:numPr>
        <w:suppressAutoHyphens w:val="0"/>
        <w:spacing w:after="200"/>
        <w:contextualSpacing/>
        <w:jc w:val="both"/>
        <w:rPr>
          <w:rFonts w:ascii="Arial Narrow" w:hAnsi="Arial Narrow" w:cs="Times New Roman"/>
          <w:sz w:val="22"/>
          <w:szCs w:val="22"/>
        </w:rPr>
      </w:pPr>
      <w:r w:rsidRPr="00AC7F62">
        <w:rPr>
          <w:rFonts w:ascii="Arial Narrow" w:hAnsi="Arial Narrow" w:cs="Times New Roman"/>
          <w:b/>
          <w:sz w:val="22"/>
          <w:szCs w:val="22"/>
        </w:rPr>
        <w:t>ZAUTOMATYZOWANE PODEJMOWANIE DECYZJI, PROFILOWANIE -</w:t>
      </w:r>
      <w:r w:rsidRPr="00AC7F62">
        <w:rPr>
          <w:rFonts w:ascii="Arial Narrow" w:hAnsi="Arial Narrow" w:cs="Times New Roman"/>
          <w:sz w:val="22"/>
          <w:szCs w:val="22"/>
        </w:rPr>
        <w:t xml:space="preserve"> Administrator informuje, iż dane osobowe Wykonawcy lub osób wskazanych przez Wykonawcę nie będą przetwarzane w sposób zautomatyzowany i nie będą profilowane.</w:t>
      </w:r>
    </w:p>
    <w:p w:rsidR="007749B4" w:rsidRPr="00AC7F62" w:rsidRDefault="007749B4" w:rsidP="007749B4">
      <w:pPr>
        <w:widowControl/>
        <w:numPr>
          <w:ilvl w:val="0"/>
          <w:numId w:val="43"/>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sz w:val="22"/>
          <w:szCs w:val="22"/>
        </w:rPr>
        <w:t>Wykonawca oświadcza, że zapoznał się z informacją dotyczącą przetwarzania danych osobowych u Zamawiającego w związku z realizacją niniejszej umowy.</w:t>
      </w:r>
    </w:p>
    <w:p w:rsidR="007749B4" w:rsidRPr="00AC7F62" w:rsidRDefault="007749B4" w:rsidP="007749B4">
      <w:pPr>
        <w:ind w:left="720"/>
        <w:jc w:val="both"/>
        <w:rPr>
          <w:rFonts w:ascii="Arial Narrow" w:hAnsi="Arial Narrow" w:cs="Times New Roman"/>
          <w:sz w:val="22"/>
          <w:szCs w:val="22"/>
        </w:rPr>
      </w:pPr>
    </w:p>
    <w:p w:rsidR="007749B4" w:rsidRPr="00AC7F62" w:rsidRDefault="007749B4" w:rsidP="007749B4">
      <w:pPr>
        <w:pStyle w:val="Nagwek2"/>
        <w:spacing w:before="0"/>
        <w:rPr>
          <w:rFonts w:ascii="Arial Narrow" w:hAnsi="Arial Narrow" w:cs="Times New Roman"/>
          <w:i/>
          <w:sz w:val="22"/>
          <w:szCs w:val="22"/>
        </w:rPr>
      </w:pPr>
      <w:r w:rsidRPr="00AC7F62">
        <w:rPr>
          <w:rFonts w:ascii="Arial Narrow" w:hAnsi="Arial Narrow" w:cs="Times New Roman"/>
          <w:i/>
          <w:sz w:val="22"/>
          <w:szCs w:val="22"/>
        </w:rPr>
        <w:t>Zabezpieczenia</w:t>
      </w:r>
    </w:p>
    <w:p w:rsidR="007749B4" w:rsidRPr="00AC7F62" w:rsidRDefault="007749B4" w:rsidP="007749B4">
      <w:pPr>
        <w:jc w:val="center"/>
        <w:rPr>
          <w:rFonts w:ascii="Arial Narrow" w:hAnsi="Arial Narrow" w:cs="Times New Roman"/>
          <w:b/>
          <w:bCs/>
          <w:sz w:val="22"/>
          <w:szCs w:val="22"/>
        </w:rPr>
      </w:pPr>
      <w:r w:rsidRPr="00AC7F62">
        <w:rPr>
          <w:rFonts w:ascii="Arial Narrow" w:hAnsi="Arial Narrow" w:cs="Times New Roman"/>
          <w:b/>
          <w:bCs/>
          <w:sz w:val="22"/>
          <w:szCs w:val="22"/>
        </w:rPr>
        <w:t>§ 9</w:t>
      </w:r>
    </w:p>
    <w:p w:rsidR="007749B4" w:rsidRPr="00AC7F62" w:rsidRDefault="007749B4" w:rsidP="007749B4">
      <w:pPr>
        <w:widowControl/>
        <w:numPr>
          <w:ilvl w:val="0"/>
          <w:numId w:val="7"/>
        </w:numPr>
        <w:tabs>
          <w:tab w:val="num" w:pos="426"/>
        </w:tabs>
        <w:suppressAutoHyphens w:val="0"/>
        <w:jc w:val="both"/>
        <w:rPr>
          <w:rFonts w:ascii="Arial Narrow" w:hAnsi="Arial Narrow" w:cs="Times New Roman"/>
          <w:i/>
          <w:sz w:val="22"/>
          <w:szCs w:val="22"/>
        </w:rPr>
      </w:pPr>
      <w:r w:rsidRPr="00AC7F62">
        <w:rPr>
          <w:rFonts w:ascii="Arial Narrow" w:hAnsi="Arial Narrow" w:cs="Times New Roman"/>
          <w:sz w:val="22"/>
          <w:szCs w:val="22"/>
        </w:rPr>
        <w:t xml:space="preserve">Wykonawca wnosi zabezpieczenie należytego wykonania umowy w wysokości </w:t>
      </w:r>
      <w:r w:rsidRPr="00AC7F62">
        <w:rPr>
          <w:rFonts w:ascii="Arial Narrow" w:hAnsi="Arial Narrow" w:cs="Times New Roman"/>
          <w:b/>
          <w:bCs/>
          <w:sz w:val="22"/>
          <w:szCs w:val="22"/>
        </w:rPr>
        <w:t xml:space="preserve">……………………. </w:t>
      </w:r>
      <w:r w:rsidRPr="00AC7F62">
        <w:rPr>
          <w:rFonts w:ascii="Arial Narrow" w:hAnsi="Arial Narrow" w:cs="Times New Roman"/>
          <w:b/>
          <w:bCs/>
          <w:i/>
          <w:sz w:val="22"/>
          <w:szCs w:val="22"/>
        </w:rPr>
        <w:t xml:space="preserve"> </w:t>
      </w:r>
      <w:r w:rsidRPr="00AC7F62">
        <w:rPr>
          <w:rFonts w:ascii="Arial Narrow" w:hAnsi="Arial Narrow" w:cs="Times New Roman"/>
          <w:b/>
          <w:bCs/>
          <w:sz w:val="22"/>
          <w:szCs w:val="22"/>
        </w:rPr>
        <w:t xml:space="preserve">zł </w:t>
      </w:r>
      <w:r w:rsidRPr="00AC7F62">
        <w:rPr>
          <w:rFonts w:ascii="Arial Narrow" w:hAnsi="Arial Narrow" w:cs="Times New Roman"/>
          <w:sz w:val="22"/>
          <w:szCs w:val="22"/>
        </w:rPr>
        <w:t xml:space="preserve">(słownie: ………………………) w formie ………………………. .  </w:t>
      </w:r>
    </w:p>
    <w:p w:rsidR="007749B4" w:rsidRPr="00AC7F62" w:rsidRDefault="007749B4" w:rsidP="007749B4">
      <w:pPr>
        <w:widowControl/>
        <w:numPr>
          <w:ilvl w:val="0"/>
          <w:numId w:val="7"/>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Zabezpieczenie należytego wykonania umowy ma na celu zabezpieczenie i ewentualne zaspokojenie roszczeń Zamawiającego z tytułu niewykonania lub nienależytego wykonania umowy przez Wykonawcę, w tym nieusunięcie lub nienależyte usunięcie wad przedmiotu umowy, w szczególności roszczeń Zamawiającego wobec Wykonawcy o zapłatę kar umownych.</w:t>
      </w:r>
    </w:p>
    <w:p w:rsidR="007749B4" w:rsidRPr="00AC7F62" w:rsidRDefault="007749B4" w:rsidP="007749B4">
      <w:pPr>
        <w:numPr>
          <w:ilvl w:val="0"/>
          <w:numId w:val="7"/>
        </w:numPr>
        <w:jc w:val="both"/>
        <w:rPr>
          <w:rFonts w:ascii="Arial Narrow" w:hAnsi="Arial Narrow" w:cs="Times New Roman"/>
          <w:sz w:val="22"/>
          <w:szCs w:val="22"/>
        </w:rPr>
      </w:pPr>
      <w:r w:rsidRPr="00AC7F62">
        <w:rPr>
          <w:rFonts w:ascii="Arial Narrow" w:hAnsi="Arial Narrow" w:cs="Times New Roman"/>
          <w:sz w:val="22"/>
          <w:szCs w:val="22"/>
        </w:rPr>
        <w:t xml:space="preserve">Beneficjentem Zabezpieczenia należytego wykonania Umowy jest Zamawiający. </w:t>
      </w:r>
    </w:p>
    <w:p w:rsidR="007749B4" w:rsidRPr="00AC7F62" w:rsidRDefault="007749B4" w:rsidP="007749B4">
      <w:pPr>
        <w:widowControl/>
        <w:numPr>
          <w:ilvl w:val="0"/>
          <w:numId w:val="7"/>
        </w:numPr>
        <w:suppressAutoHyphens w:val="0"/>
        <w:jc w:val="both"/>
        <w:rPr>
          <w:rFonts w:ascii="Arial Narrow" w:hAnsi="Arial Narrow" w:cs="Times New Roman"/>
          <w:sz w:val="22"/>
          <w:szCs w:val="22"/>
        </w:rPr>
      </w:pPr>
      <w:r w:rsidRPr="00AC7F62">
        <w:rPr>
          <w:rFonts w:ascii="Arial Narrow" w:hAnsi="Arial Narrow" w:cs="Times New Roman"/>
          <w:sz w:val="22"/>
          <w:szCs w:val="22"/>
        </w:rPr>
        <w:t>Koszty Zabezpieczenia należytego wykonania Umowy ponosi Wykonawca</w:t>
      </w:r>
    </w:p>
    <w:p w:rsidR="007749B4" w:rsidRPr="00AC7F62" w:rsidRDefault="007749B4" w:rsidP="007749B4">
      <w:pPr>
        <w:numPr>
          <w:ilvl w:val="0"/>
          <w:numId w:val="7"/>
        </w:numPr>
        <w:jc w:val="both"/>
        <w:rPr>
          <w:rFonts w:ascii="Arial Narrow" w:hAnsi="Arial Narrow" w:cs="Times New Roman"/>
          <w:sz w:val="22"/>
          <w:szCs w:val="22"/>
        </w:rPr>
      </w:pPr>
      <w:r w:rsidRPr="00AC7F62">
        <w:rPr>
          <w:rFonts w:ascii="Arial Narrow" w:hAnsi="Arial Narrow" w:cs="Times New Roman"/>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7749B4" w:rsidRPr="00AC7F62" w:rsidRDefault="007749B4" w:rsidP="007749B4">
      <w:pPr>
        <w:widowControl/>
        <w:numPr>
          <w:ilvl w:val="0"/>
          <w:numId w:val="7"/>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 przypadku zmiany terminu realizacji przedmiotu umowy Wykonawca jest zobowiązany zapewnić aby zabezpieczenie należytego wykonania umowy zachowało moc wiążącą w całym okresie wykonywania umowy oraz w okresie gwarancji i rękojmi za wady. </w:t>
      </w:r>
    </w:p>
    <w:p w:rsidR="007749B4" w:rsidRPr="00AC7F62" w:rsidRDefault="007749B4" w:rsidP="007749B4">
      <w:pPr>
        <w:widowControl/>
        <w:numPr>
          <w:ilvl w:val="0"/>
          <w:numId w:val="7"/>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Kwota w wysokości ……………………. zł (………………………..)  tj. 70% kwoty zabezpieczenia, o którym mowa w ust. 1 zostanie zwrócona w terminie 30 dni od dnia wykonania przedmiotu umowy i uznania przez Zamawiającego za należycie wykonany.</w:t>
      </w:r>
    </w:p>
    <w:p w:rsidR="007749B4" w:rsidRPr="00AC7F62" w:rsidRDefault="007749B4" w:rsidP="007749B4">
      <w:pPr>
        <w:widowControl/>
        <w:numPr>
          <w:ilvl w:val="0"/>
          <w:numId w:val="7"/>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Pozostała część zabezpieczenia służąca do pokrycia roszczeń z tytułu rękojmi za wady w wysokości ……………………. zł (……………………………), tj. 30 % kwoty zabezpieczenia, o którym mowa w ust. 1 zostanie zwrócona najpóźniej w 15 dniu po upływie okresu rękojmi za wady. </w:t>
      </w:r>
    </w:p>
    <w:p w:rsidR="007749B4" w:rsidRPr="00AC7F62" w:rsidRDefault="007749B4" w:rsidP="007749B4">
      <w:pPr>
        <w:widowControl/>
        <w:numPr>
          <w:ilvl w:val="0"/>
          <w:numId w:val="7"/>
        </w:numPr>
        <w:tabs>
          <w:tab w:val="num" w:pos="426"/>
          <w:tab w:val="num" w:pos="900"/>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 przypadku wniesienia zabezpieczenia w pieniądzu, Zamawiający przechowuje je na oprocentowanym rachunku bankowym. </w:t>
      </w:r>
    </w:p>
    <w:p w:rsidR="007749B4" w:rsidRPr="00AC7F62" w:rsidRDefault="007749B4" w:rsidP="007749B4">
      <w:pPr>
        <w:widowControl/>
        <w:numPr>
          <w:ilvl w:val="0"/>
          <w:numId w:val="7"/>
        </w:numPr>
        <w:tabs>
          <w:tab w:val="num" w:pos="426"/>
          <w:tab w:val="num" w:pos="900"/>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Zamawiający zwraca zabezpieczenie wniesione w pieniądzu wraz z odsetkami, wynikającymi z umowy rachunku bankowego, na którym było ono przechowywane, pomniejszonymi o koszty prowadzenia tego rachunku oraz prowizji bankowej za przelew pieniędzy na rachunek bankowy Wykonawcy. </w:t>
      </w:r>
    </w:p>
    <w:p w:rsidR="007749B4" w:rsidRPr="00AC7F62" w:rsidRDefault="007749B4" w:rsidP="007749B4">
      <w:pPr>
        <w:widowControl/>
        <w:suppressAutoHyphens w:val="0"/>
        <w:ind w:left="720"/>
        <w:jc w:val="both"/>
        <w:rPr>
          <w:rFonts w:ascii="Arial Narrow" w:hAnsi="Arial Narrow" w:cs="Times New Roman"/>
          <w:sz w:val="22"/>
          <w:szCs w:val="22"/>
        </w:rPr>
      </w:pPr>
    </w:p>
    <w:p w:rsidR="007749B4" w:rsidRPr="00AC7F62" w:rsidRDefault="007749B4" w:rsidP="007749B4">
      <w:pPr>
        <w:jc w:val="both"/>
        <w:rPr>
          <w:rFonts w:ascii="Arial Narrow" w:hAnsi="Arial Narrow" w:cs="Times New Roman"/>
          <w:b/>
          <w:bCs/>
          <w:i/>
          <w:iCs/>
          <w:sz w:val="22"/>
          <w:szCs w:val="22"/>
        </w:rPr>
      </w:pP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p>
    <w:p w:rsidR="007749B4" w:rsidRPr="00AC7F62" w:rsidRDefault="007749B4" w:rsidP="007749B4">
      <w:pPr>
        <w:jc w:val="both"/>
        <w:rPr>
          <w:rFonts w:ascii="Arial Narrow" w:hAnsi="Arial Narrow" w:cs="Times New Roman"/>
          <w:b/>
          <w:bCs/>
          <w:i/>
          <w:iCs/>
          <w:sz w:val="22"/>
          <w:szCs w:val="22"/>
        </w:rPr>
      </w:pP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t xml:space="preserve">Ubezpieczenie OC  </w:t>
      </w:r>
    </w:p>
    <w:p w:rsidR="007749B4" w:rsidRPr="00AC7F62" w:rsidRDefault="007749B4" w:rsidP="007749B4">
      <w:pPr>
        <w:jc w:val="center"/>
        <w:rPr>
          <w:rFonts w:ascii="Arial Narrow" w:hAnsi="Arial Narrow" w:cs="Times New Roman"/>
          <w:b/>
          <w:bCs/>
          <w:sz w:val="22"/>
          <w:szCs w:val="22"/>
        </w:rPr>
      </w:pPr>
      <w:r w:rsidRPr="00AC7F62">
        <w:rPr>
          <w:rFonts w:ascii="Arial Narrow" w:hAnsi="Arial Narrow" w:cs="Times New Roman"/>
          <w:b/>
          <w:bCs/>
          <w:sz w:val="22"/>
          <w:szCs w:val="22"/>
        </w:rPr>
        <w:t>§ 10</w:t>
      </w:r>
    </w:p>
    <w:p w:rsidR="007749B4" w:rsidRPr="00AC7F62" w:rsidRDefault="007749B4" w:rsidP="007749B4">
      <w:pPr>
        <w:pStyle w:val="Tekstpodstawowy"/>
        <w:widowControl/>
        <w:suppressAutoHyphens w:val="0"/>
        <w:spacing w:after="0"/>
        <w:ind w:left="360"/>
        <w:jc w:val="both"/>
        <w:rPr>
          <w:rFonts w:ascii="Arial Narrow" w:hAnsi="Arial Narrow" w:cs="Times New Roman"/>
          <w:sz w:val="22"/>
          <w:szCs w:val="22"/>
        </w:rPr>
      </w:pPr>
      <w:r w:rsidRPr="00AC7F62">
        <w:rPr>
          <w:rFonts w:ascii="Arial Narrow" w:hAnsi="Arial Narrow" w:cs="Times New Roman"/>
          <w:sz w:val="22"/>
          <w:szCs w:val="22"/>
        </w:rPr>
        <w:lastRenderedPageBreak/>
        <w:t xml:space="preserve">Wykonawca zobowiązuje się do posiadania ubezpieczenia odpowiedzialności cywilnej z tytułu prowadzonej działalności gospodarczej na kwotę nie niższą niż </w:t>
      </w:r>
      <w:r w:rsidRPr="00AC7F62">
        <w:rPr>
          <w:rFonts w:ascii="Arial Narrow" w:hAnsi="Arial Narrow" w:cs="Times New Roman"/>
          <w:color w:val="FF0000"/>
          <w:sz w:val="22"/>
          <w:szCs w:val="22"/>
        </w:rPr>
        <w:t>300.00,00 zł ( słownie: trzysta tysięcy zł 00/100)</w:t>
      </w:r>
      <w:r w:rsidRPr="00AC7F62">
        <w:rPr>
          <w:rFonts w:ascii="Arial Narrow" w:hAnsi="Arial Narrow" w:cs="Times New Roman"/>
          <w:sz w:val="22"/>
          <w:szCs w:val="22"/>
        </w:rPr>
        <w:t xml:space="preserve"> przez cały okres realizacji umowy. Przed zawarciem umowy Wykonawca przedłoży Zamawiającemu kopię aktualnej umowy ubezpieczenia (lub polisy). W trakcie realizacji umowy na każde żądanie Zamawiającego Wykonawca zobowiązany jest przedłożyć kopię aktualnej umowy ubezpieczenia (lub polisy) wraz z potwierdzeniem opłaconych składek.</w:t>
      </w:r>
    </w:p>
    <w:p w:rsidR="007749B4" w:rsidRPr="00AC7F62" w:rsidRDefault="007749B4" w:rsidP="007749B4">
      <w:pPr>
        <w:jc w:val="both"/>
        <w:rPr>
          <w:rFonts w:ascii="Arial Narrow" w:hAnsi="Arial Narrow" w:cs="Times New Roman"/>
          <w:sz w:val="22"/>
          <w:szCs w:val="22"/>
        </w:rPr>
      </w:pPr>
    </w:p>
    <w:p w:rsidR="007749B4" w:rsidRPr="00AC7F62" w:rsidRDefault="007749B4" w:rsidP="007749B4">
      <w:pPr>
        <w:pStyle w:val="Nagwek2"/>
        <w:spacing w:before="0"/>
        <w:rPr>
          <w:rFonts w:ascii="Arial Narrow" w:hAnsi="Arial Narrow" w:cs="Times New Roman"/>
          <w:i/>
          <w:sz w:val="22"/>
          <w:szCs w:val="22"/>
        </w:rPr>
      </w:pPr>
    </w:p>
    <w:p w:rsidR="007749B4" w:rsidRPr="00AC7F62" w:rsidRDefault="007749B4" w:rsidP="007749B4">
      <w:pPr>
        <w:pStyle w:val="Nagwek2"/>
        <w:spacing w:before="0"/>
        <w:rPr>
          <w:rFonts w:ascii="Arial Narrow" w:hAnsi="Arial Narrow" w:cs="Times New Roman"/>
          <w:i/>
          <w:sz w:val="22"/>
          <w:szCs w:val="22"/>
        </w:rPr>
      </w:pPr>
      <w:r w:rsidRPr="00AC7F62">
        <w:rPr>
          <w:rFonts w:ascii="Arial Narrow" w:hAnsi="Arial Narrow" w:cs="Times New Roman"/>
          <w:i/>
          <w:sz w:val="22"/>
          <w:szCs w:val="22"/>
        </w:rPr>
        <w:t>Kary umowne</w:t>
      </w:r>
    </w:p>
    <w:p w:rsidR="007749B4" w:rsidRPr="00AC7F62" w:rsidRDefault="007749B4" w:rsidP="007749B4">
      <w:pPr>
        <w:jc w:val="center"/>
        <w:rPr>
          <w:rFonts w:ascii="Arial Narrow" w:hAnsi="Arial Narrow" w:cs="Times New Roman"/>
          <w:b/>
          <w:bCs/>
          <w:sz w:val="22"/>
          <w:szCs w:val="22"/>
        </w:rPr>
      </w:pPr>
      <w:r w:rsidRPr="00AC7F62">
        <w:rPr>
          <w:rFonts w:ascii="Arial Narrow" w:hAnsi="Arial Narrow" w:cs="Times New Roman"/>
          <w:b/>
          <w:bCs/>
          <w:sz w:val="22"/>
          <w:szCs w:val="22"/>
        </w:rPr>
        <w:t>§ 11</w:t>
      </w:r>
    </w:p>
    <w:p w:rsidR="007749B4" w:rsidRPr="00AC7F62" w:rsidRDefault="007749B4" w:rsidP="007749B4">
      <w:pPr>
        <w:widowControl/>
        <w:numPr>
          <w:ilvl w:val="0"/>
          <w:numId w:val="10"/>
        </w:numPr>
        <w:suppressAutoHyphens w:val="0"/>
        <w:jc w:val="both"/>
        <w:rPr>
          <w:rFonts w:ascii="Arial Narrow" w:hAnsi="Arial Narrow" w:cs="Times New Roman"/>
          <w:b/>
          <w:sz w:val="22"/>
          <w:szCs w:val="22"/>
        </w:rPr>
      </w:pPr>
      <w:r w:rsidRPr="00AC7F62">
        <w:rPr>
          <w:rFonts w:ascii="Arial Narrow" w:hAnsi="Arial Narrow" w:cs="Times New Roman"/>
          <w:sz w:val="22"/>
          <w:szCs w:val="22"/>
        </w:rPr>
        <w:t>Wykonawca zapłaci Zamawiającemu kary umowne za:</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odstąpienie od umowy z przyczyn, za które ponosi odpowiedzialność Wykonawca – w wysokości 10% wynagrodzenia brutto określonego w § 6 ust. 1 niniejszej umowy,</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wypowiedzenie umowy przez Zamawiającego z przyczyn za które ponosi odpowiedzialność Wykonawca – w wysokości 10% wynagrodzenia brutto określonego w § 6 ust. 1 niniejszej umowy,</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opóźnienie w wykonaniu przedmiotu umowy w wysokości 0,3% wynagrodzenia brutto określonego w § 6 ust. 1 niniejszej umowy – za każdy dzień opóźnienia, licząc od następnego dnia po upływie terminu umownego określonego dla niniejszego przedmiotu umowy,</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opóźnienie w usunięciu wad stwierdzonych przy odbiorze końcowym lub ujawnionych w okresie rękojmi lub gwarancji w wysokości 0,2% wynagrodzenia brutto określonego w § 6 ust. 1 niniejszej umowy – za każdy dzień opóźnienia. Bieg terminu naliczania kary rozpoczyna się z upływem dnia, który został wyznaczony do usunięcia wad,</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każdy stwierdzony przypadek prowadzenia robót niezgodnie z przepisami bhp  w wysokości 1 000,00 zł,</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brak zapłaty wynagrodzenia należnego podwykonawcy lub dalszemu podwykonawcy,  </w:t>
      </w:r>
      <w:r w:rsidRPr="00AC7F62">
        <w:rPr>
          <w:rFonts w:ascii="Arial Narrow" w:hAnsi="Arial Narrow" w:cs="Times New Roman"/>
          <w:sz w:val="22"/>
          <w:szCs w:val="22"/>
        </w:rPr>
        <w:br/>
        <w:t>w wysokości 10% wynagrodzenia brutto przewidzianego w umowie o podwykonawstwo dla tego podwykonawcy lub dalszego podwykonawcy,</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nieterminową zapłatę wynagrodzenia należnego podwykonawcy lub dalszemu podwykonawcy, w wysokości 0,3% wynagrodzenia brutto przewidzianego w umowie o podwykonawstwo dla tego podwykonawcy lub dalszego podwykonawcy - za każdy dzień opóźnienia, licząc od następnego dnia po upływie wymagalnego terminu zapłaty, </w:t>
      </w:r>
    </w:p>
    <w:p w:rsidR="007749B4" w:rsidRPr="00AC7F62" w:rsidRDefault="007749B4" w:rsidP="007749B4">
      <w:pPr>
        <w:widowControl/>
        <w:numPr>
          <w:ilvl w:val="2"/>
          <w:numId w:val="10"/>
        </w:numPr>
        <w:tabs>
          <w:tab w:val="num" w:pos="900"/>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nieprzedłożenie do zaakceptowania projektu umowy o podwykonawstwo, której przedmiotem są roboty budowlane, lub projektu jej zmiany, w wysokości 3 000,00 zł za każdy przypadek,</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nieprzedłożenie poświadczonej za zgodność z oryginałem przez przedkładającego kopii umowy o podwykonawstwo oraz jej zmian (której przedmiotem są roboty budowlane, usługi lub dostawy), w wysokości 3 000,00 zł za każdy przypadek,</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niepoprawienie umowy o podwykonawstwo (której przedmiotem są roboty budowlane, usługi lub dostawy) w zakresie terminu zapłaty wynagrodzenia podwykonawcy, pomimo wezwania Wykonawcy do doprowadzenia do zmiany tej umowy w wyznaczonym terminie, w wysokości w wysokości 3 000,00 zł za każdy przypadek,</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za opóźnienia w dostarczeniu wykazu osób, o którym mowa w § 3 ust 1 pkt o) umowy w wysokości 200 zł. za każdy dzień opóźnienia, </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za nieprzekazanie Zamawiającemu informacji o zaistnieniu zmiany w wykazie osób, o której mowa § 3 ust 1 pkt p) umowy w wysokości 1.000 zł. za każdy stwierdzony przypadek,</w:t>
      </w:r>
    </w:p>
    <w:p w:rsidR="007749B4" w:rsidRPr="00AC7F62" w:rsidRDefault="007749B4" w:rsidP="007749B4">
      <w:pPr>
        <w:widowControl/>
        <w:numPr>
          <w:ilvl w:val="2"/>
          <w:numId w:val="10"/>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za stwierdzenie niezgodności stanu faktycznego dotyczącego osób wykonujących czynności, o których mowa § 3 ust 1 pkt o) lub p)  umowy z przedłożonym wykazem osób w wysokości 1.000 zł. za każdy stwierdzony przypadek.   </w:t>
      </w:r>
    </w:p>
    <w:p w:rsidR="007749B4" w:rsidRPr="00AC7F62" w:rsidRDefault="007749B4" w:rsidP="007749B4">
      <w:pPr>
        <w:widowControl/>
        <w:numPr>
          <w:ilvl w:val="0"/>
          <w:numId w:val="10"/>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zapłaci Wykonawcy karę umowną za odstąpienie od umowy przez Wykonawcę z przyczyn, za które ponosi odpowiedzialność Zamawiający - w wysokości 10% wartości  wynagrodzenia brutto określonego w § 6 ust. 1 umowy, z zastrzeżeniem przypadków odstąpienia określonych w umowie, z tytułu których, Wykonawca nie może żądać odszkodowania.</w:t>
      </w:r>
    </w:p>
    <w:p w:rsidR="007749B4" w:rsidRPr="00AC7F62" w:rsidRDefault="007749B4" w:rsidP="007749B4">
      <w:pPr>
        <w:widowControl/>
        <w:numPr>
          <w:ilvl w:val="0"/>
          <w:numId w:val="10"/>
        </w:numPr>
        <w:suppressAutoHyphens w:val="0"/>
        <w:jc w:val="both"/>
        <w:rPr>
          <w:rFonts w:ascii="Arial Narrow" w:hAnsi="Arial Narrow" w:cs="Times New Roman"/>
          <w:sz w:val="22"/>
          <w:szCs w:val="22"/>
        </w:rPr>
      </w:pPr>
      <w:r w:rsidRPr="00AC7F62">
        <w:rPr>
          <w:rFonts w:ascii="Arial Narrow" w:hAnsi="Arial Narrow" w:cs="Times New Roman"/>
          <w:sz w:val="22"/>
          <w:szCs w:val="22"/>
        </w:rPr>
        <w:t>Każda ze Stron dokona zapłaty kar umownych przelewem na wskazany przez drugą Stronę umowy rachunek bankowy, w terminie do 14 dni kalendarzowych od dnia doręczenia mu żądania zapłaty.</w:t>
      </w:r>
    </w:p>
    <w:p w:rsidR="007749B4" w:rsidRPr="00AC7F62" w:rsidRDefault="007749B4" w:rsidP="007749B4">
      <w:pPr>
        <w:widowControl/>
        <w:numPr>
          <w:ilvl w:val="0"/>
          <w:numId w:val="10"/>
        </w:numPr>
        <w:suppressAutoHyphens w:val="0"/>
        <w:jc w:val="both"/>
        <w:rPr>
          <w:rFonts w:ascii="Arial Narrow" w:hAnsi="Arial Narrow" w:cs="Times New Roman"/>
          <w:b/>
          <w:sz w:val="22"/>
          <w:szCs w:val="22"/>
        </w:rPr>
      </w:pPr>
      <w:r w:rsidRPr="00AC7F62">
        <w:rPr>
          <w:rFonts w:ascii="Arial Narrow" w:hAnsi="Arial Narrow" w:cs="Times New Roman"/>
          <w:sz w:val="22"/>
          <w:szCs w:val="22"/>
        </w:rPr>
        <w:t xml:space="preserve">Realizacja zapłaty kar umownych naliczonych przez Zamawiającego może nastąpić poprzez potrącenie wysokości kary z kwoty należnej do zapłaty Wykonawcy wynikającej z wystawionej przez niego faktury, wniesionego zabezpieczenia należytego wykonania umowy lub kwotę z tytułu naliczonej kary umownej Wykonawca ureguluje samodzielnie. </w:t>
      </w:r>
    </w:p>
    <w:p w:rsidR="007749B4" w:rsidRPr="00AC7F62" w:rsidRDefault="007749B4" w:rsidP="007749B4">
      <w:pPr>
        <w:pStyle w:val="Tekstpodstawowy2"/>
        <w:widowControl/>
        <w:numPr>
          <w:ilvl w:val="0"/>
          <w:numId w:val="10"/>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lastRenderedPageBreak/>
        <w:t>Zapłacenie kar umownych nie zwalnia Wykonawcy z obowiązku wykonania przedmiotu umowy. Nie dotyczy to sytuacji wskazanych w ust.1. pkt 1 lit. a), b) oraz pkt 2.</w:t>
      </w:r>
    </w:p>
    <w:p w:rsidR="007749B4" w:rsidRPr="00AC7F62" w:rsidRDefault="007749B4" w:rsidP="007749B4">
      <w:pPr>
        <w:widowControl/>
        <w:numPr>
          <w:ilvl w:val="0"/>
          <w:numId w:val="10"/>
        </w:numPr>
        <w:tabs>
          <w:tab w:val="left" w:pos="1800"/>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Strony mają prawo do dochodzenia odszkodowania uzupełniającego, na zasadach ogólnych, gdy szkoda przewyższy wysokość kar umownych, bądź wystąpiła z innego tytułu. </w:t>
      </w:r>
    </w:p>
    <w:p w:rsidR="007749B4" w:rsidRPr="00AC7F62" w:rsidRDefault="007749B4" w:rsidP="007749B4">
      <w:pPr>
        <w:ind w:left="360"/>
        <w:jc w:val="center"/>
        <w:rPr>
          <w:rFonts w:ascii="Arial Narrow" w:hAnsi="Arial Narrow" w:cs="Times New Roman"/>
          <w:color w:val="FF0000"/>
          <w:sz w:val="22"/>
          <w:szCs w:val="22"/>
        </w:rPr>
      </w:pPr>
    </w:p>
    <w:p w:rsidR="007749B4" w:rsidRPr="00AC7F62" w:rsidRDefault="007749B4" w:rsidP="007749B4">
      <w:pPr>
        <w:ind w:left="360"/>
        <w:jc w:val="center"/>
        <w:rPr>
          <w:rFonts w:ascii="Arial Narrow" w:hAnsi="Arial Narrow" w:cs="Times New Roman"/>
          <w:sz w:val="22"/>
          <w:szCs w:val="22"/>
        </w:rPr>
      </w:pPr>
    </w:p>
    <w:p w:rsidR="007749B4" w:rsidRPr="00AC7F62" w:rsidRDefault="007749B4" w:rsidP="007749B4">
      <w:pPr>
        <w:ind w:left="360"/>
        <w:jc w:val="center"/>
        <w:rPr>
          <w:rFonts w:ascii="Arial Narrow" w:hAnsi="Arial Narrow" w:cs="Times New Roman"/>
          <w:b/>
          <w:i/>
          <w:sz w:val="22"/>
          <w:szCs w:val="22"/>
        </w:rPr>
      </w:pPr>
      <w:r w:rsidRPr="00AC7F62">
        <w:rPr>
          <w:rFonts w:ascii="Arial Narrow" w:hAnsi="Arial Narrow" w:cs="Times New Roman"/>
          <w:b/>
          <w:i/>
          <w:sz w:val="22"/>
          <w:szCs w:val="22"/>
        </w:rPr>
        <w:t>Podwykonawcy</w:t>
      </w:r>
    </w:p>
    <w:p w:rsidR="007749B4" w:rsidRPr="00AC7F62" w:rsidRDefault="007749B4" w:rsidP="007749B4">
      <w:pPr>
        <w:ind w:left="360"/>
        <w:jc w:val="center"/>
        <w:rPr>
          <w:rFonts w:ascii="Arial Narrow" w:hAnsi="Arial Narrow" w:cs="Times New Roman"/>
          <w:b/>
          <w:bCs/>
          <w:sz w:val="22"/>
          <w:szCs w:val="22"/>
        </w:rPr>
      </w:pPr>
      <w:r w:rsidRPr="00AC7F62">
        <w:rPr>
          <w:rFonts w:ascii="Arial Narrow" w:hAnsi="Arial Narrow" w:cs="Times New Roman"/>
          <w:b/>
          <w:bCs/>
          <w:sz w:val="22"/>
          <w:szCs w:val="22"/>
        </w:rPr>
        <w:t>§ 12</w:t>
      </w:r>
    </w:p>
    <w:p w:rsidR="007749B4" w:rsidRPr="00AC7F62" w:rsidRDefault="007749B4" w:rsidP="007749B4">
      <w:pPr>
        <w:ind w:left="360"/>
        <w:jc w:val="center"/>
        <w:rPr>
          <w:rFonts w:ascii="Arial Narrow" w:hAnsi="Arial Narrow" w:cs="Times New Roman"/>
          <w:sz w:val="22"/>
          <w:szCs w:val="22"/>
        </w:rPr>
      </w:pPr>
      <w:r w:rsidRPr="00AC7F62">
        <w:rPr>
          <w:rFonts w:ascii="Arial Narrow" w:hAnsi="Arial Narrow" w:cs="Times New Roman"/>
          <w:sz w:val="22"/>
          <w:szCs w:val="22"/>
        </w:rPr>
        <w:t xml:space="preserve"> </w:t>
      </w:r>
    </w:p>
    <w:p w:rsidR="007749B4" w:rsidRPr="00AC7F62" w:rsidRDefault="007749B4" w:rsidP="007749B4">
      <w:pPr>
        <w:pStyle w:val="Tekstpodstawowy"/>
        <w:widowControl/>
        <w:numPr>
          <w:ilvl w:val="0"/>
          <w:numId w:val="11"/>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Wykonawca może powierzyć wykonanie części zamówienia podwykonawcy/ podwykonawcom przed przystąpieniem do wykonywania zamówienia. W razie powierzenia wykonania części zamówienia podwykonawcom Wykonawca jest zobowiązany przed przystąpieniem do realizacji zamówienia podać nazwy, dane kontaktowe oraz przedstawicieli podwykonawców, jeżeli są już znani. Informacje te Wykonawca przekazuje nie później niż do dnia przekazania terenu budowy.   </w:t>
      </w:r>
    </w:p>
    <w:p w:rsidR="007749B4" w:rsidRPr="00AC7F62" w:rsidRDefault="007749B4" w:rsidP="007749B4">
      <w:pPr>
        <w:pStyle w:val="Tekstpodstawowy"/>
        <w:widowControl/>
        <w:numPr>
          <w:ilvl w:val="0"/>
          <w:numId w:val="11"/>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Wykonawca jest zobowiązany do poinformowania Zamawiającego o wszelkich zmianach danych, o których mowa w ust. 1 następujących w trakcie realizacji przedmiotu zamówienia. </w:t>
      </w:r>
    </w:p>
    <w:p w:rsidR="007749B4" w:rsidRPr="00AC7F62" w:rsidRDefault="007749B4" w:rsidP="007749B4">
      <w:pPr>
        <w:pStyle w:val="Tekstpodstawowy"/>
        <w:widowControl/>
        <w:numPr>
          <w:ilvl w:val="0"/>
          <w:numId w:val="11"/>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 trakcie realizacji zamówienia Wykonawca może dokonać zmiany podwykonawcy, zrezygnować z podwykonawcy lub  wprowadzić podwykonawcę (dotyczy także dalszego podwykonawcy). Jeżeli zmiana lub rezygnacja z podwykonawcy dotyczy podmiotu, na którego zasoby Wykonawca powoływał się, na zasadach określonych w art.118 ust. 1 ustawy Prawo zamówień publicznych (dalej Pzp),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Pzp, oraz </w:t>
      </w:r>
      <w:r w:rsidRPr="00AC7F62">
        <w:rPr>
          <w:rFonts w:ascii="Arial Narrow" w:hAnsi="Arial Narrow" w:cs="Times New Roman"/>
          <w:bCs/>
          <w:sz w:val="22"/>
          <w:szCs w:val="22"/>
        </w:rPr>
        <w:t>o których mowa w art. 7 ust. 1 ustawy z dnia 13 kwietnia 2022r. o szczególnych rozwiązaniach w zakresie przeciwdziałania wspieraniu agresji na Ukrainę oraz służących ochronie bezpieczeństwa narodowego (Dz.U. poz. 2024 r. poz. 507)</w:t>
      </w:r>
      <w:r w:rsidRPr="00AC7F62">
        <w:rPr>
          <w:rFonts w:ascii="Arial Narrow" w:hAnsi="Arial Narrow" w:cs="Times New Roman"/>
          <w:sz w:val="22"/>
          <w:szCs w:val="22"/>
        </w:rPr>
        <w:t xml:space="preserve"> wskazane w SWZ. W tym celu Wykonawca zobowiązany jest przedłożyć stosowne dokumenty wymagane w postanowieniach SWZ (oświadczenie lub dokumenty analogiczne do tych, które były składane w postępowaniu o udzielenie zamówienia publicznego).</w:t>
      </w:r>
    </w:p>
    <w:p w:rsidR="007749B4" w:rsidRPr="00AC7F62" w:rsidRDefault="007749B4" w:rsidP="007749B4">
      <w:pPr>
        <w:pStyle w:val="Tekstpodstawowy"/>
        <w:widowControl/>
        <w:numPr>
          <w:ilvl w:val="0"/>
          <w:numId w:val="11"/>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Na wskazaną przez siebie część zamówienia, Wykonawca zobowiązany jest do zawarcia z podwykonawcą umowy w formie pisemnej. </w:t>
      </w:r>
    </w:p>
    <w:p w:rsidR="007749B4" w:rsidRPr="00AC7F62" w:rsidRDefault="007749B4" w:rsidP="007749B4">
      <w:pPr>
        <w:pStyle w:val="Tekstpodstawowy"/>
        <w:widowControl/>
        <w:numPr>
          <w:ilvl w:val="0"/>
          <w:numId w:val="11"/>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Wykonawca, podwykonawca lub dalszy podwykonawca,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 </w:t>
      </w:r>
    </w:p>
    <w:p w:rsidR="007749B4" w:rsidRPr="00AC7F62" w:rsidRDefault="007749B4" w:rsidP="007749B4">
      <w:pPr>
        <w:widowControl/>
        <w:numPr>
          <w:ilvl w:val="0"/>
          <w:numId w:val="11"/>
        </w:numPr>
        <w:tabs>
          <w:tab w:val="clear" w:pos="644"/>
        </w:tabs>
        <w:suppressAutoHyphens w:val="0"/>
        <w:spacing w:line="276" w:lineRule="auto"/>
        <w:jc w:val="both"/>
        <w:rPr>
          <w:rFonts w:ascii="Arial Narrow" w:hAnsi="Arial Narrow" w:cs="Times New Roman"/>
          <w:sz w:val="22"/>
          <w:szCs w:val="22"/>
        </w:rPr>
      </w:pPr>
      <w:r w:rsidRPr="00AC7F62">
        <w:rPr>
          <w:rFonts w:ascii="Arial Narrow" w:hAnsi="Arial Narrow" w:cs="Times New Roman"/>
          <w:sz w:val="22"/>
          <w:szCs w:val="22"/>
        </w:rPr>
        <w:t xml:space="preserve">Treść projektu umowy o podwykonawstwo (a także jej zmian), której przedmiotem są roboty budowlane, wymaga akceptacji przez Zamawiającego.   </w:t>
      </w:r>
    </w:p>
    <w:p w:rsidR="007749B4" w:rsidRPr="00AC7F62" w:rsidRDefault="007749B4" w:rsidP="007749B4">
      <w:pPr>
        <w:widowControl/>
        <w:numPr>
          <w:ilvl w:val="0"/>
          <w:numId w:val="11"/>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Zamawiający w terminie 14 dni od dnia przedłożenia mu projektu umowy może wnieść zastrzeżenia do projektu umowy. Projekt Umowy o podwykonawstwo, której przedmiotem są roboty budowlane, będzie uważany za zaakceptowany przez Zamawiającego, jeżeli Zamawiający w terminie 14  dni nie zgłosi na piśmie zastrzeżeń. </w:t>
      </w:r>
    </w:p>
    <w:p w:rsidR="007749B4" w:rsidRPr="00AC7F62" w:rsidRDefault="007749B4" w:rsidP="007749B4">
      <w:pPr>
        <w:widowControl/>
        <w:numPr>
          <w:ilvl w:val="0"/>
          <w:numId w:val="11"/>
        </w:numPr>
        <w:suppressAutoHyphens w:val="0"/>
        <w:ind w:left="646"/>
        <w:jc w:val="both"/>
        <w:rPr>
          <w:rFonts w:ascii="Arial Narrow" w:hAnsi="Arial Narrow" w:cs="Times New Roman"/>
          <w:sz w:val="22"/>
          <w:szCs w:val="22"/>
        </w:rPr>
      </w:pPr>
      <w:r w:rsidRPr="00AC7F62">
        <w:rPr>
          <w:rFonts w:ascii="Arial Narrow" w:hAnsi="Arial Narrow" w:cs="Times New Roman"/>
          <w:sz w:val="22"/>
          <w:szCs w:val="22"/>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7749B4" w:rsidRPr="00AC7F62" w:rsidRDefault="007749B4" w:rsidP="007749B4">
      <w:pPr>
        <w:widowControl/>
        <w:numPr>
          <w:ilvl w:val="0"/>
          <w:numId w:val="11"/>
        </w:numPr>
        <w:tabs>
          <w:tab w:val="clear" w:pos="644"/>
        </w:tabs>
        <w:suppressAutoHyphens w:val="0"/>
        <w:ind w:left="646"/>
        <w:jc w:val="both"/>
        <w:rPr>
          <w:rFonts w:ascii="Arial Narrow" w:hAnsi="Arial Narrow" w:cs="Times New Roman"/>
          <w:sz w:val="22"/>
          <w:szCs w:val="22"/>
        </w:rPr>
      </w:pPr>
      <w:r w:rsidRPr="00AC7F62">
        <w:rPr>
          <w:rFonts w:ascii="Arial Narrow" w:hAnsi="Arial Narrow" w:cs="Times New Roman"/>
          <w:sz w:val="22"/>
          <w:szCs w:val="22"/>
        </w:rPr>
        <w:t xml:space="preserve">Zamawiającemu przysługuje prawo wniesienia sprzeciwu do przedłożonej umowy o podwykonawstwo (a także jej zmian), której przedmiotem są roboty budowlane w terminie 14 dni od dnia jej otrzymania. Niezgłoszenie w ww. terminie w formie pisemnej sprzeciwu do przedłożonej umowy o podwykonawstwo (lub jej zmian), uważa się za akceptację umowy (lub jej zmian) przez Zamawiającego i wyłącznie po tym terminie podwykonawca może przystąpić do realizacji robót budowlanych. </w:t>
      </w:r>
    </w:p>
    <w:p w:rsidR="007749B4" w:rsidRPr="00AC7F62" w:rsidRDefault="007749B4" w:rsidP="007749B4">
      <w:pPr>
        <w:widowControl/>
        <w:numPr>
          <w:ilvl w:val="0"/>
          <w:numId w:val="11"/>
        </w:numPr>
        <w:suppressAutoHyphens w:val="0"/>
        <w:ind w:left="646"/>
        <w:jc w:val="both"/>
        <w:rPr>
          <w:rFonts w:ascii="Arial Narrow" w:hAnsi="Arial Narrow" w:cs="Times New Roman"/>
          <w:sz w:val="22"/>
          <w:szCs w:val="22"/>
        </w:rPr>
      </w:pPr>
      <w:r w:rsidRPr="00AC7F62">
        <w:rPr>
          <w:rFonts w:ascii="Arial Narrow" w:hAnsi="Arial Narrow" w:cs="Times New Roman"/>
          <w:sz w:val="22"/>
          <w:szCs w:val="22"/>
        </w:rPr>
        <w:lastRenderedPageBreak/>
        <w:t>W przypadku, o którym mowa w ust. 9, podwykonawca lub dalszy podwykonawca, przedkłada poświadczoną za zgodność z oryginałem kopię umowy również Wykonawcy.</w:t>
      </w:r>
    </w:p>
    <w:p w:rsidR="007749B4" w:rsidRPr="00AC7F62" w:rsidRDefault="007749B4" w:rsidP="007749B4">
      <w:pPr>
        <w:widowControl/>
        <w:numPr>
          <w:ilvl w:val="0"/>
          <w:numId w:val="11"/>
        </w:numPr>
        <w:suppressAutoHyphens w:val="0"/>
        <w:ind w:left="646" w:hanging="357"/>
        <w:jc w:val="both"/>
        <w:rPr>
          <w:rFonts w:ascii="Arial Narrow" w:hAnsi="Arial Narrow" w:cs="Times New Roman"/>
          <w:sz w:val="22"/>
          <w:szCs w:val="22"/>
        </w:rPr>
      </w:pPr>
      <w:r w:rsidRPr="00AC7F62">
        <w:rPr>
          <w:rFonts w:ascii="Arial Narrow" w:hAnsi="Arial Narrow" w:cs="Times New Roman"/>
          <w:sz w:val="22"/>
          <w:szCs w:val="22"/>
        </w:rPr>
        <w:t>Termin zapłaty wynagrodzenia podwykonawcy lub dalszemu podwykonawcy przewidziany w umowie o podwykonawstwo nie może być dłuższy niż 10 dni od dnia doręczenia Wykonawcy, podwykonawcy lub dalszemu podwykonawcy faktury lub rachunku, potwierdzających wykonanie zleconej podwykonawcy lub dalszemu podwykonawcy dostawy, usługi lub roboty budowlanej.</w:t>
      </w:r>
    </w:p>
    <w:p w:rsidR="007749B4" w:rsidRPr="00AC7F62" w:rsidRDefault="007749B4" w:rsidP="007749B4">
      <w:pPr>
        <w:widowControl/>
        <w:numPr>
          <w:ilvl w:val="0"/>
          <w:numId w:val="11"/>
        </w:numPr>
        <w:tabs>
          <w:tab w:val="clear" w:pos="644"/>
        </w:tabs>
        <w:suppressAutoHyphens w:val="0"/>
        <w:ind w:left="646" w:hanging="357"/>
        <w:jc w:val="both"/>
        <w:rPr>
          <w:rFonts w:ascii="Arial Narrow" w:hAnsi="Arial Narrow" w:cs="Times New Roman"/>
          <w:sz w:val="22"/>
          <w:szCs w:val="22"/>
        </w:rPr>
      </w:pPr>
      <w:r w:rsidRPr="00AC7F62">
        <w:rPr>
          <w:rFonts w:ascii="Arial Narrow" w:hAnsi="Arial Narrow" w:cs="Times New Roman"/>
          <w:sz w:val="22"/>
          <w:szCs w:val="22"/>
        </w:rPr>
        <w:t>Zamawiający zgłasza w formie pisemnej zastrzeżenia do projektu umowy o podwykonawstwo lub sprzeciw do umowy o podwykonawstwo, których  przedmiotem są roboty budowlane w szczególności w przypadkach gdy:</w:t>
      </w:r>
    </w:p>
    <w:p w:rsidR="007749B4" w:rsidRPr="00AC7F62" w:rsidRDefault="007749B4" w:rsidP="007749B4">
      <w:pPr>
        <w:pStyle w:val="Akapitzlist"/>
        <w:widowControl/>
        <w:numPr>
          <w:ilvl w:val="1"/>
          <w:numId w:val="11"/>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 xml:space="preserve">nie spełnia ona wymagań określonych w dokumentach zamówienia, w tym wymagań określonych w niniejszej umowie oraz ofercie Wykonawcy (w tym w szczególności uniemożliwia terminowe i prawidłowe wykonanie robót i rozliczenie tych robót pomiędzy Zamawiającym a Wykonawcą), </w:t>
      </w:r>
    </w:p>
    <w:p w:rsidR="007749B4" w:rsidRPr="00AC7F62" w:rsidRDefault="007749B4" w:rsidP="007749B4">
      <w:pPr>
        <w:pStyle w:val="Akapitzlist"/>
        <w:widowControl/>
        <w:numPr>
          <w:ilvl w:val="1"/>
          <w:numId w:val="11"/>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przewiduje ona termin zapłaty wynagrodzenia dłuższy niż określony w ust.11,</w:t>
      </w:r>
    </w:p>
    <w:p w:rsidR="007749B4" w:rsidRPr="00AC7F62" w:rsidRDefault="007749B4" w:rsidP="007749B4">
      <w:pPr>
        <w:pStyle w:val="Akapitzlist"/>
        <w:widowControl/>
        <w:numPr>
          <w:ilvl w:val="1"/>
          <w:numId w:val="11"/>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rsidR="007749B4" w:rsidRPr="00AC7F62" w:rsidRDefault="007749B4" w:rsidP="007749B4">
      <w:pPr>
        <w:pStyle w:val="Akapitzlist"/>
        <w:widowControl/>
        <w:numPr>
          <w:ilvl w:val="1"/>
          <w:numId w:val="11"/>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zawiera ona postanowienia niezgodne, sprzeczne z umową, w tym niezgodne z Ofertą Wykonawcy, naruszające przepisy ustawy prawo zamówień publicznych, sprzeczne z innymi obowiązującymi przepisami właściwymi dla realizowanego zamówienia.</w:t>
      </w:r>
    </w:p>
    <w:p w:rsidR="007749B4" w:rsidRPr="00AC7F62" w:rsidRDefault="007749B4" w:rsidP="007749B4">
      <w:pPr>
        <w:pStyle w:val="Tekstpodstawowy"/>
        <w:widowControl/>
        <w:numPr>
          <w:ilvl w:val="0"/>
          <w:numId w:val="11"/>
        </w:numPr>
        <w:suppressAutoHyphens w:val="0"/>
        <w:spacing w:after="0"/>
        <w:jc w:val="both"/>
        <w:rPr>
          <w:rFonts w:ascii="Arial Narrow" w:hAnsi="Arial Narrow" w:cs="Times New Roman"/>
          <w:sz w:val="22"/>
          <w:szCs w:val="22"/>
        </w:rPr>
      </w:pPr>
      <w:r w:rsidRPr="00AC7F62">
        <w:rPr>
          <w:rFonts w:ascii="Arial Narrow" w:hAnsi="Arial Narrow" w:cs="Times New Roman"/>
          <w:sz w:val="22"/>
          <w:szCs w:val="22"/>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w:t>
      </w:r>
    </w:p>
    <w:p w:rsidR="007749B4" w:rsidRPr="00AC7F62" w:rsidRDefault="007749B4" w:rsidP="007749B4">
      <w:pPr>
        <w:pStyle w:val="Tekstpodstawowy"/>
        <w:widowControl/>
        <w:numPr>
          <w:ilvl w:val="0"/>
          <w:numId w:val="11"/>
        </w:numPr>
        <w:suppressAutoHyphens w:val="0"/>
        <w:spacing w:after="0"/>
        <w:jc w:val="both"/>
        <w:rPr>
          <w:rFonts w:ascii="Arial Narrow" w:hAnsi="Arial Narrow" w:cs="Times New Roman"/>
          <w:sz w:val="22"/>
          <w:szCs w:val="22"/>
        </w:rPr>
      </w:pPr>
      <w:r w:rsidRPr="00AC7F62">
        <w:rPr>
          <w:rFonts w:ascii="Arial Narrow" w:hAnsi="Arial Narrow" w:cs="Times New Roman"/>
          <w:sz w:val="22"/>
          <w:szCs w:val="22"/>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Warunkiem zapłaty przez Zamawiającego należnego wynagrodzenia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oraz dokumenty księgowe podwykonawcy/dalszego podwykonawcy potwierdzające zapłatę należnego im wynagrodzenia. </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 przypadku nieprzedstawienia przez Wykonawcę wszystkich dowodów zapłaty, o których mowa w ust. 15,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 terminie, a wskazaną fakturę/rachunek nie traktuje się jako przeterminowaną, co nie skutkuje uznaniem o braku dotrzymania przez Zamawiającego terminu płatności – Zamawiający nie pozostaje w opóźnieniu. </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Wynagrodzenie, o którym mowa w ust. 17, dotyczy wyłącznie należności powstałych po zaakceptowaniu przez Zamawiającego  umowy o podwykonawstwo, (do której po przedłożeniu jej Zamawiającemu, Zamawiający nie </w:t>
      </w:r>
      <w:r w:rsidRPr="00AC7F62">
        <w:rPr>
          <w:rFonts w:ascii="Arial Narrow" w:hAnsi="Arial Narrow" w:cs="Times New Roman"/>
          <w:sz w:val="22"/>
          <w:szCs w:val="22"/>
        </w:rPr>
        <w:lastRenderedPageBreak/>
        <w:t>wniósł sprzeciwu) której przedmiotem są roboty budowlane lub po przedłożeniu Zamawiającemu  poświadczonej za zgodność z oryginałem kopii umowy o podwykonawstwo, której przedmiotem są dostawy lub usługi.</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Przed dokonaniem bezpośredniej zapłaty Zamawiający umożliwi Wykonawcy zgłoszenie pisemnie uwag dotyczących zasadności bezpośredniej zapłaty wynagrodzenia podwykonawcy lub dalszemu podwykonawcy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W przypadku dokonania bezpośredniej zapłaty podwykonawcy lub dalszemu podwykonawcy, Zamawiający potrąca kwotę wypłaconego wynagrodzenia z wynagrodzenia należnego Wykonawcy.</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Bezpośrednia zapłata obejmuje zapłatę wynagrodzenia podwykonawcy lub dalszemu podwykonawcy, bez odsetek należnych podwykonawcy lub dalszemu podwykonawcy </w:t>
      </w:r>
      <w:r w:rsidRPr="00AC7F62">
        <w:rPr>
          <w:rFonts w:ascii="Arial Narrow" w:hAnsi="Arial Narrow" w:cs="Times New Roman"/>
          <w:sz w:val="22"/>
          <w:szCs w:val="22"/>
          <w:lang w:eastAsia="ar-SA"/>
        </w:rPr>
        <w:t xml:space="preserve">oraz innych należności wynikających z obowiązujących przepisów lub umowy o  podwykonawstwo </w:t>
      </w:r>
      <w:r w:rsidRPr="00AC7F62">
        <w:rPr>
          <w:rFonts w:ascii="Arial Narrow" w:hAnsi="Arial Narrow" w:cs="Times New Roman"/>
          <w:sz w:val="22"/>
          <w:szCs w:val="22"/>
        </w:rPr>
        <w:t>i będzie dotyczyć wyłącznie należności powstałych po zaakceptowaniu przez Zamawiającego umowy o podwykonawstwo robót budowlanych lub umowy o podwykonawstwo w zakresie dostaw lub usług do których zamawiający nie wniósł zastrzeżeń/sprzeciwu. Bezpośrednia płatność dokonywana przez Zamawiającego na rzecz podwykonawcy lub dalszego podwykonawcy nie będzie obejmować także kwot zatrzymanych lub wszelkich ustanowionych zabezpieczeń określonych w umowach o podwykonawstwo (w szczególności tytułem zabezpieczenia roszczeń jednej ze stron względem drugiej w związku z niewykonaniem bądź nienależytym wykonaniem robót, dostaw lub usług). Bezpośrednia płatność dokonywana przez Zamawiającego na rzecz podwykonawcy lub dalszego podwykonawcy będzie następować według zasad płatności zawartych w niniejszej Umowie dotyczących zapłaty wynagrodzenia przez Zamawiającego Wykonawcy, nie będzie także obejmować należności z tytułu opóźnienia w zapłacie należnego wynagrodzenia podwykonawcy lub dalszemu podwykonawcy przez Wykonawcę lub podwykonawcę</w:t>
      </w:r>
      <w:r w:rsidRPr="00AC7F62">
        <w:rPr>
          <w:rFonts w:ascii="Arial Narrow" w:hAnsi="Arial Narrow" w:cs="Times New Roman"/>
          <w:sz w:val="22"/>
          <w:szCs w:val="22"/>
          <w:lang w:eastAsia="ar-SA"/>
        </w:rPr>
        <w:t>.</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Jeżeli Zamawiający lub Inspektor nadzoru mają uzasadnione podejrzenie, że podwykonawca lub dalszy podwykonawca realizując powierzoną część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Na każde żądanie Zamawiającego lub Inspektora nadzoru Wykonawca zobowiązuje się udzielać w formie pisemnej wszelkich informacji dotyczących podwykonawców lub dalszych podwykonawców. </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 odniesieniu do powierzenia wykonania części zamówienia dalszemu podwykonawcy, jego zmiany, wprowadzenia nowego, skuteczne są wszystkie ustalenia, jak dla podwykonawcy określone w umowie, z zastrzeżeniem postanowień umownych, w których zastrzeżono, iż ustalenia nie dotyczą dalszego podwykonawcy. </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rsidR="007749B4" w:rsidRPr="00AC7F62" w:rsidRDefault="007749B4" w:rsidP="007749B4">
      <w:pPr>
        <w:pStyle w:val="Akapitzlist"/>
        <w:widowControl/>
        <w:numPr>
          <w:ilvl w:val="0"/>
          <w:numId w:val="11"/>
        </w:numPr>
        <w:tabs>
          <w:tab w:val="clear" w:pos="644"/>
          <w:tab w:val="left" w:pos="709"/>
          <w:tab w:val="left" w:pos="851"/>
        </w:tabs>
        <w:suppressAutoHyphens w:val="0"/>
        <w:ind w:left="641" w:hanging="357"/>
        <w:contextualSpacing/>
        <w:jc w:val="both"/>
        <w:rPr>
          <w:rFonts w:ascii="Arial Narrow" w:hAnsi="Arial Narrow"/>
          <w:sz w:val="22"/>
          <w:szCs w:val="22"/>
        </w:rPr>
      </w:pPr>
      <w:r w:rsidRPr="00AC7F62">
        <w:rPr>
          <w:rFonts w:ascii="Arial Narrow" w:hAnsi="Arial Narrow" w:cs="Times New Roman"/>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rsidR="007749B4" w:rsidRPr="00AC7F62" w:rsidRDefault="007749B4" w:rsidP="007749B4">
      <w:pPr>
        <w:widowControl/>
        <w:numPr>
          <w:ilvl w:val="0"/>
          <w:numId w:val="11"/>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Do zasad odpowiedzialności Zamawiającego, Wykonawcy, podwykonawcy lub dalszego podwykonawcy z tytułu wykonanych robót budowlanych stosuje się przepisy ustawy z dnia 23 kwietnia 1964 r. – Kodeks cywilny, jeżeli przepisy ustawy Pzp nie stanowią inaczej.</w:t>
      </w:r>
    </w:p>
    <w:p w:rsidR="007749B4" w:rsidRPr="00AC7F62" w:rsidRDefault="007749B4" w:rsidP="007749B4">
      <w:pPr>
        <w:numPr>
          <w:ilvl w:val="0"/>
          <w:numId w:val="11"/>
        </w:numPr>
        <w:jc w:val="both"/>
        <w:rPr>
          <w:rFonts w:ascii="Arial Narrow" w:hAnsi="Arial Narrow" w:cs="Times New Roman"/>
          <w:sz w:val="22"/>
          <w:szCs w:val="22"/>
        </w:rPr>
      </w:pPr>
      <w:r w:rsidRPr="00AC7F62">
        <w:rPr>
          <w:rFonts w:ascii="Arial Narrow" w:hAnsi="Arial Narrow" w:cs="Times New Roman"/>
          <w:sz w:val="22"/>
          <w:szCs w:val="22"/>
        </w:rPr>
        <w:t xml:space="preserve">Zamawiający może zażądać od Wykonawcy niezwłocznego usunięcia z Terenu budowy Podwykonawcy lub dalszego Podwykonawcy, z którym nie została zawarta Umowa o podwykonawstwo zaakceptowana przez </w:t>
      </w:r>
      <w:r w:rsidRPr="00AC7F62">
        <w:rPr>
          <w:rFonts w:ascii="Arial Narrow" w:hAnsi="Arial Narrow" w:cs="Times New Roman"/>
          <w:sz w:val="22"/>
          <w:szCs w:val="22"/>
        </w:rPr>
        <w:lastRenderedPageBreak/>
        <w:t xml:space="preserve">Zamawiającego, lub może usunąć takiego Podwykonawcę lub dalszego Podwykonawcę na koszt Wykonawcy. </w:t>
      </w:r>
    </w:p>
    <w:p w:rsidR="007749B4" w:rsidRPr="00AC7F62" w:rsidRDefault="007749B4" w:rsidP="007749B4">
      <w:pPr>
        <w:numPr>
          <w:ilvl w:val="0"/>
          <w:numId w:val="11"/>
        </w:numPr>
        <w:jc w:val="both"/>
        <w:rPr>
          <w:rFonts w:ascii="Arial Narrow" w:hAnsi="Arial Narrow" w:cs="Times New Roman"/>
          <w:sz w:val="22"/>
          <w:szCs w:val="22"/>
        </w:rPr>
      </w:pPr>
      <w:r w:rsidRPr="00AC7F62">
        <w:rPr>
          <w:rFonts w:ascii="Arial Narrow" w:hAnsi="Arial Narrow" w:cs="Times New Roman"/>
          <w:sz w:val="22"/>
          <w:szCs w:val="22"/>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  </w:t>
      </w:r>
    </w:p>
    <w:p w:rsidR="007749B4" w:rsidRPr="00AC7F62" w:rsidRDefault="007749B4" w:rsidP="007749B4">
      <w:pPr>
        <w:numPr>
          <w:ilvl w:val="0"/>
          <w:numId w:val="11"/>
        </w:numPr>
        <w:jc w:val="both"/>
        <w:rPr>
          <w:rFonts w:ascii="Arial Narrow" w:hAnsi="Arial Narrow" w:cs="Times New Roman"/>
          <w:sz w:val="22"/>
          <w:szCs w:val="22"/>
        </w:rPr>
      </w:pPr>
      <w:r w:rsidRPr="00AC7F62">
        <w:rPr>
          <w:rFonts w:ascii="Arial Narrow" w:hAnsi="Arial Narrow" w:cs="Times New Roman"/>
          <w:sz w:val="22"/>
          <w:szCs w:val="22"/>
        </w:rPr>
        <w:t>W przypadku zawarcia Umowy o podwykonawstwo Wykonawca, Podwykonawca lub dalszy Podwykonawca jest zobowiązany do zapłaty wynagrodzenia należnego Podwykonawcy lub dalszemu Podwykonawcy z zachowaniem terminów określonych tą umową.</w:t>
      </w:r>
    </w:p>
    <w:p w:rsidR="007749B4" w:rsidRPr="00AC7F62" w:rsidRDefault="007749B4" w:rsidP="007749B4">
      <w:pPr>
        <w:numPr>
          <w:ilvl w:val="0"/>
          <w:numId w:val="11"/>
        </w:numPr>
        <w:jc w:val="both"/>
        <w:rPr>
          <w:rFonts w:ascii="Arial Narrow" w:hAnsi="Arial Narrow" w:cs="Times New Roman"/>
          <w:sz w:val="22"/>
          <w:szCs w:val="22"/>
        </w:rPr>
      </w:pPr>
      <w:r w:rsidRPr="00AC7F62">
        <w:rPr>
          <w:rFonts w:ascii="Arial Narrow" w:hAnsi="Arial Narrow" w:cs="Times New Roman"/>
          <w:sz w:val="22"/>
          <w:szCs w:val="22"/>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7749B4" w:rsidRPr="00AC7F62" w:rsidRDefault="007749B4" w:rsidP="007749B4">
      <w:pPr>
        <w:ind w:left="644"/>
        <w:jc w:val="both"/>
        <w:rPr>
          <w:rFonts w:ascii="Arial Narrow" w:hAnsi="Arial Narrow" w:cs="Times New Roman"/>
          <w:sz w:val="22"/>
          <w:szCs w:val="22"/>
        </w:rPr>
      </w:pPr>
    </w:p>
    <w:p w:rsidR="007749B4" w:rsidRPr="00AC7F62" w:rsidRDefault="007749B4" w:rsidP="007749B4">
      <w:pPr>
        <w:ind w:left="360"/>
        <w:jc w:val="center"/>
        <w:rPr>
          <w:rFonts w:ascii="Arial Narrow" w:hAnsi="Arial Narrow" w:cs="Times New Roman"/>
          <w:b/>
          <w:i/>
          <w:sz w:val="22"/>
          <w:szCs w:val="22"/>
        </w:rPr>
      </w:pPr>
      <w:r w:rsidRPr="00AC7F62">
        <w:rPr>
          <w:rFonts w:ascii="Arial Narrow" w:hAnsi="Arial Narrow" w:cs="Times New Roman"/>
          <w:b/>
          <w:i/>
          <w:sz w:val="22"/>
          <w:szCs w:val="22"/>
        </w:rPr>
        <w:t>Rozwiązanie umowy</w:t>
      </w:r>
    </w:p>
    <w:p w:rsidR="007749B4" w:rsidRPr="00AC7F62" w:rsidRDefault="007749B4" w:rsidP="007749B4">
      <w:pPr>
        <w:ind w:left="360"/>
        <w:jc w:val="center"/>
        <w:rPr>
          <w:rFonts w:ascii="Arial Narrow" w:hAnsi="Arial Narrow" w:cs="Times New Roman"/>
          <w:b/>
          <w:bCs/>
          <w:sz w:val="22"/>
          <w:szCs w:val="22"/>
        </w:rPr>
      </w:pPr>
      <w:r w:rsidRPr="00AC7F62">
        <w:rPr>
          <w:rFonts w:ascii="Arial Narrow" w:hAnsi="Arial Narrow" w:cs="Times New Roman"/>
          <w:b/>
          <w:bCs/>
          <w:sz w:val="22"/>
          <w:szCs w:val="22"/>
        </w:rPr>
        <w:t>§ 13</w:t>
      </w:r>
    </w:p>
    <w:p w:rsidR="007749B4" w:rsidRPr="00AC7F62" w:rsidRDefault="007749B4" w:rsidP="007749B4">
      <w:pPr>
        <w:widowControl/>
        <w:numPr>
          <w:ilvl w:val="0"/>
          <w:numId w:val="13"/>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Zamawiający ma prawo odstąpić od umowy w szczególności w przypadkach:</w:t>
      </w:r>
    </w:p>
    <w:p w:rsidR="007749B4" w:rsidRPr="00AC7F62" w:rsidRDefault="007749B4" w:rsidP="007749B4">
      <w:pPr>
        <w:widowControl/>
        <w:numPr>
          <w:ilvl w:val="1"/>
          <w:numId w:val="12"/>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nie rozpoczęcia, opóźnienia w rozpoczęciu przedmiotu umowy przez Wykonawcę niezgodnie z harmonogramem rzeczowym dających podstawę do uzasadnionego przewidywania, że nie będzie on realizowany zgodnie z warunkami umowy, a nie rozpoczęcie, opóźnienie w rozpoczęciu przedmiotu umowy nastąpiło z przyczyn, za które ponosi odpowiedzialność Wykonawca. Zaistnienie wskazanych okoliczności, zwalnia Zamawiającego od obowiązku zapłaty Wykonawcy jakiegokolwiek wynagrodzenia,</w:t>
      </w:r>
    </w:p>
    <w:p w:rsidR="007749B4" w:rsidRPr="00AC7F62" w:rsidRDefault="007749B4" w:rsidP="007749B4">
      <w:pPr>
        <w:widowControl/>
        <w:numPr>
          <w:ilvl w:val="1"/>
          <w:numId w:val="12"/>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wydania nakazu zajęcia majątku Wykonawcy,</w:t>
      </w:r>
    </w:p>
    <w:p w:rsidR="007749B4" w:rsidRPr="00AC7F62" w:rsidRDefault="007749B4" w:rsidP="007749B4">
      <w:pPr>
        <w:widowControl/>
        <w:numPr>
          <w:ilvl w:val="1"/>
          <w:numId w:val="12"/>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 xml:space="preserve">konieczności wielokrotnego dokonywania bezpośredniej zapłaty podwykonawcy lub dalszemu podwykonawcy przez Zamawiającego, </w:t>
      </w:r>
    </w:p>
    <w:p w:rsidR="007749B4" w:rsidRPr="00AC7F62" w:rsidRDefault="007749B4" w:rsidP="007749B4">
      <w:pPr>
        <w:widowControl/>
        <w:numPr>
          <w:ilvl w:val="1"/>
          <w:numId w:val="12"/>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zaprzestania prowadzenia działalności gospodarczej przez Wykonawcę, wszczęcie likwidacji Wykonawcy,</w:t>
      </w:r>
    </w:p>
    <w:p w:rsidR="007749B4" w:rsidRPr="00AC7F62" w:rsidRDefault="007749B4" w:rsidP="007749B4">
      <w:pPr>
        <w:widowControl/>
        <w:numPr>
          <w:ilvl w:val="1"/>
          <w:numId w:val="12"/>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wystąpienia wady nieusuwalnej, istotnej, niemożliwej do poprawy w robotach budowlanych.</w:t>
      </w:r>
    </w:p>
    <w:p w:rsidR="007749B4" w:rsidRPr="00AC7F62" w:rsidRDefault="007749B4" w:rsidP="007749B4">
      <w:pPr>
        <w:pStyle w:val="Tekstpodstawowy2"/>
        <w:widowControl/>
        <w:numPr>
          <w:ilvl w:val="0"/>
          <w:numId w:val="14"/>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 xml:space="preserve">Z prawa odstąpienia od umowy, o którym mowa w ust. 1 Zamawiający może skorzystać w terminie do </w:t>
      </w:r>
      <w:r w:rsidRPr="00AC7F62">
        <w:rPr>
          <w:rFonts w:ascii="Arial Narrow" w:hAnsi="Arial Narrow" w:cs="Times New Roman"/>
          <w:sz w:val="22"/>
          <w:szCs w:val="22"/>
          <w:lang w:val="pl-PL"/>
        </w:rPr>
        <w:t xml:space="preserve">30 dni </w:t>
      </w:r>
      <w:r w:rsidRPr="00AC7F62">
        <w:rPr>
          <w:rFonts w:ascii="Arial Narrow" w:hAnsi="Arial Narrow" w:cs="Times New Roman"/>
          <w:sz w:val="22"/>
          <w:szCs w:val="22"/>
        </w:rPr>
        <w:t xml:space="preserve">od dnia w którym </w:t>
      </w:r>
      <w:r w:rsidRPr="00AC7F62">
        <w:rPr>
          <w:rFonts w:ascii="Arial Narrow" w:hAnsi="Arial Narrow" w:cs="Times New Roman"/>
          <w:sz w:val="22"/>
          <w:szCs w:val="22"/>
          <w:lang w:val="pl-PL"/>
        </w:rPr>
        <w:t xml:space="preserve">powziął informację o </w:t>
      </w:r>
      <w:r w:rsidRPr="00AC7F62">
        <w:rPr>
          <w:rFonts w:ascii="Arial Narrow" w:hAnsi="Arial Narrow" w:cs="Times New Roman"/>
          <w:sz w:val="22"/>
          <w:szCs w:val="22"/>
        </w:rPr>
        <w:t>zdarzeni</w:t>
      </w:r>
      <w:r w:rsidRPr="00AC7F62">
        <w:rPr>
          <w:rFonts w:ascii="Arial Narrow" w:hAnsi="Arial Narrow" w:cs="Times New Roman"/>
          <w:sz w:val="22"/>
          <w:szCs w:val="22"/>
          <w:lang w:val="pl-PL"/>
        </w:rPr>
        <w:t>u</w:t>
      </w:r>
      <w:r w:rsidRPr="00AC7F62">
        <w:rPr>
          <w:rFonts w:ascii="Arial Narrow" w:hAnsi="Arial Narrow" w:cs="Times New Roman"/>
          <w:sz w:val="22"/>
          <w:szCs w:val="22"/>
        </w:rPr>
        <w:t xml:space="preserve"> będąc</w:t>
      </w:r>
      <w:r w:rsidRPr="00AC7F62">
        <w:rPr>
          <w:rFonts w:ascii="Arial Narrow" w:hAnsi="Arial Narrow" w:cs="Times New Roman"/>
          <w:sz w:val="22"/>
          <w:szCs w:val="22"/>
          <w:lang w:val="pl-PL"/>
        </w:rPr>
        <w:t>ym</w:t>
      </w:r>
      <w:r w:rsidRPr="00AC7F62">
        <w:rPr>
          <w:rFonts w:ascii="Arial Narrow" w:hAnsi="Arial Narrow" w:cs="Times New Roman"/>
          <w:sz w:val="22"/>
          <w:szCs w:val="22"/>
        </w:rPr>
        <w:t xml:space="preserve"> przyczyną odstąpienia.</w:t>
      </w:r>
    </w:p>
    <w:p w:rsidR="007749B4" w:rsidRPr="00AC7F62" w:rsidRDefault="007749B4" w:rsidP="007749B4">
      <w:pPr>
        <w:pStyle w:val="Tekstpodstawowy2"/>
        <w:widowControl/>
        <w:numPr>
          <w:ilvl w:val="0"/>
          <w:numId w:val="14"/>
        </w:numPr>
        <w:suppressAutoHyphens w:val="0"/>
        <w:spacing w:after="0" w:line="240" w:lineRule="auto"/>
        <w:jc w:val="both"/>
        <w:rPr>
          <w:rFonts w:ascii="Arial Narrow" w:hAnsi="Arial Narrow" w:cs="Times New Roman"/>
          <w:sz w:val="22"/>
          <w:szCs w:val="22"/>
        </w:rPr>
      </w:pPr>
      <w:r w:rsidRPr="00AC7F62">
        <w:rPr>
          <w:rFonts w:ascii="Arial Narrow" w:hAnsi="Arial Narrow"/>
          <w:sz w:val="22"/>
          <w:szCs w:val="22"/>
        </w:rPr>
        <w:t>Zamawiający może także odstąpić od umowy:</w:t>
      </w:r>
    </w:p>
    <w:p w:rsidR="007749B4" w:rsidRPr="00AC7F62" w:rsidRDefault="007749B4" w:rsidP="007749B4">
      <w:pPr>
        <w:numPr>
          <w:ilvl w:val="1"/>
          <w:numId w:val="14"/>
        </w:numPr>
        <w:jc w:val="both"/>
        <w:rPr>
          <w:rFonts w:ascii="Arial Narrow" w:hAnsi="Arial Narrow"/>
          <w:sz w:val="22"/>
          <w:szCs w:val="22"/>
        </w:rPr>
      </w:pPr>
      <w:r w:rsidRPr="00AC7F62">
        <w:rPr>
          <w:rFonts w:ascii="Arial Narrow" w:hAnsi="Arial Narrow"/>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749B4" w:rsidRPr="00AC7F62" w:rsidRDefault="007749B4" w:rsidP="007749B4">
      <w:pPr>
        <w:numPr>
          <w:ilvl w:val="1"/>
          <w:numId w:val="14"/>
        </w:numPr>
        <w:jc w:val="both"/>
        <w:rPr>
          <w:rFonts w:ascii="Arial Narrow" w:hAnsi="Arial Narrow"/>
          <w:sz w:val="22"/>
          <w:szCs w:val="22"/>
        </w:rPr>
      </w:pPr>
      <w:r w:rsidRPr="00AC7F62">
        <w:rPr>
          <w:rFonts w:ascii="Arial Narrow" w:hAnsi="Arial Narrow"/>
          <w:sz w:val="22"/>
          <w:szCs w:val="22"/>
        </w:rPr>
        <w:t>jeżeli zachodzi co najmniej jedna z następujących okoliczności:</w:t>
      </w:r>
    </w:p>
    <w:p w:rsidR="007749B4" w:rsidRPr="00AC7F62" w:rsidRDefault="007749B4" w:rsidP="007749B4">
      <w:pPr>
        <w:numPr>
          <w:ilvl w:val="0"/>
          <w:numId w:val="46"/>
        </w:numPr>
        <w:jc w:val="both"/>
        <w:rPr>
          <w:rFonts w:ascii="Arial Narrow" w:hAnsi="Arial Narrow"/>
          <w:sz w:val="22"/>
          <w:szCs w:val="22"/>
        </w:rPr>
      </w:pPr>
      <w:r w:rsidRPr="00AC7F62">
        <w:rPr>
          <w:rFonts w:ascii="Arial Narrow" w:hAnsi="Arial Narrow"/>
          <w:sz w:val="22"/>
          <w:szCs w:val="22"/>
        </w:rPr>
        <w:t>dokonano zmiany umowy z naruszeniem art. 454 i art. 455,</w:t>
      </w:r>
    </w:p>
    <w:p w:rsidR="007749B4" w:rsidRPr="00AC7F62" w:rsidRDefault="007749B4" w:rsidP="007749B4">
      <w:pPr>
        <w:numPr>
          <w:ilvl w:val="0"/>
          <w:numId w:val="46"/>
        </w:numPr>
        <w:jc w:val="both"/>
        <w:rPr>
          <w:rFonts w:ascii="Arial Narrow" w:hAnsi="Arial Narrow"/>
          <w:sz w:val="22"/>
          <w:szCs w:val="22"/>
        </w:rPr>
      </w:pPr>
      <w:r w:rsidRPr="00AC7F62">
        <w:rPr>
          <w:rFonts w:ascii="Arial Narrow" w:hAnsi="Arial Narrow"/>
          <w:sz w:val="22"/>
          <w:szCs w:val="22"/>
        </w:rPr>
        <w:t>wykonawca w chwili zawarcia umowy podlegał wykluczeniu na podstawie art. 108,</w:t>
      </w:r>
    </w:p>
    <w:p w:rsidR="007749B4" w:rsidRPr="00AC7F62" w:rsidRDefault="007749B4" w:rsidP="007749B4">
      <w:pPr>
        <w:numPr>
          <w:ilvl w:val="0"/>
          <w:numId w:val="46"/>
        </w:numPr>
        <w:jc w:val="both"/>
        <w:rPr>
          <w:rFonts w:ascii="Arial Narrow" w:hAnsi="Arial Narrow"/>
          <w:sz w:val="22"/>
          <w:szCs w:val="22"/>
        </w:rPr>
      </w:pPr>
      <w:r w:rsidRPr="00AC7F62">
        <w:rPr>
          <w:rFonts w:ascii="Arial Narrow" w:hAnsi="Arial Narrow"/>
          <w:sz w:val="22"/>
          <w:szCs w:val="22"/>
        </w:rPr>
        <w:t xml:space="preserve">Trybunał Sprawiedliwości Unii Europejskiej stwierdził, w ramach procedury przewidzianej w </w:t>
      </w:r>
      <w:hyperlink r:id="rId8" w:anchor="/document/17099384?unitId=art(258)&amp;cm=DOCUMENT" w:tgtFrame="_blank" w:history="1">
        <w:r w:rsidRPr="00AC7F62">
          <w:rPr>
            <w:rStyle w:val="Hipercze"/>
            <w:rFonts w:ascii="Arial Narrow" w:hAnsi="Arial Narrow"/>
            <w:sz w:val="22"/>
            <w:szCs w:val="22"/>
          </w:rPr>
          <w:t>art. 258</w:t>
        </w:r>
      </w:hyperlink>
      <w:r w:rsidRPr="00AC7F62">
        <w:rPr>
          <w:rFonts w:ascii="Arial Narrow" w:hAnsi="Arial Narrow"/>
          <w:sz w:val="22"/>
          <w:szCs w:val="22"/>
        </w:rPr>
        <w:t xml:space="preserve"> Traktatu o funkcjonowaniu Unii Europejskiej, że Rzeczpospolita Polska uchybiła zobowiązaniom, które ciążą na niej na mocy Traktatów, </w:t>
      </w:r>
      <w:hyperlink r:id="rId9" w:anchor="/document/68413979?cm=DOCUMENT" w:tgtFrame="_blank" w:history="1">
        <w:r w:rsidRPr="00AC7F62">
          <w:rPr>
            <w:rStyle w:val="Hipercze"/>
            <w:rFonts w:ascii="Arial Narrow" w:hAnsi="Arial Narrow"/>
            <w:sz w:val="22"/>
            <w:szCs w:val="22"/>
          </w:rPr>
          <w:t>dyrektywy</w:t>
        </w:r>
      </w:hyperlink>
      <w:r w:rsidRPr="00AC7F62">
        <w:rPr>
          <w:rFonts w:ascii="Arial Narrow" w:hAnsi="Arial Narrow"/>
          <w:sz w:val="22"/>
          <w:szCs w:val="22"/>
        </w:rPr>
        <w:t xml:space="preserve"> 2014/24/UE, </w:t>
      </w:r>
      <w:hyperlink r:id="rId10" w:anchor="/document/68413980?cm=DOCUMENT" w:tgtFrame="_blank" w:history="1">
        <w:r w:rsidRPr="00AC7F62">
          <w:rPr>
            <w:rStyle w:val="Hipercze"/>
            <w:rFonts w:ascii="Arial Narrow" w:hAnsi="Arial Narrow"/>
            <w:sz w:val="22"/>
            <w:szCs w:val="22"/>
          </w:rPr>
          <w:t>dyrektywy</w:t>
        </w:r>
      </w:hyperlink>
      <w:r w:rsidRPr="00AC7F62">
        <w:rPr>
          <w:rFonts w:ascii="Arial Narrow" w:hAnsi="Arial Narrow"/>
          <w:sz w:val="22"/>
          <w:szCs w:val="22"/>
        </w:rPr>
        <w:t xml:space="preserve"> 2014/25/UE i </w:t>
      </w:r>
      <w:hyperlink r:id="rId11" w:anchor="/document/67894791?cm=DOCUMENT" w:tgtFrame="_blank" w:history="1">
        <w:r w:rsidRPr="00AC7F62">
          <w:rPr>
            <w:rStyle w:val="Hipercze"/>
            <w:rFonts w:ascii="Arial Narrow" w:hAnsi="Arial Narrow"/>
            <w:sz w:val="22"/>
            <w:szCs w:val="22"/>
          </w:rPr>
          <w:t>dyrektywy</w:t>
        </w:r>
      </w:hyperlink>
      <w:r w:rsidRPr="00AC7F62">
        <w:rPr>
          <w:rFonts w:ascii="Arial Narrow" w:hAnsi="Arial Narrow"/>
          <w:sz w:val="22"/>
          <w:szCs w:val="22"/>
        </w:rPr>
        <w:t xml:space="preserve"> 2009/81/WE, z uwagi na to, że zamawiający udzielił zamówienia z naruszeniem prawa Unii Europejskiej.</w:t>
      </w:r>
    </w:p>
    <w:p w:rsidR="007749B4" w:rsidRPr="00AC7F62" w:rsidRDefault="007749B4" w:rsidP="007749B4">
      <w:pPr>
        <w:numPr>
          <w:ilvl w:val="0"/>
          <w:numId w:val="14"/>
        </w:numPr>
        <w:jc w:val="both"/>
        <w:rPr>
          <w:rFonts w:ascii="Arial Narrow" w:hAnsi="Arial Narrow"/>
          <w:sz w:val="22"/>
          <w:szCs w:val="22"/>
        </w:rPr>
      </w:pPr>
      <w:r w:rsidRPr="00AC7F62">
        <w:rPr>
          <w:rFonts w:ascii="Arial Narrow" w:hAnsi="Arial Narrow"/>
          <w:sz w:val="22"/>
          <w:szCs w:val="22"/>
        </w:rPr>
        <w:t xml:space="preserve">W przypadku, o którym mowa w ust. 3 pkt 2 lit. a) Zamawiający odstępuje od umowy w części, której zmiana dotyczy. </w:t>
      </w:r>
    </w:p>
    <w:p w:rsidR="007749B4" w:rsidRPr="00AC7F62" w:rsidRDefault="007749B4" w:rsidP="007749B4">
      <w:pPr>
        <w:numPr>
          <w:ilvl w:val="0"/>
          <w:numId w:val="14"/>
        </w:numPr>
        <w:rPr>
          <w:rFonts w:ascii="Arial Narrow" w:hAnsi="Arial Narrow"/>
          <w:sz w:val="22"/>
          <w:szCs w:val="22"/>
        </w:rPr>
      </w:pPr>
      <w:r w:rsidRPr="00AC7F62">
        <w:rPr>
          <w:rFonts w:ascii="Arial Narrow" w:hAnsi="Arial Narrow"/>
          <w:sz w:val="22"/>
          <w:szCs w:val="22"/>
        </w:rPr>
        <w:t xml:space="preserve"> W przypadkach, o których mowa w ust. 3, wykonawca może żądać wyłącznie wynagrodzenia należnego z tytułu wykonania części umowy.</w:t>
      </w:r>
    </w:p>
    <w:p w:rsidR="007749B4" w:rsidRPr="00AC7F62" w:rsidRDefault="007749B4" w:rsidP="007749B4">
      <w:pPr>
        <w:pStyle w:val="Tekstpodstawowy2"/>
        <w:widowControl/>
        <w:numPr>
          <w:ilvl w:val="0"/>
          <w:numId w:val="14"/>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oraz pkt 5  (skutek ex tunc).</w:t>
      </w:r>
    </w:p>
    <w:p w:rsidR="007749B4" w:rsidRPr="00AC7F62" w:rsidRDefault="007749B4" w:rsidP="007749B4">
      <w:pPr>
        <w:pStyle w:val="Tekstpodstawowy2"/>
        <w:widowControl/>
        <w:numPr>
          <w:ilvl w:val="0"/>
          <w:numId w:val="14"/>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Odstąpienie od umowy będzie dokonane na piśmie z podaniem przyczyn odstąpienia i wskazaniem terminu odstąpienia.</w:t>
      </w:r>
    </w:p>
    <w:p w:rsidR="007749B4" w:rsidRPr="00AC7F62" w:rsidRDefault="007749B4" w:rsidP="007749B4">
      <w:pPr>
        <w:widowControl/>
        <w:numPr>
          <w:ilvl w:val="0"/>
          <w:numId w:val="14"/>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 xml:space="preserve">Strony dokonają rozliczenia umowy w terminie do 30 dni od dnia odstąpienia. </w:t>
      </w:r>
    </w:p>
    <w:p w:rsidR="007749B4" w:rsidRPr="00AC7F62" w:rsidRDefault="007749B4" w:rsidP="007749B4">
      <w:pPr>
        <w:widowControl/>
        <w:numPr>
          <w:ilvl w:val="0"/>
          <w:numId w:val="14"/>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odstąpienia od umowy Strony obciążają następujące obowiązki szczegółowe:</w:t>
      </w:r>
    </w:p>
    <w:p w:rsidR="007749B4" w:rsidRPr="00AC7F62" w:rsidRDefault="007749B4" w:rsidP="007749B4">
      <w:pPr>
        <w:widowControl/>
        <w:numPr>
          <w:ilvl w:val="0"/>
          <w:numId w:val="15"/>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lastRenderedPageBreak/>
        <w:t>w terminie do 7 dni od dnia odstąpienia od umowy Wykonawca przy udziale Zamawiającego sporządzi protokół inwentaryzacji robót na dzień odstąpienia. W przypadku nie stawienia się Wykonawcy Zamawiający przy udziale Inspektora nadzoru dokona inwentaryzacji robót,</w:t>
      </w:r>
    </w:p>
    <w:p w:rsidR="007749B4" w:rsidRPr="00AC7F62" w:rsidRDefault="007749B4" w:rsidP="007749B4">
      <w:pPr>
        <w:widowControl/>
        <w:numPr>
          <w:ilvl w:val="0"/>
          <w:numId w:val="15"/>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zabezpieczenie przerwanych robót i ochrona wykonanych robót celem uniknięcia jakiegokolwiek obniżenia jakości, straty lub szkody do momentu przyjęcia przez Zamawiającego terenu budowy od Wykonawcy - nastąpi na koszt Wykonawcy,</w:t>
      </w:r>
    </w:p>
    <w:p w:rsidR="007749B4" w:rsidRPr="00AC7F62" w:rsidRDefault="007749B4" w:rsidP="007749B4">
      <w:pPr>
        <w:widowControl/>
        <w:numPr>
          <w:ilvl w:val="0"/>
          <w:numId w:val="15"/>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Wykonawca będzie zobowiązany do wykonania robót umożliwiających użytkowanie przedmiotu umowy lub jego części. Zakres niezbędnych robót określi Inspektor nadzoru i Zamawiający,</w:t>
      </w:r>
    </w:p>
    <w:p w:rsidR="007749B4" w:rsidRPr="00AC7F62" w:rsidRDefault="007749B4" w:rsidP="007749B4">
      <w:pPr>
        <w:widowControl/>
        <w:numPr>
          <w:ilvl w:val="0"/>
          <w:numId w:val="15"/>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Zamawiający zapłaci wynagrodzenie Wykonawcy za wykonany zakres robót pod warunkiem zatwierdzenia protokołu odbioru częściowego przez inspektora nadzoru i Zamawiającego i uznania wykonanej części przedmiotu umowy za możliwą do użytkowania w wykonanym zakresie, z zastrzeżeniem ust.1 pkt.1 niniejszego paragrafu.</w:t>
      </w:r>
    </w:p>
    <w:p w:rsidR="007749B4" w:rsidRPr="00AC7F62" w:rsidRDefault="007749B4" w:rsidP="007749B4">
      <w:pPr>
        <w:widowControl/>
        <w:numPr>
          <w:ilvl w:val="0"/>
          <w:numId w:val="16"/>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w razie odstąpienia od umowy z przyczyn, za które Wykonawca nie odpowiada jest zobowiązany do:</w:t>
      </w:r>
    </w:p>
    <w:p w:rsidR="007749B4" w:rsidRPr="00AC7F62" w:rsidRDefault="007749B4" w:rsidP="007749B4">
      <w:pPr>
        <w:widowControl/>
        <w:numPr>
          <w:ilvl w:val="1"/>
          <w:numId w:val="16"/>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dokonania odbioru przerwanych robót i zapłaty wynagrodzenia za roboty, które zostały wykonane do dnia odstąpienia od umowy, na podstawie protokołu inwentaryzacji i protokołu odbioru robót na dzień odstąpienia, kosztorysu powykonawczego sporządzonego przez Wykonawcę i zatwierdzonego przez Inspektora nadzoru i Zamawiającego,</w:t>
      </w:r>
    </w:p>
    <w:p w:rsidR="007749B4" w:rsidRPr="00AC7F62" w:rsidRDefault="007749B4" w:rsidP="007749B4">
      <w:pPr>
        <w:widowControl/>
        <w:numPr>
          <w:ilvl w:val="1"/>
          <w:numId w:val="16"/>
        </w:numPr>
        <w:tabs>
          <w:tab w:val="num" w:pos="709"/>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przyjęcia od Wykonawcy terenu budowy.</w:t>
      </w:r>
    </w:p>
    <w:p w:rsidR="007749B4" w:rsidRPr="00AC7F62" w:rsidRDefault="007749B4" w:rsidP="007749B4">
      <w:pPr>
        <w:pStyle w:val="Tekstpodstawowy2"/>
        <w:widowControl/>
        <w:numPr>
          <w:ilvl w:val="0"/>
          <w:numId w:val="16"/>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Odstąpienie od umowy nie pozbawia Zamawiającego prawa do dochodzenia kar umownych z innych tytułów niż odstąpienie od umowy.</w:t>
      </w:r>
    </w:p>
    <w:p w:rsidR="007749B4" w:rsidRPr="00AC7F62" w:rsidRDefault="007749B4" w:rsidP="007749B4">
      <w:pPr>
        <w:autoSpaceDE w:val="0"/>
        <w:autoSpaceDN w:val="0"/>
        <w:adjustRightInd w:val="0"/>
        <w:jc w:val="center"/>
        <w:rPr>
          <w:rFonts w:ascii="Arial Narrow" w:hAnsi="Arial Narrow" w:cs="Times New Roman"/>
          <w:b/>
          <w:bCs/>
          <w:sz w:val="22"/>
          <w:szCs w:val="22"/>
        </w:rPr>
      </w:pPr>
    </w:p>
    <w:p w:rsidR="007749B4" w:rsidRPr="00AC7F62" w:rsidRDefault="007749B4" w:rsidP="007749B4">
      <w:pPr>
        <w:autoSpaceDE w:val="0"/>
        <w:autoSpaceDN w:val="0"/>
        <w:adjustRightInd w:val="0"/>
        <w:jc w:val="center"/>
        <w:rPr>
          <w:rFonts w:ascii="Arial Narrow" w:hAnsi="Arial Narrow" w:cs="Times New Roman"/>
          <w:b/>
          <w:bCs/>
          <w:sz w:val="22"/>
          <w:szCs w:val="22"/>
        </w:rPr>
      </w:pPr>
      <w:r w:rsidRPr="00AC7F62">
        <w:rPr>
          <w:rFonts w:ascii="Arial Narrow" w:hAnsi="Arial Narrow" w:cs="Times New Roman"/>
          <w:b/>
          <w:bCs/>
          <w:sz w:val="22"/>
          <w:szCs w:val="22"/>
        </w:rPr>
        <w:t>§ 14</w:t>
      </w:r>
    </w:p>
    <w:p w:rsidR="007749B4" w:rsidRPr="00AC7F62" w:rsidRDefault="007749B4" w:rsidP="007749B4">
      <w:pPr>
        <w:widowControl/>
        <w:numPr>
          <w:ilvl w:val="0"/>
          <w:numId w:val="17"/>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Zamawiający ma prawo wypowiedzieć umowę Wykonawcy w trybie natychmiastowym w razie wystąpienia jednej z następujących okoliczności:</w:t>
      </w:r>
    </w:p>
    <w:p w:rsidR="007749B4" w:rsidRPr="00AC7F62" w:rsidRDefault="007749B4" w:rsidP="007749B4">
      <w:pPr>
        <w:widowControl/>
        <w:numPr>
          <w:ilvl w:val="0"/>
          <w:numId w:val="18"/>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 xml:space="preserve">opóźnienia, przerwy w realizacji przedmiotu umowy, porzucenia lub nie kontynuowania robót, z przyczyn, za które ponosi odpowiedzialność Wykonawca, dających podstawę do uzasadnionego przewidywania, że przedmiot umowy nie zostanie zakończony w terminie określonym w umowie, </w:t>
      </w:r>
    </w:p>
    <w:p w:rsidR="007749B4" w:rsidRPr="00AC7F62" w:rsidRDefault="007749B4" w:rsidP="007749B4">
      <w:pPr>
        <w:pStyle w:val="Tekstpodstawowy2"/>
        <w:widowControl/>
        <w:numPr>
          <w:ilvl w:val="0"/>
          <w:numId w:val="18"/>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realizacji przez Wykonawcę przedmiotu umowy, w sposób nienależyty, sprzeczny z umową, rażącego zaniedbania oraz w sposób niezgodny z dokumentacją projektową, zasadami sztuki budowlanej, obowiązującymi przepisami prawa,</w:t>
      </w:r>
    </w:p>
    <w:p w:rsidR="007749B4" w:rsidRPr="00AC7F62" w:rsidRDefault="007749B4" w:rsidP="007749B4">
      <w:pPr>
        <w:pStyle w:val="Tekstpodstawowy2"/>
        <w:widowControl/>
        <w:numPr>
          <w:ilvl w:val="0"/>
          <w:numId w:val="18"/>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rsidR="007749B4" w:rsidRPr="00AC7F62" w:rsidRDefault="007749B4" w:rsidP="007749B4">
      <w:pPr>
        <w:pStyle w:val="Tekstpodstawowy2"/>
        <w:widowControl/>
        <w:numPr>
          <w:ilvl w:val="0"/>
          <w:numId w:val="18"/>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rsidR="007749B4" w:rsidRPr="00AC7F62" w:rsidRDefault="007749B4" w:rsidP="007749B4">
      <w:pPr>
        <w:widowControl/>
        <w:numPr>
          <w:ilvl w:val="0"/>
          <w:numId w:val="19"/>
        </w:numPr>
        <w:suppressAutoHyphens w:val="0"/>
        <w:jc w:val="both"/>
        <w:rPr>
          <w:rFonts w:ascii="Arial Narrow" w:hAnsi="Arial Narrow" w:cs="Times New Roman"/>
          <w:bCs/>
          <w:sz w:val="22"/>
          <w:szCs w:val="22"/>
        </w:rPr>
      </w:pPr>
      <w:r w:rsidRPr="00AC7F62">
        <w:rPr>
          <w:rFonts w:ascii="Arial Narrow" w:hAnsi="Arial Narrow" w:cs="Times New Roman"/>
          <w:bCs/>
          <w:sz w:val="22"/>
          <w:szCs w:val="22"/>
        </w:rPr>
        <w:t xml:space="preserve">jeżeli Wykonawca powierzy realizację przedmiotu umowy lub jego części podmiotowi trzeciemu bez zgody Zamawiającego, niezgodnie z postanowieniami niniejszej umowy, </w:t>
      </w:r>
    </w:p>
    <w:p w:rsidR="007749B4" w:rsidRPr="00AC7F62" w:rsidRDefault="007749B4" w:rsidP="007749B4">
      <w:pPr>
        <w:widowControl/>
        <w:numPr>
          <w:ilvl w:val="0"/>
          <w:numId w:val="19"/>
        </w:numPr>
        <w:suppressAutoHyphens w:val="0"/>
        <w:jc w:val="both"/>
        <w:rPr>
          <w:rFonts w:ascii="Arial Narrow" w:hAnsi="Arial Narrow" w:cs="Times New Roman"/>
          <w:bCs/>
          <w:sz w:val="22"/>
          <w:szCs w:val="22"/>
        </w:rPr>
      </w:pPr>
      <w:r w:rsidRPr="00AC7F62">
        <w:rPr>
          <w:rFonts w:ascii="Arial Narrow" w:hAnsi="Arial Narrow" w:cs="Times New Roman"/>
          <w:sz w:val="22"/>
          <w:szCs w:val="22"/>
        </w:rPr>
        <w:t>jeżeli Wykonawca porzuca</w:t>
      </w:r>
      <w:r w:rsidRPr="00AC7F62">
        <w:rPr>
          <w:rFonts w:ascii="Arial Narrow" w:hAnsi="Arial Narrow" w:cs="Times New Roman"/>
          <w:bCs/>
          <w:sz w:val="22"/>
          <w:szCs w:val="22"/>
        </w:rPr>
        <w:t xml:space="preserve"> roboty, nie kontynuuje ich i pomimo wezwania przez Zamawiającego do kontynuowania, poprawa nie nastąpiła,</w:t>
      </w:r>
    </w:p>
    <w:p w:rsidR="007749B4" w:rsidRPr="00AC7F62" w:rsidRDefault="007749B4" w:rsidP="007749B4">
      <w:pPr>
        <w:widowControl/>
        <w:numPr>
          <w:ilvl w:val="0"/>
          <w:numId w:val="19"/>
        </w:numPr>
        <w:suppressAutoHyphens w:val="0"/>
        <w:jc w:val="both"/>
        <w:rPr>
          <w:rFonts w:ascii="Arial Narrow" w:hAnsi="Arial Narrow" w:cs="Times New Roman"/>
          <w:bCs/>
          <w:sz w:val="22"/>
          <w:szCs w:val="22"/>
        </w:rPr>
      </w:pPr>
      <w:r w:rsidRPr="00AC7F62">
        <w:rPr>
          <w:rFonts w:ascii="Arial Narrow" w:hAnsi="Arial Narrow" w:cs="Times New Roman"/>
          <w:bCs/>
          <w:sz w:val="22"/>
          <w:szCs w:val="22"/>
        </w:rPr>
        <w:t>złożenia</w:t>
      </w:r>
      <w:r w:rsidRPr="00AC7F62">
        <w:rPr>
          <w:rFonts w:ascii="Arial Narrow" w:hAnsi="Arial Narrow" w:cs="Times New Roman"/>
          <w:sz w:val="22"/>
          <w:szCs w:val="22"/>
        </w:rPr>
        <w:t xml:space="preserve"> wniosku o ogłoszenie upadłości Wykonawcy,</w:t>
      </w:r>
    </w:p>
    <w:p w:rsidR="007749B4" w:rsidRPr="00AC7F62" w:rsidRDefault="007749B4" w:rsidP="007749B4">
      <w:pPr>
        <w:pStyle w:val="Tekstpodstawowy2"/>
        <w:widowControl/>
        <w:numPr>
          <w:ilvl w:val="0"/>
          <w:numId w:val="20"/>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narażenia Zamawiającego na szkody, z przyczyn leżących po stronie Wykonawcy,</w:t>
      </w:r>
    </w:p>
    <w:p w:rsidR="007749B4" w:rsidRPr="00AC7F62" w:rsidRDefault="007749B4" w:rsidP="007749B4">
      <w:pPr>
        <w:pStyle w:val="Tekstpodstawowy2"/>
        <w:widowControl/>
        <w:numPr>
          <w:ilvl w:val="0"/>
          <w:numId w:val="17"/>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Wypowiedzenie umowy będzie dokonane na piśmie.</w:t>
      </w:r>
    </w:p>
    <w:p w:rsidR="007749B4" w:rsidRPr="00AC7F62" w:rsidRDefault="007749B4" w:rsidP="007749B4">
      <w:pPr>
        <w:widowControl/>
        <w:numPr>
          <w:ilvl w:val="0"/>
          <w:numId w:val="17"/>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wypowiedzenia umowy Strony obciążają następujące obowiązki szczegółowe:</w:t>
      </w:r>
    </w:p>
    <w:p w:rsidR="007749B4" w:rsidRPr="00AC7F62" w:rsidRDefault="007749B4" w:rsidP="007749B4">
      <w:pPr>
        <w:widowControl/>
        <w:numPr>
          <w:ilvl w:val="1"/>
          <w:numId w:val="14"/>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w terminie do 7 dni od wypowiedzenia umowy Wykonawca przy udziale Zamawiającego sporządzi protokół inwentaryzacji robót na dzień wypowiedzenia umowy. W przypadku nie stawienia się Wykonawcy, Zamawiający przy udziale inspektora nadzoru dokona inwentaryzacji robót,</w:t>
      </w:r>
    </w:p>
    <w:p w:rsidR="007749B4" w:rsidRPr="00AC7F62" w:rsidRDefault="007749B4" w:rsidP="007749B4">
      <w:pPr>
        <w:widowControl/>
        <w:numPr>
          <w:ilvl w:val="1"/>
          <w:numId w:val="14"/>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zabezpieczenie przerwanych robót i ochrona wykonanych robót celem uniknięcia jakiegokolwiek obniżenia jakości, straty lub szkody do momentu przyjęcia przez Zamawiającego terenu budowy od Wykonawcy - nastąpi na koszt Wykonawcy,</w:t>
      </w:r>
    </w:p>
    <w:p w:rsidR="007749B4" w:rsidRPr="00AC7F62" w:rsidRDefault="007749B4" w:rsidP="007749B4">
      <w:pPr>
        <w:widowControl/>
        <w:numPr>
          <w:ilvl w:val="1"/>
          <w:numId w:val="14"/>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lastRenderedPageBreak/>
        <w:t>Wykonawca jest zobowiązany do wykonania robót umożliwiających użytkowanie przedmiotu umowy lub jego części. Zakres niezbędnych robót określi inspektor nadzoru i Zamawiający,</w:t>
      </w:r>
    </w:p>
    <w:p w:rsidR="007749B4" w:rsidRPr="00AC7F62" w:rsidRDefault="007749B4" w:rsidP="007749B4">
      <w:pPr>
        <w:widowControl/>
        <w:numPr>
          <w:ilvl w:val="1"/>
          <w:numId w:val="14"/>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Zamawiający zapłaci wynagrodzenie Wykonawcy za wykonany zakres robót pod warunkiem zatwierdzenia protokołu odbioru częściowego przez inspektora nadzoru i Zamawiającego i uznania wykonanej części przedmiotu umowy za możliwą do użytkowania w wykonanym zakresie.</w:t>
      </w:r>
    </w:p>
    <w:p w:rsidR="007749B4" w:rsidRPr="00AC7F62" w:rsidRDefault="007749B4" w:rsidP="007749B4">
      <w:pPr>
        <w:widowControl/>
        <w:numPr>
          <w:ilvl w:val="0"/>
          <w:numId w:val="17"/>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 xml:space="preserve">W przypadku wypowiedzenia umowy, Strony dokonają rozliczenia umowy w terminie do 30 dni od dnia jej wypowiedzenia. Podstawą rozliczeń będą ceny wskazane w kosztorysie uproszczonym. </w:t>
      </w:r>
    </w:p>
    <w:p w:rsidR="007749B4" w:rsidRPr="00AC7F62" w:rsidRDefault="007749B4" w:rsidP="007749B4">
      <w:pPr>
        <w:widowControl/>
        <w:numPr>
          <w:ilvl w:val="0"/>
          <w:numId w:val="17"/>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rsidR="007749B4" w:rsidRPr="00AC7F62" w:rsidRDefault="007749B4" w:rsidP="007749B4">
      <w:pPr>
        <w:pStyle w:val="Tekstpodstawowy31"/>
        <w:jc w:val="center"/>
        <w:rPr>
          <w:rFonts w:ascii="Arial Narrow" w:hAnsi="Arial Narrow" w:cs="Times New Roman"/>
          <w:i/>
          <w:sz w:val="22"/>
          <w:szCs w:val="22"/>
        </w:rPr>
      </w:pPr>
    </w:p>
    <w:p w:rsidR="007749B4" w:rsidRPr="00AC7F62" w:rsidRDefault="007749B4" w:rsidP="007749B4">
      <w:pPr>
        <w:pStyle w:val="Tekstpodstawowy31"/>
        <w:jc w:val="center"/>
        <w:rPr>
          <w:rFonts w:ascii="Arial Narrow" w:hAnsi="Arial Narrow" w:cs="Times New Roman"/>
          <w:i/>
          <w:sz w:val="22"/>
          <w:szCs w:val="22"/>
        </w:rPr>
      </w:pPr>
    </w:p>
    <w:p w:rsidR="007749B4" w:rsidRPr="00AC7F62" w:rsidRDefault="007749B4" w:rsidP="007749B4">
      <w:pPr>
        <w:pStyle w:val="Tekstpodstawowy31"/>
        <w:jc w:val="center"/>
        <w:rPr>
          <w:rFonts w:ascii="Arial Narrow" w:hAnsi="Arial Narrow" w:cs="Times New Roman"/>
          <w:i/>
          <w:sz w:val="22"/>
          <w:szCs w:val="22"/>
        </w:rPr>
      </w:pPr>
      <w:r w:rsidRPr="00AC7F62">
        <w:rPr>
          <w:rFonts w:ascii="Arial Narrow" w:hAnsi="Arial Narrow" w:cs="Times New Roman"/>
          <w:i/>
          <w:sz w:val="22"/>
          <w:szCs w:val="22"/>
        </w:rPr>
        <w:t>Postanowienia końcowe</w:t>
      </w:r>
    </w:p>
    <w:p w:rsidR="007749B4" w:rsidRPr="00AC7F62" w:rsidRDefault="007749B4" w:rsidP="007749B4">
      <w:pPr>
        <w:jc w:val="center"/>
        <w:rPr>
          <w:rFonts w:ascii="Arial Narrow" w:hAnsi="Arial Narrow" w:cs="Times New Roman"/>
          <w:b/>
          <w:bCs/>
          <w:sz w:val="22"/>
          <w:szCs w:val="22"/>
        </w:rPr>
      </w:pPr>
      <w:r w:rsidRPr="00AC7F62">
        <w:rPr>
          <w:rFonts w:ascii="Arial Narrow" w:hAnsi="Arial Narrow" w:cs="Times New Roman"/>
          <w:b/>
          <w:bCs/>
          <w:sz w:val="22"/>
          <w:szCs w:val="22"/>
        </w:rPr>
        <w:t>§ 15</w:t>
      </w:r>
    </w:p>
    <w:p w:rsidR="007749B4" w:rsidRPr="00AC7F62" w:rsidRDefault="007749B4" w:rsidP="007749B4">
      <w:pPr>
        <w:widowControl/>
        <w:numPr>
          <w:ilvl w:val="0"/>
          <w:numId w:val="21"/>
        </w:numPr>
        <w:suppressAutoHyphens w:val="0"/>
        <w:ind w:left="357" w:hanging="357"/>
        <w:jc w:val="both"/>
        <w:rPr>
          <w:rFonts w:ascii="Arial Narrow" w:hAnsi="Arial Narrow" w:cs="Times New Roman"/>
          <w:sz w:val="22"/>
          <w:szCs w:val="22"/>
        </w:rPr>
      </w:pPr>
      <w:r w:rsidRPr="00AC7F62">
        <w:rPr>
          <w:rFonts w:ascii="Arial Narrow" w:hAnsi="Arial Narrow" w:cs="Times New Roman"/>
          <w:sz w:val="22"/>
          <w:szCs w:val="22"/>
        </w:rPr>
        <w:t xml:space="preserve">Zmiana postanowień niniejszej umowy może nastąpić jedynie wtedy, gdy nie jest ona sprzeczna z ustawą Prawo zamówień publicznych. Istotna zmiana zawartej umowy wymaga przeprowadzenia nowego postepowania o udzielenie zamówienia. </w:t>
      </w:r>
    </w:p>
    <w:p w:rsidR="007749B4" w:rsidRPr="00AC7F62" w:rsidRDefault="007749B4" w:rsidP="007749B4">
      <w:pPr>
        <w:pStyle w:val="Tekstpodstawowy2"/>
        <w:widowControl/>
        <w:numPr>
          <w:ilvl w:val="0"/>
          <w:numId w:val="21"/>
        </w:numPr>
        <w:suppressAutoHyphens w:val="0"/>
        <w:spacing w:after="0" w:line="240" w:lineRule="auto"/>
        <w:ind w:left="357" w:hanging="357"/>
        <w:jc w:val="both"/>
        <w:rPr>
          <w:rFonts w:ascii="Arial Narrow" w:hAnsi="Arial Narrow" w:cs="Times New Roman"/>
          <w:sz w:val="22"/>
          <w:szCs w:val="22"/>
        </w:rPr>
      </w:pPr>
      <w:r w:rsidRPr="00AC7F62">
        <w:rPr>
          <w:rFonts w:ascii="Arial Narrow" w:hAnsi="Arial Narrow" w:cs="Times New Roman"/>
          <w:sz w:val="22"/>
          <w:szCs w:val="22"/>
        </w:rPr>
        <w:t>Dopuszczalna jest zmiana umowy bez przeprowadzenia nowego postępowania o udzielenie zamówienia publicznego (tzw. zmiany kontraktowe) według zasad określonych w umowie, jeżeli konieczność wprowadzenia takich zmian wynika z następujących okoliczności:</w:t>
      </w:r>
    </w:p>
    <w:p w:rsidR="007749B4" w:rsidRPr="00AC7F62" w:rsidRDefault="007749B4" w:rsidP="007749B4">
      <w:pPr>
        <w:pStyle w:val="Tekstpodstawowy2"/>
        <w:widowControl/>
        <w:numPr>
          <w:ilvl w:val="0"/>
          <w:numId w:val="22"/>
        </w:numPr>
        <w:suppressAutoHyphens w:val="0"/>
        <w:spacing w:after="0" w:line="240" w:lineRule="auto"/>
        <w:ind w:left="360" w:firstLine="0"/>
        <w:jc w:val="both"/>
        <w:rPr>
          <w:rFonts w:ascii="Arial Narrow" w:hAnsi="Arial Narrow" w:cs="Times New Roman"/>
          <w:sz w:val="22"/>
          <w:szCs w:val="22"/>
        </w:rPr>
      </w:pPr>
      <w:r w:rsidRPr="00AC7F62">
        <w:rPr>
          <w:rFonts w:ascii="Arial Narrow" w:hAnsi="Arial Narrow" w:cs="Times New Roman"/>
          <w:sz w:val="22"/>
          <w:szCs w:val="22"/>
        </w:rPr>
        <w:t>Zmiany terminu realizacji przedmiotu umowy, w następstwie:</w:t>
      </w:r>
    </w:p>
    <w:p w:rsidR="007749B4" w:rsidRPr="00AC7F62" w:rsidRDefault="007749B4" w:rsidP="007749B4">
      <w:pPr>
        <w:pStyle w:val="Tekstpodstawowy2"/>
        <w:widowControl/>
        <w:numPr>
          <w:ilvl w:val="0"/>
          <w:numId w:val="23"/>
        </w:numPr>
        <w:tabs>
          <w:tab w:val="clear" w:pos="720"/>
          <w:tab w:val="num" w:pos="1080"/>
        </w:tabs>
        <w:suppressAutoHyphens w:val="0"/>
        <w:spacing w:after="0" w:line="240" w:lineRule="auto"/>
        <w:ind w:left="1080"/>
        <w:jc w:val="both"/>
        <w:rPr>
          <w:rFonts w:ascii="Arial Narrow" w:hAnsi="Arial Narrow" w:cs="Times New Roman"/>
          <w:sz w:val="22"/>
          <w:szCs w:val="22"/>
        </w:rPr>
      </w:pPr>
      <w:r w:rsidRPr="00AC7F62">
        <w:rPr>
          <w:rFonts w:ascii="Arial Narrow" w:hAnsi="Arial Narrow" w:cs="Times New Roman"/>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7749B4" w:rsidRPr="00AC7F62" w:rsidRDefault="007749B4" w:rsidP="007749B4">
      <w:pPr>
        <w:pStyle w:val="Tekstpodstawowy2"/>
        <w:widowControl/>
        <w:numPr>
          <w:ilvl w:val="0"/>
          <w:numId w:val="23"/>
        </w:numPr>
        <w:tabs>
          <w:tab w:val="clear" w:pos="720"/>
          <w:tab w:val="num" w:pos="1080"/>
        </w:tabs>
        <w:suppressAutoHyphens w:val="0"/>
        <w:spacing w:after="0" w:line="240" w:lineRule="auto"/>
        <w:ind w:left="1080"/>
        <w:jc w:val="both"/>
        <w:rPr>
          <w:rFonts w:ascii="Arial Narrow" w:hAnsi="Arial Narrow" w:cs="Times New Roman"/>
          <w:sz w:val="22"/>
          <w:szCs w:val="22"/>
        </w:rPr>
      </w:pPr>
      <w:r w:rsidRPr="00AC7F62">
        <w:rPr>
          <w:rFonts w:ascii="Arial Narrow" w:hAnsi="Arial Narrow" w:cs="Times New Roman"/>
          <w:sz w:val="22"/>
          <w:szCs w:val="22"/>
          <w:lang w:val="pl-PL"/>
        </w:rPr>
        <w:t xml:space="preserve">przerwy w robotach spowodowanej wystąpieniem </w:t>
      </w:r>
      <w:r w:rsidRPr="00AC7F62">
        <w:rPr>
          <w:rFonts w:ascii="Arial Narrow" w:hAnsi="Arial Narrow" w:cs="Times New Roman"/>
          <w:sz w:val="22"/>
          <w:szCs w:val="22"/>
        </w:rPr>
        <w:t>niekorzystny</w:t>
      </w:r>
      <w:r w:rsidRPr="00AC7F62">
        <w:rPr>
          <w:rFonts w:ascii="Arial Narrow" w:hAnsi="Arial Narrow" w:cs="Times New Roman"/>
          <w:sz w:val="22"/>
          <w:szCs w:val="22"/>
          <w:lang w:val="pl-PL"/>
        </w:rPr>
        <w:t xml:space="preserve">ch  </w:t>
      </w:r>
      <w:r w:rsidRPr="00AC7F62">
        <w:rPr>
          <w:rFonts w:ascii="Arial Narrow" w:hAnsi="Arial Narrow" w:cs="Times New Roman"/>
          <w:sz w:val="22"/>
          <w:szCs w:val="22"/>
        </w:rPr>
        <w:t>warunk</w:t>
      </w:r>
      <w:r w:rsidRPr="00AC7F62">
        <w:rPr>
          <w:rFonts w:ascii="Arial Narrow" w:hAnsi="Arial Narrow" w:cs="Times New Roman"/>
          <w:sz w:val="22"/>
          <w:szCs w:val="22"/>
          <w:lang w:val="pl-PL"/>
        </w:rPr>
        <w:t xml:space="preserve">ów </w:t>
      </w:r>
      <w:r w:rsidRPr="00AC7F62">
        <w:rPr>
          <w:rFonts w:ascii="Arial Narrow" w:hAnsi="Arial Narrow" w:cs="Times New Roman"/>
          <w:sz w:val="22"/>
          <w:szCs w:val="22"/>
        </w:rPr>
        <w:t>atmosferycznych uniemożliwiających wykonanie robót, co wymaga potwierdzenia przez Inspektora nadzoru (nie dotyczy warunków atmosferycznych typowych dla pory roku),</w:t>
      </w:r>
    </w:p>
    <w:p w:rsidR="007749B4" w:rsidRPr="00AC7F62" w:rsidRDefault="007749B4" w:rsidP="007749B4">
      <w:pPr>
        <w:pStyle w:val="Tekstpodstawowy2"/>
        <w:widowControl/>
        <w:numPr>
          <w:ilvl w:val="0"/>
          <w:numId w:val="23"/>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wystąpienia niewypałów, niewybuchów, innych przedmiotów stanowiących zagrożenie</w:t>
      </w:r>
      <w:r w:rsidRPr="00AC7F62">
        <w:rPr>
          <w:rFonts w:ascii="Arial Narrow" w:hAnsi="Arial Narrow" w:cs="Times New Roman"/>
          <w:sz w:val="22"/>
          <w:szCs w:val="22"/>
          <w:lang w:val="pl-PL"/>
        </w:rPr>
        <w:t xml:space="preserve">. </w:t>
      </w:r>
      <w:r w:rsidRPr="00AC7F62">
        <w:rPr>
          <w:rFonts w:ascii="Arial Narrow" w:hAnsi="Arial Narrow" w:cs="Times New Roman"/>
          <w:sz w:val="22"/>
          <w:szCs w:val="22"/>
        </w:rPr>
        <w:t xml:space="preserve">Termin zakończenia robót może zostać przesunięty o czas trwania przerwy w robotach wskutek wystąpienia wskazanych okoliczności, </w:t>
      </w:r>
    </w:p>
    <w:p w:rsidR="007749B4" w:rsidRPr="00AC7F62" w:rsidRDefault="007749B4" w:rsidP="007749B4">
      <w:pPr>
        <w:pStyle w:val="Tekstpodstawowy2"/>
        <w:widowControl/>
        <w:numPr>
          <w:ilvl w:val="0"/>
          <w:numId w:val="23"/>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wystąpienia wykopalisk archeologicznych,</w:t>
      </w:r>
      <w:r w:rsidRPr="00AC7F62">
        <w:rPr>
          <w:rFonts w:ascii="Arial Narrow" w:hAnsi="Arial Narrow" w:cs="Times New Roman"/>
          <w:sz w:val="22"/>
          <w:szCs w:val="22"/>
          <w:lang w:val="pl-PL"/>
        </w:rPr>
        <w:t xml:space="preserve"> zabytkowych, innych znalezisk o charakterze historycznym</w:t>
      </w:r>
      <w:r w:rsidRPr="00AC7F62">
        <w:rPr>
          <w:rFonts w:ascii="Arial Narrow" w:hAnsi="Arial Narrow" w:cs="Times New Roman"/>
          <w:sz w:val="22"/>
          <w:szCs w:val="22"/>
        </w:rPr>
        <w:t xml:space="preserve"> itp</w:t>
      </w:r>
      <w:r w:rsidRPr="00AC7F62">
        <w:rPr>
          <w:rFonts w:ascii="Arial Narrow" w:hAnsi="Arial Narrow" w:cs="Times New Roman"/>
          <w:sz w:val="22"/>
          <w:szCs w:val="22"/>
          <w:lang w:val="pl-PL"/>
        </w:rPr>
        <w:t xml:space="preserve">. </w:t>
      </w:r>
      <w:r w:rsidRPr="00AC7F62">
        <w:rPr>
          <w:rFonts w:ascii="Arial Narrow" w:hAnsi="Arial Narrow" w:cs="Times New Roman"/>
          <w:sz w:val="22"/>
          <w:szCs w:val="22"/>
        </w:rPr>
        <w:t xml:space="preserve">Termin zakończenia robót może zostać przesunięty o czas trwania przerwy w robotach wskutek wystąpienia wskazanych okoliczności, </w:t>
      </w:r>
    </w:p>
    <w:p w:rsidR="007749B4" w:rsidRPr="00AC7F62" w:rsidRDefault="007749B4" w:rsidP="007749B4">
      <w:pPr>
        <w:pStyle w:val="Tekstpodstawowy2"/>
        <w:widowControl/>
        <w:numPr>
          <w:ilvl w:val="0"/>
          <w:numId w:val="23"/>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wystąpienia niebezpieczeństwa kolizji z planowanymi lub równolegle prowadzonymi przez inne podmioty inwestycjami w zakresie niezbędnym do uniknięcia lub usunięcia tych kolizji, nie wynikających z przyczyn leżących po stronie Wykonawcy</w:t>
      </w:r>
      <w:r w:rsidRPr="00AC7F62">
        <w:rPr>
          <w:rFonts w:ascii="Arial Narrow" w:hAnsi="Arial Narrow" w:cs="Times New Roman"/>
          <w:sz w:val="22"/>
          <w:szCs w:val="22"/>
          <w:lang w:val="pl-PL"/>
        </w:rPr>
        <w:t xml:space="preserve">. </w:t>
      </w:r>
      <w:r w:rsidRPr="00AC7F62">
        <w:rPr>
          <w:rFonts w:ascii="Arial Narrow" w:hAnsi="Arial Narrow" w:cs="Times New Roman"/>
          <w:sz w:val="22"/>
          <w:szCs w:val="22"/>
        </w:rPr>
        <w:t xml:space="preserve">Termin zakończenia robót może zostać przesunięty o czas trwania przerwy w robotach wskutek wystąpienia wskazanych okoliczności, </w:t>
      </w:r>
    </w:p>
    <w:p w:rsidR="007749B4" w:rsidRPr="00AC7F62" w:rsidRDefault="007749B4" w:rsidP="007749B4">
      <w:pPr>
        <w:pStyle w:val="Tekstpodstawowy2"/>
        <w:widowControl/>
        <w:numPr>
          <w:ilvl w:val="0"/>
          <w:numId w:val="23"/>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konieczności udzielenia zamówienia na wykonanie robót dodatkowych, które wstrzymują lub opóźniają realizacje przedmiotu umowy</w:t>
      </w:r>
      <w:r w:rsidRPr="00AC7F62">
        <w:rPr>
          <w:rFonts w:ascii="Arial Narrow" w:hAnsi="Arial Narrow" w:cs="Times New Roman"/>
          <w:sz w:val="22"/>
          <w:szCs w:val="22"/>
          <w:lang w:val="pl-PL"/>
        </w:rPr>
        <w:t xml:space="preserve">. </w:t>
      </w:r>
      <w:r w:rsidRPr="00AC7F62">
        <w:rPr>
          <w:rFonts w:ascii="Arial Narrow" w:hAnsi="Arial Narrow" w:cs="Times New Roman"/>
          <w:sz w:val="22"/>
          <w:szCs w:val="22"/>
        </w:rPr>
        <w:t xml:space="preserve">Termin zakończenia robót może zostać przesunięty o czas trwania przerwy w robotach wskutek wystąpienia wskazanych okoliczności, </w:t>
      </w:r>
    </w:p>
    <w:p w:rsidR="007749B4" w:rsidRPr="00AC7F62" w:rsidRDefault="007749B4" w:rsidP="007749B4">
      <w:pPr>
        <w:pStyle w:val="Tekstpodstawowy2"/>
        <w:widowControl/>
        <w:numPr>
          <w:ilvl w:val="0"/>
          <w:numId w:val="23"/>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bCs/>
          <w:sz w:val="22"/>
          <w:szCs w:val="22"/>
        </w:rPr>
        <w:t>konieczności dokonania zmian w dokumentacji projektowej mających wpływ na termin zakończenia inwestycji</w:t>
      </w:r>
      <w:r w:rsidRPr="00AC7F62">
        <w:rPr>
          <w:rFonts w:ascii="Arial Narrow" w:hAnsi="Arial Narrow" w:cs="Times New Roman"/>
          <w:bCs/>
          <w:sz w:val="22"/>
          <w:szCs w:val="22"/>
          <w:lang w:val="pl-PL"/>
        </w:rPr>
        <w:t xml:space="preserve">. </w:t>
      </w:r>
      <w:r w:rsidRPr="00AC7F62">
        <w:rPr>
          <w:rFonts w:ascii="Arial Narrow" w:hAnsi="Arial Narrow" w:cs="Times New Roman"/>
          <w:sz w:val="22"/>
          <w:szCs w:val="22"/>
        </w:rPr>
        <w:t xml:space="preserve">Termin zakończenia robót może zostać przesunięty o czas trwania przerwy w robotach wskutek wystąpienia wskazanych okoliczności, </w:t>
      </w:r>
    </w:p>
    <w:p w:rsidR="007749B4" w:rsidRPr="00AC7F62" w:rsidRDefault="007749B4" w:rsidP="007749B4">
      <w:pPr>
        <w:pStyle w:val="Tekstpodstawowy2"/>
        <w:widowControl/>
        <w:numPr>
          <w:ilvl w:val="0"/>
          <w:numId w:val="23"/>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Arial"/>
          <w:color w:val="000000"/>
          <w:sz w:val="22"/>
          <w:szCs w:val="22"/>
        </w:rPr>
        <w:t>konieczność uzyskania niemożliwych do przewidzenia na etapie planowania inwestycji zgód lub pozwoleń osób trzecich lub właściwych organów</w:t>
      </w:r>
      <w:r w:rsidRPr="00AC7F62">
        <w:rPr>
          <w:rFonts w:ascii="Arial Narrow" w:hAnsi="Arial Narrow" w:cs="Arial"/>
          <w:color w:val="000000"/>
          <w:sz w:val="22"/>
          <w:szCs w:val="22"/>
          <w:lang w:val="pl-PL"/>
        </w:rPr>
        <w:t xml:space="preserve">, </w:t>
      </w:r>
    </w:p>
    <w:p w:rsidR="007749B4" w:rsidRPr="00AC7F62" w:rsidRDefault="007749B4" w:rsidP="007749B4">
      <w:pPr>
        <w:pStyle w:val="Tekstpodstawowy2"/>
        <w:widowControl/>
        <w:numPr>
          <w:ilvl w:val="0"/>
          <w:numId w:val="23"/>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Arial"/>
          <w:color w:val="000000"/>
          <w:sz w:val="22"/>
          <w:szCs w:val="22"/>
        </w:rPr>
        <w:t>konieczność wykonania określonych czynności lub robót przez podmioty trzecie niezależne od Wykonawcy i Zamawiającego, co uniemożliwia prowadzenie lub kontynuację robót,</w:t>
      </w:r>
      <w:r w:rsidRPr="00AC7F62">
        <w:rPr>
          <w:rFonts w:ascii="Arial Narrow" w:hAnsi="Arial Narrow" w:cs="Arial"/>
          <w:color w:val="000000"/>
          <w:sz w:val="22"/>
          <w:szCs w:val="22"/>
          <w:lang w:val="pl-PL"/>
        </w:rPr>
        <w:t xml:space="preserve"> </w:t>
      </w:r>
    </w:p>
    <w:p w:rsidR="007749B4" w:rsidRPr="00AC7F62" w:rsidRDefault="007749B4" w:rsidP="007749B4">
      <w:pPr>
        <w:pStyle w:val="Tekstpodstawowy2"/>
        <w:widowControl/>
        <w:numPr>
          <w:ilvl w:val="0"/>
          <w:numId w:val="23"/>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lastRenderedPageBreak/>
        <w:t xml:space="preserve">okoliczności leżących po stronie Zamawiającego i nie wynikających z przyczyn leżących po stronie Wykonawcy (np. wstrzymanie, zawieszenie, przerwa w realizacji Inwestycji). Termin zakończenia robót może zostać przesunięty o czas trwania przerwy w robotach wskutek wystąpienia wskazanych okoliczności, </w:t>
      </w:r>
    </w:p>
    <w:p w:rsidR="007749B4" w:rsidRPr="00AC7F62" w:rsidRDefault="007749B4" w:rsidP="007749B4">
      <w:pPr>
        <w:pStyle w:val="Tekstpodstawowy2"/>
        <w:tabs>
          <w:tab w:val="left" w:pos="360"/>
          <w:tab w:val="left" w:pos="720"/>
          <w:tab w:val="num" w:pos="1080"/>
        </w:tabs>
        <w:spacing w:line="240" w:lineRule="auto"/>
        <w:ind w:left="720"/>
        <w:jc w:val="both"/>
        <w:rPr>
          <w:rFonts w:ascii="Arial Narrow" w:hAnsi="Arial Narrow" w:cs="Times New Roman"/>
          <w:sz w:val="22"/>
          <w:szCs w:val="22"/>
        </w:rPr>
      </w:pPr>
      <w:r w:rsidRPr="00AC7F62">
        <w:rPr>
          <w:rFonts w:ascii="Arial Narrow" w:hAnsi="Arial Narrow" w:cs="Times New Roman"/>
          <w:sz w:val="22"/>
          <w:szCs w:val="22"/>
        </w:rPr>
        <w:t xml:space="preserve">Termin wykonania umowy ulega odpowiednio zmianie o okres trwania okoliczności celem ukończenia przedmiotu umowy w sposób należyty. Zmiana terminu realizacji Inwestycji nie wpływa na zmianę wynagrodzenia. </w:t>
      </w:r>
    </w:p>
    <w:p w:rsidR="007749B4" w:rsidRPr="00AC7F62" w:rsidRDefault="007749B4" w:rsidP="007749B4">
      <w:pPr>
        <w:widowControl/>
        <w:numPr>
          <w:ilvl w:val="0"/>
          <w:numId w:val="24"/>
        </w:numPr>
        <w:tabs>
          <w:tab w:val="clear" w:pos="360"/>
          <w:tab w:val="num" w:pos="720"/>
          <w:tab w:val="num" w:pos="1080"/>
        </w:tabs>
        <w:suppressAutoHyphens w:val="0"/>
        <w:ind w:left="720"/>
        <w:jc w:val="both"/>
        <w:rPr>
          <w:rFonts w:ascii="Arial Narrow" w:hAnsi="Arial Narrow" w:cs="Times New Roman"/>
          <w:sz w:val="22"/>
          <w:szCs w:val="22"/>
        </w:rPr>
      </w:pPr>
      <w:r w:rsidRPr="00AC7F62">
        <w:rPr>
          <w:rFonts w:ascii="Arial Narrow" w:hAnsi="Arial Narrow" w:cs="Times New Roman"/>
          <w:bCs/>
          <w:sz w:val="22"/>
          <w:szCs w:val="22"/>
        </w:rPr>
        <w:t>Dokonania nieistotnych zmian w dokumentacji projektowej wskutek:</w:t>
      </w:r>
    </w:p>
    <w:p w:rsidR="007749B4" w:rsidRPr="00AC7F62" w:rsidRDefault="007749B4" w:rsidP="007749B4">
      <w:pPr>
        <w:widowControl/>
        <w:numPr>
          <w:ilvl w:val="1"/>
          <w:numId w:val="25"/>
        </w:numPr>
        <w:tabs>
          <w:tab w:val="num" w:pos="1080"/>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wystąpienia różnic między ilością robót określoną przedmiarem robót planowanych do wykonania, a rzeczywistymi ilościami wynikającymi z obmiarów robót wykonanych,</w:t>
      </w:r>
    </w:p>
    <w:p w:rsidR="007749B4" w:rsidRPr="00AC7F62" w:rsidRDefault="007749B4" w:rsidP="007749B4">
      <w:pPr>
        <w:widowControl/>
        <w:numPr>
          <w:ilvl w:val="1"/>
          <w:numId w:val="25"/>
        </w:numPr>
        <w:tabs>
          <w:tab w:val="num" w:pos="1080"/>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konieczności przeprowadzenia robót objętych dokumentacją projektową, które nie były  przewidziane w zestawieniu robót planowanych (przedmiarze), nie wykraczające poza zakres zamówienia podstawowego przewidzianego w dokumentacji projektowej,</w:t>
      </w:r>
    </w:p>
    <w:p w:rsidR="007749B4" w:rsidRPr="00AC7F62" w:rsidRDefault="007749B4" w:rsidP="007749B4">
      <w:pPr>
        <w:widowControl/>
        <w:numPr>
          <w:ilvl w:val="1"/>
          <w:numId w:val="25"/>
        </w:numPr>
        <w:tabs>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rsidR="007749B4" w:rsidRPr="00AC7F62" w:rsidRDefault="007749B4" w:rsidP="007749B4">
      <w:pPr>
        <w:widowControl/>
        <w:numPr>
          <w:ilvl w:val="1"/>
          <w:numId w:val="25"/>
        </w:numPr>
        <w:tabs>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niedostępności na rynku materiałów lub urządzeń (wycofanie z produkcji), pojawienie się na rynku materiałów, urządzeń nowszej generacji,</w:t>
      </w:r>
    </w:p>
    <w:p w:rsidR="007749B4" w:rsidRPr="00AC7F62" w:rsidRDefault="007749B4" w:rsidP="007749B4">
      <w:pPr>
        <w:widowControl/>
        <w:numPr>
          <w:ilvl w:val="1"/>
          <w:numId w:val="25"/>
        </w:numPr>
        <w:tabs>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 xml:space="preserve">zmian technologicznych poprzez pojawienie się na rynku nowszej technologii, pozwalającej  zaoszczędzić koszty, </w:t>
      </w:r>
    </w:p>
    <w:p w:rsidR="007749B4" w:rsidRPr="00AC7F62" w:rsidRDefault="007749B4" w:rsidP="007749B4">
      <w:pPr>
        <w:widowControl/>
        <w:numPr>
          <w:ilvl w:val="1"/>
          <w:numId w:val="26"/>
        </w:numPr>
        <w:tabs>
          <w:tab w:val="clear" w:pos="1021"/>
          <w:tab w:val="num" w:pos="1080"/>
        </w:tabs>
        <w:suppressAutoHyphens w:val="0"/>
        <w:ind w:hanging="301"/>
        <w:jc w:val="both"/>
        <w:rPr>
          <w:rFonts w:ascii="Arial Narrow" w:hAnsi="Arial Narrow" w:cs="Times New Roman"/>
          <w:bCs/>
          <w:sz w:val="22"/>
          <w:szCs w:val="22"/>
        </w:rPr>
      </w:pPr>
      <w:r w:rsidRPr="00AC7F62">
        <w:rPr>
          <w:rFonts w:ascii="Arial Narrow" w:hAnsi="Arial Narrow" w:cs="Times New Roman"/>
          <w:bCs/>
          <w:sz w:val="22"/>
          <w:szCs w:val="22"/>
        </w:rPr>
        <w:t>zastosowania technologii robót innych niż przyjęte w dokumentacji projektowej, skutkujące niemożliwością wykonania lub wadliwym wykonaniem robót.</w:t>
      </w:r>
    </w:p>
    <w:p w:rsidR="007749B4" w:rsidRPr="00AC7F62" w:rsidRDefault="007749B4" w:rsidP="007749B4">
      <w:pPr>
        <w:ind w:left="720"/>
        <w:jc w:val="both"/>
        <w:rPr>
          <w:rFonts w:ascii="Arial Narrow" w:hAnsi="Arial Narrow" w:cs="Times New Roman"/>
          <w:bCs/>
          <w:sz w:val="22"/>
          <w:szCs w:val="22"/>
        </w:rPr>
      </w:pPr>
      <w:r w:rsidRPr="00AC7F62">
        <w:rPr>
          <w:rFonts w:ascii="Arial Narrow" w:hAnsi="Arial Narrow" w:cs="Times New Roman"/>
          <w:bCs/>
          <w:sz w:val="22"/>
          <w:szCs w:val="22"/>
        </w:rPr>
        <w:t xml:space="preserve">Zmiany te nie wymagają zawarcia aneksu do umowy. </w:t>
      </w:r>
    </w:p>
    <w:p w:rsidR="007749B4" w:rsidRPr="00AC7F62" w:rsidRDefault="007749B4" w:rsidP="007749B4">
      <w:pPr>
        <w:widowControl/>
        <w:numPr>
          <w:ilvl w:val="0"/>
          <w:numId w:val="27"/>
        </w:numPr>
        <w:suppressAutoHyphens w:val="0"/>
        <w:jc w:val="both"/>
        <w:rPr>
          <w:rFonts w:ascii="Arial Narrow" w:hAnsi="Arial Narrow" w:cs="Times New Roman"/>
          <w:sz w:val="22"/>
          <w:szCs w:val="22"/>
        </w:rPr>
      </w:pPr>
      <w:r w:rsidRPr="00AC7F62">
        <w:rPr>
          <w:rFonts w:ascii="Arial Narrow" w:hAnsi="Arial Narrow" w:cs="Times New Roman"/>
          <w:sz w:val="22"/>
          <w:szCs w:val="22"/>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7749B4" w:rsidRPr="00DC7C76" w:rsidRDefault="007749B4" w:rsidP="00DC7C76">
      <w:pPr>
        <w:widowControl/>
        <w:numPr>
          <w:ilvl w:val="0"/>
          <w:numId w:val="44"/>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 xml:space="preserve">Zmiany wysokości minimalnego wynagrodzenia za pracę bądź zmiany wysokości minimalnej stawki godzinowej, ustalonych na podstawie przepisów o minimalnym wynagrodzeniu za pracę,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bądź minimalnej stawki godzinowej. Kwota wynagrodzenia Wykonawcy ulegnie zmianie o kwotę odpowiadająca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w:t>
      </w:r>
      <w:r w:rsidRPr="00AC7F62">
        <w:rPr>
          <w:rFonts w:ascii="Arial Narrow" w:hAnsi="Arial Narrow" w:cs="Times New Roman"/>
          <w:sz w:val="22"/>
          <w:szCs w:val="22"/>
        </w:rPr>
        <w:lastRenderedPageBreak/>
        <w:t>zmiany te maja wpływ na koszty wykonania umowy, w szczególności: pisemne zestawienie wynagrodzeń (zarówno przed jak i po zmianie) osób świadczących usługi, wraz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w:t>
      </w:r>
    </w:p>
    <w:p w:rsidR="007749B4" w:rsidRPr="00DC7C76" w:rsidRDefault="007749B4" w:rsidP="007749B4">
      <w:pPr>
        <w:widowControl/>
        <w:numPr>
          <w:ilvl w:val="0"/>
          <w:numId w:val="44"/>
        </w:numPr>
        <w:suppressAutoHyphens w:val="0"/>
        <w:jc w:val="both"/>
        <w:rPr>
          <w:rFonts w:ascii="Arial Narrow" w:hAnsi="Arial Narrow" w:cs="Times New Roman"/>
          <w:sz w:val="22"/>
          <w:szCs w:val="22"/>
        </w:rPr>
      </w:pPr>
      <w:r w:rsidRPr="00AC7F62">
        <w:rPr>
          <w:rFonts w:ascii="Arial Narrow" w:hAnsi="Arial Narrow" w:cs="Times New Roman"/>
          <w:sz w:val="22"/>
          <w:szCs w:val="22"/>
        </w:rPr>
        <w:t>Zmiany zasad podlegania ubezpieczeniom społecznym lub ubezpieczeniu zdrowotnemu lub wysokości stawki składki na ubezpieczenia społeczne lub zdrowotne,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w:t>
      </w:r>
    </w:p>
    <w:p w:rsidR="007749B4" w:rsidRPr="00AC7F62" w:rsidRDefault="007749B4" w:rsidP="007749B4">
      <w:pPr>
        <w:widowControl/>
        <w:numPr>
          <w:ilvl w:val="0"/>
          <w:numId w:val="27"/>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 xml:space="preserve">Zmiany wynagrodzenia Wykonawcy, w przypadku zwiększenia kosztów </w:t>
      </w:r>
      <w:r w:rsidRPr="00AC7F62">
        <w:rPr>
          <w:rFonts w:ascii="Arial Narrow" w:hAnsi="Arial Narrow" w:cs="Times New Roman"/>
          <w:bCs/>
          <w:sz w:val="22"/>
          <w:szCs w:val="22"/>
        </w:rPr>
        <w:t>realizacji przedmiotu umowy</w:t>
      </w:r>
      <w:r w:rsidRPr="00AC7F62">
        <w:rPr>
          <w:rFonts w:ascii="Arial Narrow" w:hAnsi="Arial Narrow" w:cs="Times New Roman"/>
          <w:sz w:val="22"/>
          <w:szCs w:val="22"/>
        </w:rPr>
        <w:t xml:space="preserve"> </w:t>
      </w:r>
      <w:r w:rsidRPr="00AC7F62">
        <w:rPr>
          <w:rFonts w:ascii="Arial Narrow" w:hAnsi="Arial Narrow" w:cs="Times New Roman"/>
          <w:bCs/>
          <w:sz w:val="22"/>
          <w:szCs w:val="22"/>
        </w:rPr>
        <w:t xml:space="preserve">wskutek wystąpienia konieczności realizacji dodatkowych dostaw, usług lub robót budowlanych w rozumieniu art. 455 ust. 1 pkt 3 ustawy prawo zamówień publicznych następuje w drodze aneksu do umowy. </w:t>
      </w:r>
      <w:r w:rsidRPr="00AC7F62">
        <w:rPr>
          <w:rFonts w:ascii="Arial Narrow" w:hAnsi="Arial Narrow" w:cs="Times New Roman"/>
          <w:sz w:val="22"/>
          <w:szCs w:val="22"/>
        </w:rPr>
        <w:t xml:space="preserve">W takiej sytuacji Wykonawca zwróci się do Zamawiającego z wnioskiem o dokonanie odpowiedniej zmiany wynagrodzenia, uwzględniając </w:t>
      </w:r>
      <w:r w:rsidRPr="00AC7F62">
        <w:rPr>
          <w:rFonts w:ascii="Arial Narrow" w:hAnsi="Arial Narrow" w:cs="Times New Roman"/>
          <w:bCs/>
          <w:sz w:val="22"/>
          <w:szCs w:val="22"/>
        </w:rPr>
        <w:t xml:space="preserve">zaakceptowane przez Zamawiającego </w:t>
      </w:r>
      <w:r w:rsidRPr="00AC7F62">
        <w:rPr>
          <w:rFonts w:ascii="Arial Narrow" w:hAnsi="Arial Narrow" w:cs="Times New Roman"/>
          <w:sz w:val="22"/>
          <w:szCs w:val="22"/>
        </w:rPr>
        <w:t xml:space="preserve">Protokoły konieczności dodatkowych </w:t>
      </w:r>
      <w:r w:rsidRPr="00AC7F62">
        <w:rPr>
          <w:rFonts w:ascii="Arial Narrow" w:hAnsi="Arial Narrow" w:cs="Times New Roman"/>
          <w:bCs/>
          <w:sz w:val="22"/>
          <w:szCs w:val="22"/>
        </w:rPr>
        <w:t>robót</w:t>
      </w:r>
      <w:r w:rsidRPr="00AC7F62">
        <w:rPr>
          <w:rFonts w:ascii="Arial Narrow" w:hAnsi="Arial Narrow" w:cs="Times New Roman"/>
          <w:sz w:val="22"/>
          <w:szCs w:val="22"/>
        </w:rPr>
        <w:t xml:space="preserve"> nieobjętych zamówieniem podstawowym oraz dołączy dokumenty potwierdzające zmianę wysokości wynagrodzenia Wykonawcy,</w:t>
      </w:r>
    </w:p>
    <w:p w:rsidR="007749B4" w:rsidRPr="00AC7F62" w:rsidRDefault="007749B4" w:rsidP="007749B4">
      <w:pPr>
        <w:widowControl/>
        <w:numPr>
          <w:ilvl w:val="0"/>
          <w:numId w:val="27"/>
        </w:numPr>
        <w:suppressAutoHyphens w:val="0"/>
        <w:jc w:val="both"/>
        <w:rPr>
          <w:rFonts w:ascii="Arial Narrow" w:hAnsi="Arial Narrow" w:cs="Times New Roman"/>
          <w:sz w:val="22"/>
          <w:szCs w:val="22"/>
        </w:rPr>
      </w:pPr>
      <w:r w:rsidRPr="00AC7F62">
        <w:rPr>
          <w:rFonts w:ascii="Arial Narrow" w:hAnsi="Arial Narrow" w:cs="Times New Roman"/>
          <w:sz w:val="22"/>
          <w:szCs w:val="22"/>
        </w:rPr>
        <w:t>Zmiana osoby wyznaczonej przez Wykonawcę do pełnienia funkcji kierownika budowy. W przypadku braku możliwości wykonywania przez wskazaną osobę powierzonych czynności, wówczas Wykonawca może powierzyć te czynności innej osobie o kwalifikacjach, uprawnieniach spełniających co najmniej takie warunki jakie podano w specyfikacji istotnych warunków zamówienia dla przeprowadzonego postępowania,</w:t>
      </w:r>
    </w:p>
    <w:p w:rsidR="007749B4" w:rsidRPr="00AC7F62" w:rsidRDefault="007749B4" w:rsidP="007749B4">
      <w:pPr>
        <w:pStyle w:val="Zwykytekst"/>
        <w:numPr>
          <w:ilvl w:val="0"/>
          <w:numId w:val="27"/>
        </w:numPr>
        <w:tabs>
          <w:tab w:val="left" w:pos="851"/>
        </w:tabs>
        <w:ind w:left="714" w:hanging="357"/>
        <w:jc w:val="both"/>
        <w:rPr>
          <w:rFonts w:ascii="Arial Narrow" w:hAnsi="Arial Narrow"/>
          <w:sz w:val="22"/>
          <w:szCs w:val="22"/>
        </w:rPr>
      </w:pPr>
      <w:r w:rsidRPr="00AC7F62">
        <w:rPr>
          <w:rFonts w:ascii="Arial Narrow" w:hAnsi="Arial Narrow"/>
          <w:sz w:val="22"/>
          <w:szCs w:val="22"/>
        </w:rPr>
        <w:t xml:space="preserve">Zmiany, rezygnacji, bądź wprowadzenia podwykonawcy w trakcie realizacji umowy. Jeżeli zmiana lub rezygnacja z podwykonawcy dotyczy podmiotu, na którego zasoby Wykonawca powoływał się, na zasadach określonych w art. 118 ust. 1 ustawy Prawo zamówień publicznych,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ustawy Pzp oraz </w:t>
      </w:r>
      <w:r w:rsidRPr="00AC7F62">
        <w:rPr>
          <w:rFonts w:ascii="Arial Narrow" w:hAnsi="Arial Narrow"/>
          <w:bCs/>
          <w:sz w:val="22"/>
          <w:szCs w:val="22"/>
        </w:rPr>
        <w:t xml:space="preserve">o których mowa w art. 7 ust. 1 ustawy z dnia 13 kwietnia 2022r. o szczególnych rozwiązaniach w zakresie przeciwdziałania wspieraniu agresji na Ukrainę oraz służących ochronie bezpieczeństwa narodowego (Dz.U. 2024 poz. 507), </w:t>
      </w:r>
      <w:r w:rsidRPr="00AC7F62">
        <w:rPr>
          <w:rFonts w:ascii="Arial Narrow" w:hAnsi="Arial Narrow"/>
          <w:sz w:val="22"/>
          <w:szCs w:val="22"/>
        </w:rPr>
        <w:t xml:space="preserve">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podwykonawcy lub dalszego podwykonawcy, nie stanowi zmiany umowy i nie jest wymagane zawarcie aneksu do umowy </w:t>
      </w:r>
    </w:p>
    <w:p w:rsidR="007749B4" w:rsidRPr="00AC7F62" w:rsidRDefault="007749B4" w:rsidP="007749B4">
      <w:pPr>
        <w:pStyle w:val="Zwykytekst"/>
        <w:numPr>
          <w:ilvl w:val="0"/>
          <w:numId w:val="27"/>
        </w:numPr>
        <w:tabs>
          <w:tab w:val="left" w:pos="851"/>
        </w:tabs>
        <w:spacing w:line="276" w:lineRule="auto"/>
        <w:jc w:val="both"/>
        <w:rPr>
          <w:rFonts w:ascii="Arial Narrow" w:hAnsi="Arial Narrow" w:cs="Arial"/>
          <w:sz w:val="22"/>
          <w:szCs w:val="22"/>
        </w:rPr>
      </w:pPr>
      <w:r w:rsidRPr="00AC7F62">
        <w:rPr>
          <w:rFonts w:ascii="Arial Narrow" w:hAnsi="Arial Narrow"/>
          <w:sz w:val="22"/>
          <w:szCs w:val="22"/>
        </w:rPr>
        <w:lastRenderedPageBreak/>
        <w:t>Zmiany powszechnie obowiązujących przepisów prawa mających wpływ na treść złożonej oferty, w takim zakresie w jakim będzie to niezbędne w celu dostosowania postanowień umowy do zaistniałego stanu prawnego.</w:t>
      </w:r>
    </w:p>
    <w:p w:rsidR="007749B4" w:rsidRPr="00AC7F62" w:rsidRDefault="007749B4" w:rsidP="007749B4">
      <w:pPr>
        <w:widowControl/>
        <w:numPr>
          <w:ilvl w:val="0"/>
          <w:numId w:val="28"/>
        </w:numPr>
        <w:tabs>
          <w:tab w:val="num" w:pos="360"/>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Zmianie podlegają także inne  postanowienia  umowy mające charakter zmian nieistotnych , a w szczególności : </w:t>
      </w:r>
    </w:p>
    <w:p w:rsidR="007749B4" w:rsidRPr="00AC7F62" w:rsidRDefault="007749B4" w:rsidP="007749B4">
      <w:pPr>
        <w:widowControl/>
        <w:numPr>
          <w:ilvl w:val="0"/>
          <w:numId w:val="29"/>
        </w:numPr>
        <w:suppressAutoHyphens w:val="0"/>
        <w:jc w:val="both"/>
        <w:rPr>
          <w:rFonts w:ascii="Arial Narrow" w:hAnsi="Arial Narrow" w:cs="Times New Roman"/>
          <w:sz w:val="22"/>
          <w:szCs w:val="22"/>
        </w:rPr>
      </w:pPr>
      <w:r w:rsidRPr="00AC7F62">
        <w:rPr>
          <w:rFonts w:ascii="Arial Narrow" w:hAnsi="Arial Narrow" w:cs="Times New Roman"/>
          <w:sz w:val="22"/>
          <w:szCs w:val="22"/>
        </w:rPr>
        <w:t>Zmiana koordynatora ze strony Zamawiającego, w przypadku braku możliwości wykonywania wskazanych czynności przez wskazaną osobę - zmiana ta następuje poprzez pisemne zgłoszenie tego faktu drugiej Stronie i nie wymaga zawarcia aneksu do umowy;</w:t>
      </w:r>
    </w:p>
    <w:p w:rsidR="007749B4" w:rsidRPr="00AC7F62" w:rsidRDefault="007749B4" w:rsidP="007749B4">
      <w:pPr>
        <w:widowControl/>
        <w:numPr>
          <w:ilvl w:val="0"/>
          <w:numId w:val="29"/>
        </w:numPr>
        <w:suppressAutoHyphens w:val="0"/>
        <w:jc w:val="both"/>
        <w:rPr>
          <w:rFonts w:ascii="Arial Narrow" w:hAnsi="Arial Narrow" w:cs="Times New Roman"/>
          <w:sz w:val="22"/>
          <w:szCs w:val="22"/>
        </w:rPr>
      </w:pPr>
      <w:r w:rsidRPr="00AC7F62">
        <w:rPr>
          <w:rFonts w:ascii="Arial Narrow" w:hAnsi="Arial Narrow" w:cs="Times New Roman"/>
          <w:sz w:val="22"/>
          <w:szCs w:val="22"/>
        </w:rPr>
        <w:t>Zmiana danych związana z obsługą administracyjno-organizacyjną umowy, zmiana danych teleadresowych Wykonawcy; Zamawiającego - zmiana ta następuje poprzez pisemne zgłoszenie tego faktu drugiej Stronie i nie wymaga zawarcia aneksu do umowy.</w:t>
      </w:r>
    </w:p>
    <w:p w:rsidR="007749B4" w:rsidRPr="00AC7F62" w:rsidRDefault="007749B4" w:rsidP="007749B4">
      <w:pPr>
        <w:widowControl/>
        <w:numPr>
          <w:ilvl w:val="0"/>
          <w:numId w:val="29"/>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zmiana formy wniesionego zabezpieczenia należytego wykonania umowy na jedną lub kilka form, o których mowa w przepisach ustawy Prawo zamówień publicznych przy zachowaniu ciągłości zabezpieczenia i bez zmniejszenia jego wysokości. Zmiana ta następuje na podstawie wniosku złożonego przez Wykonawcę w formie pisemnej, zgodnie z zasadami zawartymi w ustawie Prawo zamówień publicznych i postanowieniami umownymi, zmiana ta nie wymaga zawarcia aneksu do umowy.</w:t>
      </w:r>
    </w:p>
    <w:p w:rsidR="007749B4" w:rsidRPr="00AC7F62" w:rsidRDefault="007749B4" w:rsidP="007749B4">
      <w:pPr>
        <w:widowControl/>
        <w:numPr>
          <w:ilvl w:val="0"/>
          <w:numId w:val="29"/>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Zmiana osoby/ób wyznaczonej/ych przez Wykonawcę do pełnienia funkcji: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Zmiana ta następuje na podstawie wniosku złożonego przez Wykonawcę w formie pisemnej i nie wymaga zawarcia aneksu do umowy - wymagana jest akceptacja w formie pisemnej przez Zamawiającego.</w:t>
      </w:r>
    </w:p>
    <w:p w:rsidR="007749B4" w:rsidRPr="00AC7F62" w:rsidRDefault="007749B4" w:rsidP="007749B4">
      <w:pPr>
        <w:widowControl/>
        <w:numPr>
          <w:ilvl w:val="0"/>
          <w:numId w:val="28"/>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Procedura, warunki i zasady wprowadzania zmian umowy: </w:t>
      </w:r>
    </w:p>
    <w:p w:rsidR="007749B4" w:rsidRPr="00AC7F62" w:rsidRDefault="007749B4" w:rsidP="007749B4">
      <w:pPr>
        <w:widowControl/>
        <w:numPr>
          <w:ilvl w:val="1"/>
          <w:numId w:val="47"/>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zmiany umowy bez przeprowadzenia nowego postępowania o udzielenie zamówienia publicznego następują zgodnie z zasadami określonymi w umowie, przy zastosowaniu przepisów ustawy Prawo zamówień publicznych i nie mogą prowadzić do zmiany charakteru umowy w sposób istotny w stosunku do pierwotnej umowy,</w:t>
      </w:r>
    </w:p>
    <w:p w:rsidR="007749B4" w:rsidRPr="00AC7F62" w:rsidRDefault="007749B4" w:rsidP="007749B4">
      <w:pPr>
        <w:widowControl/>
        <w:numPr>
          <w:ilvl w:val="1"/>
          <w:numId w:val="47"/>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w przypadku wystąpienia okoliczności stanowiących podstawę do zmiany umowy, każda ze Stron może wystąpić z wnioskiem w formie pisemnej w sprawie możliwości dokonania takiej zmiany, </w:t>
      </w:r>
    </w:p>
    <w:p w:rsidR="007749B4" w:rsidRPr="00AC7F62" w:rsidRDefault="007749B4" w:rsidP="007749B4">
      <w:pPr>
        <w:widowControl/>
        <w:numPr>
          <w:ilvl w:val="1"/>
          <w:numId w:val="47"/>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jeżeli Wykonawca uważa się za uprawnionego do zmiany umowy, wówczas zobowiązany jest do przekazania Zamawiającemu  wniosku o zmianę w formie pisemnej,</w:t>
      </w:r>
    </w:p>
    <w:p w:rsidR="007749B4" w:rsidRPr="00AC7F62" w:rsidRDefault="007749B4" w:rsidP="007749B4">
      <w:pPr>
        <w:widowControl/>
        <w:numPr>
          <w:ilvl w:val="1"/>
          <w:numId w:val="47"/>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we wniosku o zmianę umowy należy opisać zdarzenie lub okoliczności stanowiące podstawę do żądania takiej zmiany, uzasadniając zmianę,  </w:t>
      </w:r>
    </w:p>
    <w:p w:rsidR="007749B4" w:rsidRPr="00AC7F62" w:rsidRDefault="007749B4" w:rsidP="007749B4">
      <w:pPr>
        <w:widowControl/>
        <w:numPr>
          <w:ilvl w:val="1"/>
          <w:numId w:val="47"/>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wraz z wnioskiem należy dołączyć niezbędne dokumenty, dotyczy przypadków kiedy dla potwierdzenia dokonania zmiany zasadnym jest przedłożenie odpowiednich dokumentów (w tym: uprawnienia, zaświadczenia, dokumentacja rzeczowo-finansowa, obliczenia,  rozliczenia, kalkulacje, harmonogram, inne dokumenty potwierdzające zasadność dokonania zmiany, o których mowa w umowie),</w:t>
      </w:r>
    </w:p>
    <w:p w:rsidR="007749B4" w:rsidRPr="00AC7F62" w:rsidRDefault="007749B4" w:rsidP="007749B4">
      <w:pPr>
        <w:widowControl/>
        <w:numPr>
          <w:ilvl w:val="1"/>
          <w:numId w:val="47"/>
        </w:numPr>
        <w:suppressAutoHyphens w:val="0"/>
        <w:ind w:hanging="357"/>
        <w:jc w:val="both"/>
        <w:rPr>
          <w:rFonts w:ascii="Arial Narrow" w:hAnsi="Arial Narrow" w:cs="Times New Roman"/>
          <w:sz w:val="22"/>
          <w:szCs w:val="22"/>
        </w:rPr>
      </w:pPr>
      <w:r w:rsidRPr="00AC7F62">
        <w:rPr>
          <w:rFonts w:ascii="Arial Narrow" w:eastAsia="Calibri" w:hAnsi="Arial Narrow" w:cs="Times New Roman"/>
          <w:sz w:val="22"/>
          <w:szCs w:val="22"/>
          <w:lang w:eastAsia="en-US"/>
        </w:rPr>
        <w:t>wniosek o zmianę umowy, powinien zostać przekazany Zamawiającemu  niezwłocznie kiedy Wykonawca powziął informację o danym zdarzeniu lub okolicznościach,</w:t>
      </w:r>
    </w:p>
    <w:p w:rsidR="007749B4" w:rsidRPr="00AC7F62" w:rsidRDefault="007749B4" w:rsidP="007749B4">
      <w:pPr>
        <w:widowControl/>
        <w:numPr>
          <w:ilvl w:val="1"/>
          <w:numId w:val="47"/>
        </w:numPr>
        <w:suppressAutoHyphens w:val="0"/>
        <w:ind w:hanging="357"/>
        <w:jc w:val="both"/>
        <w:rPr>
          <w:rFonts w:ascii="Arial Narrow" w:hAnsi="Arial Narrow" w:cs="Times New Roman"/>
          <w:sz w:val="22"/>
          <w:szCs w:val="22"/>
        </w:rPr>
      </w:pPr>
      <w:r w:rsidRPr="00AC7F62">
        <w:rPr>
          <w:rFonts w:ascii="Arial Narrow" w:eastAsia="Calibri" w:hAnsi="Arial Narrow" w:cs="Times New Roman"/>
          <w:sz w:val="22"/>
          <w:szCs w:val="22"/>
          <w:lang w:eastAsia="en-US"/>
        </w:rPr>
        <w:t>po otrzymaniu wniosku Zamawiający dokonuje weryfikacji zasadności wniosku i dołączonych dokumentów</w:t>
      </w:r>
      <w:r w:rsidRPr="00AC7F62">
        <w:rPr>
          <w:rFonts w:ascii="Arial Narrow" w:hAnsi="Arial Narrow" w:cs="Times New Roman"/>
          <w:sz w:val="22"/>
          <w:szCs w:val="22"/>
        </w:rPr>
        <w:t xml:space="preserve"> (dotyczy przypadków kiedy dla potwierdzenia dokonania zmiany zasadnym jest przedłożenie odpowiednich dokumentów),</w:t>
      </w:r>
    </w:p>
    <w:p w:rsidR="007749B4" w:rsidRPr="00AC7F62" w:rsidRDefault="007749B4" w:rsidP="007749B4">
      <w:pPr>
        <w:widowControl/>
        <w:numPr>
          <w:ilvl w:val="1"/>
          <w:numId w:val="47"/>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jeżeli podczas weryfikacji wniosku Zamawiający stwierdzi braki, nieprawidłowości, niezgodności, wówczas zwróci się do Wykonawcy o poprawę lub uzupełnienie,</w:t>
      </w:r>
    </w:p>
    <w:p w:rsidR="007749B4" w:rsidRPr="00AC7F62" w:rsidRDefault="007749B4" w:rsidP="007749B4">
      <w:pPr>
        <w:widowControl/>
        <w:numPr>
          <w:ilvl w:val="1"/>
          <w:numId w:val="47"/>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Zamawiający powiadomi </w:t>
      </w:r>
      <w:bookmarkStart w:id="1" w:name="_Hlk58357737"/>
      <w:r w:rsidRPr="00AC7F62">
        <w:rPr>
          <w:rFonts w:ascii="Arial Narrow" w:hAnsi="Arial Narrow" w:cs="Times New Roman"/>
          <w:sz w:val="22"/>
          <w:szCs w:val="22"/>
        </w:rPr>
        <w:t xml:space="preserve">w formie pisemnej Wykonawcę o braku możliwości dokonania zmiany umowy </w:t>
      </w:r>
      <w:bookmarkEnd w:id="1"/>
      <w:r w:rsidRPr="00AC7F62">
        <w:rPr>
          <w:rFonts w:ascii="Arial Narrow" w:hAnsi="Arial Narrow" w:cs="Times New Roman"/>
          <w:sz w:val="22"/>
          <w:szCs w:val="22"/>
        </w:rPr>
        <w:t>w sytuacji kiedy nie wyraża zgody na jej dokonanie,</w:t>
      </w:r>
    </w:p>
    <w:p w:rsidR="007749B4" w:rsidRPr="00AC7F62" w:rsidRDefault="007749B4" w:rsidP="007749B4">
      <w:pPr>
        <w:widowControl/>
        <w:numPr>
          <w:ilvl w:val="1"/>
          <w:numId w:val="47"/>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w przypadku akceptacji zmiany Zamawiający przygotuje stosowny aneks.</w:t>
      </w:r>
    </w:p>
    <w:p w:rsidR="007749B4" w:rsidRPr="00AC7F62" w:rsidRDefault="007749B4" w:rsidP="007749B4">
      <w:pPr>
        <w:pStyle w:val="Tekstpodstawowy2"/>
        <w:widowControl/>
        <w:numPr>
          <w:ilvl w:val="0"/>
          <w:numId w:val="28"/>
        </w:numPr>
        <w:suppressAutoHyphens w:val="0"/>
        <w:spacing w:after="0" w:line="240" w:lineRule="auto"/>
        <w:ind w:left="714" w:hanging="357"/>
        <w:jc w:val="both"/>
        <w:rPr>
          <w:rFonts w:ascii="Arial Narrow" w:hAnsi="Arial Narrow" w:cs="Times New Roman"/>
          <w:sz w:val="22"/>
          <w:szCs w:val="22"/>
        </w:rPr>
      </w:pPr>
      <w:r w:rsidRPr="00AC7F62">
        <w:rPr>
          <w:rFonts w:ascii="Arial Narrow" w:hAnsi="Arial Narrow" w:cs="Times New Roman"/>
          <w:sz w:val="22"/>
          <w:szCs w:val="22"/>
        </w:rPr>
        <w:t>Wszelkie zmiany i uzupełnienia niniejszej umowy dokonane w sposób zgodny z ustawą Pzp wymagają zachowania formy pisemnej pod rygorem nieważności w drodze aneksu do umowy, skutecznego po podpisaniu przez obie Strony, z zastrzeżeniem przypadków określonych w niniejszym paragrafie, w których wskazano, że nie jest wymagane zawarcie aneksu do umowy.</w:t>
      </w:r>
    </w:p>
    <w:p w:rsidR="007749B4" w:rsidRPr="00AC7F62" w:rsidRDefault="007749B4" w:rsidP="007749B4">
      <w:pPr>
        <w:widowControl/>
        <w:numPr>
          <w:ilvl w:val="0"/>
          <w:numId w:val="28"/>
        </w:numPr>
        <w:suppressAutoHyphens w:val="0"/>
        <w:ind w:left="714" w:hanging="357"/>
        <w:jc w:val="both"/>
        <w:rPr>
          <w:rFonts w:ascii="Arial Narrow" w:hAnsi="Arial Narrow" w:cs="Times New Roman"/>
          <w:b/>
          <w:sz w:val="22"/>
          <w:szCs w:val="22"/>
        </w:rPr>
      </w:pPr>
      <w:r w:rsidRPr="00AC7F62">
        <w:rPr>
          <w:rFonts w:ascii="Arial Narrow" w:hAnsi="Arial Narrow" w:cs="Times New Roman"/>
          <w:sz w:val="22"/>
          <w:szCs w:val="22"/>
        </w:rPr>
        <w:t>Umowa podlega unieważnieniu w przypadkach wymienionych w art. 457 ust.1 ustawy Pzp.</w:t>
      </w:r>
    </w:p>
    <w:p w:rsidR="007749B4" w:rsidRPr="00AC7F62" w:rsidRDefault="007749B4" w:rsidP="007749B4">
      <w:pPr>
        <w:widowControl/>
        <w:numPr>
          <w:ilvl w:val="0"/>
          <w:numId w:val="28"/>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lastRenderedPageBreak/>
        <w:t>Zmiana umowy podlega unieważnieniu, jeżeli została dokonana z naruszeniem art. 454 i art. 455 ustawy Pzp. W takim przypadku stosuje się postanowienia umowne w brzmieniu obowiązującym przed tą zmianą.</w:t>
      </w:r>
    </w:p>
    <w:p w:rsidR="007749B4" w:rsidRPr="00AC7F62" w:rsidRDefault="007749B4" w:rsidP="007749B4">
      <w:pPr>
        <w:ind w:left="360"/>
        <w:jc w:val="center"/>
        <w:rPr>
          <w:rFonts w:ascii="Arial Narrow" w:hAnsi="Arial Narrow" w:cs="Times New Roman"/>
          <w:b/>
          <w:bCs/>
          <w:sz w:val="22"/>
          <w:szCs w:val="22"/>
        </w:rPr>
      </w:pPr>
      <w:r w:rsidRPr="00AC7F62">
        <w:rPr>
          <w:rFonts w:ascii="Arial Narrow" w:hAnsi="Arial Narrow" w:cs="Times New Roman"/>
          <w:b/>
          <w:bCs/>
          <w:sz w:val="22"/>
          <w:szCs w:val="22"/>
        </w:rPr>
        <w:t>§ 16</w:t>
      </w:r>
    </w:p>
    <w:p w:rsidR="007749B4" w:rsidRPr="00AC7F62" w:rsidRDefault="007749B4" w:rsidP="007749B4">
      <w:pPr>
        <w:widowControl/>
        <w:suppressAutoHyphens w:val="0"/>
        <w:jc w:val="both"/>
        <w:rPr>
          <w:rFonts w:ascii="Arial Narrow" w:hAnsi="Arial Narrow" w:cs="Times New Roman"/>
          <w:sz w:val="22"/>
          <w:szCs w:val="22"/>
        </w:rPr>
      </w:pPr>
    </w:p>
    <w:p w:rsidR="007749B4" w:rsidRPr="00AC7F62" w:rsidRDefault="007749B4" w:rsidP="007749B4">
      <w:pPr>
        <w:pStyle w:val="Tekstpodstawowy2"/>
        <w:spacing w:line="240" w:lineRule="auto"/>
        <w:jc w:val="both"/>
        <w:rPr>
          <w:rFonts w:ascii="Arial Narrow" w:hAnsi="Arial Narrow" w:cs="Times New Roman"/>
          <w:sz w:val="22"/>
          <w:szCs w:val="22"/>
        </w:rPr>
      </w:pPr>
      <w:r w:rsidRPr="00AC7F62">
        <w:rPr>
          <w:rFonts w:ascii="Arial Narrow" w:hAnsi="Arial Narrow" w:cs="Times New Roman"/>
          <w:sz w:val="22"/>
          <w:szCs w:val="22"/>
        </w:rPr>
        <w:t>Wykonawca nie może dokonać zastawienia lub przeniesienia jakichkolwiek praw lub obowiązków wynikających z tej umowy na osoby trzecie, poza sytuacjami wyraźnie wskazanymi w umowie,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rsidR="007749B4" w:rsidRPr="00AC7F62" w:rsidRDefault="007749B4" w:rsidP="007749B4">
      <w:pPr>
        <w:pStyle w:val="Tekstpodstawowy2"/>
        <w:spacing w:line="240" w:lineRule="auto"/>
        <w:jc w:val="both"/>
        <w:rPr>
          <w:rFonts w:ascii="Arial Narrow" w:hAnsi="Arial Narrow" w:cs="Times New Roman"/>
          <w:sz w:val="22"/>
          <w:szCs w:val="22"/>
        </w:rPr>
      </w:pPr>
    </w:p>
    <w:p w:rsidR="007749B4" w:rsidRPr="00AC7F62" w:rsidRDefault="007749B4" w:rsidP="007749B4">
      <w:pPr>
        <w:pStyle w:val="Tekstpodstawowy2"/>
        <w:jc w:val="center"/>
        <w:rPr>
          <w:rFonts w:ascii="Arial Narrow" w:hAnsi="Arial Narrow" w:cs="Times New Roman"/>
          <w:b/>
          <w:sz w:val="22"/>
          <w:szCs w:val="22"/>
          <w:lang w:val="pl-PL"/>
        </w:rPr>
      </w:pPr>
      <w:r w:rsidRPr="00AC7F62">
        <w:rPr>
          <w:rFonts w:ascii="Arial Narrow" w:hAnsi="Arial Narrow" w:cs="Times New Roman"/>
          <w:b/>
          <w:sz w:val="22"/>
          <w:szCs w:val="22"/>
        </w:rPr>
        <w:t>§ 1</w:t>
      </w:r>
      <w:r w:rsidRPr="00AC7F62">
        <w:rPr>
          <w:rFonts w:ascii="Arial Narrow" w:hAnsi="Arial Narrow" w:cs="Times New Roman"/>
          <w:b/>
          <w:sz w:val="22"/>
          <w:szCs w:val="22"/>
          <w:lang w:val="pl-PL"/>
        </w:rPr>
        <w:t>7</w:t>
      </w:r>
    </w:p>
    <w:p w:rsidR="007749B4" w:rsidRPr="00AC7F62" w:rsidRDefault="007749B4" w:rsidP="007749B4">
      <w:pPr>
        <w:pStyle w:val="Akapitzlist"/>
        <w:widowControl/>
        <w:numPr>
          <w:ilvl w:val="0"/>
          <w:numId w:val="30"/>
        </w:numPr>
        <w:tabs>
          <w:tab w:val="left" w:pos="142"/>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AC7F62">
        <w:rPr>
          <w:rFonts w:ascii="Arial Narrow" w:hAnsi="Arial Narrow" w:cs="Times New Roman"/>
          <w:iCs/>
          <w:sz w:val="22"/>
          <w:szCs w:val="22"/>
        </w:rPr>
        <w:t xml:space="preserve"> Podobne</w:t>
      </w:r>
      <w:r w:rsidRPr="00AC7F62">
        <w:rPr>
          <w:rFonts w:ascii="Arial Narrow" w:hAnsi="Arial Narrow" w:cs="Times New Roman"/>
          <w:sz w:val="22"/>
          <w:szCs w:val="22"/>
        </w:rPr>
        <w:t xml:space="preserve"> obowiązuje w przypadku luk w powyższych postanowieniach.</w:t>
      </w:r>
      <w:r w:rsidRPr="00AC7F62">
        <w:rPr>
          <w:rFonts w:ascii="Arial Narrow" w:hAnsi="Arial Narrow" w:cs="Times New Roman"/>
          <w:iCs/>
          <w:sz w:val="22"/>
          <w:szCs w:val="22"/>
        </w:rPr>
        <w:t xml:space="preserve"> </w:t>
      </w:r>
    </w:p>
    <w:p w:rsidR="007749B4" w:rsidRPr="00AC7F62" w:rsidRDefault="007749B4" w:rsidP="007749B4">
      <w:pPr>
        <w:pStyle w:val="Akapitzlist"/>
        <w:widowControl/>
        <w:numPr>
          <w:ilvl w:val="0"/>
          <w:numId w:val="30"/>
        </w:numPr>
        <w:tabs>
          <w:tab w:val="left" w:pos="142"/>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 xml:space="preserve">Jeżeli Strony w trakcie obowiązywania umowy stwierdzą błąd pisarski, oczywistą omyłkę, niezamierzone przeoczenia, usterkę w tekście wówczas </w:t>
      </w:r>
      <w:r w:rsidRPr="00AC7F62">
        <w:rPr>
          <w:rFonts w:ascii="Arial Narrow" w:hAnsi="Arial Narrow" w:cs="Times New Roman"/>
          <w:iCs/>
          <w:sz w:val="22"/>
          <w:szCs w:val="22"/>
        </w:rPr>
        <w:t xml:space="preserve">Strony zobowiązują się podjąć działania w celu poprawy, uzupełnienia umowy w tym zakresie. </w:t>
      </w:r>
      <w:r w:rsidRPr="00AC7F62">
        <w:rPr>
          <w:rFonts w:ascii="Arial Narrow" w:hAnsi="Arial Narrow" w:cs="Times New Roman"/>
          <w:sz w:val="22"/>
          <w:szCs w:val="22"/>
        </w:rPr>
        <w:t>Poprawienie błędu pisarskiego, oczywistej omyłki, przeoczenia lub usterki w tekście nie może prowadzić do wytworzenia treści niezgodnej z pozostałymi postanowieniami umowy w tym zakresie</w:t>
      </w:r>
      <w:r w:rsidRPr="00AC7F62">
        <w:rPr>
          <w:rFonts w:ascii="Arial Narrow" w:hAnsi="Arial Narrow" w:cs="Times New Roman"/>
          <w:sz w:val="22"/>
          <w:szCs w:val="22"/>
          <w:lang w:eastAsia="ar-SA"/>
        </w:rPr>
        <w:t>.</w:t>
      </w:r>
    </w:p>
    <w:p w:rsidR="007749B4" w:rsidRPr="00AC7F62" w:rsidRDefault="007749B4" w:rsidP="007749B4">
      <w:pPr>
        <w:pStyle w:val="Akapitzlist"/>
        <w:widowControl/>
        <w:tabs>
          <w:tab w:val="left" w:pos="142"/>
        </w:tabs>
        <w:suppressAutoHyphens w:val="0"/>
        <w:ind w:left="426"/>
        <w:jc w:val="both"/>
        <w:rPr>
          <w:rFonts w:ascii="Arial Narrow" w:hAnsi="Arial Narrow" w:cs="Times New Roman"/>
          <w:sz w:val="22"/>
          <w:szCs w:val="22"/>
        </w:rPr>
      </w:pPr>
    </w:p>
    <w:p w:rsidR="007749B4" w:rsidRPr="00AC7F62" w:rsidRDefault="007749B4" w:rsidP="007749B4">
      <w:pPr>
        <w:pStyle w:val="Tekstpodstawowy2"/>
        <w:spacing w:line="240" w:lineRule="auto"/>
        <w:jc w:val="center"/>
        <w:rPr>
          <w:rFonts w:ascii="Arial Narrow" w:hAnsi="Arial Narrow" w:cs="Times New Roman"/>
          <w:b/>
          <w:sz w:val="22"/>
          <w:szCs w:val="22"/>
          <w:lang w:val="pl-PL"/>
        </w:rPr>
      </w:pPr>
      <w:r w:rsidRPr="00AC7F62">
        <w:rPr>
          <w:rFonts w:ascii="Arial Narrow" w:hAnsi="Arial Narrow" w:cs="Times New Roman"/>
          <w:b/>
          <w:sz w:val="22"/>
          <w:szCs w:val="22"/>
        </w:rPr>
        <w:t>§ 1</w:t>
      </w:r>
      <w:r w:rsidRPr="00AC7F62">
        <w:rPr>
          <w:rFonts w:ascii="Arial Narrow" w:hAnsi="Arial Narrow" w:cs="Times New Roman"/>
          <w:b/>
          <w:sz w:val="22"/>
          <w:szCs w:val="22"/>
          <w:lang w:val="pl-PL"/>
        </w:rPr>
        <w:t>8</w:t>
      </w:r>
    </w:p>
    <w:p w:rsidR="007749B4" w:rsidRPr="00AC7F62" w:rsidRDefault="007749B4" w:rsidP="007749B4">
      <w:pPr>
        <w:pStyle w:val="Tekstpodstawowy2"/>
        <w:widowControl/>
        <w:numPr>
          <w:ilvl w:val="0"/>
          <w:numId w:val="31"/>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W sprawach nieuregulowanych niniejszą umową mają zastosowanie przepisy Kodeksu cywilnego, jeżeli przepisy ustawy Prawo zamówień publicznych nie stanowią inaczej, Prawo budowlane wraz z aktami wykonawczymi oraz inne właściwe przepisy.</w:t>
      </w:r>
    </w:p>
    <w:p w:rsidR="007749B4" w:rsidRPr="00AC7F62" w:rsidRDefault="007749B4" w:rsidP="007749B4">
      <w:pPr>
        <w:pStyle w:val="Tekstpodstawowy2"/>
        <w:widowControl/>
        <w:numPr>
          <w:ilvl w:val="0"/>
          <w:numId w:val="31"/>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 xml:space="preserve">Wszelkie spory mogące wyniknąć przy realizacji umowy </w:t>
      </w:r>
      <w:r w:rsidRPr="00AC7F62">
        <w:rPr>
          <w:rFonts w:ascii="Arial Narrow" w:hAnsi="Arial Narrow" w:cs="Times New Roman"/>
          <w:sz w:val="22"/>
          <w:szCs w:val="22"/>
          <w:lang w:val="pl-PL"/>
        </w:rPr>
        <w:t>będą rozpatrywane zgodnie z prawem Polskim przez S</w:t>
      </w:r>
      <w:r w:rsidRPr="00AC7F62">
        <w:rPr>
          <w:rFonts w:ascii="Arial Narrow" w:hAnsi="Arial Narrow" w:cs="Times New Roman"/>
          <w:sz w:val="22"/>
          <w:szCs w:val="22"/>
        </w:rPr>
        <w:t>ąd właściw</w:t>
      </w:r>
      <w:r w:rsidRPr="00AC7F62">
        <w:rPr>
          <w:rFonts w:ascii="Arial Narrow" w:hAnsi="Arial Narrow" w:cs="Times New Roman"/>
          <w:sz w:val="22"/>
          <w:szCs w:val="22"/>
          <w:lang w:val="pl-PL"/>
        </w:rPr>
        <w:t xml:space="preserve">y </w:t>
      </w:r>
      <w:r w:rsidRPr="00AC7F62">
        <w:rPr>
          <w:rFonts w:ascii="Arial Narrow" w:hAnsi="Arial Narrow" w:cs="Times New Roman"/>
          <w:sz w:val="22"/>
          <w:szCs w:val="22"/>
        </w:rPr>
        <w:t>dla siedziby Zamawiającego.</w:t>
      </w:r>
    </w:p>
    <w:p w:rsidR="007749B4" w:rsidRPr="00AC7F62" w:rsidRDefault="007749B4" w:rsidP="007749B4">
      <w:pPr>
        <w:pStyle w:val="Tekstpodstawowy2"/>
        <w:widowControl/>
        <w:numPr>
          <w:ilvl w:val="0"/>
          <w:numId w:val="31"/>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 xml:space="preserve">Umowę sporządzono w dwóch jednobrzmiących egzemplarzach, po jednej dla każdej ze stron. </w:t>
      </w:r>
    </w:p>
    <w:p w:rsidR="007749B4" w:rsidRPr="00AC7F62" w:rsidRDefault="007749B4" w:rsidP="007749B4">
      <w:pPr>
        <w:jc w:val="both"/>
        <w:rPr>
          <w:rFonts w:ascii="Arial Narrow" w:hAnsi="Arial Narrow" w:cs="Times New Roman"/>
          <w:sz w:val="22"/>
          <w:szCs w:val="22"/>
        </w:rPr>
      </w:pPr>
    </w:p>
    <w:p w:rsidR="007749B4" w:rsidRPr="00AC7F62" w:rsidRDefault="007749B4" w:rsidP="007749B4">
      <w:pPr>
        <w:jc w:val="both"/>
        <w:rPr>
          <w:rFonts w:ascii="Arial Narrow" w:hAnsi="Arial Narrow" w:cs="Times New Roman"/>
          <w:sz w:val="22"/>
          <w:szCs w:val="22"/>
        </w:rPr>
      </w:pPr>
    </w:p>
    <w:p w:rsidR="007749B4" w:rsidRPr="00AC7F62" w:rsidRDefault="007749B4" w:rsidP="007749B4">
      <w:pPr>
        <w:jc w:val="both"/>
        <w:rPr>
          <w:rFonts w:ascii="Arial Narrow" w:hAnsi="Arial Narrow" w:cs="Times New Roman"/>
          <w:sz w:val="22"/>
          <w:szCs w:val="22"/>
        </w:rPr>
      </w:pPr>
    </w:p>
    <w:p w:rsidR="007749B4" w:rsidRPr="00AC7F62" w:rsidRDefault="007749B4" w:rsidP="007749B4">
      <w:pPr>
        <w:spacing w:before="240"/>
        <w:rPr>
          <w:rFonts w:ascii="Arial Narrow" w:hAnsi="Arial Narrow" w:cs="Times New Roman"/>
          <w:sz w:val="22"/>
          <w:szCs w:val="22"/>
        </w:rPr>
      </w:pPr>
      <w:r w:rsidRPr="00AC7F62">
        <w:rPr>
          <w:rFonts w:ascii="Arial Narrow" w:hAnsi="Arial Narrow" w:cs="Times New Roman"/>
          <w:sz w:val="22"/>
          <w:szCs w:val="22"/>
        </w:rPr>
        <w:t>.......................................                                                                             ...................................</w:t>
      </w:r>
    </w:p>
    <w:p w:rsidR="007749B4" w:rsidRPr="00AC7F62" w:rsidRDefault="007749B4" w:rsidP="007749B4">
      <w:pPr>
        <w:ind w:left="379"/>
        <w:rPr>
          <w:rFonts w:ascii="Arial Narrow" w:hAnsi="Arial Narrow" w:cs="Times New Roman"/>
          <w:sz w:val="22"/>
          <w:szCs w:val="22"/>
        </w:rPr>
      </w:pPr>
      <w:r w:rsidRPr="00AC7F62">
        <w:rPr>
          <w:rFonts w:ascii="Arial Narrow" w:hAnsi="Arial Narrow" w:cs="Times New Roman"/>
          <w:sz w:val="22"/>
          <w:szCs w:val="22"/>
        </w:rPr>
        <w:t>   Zamawiający                                                                                               Wykonawca</w:t>
      </w:r>
    </w:p>
    <w:p w:rsidR="007749B4" w:rsidRPr="00AC7F62" w:rsidRDefault="007749B4" w:rsidP="007749B4">
      <w:pPr>
        <w:ind w:left="379"/>
        <w:rPr>
          <w:rFonts w:ascii="Arial Narrow" w:hAnsi="Arial Narrow" w:cs="Times New Roman"/>
          <w:sz w:val="22"/>
          <w:szCs w:val="22"/>
        </w:rPr>
      </w:pPr>
    </w:p>
    <w:p w:rsidR="007749B4" w:rsidRPr="00AC7F62" w:rsidRDefault="007749B4" w:rsidP="007749B4">
      <w:pPr>
        <w:rPr>
          <w:rFonts w:ascii="Arial Narrow" w:hAnsi="Arial Narrow" w:cs="Times New Roman"/>
          <w:sz w:val="22"/>
          <w:szCs w:val="22"/>
        </w:rPr>
      </w:pPr>
    </w:p>
    <w:p w:rsidR="009C149B" w:rsidRDefault="009C149B"/>
    <w:sectPr w:rsidR="009C149B">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060" w:rsidRDefault="004F0060" w:rsidP="007749B4">
      <w:r>
        <w:separator/>
      </w:r>
    </w:p>
  </w:endnote>
  <w:endnote w:type="continuationSeparator" w:id="1">
    <w:p w:rsidR="004F0060" w:rsidRDefault="004F0060" w:rsidP="00774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BA" w:rsidRPr="00C143D8" w:rsidRDefault="004F0060" w:rsidP="00A602BA">
    <w:pPr>
      <w:pStyle w:val="Stopka"/>
      <w:ind w:right="360"/>
      <w:rPr>
        <w:rFonts w:ascii="Arial Narrow" w:hAnsi="Arial Narrow"/>
      </w:rPr>
    </w:pPr>
    <w:bookmarkStart w:id="2" w:name="_Hlk175211821"/>
    <w:r w:rsidRPr="00C143D8">
      <w:rPr>
        <w:rFonts w:ascii="Arial Narrow" w:hAnsi="Arial Narrow"/>
      </w:rPr>
      <w:t xml:space="preserve">Zamawiający: Żywieckie Towarzystwo Budownictwa Społecznego Sp. z o.o. </w:t>
    </w:r>
  </w:p>
  <w:bookmarkEnd w:id="2"/>
  <w:p w:rsidR="00A602BA" w:rsidRDefault="004F0060">
    <w:pPr>
      <w:pStyle w:val="Stopka"/>
    </w:pPr>
  </w:p>
  <w:p w:rsidR="008D0386" w:rsidRDefault="004F00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060" w:rsidRDefault="004F0060" w:rsidP="007749B4">
      <w:r>
        <w:separator/>
      </w:r>
    </w:p>
  </w:footnote>
  <w:footnote w:type="continuationSeparator" w:id="1">
    <w:p w:rsidR="004F0060" w:rsidRDefault="004F0060" w:rsidP="00774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62" w:rsidRDefault="004F0060" w:rsidP="00AC7F62">
    <w:pPr>
      <w:pStyle w:val="Nagwek"/>
      <w:jc w:val="right"/>
      <w:rPr>
        <w:rFonts w:ascii="Arial Narrow" w:hAnsi="Arial Narrow"/>
        <w:sz w:val="14"/>
        <w:szCs w:val="14"/>
      </w:rPr>
    </w:pPr>
    <w:r>
      <w:rPr>
        <w:rFonts w:ascii="Arial Narrow" w:hAnsi="Arial Narrow"/>
        <w:sz w:val="14"/>
        <w:szCs w:val="14"/>
      </w:rPr>
      <w:t xml:space="preserve">Załącznik nr 5 </w:t>
    </w:r>
  </w:p>
  <w:p w:rsidR="00AC7F62" w:rsidRDefault="004F0060" w:rsidP="00AC7F62">
    <w:pPr>
      <w:pStyle w:val="Nagwek"/>
      <w:jc w:val="right"/>
      <w:rPr>
        <w:rFonts w:ascii="Arial Narrow" w:hAnsi="Arial Narrow"/>
        <w:sz w:val="14"/>
        <w:szCs w:val="14"/>
      </w:rPr>
    </w:pPr>
    <w:r>
      <w:rPr>
        <w:rFonts w:ascii="Arial Narrow" w:hAnsi="Arial Narrow"/>
        <w:sz w:val="14"/>
        <w:szCs w:val="14"/>
      </w:rPr>
      <w:t xml:space="preserve">do </w:t>
    </w:r>
    <w:r w:rsidRPr="00015511">
      <w:rPr>
        <w:rFonts w:ascii="Arial Narrow" w:hAnsi="Arial Narrow"/>
        <w:sz w:val="14"/>
        <w:szCs w:val="14"/>
      </w:rPr>
      <w:t>Specyfikacj</w:t>
    </w:r>
    <w:r>
      <w:rPr>
        <w:rFonts w:ascii="Arial Narrow" w:hAnsi="Arial Narrow"/>
        <w:sz w:val="14"/>
        <w:szCs w:val="14"/>
      </w:rPr>
      <w:t>i</w:t>
    </w:r>
    <w:r w:rsidRPr="00015511">
      <w:rPr>
        <w:rFonts w:ascii="Arial Narrow" w:hAnsi="Arial Narrow"/>
        <w:sz w:val="14"/>
        <w:szCs w:val="14"/>
      </w:rPr>
      <w:t xml:space="preserve"> Warunków Zamówienia dla </w:t>
    </w:r>
    <w:r w:rsidRPr="00015511">
      <w:rPr>
        <w:rFonts w:ascii="Arial Narrow" w:hAnsi="Arial Narrow"/>
        <w:sz w:val="14"/>
        <w:szCs w:val="14"/>
      </w:rPr>
      <w:t>robót budowlanych</w:t>
    </w:r>
    <w:r w:rsidRPr="00015511">
      <w:rPr>
        <w:rFonts w:ascii="Arial Narrow" w:hAnsi="Arial Narrow"/>
        <w:sz w:val="14"/>
        <w:szCs w:val="14"/>
      </w:rPr>
      <w:t xml:space="preserve">, </w:t>
    </w:r>
  </w:p>
  <w:p w:rsidR="00AC7F62" w:rsidRPr="00AC7F62" w:rsidRDefault="004F0060" w:rsidP="00AC7F62">
    <w:pPr>
      <w:pStyle w:val="Nagwek"/>
      <w:jc w:val="right"/>
      <w:rPr>
        <w:rFonts w:ascii="Arial Narrow" w:hAnsi="Arial Narrow"/>
        <w:sz w:val="14"/>
        <w:szCs w:val="14"/>
      </w:rPr>
    </w:pPr>
    <w:r w:rsidRPr="00015511">
      <w:rPr>
        <w:rFonts w:ascii="Arial Narrow" w:hAnsi="Arial Narrow"/>
        <w:sz w:val="14"/>
        <w:szCs w:val="14"/>
      </w:rPr>
      <w:t>w postępowaniu o wartości mniejszej niż próg unijny, tryb podstawowy bez negocjacji</w:t>
    </w:r>
    <w:r w:rsidRPr="00015511">
      <w:rPr>
        <w:rFonts w:ascii="Arial Narrow" w:hAnsi="Arial Narrow"/>
        <w:sz w:val="14"/>
        <w:szCs w:val="14"/>
      </w:rPr>
      <w:t xml:space="preserve"> </w:t>
    </w:r>
    <w:r w:rsidRPr="00015511">
      <w:rPr>
        <w:rFonts w:ascii="Arial Narrow" w:hAnsi="Arial Narrow"/>
        <w:sz w:val="14"/>
        <w:szCs w:val="14"/>
      </w:rPr>
      <w:t>nr sprawy:</w:t>
    </w:r>
    <w:r w:rsidRPr="00015511">
      <w:rPr>
        <w:rFonts w:ascii="Arial Narrow" w:hAnsi="Arial Narrow"/>
        <w:sz w:val="14"/>
        <w:szCs w:val="14"/>
      </w:rPr>
      <w:t xml:space="preserve"> </w:t>
    </w:r>
    <w:r w:rsidR="007749B4">
      <w:rPr>
        <w:rFonts w:ascii="Arial Narrow" w:hAnsi="Arial Narrow"/>
        <w:sz w:val="14"/>
        <w:szCs w:val="14"/>
      </w:rPr>
      <w:t>ŻTBS/BT-TP/</w:t>
    </w:r>
    <w:r w:rsidR="007749B4">
      <w:rPr>
        <w:rFonts w:ascii="Arial Narrow" w:hAnsi="Arial Narrow"/>
        <w:sz w:val="14"/>
        <w:szCs w:val="14"/>
        <w:lang w:val="pl-PL"/>
      </w:rPr>
      <w:t>3</w:t>
    </w:r>
    <w:r w:rsidRPr="00015511">
      <w:rPr>
        <w:rFonts w:ascii="Arial Narrow" w:hAnsi="Arial Narrow"/>
        <w:sz w:val="14"/>
        <w:szCs w:val="14"/>
      </w:rPr>
      <w:t>/2024</w:t>
    </w:r>
  </w:p>
  <w:p w:rsidR="00AC7F62" w:rsidRDefault="004F006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i w:val="0"/>
        <w:sz w:val="24"/>
        <w:szCs w:val="24"/>
      </w:r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644"/>
        </w:tabs>
        <w:ind w:left="644" w:hanging="360"/>
      </w:pPr>
      <w:rPr>
        <w:b w:val="0"/>
      </w:r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56685808"/>
    <w:name w:val="WW8Num6"/>
    <w:lvl w:ilvl="0">
      <w:start w:val="1"/>
      <w:numFmt w:val="decimal"/>
      <w:lvlText w:val="%1."/>
      <w:lvlJc w:val="left"/>
      <w:pPr>
        <w:tabs>
          <w:tab w:val="num" w:pos="-3"/>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A"/>
    <w:multiLevelType w:val="singleLevel"/>
    <w:tmpl w:val="0AC6A14E"/>
    <w:name w:val="WW8Num10"/>
    <w:lvl w:ilvl="0">
      <w:start w:val="1"/>
      <w:numFmt w:val="decimal"/>
      <w:lvlText w:val="%1."/>
      <w:lvlJc w:val="left"/>
      <w:pPr>
        <w:tabs>
          <w:tab w:val="num" w:pos="720"/>
        </w:tabs>
        <w:ind w:left="720" w:hanging="360"/>
      </w:pPr>
      <w:rPr>
        <w:i w:val="0"/>
      </w:rPr>
    </w:lvl>
  </w:abstractNum>
  <w:abstractNum w:abstractNumId="7">
    <w:nsid w:val="018F6878"/>
    <w:multiLevelType w:val="hybridMultilevel"/>
    <w:tmpl w:val="DC80BE2E"/>
    <w:lvl w:ilvl="0" w:tplc="3ED0FC28">
      <w:start w:val="1"/>
      <w:numFmt w:val="decimal"/>
      <w:lvlText w:val="%1."/>
      <w:lvlJc w:val="left"/>
      <w:pPr>
        <w:tabs>
          <w:tab w:val="num" w:pos="360"/>
        </w:tabs>
        <w:ind w:left="360" w:hanging="360"/>
      </w:pPr>
      <w:rPr>
        <w:b w:val="0"/>
        <w:i w:val="0"/>
      </w:rPr>
    </w:lvl>
    <w:lvl w:ilvl="1" w:tplc="7E7E48FC">
      <w:start w:val="1"/>
      <w:numFmt w:val="lowerLetter"/>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2AB02FB"/>
    <w:multiLevelType w:val="multilevel"/>
    <w:tmpl w:val="FA16DC60"/>
    <w:lvl w:ilvl="0">
      <w:start w:val="1"/>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
    <w:nsid w:val="08A7210D"/>
    <w:multiLevelType w:val="multilevel"/>
    <w:tmpl w:val="CD4EA6E6"/>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BA0333D"/>
    <w:multiLevelType w:val="hybridMultilevel"/>
    <w:tmpl w:val="59CA1DC8"/>
    <w:lvl w:ilvl="0" w:tplc="299ED5D4">
      <w:start w:val="2"/>
      <w:numFmt w:val="decimal"/>
      <w:lvlText w:val="%1."/>
      <w:lvlJc w:val="left"/>
      <w:pPr>
        <w:tabs>
          <w:tab w:val="num" w:pos="360"/>
        </w:tabs>
        <w:ind w:left="360" w:hanging="360"/>
      </w:pPr>
      <w:rPr>
        <w:rFonts w:hint="default"/>
      </w:rPr>
    </w:lvl>
    <w:lvl w:ilvl="1" w:tplc="3EEC6DBA">
      <w:start w:val="1"/>
      <w:numFmt w:val="decimal"/>
      <w:lvlText w:val="%2)"/>
      <w:lvlJc w:val="left"/>
      <w:pPr>
        <w:tabs>
          <w:tab w:val="num" w:pos="1636"/>
        </w:tabs>
        <w:ind w:left="1636" w:hanging="360"/>
      </w:pPr>
      <w:rPr>
        <w:rFonts w:ascii="Times New Roman" w:eastAsia="Lucida Sans Unicode" w:hAnsi="Times New Roman" w:cs="Times New Roman"/>
      </w:rPr>
    </w:lvl>
    <w:lvl w:ilvl="2" w:tplc="FCEEF75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EB27FE3"/>
    <w:multiLevelType w:val="hybridMultilevel"/>
    <w:tmpl w:val="E8826BF0"/>
    <w:lvl w:ilvl="0" w:tplc="BB5E9EC0">
      <w:start w:val="1"/>
      <w:numFmt w:val="decimal"/>
      <w:lvlText w:val="%1."/>
      <w:lvlJc w:val="left"/>
      <w:pPr>
        <w:tabs>
          <w:tab w:val="num" w:pos="360"/>
        </w:tabs>
        <w:ind w:left="360" w:hanging="360"/>
      </w:pPr>
    </w:lvl>
    <w:lvl w:ilvl="1" w:tplc="5964C31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4C74FBA"/>
    <w:multiLevelType w:val="hybridMultilevel"/>
    <w:tmpl w:val="E64C97FA"/>
    <w:lvl w:ilvl="0" w:tplc="09A09ADA">
      <w:start w:val="1"/>
      <w:numFmt w:val="decimal"/>
      <w:lvlText w:val="%1."/>
      <w:lvlJc w:val="left"/>
      <w:pPr>
        <w:tabs>
          <w:tab w:val="num" w:pos="360"/>
        </w:tabs>
        <w:ind w:left="360" w:hanging="360"/>
      </w:pPr>
      <w:rPr>
        <w:i w:val="0"/>
      </w:rPr>
    </w:lvl>
    <w:lvl w:ilvl="1" w:tplc="77964828">
      <w:start w:val="1"/>
      <w:numFmt w:val="bullet"/>
      <w:lvlText w:val="-"/>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56506EE"/>
    <w:multiLevelType w:val="hybridMultilevel"/>
    <w:tmpl w:val="0B24C808"/>
    <w:lvl w:ilvl="0" w:tplc="83CEFBA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5">
    <w:nsid w:val="19FD29D5"/>
    <w:multiLevelType w:val="multilevel"/>
    <w:tmpl w:val="A1908A0A"/>
    <w:lvl w:ilvl="0">
      <w:start w:val="1"/>
      <w:numFmt w:val="lowerLetter"/>
      <w:lvlText w:val="%1)"/>
      <w:lvlJc w:val="left"/>
      <w:pPr>
        <w:tabs>
          <w:tab w:val="num" w:pos="720"/>
        </w:tabs>
        <w:ind w:left="720" w:hanging="360"/>
      </w:pPr>
      <w:rPr>
        <w:rFonts w:ascii="Times New Roman" w:hAnsi="Times New Roman" w:cs="Times New Roman" w:hint="default"/>
        <w:color w:val="auto"/>
        <w:sz w:val="24"/>
        <w:szCs w:val="24"/>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
    <w:nsid w:val="1C2B5D0B"/>
    <w:multiLevelType w:val="hybridMultilevel"/>
    <w:tmpl w:val="87D4375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0BF03DA"/>
    <w:multiLevelType w:val="hybridMultilevel"/>
    <w:tmpl w:val="8554524E"/>
    <w:lvl w:ilvl="0" w:tplc="03E82464">
      <w:start w:val="1"/>
      <w:numFmt w:val="lowerLetter"/>
      <w:lvlText w:val="%1)"/>
      <w:lvlJc w:val="left"/>
      <w:pPr>
        <w:ind w:left="1636" w:hanging="360"/>
      </w:pPr>
      <w:rPr>
        <w:rFonts w:ascii="Times New Roman" w:eastAsia="Lucida Sans Unicode" w:hAnsi="Times New Roman" w:cs="Times New Roman" w:hint="default"/>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hint="default"/>
      </w:rPr>
    </w:lvl>
    <w:lvl w:ilvl="3" w:tplc="04150001">
      <w:start w:val="1"/>
      <w:numFmt w:val="bullet"/>
      <w:lvlText w:val=""/>
      <w:lvlJc w:val="left"/>
      <w:pPr>
        <w:ind w:left="3796" w:hanging="360"/>
      </w:pPr>
      <w:rPr>
        <w:rFonts w:ascii="Symbol" w:hAnsi="Symbol" w:hint="default"/>
      </w:rPr>
    </w:lvl>
    <w:lvl w:ilvl="4" w:tplc="04150003">
      <w:start w:val="1"/>
      <w:numFmt w:val="bullet"/>
      <w:lvlText w:val="o"/>
      <w:lvlJc w:val="left"/>
      <w:pPr>
        <w:ind w:left="4516" w:hanging="360"/>
      </w:pPr>
      <w:rPr>
        <w:rFonts w:ascii="Courier New" w:hAnsi="Courier New" w:cs="Courier New" w:hint="default"/>
      </w:rPr>
    </w:lvl>
    <w:lvl w:ilvl="5" w:tplc="04150005">
      <w:start w:val="1"/>
      <w:numFmt w:val="bullet"/>
      <w:lvlText w:val=""/>
      <w:lvlJc w:val="left"/>
      <w:pPr>
        <w:ind w:left="5236" w:hanging="360"/>
      </w:pPr>
      <w:rPr>
        <w:rFonts w:ascii="Wingdings" w:hAnsi="Wingdings" w:hint="default"/>
      </w:rPr>
    </w:lvl>
    <w:lvl w:ilvl="6" w:tplc="04150001">
      <w:start w:val="1"/>
      <w:numFmt w:val="bullet"/>
      <w:lvlText w:val=""/>
      <w:lvlJc w:val="left"/>
      <w:pPr>
        <w:ind w:left="5956" w:hanging="360"/>
      </w:pPr>
      <w:rPr>
        <w:rFonts w:ascii="Symbol" w:hAnsi="Symbol" w:hint="default"/>
      </w:rPr>
    </w:lvl>
    <w:lvl w:ilvl="7" w:tplc="04150003">
      <w:start w:val="1"/>
      <w:numFmt w:val="bullet"/>
      <w:lvlText w:val="o"/>
      <w:lvlJc w:val="left"/>
      <w:pPr>
        <w:ind w:left="6676" w:hanging="360"/>
      </w:pPr>
      <w:rPr>
        <w:rFonts w:ascii="Courier New" w:hAnsi="Courier New" w:cs="Courier New" w:hint="default"/>
      </w:rPr>
    </w:lvl>
    <w:lvl w:ilvl="8" w:tplc="04150005">
      <w:start w:val="1"/>
      <w:numFmt w:val="bullet"/>
      <w:lvlText w:val=""/>
      <w:lvlJc w:val="left"/>
      <w:pPr>
        <w:ind w:left="7396" w:hanging="360"/>
      </w:pPr>
      <w:rPr>
        <w:rFonts w:ascii="Wingdings" w:hAnsi="Wingdings" w:hint="default"/>
      </w:rPr>
    </w:lvl>
  </w:abstractNum>
  <w:abstractNum w:abstractNumId="18">
    <w:nsid w:val="2AD269ED"/>
    <w:multiLevelType w:val="multilevel"/>
    <w:tmpl w:val="194E0318"/>
    <w:lvl w:ilvl="0">
      <w:start w:val="5"/>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nsid w:val="2FC66F22"/>
    <w:multiLevelType w:val="multilevel"/>
    <w:tmpl w:val="EA66DD88"/>
    <w:lvl w:ilvl="0">
      <w:start w:val="7"/>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0">
    <w:nsid w:val="314B4554"/>
    <w:multiLevelType w:val="hybridMultilevel"/>
    <w:tmpl w:val="87847BAE"/>
    <w:lvl w:ilvl="0" w:tplc="04150017">
      <w:start w:val="1"/>
      <w:numFmt w:val="lowerLetter"/>
      <w:lvlText w:val="%1)"/>
      <w:lvlJc w:val="left"/>
      <w:pPr>
        <w:ind w:left="1320" w:hanging="360"/>
      </w:pPr>
    </w:lvl>
    <w:lvl w:ilvl="1" w:tplc="26AACBDC">
      <w:start w:val="1"/>
      <w:numFmt w:val="lowerLetter"/>
      <w:lvlText w:val="%2)"/>
      <w:lvlJc w:val="left"/>
      <w:pPr>
        <w:ind w:left="1069" w:hanging="360"/>
      </w:pPr>
      <w:rPr>
        <w:rFonts w:ascii="Times New Roman" w:eastAsia="Calibri" w:hAnsi="Times New Roman" w:cs="Times New Roman" w:hint="default"/>
      </w:r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1">
    <w:nsid w:val="31D74DED"/>
    <w:multiLevelType w:val="hybridMultilevel"/>
    <w:tmpl w:val="1A6E6B34"/>
    <w:lvl w:ilvl="0" w:tplc="70D074C4">
      <w:start w:val="1"/>
      <w:numFmt w:val="decimal"/>
      <w:lvlText w:val="%1."/>
      <w:lvlJc w:val="left"/>
      <w:pPr>
        <w:tabs>
          <w:tab w:val="num" w:pos="785"/>
        </w:tabs>
        <w:ind w:left="7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1E56588"/>
    <w:multiLevelType w:val="hybridMultilevel"/>
    <w:tmpl w:val="D0C6D480"/>
    <w:lvl w:ilvl="0" w:tplc="F07A0D4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1E670A"/>
    <w:multiLevelType w:val="multilevel"/>
    <w:tmpl w:val="42E4893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4">
    <w:nsid w:val="34B66531"/>
    <w:multiLevelType w:val="hybridMultilevel"/>
    <w:tmpl w:val="D882AA82"/>
    <w:lvl w:ilvl="0" w:tplc="EE9A46DE">
      <w:start w:val="7"/>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6307C14"/>
    <w:multiLevelType w:val="hybridMultilevel"/>
    <w:tmpl w:val="0DF02554"/>
    <w:lvl w:ilvl="0" w:tplc="A0846510">
      <w:start w:val="8"/>
      <w:numFmt w:val="decimal"/>
      <w:lvlText w:val="%1."/>
      <w:lvlJc w:val="left"/>
      <w:pPr>
        <w:tabs>
          <w:tab w:val="num" w:pos="360"/>
        </w:tabs>
        <w:ind w:left="360" w:hanging="360"/>
      </w:pPr>
      <w:rPr>
        <w:b w:val="0"/>
      </w:r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8277CBA"/>
    <w:multiLevelType w:val="hybridMultilevel"/>
    <w:tmpl w:val="6C5C850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nsid w:val="38C1112D"/>
    <w:multiLevelType w:val="hybridMultilevel"/>
    <w:tmpl w:val="4EEAD0D8"/>
    <w:lvl w:ilvl="0" w:tplc="0CC66470">
      <w:start w:val="2"/>
      <w:numFmt w:val="decimal"/>
      <w:lvlText w:val="%1."/>
      <w:lvlJc w:val="left"/>
      <w:pPr>
        <w:tabs>
          <w:tab w:val="num" w:pos="360"/>
        </w:tabs>
        <w:ind w:left="360" w:hanging="360"/>
      </w:pPr>
      <w:rPr>
        <w:b w:val="0"/>
      </w:rPr>
    </w:lvl>
    <w:lvl w:ilvl="1" w:tplc="695449D8">
      <w:start w:val="1"/>
      <w:numFmt w:val="decimal"/>
      <w:lvlText w:val="%2)"/>
      <w:lvlJc w:val="left"/>
      <w:pPr>
        <w:ind w:left="927" w:hanging="360"/>
      </w:pPr>
      <w:rPr>
        <w:rFonts w:ascii="Times New Roman" w:eastAsia="Lucida Sans Unicode" w:hAnsi="Times New Roman" w:cs="Mang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EFB5DDC"/>
    <w:multiLevelType w:val="hybridMultilevel"/>
    <w:tmpl w:val="50B0DD8E"/>
    <w:lvl w:ilvl="0" w:tplc="FE70C1E2">
      <w:start w:val="1"/>
      <w:numFmt w:val="decimal"/>
      <w:lvlText w:val="%1."/>
      <w:lvlJc w:val="left"/>
      <w:pPr>
        <w:tabs>
          <w:tab w:val="num" w:pos="360"/>
        </w:tabs>
        <w:ind w:left="360" w:hanging="360"/>
      </w:pPr>
      <w:rPr>
        <w:rFonts w:hint="default"/>
        <w:i w:val="0"/>
        <w:color w:val="auto"/>
      </w:rPr>
    </w:lvl>
    <w:lvl w:ilvl="1" w:tplc="43A44FD8">
      <w:start w:val="1"/>
      <w:numFmt w:val="decimal"/>
      <w:lvlText w:val="%2)"/>
      <w:lvlJc w:val="left"/>
      <w:pPr>
        <w:tabs>
          <w:tab w:val="num" w:pos="1440"/>
        </w:tabs>
        <w:ind w:left="1440" w:hanging="360"/>
      </w:pPr>
      <w:rPr>
        <w:rFonts w:hint="default"/>
      </w:rPr>
    </w:lvl>
    <w:lvl w:ilvl="2" w:tplc="45820C2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13E2F45"/>
    <w:multiLevelType w:val="multilevel"/>
    <w:tmpl w:val="DCB00E0A"/>
    <w:lvl w:ilvl="0">
      <w:start w:val="14"/>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0" w:firstLine="0"/>
      </w:pPr>
      <w:rPr>
        <w:rFonts w:ascii="Trebuchet MS" w:eastAsia="Times New Roman" w:hAnsi="Trebuchet MS" w:cs="Arial"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30">
    <w:nsid w:val="42C831ED"/>
    <w:multiLevelType w:val="hybridMultilevel"/>
    <w:tmpl w:val="130AD40E"/>
    <w:lvl w:ilvl="0" w:tplc="D34A33E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3490F27"/>
    <w:multiLevelType w:val="hybridMultilevel"/>
    <w:tmpl w:val="094ABED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462A6FA5"/>
    <w:multiLevelType w:val="hybridMultilevel"/>
    <w:tmpl w:val="ED92A922"/>
    <w:lvl w:ilvl="0" w:tplc="050A9CDA">
      <w:start w:val="1"/>
      <w:numFmt w:val="lowerLetter"/>
      <w:lvlText w:val="%1)"/>
      <w:lvlJc w:val="left"/>
      <w:pPr>
        <w:ind w:left="1068" w:hanging="360"/>
      </w:pPr>
      <w:rPr>
        <w:rFonts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47E27265"/>
    <w:multiLevelType w:val="multilevel"/>
    <w:tmpl w:val="F35A46CA"/>
    <w:lvl w:ilvl="0">
      <w:start w:val="3"/>
      <w:numFmt w:val="decimal"/>
      <w:lvlText w:val="%1)"/>
      <w:lvlJc w:val="left"/>
      <w:pPr>
        <w:tabs>
          <w:tab w:val="num" w:pos="720"/>
        </w:tabs>
        <w:ind w:left="720" w:hanging="360"/>
      </w:pPr>
      <w:rPr>
        <w:rFonts w:ascii="Arial Narrow" w:hAnsi="Arial Narrow" w:cs="Times New Roman" w:hint="default"/>
        <w:sz w:val="22"/>
        <w:szCs w:val="22"/>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4">
    <w:nsid w:val="48B92F58"/>
    <w:multiLevelType w:val="multilevel"/>
    <w:tmpl w:val="0E704526"/>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imes New Roman" w:eastAsia="Times New Roman" w:hAnsi="Times New Roman" w:cs="Times New Roman"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nsid w:val="49B43311"/>
    <w:multiLevelType w:val="multilevel"/>
    <w:tmpl w:val="E326DC62"/>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imes New Roman" w:eastAsia="Segoe UI" w:hAnsi="Times New Roman" w:cs="Times New Roman"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nsid w:val="4F801ACE"/>
    <w:multiLevelType w:val="multilevel"/>
    <w:tmpl w:val="FEA81E76"/>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01E4760"/>
    <w:multiLevelType w:val="hybridMultilevel"/>
    <w:tmpl w:val="99D64498"/>
    <w:lvl w:ilvl="0" w:tplc="FFFFFFFF">
      <w:start w:val="3"/>
      <w:numFmt w:val="decimal"/>
      <w:lvlText w:val="%1."/>
      <w:lvlJc w:val="left"/>
      <w:pPr>
        <w:tabs>
          <w:tab w:val="num" w:pos="720"/>
        </w:tabs>
        <w:ind w:left="720" w:hanging="360"/>
      </w:pPr>
      <w:rPr>
        <w:b w:val="0"/>
        <w:strike w:val="0"/>
        <w:dstrike w:val="0"/>
        <w:color w:val="auto"/>
        <w:u w:val="none"/>
        <w:effect w:val="none"/>
      </w:rPr>
    </w:lvl>
    <w:lvl w:ilvl="1" w:tplc="04150011">
      <w:start w:val="1"/>
      <w:numFmt w:val="decimal"/>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5BFE57E3"/>
    <w:multiLevelType w:val="multilevel"/>
    <w:tmpl w:val="8F9A74A6"/>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rFonts w:ascii="Trebuchet MS" w:eastAsia="Times New Roman" w:hAnsi="Trebuchet MS" w:cs="Arial"/>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DB52E77"/>
    <w:multiLevelType w:val="hybridMultilevel"/>
    <w:tmpl w:val="A15855B6"/>
    <w:lvl w:ilvl="0" w:tplc="9B9EA83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38415E3"/>
    <w:multiLevelType w:val="hybridMultilevel"/>
    <w:tmpl w:val="33187746"/>
    <w:lvl w:ilvl="0" w:tplc="840E7AEA">
      <w:start w:val="1"/>
      <w:numFmt w:val="decimal"/>
      <w:lvlText w:val="%1."/>
      <w:lvlJc w:val="left"/>
      <w:pPr>
        <w:tabs>
          <w:tab w:val="num" w:pos="720"/>
        </w:tabs>
        <w:ind w:left="720" w:hanging="360"/>
      </w:pPr>
      <w:rPr>
        <w:b w:val="0"/>
      </w:rPr>
    </w:lvl>
    <w:lvl w:ilvl="1" w:tplc="F3A6E24C">
      <w:start w:val="5"/>
      <w:numFmt w:val="decimal"/>
      <w:lvlText w:val="%2."/>
      <w:lvlJc w:val="left"/>
      <w:pPr>
        <w:tabs>
          <w:tab w:val="num" w:pos="1440"/>
        </w:tabs>
        <w:ind w:left="1440" w:hanging="360"/>
      </w:pPr>
      <w:rPr>
        <w:b w:val="0"/>
      </w:rPr>
    </w:lvl>
    <w:lvl w:ilvl="2" w:tplc="2C0E9932">
      <w:start w:val="1"/>
      <w:numFmt w:val="lowerLetter"/>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3E052FF"/>
    <w:multiLevelType w:val="hybridMultilevel"/>
    <w:tmpl w:val="C06A4486"/>
    <w:lvl w:ilvl="0" w:tplc="0415000F">
      <w:start w:val="1"/>
      <w:numFmt w:val="decimal"/>
      <w:lvlText w:val="%1."/>
      <w:lvlJc w:val="left"/>
      <w:pPr>
        <w:tabs>
          <w:tab w:val="num" w:pos="360"/>
        </w:tabs>
        <w:ind w:left="360" w:hanging="360"/>
      </w:pPr>
      <w:rPr>
        <w:b w:val="0"/>
      </w:rPr>
    </w:lvl>
    <w:lvl w:ilvl="1" w:tplc="4C5E13EA">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6D367B0"/>
    <w:multiLevelType w:val="multilevel"/>
    <w:tmpl w:val="95EE6E7A"/>
    <w:lvl w:ilvl="0">
      <w:start w:val="13"/>
      <w:numFmt w:val="decimal"/>
      <w:lvlText w:val="%1."/>
      <w:lvlJc w:val="left"/>
      <w:pPr>
        <w:ind w:left="360" w:hanging="360"/>
      </w:pPr>
      <w:rPr>
        <w:rFonts w:ascii="Times New Roman" w:eastAsia="Times New Roman" w:hAnsi="Times New Roman" w:cs="Times New Roman" w:hint="default"/>
      </w:rPr>
    </w:lvl>
    <w:lvl w:ilvl="1">
      <w:start w:val="17"/>
      <w:numFmt w:val="decimal"/>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43">
    <w:nsid w:val="681C47CA"/>
    <w:multiLevelType w:val="multilevel"/>
    <w:tmpl w:val="053E861E"/>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4">
    <w:nsid w:val="6F4573F9"/>
    <w:multiLevelType w:val="hybridMultilevel"/>
    <w:tmpl w:val="5A7A56B4"/>
    <w:lvl w:ilvl="0" w:tplc="04150011">
      <w:start w:val="1"/>
      <w:numFmt w:val="decimal"/>
      <w:lvlText w:val="%1)"/>
      <w:lvlJc w:val="left"/>
      <w:pPr>
        <w:tabs>
          <w:tab w:val="num" w:pos="360"/>
        </w:tabs>
        <w:ind w:left="360" w:hanging="360"/>
      </w:pPr>
      <w:rPr>
        <w:b w:val="0"/>
      </w:rPr>
    </w:lvl>
    <w:lvl w:ilvl="1" w:tplc="860AA7D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4FF2BB4"/>
    <w:multiLevelType w:val="hybridMultilevel"/>
    <w:tmpl w:val="8A72D70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5DE0AFC"/>
    <w:multiLevelType w:val="multilevel"/>
    <w:tmpl w:val="C28038F8"/>
    <w:lvl w:ilvl="0">
      <w:start w:val="2"/>
      <w:numFmt w:val="decimal"/>
      <w:lvlText w:val="%1)"/>
      <w:lvlJc w:val="left"/>
      <w:pPr>
        <w:tabs>
          <w:tab w:val="num" w:pos="360"/>
        </w:tabs>
        <w:ind w:left="360" w:hanging="360"/>
      </w:pPr>
      <w:rPr>
        <w:color w:val="auto"/>
      </w:r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8F234E1"/>
    <w:multiLevelType w:val="hybridMultilevel"/>
    <w:tmpl w:val="C3E0F664"/>
    <w:lvl w:ilvl="0" w:tplc="6B26FEF4">
      <w:start w:val="3"/>
      <w:numFmt w:val="decimal"/>
      <w:lvlText w:val="%1."/>
      <w:lvlJc w:val="left"/>
      <w:pPr>
        <w:tabs>
          <w:tab w:val="num" w:pos="720"/>
        </w:tabs>
        <w:ind w:left="720" w:hanging="360"/>
      </w:pPr>
      <w:rPr>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B680AB6"/>
    <w:multiLevelType w:val="hybridMultilevel"/>
    <w:tmpl w:val="58145E8A"/>
    <w:lvl w:ilvl="0" w:tplc="3228AF32">
      <w:start w:val="1"/>
      <w:numFmt w:val="decimal"/>
      <w:lvlText w:val="%1."/>
      <w:lvlJc w:val="left"/>
      <w:pPr>
        <w:tabs>
          <w:tab w:val="num" w:pos="644"/>
        </w:tabs>
        <w:ind w:left="644" w:hanging="360"/>
      </w:pPr>
      <w:rPr>
        <w:rFonts w:ascii="Times New Roman" w:hAnsi="Times New Roman" w:cs="Times New Roman" w:hint="default"/>
        <w:b w:val="0"/>
        <w:i w:val="0"/>
        <w:strike w:val="0"/>
        <w:color w:val="auto"/>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7"/>
  </w:num>
  <w:num w:numId="3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6"/>
  </w:num>
  <w:num w:numId="47">
    <w:abstractNumId w:val="37"/>
  </w:num>
  <w:num w:numId="48">
    <w:abstractNumId w:val="14"/>
  </w:num>
  <w:num w:numId="49">
    <w:abstractNumId w:val="20"/>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7749B4"/>
    <w:rsid w:val="004F0060"/>
    <w:rsid w:val="007749B4"/>
    <w:rsid w:val="009C149B"/>
    <w:rsid w:val="009C4DFA"/>
    <w:rsid w:val="00DC7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49B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Nagwek2">
    <w:name w:val="heading 2"/>
    <w:basedOn w:val="Normalny"/>
    <w:next w:val="Normalny"/>
    <w:link w:val="Nagwek2Znak"/>
    <w:qFormat/>
    <w:rsid w:val="007749B4"/>
    <w:pPr>
      <w:keepNext/>
      <w:numPr>
        <w:ilvl w:val="1"/>
        <w:numId w:val="1"/>
      </w:numPr>
      <w:spacing w:before="240"/>
      <w:jc w:val="center"/>
      <w:outlineLvl w:val="1"/>
    </w:pPr>
    <w:rPr>
      <w:b/>
      <w:bCs/>
    </w:rPr>
  </w:style>
  <w:style w:type="paragraph" w:styleId="Nagwek3">
    <w:name w:val="heading 3"/>
    <w:basedOn w:val="Normalny"/>
    <w:next w:val="Normalny"/>
    <w:link w:val="Nagwek3Znak"/>
    <w:qFormat/>
    <w:rsid w:val="007749B4"/>
    <w:pPr>
      <w:keepNext/>
      <w:numPr>
        <w:ilvl w:val="2"/>
        <w:numId w:val="1"/>
      </w:numPr>
      <w:ind w:left="360" w:firstLine="0"/>
      <w:jc w:val="center"/>
      <w:outlineLvl w:val="2"/>
    </w:pPr>
    <w:rPr>
      <w:b/>
      <w:bCs/>
    </w:rPr>
  </w:style>
  <w:style w:type="paragraph" w:styleId="Nagwek4">
    <w:name w:val="heading 4"/>
    <w:basedOn w:val="Normalny"/>
    <w:next w:val="Normalny"/>
    <w:link w:val="Nagwek4Znak"/>
    <w:qFormat/>
    <w:rsid w:val="007749B4"/>
    <w:pPr>
      <w:keepNext/>
      <w:numPr>
        <w:ilvl w:val="3"/>
        <w:numId w:val="1"/>
      </w:numPr>
      <w:jc w:val="center"/>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749B4"/>
    <w:rPr>
      <w:rFonts w:ascii="Times New Roman" w:eastAsia="Lucida Sans Unicode" w:hAnsi="Times New Roman" w:cs="Mangal"/>
      <w:b/>
      <w:bCs/>
      <w:kern w:val="1"/>
      <w:sz w:val="24"/>
      <w:szCs w:val="24"/>
      <w:lang w:eastAsia="hi-IN" w:bidi="hi-IN"/>
    </w:rPr>
  </w:style>
  <w:style w:type="character" w:customStyle="1" w:styleId="Nagwek3Znak">
    <w:name w:val="Nagłówek 3 Znak"/>
    <w:basedOn w:val="Domylnaczcionkaakapitu"/>
    <w:link w:val="Nagwek3"/>
    <w:rsid w:val="007749B4"/>
    <w:rPr>
      <w:rFonts w:ascii="Times New Roman" w:eastAsia="Lucida Sans Unicode" w:hAnsi="Times New Roman" w:cs="Mangal"/>
      <w:b/>
      <w:bCs/>
      <w:kern w:val="1"/>
      <w:sz w:val="24"/>
      <w:szCs w:val="24"/>
      <w:lang w:eastAsia="hi-IN" w:bidi="hi-IN"/>
    </w:rPr>
  </w:style>
  <w:style w:type="character" w:customStyle="1" w:styleId="Nagwek4Znak">
    <w:name w:val="Nagłówek 4 Znak"/>
    <w:basedOn w:val="Domylnaczcionkaakapitu"/>
    <w:link w:val="Nagwek4"/>
    <w:rsid w:val="007749B4"/>
    <w:rPr>
      <w:rFonts w:ascii="Times New Roman" w:eastAsia="Lucida Sans Unicode" w:hAnsi="Times New Roman" w:cs="Mangal"/>
      <w:b/>
      <w:bCs/>
      <w:kern w:val="1"/>
      <w:szCs w:val="24"/>
      <w:lang w:eastAsia="hi-IN" w:bidi="hi-IN"/>
    </w:rPr>
  </w:style>
  <w:style w:type="paragraph" w:styleId="Tekstpodstawowy">
    <w:name w:val="Body Text"/>
    <w:basedOn w:val="Normalny"/>
    <w:link w:val="TekstpodstawowyZnak"/>
    <w:rsid w:val="007749B4"/>
    <w:pPr>
      <w:spacing w:after="120"/>
    </w:pPr>
  </w:style>
  <w:style w:type="character" w:customStyle="1" w:styleId="TekstpodstawowyZnak">
    <w:name w:val="Tekst podstawowy Znak"/>
    <w:basedOn w:val="Domylnaczcionkaakapitu"/>
    <w:link w:val="Tekstpodstawowy"/>
    <w:rsid w:val="007749B4"/>
    <w:rPr>
      <w:rFonts w:ascii="Times New Roman" w:eastAsia="Lucida Sans Unicode" w:hAnsi="Times New Roman" w:cs="Mangal"/>
      <w:kern w:val="1"/>
      <w:sz w:val="24"/>
      <w:szCs w:val="24"/>
      <w:lang w:eastAsia="hi-IN" w:bidi="hi-IN"/>
    </w:rPr>
  </w:style>
  <w:style w:type="paragraph" w:styleId="Tytu">
    <w:name w:val="Title"/>
    <w:basedOn w:val="Normalny"/>
    <w:next w:val="Podtytu"/>
    <w:link w:val="TytuZnak"/>
    <w:qFormat/>
    <w:rsid w:val="007749B4"/>
    <w:pPr>
      <w:jc w:val="center"/>
    </w:pPr>
    <w:rPr>
      <w:b/>
      <w:bCs/>
    </w:rPr>
  </w:style>
  <w:style w:type="character" w:customStyle="1" w:styleId="TytuZnak">
    <w:name w:val="Tytuł Znak"/>
    <w:basedOn w:val="Domylnaczcionkaakapitu"/>
    <w:link w:val="Tytu"/>
    <w:rsid w:val="007749B4"/>
    <w:rPr>
      <w:rFonts w:ascii="Times New Roman" w:eastAsia="Lucida Sans Unicode" w:hAnsi="Times New Roman" w:cs="Mangal"/>
      <w:b/>
      <w:bCs/>
      <w:kern w:val="1"/>
      <w:sz w:val="24"/>
      <w:szCs w:val="24"/>
      <w:lang w:eastAsia="hi-IN" w:bidi="hi-IN"/>
    </w:rPr>
  </w:style>
  <w:style w:type="paragraph" w:styleId="Podtytu">
    <w:name w:val="Subtitle"/>
    <w:basedOn w:val="Normalny"/>
    <w:next w:val="Tekstpodstawowy"/>
    <w:link w:val="PodtytuZnak"/>
    <w:qFormat/>
    <w:rsid w:val="007749B4"/>
    <w:pPr>
      <w:keepNext/>
      <w:spacing w:before="240" w:after="120"/>
      <w:jc w:val="center"/>
    </w:pPr>
    <w:rPr>
      <w:rFonts w:ascii="Arial" w:hAnsi="Arial"/>
      <w:i/>
      <w:iCs/>
      <w:sz w:val="28"/>
      <w:szCs w:val="28"/>
    </w:rPr>
  </w:style>
  <w:style w:type="character" w:customStyle="1" w:styleId="PodtytuZnak">
    <w:name w:val="Podtytuł Znak"/>
    <w:basedOn w:val="Domylnaczcionkaakapitu"/>
    <w:link w:val="Podtytu"/>
    <w:rsid w:val="007749B4"/>
    <w:rPr>
      <w:rFonts w:ascii="Arial" w:eastAsia="Lucida Sans Unicode" w:hAnsi="Arial" w:cs="Mangal"/>
      <w:i/>
      <w:iCs/>
      <w:kern w:val="1"/>
      <w:sz w:val="28"/>
      <w:szCs w:val="28"/>
      <w:lang w:eastAsia="hi-IN" w:bidi="hi-IN"/>
    </w:rPr>
  </w:style>
  <w:style w:type="paragraph" w:customStyle="1" w:styleId="Tekstpodstawowy21">
    <w:name w:val="Tekst podstawowy 21"/>
    <w:basedOn w:val="Normalny"/>
    <w:rsid w:val="007749B4"/>
    <w:pPr>
      <w:tabs>
        <w:tab w:val="left" w:pos="426"/>
      </w:tabs>
      <w:jc w:val="both"/>
    </w:pPr>
    <w:rPr>
      <w:sz w:val="22"/>
      <w:szCs w:val="22"/>
    </w:rPr>
  </w:style>
  <w:style w:type="paragraph" w:customStyle="1" w:styleId="Tekstpodstawowy31">
    <w:name w:val="Tekst podstawowy 31"/>
    <w:basedOn w:val="Normalny"/>
    <w:rsid w:val="007749B4"/>
    <w:pPr>
      <w:jc w:val="both"/>
    </w:pPr>
    <w:rPr>
      <w:b/>
      <w:szCs w:val="20"/>
    </w:rPr>
  </w:style>
  <w:style w:type="paragraph" w:styleId="Akapitzlist">
    <w:name w:val="List Paragraph"/>
    <w:aliases w:val="L1,List Paragraph,Akapit z listą5,wypunktowanie,normalny tekst,Akapit z list¹,Obiekt,List Paragraph1,BulletC,Wyliczanie,normalny,Numerowanie,Wypunktowanie,Akapit z listą31,Nag 1,Akapit z listą11,Bullets,Kolorowa lista — akcent 11"/>
    <w:basedOn w:val="Normalny"/>
    <w:link w:val="AkapitzlistZnak"/>
    <w:qFormat/>
    <w:rsid w:val="007749B4"/>
    <w:pPr>
      <w:ind w:left="708"/>
    </w:pPr>
    <w:rPr>
      <w:szCs w:val="21"/>
      <w:lang/>
    </w:rPr>
  </w:style>
  <w:style w:type="paragraph" w:styleId="Tekstpodstawowy2">
    <w:name w:val="Body Text 2"/>
    <w:basedOn w:val="Normalny"/>
    <w:link w:val="Tekstpodstawowy2Znak"/>
    <w:uiPriority w:val="99"/>
    <w:unhideWhenUsed/>
    <w:rsid w:val="007749B4"/>
    <w:pPr>
      <w:spacing w:after="120" w:line="480" w:lineRule="auto"/>
    </w:pPr>
    <w:rPr>
      <w:szCs w:val="21"/>
      <w:lang/>
    </w:rPr>
  </w:style>
  <w:style w:type="character" w:customStyle="1" w:styleId="Tekstpodstawowy2Znak">
    <w:name w:val="Tekst podstawowy 2 Znak"/>
    <w:basedOn w:val="Domylnaczcionkaakapitu"/>
    <w:link w:val="Tekstpodstawowy2"/>
    <w:uiPriority w:val="99"/>
    <w:rsid w:val="007749B4"/>
    <w:rPr>
      <w:rFonts w:ascii="Times New Roman" w:eastAsia="Lucida Sans Unicode" w:hAnsi="Times New Roman" w:cs="Mangal"/>
      <w:kern w:val="1"/>
      <w:sz w:val="24"/>
      <w:szCs w:val="21"/>
      <w:lang w:eastAsia="hi-IN" w:bidi="hi-IN"/>
    </w:rPr>
  </w:style>
  <w:style w:type="paragraph" w:styleId="Zwykytekst">
    <w:name w:val="Plain Text"/>
    <w:basedOn w:val="Normalny"/>
    <w:link w:val="ZwykytekstZnak"/>
    <w:rsid w:val="007749B4"/>
    <w:pPr>
      <w:widowControl/>
      <w:suppressAutoHyphens w:val="0"/>
    </w:pPr>
    <w:rPr>
      <w:rFonts w:ascii="Courier New" w:eastAsia="Times New Roman" w:hAnsi="Courier New" w:cs="Times New Roman"/>
      <w:kern w:val="0"/>
      <w:sz w:val="20"/>
      <w:szCs w:val="20"/>
      <w:lang w:bidi="ar-SA"/>
    </w:rPr>
  </w:style>
  <w:style w:type="character" w:customStyle="1" w:styleId="ZwykytekstZnak">
    <w:name w:val="Zwykły tekst Znak"/>
    <w:basedOn w:val="Domylnaczcionkaakapitu"/>
    <w:link w:val="Zwykytekst"/>
    <w:rsid w:val="007749B4"/>
    <w:rPr>
      <w:rFonts w:ascii="Courier New" w:eastAsia="Times New Roman" w:hAnsi="Courier New" w:cs="Times New Roman"/>
      <w:sz w:val="20"/>
      <w:szCs w:val="20"/>
      <w:lang/>
    </w:rPr>
  </w:style>
  <w:style w:type="paragraph" w:styleId="Nagwek">
    <w:name w:val="header"/>
    <w:basedOn w:val="Normalny"/>
    <w:link w:val="NagwekZnak"/>
    <w:unhideWhenUsed/>
    <w:rsid w:val="007749B4"/>
    <w:pPr>
      <w:tabs>
        <w:tab w:val="center" w:pos="4536"/>
        <w:tab w:val="right" w:pos="9072"/>
      </w:tabs>
    </w:pPr>
    <w:rPr>
      <w:szCs w:val="21"/>
      <w:lang/>
    </w:rPr>
  </w:style>
  <w:style w:type="character" w:customStyle="1" w:styleId="NagwekZnak">
    <w:name w:val="Nagłówek Znak"/>
    <w:basedOn w:val="Domylnaczcionkaakapitu"/>
    <w:link w:val="Nagwek"/>
    <w:rsid w:val="007749B4"/>
    <w:rPr>
      <w:rFonts w:ascii="Times New Roman" w:eastAsia="Lucida Sans Unicode" w:hAnsi="Times New Roman" w:cs="Mangal"/>
      <w:kern w:val="1"/>
      <w:sz w:val="24"/>
      <w:szCs w:val="21"/>
      <w:lang w:eastAsia="hi-IN" w:bidi="hi-IN"/>
    </w:rPr>
  </w:style>
  <w:style w:type="paragraph" w:styleId="Stopka">
    <w:name w:val="footer"/>
    <w:basedOn w:val="Normalny"/>
    <w:link w:val="StopkaZnak"/>
    <w:unhideWhenUsed/>
    <w:rsid w:val="007749B4"/>
    <w:pPr>
      <w:tabs>
        <w:tab w:val="center" w:pos="4536"/>
        <w:tab w:val="right" w:pos="9072"/>
      </w:tabs>
    </w:pPr>
    <w:rPr>
      <w:szCs w:val="21"/>
      <w:lang/>
    </w:rPr>
  </w:style>
  <w:style w:type="character" w:customStyle="1" w:styleId="StopkaZnak">
    <w:name w:val="Stopka Znak"/>
    <w:basedOn w:val="Domylnaczcionkaakapitu"/>
    <w:link w:val="Stopka"/>
    <w:rsid w:val="007749B4"/>
    <w:rPr>
      <w:rFonts w:ascii="Times New Roman" w:eastAsia="Lucida Sans Unicode" w:hAnsi="Times New Roman" w:cs="Mangal"/>
      <w:kern w:val="1"/>
      <w:sz w:val="24"/>
      <w:szCs w:val="21"/>
      <w:lang w:eastAsia="hi-IN" w:bidi="hi-IN"/>
    </w:rPr>
  </w:style>
  <w:style w:type="paragraph" w:customStyle="1" w:styleId="Standard">
    <w:name w:val="Standard"/>
    <w:rsid w:val="007749B4"/>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Wyliczaniess">
    <w:name w:val="Wyliczanie ss"/>
    <w:rsid w:val="007749B4"/>
    <w:pPr>
      <w:suppressAutoHyphens/>
      <w:spacing w:before="56" w:after="56" w:line="240" w:lineRule="auto"/>
      <w:ind w:left="340" w:hanging="340"/>
    </w:pPr>
    <w:rPr>
      <w:rFonts w:ascii="Times New Roman" w:eastAsia="Times New Roman" w:hAnsi="Times New Roman" w:cs="Times New Roman"/>
      <w:color w:val="000000"/>
      <w:sz w:val="26"/>
      <w:szCs w:val="26"/>
      <w:lang w:eastAsia="ar-SA"/>
    </w:rPr>
  </w:style>
  <w:style w:type="character" w:styleId="Hipercze">
    <w:name w:val="Hyperlink"/>
    <w:rsid w:val="007749B4"/>
    <w:rPr>
      <w:color w:val="0000FF"/>
      <w:u w:val="single"/>
    </w:rPr>
  </w:style>
  <w:style w:type="character" w:customStyle="1" w:styleId="AkapitzlistZnak">
    <w:name w:val="Akapit z listą Znak"/>
    <w:aliases w:val="L1 Znak,List Paragraph Znak,Akapit z listą5 Znak,wypunktowanie Znak,normalny tekst Znak,Akapit z list¹ Znak,Obiekt Znak,List Paragraph1 Znak,BulletC Znak,Wyliczanie Znak,normalny Znak,Numerowanie Znak,Wypunktowanie Znak,Nag 1 Znak"/>
    <w:link w:val="Akapitzlist"/>
    <w:qFormat/>
    <w:locked/>
    <w:rsid w:val="007749B4"/>
    <w:rPr>
      <w:rFonts w:ascii="Times New Roman" w:eastAsia="Lucida Sans Unicode"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infosystem-projekt.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20</Pages>
  <Words>11855</Words>
  <Characters>71132</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Tlałka</dc:creator>
  <cp:lastModifiedBy>Bożena Tlałka</cp:lastModifiedBy>
  <cp:revision>1</cp:revision>
  <dcterms:created xsi:type="dcterms:W3CDTF">2024-09-18T15:53:00Z</dcterms:created>
  <dcterms:modified xsi:type="dcterms:W3CDTF">2024-09-18T16:32:00Z</dcterms:modified>
</cp:coreProperties>
</file>