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2EDB0812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C8252E">
        <w:rPr>
          <w:rFonts w:ascii="Arial" w:hAnsi="Arial" w:cs="Arial"/>
          <w:b/>
          <w:bCs/>
          <w:szCs w:val="24"/>
        </w:rPr>
        <w:t>24</w:t>
      </w:r>
      <w:r w:rsidR="00413356">
        <w:rPr>
          <w:rFonts w:ascii="Arial" w:hAnsi="Arial" w:cs="Arial"/>
          <w:b/>
          <w:bCs/>
          <w:szCs w:val="24"/>
        </w:rPr>
        <w:t>/</w:t>
      </w:r>
      <w:r w:rsidR="00714D26">
        <w:rPr>
          <w:rFonts w:ascii="Arial" w:hAnsi="Arial" w:cs="Arial"/>
          <w:b/>
          <w:bCs/>
          <w:szCs w:val="24"/>
        </w:rPr>
        <w:t>I</w:t>
      </w:r>
      <w:r w:rsidR="0041335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190B43F7" w:rsidR="00F7237D" w:rsidRPr="00C8252E" w:rsidRDefault="00695D2B" w:rsidP="00881179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 xml:space="preserve">: </w:t>
      </w:r>
      <w:r w:rsidR="00C8252E" w:rsidRPr="005C5C17">
        <w:rPr>
          <w:rFonts w:ascii="Arial" w:hAnsi="Arial" w:cs="Arial"/>
          <w:b/>
          <w:bCs/>
          <w:szCs w:val="24"/>
        </w:rPr>
        <w:t>Opracowanie dokumentacji projektowej dla przebudowy ulicy wewnątrzosiedlowej wraz z budową miejsc postojowych na os. Krakowiaków (na odcinku od ul. Mościckiego przy budynku nr 44 do ulicy Bulwarowej)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,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0965AE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2F2F5F00" w14:textId="0F499F18" w:rsidR="00BE778E" w:rsidRPr="00C0498B" w:rsidRDefault="00C8252E" w:rsidP="00C8252E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C0498B">
        <w:rPr>
          <w:rFonts w:ascii="Arial" w:hAnsi="Arial" w:cs="Arial"/>
          <w:b/>
          <w:bCs/>
          <w:szCs w:val="24"/>
        </w:rPr>
        <w:t xml:space="preserve">co najmniej dwa opracowania projektowe dotyczące przebudowy, rozbudowy ulicy wraz z budową zatok postojowych, zatok parkingowych, miejsc parkingowych, parkingów, miejsc postojowych na kwotę nie mniejszą niż </w:t>
      </w:r>
      <w:r w:rsidR="00C0498B" w:rsidRPr="00C0498B">
        <w:rPr>
          <w:rFonts w:ascii="Arial" w:hAnsi="Arial" w:cs="Arial"/>
          <w:b/>
          <w:bCs/>
          <w:szCs w:val="24"/>
        </w:rPr>
        <w:t xml:space="preserve">130 000,00 </w:t>
      </w:r>
      <w:r w:rsidRPr="00C0498B">
        <w:rPr>
          <w:rFonts w:ascii="Arial" w:hAnsi="Arial" w:cs="Arial"/>
          <w:b/>
          <w:bCs/>
          <w:szCs w:val="24"/>
        </w:rPr>
        <w:t>zł brutto każde</w:t>
      </w:r>
      <w:r w:rsidR="00714D26" w:rsidRPr="00C0498B">
        <w:rPr>
          <w:rFonts w:ascii="Arial" w:hAnsi="Arial" w:cs="Arial"/>
          <w:szCs w:val="24"/>
        </w:rPr>
        <w:t xml:space="preserve"> </w:t>
      </w:r>
      <w:r w:rsidR="00BE778E" w:rsidRPr="00C0498B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C0498B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</w:t>
      </w:r>
      <w:r w:rsidRPr="00C0498B">
        <w:rPr>
          <w:rFonts w:ascii="Arial" w:hAnsi="Arial" w:cs="Arial"/>
          <w:szCs w:val="24"/>
        </w:rPr>
        <w:t xml:space="preserve">wymienione </w:t>
      </w:r>
      <w:r w:rsidR="00534D96" w:rsidRPr="00C0498B">
        <w:rPr>
          <w:rFonts w:ascii="Arial" w:hAnsi="Arial" w:cs="Arial"/>
          <w:szCs w:val="24"/>
        </w:rPr>
        <w:t>usługi</w:t>
      </w:r>
      <w:r w:rsidRPr="00C0498B">
        <w:rPr>
          <w:rFonts w:ascii="Arial" w:hAnsi="Arial" w:cs="Arial"/>
          <w:szCs w:val="24"/>
        </w:rPr>
        <w:t>;</w:t>
      </w:r>
    </w:p>
    <w:bookmarkEnd w:id="0"/>
    <w:p w14:paraId="4D2C74CC" w14:textId="3C5399BA" w:rsidR="00C8252E" w:rsidRPr="00C0498B" w:rsidRDefault="00D07D90" w:rsidP="00C8252E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C0498B">
        <w:rPr>
          <w:rFonts w:ascii="Arial" w:hAnsi="Arial" w:cs="Arial"/>
          <w:szCs w:val="24"/>
          <w:lang w:val="x-none" w:eastAsia="zh-CN"/>
        </w:rPr>
        <w:t xml:space="preserve">Warunek </w:t>
      </w:r>
      <w:r w:rsidRPr="00C0498B">
        <w:rPr>
          <w:rFonts w:ascii="Arial" w:hAnsi="Arial" w:cs="Arial"/>
          <w:szCs w:val="24"/>
          <w:lang w:val="x-none" w:eastAsia="ar-SA"/>
        </w:rPr>
        <w:t>dyspon</w:t>
      </w:r>
      <w:r w:rsidR="00794D16" w:rsidRPr="00C0498B">
        <w:rPr>
          <w:rFonts w:ascii="Arial" w:hAnsi="Arial" w:cs="Arial"/>
          <w:szCs w:val="24"/>
          <w:lang w:eastAsia="ar-SA"/>
        </w:rPr>
        <w:t xml:space="preserve">owania </w:t>
      </w:r>
      <w:r w:rsidRPr="00C0498B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C8252E" w:rsidRPr="00C0498B">
        <w:rPr>
          <w:rFonts w:ascii="Arial" w:hAnsi="Arial" w:cs="Arial"/>
          <w:szCs w:val="24"/>
          <w:lang w:val="x-none" w:eastAsia="ar-SA"/>
        </w:rPr>
        <w:t xml:space="preserve"> </w:t>
      </w:r>
      <w:r w:rsidR="00C8252E" w:rsidRPr="00C0498B">
        <w:rPr>
          <w:rFonts w:ascii="Arial" w:eastAsiaTheme="minorEastAsia" w:hAnsi="Arial" w:cs="Arial"/>
          <w:szCs w:val="24"/>
          <w:lang w:eastAsia="ar-SA"/>
        </w:rPr>
        <w:t xml:space="preserve">co najmniej jedną osobą posiadającą </w:t>
      </w:r>
      <w:r w:rsidR="00C8252E" w:rsidRPr="00C0498B">
        <w:rPr>
          <w:rFonts w:ascii="Arial" w:eastAsiaTheme="minorEastAsia" w:hAnsi="Arial" w:cs="Arial"/>
          <w:b/>
          <w:bCs/>
          <w:szCs w:val="24"/>
          <w:lang w:eastAsia="ar-SA"/>
        </w:rPr>
        <w:t xml:space="preserve">uprawnienia budowlane do projektowania w specjalności </w:t>
      </w:r>
      <w:r w:rsidR="00C8252E" w:rsidRPr="00C0498B">
        <w:rPr>
          <w:rFonts w:ascii="Arial" w:eastAsiaTheme="minorEastAsia" w:hAnsi="Arial" w:cs="Arial"/>
          <w:b/>
          <w:bCs/>
          <w:szCs w:val="24"/>
        </w:rPr>
        <w:t>inżynieryjnej drogowej.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57417615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8252E">
        <w:rPr>
          <w:rFonts w:ascii="Arial" w:hAnsi="Arial" w:cs="Arial"/>
          <w:szCs w:val="24"/>
        </w:rPr>
        <w:t>.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5AB80F21" w14:textId="5549FE63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532F21"/>
    <w:multiLevelType w:val="hybridMultilevel"/>
    <w:tmpl w:val="9EDC01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3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7"/>
  </w:num>
  <w:num w:numId="3" w16cid:durableId="1827167656">
    <w:abstractNumId w:val="25"/>
  </w:num>
  <w:num w:numId="4" w16cid:durableId="1477725933">
    <w:abstractNumId w:val="11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8"/>
  </w:num>
  <w:num w:numId="8" w16cid:durableId="1508862581">
    <w:abstractNumId w:val="27"/>
  </w:num>
  <w:num w:numId="9" w16cid:durableId="925383168">
    <w:abstractNumId w:val="24"/>
  </w:num>
  <w:num w:numId="10" w16cid:durableId="1899435796">
    <w:abstractNumId w:val="13"/>
  </w:num>
  <w:num w:numId="11" w16cid:durableId="145631600">
    <w:abstractNumId w:val="36"/>
  </w:num>
  <w:num w:numId="12" w16cid:durableId="1975672966">
    <w:abstractNumId w:val="12"/>
  </w:num>
  <w:num w:numId="13" w16cid:durableId="141893099">
    <w:abstractNumId w:val="14"/>
  </w:num>
  <w:num w:numId="14" w16cid:durableId="1400637111">
    <w:abstractNumId w:val="23"/>
  </w:num>
  <w:num w:numId="15" w16cid:durableId="1550413823">
    <w:abstractNumId w:val="29"/>
  </w:num>
  <w:num w:numId="16" w16cid:durableId="1403289029">
    <w:abstractNumId w:val="19"/>
  </w:num>
  <w:num w:numId="17" w16cid:durableId="1249269972">
    <w:abstractNumId w:val="5"/>
  </w:num>
  <w:num w:numId="18" w16cid:durableId="514804725">
    <w:abstractNumId w:val="20"/>
  </w:num>
  <w:num w:numId="19" w16cid:durableId="1417362519">
    <w:abstractNumId w:val="9"/>
  </w:num>
  <w:num w:numId="20" w16cid:durableId="289553187">
    <w:abstractNumId w:val="3"/>
  </w:num>
  <w:num w:numId="21" w16cid:durableId="988435308">
    <w:abstractNumId w:val="10"/>
  </w:num>
  <w:num w:numId="22" w16cid:durableId="1290208576">
    <w:abstractNumId w:val="2"/>
  </w:num>
  <w:num w:numId="23" w16cid:durableId="491531386">
    <w:abstractNumId w:val="32"/>
  </w:num>
  <w:num w:numId="24" w16cid:durableId="310141476">
    <w:abstractNumId w:val="34"/>
  </w:num>
  <w:num w:numId="25" w16cid:durableId="1021324768">
    <w:abstractNumId w:val="6"/>
  </w:num>
  <w:num w:numId="26" w16cid:durableId="1512792530">
    <w:abstractNumId w:val="33"/>
  </w:num>
  <w:num w:numId="27" w16cid:durableId="149366725">
    <w:abstractNumId w:val="30"/>
  </w:num>
  <w:num w:numId="28" w16cid:durableId="1369451901">
    <w:abstractNumId w:val="16"/>
  </w:num>
  <w:num w:numId="29" w16cid:durableId="896011248">
    <w:abstractNumId w:val="26"/>
  </w:num>
  <w:num w:numId="30" w16cid:durableId="113603623">
    <w:abstractNumId w:val="18"/>
  </w:num>
  <w:num w:numId="31" w16cid:durableId="1250446">
    <w:abstractNumId w:val="37"/>
  </w:num>
  <w:num w:numId="32" w16cid:durableId="1516192973">
    <w:abstractNumId w:val="22"/>
  </w:num>
  <w:num w:numId="33" w16cid:durableId="1985504801">
    <w:abstractNumId w:val="35"/>
  </w:num>
  <w:num w:numId="34" w16cid:durableId="1781802479">
    <w:abstractNumId w:val="31"/>
  </w:num>
  <w:num w:numId="35" w16cid:durableId="439225108">
    <w:abstractNumId w:val="15"/>
  </w:num>
  <w:num w:numId="36" w16cid:durableId="752319192">
    <w:abstractNumId w:val="21"/>
  </w:num>
  <w:num w:numId="37" w16cid:durableId="1204975909">
    <w:abstractNumId w:val="17"/>
  </w:num>
  <w:num w:numId="38" w16cid:durableId="1697584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46E58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44199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14D26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2781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81179"/>
    <w:rsid w:val="008853A2"/>
    <w:rsid w:val="00890D15"/>
    <w:rsid w:val="008A1513"/>
    <w:rsid w:val="008A2E48"/>
    <w:rsid w:val="008B791F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04BAC"/>
    <w:rsid w:val="00A145D5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5EDA"/>
    <w:rsid w:val="00B36AE5"/>
    <w:rsid w:val="00B42241"/>
    <w:rsid w:val="00B4233A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498B"/>
    <w:rsid w:val="00C079DF"/>
    <w:rsid w:val="00C15AEC"/>
    <w:rsid w:val="00C44033"/>
    <w:rsid w:val="00C8252E"/>
    <w:rsid w:val="00C93ED6"/>
    <w:rsid w:val="00C96711"/>
    <w:rsid w:val="00CA4796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2025-03-11T06:46:00Z</dcterms:modified>
</cp:coreProperties>
</file>