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DA6D" w14:textId="77777777" w:rsidR="004E2699" w:rsidRDefault="00000000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Wzór formularza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      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     Załącznik nr 2 do IDW Rozdziału II SWZ</w:t>
      </w:r>
    </w:p>
    <w:p w14:paraId="0CD25F44" w14:textId="77777777" w:rsidR="004E2699" w:rsidRDefault="004E2699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D9D7B1B" w14:textId="77777777" w:rsidR="004E2699" w:rsidRDefault="004E2699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88BEFC" w14:textId="77777777" w:rsidR="004E2699" w:rsidRDefault="00000000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22138CE9" w14:textId="77777777" w:rsidR="004E2699" w:rsidRDefault="004E2699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11856F" w14:textId="77777777" w:rsidR="004E2699" w:rsidRDefault="004E2699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38D568" w14:textId="0F693DAA" w:rsidR="004E2699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przetargu nieograniczonego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o nr referencyjnym ZP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5F1BD3">
        <w:rPr>
          <w:rFonts w:ascii="Arial" w:eastAsia="Calibri" w:hAnsi="Arial" w:cs="Arial"/>
          <w:b/>
          <w:sz w:val="20"/>
          <w:szCs w:val="20"/>
          <w:lang w:eastAsia="ar-SA"/>
        </w:rPr>
        <w:t>7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5F1BD3">
        <w:rPr>
          <w:rFonts w:ascii="Arial" w:eastAsia="Calibri" w:hAnsi="Arial" w:cs="Arial"/>
          <w:b/>
          <w:sz w:val="20"/>
          <w:szCs w:val="20"/>
          <w:lang w:val="x-none" w:eastAsia="ar-SA"/>
        </w:rPr>
        <w:t>4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 na: </w:t>
      </w: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„Świadczenie usługi odbioru  odpadów  komunalnych z terenu Gminy Orneta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”</w:t>
      </w:r>
      <w:bookmarkStart w:id="0" w:name="_Hlk83756713"/>
      <w:bookmarkEnd w:id="0"/>
    </w:p>
    <w:p w14:paraId="495FC7B4" w14:textId="77777777" w:rsidR="004E2699" w:rsidRDefault="004E2699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A7D24D2" w14:textId="77777777" w:rsidR="004E2699" w:rsidRDefault="004E2699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DFA83BA" w14:textId="77777777" w:rsidR="004E2699" w:rsidRDefault="0000000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Ja/my, niżej podpisany/i </w:t>
      </w:r>
    </w:p>
    <w:p w14:paraId="7E9C3EB9" w14:textId="77777777" w:rsidR="004E2699" w:rsidRDefault="004E2699">
      <w:pPr>
        <w:spacing w:after="0" w:line="276" w:lineRule="auto"/>
        <w:ind w:right="5671"/>
        <w:rPr>
          <w:rFonts w:ascii="Calibri" w:eastAsia="Times New Roman" w:hAnsi="Calibri" w:cs="Calibri"/>
          <w:sz w:val="16"/>
          <w:szCs w:val="16"/>
          <w:lang w:eastAsia="pl-PL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4E2699" w14:paraId="1643A58B" w14:textId="77777777">
        <w:tc>
          <w:tcPr>
            <w:tcW w:w="9062" w:type="dxa"/>
          </w:tcPr>
          <w:p w14:paraId="4B1F3C56" w14:textId="77777777" w:rsidR="004E2699" w:rsidRDefault="004E2699">
            <w:pPr>
              <w:spacing w:after="0" w:line="276" w:lineRule="auto"/>
              <w:ind w:right="567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85A9646" w14:textId="77777777" w:rsidR="004E2699" w:rsidRDefault="004E2699">
            <w:pPr>
              <w:spacing w:after="0" w:line="276" w:lineRule="auto"/>
              <w:ind w:right="567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3C327C1F" w14:textId="77777777" w:rsidR="004E2699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(imię, nazwisko)</w:t>
      </w:r>
    </w:p>
    <w:p w14:paraId="77D074B2" w14:textId="77777777" w:rsidR="004E2699" w:rsidRDefault="004E2699">
      <w:pPr>
        <w:spacing w:after="0" w:line="276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4E2699" w14:paraId="1E3B765B" w14:textId="77777777">
        <w:tc>
          <w:tcPr>
            <w:tcW w:w="9062" w:type="dxa"/>
          </w:tcPr>
          <w:p w14:paraId="1319BCCA" w14:textId="77777777" w:rsidR="004E2699" w:rsidRDefault="004E2699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5D6C490E" w14:textId="77777777" w:rsidR="004E2699" w:rsidRDefault="004E2699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6A38337C" w14:textId="77777777" w:rsidR="004E2699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 stanowisko / podstawa do reprezentacji)</w:t>
      </w:r>
    </w:p>
    <w:p w14:paraId="091BFF41" w14:textId="77777777" w:rsidR="004E2699" w:rsidRDefault="004E2699">
      <w:pPr>
        <w:spacing w:after="0" w:line="276" w:lineRule="auto"/>
        <w:ind w:right="-993"/>
        <w:rPr>
          <w:rFonts w:ascii="Arial" w:eastAsia="Times New Roman" w:hAnsi="Arial" w:cs="Arial"/>
          <w:lang w:eastAsia="pl-PL"/>
        </w:rPr>
      </w:pPr>
    </w:p>
    <w:p w14:paraId="121C26F9" w14:textId="77777777" w:rsidR="004E2699" w:rsidRDefault="004E2699">
      <w:pPr>
        <w:spacing w:after="0" w:line="276" w:lineRule="auto"/>
        <w:ind w:right="-993"/>
        <w:rPr>
          <w:rFonts w:ascii="Arial" w:eastAsia="Times New Roman" w:hAnsi="Arial" w:cs="Arial"/>
          <w:lang w:eastAsia="pl-PL"/>
        </w:rPr>
      </w:pPr>
    </w:p>
    <w:p w14:paraId="5D0FE770" w14:textId="77777777" w:rsidR="004E2699" w:rsidRDefault="00000000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462E8A61" w14:textId="77777777" w:rsidR="004E2699" w:rsidRDefault="004E2699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9641" w:type="dxa"/>
        <w:tblInd w:w="1" w:type="dxa"/>
        <w:tblLayout w:type="fixed"/>
        <w:tblCellMar>
          <w:left w:w="1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4759"/>
        <w:gridCol w:w="4254"/>
      </w:tblGrid>
      <w:tr w:rsidR="004E2699" w14:paraId="5FF0189E" w14:textId="77777777">
        <w:tc>
          <w:tcPr>
            <w:tcW w:w="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27F8B27" w14:textId="77777777" w:rsidR="004E2699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7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209F776" w14:textId="77777777" w:rsidR="004E2699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Wykonawcy (pełna nazwa / firma)</w:t>
            </w:r>
          </w:p>
          <w:p w14:paraId="03674EBA" w14:textId="77777777" w:rsidR="004E2699" w:rsidRDefault="004E2699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D43EC7F" w14:textId="77777777" w:rsidR="004E2699" w:rsidRDefault="004E2699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47D16" w14:textId="77777777" w:rsidR="004E2699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Adres Wykonawcy </w:t>
            </w:r>
          </w:p>
          <w:p w14:paraId="6FCF6A43" w14:textId="77777777" w:rsidR="004E2699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(ulica, kod pocztowy, miejscowość)</w:t>
            </w:r>
          </w:p>
          <w:p w14:paraId="032C922A" w14:textId="77777777" w:rsidR="004E2699" w:rsidRDefault="004E2699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E2699" w14:paraId="09F9B19F" w14:textId="77777777">
        <w:tc>
          <w:tcPr>
            <w:tcW w:w="628" w:type="dxa"/>
            <w:vMerge/>
            <w:tcBorders>
              <w:left w:val="single" w:sz="2" w:space="0" w:color="000000"/>
            </w:tcBorders>
          </w:tcPr>
          <w:p w14:paraId="18ED4A8F" w14:textId="77777777" w:rsidR="004E2699" w:rsidRDefault="004E2699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9" w:type="dxa"/>
            <w:vMerge/>
            <w:tcBorders>
              <w:left w:val="single" w:sz="2" w:space="0" w:color="000000"/>
            </w:tcBorders>
          </w:tcPr>
          <w:p w14:paraId="6251FC4E" w14:textId="77777777" w:rsidR="004E2699" w:rsidRDefault="004E2699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92A8D" w14:textId="77777777" w:rsidR="004E2699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NIP </w:t>
            </w:r>
          </w:p>
          <w:p w14:paraId="57F26AD7" w14:textId="77777777" w:rsidR="004E2699" w:rsidRDefault="004E2699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E2699" w14:paraId="60BB22FE" w14:textId="77777777">
        <w:tc>
          <w:tcPr>
            <w:tcW w:w="62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4B1FC95F" w14:textId="77777777" w:rsidR="004E2699" w:rsidRDefault="004E2699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9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1D7D2C96" w14:textId="77777777" w:rsidR="004E2699" w:rsidRDefault="004E2699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2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43F9F" w14:textId="77777777" w:rsidR="004E2699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KRS/CEiDG</w:t>
            </w:r>
          </w:p>
          <w:p w14:paraId="17A99B65" w14:textId="77777777" w:rsidR="004E2699" w:rsidRDefault="004E2699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63A580C" w14:textId="77777777" w:rsidR="004E2699" w:rsidRDefault="00000000">
      <w:pPr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*  dodać wiersze dla wykonawców ubiegających się wspólnie o udzielenie zamówienia.  </w:t>
      </w:r>
    </w:p>
    <w:p w14:paraId="07507BCF" w14:textId="77777777" w:rsidR="004E2699" w:rsidRDefault="004E2699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35AA7790" w14:textId="77777777" w:rsidR="004E2699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i będąc należycie uprawnionym do jego reprezentowania p r z e d k ł a d a m (y) </w:t>
      </w:r>
      <w:r>
        <w:rPr>
          <w:rFonts w:ascii="Arial" w:eastAsia="Calibri" w:hAnsi="Arial" w:cs="Arial"/>
          <w:b/>
          <w:sz w:val="20"/>
          <w:szCs w:val="20"/>
        </w:rPr>
        <w:t xml:space="preserve">Formularz cenowy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  wraz z </w:t>
      </w:r>
      <w:r>
        <w:rPr>
          <w:rFonts w:ascii="Arial" w:eastAsia="Calibri" w:hAnsi="Arial" w:cs="Arial"/>
          <w:b/>
          <w:sz w:val="20"/>
          <w:szCs w:val="20"/>
        </w:rPr>
        <w:t>jego wy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ceną na:  </w:t>
      </w: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„Świadczenie usługi odbioru  odpadów  komunalnych z terenu Gminy Orneta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”</w:t>
      </w:r>
    </w:p>
    <w:tbl>
      <w:tblPr>
        <w:tblW w:w="4925" w:type="pct"/>
        <w:tblLayout w:type="fixed"/>
        <w:tblLook w:val="01E0" w:firstRow="1" w:lastRow="1" w:firstColumn="1" w:lastColumn="1" w:noHBand="0" w:noVBand="0"/>
      </w:tblPr>
      <w:tblGrid>
        <w:gridCol w:w="555"/>
        <w:gridCol w:w="3474"/>
        <w:gridCol w:w="1150"/>
        <w:gridCol w:w="1271"/>
        <w:gridCol w:w="1450"/>
        <w:gridCol w:w="1026"/>
      </w:tblGrid>
      <w:tr w:rsidR="004E2699" w14:paraId="35677167" w14:textId="77777777" w:rsidTr="005F1BD3">
        <w:trPr>
          <w:trHeight w:val="165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7B98E1A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Lp.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48D5D87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Wyszczególnienie usług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E49D4F7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18"/>
                <w:lang w:eastAsia="ar-SA"/>
              </w:rPr>
              <w:t>Jednostka miary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17BE82B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 xml:space="preserve">Prognozowana ilość odpadów komunalny </w:t>
            </w:r>
          </w:p>
          <w:p w14:paraId="09866455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 xml:space="preserve"> w okresie trwania umowy </w:t>
            </w:r>
          </w:p>
          <w:p w14:paraId="03C3D8E4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[Mg]/</w:t>
            </w:r>
          </w:p>
          <w:p w14:paraId="0B6450CD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 xml:space="preserve">okres realizacji  [miesiąc]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27C7984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18"/>
                <w:lang w:eastAsia="ar-SA"/>
              </w:rPr>
              <w:t>Wartość jednostkowa</w:t>
            </w:r>
          </w:p>
          <w:p w14:paraId="1C4E7F28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color w:val="000000"/>
                <w:sz w:val="16"/>
                <w:szCs w:val="16"/>
                <w:lang w:eastAsia="ar-SA"/>
              </w:rPr>
              <w:t>(bez podatku VAT)</w:t>
            </w:r>
          </w:p>
          <w:p w14:paraId="0A70D439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  <w:t>[zł/Mg]/</w:t>
            </w:r>
          </w:p>
          <w:p w14:paraId="258A50C2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  <w:t>[zł/miesiąc]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648ED98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  <w:p w14:paraId="76CFAA82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  <w:t>[zł]</w:t>
            </w:r>
          </w:p>
          <w:p w14:paraId="17CD2DEC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  <w:t>[6 = 4 x 5]</w:t>
            </w:r>
          </w:p>
        </w:tc>
      </w:tr>
      <w:tr w:rsidR="004E2699" w14:paraId="7A59D057" w14:textId="77777777" w:rsidTr="005F1BD3">
        <w:trPr>
          <w:trHeight w:val="42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5C765EDF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42284C7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7B4C921E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38E8235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D260817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7113638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6</w:t>
            </w:r>
          </w:p>
        </w:tc>
      </w:tr>
      <w:tr w:rsidR="004E2699" w14:paraId="55F17AD2" w14:textId="77777777" w:rsidTr="005F1BD3">
        <w:trPr>
          <w:trHeight w:val="196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9D2E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color w:val="000000"/>
                <w:lang w:eastAsia="ar-SA"/>
              </w:rPr>
              <w:t>1.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C60D" w14:textId="77777777" w:rsidR="004E2699" w:rsidRDefault="0000000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 xml:space="preserve">Odbiór i transport do miejsca przekazania odpadów komunalnych zmieszanych </w:t>
            </w:r>
            <w:r>
              <w:rPr>
                <w:rFonts w:ascii="Arial" w:eastAsia="Lucida Sans Unicode" w:hAnsi="Arial" w:cs="Arial"/>
                <w:color w:val="000000"/>
                <w:lang w:eastAsia="ar-SA"/>
              </w:rPr>
              <w:t>zebranych u „źródła” z nieruchomości zamieszkałych i niezamieszkałych z terenu Gminy Orneta</w:t>
            </w: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 xml:space="preserve">  </w:t>
            </w:r>
          </w:p>
          <w:p w14:paraId="1396C07C" w14:textId="77777777" w:rsidR="004E2699" w:rsidRDefault="0000000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 xml:space="preserve">i odpadów komunalnych </w:t>
            </w: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lastRenderedPageBreak/>
              <w:t xml:space="preserve">zbieranych selektywnie </w:t>
            </w:r>
            <w:r>
              <w:rPr>
                <w:rFonts w:ascii="Arial" w:eastAsia="Lucida Sans Unicode" w:hAnsi="Arial" w:cs="Arial"/>
                <w:color w:val="000000"/>
                <w:lang w:eastAsia="ar-SA"/>
              </w:rPr>
              <w:t xml:space="preserve">zebranych u „źródła” z nieruchomości zamieszkałych i niezamieszkałych z terenu Gminy Orneta oraz z punktów zbiórki, z PSZOK </w:t>
            </w:r>
            <w:r>
              <w:rPr>
                <w:rFonts w:ascii="Times New Roman" w:eastAsia="Lucida Sans Unicode" w:hAnsi="Times New Roman" w:cs="Times New Roman"/>
                <w:color w:val="000000"/>
                <w:lang w:eastAsia="ar-SA"/>
              </w:rPr>
              <w:t>(</w:t>
            </w:r>
            <w:r>
              <w:rPr>
                <w:rFonts w:ascii="Arial" w:eastAsia="Lucida Sans Unicode" w:hAnsi="Arial" w:cs="Arial"/>
                <w:color w:val="000000"/>
                <w:lang w:eastAsia="ar-SA"/>
              </w:rPr>
              <w:t xml:space="preserve">z wyłączeniem odpadów o których mowa w § 1 ust. 4 pkt 5 SOPZ) </w:t>
            </w:r>
            <w:r>
              <w:rPr>
                <w:rFonts w:ascii="Times New Roman" w:eastAsia="Lucida Sans Unicode" w:hAnsi="Times New Roman" w:cs="Times New Roman"/>
                <w:color w:val="000000"/>
                <w:lang w:eastAsia="ar-SA"/>
              </w:rPr>
              <w:t xml:space="preserve"> </w:t>
            </w:r>
            <w:r>
              <w:rPr>
                <w:rFonts w:ascii="Arial" w:eastAsia="Lucida Sans Unicode" w:hAnsi="Arial" w:cs="Arial"/>
                <w:color w:val="000000"/>
                <w:lang w:eastAsia="ar-SA"/>
              </w:rPr>
              <w:t>i z akcji „wystawka”</w:t>
            </w:r>
          </w:p>
          <w:p w14:paraId="19630DC5" w14:textId="77777777" w:rsidR="004E2699" w:rsidRDefault="004E2699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</w:p>
          <w:p w14:paraId="0814054D" w14:textId="5DAF26C7" w:rsidR="004E2699" w:rsidRPr="00F5577B" w:rsidRDefault="0000000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b/>
                <w:lang w:eastAsia="ar-SA"/>
              </w:rPr>
            </w:pPr>
            <w:r w:rsidRPr="00F5577B">
              <w:rPr>
                <w:rFonts w:ascii="Arial" w:eastAsia="Lucida Sans Unicode" w:hAnsi="Arial" w:cs="Arial"/>
                <w:b/>
                <w:lang w:eastAsia="ar-SA"/>
              </w:rPr>
              <w:t xml:space="preserve">Razem: 3 </w:t>
            </w:r>
            <w:r w:rsidR="00F5577B" w:rsidRPr="00F5577B">
              <w:rPr>
                <w:rFonts w:ascii="Arial" w:eastAsia="Lucida Sans Unicode" w:hAnsi="Arial" w:cs="Arial"/>
                <w:b/>
                <w:lang w:eastAsia="ar-SA"/>
              </w:rPr>
              <w:t>2</w:t>
            </w:r>
            <w:r w:rsidR="005F1BD3">
              <w:rPr>
                <w:rFonts w:ascii="Arial" w:eastAsia="Lucida Sans Unicode" w:hAnsi="Arial" w:cs="Arial"/>
                <w:b/>
                <w:lang w:eastAsia="ar-SA"/>
              </w:rPr>
              <w:t>1</w:t>
            </w:r>
            <w:r w:rsidR="00F5577B" w:rsidRPr="00F5577B">
              <w:rPr>
                <w:rFonts w:ascii="Arial" w:eastAsia="Lucida Sans Unicode" w:hAnsi="Arial" w:cs="Arial"/>
                <w:b/>
                <w:lang w:eastAsia="ar-SA"/>
              </w:rPr>
              <w:t>0</w:t>
            </w:r>
            <w:r w:rsidRPr="00F5577B">
              <w:rPr>
                <w:rFonts w:ascii="Arial" w:eastAsia="Lucida Sans Unicode" w:hAnsi="Arial" w:cs="Arial"/>
                <w:b/>
                <w:lang w:eastAsia="ar-SA"/>
              </w:rPr>
              <w:t xml:space="preserve"> Mg</w:t>
            </w:r>
          </w:p>
          <w:p w14:paraId="031C206F" w14:textId="77777777" w:rsidR="004E2699" w:rsidRPr="00F5577B" w:rsidRDefault="0000000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sz w:val="20"/>
                <w:szCs w:val="20"/>
                <w:lang w:eastAsia="ar-SA"/>
              </w:rPr>
            </w:pPr>
            <w:r w:rsidRPr="00F5577B">
              <w:rPr>
                <w:rFonts w:ascii="Arial" w:eastAsia="Lucida Sans Unicode" w:hAnsi="Arial" w:cs="Arial"/>
                <w:sz w:val="20"/>
                <w:szCs w:val="20"/>
                <w:lang w:eastAsia="ar-SA"/>
              </w:rPr>
              <w:t>w tym:</w:t>
            </w:r>
          </w:p>
          <w:p w14:paraId="69150469" w14:textId="77777777" w:rsidR="004E2699" w:rsidRPr="00F5577B" w:rsidRDefault="0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</w:pPr>
            <w:r w:rsidRPr="00F5577B"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  <w:t xml:space="preserve">odpady komunalne zmieszane –  </w:t>
            </w:r>
          </w:p>
          <w:p w14:paraId="665711ED" w14:textId="52A34438" w:rsidR="004E2699" w:rsidRPr="00F5577B" w:rsidRDefault="00F5577B">
            <w:pPr>
              <w:widowControl w:val="0"/>
              <w:spacing w:after="0" w:line="240" w:lineRule="auto"/>
              <w:ind w:left="315"/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</w:pPr>
            <w:r w:rsidRPr="00F5577B"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  <w:t>1 9</w:t>
            </w:r>
            <w:r w:rsidR="005F1BD3"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  <w:t>96</w:t>
            </w:r>
            <w:r w:rsidRPr="00F5577B"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  <w:t xml:space="preserve"> Mg</w:t>
            </w:r>
          </w:p>
          <w:p w14:paraId="3557A384" w14:textId="53E5BAAA" w:rsidR="004E2699" w:rsidRPr="00F5577B" w:rsidRDefault="0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Arial" w:eastAsia="Lucida Sans Unicode" w:hAnsi="Arial" w:cs="Arial"/>
                <w:sz w:val="20"/>
                <w:szCs w:val="20"/>
                <w:lang w:eastAsia="ar-SA"/>
              </w:rPr>
            </w:pPr>
            <w:r w:rsidRPr="00F5577B"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  <w:t xml:space="preserve">odpady komunalne zbierane selektywnie  -  1 </w:t>
            </w:r>
            <w:r w:rsidR="00F5577B" w:rsidRPr="00F5577B"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  <w:t>2</w:t>
            </w:r>
            <w:r w:rsidR="005F1BD3"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  <w:t>14</w:t>
            </w:r>
            <w:r w:rsidRPr="00F5577B">
              <w:rPr>
                <w:rFonts w:ascii="Arial" w:eastAsia="Lucida Sans Unicode" w:hAnsi="Arial" w:cs="Arial"/>
                <w:bCs/>
                <w:sz w:val="20"/>
                <w:szCs w:val="20"/>
                <w:lang w:eastAsia="ar-SA"/>
              </w:rPr>
              <w:t xml:space="preserve"> Mg </w:t>
            </w:r>
          </w:p>
          <w:p w14:paraId="7E28C070" w14:textId="77777777" w:rsidR="004E2699" w:rsidRDefault="004E2699">
            <w:pPr>
              <w:widowControl w:val="0"/>
              <w:spacing w:after="0" w:line="240" w:lineRule="auto"/>
              <w:ind w:left="315"/>
              <w:rPr>
                <w:rFonts w:ascii="Arial" w:eastAsia="Lucida Sans Unicode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B7F72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lastRenderedPageBreak/>
              <w:t>Mg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34DF" w14:textId="162DDE64" w:rsidR="004E2699" w:rsidRPr="00F5577B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ar-SA"/>
              </w:rPr>
            </w:pPr>
            <w:r w:rsidRPr="00F5577B">
              <w:rPr>
                <w:rFonts w:ascii="Arial" w:eastAsia="Lucida Sans Unicode" w:hAnsi="Arial" w:cs="Arial"/>
                <w:b/>
                <w:lang w:eastAsia="ar-SA"/>
              </w:rPr>
              <w:t xml:space="preserve">3 </w:t>
            </w:r>
            <w:r w:rsidR="00F5577B" w:rsidRPr="00F5577B">
              <w:rPr>
                <w:rFonts w:ascii="Arial" w:eastAsia="Lucida Sans Unicode" w:hAnsi="Arial" w:cs="Arial"/>
                <w:b/>
                <w:lang w:eastAsia="ar-SA"/>
              </w:rPr>
              <w:t>2</w:t>
            </w:r>
            <w:r w:rsidR="005F1BD3">
              <w:rPr>
                <w:rFonts w:ascii="Arial" w:eastAsia="Lucida Sans Unicode" w:hAnsi="Arial" w:cs="Arial"/>
                <w:b/>
                <w:lang w:eastAsia="ar-SA"/>
              </w:rPr>
              <w:t>1</w:t>
            </w:r>
            <w:r w:rsidR="00F5577B" w:rsidRPr="00F5577B">
              <w:rPr>
                <w:rFonts w:ascii="Arial" w:eastAsia="Lucida Sans Unicode" w:hAnsi="Arial" w:cs="Arial"/>
                <w:b/>
                <w:lang w:eastAsia="ar-SA"/>
              </w:rPr>
              <w:t>0</w:t>
            </w:r>
          </w:p>
          <w:p w14:paraId="39CA1D9D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 xml:space="preserve"> [Mg]/</w:t>
            </w:r>
          </w:p>
          <w:p w14:paraId="19DED845" w14:textId="77777777" w:rsidR="004E2699" w:rsidRDefault="004E2699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D29EE" w14:textId="77777777" w:rsidR="005F1BD3" w:rsidRDefault="005F1BD3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</w:p>
          <w:p w14:paraId="4ED6B6BF" w14:textId="1D49033C" w:rsidR="005F1BD3" w:rsidRDefault="005F1BD3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>……………</w:t>
            </w:r>
          </w:p>
          <w:p w14:paraId="5C015971" w14:textId="4E8E9429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  <w:t>[zł/Mg]/</w:t>
            </w:r>
          </w:p>
          <w:p w14:paraId="3AD12D53" w14:textId="77777777" w:rsidR="004E2699" w:rsidRDefault="004E2699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63D01" w14:textId="77777777" w:rsidR="005F1BD3" w:rsidRDefault="005F1BD3" w:rsidP="005F1BD3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</w:p>
          <w:p w14:paraId="1119FD1E" w14:textId="2A21D247" w:rsidR="005F1BD3" w:rsidRDefault="005F1BD3" w:rsidP="005F1BD3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>………..</w:t>
            </w:r>
          </w:p>
          <w:p w14:paraId="05C4AADD" w14:textId="0E4F3E69" w:rsidR="004E2699" w:rsidRDefault="00000000" w:rsidP="005F1BD3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  <w:t>[zł]</w:t>
            </w:r>
          </w:p>
          <w:p w14:paraId="64DB8E5D" w14:textId="77777777" w:rsidR="004E2699" w:rsidRDefault="004E2699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</w:p>
        </w:tc>
      </w:tr>
      <w:tr w:rsidR="004E2699" w14:paraId="3E796751" w14:textId="77777777" w:rsidTr="005F1BD3">
        <w:trPr>
          <w:trHeight w:val="118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1BFDA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color w:val="000000"/>
                <w:lang w:eastAsia="ar-SA"/>
              </w:rPr>
              <w:t>2.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9E7CF" w14:textId="77777777" w:rsidR="004E2699" w:rsidRDefault="0000000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 xml:space="preserve">Organizacja, utrzymanie i prowadzenie PSZOK </w:t>
            </w:r>
          </w:p>
          <w:p w14:paraId="14AED355" w14:textId="77777777" w:rsidR="004E2699" w:rsidRDefault="004E2699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E2345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 xml:space="preserve">ryczałt </w:t>
            </w:r>
          </w:p>
          <w:p w14:paraId="77CBDB2A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 xml:space="preserve">za </w:t>
            </w:r>
          </w:p>
          <w:p w14:paraId="62A3D6F0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>1 miesiąc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9989E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 xml:space="preserve">12 </w:t>
            </w:r>
          </w:p>
          <w:p w14:paraId="4DE0C0A9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8"/>
                <w:szCs w:val="24"/>
                <w:lang w:eastAsia="ar-SA"/>
              </w:rPr>
              <w:t>[miesiąc]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BF660" w14:textId="4B318151" w:rsidR="004E2699" w:rsidRDefault="005F1BD3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>……….</w:t>
            </w:r>
          </w:p>
          <w:p w14:paraId="773798B0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  <w:t>[zł/miesiąc]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93A5" w14:textId="77777777" w:rsidR="004E2699" w:rsidRDefault="004E2699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8"/>
                <w:szCs w:val="18"/>
                <w:lang w:eastAsia="ar-SA"/>
              </w:rPr>
            </w:pPr>
          </w:p>
          <w:p w14:paraId="5DD1F695" w14:textId="77777777" w:rsidR="004E2699" w:rsidRDefault="004E2699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</w:pPr>
          </w:p>
          <w:p w14:paraId="5AEDA392" w14:textId="3129FF23" w:rsidR="004E2699" w:rsidRDefault="005F1BD3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>……..</w:t>
            </w:r>
          </w:p>
          <w:p w14:paraId="69A8F207" w14:textId="77777777" w:rsidR="004E2699" w:rsidRDefault="00000000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eastAsia="ar-SA"/>
              </w:rPr>
              <w:t>[zł]</w:t>
            </w:r>
          </w:p>
          <w:p w14:paraId="1159D628" w14:textId="77777777" w:rsidR="004E2699" w:rsidRDefault="004E2699">
            <w:pPr>
              <w:widowControl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</w:p>
        </w:tc>
      </w:tr>
      <w:tr w:rsidR="004E2699" w14:paraId="591FA41E" w14:textId="77777777" w:rsidTr="005F1BD3">
        <w:trPr>
          <w:trHeight w:val="632"/>
        </w:trPr>
        <w:tc>
          <w:tcPr>
            <w:tcW w:w="7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5D66" w14:textId="77777777" w:rsidR="004E2699" w:rsidRDefault="00000000">
            <w:pPr>
              <w:widowControl w:val="0"/>
              <w:spacing w:after="0" w:line="240" w:lineRule="auto"/>
              <w:jc w:val="right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>Razem netto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4FD21" w14:textId="77190A39" w:rsidR="004E2699" w:rsidRDefault="005F1BD3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color w:val="000000"/>
                <w:sz w:val="18"/>
                <w:szCs w:val="18"/>
                <w:lang w:eastAsia="ar-SA"/>
              </w:rPr>
              <w:t>………….</w:t>
            </w:r>
          </w:p>
        </w:tc>
      </w:tr>
      <w:tr w:rsidR="004E2699" w14:paraId="74538685" w14:textId="77777777" w:rsidTr="005F1BD3">
        <w:trPr>
          <w:trHeight w:val="699"/>
        </w:trPr>
        <w:tc>
          <w:tcPr>
            <w:tcW w:w="7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7F787" w14:textId="77777777" w:rsidR="004E2699" w:rsidRDefault="00000000">
            <w:pPr>
              <w:widowControl w:val="0"/>
              <w:spacing w:after="0" w:line="240" w:lineRule="auto"/>
              <w:jc w:val="right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>Podatek VAT ………..%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FCDB6" w14:textId="4DA3C378" w:rsidR="004E2699" w:rsidRDefault="005F1BD3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color w:val="000000"/>
                <w:sz w:val="18"/>
                <w:szCs w:val="18"/>
                <w:lang w:eastAsia="ar-SA"/>
              </w:rPr>
              <w:t>………….</w:t>
            </w:r>
          </w:p>
        </w:tc>
      </w:tr>
      <w:tr w:rsidR="004E2699" w14:paraId="4DE88E81" w14:textId="77777777" w:rsidTr="005F1BD3">
        <w:trPr>
          <w:trHeight w:val="696"/>
        </w:trPr>
        <w:tc>
          <w:tcPr>
            <w:tcW w:w="7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A07D" w14:textId="77777777" w:rsidR="004E2699" w:rsidRDefault="00000000">
            <w:pPr>
              <w:widowControl w:val="0"/>
              <w:spacing w:after="0" w:line="240" w:lineRule="auto"/>
              <w:jc w:val="right"/>
              <w:rPr>
                <w:rFonts w:ascii="Arial" w:eastAsia="Lucida Sans Unicode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0"/>
                <w:lang w:eastAsia="ar-SA"/>
              </w:rPr>
              <w:t>Razem brutto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5C522" w14:textId="4B755071" w:rsidR="004E2699" w:rsidRDefault="005F1BD3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color w:val="000000"/>
                <w:sz w:val="18"/>
                <w:szCs w:val="18"/>
                <w:lang w:eastAsia="ar-SA"/>
              </w:rPr>
              <w:t>…………</w:t>
            </w:r>
          </w:p>
        </w:tc>
      </w:tr>
    </w:tbl>
    <w:p w14:paraId="6DAFCCF1" w14:textId="77777777" w:rsidR="004E2699" w:rsidRDefault="004E2699">
      <w:pPr>
        <w:widowControl w:val="0"/>
        <w:spacing w:after="0" w:line="360" w:lineRule="auto"/>
        <w:ind w:right="-337"/>
        <w:rPr>
          <w:rFonts w:ascii="Arial" w:eastAsia="Lucida Sans Unicode" w:hAnsi="Arial" w:cs="Arial"/>
          <w:b/>
          <w:color w:val="FF0000"/>
          <w:sz w:val="20"/>
          <w:szCs w:val="20"/>
          <w:lang w:eastAsia="ar-SA"/>
        </w:rPr>
      </w:pPr>
    </w:p>
    <w:p w14:paraId="0C5630D7" w14:textId="77777777" w:rsidR="004E2699" w:rsidRDefault="004E2699">
      <w:pPr>
        <w:widowControl w:val="0"/>
        <w:spacing w:after="0" w:line="240" w:lineRule="auto"/>
        <w:rPr>
          <w:rFonts w:ascii="Arial" w:eastAsia="Lucida Sans Unicode" w:hAnsi="Arial" w:cs="Arial"/>
          <w:color w:val="000000"/>
          <w:lang w:eastAsia="ar-SA"/>
        </w:rPr>
      </w:pPr>
    </w:p>
    <w:p w14:paraId="619C622C" w14:textId="77777777" w:rsidR="004E2699" w:rsidRDefault="004E2699">
      <w:pPr>
        <w:widowControl w:val="0"/>
        <w:spacing w:after="0" w:line="240" w:lineRule="auto"/>
        <w:rPr>
          <w:rFonts w:ascii="Arial" w:eastAsia="Lucida Sans Unicode" w:hAnsi="Arial" w:cs="Arial"/>
          <w:color w:val="000000"/>
          <w:lang w:eastAsia="ar-SA"/>
        </w:rPr>
      </w:pPr>
    </w:p>
    <w:p w14:paraId="476F296C" w14:textId="77777777" w:rsidR="004E2699" w:rsidRDefault="004E2699">
      <w:pPr>
        <w:widowControl w:val="0"/>
        <w:spacing w:after="0" w:line="240" w:lineRule="auto"/>
        <w:rPr>
          <w:rFonts w:ascii="Arial" w:eastAsia="Lucida Sans Unicode" w:hAnsi="Arial" w:cs="Arial"/>
          <w:color w:val="000000"/>
          <w:lang w:eastAsia="ar-SA"/>
        </w:rPr>
      </w:pPr>
    </w:p>
    <w:p w14:paraId="0E94DC3E" w14:textId="77777777" w:rsidR="004E2699" w:rsidRDefault="0000000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7FD1FF5A" w14:textId="77777777" w:rsidR="004E2699" w:rsidRDefault="004E2699">
      <w:pPr>
        <w:spacing w:after="0" w:line="240" w:lineRule="auto"/>
        <w:ind w:left="4962"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363E0ED1" w14:textId="77777777" w:rsidR="004E2699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Dokument należy wypełnić i podpisać: </w:t>
      </w:r>
    </w:p>
    <w:p w14:paraId="05CB29CB" w14:textId="77777777" w:rsidR="004E2699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kwalifikowanym podpisem elektronicznym </w:t>
      </w:r>
    </w:p>
    <w:p w14:paraId="5E0EF742" w14:textId="77777777" w:rsidR="004E2699" w:rsidRDefault="00000000">
      <w:pPr>
        <w:spacing w:after="0" w:line="240" w:lineRule="auto"/>
        <w:ind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przez osobę lub osoby uprawnione do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reprezentowania                                 </w:t>
      </w:r>
    </w:p>
    <w:p w14:paraId="7F3086C0" w14:textId="77777777" w:rsidR="004E2699" w:rsidRDefault="00000000">
      <w:pPr>
        <w:spacing w:after="0" w:line="240" w:lineRule="auto"/>
        <w:ind w:hanging="709"/>
        <w:rPr>
          <w:rFonts w:ascii="Arial" w:eastAsia="Times New Roman" w:hAnsi="Arial" w:cs="Arial"/>
          <w:b/>
          <w:bCs/>
          <w:iCs/>
          <w:color w:val="0070C0"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Wykonawcy/ Wykonawców  </w:t>
      </w:r>
    </w:p>
    <w:p w14:paraId="03AE638C" w14:textId="77777777" w:rsidR="004E2699" w:rsidRDefault="00000000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                   </w:t>
      </w:r>
    </w:p>
    <w:sectPr w:rsidR="004E2699">
      <w:footerReference w:type="default" r:id="rId7"/>
      <w:pgSz w:w="11906" w:h="16838"/>
      <w:pgMar w:top="993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41926" w14:textId="77777777" w:rsidR="00E26E4E" w:rsidRDefault="00E26E4E">
      <w:pPr>
        <w:spacing w:after="0" w:line="240" w:lineRule="auto"/>
      </w:pPr>
      <w:r>
        <w:separator/>
      </w:r>
    </w:p>
  </w:endnote>
  <w:endnote w:type="continuationSeparator" w:id="0">
    <w:p w14:paraId="71B93044" w14:textId="77777777" w:rsidR="00E26E4E" w:rsidRDefault="00E2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0299B" w14:textId="77777777" w:rsidR="004E2699" w:rsidRDefault="004E2699">
    <w:pPr>
      <w:pBdr>
        <w:bottom w:val="single" w:sz="4" w:space="1" w:color="000000"/>
      </w:pBdr>
      <w:tabs>
        <w:tab w:val="center" w:pos="4536"/>
        <w:tab w:val="right" w:pos="9072"/>
      </w:tabs>
      <w:spacing w:after="0" w:line="240" w:lineRule="auto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32C05" w14:textId="77777777" w:rsidR="00E26E4E" w:rsidRDefault="00E26E4E">
      <w:pPr>
        <w:spacing w:after="0" w:line="240" w:lineRule="auto"/>
      </w:pPr>
      <w:r>
        <w:separator/>
      </w:r>
    </w:p>
  </w:footnote>
  <w:footnote w:type="continuationSeparator" w:id="0">
    <w:p w14:paraId="02B9F242" w14:textId="77777777" w:rsidR="00E26E4E" w:rsidRDefault="00E26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D500E"/>
    <w:multiLevelType w:val="multilevel"/>
    <w:tmpl w:val="E5F483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92711DA"/>
    <w:multiLevelType w:val="multilevel"/>
    <w:tmpl w:val="0AF6E62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67334746">
    <w:abstractNumId w:val="1"/>
  </w:num>
  <w:num w:numId="2" w16cid:durableId="342514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699"/>
    <w:rsid w:val="001D4ADD"/>
    <w:rsid w:val="004E2699"/>
    <w:rsid w:val="005F1BD3"/>
    <w:rsid w:val="00A7659A"/>
    <w:rsid w:val="00E26E4E"/>
    <w:rsid w:val="00F5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F5BE"/>
  <w15:docId w15:val="{F58DE5FC-3D2F-4D05-9691-E398A1AB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95B56"/>
  </w:style>
  <w:style w:type="character" w:customStyle="1" w:styleId="StopkaZnak">
    <w:name w:val="Stopka Znak"/>
    <w:basedOn w:val="Domylnaczcionkaakapitu"/>
    <w:link w:val="Stopka"/>
    <w:uiPriority w:val="99"/>
    <w:qFormat/>
    <w:rsid w:val="00095B56"/>
  </w:style>
  <w:style w:type="paragraph" w:styleId="Nagwek">
    <w:name w:val="header"/>
    <w:basedOn w:val="Normalny"/>
    <w:next w:val="Tekstpodstawowy"/>
    <w:link w:val="NagwekZnak"/>
    <w:uiPriority w:val="99"/>
    <w:unhideWhenUsed/>
    <w:rsid w:val="00095B5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95B56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20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Buzar</dc:creator>
  <dc:description/>
  <cp:lastModifiedBy>Katarzyna Olszewska</cp:lastModifiedBy>
  <cp:revision>19</cp:revision>
  <cp:lastPrinted>2022-11-07T10:31:00Z</cp:lastPrinted>
  <dcterms:created xsi:type="dcterms:W3CDTF">2021-06-10T11:35:00Z</dcterms:created>
  <dcterms:modified xsi:type="dcterms:W3CDTF">2024-11-13T10:29:00Z</dcterms:modified>
  <dc:language>pl-PL</dc:language>
</cp:coreProperties>
</file>