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B9A1" w14:textId="78ABD0D8" w:rsidR="00E47424" w:rsidRPr="00873354" w:rsidRDefault="00E47424" w:rsidP="00E601CE">
      <w:pPr>
        <w:spacing w:line="360" w:lineRule="auto"/>
        <w:rPr>
          <w:rFonts w:ascii="Arial" w:hAnsi="Arial" w:cs="Arial"/>
          <w:b/>
        </w:rPr>
      </w:pPr>
      <w:r w:rsidRPr="00C449CF">
        <w:rPr>
          <w:rFonts w:ascii="Arial" w:hAnsi="Arial" w:cs="Arial"/>
          <w:b/>
        </w:rPr>
        <w:t>Załącznik nr 11 do SWZ – numer sprawy 45/ZP/25</w:t>
      </w:r>
    </w:p>
    <w:p w14:paraId="1D8A3D57" w14:textId="77777777" w:rsidR="00E47424" w:rsidRDefault="00E47424" w:rsidP="00E601CE">
      <w:pPr>
        <w:spacing w:line="360" w:lineRule="auto"/>
        <w:jc w:val="center"/>
        <w:rPr>
          <w:rFonts w:ascii="Arial" w:hAnsi="Arial" w:cs="Arial"/>
          <w:b/>
        </w:rPr>
      </w:pPr>
    </w:p>
    <w:p w14:paraId="5B600301" w14:textId="0DE87F2F" w:rsidR="00E47424" w:rsidRPr="00014A83" w:rsidRDefault="00FA6B30" w:rsidP="00E601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PROJEKT</w:t>
      </w:r>
      <w:r w:rsidR="00E47424" w:rsidRPr="00014A83">
        <w:rPr>
          <w:rFonts w:ascii="Arial" w:hAnsi="Arial" w:cs="Arial"/>
          <w:b/>
        </w:rPr>
        <w:t xml:space="preserve"> UMOWY NA USŁUGI </w:t>
      </w:r>
      <w:r w:rsidR="00E47424" w:rsidRPr="00014A83">
        <w:rPr>
          <w:rFonts w:ascii="Arial" w:hAnsi="Arial" w:cs="Arial"/>
          <w:i/>
        </w:rPr>
        <w:t>(na podstawie ustawy PZP)</w:t>
      </w:r>
    </w:p>
    <w:p w14:paraId="0D601362" w14:textId="77777777" w:rsidR="00E47424" w:rsidRPr="00014A83" w:rsidRDefault="00E47424" w:rsidP="00E601CE">
      <w:pPr>
        <w:spacing w:line="360" w:lineRule="auto"/>
        <w:jc w:val="center"/>
        <w:rPr>
          <w:rFonts w:ascii="Arial" w:hAnsi="Arial" w:cs="Arial"/>
        </w:rPr>
      </w:pPr>
      <w:r w:rsidRPr="00014A83">
        <w:rPr>
          <w:rFonts w:ascii="Arial" w:hAnsi="Arial" w:cs="Arial"/>
        </w:rPr>
        <w:t>UZGODNIONO 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51"/>
        <w:gridCol w:w="5342"/>
      </w:tblGrid>
      <w:tr w:rsidR="00E47424" w:rsidRPr="00014A83" w14:paraId="12D65547" w14:textId="77777777" w:rsidTr="00E601CE">
        <w:tc>
          <w:tcPr>
            <w:tcW w:w="4151" w:type="dxa"/>
          </w:tcPr>
          <w:p w14:paraId="39D45E29" w14:textId="77777777" w:rsidR="00E47424" w:rsidRPr="00014A83" w:rsidRDefault="00E47424" w:rsidP="00E601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14A83">
              <w:rPr>
                <w:rFonts w:ascii="Arial" w:hAnsi="Arial" w:cs="Arial"/>
                <w:b/>
              </w:rPr>
              <w:t>RADCA PRAWNY</w:t>
            </w:r>
          </w:p>
        </w:tc>
        <w:tc>
          <w:tcPr>
            <w:tcW w:w="5342" w:type="dxa"/>
          </w:tcPr>
          <w:p w14:paraId="232D1048" w14:textId="77777777" w:rsidR="00E47424" w:rsidRPr="00014A83" w:rsidRDefault="00E47424" w:rsidP="00E601CE">
            <w:pPr>
              <w:spacing w:line="360" w:lineRule="auto"/>
              <w:rPr>
                <w:rFonts w:ascii="Arial" w:hAnsi="Arial" w:cs="Arial"/>
                <w:b/>
              </w:rPr>
            </w:pPr>
            <w:r w:rsidRPr="00014A83">
              <w:rPr>
                <w:rFonts w:ascii="Arial" w:hAnsi="Arial" w:cs="Arial"/>
                <w:b/>
              </w:rPr>
              <w:t>GŁÓWNY KSIĘGOWY – SZEF FINANSÓW</w:t>
            </w:r>
          </w:p>
        </w:tc>
      </w:tr>
      <w:tr w:rsidR="00E47424" w:rsidRPr="00014A83" w14:paraId="13DBAD99" w14:textId="77777777" w:rsidTr="00E601CE">
        <w:tc>
          <w:tcPr>
            <w:tcW w:w="4151" w:type="dxa"/>
          </w:tcPr>
          <w:p w14:paraId="43924455" w14:textId="77777777" w:rsidR="00E47424" w:rsidRPr="00014A83" w:rsidRDefault="00E47424" w:rsidP="00E601C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D544BEA" w14:textId="77777777" w:rsidR="00E47424" w:rsidRPr="00014A83" w:rsidRDefault="00E47424" w:rsidP="00E601C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05F14473" w14:textId="77777777" w:rsidR="00E47424" w:rsidRPr="00014A83" w:rsidRDefault="00E47424" w:rsidP="00E601C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D9F7470" w14:textId="77777777" w:rsidR="00E47424" w:rsidRPr="00014A83" w:rsidRDefault="00E47424" w:rsidP="00E601CE">
      <w:pPr>
        <w:spacing w:line="360" w:lineRule="auto"/>
        <w:jc w:val="center"/>
        <w:rPr>
          <w:rFonts w:ascii="Arial" w:hAnsi="Arial" w:cs="Arial"/>
        </w:rPr>
      </w:pPr>
      <w:r w:rsidRPr="00014A83"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1942CCD3" w14:textId="626B5918" w:rsidR="00E47424" w:rsidRPr="00014A83" w:rsidRDefault="00E47424" w:rsidP="00E601CE">
      <w:pPr>
        <w:spacing w:line="360" w:lineRule="auto"/>
        <w:jc w:val="center"/>
        <w:rPr>
          <w:rFonts w:ascii="Arial" w:hAnsi="Arial" w:cs="Arial"/>
          <w:b/>
        </w:rPr>
      </w:pPr>
      <w:r w:rsidRPr="00014A83">
        <w:rPr>
          <w:rFonts w:ascii="Arial" w:hAnsi="Arial" w:cs="Arial"/>
          <w:b/>
        </w:rPr>
        <w:t xml:space="preserve">UMOWA NR ……… / 31 WOG / </w:t>
      </w:r>
      <w:r w:rsidR="008D43E0">
        <w:rPr>
          <w:rFonts w:ascii="Arial" w:hAnsi="Arial" w:cs="Arial"/>
          <w:b/>
        </w:rPr>
        <w:t>2025</w:t>
      </w:r>
      <w:bookmarkStart w:id="0" w:name="_GoBack"/>
      <w:bookmarkEnd w:id="0"/>
      <w:r w:rsidRPr="00014A83">
        <w:rPr>
          <w:rFonts w:ascii="Arial" w:hAnsi="Arial" w:cs="Arial"/>
          <w:b/>
        </w:rPr>
        <w:t>/ ZP</w:t>
      </w:r>
    </w:p>
    <w:tbl>
      <w:tblPr>
        <w:tblStyle w:val="Tabela-Siatka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90"/>
      </w:tblGrid>
      <w:tr w:rsidR="00E47424" w:rsidRPr="00014A83" w14:paraId="782A4F28" w14:textId="77777777" w:rsidTr="00E601CE">
        <w:tc>
          <w:tcPr>
            <w:tcW w:w="9490" w:type="dxa"/>
          </w:tcPr>
          <w:p w14:paraId="32B86FED" w14:textId="77777777" w:rsidR="00E47424" w:rsidRPr="00014A83" w:rsidRDefault="00E47424" w:rsidP="00E601C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8AAB68E" w14:textId="77777777" w:rsidR="00E47424" w:rsidRPr="00014A83" w:rsidRDefault="00E47424" w:rsidP="00E601C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14A83">
              <w:rPr>
                <w:rFonts w:ascii="Arial" w:hAnsi="Arial" w:cs="Arial"/>
                <w:b/>
                <w:sz w:val="24"/>
                <w:szCs w:val="24"/>
              </w:rPr>
              <w:t>USŁUGA Konserwacji serwisowej i naprawy Klimatyzacji i Wentylacji</w:t>
            </w:r>
            <w:r w:rsidRPr="00014A83">
              <w:rPr>
                <w:rFonts w:ascii="Arial" w:hAnsi="Arial" w:cs="Arial"/>
              </w:rPr>
              <w:t xml:space="preserve"> </w:t>
            </w:r>
          </w:p>
        </w:tc>
      </w:tr>
    </w:tbl>
    <w:p w14:paraId="48E9AF7F" w14:textId="7A65AAEF" w:rsidR="00E47424" w:rsidRPr="00873354" w:rsidRDefault="00E47424" w:rsidP="00A079F9">
      <w:pPr>
        <w:spacing w:line="360" w:lineRule="auto"/>
        <w:rPr>
          <w:rFonts w:ascii="Arial" w:hAnsi="Arial" w:cs="Arial"/>
          <w:b/>
        </w:rPr>
      </w:pPr>
    </w:p>
    <w:p w14:paraId="47FE6B4F" w14:textId="557391DE" w:rsidR="00E47424" w:rsidRPr="00873354" w:rsidRDefault="00E47424" w:rsidP="00E601CE">
      <w:pPr>
        <w:spacing w:line="360" w:lineRule="auto"/>
        <w:rPr>
          <w:rFonts w:ascii="Arial" w:hAnsi="Arial" w:cs="Arial"/>
        </w:rPr>
      </w:pPr>
      <w:r w:rsidRPr="00873354">
        <w:rPr>
          <w:rFonts w:ascii="Arial" w:hAnsi="Arial" w:cs="Arial"/>
        </w:rPr>
        <w:t xml:space="preserve">zawarta w dniu ........... ….. </w:t>
      </w:r>
      <w:r>
        <w:rPr>
          <w:rFonts w:ascii="Arial" w:hAnsi="Arial" w:cs="Arial"/>
        </w:rPr>
        <w:t xml:space="preserve"> 2025 </w:t>
      </w:r>
      <w:r w:rsidRPr="00873354">
        <w:rPr>
          <w:rFonts w:ascii="Arial" w:hAnsi="Arial" w:cs="Arial"/>
        </w:rPr>
        <w:t xml:space="preserve">r. w Zgierzu </w:t>
      </w:r>
    </w:p>
    <w:p w14:paraId="06679D2E" w14:textId="77777777" w:rsidR="00E47424" w:rsidRPr="00873354" w:rsidRDefault="00E47424" w:rsidP="00E601CE">
      <w:pPr>
        <w:spacing w:line="360" w:lineRule="auto"/>
        <w:rPr>
          <w:rFonts w:ascii="Arial" w:hAnsi="Arial" w:cs="Arial"/>
        </w:rPr>
      </w:pPr>
      <w:r w:rsidRPr="00873354">
        <w:rPr>
          <w:rFonts w:ascii="Arial" w:hAnsi="Arial" w:cs="Arial"/>
        </w:rPr>
        <w:t>pomiędzy</w:t>
      </w:r>
    </w:p>
    <w:p w14:paraId="50059B44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  <w:b/>
        </w:rPr>
        <w:t>SKARBEM PAŃSTWA - 31 WOJSKOWYM ODDZIAŁEM GOSPODARCZYM</w:t>
      </w:r>
      <w:r w:rsidRPr="00873354">
        <w:rPr>
          <w:rFonts w:ascii="Arial" w:hAnsi="Arial" w:cs="Arial"/>
        </w:rPr>
        <w:t xml:space="preserve">, </w:t>
      </w:r>
    </w:p>
    <w:p w14:paraId="02226A55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</w:rPr>
        <w:t xml:space="preserve">adres: 95 – 100 ZGIERZ, ul. Konstantynowska 85, </w:t>
      </w:r>
    </w:p>
    <w:p w14:paraId="7D55DE32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</w:rPr>
        <w:t xml:space="preserve">NIP: 732 – 21 – 59 – 359, REGON: 101067256, Tel./Fax. 261 442 002 / 261 442 015 </w:t>
      </w:r>
    </w:p>
    <w:p w14:paraId="623A2185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</w:rPr>
        <w:t xml:space="preserve">reprezentowanym przez  </w:t>
      </w:r>
      <w:r w:rsidRPr="00873354">
        <w:rPr>
          <w:rFonts w:ascii="Arial" w:hAnsi="Arial" w:cs="Arial"/>
          <w:b/>
        </w:rPr>
        <w:t>KOMENDANTA - ……………………………..</w:t>
      </w:r>
    </w:p>
    <w:p w14:paraId="6B24D7BC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</w:rPr>
        <w:t xml:space="preserve">zwanym dalej </w:t>
      </w:r>
      <w:r w:rsidRPr="00873354">
        <w:rPr>
          <w:rFonts w:ascii="Arial" w:hAnsi="Arial" w:cs="Arial"/>
          <w:b/>
        </w:rPr>
        <w:t>Zamawiającym</w:t>
      </w:r>
    </w:p>
    <w:p w14:paraId="7F754120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873354">
        <w:rPr>
          <w:rFonts w:ascii="Arial" w:hAnsi="Arial" w:cs="Arial"/>
          <w:lang w:val="en-US"/>
        </w:rPr>
        <w:t xml:space="preserve">a   </w:t>
      </w:r>
    </w:p>
    <w:p w14:paraId="50507650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873354">
        <w:rPr>
          <w:rFonts w:ascii="Arial" w:hAnsi="Arial" w:cs="Arial"/>
          <w:bCs/>
          <w:lang w:val="en-US"/>
        </w:rPr>
        <w:t>……………………………………………………………………………</w:t>
      </w:r>
    </w:p>
    <w:p w14:paraId="39D7C77C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873354">
        <w:rPr>
          <w:rFonts w:ascii="Arial" w:hAnsi="Arial" w:cs="Arial"/>
          <w:lang w:val="en-US"/>
        </w:rPr>
        <w:t>NIP:  ……………….…   REGON:  …………….….…., Tel./Fax: ……………………</w:t>
      </w:r>
    </w:p>
    <w:p w14:paraId="260CB385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</w:rPr>
        <w:t>reprezentowanym przez:</w:t>
      </w:r>
    </w:p>
    <w:p w14:paraId="504FB621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  <w:bCs/>
        </w:rPr>
      </w:pPr>
      <w:r w:rsidRPr="00873354">
        <w:rPr>
          <w:rFonts w:ascii="Arial" w:hAnsi="Arial" w:cs="Arial"/>
        </w:rPr>
        <w:t>……………………………………………………………..</w:t>
      </w:r>
      <w:r w:rsidRPr="00873354">
        <w:rPr>
          <w:rFonts w:ascii="Arial" w:hAnsi="Arial" w:cs="Arial"/>
          <w:bCs/>
        </w:rPr>
        <w:t>…………… - …………………………………….</w:t>
      </w:r>
    </w:p>
    <w:p w14:paraId="1D0AEE66" w14:textId="77777777" w:rsidR="00E47424" w:rsidRPr="00873354" w:rsidRDefault="00E47424" w:rsidP="00E601CE">
      <w:pPr>
        <w:spacing w:line="360" w:lineRule="auto"/>
        <w:jc w:val="both"/>
        <w:rPr>
          <w:rFonts w:ascii="Arial" w:hAnsi="Arial" w:cs="Arial"/>
        </w:rPr>
      </w:pPr>
      <w:r w:rsidRPr="00873354">
        <w:rPr>
          <w:rFonts w:ascii="Arial" w:hAnsi="Arial" w:cs="Arial"/>
        </w:rPr>
        <w:t xml:space="preserve">zwanym w treści umowy </w:t>
      </w:r>
      <w:r w:rsidRPr="00873354">
        <w:rPr>
          <w:rFonts w:ascii="Arial" w:hAnsi="Arial" w:cs="Arial"/>
          <w:b/>
        </w:rPr>
        <w:t>Wykonawcą</w:t>
      </w:r>
    </w:p>
    <w:p w14:paraId="681A708E" w14:textId="0A6A0AFD" w:rsidR="00E47424" w:rsidRPr="00A079F9" w:rsidRDefault="00E47424" w:rsidP="00A079F9">
      <w:pPr>
        <w:spacing w:line="360" w:lineRule="auto"/>
        <w:jc w:val="both"/>
        <w:rPr>
          <w:rFonts w:ascii="Arial" w:hAnsi="Arial" w:cs="Arial"/>
          <w:kern w:val="28"/>
        </w:rPr>
      </w:pPr>
      <w:r w:rsidRPr="00873354">
        <w:rPr>
          <w:rFonts w:ascii="Arial" w:hAnsi="Arial" w:cs="Arial"/>
          <w:kern w:val="28"/>
        </w:rPr>
        <w:t xml:space="preserve">w wyniku przeprowadzonego postępowania o udzielenie zamówienia publicznego na usługę konserwacji </w:t>
      </w:r>
      <w:r>
        <w:rPr>
          <w:rFonts w:ascii="Arial" w:hAnsi="Arial" w:cs="Arial"/>
          <w:kern w:val="28"/>
        </w:rPr>
        <w:t xml:space="preserve">                 </w:t>
      </w:r>
      <w:r w:rsidRPr="00873354">
        <w:rPr>
          <w:rFonts w:ascii="Arial" w:hAnsi="Arial" w:cs="Arial"/>
          <w:kern w:val="28"/>
        </w:rPr>
        <w:t>i naprawy serwisowej urządzeń wentylacji i</w:t>
      </w:r>
      <w:r w:rsidR="004143F6">
        <w:rPr>
          <w:rFonts w:ascii="Arial" w:hAnsi="Arial" w:cs="Arial"/>
          <w:kern w:val="28"/>
        </w:rPr>
        <w:t xml:space="preserve"> klimatyzacji </w:t>
      </w:r>
      <w:r w:rsidRPr="00873354">
        <w:rPr>
          <w:rFonts w:ascii="Arial" w:hAnsi="Arial" w:cs="Arial"/>
          <w:kern w:val="28"/>
        </w:rPr>
        <w:t xml:space="preserve">  w kompleksach woj</w:t>
      </w:r>
      <w:r w:rsidR="003027F3">
        <w:rPr>
          <w:rFonts w:ascii="Arial" w:hAnsi="Arial" w:cs="Arial"/>
          <w:kern w:val="28"/>
        </w:rPr>
        <w:t xml:space="preserve">skowych  w Zgierzu , Jeżewie </w:t>
      </w:r>
      <w:r w:rsidRPr="00873354">
        <w:rPr>
          <w:rFonts w:ascii="Arial" w:hAnsi="Arial" w:cs="Arial"/>
          <w:kern w:val="28"/>
        </w:rPr>
        <w:t>Kutnie  , Skierniewicach , Leźnicy Wielkiej oraz w Łodzi  , Gałkówku Tomaszowie Mazowieckim , Re</w:t>
      </w:r>
      <w:r>
        <w:rPr>
          <w:rFonts w:ascii="Arial" w:hAnsi="Arial" w:cs="Arial"/>
          <w:kern w:val="28"/>
        </w:rPr>
        <w:t>gnach   i  Nowym Glinniku w 2025</w:t>
      </w:r>
      <w:r w:rsidRPr="00873354">
        <w:rPr>
          <w:rFonts w:ascii="Arial" w:hAnsi="Arial" w:cs="Arial"/>
          <w:kern w:val="28"/>
        </w:rPr>
        <w:t xml:space="preserve"> </w:t>
      </w:r>
      <w:r w:rsidRPr="00F35021">
        <w:rPr>
          <w:rFonts w:ascii="Arial" w:hAnsi="Arial" w:cs="Arial"/>
          <w:kern w:val="28"/>
        </w:rPr>
        <w:t xml:space="preserve">roku </w:t>
      </w:r>
      <w:r w:rsidRPr="00C449CF">
        <w:rPr>
          <w:rFonts w:ascii="Arial" w:hAnsi="Arial" w:cs="Arial"/>
          <w:kern w:val="28"/>
        </w:rPr>
        <w:t>-</w:t>
      </w:r>
      <w:r w:rsidRPr="00C449CF">
        <w:rPr>
          <w:rFonts w:ascii="Arial" w:hAnsi="Arial" w:cs="Arial"/>
        </w:rPr>
        <w:t xml:space="preserve">  numer sprawy 45</w:t>
      </w:r>
      <w:r w:rsidR="00E61CFC" w:rsidRPr="00C449CF">
        <w:rPr>
          <w:rFonts w:ascii="Arial" w:hAnsi="Arial" w:cs="Arial"/>
        </w:rPr>
        <w:t>/ZP/25</w:t>
      </w:r>
      <w:r w:rsidRPr="00C449CF">
        <w:rPr>
          <w:rFonts w:ascii="Arial" w:hAnsi="Arial" w:cs="Arial"/>
          <w:bCs/>
        </w:rPr>
        <w:t xml:space="preserve"> na</w:t>
      </w:r>
      <w:r w:rsidRPr="00873354">
        <w:rPr>
          <w:rFonts w:ascii="Arial" w:hAnsi="Arial" w:cs="Arial"/>
          <w:bCs/>
        </w:rPr>
        <w:t xml:space="preserve"> podstawie art. 275 pkt. 1  ustawy  </w:t>
      </w:r>
      <w:r w:rsidR="004143F6">
        <w:rPr>
          <w:rFonts w:ascii="Arial" w:hAnsi="Arial" w:cs="Arial"/>
          <w:bCs/>
        </w:rPr>
        <w:t xml:space="preserve">                                        </w:t>
      </w:r>
      <w:r w:rsidRPr="00873354">
        <w:rPr>
          <w:rFonts w:ascii="Arial" w:hAnsi="Arial" w:cs="Arial"/>
          <w:bCs/>
        </w:rPr>
        <w:t>z dnia 11 września 2019 r.,  Prawo zamówień publicznych, (zwana dalej</w:t>
      </w:r>
      <w:r>
        <w:rPr>
          <w:rFonts w:ascii="Arial" w:hAnsi="Arial" w:cs="Arial"/>
          <w:bCs/>
        </w:rPr>
        <w:t xml:space="preserve"> ustawą PZP -  t.j. Dz.U. z 2024 r. poz. 1320 ze.zm.</w:t>
      </w:r>
      <w:r w:rsidRPr="00873354">
        <w:rPr>
          <w:rFonts w:ascii="Arial" w:hAnsi="Arial" w:cs="Arial"/>
          <w:bCs/>
        </w:rPr>
        <w:t>) z</w:t>
      </w:r>
      <w:r w:rsidRPr="00873354">
        <w:rPr>
          <w:rFonts w:ascii="Arial" w:hAnsi="Arial" w:cs="Arial"/>
        </w:rPr>
        <w:t>awarta została umowa o następującej treści:</w:t>
      </w:r>
    </w:p>
    <w:p w14:paraId="3A688E87" w14:textId="1904CC33" w:rsidR="006146FD" w:rsidRPr="00A27B0E" w:rsidRDefault="00D40E9F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PRZEDMIOT UMOWY</w:t>
      </w:r>
    </w:p>
    <w:p w14:paraId="5830A7BC" w14:textId="77777777" w:rsidR="00B519C0" w:rsidRPr="00A27B0E" w:rsidRDefault="006146FD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1</w:t>
      </w:r>
    </w:p>
    <w:p w14:paraId="5D9FB734" w14:textId="2AFD7CFE" w:rsidR="00B5711B" w:rsidRPr="00A27B0E" w:rsidRDefault="006146FD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Zamawiający zleca, a Wykonania przyjmuje i zobowiązuje się</w:t>
      </w:r>
      <w:r w:rsidR="00CC0B5A" w:rsidRPr="00A27B0E">
        <w:rPr>
          <w:rFonts w:ascii="Arial" w:hAnsi="Arial" w:cs="Arial"/>
        </w:rPr>
        <w:t xml:space="preserve"> do wykonania  usługi polegającej na </w:t>
      </w:r>
      <w:r w:rsidR="00533297">
        <w:rPr>
          <w:rFonts w:ascii="Arial" w:hAnsi="Arial" w:cs="Arial"/>
        </w:rPr>
        <w:t xml:space="preserve">konserwacji i </w:t>
      </w:r>
      <w:r w:rsidR="002B77EA" w:rsidRPr="00A27B0E">
        <w:rPr>
          <w:rFonts w:ascii="Arial" w:hAnsi="Arial" w:cs="Arial"/>
        </w:rPr>
        <w:t>naprawie serwisowej urządzeń wentylacji i klimatyzacji, central wentylacyjnych, agregatów chłodniczych i wody lodowej, zwane dalej Usługami. Zamawiający zleca, a Wykonawca przyjmuje i zobowiązuje się do wykonania Usług na terenie nw. kompleksów wojskowych podległych Zamawiającemu</w:t>
      </w:r>
      <w:r w:rsidR="00603994" w:rsidRPr="00A27B0E">
        <w:rPr>
          <w:rFonts w:ascii="Arial" w:hAnsi="Arial" w:cs="Arial"/>
        </w:rPr>
        <w:t xml:space="preserve"> </w:t>
      </w:r>
      <w:r w:rsidR="00CC0B5A" w:rsidRPr="00A27B0E">
        <w:rPr>
          <w:rFonts w:ascii="Arial" w:hAnsi="Arial" w:cs="Arial"/>
        </w:rPr>
        <w:t>w:</w:t>
      </w:r>
    </w:p>
    <w:p w14:paraId="534432E9" w14:textId="77777777" w:rsidR="002B77EA" w:rsidRPr="00A27B0E" w:rsidRDefault="00CC0B5A" w:rsidP="00E601CE">
      <w:pPr>
        <w:pStyle w:val="Akapitzlist"/>
        <w:numPr>
          <w:ilvl w:val="0"/>
          <w:numId w:val="29"/>
        </w:numPr>
        <w:spacing w:line="360" w:lineRule="auto"/>
        <w:ind w:left="567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>Zadanie 1</w:t>
      </w:r>
      <w:r w:rsidR="00AB3BE8" w:rsidRPr="00A27B0E">
        <w:rPr>
          <w:rFonts w:ascii="Arial" w:hAnsi="Arial" w:cs="Arial"/>
          <w:bCs/>
        </w:rPr>
        <w:t xml:space="preserve"> – </w:t>
      </w:r>
      <w:r w:rsidR="002B77EA" w:rsidRPr="00A27B0E">
        <w:rPr>
          <w:rFonts w:ascii="Arial" w:hAnsi="Arial" w:cs="Arial"/>
          <w:bCs/>
        </w:rPr>
        <w:t>Kutno ( w tym Skierniewice), Zgierz (w tym Jeżewo), Leźnica Wielka</w:t>
      </w:r>
    </w:p>
    <w:p w14:paraId="7A61F97F" w14:textId="77777777" w:rsidR="00D17BD0" w:rsidRPr="00A27B0E" w:rsidRDefault="00D17BD0" w:rsidP="00E601CE">
      <w:pPr>
        <w:pStyle w:val="Akapitzlist"/>
        <w:numPr>
          <w:ilvl w:val="0"/>
          <w:numId w:val="29"/>
        </w:numPr>
        <w:spacing w:line="360" w:lineRule="auto"/>
        <w:ind w:left="567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>Zadanie 2</w:t>
      </w:r>
      <w:r w:rsidR="00AB3BE8" w:rsidRPr="00A27B0E">
        <w:rPr>
          <w:rFonts w:ascii="Arial" w:hAnsi="Arial" w:cs="Arial"/>
          <w:bCs/>
        </w:rPr>
        <w:t xml:space="preserve"> – Nowy Glinnik, Tomaszów Mazowiecki</w:t>
      </w:r>
      <w:r w:rsidR="002B77EA" w:rsidRPr="00A27B0E">
        <w:rPr>
          <w:rFonts w:ascii="Arial" w:hAnsi="Arial" w:cs="Arial"/>
          <w:bCs/>
        </w:rPr>
        <w:t xml:space="preserve"> (w tym Regny)</w:t>
      </w:r>
      <w:r w:rsidR="00AB3BE8" w:rsidRPr="00A27B0E">
        <w:rPr>
          <w:rFonts w:ascii="Arial" w:hAnsi="Arial" w:cs="Arial"/>
          <w:bCs/>
        </w:rPr>
        <w:t xml:space="preserve">, </w:t>
      </w:r>
      <w:r w:rsidR="002B77EA" w:rsidRPr="00A27B0E">
        <w:rPr>
          <w:rFonts w:ascii="Arial" w:hAnsi="Arial" w:cs="Arial"/>
          <w:bCs/>
        </w:rPr>
        <w:t>Łódź (w tym Gałkówek).</w:t>
      </w:r>
    </w:p>
    <w:p w14:paraId="1BAD69B6" w14:textId="77777777" w:rsidR="00397490" w:rsidRPr="00A27B0E" w:rsidRDefault="00397490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 xml:space="preserve">Szczegółowy opis Usług zawierają załączniki do umowy: </w:t>
      </w:r>
    </w:p>
    <w:p w14:paraId="66BD263C" w14:textId="77777777" w:rsidR="00397490" w:rsidRPr="00A27B0E" w:rsidRDefault="00397490" w:rsidP="00E601CE">
      <w:pPr>
        <w:pStyle w:val="Akapitzlist"/>
        <w:numPr>
          <w:ilvl w:val="0"/>
          <w:numId w:val="15"/>
        </w:numPr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Załącznik  nr 1 – Wykaz urządzeń, </w:t>
      </w:r>
    </w:p>
    <w:p w14:paraId="0170B1B4" w14:textId="77777777" w:rsidR="006146FD" w:rsidRPr="00A27B0E" w:rsidRDefault="00397490" w:rsidP="00E601CE">
      <w:pPr>
        <w:pStyle w:val="Akapitzlist"/>
        <w:numPr>
          <w:ilvl w:val="0"/>
          <w:numId w:val="15"/>
        </w:numPr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Załącznik nr 2 – Wykaz czynności obsługowych.</w:t>
      </w:r>
    </w:p>
    <w:p w14:paraId="5F2CEB18" w14:textId="3947236A" w:rsidR="00E47424" w:rsidRPr="00A079F9" w:rsidRDefault="000E6218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Usługi powinny być wykonane zgodnie z zamówieniem, Załącznikiem Nr 1 i </w:t>
      </w:r>
      <w:r w:rsidR="00A27B0E">
        <w:rPr>
          <w:rFonts w:ascii="Arial" w:hAnsi="Arial" w:cs="Arial"/>
        </w:rPr>
        <w:t>Z</w:t>
      </w:r>
      <w:r w:rsidRPr="00A27B0E">
        <w:rPr>
          <w:rFonts w:ascii="Arial" w:hAnsi="Arial" w:cs="Arial"/>
        </w:rPr>
        <w:t>ałącznikiem nr 2.</w:t>
      </w:r>
    </w:p>
    <w:p w14:paraId="3F758941" w14:textId="27D210D9" w:rsidR="00073F2F" w:rsidRPr="00A27B0E" w:rsidRDefault="00C90341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Zamawiający uprawniony jest do realizacji</w:t>
      </w:r>
      <w:r w:rsidR="00727E23" w:rsidRPr="00A27B0E">
        <w:rPr>
          <w:rFonts w:ascii="Arial" w:hAnsi="Arial" w:cs="Arial"/>
        </w:rPr>
        <w:t xml:space="preserve"> zwiększonego zakresu umowy, do </w:t>
      </w:r>
      <w:r w:rsidR="00E1416E" w:rsidRPr="00A27B0E">
        <w:rPr>
          <w:rFonts w:ascii="Arial" w:hAnsi="Arial" w:cs="Arial"/>
          <w:b/>
          <w:bCs/>
        </w:rPr>
        <w:t>40</w:t>
      </w:r>
      <w:r w:rsidRPr="00A27B0E">
        <w:rPr>
          <w:rFonts w:ascii="Arial" w:hAnsi="Arial" w:cs="Arial"/>
          <w:b/>
          <w:bCs/>
        </w:rPr>
        <w:t>%</w:t>
      </w:r>
      <w:r w:rsidRPr="00A27B0E">
        <w:rPr>
          <w:rFonts w:ascii="Arial" w:hAnsi="Arial" w:cs="Arial"/>
        </w:rPr>
        <w:t xml:space="preserve"> wartości zamówienia podstawowego</w:t>
      </w:r>
      <w:r w:rsidR="003874A6" w:rsidRPr="00A27B0E">
        <w:rPr>
          <w:rFonts w:ascii="Arial" w:hAnsi="Arial" w:cs="Arial"/>
        </w:rPr>
        <w:t xml:space="preserve"> w </w:t>
      </w:r>
      <w:r w:rsidR="004643DB" w:rsidRPr="00A27B0E">
        <w:rPr>
          <w:rFonts w:ascii="Arial" w:hAnsi="Arial" w:cs="Arial"/>
        </w:rPr>
        <w:t xml:space="preserve">zakresie konserwacji, </w:t>
      </w:r>
      <w:r w:rsidR="003874A6" w:rsidRPr="00A27B0E">
        <w:rPr>
          <w:rFonts w:ascii="Arial" w:hAnsi="Arial" w:cs="Arial"/>
        </w:rPr>
        <w:t>napraw i</w:t>
      </w:r>
      <w:r w:rsidR="00E26F91" w:rsidRPr="00A27B0E">
        <w:rPr>
          <w:rFonts w:ascii="Arial" w:hAnsi="Arial" w:cs="Arial"/>
        </w:rPr>
        <w:t> </w:t>
      </w:r>
      <w:r w:rsidR="003874A6" w:rsidRPr="00A27B0E">
        <w:rPr>
          <w:rFonts w:ascii="Arial" w:hAnsi="Arial" w:cs="Arial"/>
        </w:rPr>
        <w:t>awarii.</w:t>
      </w:r>
      <w:r w:rsidR="003014FF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>Skorzystanie przez Zamawiającego z prawa opcji jest uprawnieniem Zamawiającego, z</w:t>
      </w:r>
      <w:r w:rsidR="00E26F91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którego skorzystanie rodzi po stronie Wykonawcy obowiązek realizacji zamówienia opcjonalnego</w:t>
      </w:r>
      <w:r w:rsidR="004643DB" w:rsidRPr="00A27B0E">
        <w:rPr>
          <w:rFonts w:ascii="Arial" w:hAnsi="Arial" w:cs="Arial"/>
        </w:rPr>
        <w:t>, zgodnie z postanowieniami niniejszej umowy</w:t>
      </w:r>
      <w:r w:rsidRPr="00A27B0E">
        <w:rPr>
          <w:rFonts w:ascii="Arial" w:hAnsi="Arial" w:cs="Arial"/>
        </w:rPr>
        <w:t>.</w:t>
      </w:r>
      <w:r w:rsidR="00073F2F" w:rsidRPr="00A27B0E">
        <w:rPr>
          <w:rFonts w:ascii="Arial" w:hAnsi="Arial" w:cs="Arial"/>
        </w:rPr>
        <w:t xml:space="preserve"> W przypadku, gdy przedmiot umowy został podzielony na zadania, wartość zastosowania opcji nie może przekroczyć wartości </w:t>
      </w:r>
      <w:r w:rsidR="008D5446">
        <w:rPr>
          <w:rFonts w:ascii="Arial" w:hAnsi="Arial" w:cs="Arial"/>
        </w:rPr>
        <w:t xml:space="preserve">procentowej </w:t>
      </w:r>
      <w:r w:rsidR="00886A56">
        <w:rPr>
          <w:rFonts w:ascii="Arial" w:hAnsi="Arial" w:cs="Arial"/>
        </w:rPr>
        <w:t>określonej w ust. 4</w:t>
      </w:r>
      <w:r w:rsidR="00073F2F" w:rsidRPr="00A27B0E">
        <w:rPr>
          <w:rFonts w:ascii="Arial" w:hAnsi="Arial" w:cs="Arial"/>
        </w:rPr>
        <w:t>, liczonej od wartości przedmiotu umowy w danym zadaniu.</w:t>
      </w:r>
    </w:p>
    <w:p w14:paraId="1AAF5C65" w14:textId="5C4A34F0" w:rsidR="00073F2F" w:rsidRPr="00A27B0E" w:rsidRDefault="00073F2F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Realizacja zamówienia opcjonalnego nastąpi po takich samych cenach jednostkowych jak </w:t>
      </w:r>
      <w:r w:rsidRPr="00A27B0E">
        <w:rPr>
          <w:rFonts w:ascii="Arial" w:hAnsi="Arial" w:cs="Arial"/>
        </w:rPr>
        <w:br/>
        <w:t>w zamówieniu podstawowym, zgodnie z ofertą złożoną przez Wykonawcę.</w:t>
      </w:r>
    </w:p>
    <w:p w14:paraId="54785E1D" w14:textId="77777777" w:rsidR="00073F2F" w:rsidRPr="00A27B0E" w:rsidRDefault="00073F2F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Zamawiający poinformuje Wykonawcę na piśmie o skorzystaniu z opcji w trakcie trwania umowy, określając zakres usług w opcji oraz terminy ich wykonania.</w:t>
      </w:r>
    </w:p>
    <w:p w14:paraId="4BD9FA12" w14:textId="40262D19" w:rsidR="00D70131" w:rsidRPr="00D32264" w:rsidRDefault="004643DB" w:rsidP="00E601CE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Realizacja zamówienia opcjonalnego nastąpi wg takich samych stawek wynagrodzenia, jak w</w:t>
      </w:r>
      <w:r w:rsidR="006D7253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zamówieniu podstawowym</w:t>
      </w:r>
      <w:r w:rsidR="003501FE" w:rsidRPr="00A27B0E">
        <w:rPr>
          <w:rFonts w:ascii="Arial" w:hAnsi="Arial" w:cs="Arial"/>
        </w:rPr>
        <w:t>,</w:t>
      </w:r>
      <w:r w:rsidRPr="00A27B0E">
        <w:rPr>
          <w:rFonts w:ascii="Arial" w:hAnsi="Arial" w:cs="Arial"/>
        </w:rPr>
        <w:t xml:space="preserve"> zgodnie z ofertą złożoną przez Wykonawcę.</w:t>
      </w:r>
    </w:p>
    <w:p w14:paraId="045B6D71" w14:textId="77777777" w:rsidR="006146FD" w:rsidRPr="00A27B0E" w:rsidRDefault="00D40E9F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OBOWIĄZKI WYKONAWCY</w:t>
      </w:r>
    </w:p>
    <w:p w14:paraId="428246EA" w14:textId="77777777" w:rsidR="00D70131" w:rsidRPr="00A27B0E" w:rsidRDefault="006146FD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2</w:t>
      </w:r>
    </w:p>
    <w:p w14:paraId="1AE7680F" w14:textId="77777777" w:rsidR="00697FC4" w:rsidRPr="00A27B0E" w:rsidRDefault="00ED34C8" w:rsidP="00E601C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Wykonawca zapewnia w</w:t>
      </w:r>
      <w:r w:rsidR="00697FC4" w:rsidRPr="00A27B0E">
        <w:rPr>
          <w:rFonts w:ascii="Arial" w:hAnsi="Arial" w:cs="Arial"/>
        </w:rPr>
        <w:t>szystkie materiały i sprzęt niezbędny do przeprow</w:t>
      </w:r>
      <w:r w:rsidRPr="00A27B0E">
        <w:rPr>
          <w:rFonts w:ascii="Arial" w:hAnsi="Arial" w:cs="Arial"/>
        </w:rPr>
        <w:t>adzenia konserwacji</w:t>
      </w:r>
      <w:r w:rsidR="00B50908" w:rsidRPr="00A27B0E">
        <w:rPr>
          <w:rFonts w:ascii="Arial" w:hAnsi="Arial" w:cs="Arial"/>
        </w:rPr>
        <w:t xml:space="preserve">, naprawy. </w:t>
      </w:r>
    </w:p>
    <w:p w14:paraId="3A8FD440" w14:textId="77777777" w:rsidR="00697FC4" w:rsidRPr="00A27B0E" w:rsidRDefault="00ED34C8" w:rsidP="00E601C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P</w:t>
      </w:r>
      <w:r w:rsidR="00697FC4" w:rsidRPr="00A27B0E">
        <w:rPr>
          <w:rFonts w:ascii="Arial" w:hAnsi="Arial" w:cs="Arial"/>
        </w:rPr>
        <w:t>o wykonaniu konserwacji</w:t>
      </w:r>
      <w:r w:rsidR="00B50908" w:rsidRPr="00A27B0E">
        <w:rPr>
          <w:rFonts w:ascii="Arial" w:hAnsi="Arial" w:cs="Arial"/>
        </w:rPr>
        <w:t xml:space="preserve">, naprawy </w:t>
      </w:r>
      <w:r w:rsidR="00697FC4" w:rsidRPr="00A27B0E">
        <w:rPr>
          <w:rFonts w:ascii="Arial" w:hAnsi="Arial" w:cs="Arial"/>
        </w:rPr>
        <w:t>Wykonawca zo</w:t>
      </w:r>
      <w:r w:rsidR="00B4381B" w:rsidRPr="00A27B0E">
        <w:rPr>
          <w:rFonts w:ascii="Arial" w:hAnsi="Arial" w:cs="Arial"/>
        </w:rPr>
        <w:t>bowiązany jest do dokonania kontroli</w:t>
      </w:r>
      <w:r w:rsidR="00CB4EA7" w:rsidRPr="00A27B0E">
        <w:rPr>
          <w:rFonts w:ascii="Arial" w:hAnsi="Arial" w:cs="Arial"/>
        </w:rPr>
        <w:t xml:space="preserve"> poprawności działania urządzeń oraz dokonania </w:t>
      </w:r>
      <w:r w:rsidR="00B4381B" w:rsidRPr="00A27B0E">
        <w:rPr>
          <w:rFonts w:ascii="Arial" w:hAnsi="Arial" w:cs="Arial"/>
        </w:rPr>
        <w:t>wpisu w dokumentacji eksploatacyjnej i urządzeń</w:t>
      </w:r>
      <w:r w:rsidR="00B50908" w:rsidRPr="00A27B0E">
        <w:rPr>
          <w:rFonts w:ascii="Arial" w:hAnsi="Arial" w:cs="Arial"/>
        </w:rPr>
        <w:t>.</w:t>
      </w:r>
    </w:p>
    <w:p w14:paraId="3ACE7C0F" w14:textId="77777777" w:rsidR="00B50908" w:rsidRPr="00A27B0E" w:rsidRDefault="00B50908" w:rsidP="00E601CE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Do obowiązków wykonawcy należy:</w:t>
      </w:r>
    </w:p>
    <w:p w14:paraId="1E7A1901" w14:textId="77777777" w:rsidR="00B50908" w:rsidRPr="00A27B0E" w:rsidRDefault="00B50908" w:rsidP="00E601CE">
      <w:pPr>
        <w:pStyle w:val="Akapitzlist"/>
        <w:tabs>
          <w:tab w:val="left" w:pos="993"/>
        </w:tabs>
        <w:spacing w:line="360" w:lineRule="auto"/>
        <w:ind w:left="569" w:hanging="2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3.1 wykonanie okresowego przeglądu instalacji wentylacji i klimatyzatorów wraz </w:t>
      </w:r>
      <w:r w:rsidRPr="00A27B0E">
        <w:rPr>
          <w:rFonts w:ascii="Arial" w:hAnsi="Arial" w:cs="Arial"/>
        </w:rPr>
        <w:br/>
        <w:t>z instalacją chłodniczą i zasilającą oraz dokonanie czynności konserwacyjnych zapewniając ich bezpieczną eksploatację celem zapobiegania przedwczesnemu zużyciu urządzeń zamontowanych w obiekcie z częstotliwością określoną w Załączniku Nr 1 oraz zakresem ujętym w Załączniku nr 2.</w:t>
      </w:r>
    </w:p>
    <w:p w14:paraId="4D1DEEC3" w14:textId="77777777" w:rsidR="00B50908" w:rsidRPr="00A27B0E" w:rsidRDefault="00B50908" w:rsidP="00E601CE">
      <w:pPr>
        <w:keepNext/>
        <w:tabs>
          <w:tab w:val="left" w:pos="993"/>
        </w:tabs>
        <w:spacing w:line="360" w:lineRule="auto"/>
        <w:ind w:hanging="2"/>
        <w:jc w:val="both"/>
        <w:rPr>
          <w:rFonts w:ascii="Arial" w:hAnsi="Arial" w:cs="Arial"/>
        </w:rPr>
      </w:pPr>
      <w:r w:rsidRPr="00A27B0E">
        <w:rPr>
          <w:rFonts w:ascii="Arial" w:hAnsi="Arial" w:cs="Arial"/>
          <w:b/>
        </w:rPr>
        <w:t>W zakresie urządzeń klimatyzacji, central wentylacyjnych, agregatów chłodniczych, agregatów wody lodowej:</w:t>
      </w:r>
      <w:r w:rsidRPr="00A27B0E">
        <w:rPr>
          <w:rFonts w:ascii="Arial" w:hAnsi="Arial" w:cs="Arial"/>
        </w:rPr>
        <w:t xml:space="preserve"> </w:t>
      </w:r>
    </w:p>
    <w:p w14:paraId="105D9FE9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Sprawdzenie szczelności układu chłodniczego.</w:t>
      </w:r>
    </w:p>
    <w:p w14:paraId="72CC64CA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Sprawdzenie ilości czynnika chłodzącego oraz jego uzupełnienie.</w:t>
      </w:r>
    </w:p>
    <w:p w14:paraId="26438D99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Sprawdzenie filtra odwadniacza i w razie konieczności jego wymiana.</w:t>
      </w:r>
    </w:p>
    <w:p w14:paraId="089BF5EF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Kontrola wentylatora skraplacza.</w:t>
      </w:r>
    </w:p>
    <w:p w14:paraId="62369303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Kontrola i czyszczenia skraplacza.</w:t>
      </w:r>
    </w:p>
    <w:p w14:paraId="62B2B4FA" w14:textId="18F47CE4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Sprawdzenie drożności przewodu odprowadzającego skropliny z parownika oraz kontrola i czyszczenie tacki skroplin.</w:t>
      </w:r>
    </w:p>
    <w:p w14:paraId="7CD5C152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Kontrola i czyszczenie filtra jednostki wewnętrznej.</w:t>
      </w:r>
    </w:p>
    <w:p w14:paraId="2F665336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Kontrola wentylatora jednostki wewnętrznej.</w:t>
      </w:r>
    </w:p>
    <w:p w14:paraId="0393122B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Kontrola i czyszczenia parownika jednostki wewnętrznej.</w:t>
      </w:r>
    </w:p>
    <w:p w14:paraId="3C2C9D0A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Sprawdzenie stanu technicznego instalacji elektrycznej i sterującej.</w:t>
      </w:r>
    </w:p>
    <w:p w14:paraId="169162ED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lastRenderedPageBreak/>
        <w:t>Sprawdzenie parametrów pracy urządzeń wentylacji i klimatyzacji.</w:t>
      </w:r>
    </w:p>
    <w:p w14:paraId="628CCCDA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Ustawienie odpowiednich parametrów powietrza wentylacyjnego.</w:t>
      </w:r>
    </w:p>
    <w:p w14:paraId="4E9BAE39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Sprawdzenie mocowania urządzeń klimatyzacji oraz instalacji wentylacji.</w:t>
      </w:r>
    </w:p>
    <w:p w14:paraId="4577912E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Wykonanie innych czynności zgodnie z zaleceniami producenta urządzenia.</w:t>
      </w:r>
    </w:p>
    <w:p w14:paraId="17096EB3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Uruchomienie urządzenia po wykonanych czynnościach przeglądowych </w:t>
      </w:r>
    </w:p>
    <w:p w14:paraId="5FE88C76" w14:textId="77777777" w:rsidR="00B50908" w:rsidRPr="00A27B0E" w:rsidRDefault="00B50908" w:rsidP="00E601CE">
      <w:pPr>
        <w:pStyle w:val="Akapitzlist"/>
        <w:tabs>
          <w:tab w:val="left" w:pos="851"/>
          <w:tab w:val="left" w:pos="993"/>
        </w:tabs>
        <w:spacing w:line="360" w:lineRule="auto"/>
        <w:ind w:left="567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i konserwacyjnych.</w:t>
      </w:r>
    </w:p>
    <w:p w14:paraId="776176FC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Sporządzenie protokołu z wykonanych czynności.</w:t>
      </w:r>
    </w:p>
    <w:p w14:paraId="711EA5DE" w14:textId="77777777" w:rsidR="00B50908" w:rsidRPr="00A27B0E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wykrycia uszkodzeń oszacowanie kosztu napraw.</w:t>
      </w:r>
    </w:p>
    <w:p w14:paraId="3FB3281D" w14:textId="0B7C3B87" w:rsidR="00D32264" w:rsidRPr="00D32264" w:rsidRDefault="00B50908" w:rsidP="00E601CE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Wymiana filtrów powietrza.</w:t>
      </w:r>
    </w:p>
    <w:p w14:paraId="5D595327" w14:textId="252F207E" w:rsidR="00B50908" w:rsidRPr="00A27B0E" w:rsidRDefault="00B50908" w:rsidP="00E601CE">
      <w:pPr>
        <w:keepNext/>
        <w:tabs>
          <w:tab w:val="left" w:pos="709"/>
          <w:tab w:val="left" w:pos="851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W zakresie urządzeń klimatyzacji – nawilżacz:</w:t>
      </w:r>
    </w:p>
    <w:p w14:paraId="6487128C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Czyszczenie cylindrów parowych</w:t>
      </w:r>
    </w:p>
    <w:p w14:paraId="2CDF79AD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Przegląd węzy elastycznych</w:t>
      </w:r>
    </w:p>
    <w:p w14:paraId="144B9C25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Serwis zaworu spustowego – wyczyszczenie sitka zaworu</w:t>
      </w:r>
    </w:p>
    <w:p w14:paraId="33B1F70E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Serwis zaworu zasilającego – wyczyszczenie sitka zaworu</w:t>
      </w:r>
    </w:p>
    <w:p w14:paraId="4D5FB617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Konserwacja instalacji eklektycznej w tym czyszczeni styków, połączeń</w:t>
      </w:r>
    </w:p>
    <w:p w14:paraId="6BD980AC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Uruchomienie i sprawdzenie szczelności urządzenia</w:t>
      </w:r>
    </w:p>
    <w:p w14:paraId="122A2B0B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Serwis elektrod ( sprawdzenie długości, przepłukania elektrod)</w:t>
      </w:r>
    </w:p>
    <w:p w14:paraId="76C1EF7A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>Sporządzenie protokołu z wykonanych czynności</w:t>
      </w:r>
    </w:p>
    <w:p w14:paraId="090D1B27" w14:textId="77777777" w:rsidR="00B50908" w:rsidRPr="00A27B0E" w:rsidRDefault="00B50908" w:rsidP="00E601CE">
      <w:pPr>
        <w:pStyle w:val="Akapitzlist"/>
        <w:numPr>
          <w:ilvl w:val="0"/>
          <w:numId w:val="18"/>
        </w:numPr>
        <w:tabs>
          <w:tab w:val="left" w:pos="709"/>
          <w:tab w:val="left" w:pos="851"/>
        </w:tabs>
        <w:spacing w:line="360" w:lineRule="auto"/>
        <w:ind w:left="567" w:firstLine="0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przypadku wykrycia uszkodzenia oszacowanie kosztu naprawy </w:t>
      </w:r>
    </w:p>
    <w:p w14:paraId="1E10C560" w14:textId="1B104514" w:rsidR="00B50908" w:rsidRPr="00A27B0E" w:rsidRDefault="00A079F9" w:rsidP="00A079F9">
      <w:pPr>
        <w:keepNext/>
        <w:tabs>
          <w:tab w:val="left" w:pos="709"/>
          <w:tab w:val="left" w:pos="993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B50908" w:rsidRPr="00A27B0E">
        <w:rPr>
          <w:rFonts w:ascii="Arial" w:hAnsi="Arial" w:cs="Arial"/>
          <w:b/>
        </w:rPr>
        <w:t>W zakresie urządzeń wentylacji mechanicznej:</w:t>
      </w:r>
    </w:p>
    <w:p w14:paraId="0470B7FD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Sprawdzenie stanu technicznego mechanizmów napędowych i ich zamocowań.</w:t>
      </w:r>
    </w:p>
    <w:p w14:paraId="734F1CA7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Sprawdzenie działania urządzeń sterujących i sygnalizacyjnych.</w:t>
      </w:r>
    </w:p>
    <w:p w14:paraId="3D0B3844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Sprawdzanie stanu technicznego konstrukcji nośnej a w szczególności połączeń spawanych, nitowanych i rozłącznych oraz instalacji ochrony przeciwporażeniowej.</w:t>
      </w:r>
    </w:p>
    <w:p w14:paraId="727A5D72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Konserwacja łożysk silników i wentylatorów (czyszczenie i smarowanie).</w:t>
      </w:r>
    </w:p>
    <w:p w14:paraId="5B5FC8F6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Wymiana filtrów olejowych, powietrznych.</w:t>
      </w:r>
    </w:p>
    <w:p w14:paraId="04AD6A99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Czyszczenie z pyłu i zanieczyszczeń nagrzewnic.</w:t>
      </w:r>
    </w:p>
    <w:p w14:paraId="0BDF3246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Usunięcie zanieczyszczeń z kratek wentylacyjnych.</w:t>
      </w:r>
    </w:p>
    <w:p w14:paraId="0C984DDF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Czyszczenie kanałów.</w:t>
      </w:r>
    </w:p>
    <w:p w14:paraId="49F01E75" w14:textId="5E7EC82E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Wymiana pasków klinowych i w razie konieczności łożysk tocznych w zamontowanych wentylatorach.</w:t>
      </w:r>
    </w:p>
    <w:p w14:paraId="1BCD3C0F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Czyszczenie nagrzewnicy.</w:t>
      </w:r>
    </w:p>
    <w:p w14:paraId="2B85BEDA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Uruchomienie eksploatacyjne po przeprowadzeniu powyższych czynności.</w:t>
      </w:r>
    </w:p>
    <w:p w14:paraId="44F77BE6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Sporządzenie protokołu z wykonanych czynności.</w:t>
      </w:r>
    </w:p>
    <w:p w14:paraId="65590410" w14:textId="77777777" w:rsidR="00B50908" w:rsidRPr="00A27B0E" w:rsidRDefault="00B50908" w:rsidP="00E601CE">
      <w:pPr>
        <w:pStyle w:val="Akapitzlist"/>
        <w:keepNext/>
        <w:numPr>
          <w:ilvl w:val="0"/>
          <w:numId w:val="17"/>
        </w:numPr>
        <w:tabs>
          <w:tab w:val="left" w:pos="709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wykrycia uszkodzeń oszacowanie kosztu napraw.</w:t>
      </w:r>
    </w:p>
    <w:p w14:paraId="0E3FB1A6" w14:textId="251783C6" w:rsidR="00A079F9" w:rsidRPr="00A079F9" w:rsidRDefault="00A079F9" w:rsidP="00E601CE">
      <w:pPr>
        <w:keepNext/>
        <w:tabs>
          <w:tab w:val="left" w:pos="709"/>
          <w:tab w:val="left" w:pos="993"/>
        </w:tabs>
        <w:spacing w:line="360" w:lineRule="auto"/>
        <w:ind w:left="567"/>
        <w:jc w:val="both"/>
        <w:rPr>
          <w:rFonts w:ascii="Arial" w:hAnsi="Arial" w:cs="Arial"/>
        </w:rPr>
      </w:pPr>
    </w:p>
    <w:p w14:paraId="7DD5B1D0" w14:textId="251783C6" w:rsidR="00B50908" w:rsidRPr="00A27B0E" w:rsidRDefault="00B50908" w:rsidP="00E601CE">
      <w:pPr>
        <w:pStyle w:val="Akapitzlist"/>
        <w:numPr>
          <w:ilvl w:val="1"/>
          <w:numId w:val="36"/>
        </w:numPr>
        <w:tabs>
          <w:tab w:val="left" w:pos="709"/>
          <w:tab w:val="left" w:pos="851"/>
          <w:tab w:val="left" w:pos="993"/>
        </w:tabs>
        <w:spacing w:line="360" w:lineRule="auto"/>
        <w:ind w:left="567" w:firstLine="0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Wykonawca zobowiązuje się do:</w:t>
      </w:r>
    </w:p>
    <w:p w14:paraId="0A137F83" w14:textId="18ABEE70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Sporządzenia protokołów odbioru usługi oraz wykonanych przeglądów </w:t>
      </w:r>
      <w:r w:rsidRPr="00A27B0E">
        <w:rPr>
          <w:rFonts w:ascii="Arial" w:hAnsi="Arial" w:cs="Arial"/>
        </w:rPr>
        <w:br/>
        <w:t xml:space="preserve">z określeniem dla każdego urządzenia stanu technicznego oraz ewentualnego wykazu usterek </w:t>
      </w:r>
      <w:r w:rsidRPr="00A27B0E">
        <w:rPr>
          <w:rFonts w:ascii="Arial" w:hAnsi="Arial" w:cs="Arial"/>
        </w:rPr>
        <w:lastRenderedPageBreak/>
        <w:t>nieobjętych niniejszą umową, a wymagających naprawy lub wymiany podzespołów wraz z</w:t>
      </w:r>
      <w:r w:rsidR="00772D54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kalkulacją kosztów naprawy lub wymiany.</w:t>
      </w:r>
    </w:p>
    <w:p w14:paraId="290F7D50" w14:textId="73A7F755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Uzgodnienia z Kierownikiem SOI terminów wykonania planowanych okresowych przeglądów konserwacji urządzeń w okresie trwania umowy z zachowaniem planowanych miesięcy realizacji i</w:t>
      </w:r>
      <w:r w:rsidR="00772D54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częstotliwości wykonania określonych w Załączniku nr 1. Kierownik SOI decyduje o kolejności wykonania konserwacji w danym okresie rozliczeniowym.</w:t>
      </w:r>
    </w:p>
    <w:p w14:paraId="52472CCB" w14:textId="77777777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Wymiany wkładów filtrów powietrza (tkaninowych, włókninowych itp.), uwzględniając faktyczne potrzeby użytkownika określone przez Kierownika SOI, lecz nie rzadziej niż raz w roku.</w:t>
      </w:r>
    </w:p>
    <w:p w14:paraId="0F8E5392" w14:textId="77777777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Dostarczania w cenie usługi materiałów eksploatacyjnych niezbędnych do wykonania konserwacji i serwisu (w tym wkładów filtrów, pasków klinowych, uszczelek, smarów, bezpieczników itp.).</w:t>
      </w:r>
    </w:p>
    <w:p w14:paraId="6228CA20" w14:textId="24D38591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Przedłożenia przedstawicielowi Zamawiającego Atestu PZH</w:t>
      </w:r>
      <w:r w:rsidR="00886A56">
        <w:rPr>
          <w:rFonts w:ascii="Arial" w:hAnsi="Arial" w:cs="Arial"/>
        </w:rPr>
        <w:t xml:space="preserve"> lub równoważnego</w:t>
      </w:r>
      <w:r w:rsidRPr="00A27B0E">
        <w:rPr>
          <w:rFonts w:ascii="Arial" w:hAnsi="Arial" w:cs="Arial"/>
        </w:rPr>
        <w:t xml:space="preserve"> na zastosowany środek bakteriobójczy.</w:t>
      </w:r>
    </w:p>
    <w:p w14:paraId="1A8D90AC" w14:textId="7F0FBB74" w:rsidR="00D32264" w:rsidRPr="00A079F9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Przestrzegania przepisów BHP, ppoż. oraz porządkowych, wykonywania usług przez osoby posiadające aktualne, wymagane świadectwa kwalifikacyjne uprawniające do obsługi „E”, Grupa 1, pkt 2,10; Grupa 2 pkt. 5,10; „D” Grupa 1 pkt. 5,10; Grupa 2 pkt. 2,10 zgodnie z</w:t>
      </w:r>
      <w:r w:rsidR="004E51C6" w:rsidRPr="00A27B0E">
        <w:rPr>
          <w:rFonts w:ascii="Arial" w:hAnsi="Arial" w:cs="Arial"/>
        </w:rPr>
        <w:t xml:space="preserve"> rozporządzeniem Ministra klimatu i</w:t>
      </w:r>
      <w:r w:rsidR="00280423" w:rsidRPr="00A27B0E">
        <w:rPr>
          <w:rFonts w:ascii="Arial" w:hAnsi="Arial" w:cs="Arial"/>
        </w:rPr>
        <w:t> </w:t>
      </w:r>
      <w:r w:rsidR="004E51C6" w:rsidRPr="00A27B0E">
        <w:rPr>
          <w:rFonts w:ascii="Arial" w:hAnsi="Arial" w:cs="Arial"/>
        </w:rPr>
        <w:t>Środowiska z dnia 1 lipca 2022 r.</w:t>
      </w:r>
      <w:r w:rsidR="006E51F4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> Rozporządzeniem Ministra Gospodarki, Pracy</w:t>
      </w:r>
      <w:r w:rsidR="00886A56">
        <w:rPr>
          <w:rFonts w:ascii="Arial" w:hAnsi="Arial" w:cs="Arial"/>
        </w:rPr>
        <w:t xml:space="preserve">                  </w:t>
      </w:r>
      <w:r w:rsidRPr="00A27B0E">
        <w:rPr>
          <w:rFonts w:ascii="Arial" w:hAnsi="Arial" w:cs="Arial"/>
        </w:rPr>
        <w:t xml:space="preserve"> i Polityki Społecznej z dn. 28.04.2003 r. w sprawie szczegółowych zasad stwierdzania posiadania kwalifikacji przez osoby zajmujące się eksploatacją urządzeń,</w:t>
      </w:r>
      <w:r w:rsidR="00B73031">
        <w:rPr>
          <w:rFonts w:ascii="Arial" w:hAnsi="Arial" w:cs="Arial"/>
        </w:rPr>
        <w:t xml:space="preserve"> instalacji i sieci (Dz. U. z 2</w:t>
      </w:r>
      <w:r w:rsidRPr="00A27B0E">
        <w:rPr>
          <w:rFonts w:ascii="Arial" w:hAnsi="Arial" w:cs="Arial"/>
        </w:rPr>
        <w:t>0</w:t>
      </w:r>
      <w:r w:rsidR="006E51F4" w:rsidRPr="00A27B0E">
        <w:rPr>
          <w:rFonts w:ascii="Arial" w:hAnsi="Arial" w:cs="Arial"/>
        </w:rPr>
        <w:t xml:space="preserve">22, </w:t>
      </w:r>
      <w:r w:rsidRPr="00A27B0E">
        <w:rPr>
          <w:rFonts w:ascii="Arial" w:hAnsi="Arial" w:cs="Arial"/>
        </w:rPr>
        <w:t xml:space="preserve"> poz. </w:t>
      </w:r>
      <w:r w:rsidR="006E51F4" w:rsidRPr="00A27B0E">
        <w:rPr>
          <w:rFonts w:ascii="Arial" w:hAnsi="Arial" w:cs="Arial"/>
        </w:rPr>
        <w:t xml:space="preserve">1392 </w:t>
      </w:r>
      <w:r w:rsidR="00D32264">
        <w:rPr>
          <w:rFonts w:ascii="Arial" w:hAnsi="Arial" w:cs="Arial"/>
        </w:rPr>
        <w:t>ze.zm.</w:t>
      </w:r>
      <w:r w:rsidRPr="00A27B0E">
        <w:rPr>
          <w:rFonts w:ascii="Arial" w:hAnsi="Arial" w:cs="Arial"/>
        </w:rPr>
        <w:t>)</w:t>
      </w:r>
    </w:p>
    <w:p w14:paraId="755EE431" w14:textId="7C8D9F3F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Wypełnienia Karty Urządzenia (znajdującej się u Zamawiającego) dla urządzeń zawierających co najmniej 3 kg substancji kontrolowanej lub co najmniej 5 ton ekwiwalentu CO2 fluorowanych gazów cieplarnianych. W Karcie Urządzenia Wykonawca potwierdza wykonane czynności dotyczące konserwowania lub serwisowania, kontroli szczelności, naprawy nieszczelności, likwidacji uszkodzeń - zgodnie z art. 14 ustawy z dn.15 maja 2015</w:t>
      </w:r>
      <w:r w:rsidR="00280423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>r.</w:t>
      </w:r>
      <w:r w:rsidR="00280423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 xml:space="preserve">o substancjach zubożających warstwę ozonową oraz niektórych fluorowanych gazach cieplarnianych (Dz. U. z 2020 r. poz. 2065 </w:t>
      </w:r>
      <w:r w:rsidRPr="00A27B0E">
        <w:rPr>
          <w:rStyle w:val="ng-binding"/>
          <w:rFonts w:ascii="Arial" w:hAnsi="Arial" w:cs="Arial"/>
        </w:rPr>
        <w:t>t.j. ze zm.</w:t>
      </w:r>
      <w:r w:rsidRPr="00A27B0E">
        <w:rPr>
          <w:rFonts w:ascii="Arial" w:hAnsi="Arial" w:cs="Arial"/>
        </w:rPr>
        <w:t>).</w:t>
      </w:r>
    </w:p>
    <w:p w14:paraId="54651CB8" w14:textId="41F52DA4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Każdorazowego uzgadniania, z wyprzedzeniem 4</w:t>
      </w:r>
      <w:r w:rsidR="003501FE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>(cztero) dniowym, z Kierownikiem SOI zamiaru wejścia na teren kompleksu wojskowego w celu wykonania planowanej usługi oraz przedstawiania mu wykazu osób planowanych do wejścia na teren kompleksu.</w:t>
      </w:r>
    </w:p>
    <w:p w14:paraId="460B8E7E" w14:textId="30B6ECB1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Zapewnienia, najpóźniej w dniu rozpoczęcia robót, udziału wszystkich pracowników w zapoznaniu ich, przez przedstawiciela jednostki wojskowej, z obowiązującymi na jej terenie unormowaniami administracyjnymi i rygorami porządkowymi oraz wyegzekwowania od pracowników przestrzegania tych unormowań.</w:t>
      </w:r>
    </w:p>
    <w:p w14:paraId="446654D6" w14:textId="77777777" w:rsidR="00B50908" w:rsidRPr="00A27B0E" w:rsidRDefault="00B50908" w:rsidP="00E601CE">
      <w:pPr>
        <w:pStyle w:val="Akapitzlist"/>
        <w:numPr>
          <w:ilvl w:val="0"/>
          <w:numId w:val="35"/>
        </w:numPr>
        <w:tabs>
          <w:tab w:val="left" w:pos="709"/>
          <w:tab w:val="left" w:pos="851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Uzyskania oryginału egzemplarza protokołu odbioru usługi podpisanego przez przedstawiciela Zamawiającego w osobie właściwego Kierownika SOI.</w:t>
      </w:r>
    </w:p>
    <w:p w14:paraId="24D16026" w14:textId="6D4824D1" w:rsidR="005941BC" w:rsidRPr="00A27B0E" w:rsidRDefault="005941BC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 xml:space="preserve">Wykonawca zobowiązuje się do wykonania ewentualnych napraw </w:t>
      </w:r>
      <w:r w:rsidR="00B25DA8" w:rsidRPr="00A27B0E">
        <w:rPr>
          <w:rFonts w:ascii="Arial" w:hAnsi="Arial" w:cs="Arial"/>
        </w:rPr>
        <w:t>urządzeń</w:t>
      </w:r>
      <w:r w:rsidRPr="00A27B0E">
        <w:rPr>
          <w:rFonts w:ascii="Arial" w:hAnsi="Arial" w:cs="Arial"/>
        </w:rPr>
        <w:t xml:space="preserve"> stwierdzonych w</w:t>
      </w:r>
      <w:r w:rsidR="00280423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 xml:space="preserve">czasie konserwacji, zgłoszonych Zamawiającemu. Wykonanie naprawy może nastąpić </w:t>
      </w:r>
      <w:r w:rsidR="00E26F91" w:rsidRPr="00A27B0E">
        <w:rPr>
          <w:rFonts w:ascii="Arial" w:hAnsi="Arial" w:cs="Arial"/>
        </w:rPr>
        <w:t xml:space="preserve">wyłącznie </w:t>
      </w:r>
      <w:r w:rsidRPr="00A27B0E">
        <w:rPr>
          <w:rFonts w:ascii="Arial" w:hAnsi="Arial" w:cs="Arial"/>
        </w:rPr>
        <w:t>po pisemnym ustaleniu przez strony kosztów naprawy</w:t>
      </w:r>
      <w:r w:rsidR="00E26F91" w:rsidRPr="00A27B0E">
        <w:rPr>
          <w:rFonts w:ascii="Arial" w:hAnsi="Arial" w:cs="Arial"/>
        </w:rPr>
        <w:t>, zgodnie z ust. 7 i 8</w:t>
      </w:r>
      <w:r w:rsidR="00327289" w:rsidRPr="00A27B0E">
        <w:rPr>
          <w:rFonts w:ascii="Arial" w:hAnsi="Arial" w:cs="Arial"/>
        </w:rPr>
        <w:t>.</w:t>
      </w:r>
      <w:r w:rsidRPr="00A27B0E">
        <w:rPr>
          <w:rFonts w:ascii="Arial" w:hAnsi="Arial" w:cs="Arial"/>
        </w:rPr>
        <w:t xml:space="preserve"> </w:t>
      </w:r>
    </w:p>
    <w:p w14:paraId="0F625372" w14:textId="4615AD70" w:rsidR="00B0479E" w:rsidRPr="00C449CF" w:rsidRDefault="00B0479E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i/>
          <w:u w:val="single"/>
        </w:rPr>
      </w:pPr>
      <w:r w:rsidRPr="00C449CF">
        <w:rPr>
          <w:rFonts w:ascii="Arial" w:hAnsi="Arial" w:cs="Arial"/>
          <w:i/>
        </w:rPr>
        <w:lastRenderedPageBreak/>
        <w:t xml:space="preserve">W przypadku wystąpienia awarii </w:t>
      </w:r>
      <w:r w:rsidR="000919BF" w:rsidRPr="00C449CF">
        <w:rPr>
          <w:rFonts w:ascii="Arial" w:hAnsi="Arial" w:cs="Arial"/>
          <w:i/>
        </w:rPr>
        <w:t>urządzenia</w:t>
      </w:r>
      <w:r w:rsidRPr="00C449CF">
        <w:rPr>
          <w:rFonts w:ascii="Arial" w:hAnsi="Arial" w:cs="Arial"/>
          <w:i/>
        </w:rPr>
        <w:t xml:space="preserve"> Wykonawca zobowiązany jest </w:t>
      </w:r>
      <w:r w:rsidR="003874A6" w:rsidRPr="00C449CF">
        <w:rPr>
          <w:rFonts w:ascii="Arial" w:hAnsi="Arial" w:cs="Arial"/>
          <w:i/>
        </w:rPr>
        <w:t>stawić się w</w:t>
      </w:r>
      <w:r w:rsidR="006D7253" w:rsidRPr="00C449CF">
        <w:rPr>
          <w:rFonts w:ascii="Arial" w:hAnsi="Arial" w:cs="Arial"/>
          <w:i/>
        </w:rPr>
        <w:t> </w:t>
      </w:r>
      <w:r w:rsidR="003874A6" w:rsidRPr="00C449CF">
        <w:rPr>
          <w:rFonts w:ascii="Arial" w:hAnsi="Arial" w:cs="Arial"/>
          <w:i/>
        </w:rPr>
        <w:t xml:space="preserve">miejscu awarii i podjąć czynności dotyczące ustalenia przyczyn </w:t>
      </w:r>
      <w:r w:rsidRPr="00C449CF">
        <w:rPr>
          <w:rFonts w:ascii="Arial" w:hAnsi="Arial" w:cs="Arial"/>
          <w:i/>
        </w:rPr>
        <w:t>niesprawności w cza</w:t>
      </w:r>
      <w:r w:rsidR="00514D3C" w:rsidRPr="00C449CF">
        <w:rPr>
          <w:rFonts w:ascii="Arial" w:hAnsi="Arial" w:cs="Arial"/>
          <w:i/>
        </w:rPr>
        <w:t xml:space="preserve">sie </w:t>
      </w:r>
      <w:r w:rsidR="00514D3C" w:rsidRPr="00C449CF">
        <w:rPr>
          <w:rFonts w:ascii="Arial" w:hAnsi="Arial" w:cs="Arial"/>
          <w:b/>
          <w:i/>
        </w:rPr>
        <w:t xml:space="preserve">nie dłuższym niż </w:t>
      </w:r>
      <w:r w:rsidR="00CE74CA" w:rsidRPr="00C449CF">
        <w:rPr>
          <w:rFonts w:ascii="Arial" w:hAnsi="Arial" w:cs="Arial"/>
          <w:b/>
          <w:i/>
        </w:rPr>
        <w:t>….</w:t>
      </w:r>
      <w:r w:rsidR="00514D3C" w:rsidRPr="00C449CF">
        <w:rPr>
          <w:rFonts w:ascii="Arial" w:hAnsi="Arial" w:cs="Arial"/>
          <w:b/>
          <w:i/>
        </w:rPr>
        <w:t xml:space="preserve"> godzin</w:t>
      </w:r>
      <w:r w:rsidRPr="00C449CF">
        <w:rPr>
          <w:rFonts w:ascii="Arial" w:hAnsi="Arial" w:cs="Arial"/>
          <w:b/>
          <w:i/>
        </w:rPr>
        <w:t xml:space="preserve"> od zgłoszenia przez </w:t>
      </w:r>
      <w:r w:rsidR="002C1D64" w:rsidRPr="00C449CF">
        <w:rPr>
          <w:rFonts w:ascii="Arial" w:hAnsi="Arial" w:cs="Arial"/>
          <w:b/>
          <w:i/>
        </w:rPr>
        <w:t>użytkownika</w:t>
      </w:r>
      <w:r w:rsidRPr="00C449CF">
        <w:rPr>
          <w:rFonts w:ascii="Arial" w:hAnsi="Arial" w:cs="Arial"/>
          <w:i/>
        </w:rPr>
        <w:t xml:space="preserve">, przez </w:t>
      </w:r>
      <w:r w:rsidR="000919BF" w:rsidRPr="00C449CF">
        <w:rPr>
          <w:rFonts w:ascii="Arial" w:hAnsi="Arial" w:cs="Arial"/>
          <w:i/>
        </w:rPr>
        <w:t>5</w:t>
      </w:r>
      <w:r w:rsidRPr="00C449CF">
        <w:rPr>
          <w:rFonts w:ascii="Arial" w:hAnsi="Arial" w:cs="Arial"/>
          <w:i/>
        </w:rPr>
        <w:t xml:space="preserve"> dni </w:t>
      </w:r>
      <w:r w:rsidR="000F0A19" w:rsidRPr="00C449CF">
        <w:rPr>
          <w:rFonts w:ascii="Arial" w:hAnsi="Arial" w:cs="Arial"/>
          <w:i/>
        </w:rPr>
        <w:t xml:space="preserve">roboczych </w:t>
      </w:r>
      <w:r w:rsidRPr="00C449CF">
        <w:rPr>
          <w:rFonts w:ascii="Arial" w:hAnsi="Arial" w:cs="Arial"/>
          <w:i/>
        </w:rPr>
        <w:t xml:space="preserve">w tygodniu, </w:t>
      </w:r>
      <w:r w:rsidR="000919BF" w:rsidRPr="00C449CF">
        <w:rPr>
          <w:rFonts w:ascii="Arial" w:hAnsi="Arial" w:cs="Arial"/>
          <w:i/>
        </w:rPr>
        <w:t>w godz. 07:00-15:00.</w:t>
      </w:r>
    </w:p>
    <w:p w14:paraId="4A27F463" w14:textId="77777777" w:rsidR="006039E0" w:rsidRPr="00A27B0E" w:rsidRDefault="006039E0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Podjęcie czynności dotyczących awarii w systemie polegać będzie na:</w:t>
      </w:r>
    </w:p>
    <w:p w14:paraId="79D747BD" w14:textId="77777777" w:rsidR="006039E0" w:rsidRPr="00A27B0E" w:rsidRDefault="00247A01" w:rsidP="00E601C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z</w:t>
      </w:r>
      <w:r w:rsidR="006039E0" w:rsidRPr="00A27B0E">
        <w:rPr>
          <w:rFonts w:ascii="Arial" w:hAnsi="Arial" w:cs="Arial"/>
        </w:rPr>
        <w:t>nalezieniu i zdiagnozowaniu przyczyn awarii;</w:t>
      </w:r>
    </w:p>
    <w:p w14:paraId="52E80C54" w14:textId="77777777" w:rsidR="006039E0" w:rsidRPr="00A27B0E" w:rsidRDefault="00247A01" w:rsidP="00E601C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jeżeli to możliwe – dokonaniu</w:t>
      </w:r>
      <w:r w:rsidR="006039E0" w:rsidRPr="00A27B0E">
        <w:rPr>
          <w:rFonts w:ascii="Arial" w:hAnsi="Arial" w:cs="Arial"/>
        </w:rPr>
        <w:t xml:space="preserve"> naprawy;</w:t>
      </w:r>
    </w:p>
    <w:p w14:paraId="2B2DD74C" w14:textId="77777777" w:rsidR="006039E0" w:rsidRPr="00A27B0E" w:rsidRDefault="00247A01" w:rsidP="00E601CE">
      <w:pPr>
        <w:pStyle w:val="Akapitzlist"/>
        <w:numPr>
          <w:ilvl w:val="0"/>
          <w:numId w:val="6"/>
        </w:numPr>
        <w:tabs>
          <w:tab w:val="left" w:pos="426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w</w:t>
      </w:r>
      <w:r w:rsidR="006039E0" w:rsidRPr="00A27B0E">
        <w:rPr>
          <w:rFonts w:ascii="Arial" w:hAnsi="Arial" w:cs="Arial"/>
        </w:rPr>
        <w:t xml:space="preserve"> razie braku możliwości dokonania naprawy w miejscu zamontowania systemu</w:t>
      </w:r>
      <w:r w:rsidRPr="00A27B0E">
        <w:rPr>
          <w:rFonts w:ascii="Arial" w:hAnsi="Arial" w:cs="Arial"/>
        </w:rPr>
        <w:t xml:space="preserve"> wymontowaniu urządzeń i dostarczeniu ich</w:t>
      </w:r>
      <w:r w:rsidR="006039E0" w:rsidRPr="00A27B0E">
        <w:rPr>
          <w:rFonts w:ascii="Arial" w:hAnsi="Arial" w:cs="Arial"/>
        </w:rPr>
        <w:t xml:space="preserve"> własnym środkiem transportu  do punktu serwisowego.</w:t>
      </w:r>
    </w:p>
    <w:p w14:paraId="18A93DDA" w14:textId="77777777" w:rsidR="006039E0" w:rsidRPr="00A27B0E" w:rsidRDefault="006039E0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 xml:space="preserve">Wykonawca </w:t>
      </w:r>
      <w:r w:rsidR="00E26F91" w:rsidRPr="00A27B0E">
        <w:rPr>
          <w:rFonts w:ascii="Arial" w:hAnsi="Arial" w:cs="Arial"/>
        </w:rPr>
        <w:t xml:space="preserve">zobowiązany jest do przedstawienia </w:t>
      </w:r>
      <w:r w:rsidR="00247A01" w:rsidRPr="00A27B0E">
        <w:rPr>
          <w:rFonts w:ascii="Arial" w:hAnsi="Arial" w:cs="Arial"/>
        </w:rPr>
        <w:t>Zamawiającemu niezwłocznie kalkulacj</w:t>
      </w:r>
      <w:r w:rsidR="00E26F91" w:rsidRPr="00A27B0E">
        <w:rPr>
          <w:rFonts w:ascii="Arial" w:hAnsi="Arial" w:cs="Arial"/>
        </w:rPr>
        <w:t>i</w:t>
      </w:r>
      <w:r w:rsidR="00247A01" w:rsidRPr="00A27B0E">
        <w:rPr>
          <w:rFonts w:ascii="Arial" w:hAnsi="Arial" w:cs="Arial"/>
        </w:rPr>
        <w:t xml:space="preserve"> kosztów usunięcia awarii</w:t>
      </w:r>
      <w:r w:rsidR="00B83BD4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 xml:space="preserve">celem </w:t>
      </w:r>
      <w:r w:rsidR="00247A01" w:rsidRPr="00A27B0E">
        <w:rPr>
          <w:rFonts w:ascii="Arial" w:hAnsi="Arial" w:cs="Arial"/>
        </w:rPr>
        <w:t xml:space="preserve">jej </w:t>
      </w:r>
      <w:r w:rsidR="00FA253F" w:rsidRPr="00A27B0E">
        <w:rPr>
          <w:rFonts w:ascii="Arial" w:hAnsi="Arial" w:cs="Arial"/>
        </w:rPr>
        <w:t>zatwierdzenia.</w:t>
      </w:r>
    </w:p>
    <w:p w14:paraId="2FB6935C" w14:textId="77777777" w:rsidR="003874A6" w:rsidRPr="00A27B0E" w:rsidRDefault="003874A6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 xml:space="preserve">Przystąpienie do naprawy </w:t>
      </w:r>
      <w:r w:rsidR="006039E0" w:rsidRPr="00A27B0E">
        <w:rPr>
          <w:rFonts w:ascii="Arial" w:hAnsi="Arial" w:cs="Arial"/>
        </w:rPr>
        <w:t>po uzyskaniu zg</w:t>
      </w:r>
      <w:r w:rsidR="00FA253F" w:rsidRPr="00A27B0E">
        <w:rPr>
          <w:rFonts w:ascii="Arial" w:hAnsi="Arial" w:cs="Arial"/>
        </w:rPr>
        <w:t>ody Zamawiającego (zatwierdzeniu</w:t>
      </w:r>
      <w:r w:rsidR="006039E0" w:rsidRPr="00A27B0E">
        <w:rPr>
          <w:rFonts w:ascii="Arial" w:hAnsi="Arial" w:cs="Arial"/>
        </w:rPr>
        <w:t xml:space="preserve"> </w:t>
      </w:r>
      <w:r w:rsidR="003501FE" w:rsidRPr="00A27B0E">
        <w:rPr>
          <w:rFonts w:ascii="Arial" w:hAnsi="Arial" w:cs="Arial"/>
        </w:rPr>
        <w:t xml:space="preserve">kalkulacji / </w:t>
      </w:r>
      <w:r w:rsidR="006039E0" w:rsidRPr="00A27B0E">
        <w:rPr>
          <w:rFonts w:ascii="Arial" w:hAnsi="Arial" w:cs="Arial"/>
        </w:rPr>
        <w:t xml:space="preserve">kosztorysu) </w:t>
      </w:r>
      <w:r w:rsidR="00FA253F" w:rsidRPr="00A27B0E">
        <w:rPr>
          <w:rFonts w:ascii="Arial" w:hAnsi="Arial" w:cs="Arial"/>
        </w:rPr>
        <w:t>powinno nastąpić niezwłocznie po uzyskaniu od Zamawiającego akceptacji kosztorysu, naprawa winna być dokonana w terminie ustalonym przez strony na piśmie</w:t>
      </w:r>
      <w:r w:rsidR="00E26F91" w:rsidRPr="00A27B0E">
        <w:rPr>
          <w:rFonts w:ascii="Arial" w:hAnsi="Arial" w:cs="Arial"/>
        </w:rPr>
        <w:t>.</w:t>
      </w:r>
    </w:p>
    <w:p w14:paraId="0A400EFC" w14:textId="77777777" w:rsidR="003735CE" w:rsidRPr="00A27B0E" w:rsidRDefault="003735CE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Awarie usunięte będą na polecenie Zamawiającego, za wynagrodzeniem ustalonym przez strony.</w:t>
      </w:r>
    </w:p>
    <w:p w14:paraId="568B95DD" w14:textId="77777777" w:rsidR="00FA05FE" w:rsidRPr="00A27B0E" w:rsidRDefault="00FA05FE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>Części zamienne niezbędne do naprawy i usunięcia awarii zabezpiecza Wykonawca</w:t>
      </w:r>
      <w:r w:rsidR="00E26F91" w:rsidRPr="00A27B0E">
        <w:rPr>
          <w:rFonts w:ascii="Arial" w:hAnsi="Arial" w:cs="Arial"/>
        </w:rPr>
        <w:t xml:space="preserve"> i w tym celu dokonuje zakupu we własnym zakresie</w:t>
      </w:r>
      <w:r w:rsidRPr="00A27B0E">
        <w:rPr>
          <w:rFonts w:ascii="Arial" w:hAnsi="Arial" w:cs="Arial"/>
        </w:rPr>
        <w:t xml:space="preserve">. </w:t>
      </w:r>
    </w:p>
    <w:p w14:paraId="44012197" w14:textId="77777777" w:rsidR="005941BC" w:rsidRPr="00A27B0E" w:rsidRDefault="00FA05FE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</w:rPr>
        <w:t xml:space="preserve">Wszystkie </w:t>
      </w:r>
      <w:r w:rsidR="000919BF" w:rsidRPr="00A27B0E">
        <w:rPr>
          <w:rFonts w:ascii="Arial" w:hAnsi="Arial" w:cs="Arial"/>
        </w:rPr>
        <w:t xml:space="preserve">elementy </w:t>
      </w:r>
      <w:r w:rsidRPr="00A27B0E">
        <w:rPr>
          <w:rFonts w:ascii="Arial" w:hAnsi="Arial" w:cs="Arial"/>
        </w:rPr>
        <w:t xml:space="preserve">urządzenia, które zostaną zdemontowane </w:t>
      </w:r>
      <w:r w:rsidR="00F5308E" w:rsidRPr="00A27B0E">
        <w:rPr>
          <w:rFonts w:ascii="Arial" w:hAnsi="Arial" w:cs="Arial"/>
        </w:rPr>
        <w:t xml:space="preserve">(wymienione) </w:t>
      </w:r>
      <w:r w:rsidR="005941BC" w:rsidRPr="00A27B0E">
        <w:rPr>
          <w:rFonts w:ascii="Arial" w:hAnsi="Arial" w:cs="Arial"/>
        </w:rPr>
        <w:t>w</w:t>
      </w:r>
      <w:r w:rsidR="006D7253" w:rsidRPr="00A27B0E">
        <w:rPr>
          <w:rFonts w:ascii="Arial" w:hAnsi="Arial" w:cs="Arial"/>
        </w:rPr>
        <w:t> </w:t>
      </w:r>
      <w:r w:rsidR="005941BC" w:rsidRPr="00A27B0E">
        <w:rPr>
          <w:rFonts w:ascii="Arial" w:hAnsi="Arial" w:cs="Arial"/>
        </w:rPr>
        <w:t xml:space="preserve">trakcie napraw Wykonawca </w:t>
      </w:r>
      <w:r w:rsidR="001E7FEA" w:rsidRPr="00A27B0E">
        <w:rPr>
          <w:rFonts w:ascii="Arial" w:hAnsi="Arial" w:cs="Arial"/>
        </w:rPr>
        <w:t xml:space="preserve">zobowiązany jest pozostawić </w:t>
      </w:r>
      <w:r w:rsidR="005941BC" w:rsidRPr="00A27B0E">
        <w:rPr>
          <w:rFonts w:ascii="Arial" w:hAnsi="Arial" w:cs="Arial"/>
        </w:rPr>
        <w:t>u Użytkownika</w:t>
      </w:r>
      <w:r w:rsidR="000919BF" w:rsidRPr="00A27B0E">
        <w:rPr>
          <w:rFonts w:ascii="Arial" w:hAnsi="Arial" w:cs="Arial"/>
        </w:rPr>
        <w:t>.</w:t>
      </w:r>
    </w:p>
    <w:p w14:paraId="7A7283AE" w14:textId="7BE3F3DD" w:rsidR="003735CE" w:rsidRPr="00A27B0E" w:rsidRDefault="005941BC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przypadku stwierdzenia przez Wykonawcę awarii (wady) </w:t>
      </w:r>
      <w:r w:rsidR="000919BF" w:rsidRPr="00A27B0E">
        <w:rPr>
          <w:rFonts w:ascii="Arial" w:hAnsi="Arial" w:cs="Arial"/>
        </w:rPr>
        <w:t>urządzenia</w:t>
      </w:r>
      <w:r w:rsidR="00280423" w:rsidRPr="00A27B0E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</w:rPr>
        <w:t>w zakresie objętym gwarancją innego wykonawcy, Wykonawca zobowiązany jest do wystawienia pisemnego dokumentu stwierdzającego rodzaj uszkodzenia. W takim przypadku Wykonawca zobowiązany jest do sporządzenia kosztorysu ewentualnej naprawy.</w:t>
      </w:r>
    </w:p>
    <w:p w14:paraId="1632A4A6" w14:textId="77777777" w:rsidR="005941BC" w:rsidRPr="00A27B0E" w:rsidRDefault="00F51A02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w toku realizacji umowy gwarantuje jej wykonanie z należytą starannością i</w:t>
      </w:r>
      <w:r w:rsidR="001E7FEA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zgodnie z</w:t>
      </w:r>
      <w:r w:rsidR="006D7253" w:rsidRPr="00A27B0E">
        <w:rPr>
          <w:rFonts w:ascii="Arial" w:hAnsi="Arial" w:cs="Arial"/>
        </w:rPr>
        <w:t> </w:t>
      </w:r>
      <w:r w:rsidR="001E7FEA" w:rsidRPr="00A27B0E">
        <w:rPr>
          <w:rFonts w:ascii="Arial" w:hAnsi="Arial" w:cs="Arial"/>
        </w:rPr>
        <w:t xml:space="preserve">obowiązującymi w tym zakresie </w:t>
      </w:r>
      <w:r w:rsidRPr="00A27B0E">
        <w:rPr>
          <w:rFonts w:ascii="Arial" w:hAnsi="Arial" w:cs="Arial"/>
        </w:rPr>
        <w:t>przepisami prawa oraz przez pracowników posiadających odpowiednie uprawnienia i kwalifikacje.</w:t>
      </w:r>
    </w:p>
    <w:p w14:paraId="2FE3204A" w14:textId="77777777" w:rsidR="00F51A02" w:rsidRPr="00A27B0E" w:rsidRDefault="00F51A02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jest zobowiązany do ścisłego współdziałania z pracownikami</w:t>
      </w:r>
      <w:r w:rsidR="001E7FEA" w:rsidRPr="00A27B0E">
        <w:rPr>
          <w:rFonts w:ascii="Arial" w:hAnsi="Arial" w:cs="Arial"/>
        </w:rPr>
        <w:t>/przedstawicielami</w:t>
      </w:r>
      <w:r w:rsidRPr="00A27B0E">
        <w:rPr>
          <w:rFonts w:ascii="Arial" w:hAnsi="Arial" w:cs="Arial"/>
        </w:rPr>
        <w:t xml:space="preserve"> Zamawiającego.</w:t>
      </w:r>
    </w:p>
    <w:p w14:paraId="375A8243" w14:textId="77777777" w:rsidR="00F51A02" w:rsidRPr="00A27B0E" w:rsidRDefault="00F51A02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Wykonawca </w:t>
      </w:r>
      <w:r w:rsidR="001E7FEA" w:rsidRPr="00A27B0E">
        <w:rPr>
          <w:rFonts w:ascii="Arial" w:hAnsi="Arial" w:cs="Arial"/>
        </w:rPr>
        <w:t>zobowiązany jest</w:t>
      </w:r>
      <w:r w:rsidRPr="00A27B0E">
        <w:rPr>
          <w:rFonts w:ascii="Arial" w:hAnsi="Arial" w:cs="Arial"/>
        </w:rPr>
        <w:t xml:space="preserve"> uzyskać up</w:t>
      </w:r>
      <w:r w:rsidR="003D449A" w:rsidRPr="00A27B0E">
        <w:rPr>
          <w:rFonts w:ascii="Arial" w:hAnsi="Arial" w:cs="Arial"/>
        </w:rPr>
        <w:t>rzednią pisemną zgodę Zamawiającego przed dopuszczeniem wskazanych pracowników do realizacji usługi.</w:t>
      </w:r>
    </w:p>
    <w:p w14:paraId="264413D7" w14:textId="77777777" w:rsidR="003D449A" w:rsidRPr="00A27B0E" w:rsidRDefault="003D449A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Wykonawca zobowiązuje się </w:t>
      </w:r>
      <w:r w:rsidR="003014FF" w:rsidRPr="00A27B0E">
        <w:rPr>
          <w:rFonts w:ascii="Arial" w:hAnsi="Arial" w:cs="Arial"/>
        </w:rPr>
        <w:t>na wezwanie Zamawiającego do niezwłocznej zamiany</w:t>
      </w:r>
      <w:r w:rsidRPr="00A27B0E">
        <w:rPr>
          <w:rFonts w:ascii="Arial" w:hAnsi="Arial" w:cs="Arial"/>
        </w:rPr>
        <w:t xml:space="preserve"> pracownika, który dopuści się nieprawidłowości w czasie realizacji umowy.</w:t>
      </w:r>
    </w:p>
    <w:p w14:paraId="1CB9EE3B" w14:textId="77777777" w:rsidR="003D449A" w:rsidRPr="00A27B0E" w:rsidRDefault="003D449A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ponosi odpowiedzialność za szkody wyrządzone przez osoby, którym powierzył obowi</w:t>
      </w:r>
      <w:r w:rsidR="00361D36" w:rsidRPr="00A27B0E">
        <w:rPr>
          <w:rFonts w:ascii="Arial" w:hAnsi="Arial" w:cs="Arial"/>
        </w:rPr>
        <w:t>ązki określone w §</w:t>
      </w:r>
      <w:r w:rsidR="001E7FEA" w:rsidRPr="00A27B0E">
        <w:rPr>
          <w:rFonts w:ascii="Arial" w:hAnsi="Arial" w:cs="Arial"/>
        </w:rPr>
        <w:t xml:space="preserve"> </w:t>
      </w:r>
      <w:r w:rsidR="00361D36" w:rsidRPr="00A27B0E">
        <w:rPr>
          <w:rFonts w:ascii="Arial" w:hAnsi="Arial" w:cs="Arial"/>
        </w:rPr>
        <w:t xml:space="preserve">1 </w:t>
      </w:r>
      <w:r w:rsidR="00462C97" w:rsidRPr="00A27B0E">
        <w:rPr>
          <w:rFonts w:ascii="Arial" w:hAnsi="Arial" w:cs="Arial"/>
        </w:rPr>
        <w:t xml:space="preserve">i 2 </w:t>
      </w:r>
      <w:r w:rsidR="00361D36" w:rsidRPr="00A27B0E">
        <w:rPr>
          <w:rFonts w:ascii="Arial" w:hAnsi="Arial" w:cs="Arial"/>
        </w:rPr>
        <w:t>umowy.</w:t>
      </w:r>
    </w:p>
    <w:p w14:paraId="23F52015" w14:textId="77777777" w:rsidR="003D449A" w:rsidRPr="00A27B0E" w:rsidRDefault="003D449A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razie zmiany pracownika, każdy nowo zaangażowany do realizacji zamówienia </w:t>
      </w:r>
      <w:r w:rsidR="001E7FEA" w:rsidRPr="00A27B0E">
        <w:rPr>
          <w:rFonts w:ascii="Arial" w:hAnsi="Arial" w:cs="Arial"/>
        </w:rPr>
        <w:t>zobowiązany jest</w:t>
      </w:r>
      <w:r w:rsidRPr="00A27B0E">
        <w:rPr>
          <w:rFonts w:ascii="Arial" w:hAnsi="Arial" w:cs="Arial"/>
        </w:rPr>
        <w:t xml:space="preserve"> posiadać</w:t>
      </w:r>
      <w:r w:rsidR="000919BF" w:rsidRPr="00A27B0E">
        <w:rPr>
          <w:rFonts w:ascii="Arial" w:hAnsi="Arial" w:cs="Arial"/>
        </w:rPr>
        <w:t xml:space="preserve"> odpowiednie</w:t>
      </w:r>
      <w:r w:rsidRPr="00A27B0E">
        <w:rPr>
          <w:rFonts w:ascii="Arial" w:hAnsi="Arial" w:cs="Arial"/>
        </w:rPr>
        <w:t xml:space="preserve"> kwalifikacje</w:t>
      </w:r>
      <w:r w:rsidR="000919BF" w:rsidRPr="00A27B0E">
        <w:rPr>
          <w:rFonts w:ascii="Arial" w:hAnsi="Arial" w:cs="Arial"/>
        </w:rPr>
        <w:t>.</w:t>
      </w:r>
    </w:p>
    <w:p w14:paraId="0DDC8685" w14:textId="77777777" w:rsidR="00553170" w:rsidRPr="00A27B0E" w:rsidRDefault="003D449A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oświadcza</w:t>
      </w:r>
      <w:r w:rsidR="00462C97" w:rsidRPr="00A27B0E">
        <w:rPr>
          <w:rFonts w:ascii="Arial" w:hAnsi="Arial" w:cs="Arial"/>
        </w:rPr>
        <w:t>, że</w:t>
      </w:r>
      <w:r w:rsidRPr="00A27B0E">
        <w:rPr>
          <w:rFonts w:ascii="Arial" w:hAnsi="Arial" w:cs="Arial"/>
        </w:rPr>
        <w:t xml:space="preserve"> zachowa w tajemnicy wszelkie informacje powzięte przy wykonywaniu umowy, w szczególności </w:t>
      </w:r>
      <w:r w:rsidR="00756E8B" w:rsidRPr="00A27B0E">
        <w:rPr>
          <w:rFonts w:ascii="Arial" w:hAnsi="Arial" w:cs="Arial"/>
        </w:rPr>
        <w:t>-</w:t>
      </w:r>
      <w:r w:rsidRPr="00A27B0E">
        <w:rPr>
          <w:rFonts w:ascii="Arial" w:hAnsi="Arial" w:cs="Arial"/>
        </w:rPr>
        <w:t xml:space="preserve"> dotyczące rozkładu pomieszczeń, systemu zabezpieczeń i innych informacji</w:t>
      </w:r>
      <w:r w:rsidR="000919BF" w:rsidRPr="00A27B0E">
        <w:rPr>
          <w:rFonts w:ascii="Arial" w:hAnsi="Arial" w:cs="Arial"/>
        </w:rPr>
        <w:t>.</w:t>
      </w:r>
      <w:r w:rsidR="00553170" w:rsidRPr="00A27B0E">
        <w:rPr>
          <w:rFonts w:ascii="Arial" w:hAnsi="Arial" w:cs="Arial"/>
        </w:rPr>
        <w:t xml:space="preserve"> </w:t>
      </w:r>
    </w:p>
    <w:p w14:paraId="36D5BB9E" w14:textId="0EA04AEB" w:rsidR="002C1D64" w:rsidRPr="00A27B0E" w:rsidRDefault="00553170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Wykonawca zobowiązany jest do posiadania </w:t>
      </w:r>
      <w:r w:rsidR="002C1D64" w:rsidRPr="00A27B0E">
        <w:rPr>
          <w:rFonts w:ascii="Arial" w:hAnsi="Arial" w:cs="Arial"/>
        </w:rPr>
        <w:t xml:space="preserve">aktualnego ubezpieczenia odpowiedzialności cywilnej w zakresie prowadzonej działalności od wszelkiego rodzaju ryzyk i utrzymywania jej przez cały okres obowiązywania niniejszej umowy, z sumą gwarantowaną nie niższą niż </w:t>
      </w:r>
      <w:r w:rsidR="001B4213" w:rsidRPr="00A27B0E">
        <w:rPr>
          <w:rFonts w:ascii="Arial" w:hAnsi="Arial" w:cs="Arial"/>
        </w:rPr>
        <w:t>całkowita  wartość umowy</w:t>
      </w:r>
      <w:r w:rsidR="002C1D64" w:rsidRPr="00A27B0E">
        <w:rPr>
          <w:rFonts w:ascii="Arial" w:hAnsi="Arial" w:cs="Arial"/>
        </w:rPr>
        <w:t xml:space="preserve">. </w:t>
      </w:r>
    </w:p>
    <w:p w14:paraId="21E4758F" w14:textId="77777777" w:rsidR="002C1D64" w:rsidRPr="00A27B0E" w:rsidRDefault="002C1D64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>Warunki ubezpieczenia nie mogą zawierać klauzul ograniczających odpowiedzialność Wykonawcy względem zamawiającego za szkody powstałe w związku z realizacją niniejszej umowy .</w:t>
      </w:r>
    </w:p>
    <w:p w14:paraId="60215B54" w14:textId="50560539" w:rsidR="00553170" w:rsidRPr="00A27B0E" w:rsidRDefault="00553170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Wykonawca zobowiązany jest do przedstawienia Zamawiającemu kopii aktualnej polisy najpóźniej w dniu zawarcia umowy, a w razie utraty jej ważności w trakcie trwania umowy – do przekazania kopii nowej polisy w terminie 3 dni od daty zawarcia nowej umowy ubezpieczenia - brak spełnienia powyższego obowiązku lub brak aktualnej polisy w trakcie trwania umowy stanowić będzie podstawę odpowiednio do niepodpisania przez Zamawiającego umowy lub do wstrzymania przez Zamawiającego wypłaty wynagrodzenia i rozwiązania umowy ze skutkiem natychmiastowym bez zachowania okresu wypowiedzenia, z przyczyn leżących po stronie Wykonawcy. Kopia polisy stanowi Załącznik Nr </w:t>
      </w:r>
      <w:r w:rsidR="009A2396">
        <w:rPr>
          <w:rFonts w:ascii="Arial" w:hAnsi="Arial" w:cs="Arial"/>
        </w:rPr>
        <w:t>3</w:t>
      </w:r>
      <w:r w:rsidRPr="00A27B0E">
        <w:rPr>
          <w:rFonts w:ascii="Arial" w:hAnsi="Arial" w:cs="Arial"/>
        </w:rPr>
        <w:t xml:space="preserve"> do umowy.</w:t>
      </w:r>
    </w:p>
    <w:p w14:paraId="7AB99C80" w14:textId="0A250A3C" w:rsidR="00553170" w:rsidRPr="00A27B0E" w:rsidRDefault="00553170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Zamawiający wymaga zatrudnienia na podstawie umowy o pracę w rozumieniu ustawy Kodeks Pracy (przez Wykonawcę osób wykonujących </w:t>
      </w:r>
      <w:r w:rsidR="000F0A19" w:rsidRPr="00A27B0E">
        <w:rPr>
          <w:rFonts w:ascii="Arial" w:hAnsi="Arial" w:cs="Arial"/>
        </w:rPr>
        <w:t>usługę.</w:t>
      </w:r>
      <w:r w:rsidRPr="00A27B0E">
        <w:rPr>
          <w:rFonts w:ascii="Arial" w:hAnsi="Arial" w:cs="Arial"/>
        </w:rPr>
        <w:t xml:space="preserve"> Nie wypełnienie tego zobowiązania może skutkować rozwiązaniem umowy z przyczyn leżących po stronie Wykonawcy a także naliczenia kary umownej, o której mowa w § 10 ust. 2 pkt. </w:t>
      </w:r>
      <w:r w:rsidR="002346C6" w:rsidRPr="00A27B0E">
        <w:rPr>
          <w:rFonts w:ascii="Arial" w:hAnsi="Arial" w:cs="Arial"/>
        </w:rPr>
        <w:t>6</w:t>
      </w:r>
      <w:r w:rsidRPr="00A27B0E">
        <w:rPr>
          <w:rFonts w:ascii="Arial" w:hAnsi="Arial" w:cs="Arial"/>
        </w:rPr>
        <w:t xml:space="preserve">) umowy. </w:t>
      </w:r>
    </w:p>
    <w:p w14:paraId="3DB5C56C" w14:textId="4A065419" w:rsidR="00553170" w:rsidRPr="00A27B0E" w:rsidRDefault="00553170" w:rsidP="00E601CE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trakcie realizacji Usług Zamawiający uprawniony jest do wykonywania czynności kontrolnych wobec Wykonawcy odnośnie spełniania przez Wykonawcę lub podwykonawcę wymogu zatrudnienia na podstawie umowy o pracę osób wykonujących wskazane w ust. </w:t>
      </w:r>
      <w:r w:rsidR="002346C6" w:rsidRPr="00A27B0E">
        <w:rPr>
          <w:rFonts w:ascii="Arial" w:hAnsi="Arial" w:cs="Arial"/>
        </w:rPr>
        <w:t xml:space="preserve">3 </w:t>
      </w:r>
      <w:r w:rsidRPr="00A27B0E">
        <w:rPr>
          <w:rFonts w:ascii="Arial" w:hAnsi="Arial" w:cs="Arial"/>
        </w:rPr>
        <w:t xml:space="preserve">czynności. Zamawiający uprawniony jest w szczególności do: </w:t>
      </w:r>
    </w:p>
    <w:p w14:paraId="0163A1DF" w14:textId="77777777" w:rsidR="00553170" w:rsidRPr="00A27B0E" w:rsidRDefault="00553170" w:rsidP="00E601CE">
      <w:pPr>
        <w:numPr>
          <w:ilvl w:val="0"/>
          <w:numId w:val="19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żądania oświadczeń i dokumentów w zakresie potwierdzenia spełniania ww. wymogów  i dokonywania ich oceny,</w:t>
      </w:r>
    </w:p>
    <w:p w14:paraId="66458F1F" w14:textId="77777777" w:rsidR="00553170" w:rsidRPr="00A27B0E" w:rsidRDefault="00553170" w:rsidP="00E601CE">
      <w:pPr>
        <w:numPr>
          <w:ilvl w:val="0"/>
          <w:numId w:val="19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żądania wyjaśnień w przypadku wątpliwości w zakresie potwierdzenia spełniania ww. wymogów,</w:t>
      </w:r>
    </w:p>
    <w:p w14:paraId="1590916D" w14:textId="77777777" w:rsidR="00553170" w:rsidRPr="00A27B0E" w:rsidRDefault="00553170" w:rsidP="00E601CE">
      <w:pPr>
        <w:numPr>
          <w:ilvl w:val="0"/>
          <w:numId w:val="19"/>
        </w:numPr>
        <w:tabs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przeprowadzania kontroli w miejscu wykonywania Usług.</w:t>
      </w:r>
    </w:p>
    <w:p w14:paraId="6627B685" w14:textId="6FD514AD" w:rsidR="00553170" w:rsidRPr="00A27B0E" w:rsidRDefault="00553170" w:rsidP="00C449CF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trakcie realizacji Usług na każde wezwanie Zamawiającego w wyznaczonym w tym wezwaniu terminie Wykonawca przedłoży Zamawiającemu wskazane poniżej dowody w celu potwierdzenia spełnienia wymogu zatrudnienia na podstawie umowy o pracę przez Wykonawcę lub podwykonawcę osób wykonujących wskazane w ust. </w:t>
      </w:r>
      <w:r w:rsidR="002346C6" w:rsidRPr="00A27B0E">
        <w:rPr>
          <w:rFonts w:ascii="Arial" w:hAnsi="Arial" w:cs="Arial"/>
        </w:rPr>
        <w:t xml:space="preserve">3 </w:t>
      </w:r>
      <w:r w:rsidRPr="00A27B0E">
        <w:rPr>
          <w:rFonts w:ascii="Arial" w:hAnsi="Arial" w:cs="Arial"/>
        </w:rPr>
        <w:t>czynności w trakcie realizacji Usług:</w:t>
      </w:r>
    </w:p>
    <w:p w14:paraId="1C9207CD" w14:textId="77777777" w:rsidR="00553170" w:rsidRPr="00A27B0E" w:rsidRDefault="00553170" w:rsidP="00E601C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 wymiaru etatu oraz podpis osoby uprawnionej do złożenia oświadczenia w imieniu Wykonawcy lub podwykonawcy,</w:t>
      </w:r>
    </w:p>
    <w:p w14:paraId="29420423" w14:textId="42A0974A" w:rsidR="00553170" w:rsidRPr="00A27B0E" w:rsidRDefault="00553170" w:rsidP="00E601CE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poświadczoną za zgodność z oryginałem odpowiednio przez Wykonawcę lub podwykonawcę kopię umowy/umów o pracę osób wykonujących w trakcie realizacji Usług czynności, których dotyczy ww. oświadczenie Wykonawcy lub podwykonawcy (wraz z dokumentem regulującym zakres obowiązków, jeżeli został sporządzony). Kopia umowy/umów powinna zostać zanonimizowana </w:t>
      </w:r>
      <w:r w:rsidR="00C41531">
        <w:rPr>
          <w:rFonts w:ascii="Arial" w:hAnsi="Arial" w:cs="Arial"/>
        </w:rPr>
        <w:t xml:space="preserve">                      </w:t>
      </w:r>
      <w:r w:rsidRPr="00A27B0E">
        <w:rPr>
          <w:rFonts w:ascii="Arial" w:hAnsi="Arial" w:cs="Arial"/>
        </w:rPr>
        <w:t>w sposób zapewniający ochronę danych osobowych pracowników, zgodnie  z przepisami rozporządzenia Parlamentu Europejskiego i Rady (EU) 2016/697 z dnia 27.04.2016 r. oraz ustawy z dnia 10.05.2018 r. o ochronie danych osobowych (t.j. Dz. U. z</w:t>
      </w:r>
      <w:r w:rsidR="00293F54" w:rsidRPr="00A27B0E">
        <w:rPr>
          <w:rFonts w:ascii="Arial" w:hAnsi="Arial" w:cs="Arial"/>
        </w:rPr>
        <w:t> </w:t>
      </w:r>
      <w:r w:rsidR="00C41531">
        <w:rPr>
          <w:rFonts w:ascii="Arial" w:hAnsi="Arial" w:cs="Arial"/>
        </w:rPr>
        <w:t>2019  r., poz. 1781, ze.</w:t>
      </w:r>
      <w:r w:rsidRPr="00A27B0E">
        <w:rPr>
          <w:rFonts w:ascii="Arial" w:hAnsi="Arial" w:cs="Arial"/>
        </w:rPr>
        <w:t xml:space="preserve">zm.). </w:t>
      </w:r>
      <w:r w:rsidRPr="00A27B0E">
        <w:rPr>
          <w:rFonts w:ascii="Arial" w:hAnsi="Arial" w:cs="Arial"/>
        </w:rPr>
        <w:lastRenderedPageBreak/>
        <w:t>Informacje takie jak: data zawarcia umowy, rodzaj umowy o pracę i wymiar etatu powinny być możliwe do zidentyfikowania,</w:t>
      </w:r>
    </w:p>
    <w:p w14:paraId="64A58330" w14:textId="77777777" w:rsidR="00553170" w:rsidRPr="00A27B0E" w:rsidRDefault="00553170" w:rsidP="00E601CE">
      <w:pPr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709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14:paraId="60250A08" w14:textId="69EA5B70" w:rsidR="00944125" w:rsidRPr="00C41531" w:rsidRDefault="00553170" w:rsidP="00E601CE">
      <w:pPr>
        <w:numPr>
          <w:ilvl w:val="0"/>
          <w:numId w:val="20"/>
        </w:numPr>
        <w:tabs>
          <w:tab w:val="left" w:pos="567"/>
          <w:tab w:val="left" w:pos="993"/>
        </w:tabs>
        <w:spacing w:line="360" w:lineRule="auto"/>
        <w:ind w:left="709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przepisami, o których mowa w pkt. 2), w przypadku uzasadnionych wątpliwości co do przestrzegania prawa pracy przez Wykonawcę lub podwykonawcę, Zamawiający może zwrócić się o przeprowadzenie kontroli przez Państwową Inspekcję Pracy.</w:t>
      </w:r>
    </w:p>
    <w:p w14:paraId="07FEC108" w14:textId="77777777" w:rsidR="00944125" w:rsidRPr="00A27B0E" w:rsidRDefault="00944125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PODWYKONAWCY</w:t>
      </w:r>
    </w:p>
    <w:p w14:paraId="53400781" w14:textId="77777777" w:rsidR="00944125" w:rsidRPr="00A27B0E" w:rsidRDefault="00944125" w:rsidP="00E601CE">
      <w:pPr>
        <w:pStyle w:val="Akapitzlist"/>
        <w:spacing w:line="360" w:lineRule="auto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 xml:space="preserve">                                                                 § 3</w:t>
      </w:r>
    </w:p>
    <w:p w14:paraId="16D54ECF" w14:textId="335A37A6" w:rsidR="00B519C0" w:rsidRPr="00A27B0E" w:rsidRDefault="00944125" w:rsidP="00E601CE">
      <w:pPr>
        <w:spacing w:line="360" w:lineRule="auto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nie może zwolnić się od odpowiedzialności względem Zamawiającego z tego powodu, ze niewykonanie lub nienależyte wykonanie umowy przez Wykonawcę było następstwem niewykonania lub nienależytego wykonania zobowiązań wobec Wykonawcy przez jego p</w:t>
      </w:r>
      <w:r w:rsidR="00A079F9">
        <w:rPr>
          <w:rFonts w:ascii="Arial" w:hAnsi="Arial" w:cs="Arial"/>
        </w:rPr>
        <w:t>odwykonawców lub inne podmioty.</w:t>
      </w:r>
    </w:p>
    <w:p w14:paraId="103D17AB" w14:textId="77777777" w:rsidR="006146FD" w:rsidRPr="00A27B0E" w:rsidRDefault="00944125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 xml:space="preserve">UPRAWNIENIA I </w:t>
      </w:r>
      <w:r w:rsidR="00D40E9F" w:rsidRPr="00A27B0E">
        <w:rPr>
          <w:rFonts w:ascii="Arial" w:hAnsi="Arial" w:cs="Arial"/>
          <w:b/>
        </w:rPr>
        <w:t>OBOWIĄZKI ZAMAWIAJĄCEGO</w:t>
      </w:r>
    </w:p>
    <w:p w14:paraId="12C1C501" w14:textId="77777777" w:rsidR="00B519C0" w:rsidRPr="00A27B0E" w:rsidRDefault="00361D36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4</w:t>
      </w:r>
    </w:p>
    <w:p w14:paraId="2EAF6E96" w14:textId="77777777" w:rsidR="00257CB8" w:rsidRPr="00A27B0E" w:rsidRDefault="00257CB8" w:rsidP="00E601CE">
      <w:pPr>
        <w:spacing w:line="360" w:lineRule="auto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Do obowiązków Zamawiającego należy:</w:t>
      </w:r>
    </w:p>
    <w:p w14:paraId="1B324550" w14:textId="77777777" w:rsidR="00257CB8" w:rsidRPr="00A27B0E" w:rsidRDefault="00257CB8" w:rsidP="00E601C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Udostępnienie wejścia na teren kompleksu do miejsca, gdzie znajdują się wymienione </w:t>
      </w:r>
      <w:r w:rsidRPr="00A27B0E">
        <w:rPr>
          <w:rFonts w:ascii="Arial" w:hAnsi="Arial" w:cs="Arial"/>
        </w:rPr>
        <w:br/>
        <w:t>w Załączniku nr 1 urządzenia w celu wykonania przedmiotu umowy.</w:t>
      </w:r>
    </w:p>
    <w:p w14:paraId="7299D936" w14:textId="77777777" w:rsidR="00257CB8" w:rsidRPr="00A27B0E" w:rsidRDefault="00257CB8" w:rsidP="00E601C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Wyznaczenie swojego przedstawiciela nadzorującego pracę osób wykonujących obsługę serwisową i konserwację urządzeń wymienionych w Załączniku nr 1.</w:t>
      </w:r>
    </w:p>
    <w:p w14:paraId="132EF3F1" w14:textId="77777777" w:rsidR="00944125" w:rsidRPr="00A27B0E" w:rsidRDefault="00944125" w:rsidP="00E601CE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Zamawiający uprawniony jest do kontroli Wykonawcy oraz miejsca świadczenia usług w celu ustalenia:</w:t>
      </w:r>
    </w:p>
    <w:p w14:paraId="0B5119D4" w14:textId="77777777" w:rsidR="00944125" w:rsidRPr="00A27B0E" w:rsidRDefault="00944125" w:rsidP="00E601CE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567" w:firstLine="18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jaki podmiot wykonuje usługi w imieniu Wykonawcy.</w:t>
      </w:r>
    </w:p>
    <w:p w14:paraId="7E1082BE" w14:textId="64A2AD2F" w:rsidR="00866A15" w:rsidRPr="00C41531" w:rsidRDefault="000F0A19" w:rsidP="00E601CE">
      <w:pPr>
        <w:pStyle w:val="Akapitzlist"/>
        <w:numPr>
          <w:ilvl w:val="0"/>
          <w:numId w:val="13"/>
        </w:numPr>
        <w:tabs>
          <w:tab w:val="left" w:pos="851"/>
        </w:tabs>
        <w:spacing w:line="360" w:lineRule="auto"/>
        <w:ind w:left="567" w:firstLine="18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</w:t>
      </w:r>
      <w:r w:rsidR="00944125" w:rsidRPr="00A27B0E">
        <w:rPr>
          <w:rFonts w:ascii="Arial" w:hAnsi="Arial" w:cs="Arial"/>
        </w:rPr>
        <w:t>rawidłowości wykonywania usług.</w:t>
      </w:r>
    </w:p>
    <w:p w14:paraId="5A74B09A" w14:textId="77777777" w:rsidR="000975A7" w:rsidRPr="00A27B0E" w:rsidRDefault="00944125" w:rsidP="00E601C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A27B0E">
        <w:rPr>
          <w:rFonts w:ascii="Arial" w:hAnsi="Arial" w:cs="Arial"/>
          <w:b/>
        </w:rPr>
        <w:t>CZAS</w:t>
      </w:r>
      <w:r w:rsidR="003D449A" w:rsidRPr="00A27B0E">
        <w:rPr>
          <w:rFonts w:ascii="Arial" w:hAnsi="Arial" w:cs="Arial"/>
          <w:b/>
        </w:rPr>
        <w:t xml:space="preserve"> TRWANIA UMOWY</w:t>
      </w:r>
    </w:p>
    <w:p w14:paraId="49A7EE45" w14:textId="77777777" w:rsidR="00B519C0" w:rsidRPr="00A27B0E" w:rsidRDefault="00361D36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5</w:t>
      </w:r>
    </w:p>
    <w:p w14:paraId="4A6C9D3D" w14:textId="77777777" w:rsidR="000975A7" w:rsidRPr="00A27B0E" w:rsidRDefault="00874319" w:rsidP="00E601C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Umowa obowiązuje w terminie od dnia podpisania</w:t>
      </w:r>
      <w:r w:rsidR="00257CB8" w:rsidRPr="00A27B0E">
        <w:rPr>
          <w:rFonts w:ascii="Arial" w:hAnsi="Arial" w:cs="Arial"/>
        </w:rPr>
        <w:t xml:space="preserve"> </w:t>
      </w:r>
      <w:r w:rsidR="000F0A19" w:rsidRPr="00A27B0E">
        <w:rPr>
          <w:rFonts w:ascii="Arial" w:hAnsi="Arial" w:cs="Arial"/>
        </w:rPr>
        <w:t xml:space="preserve">umowy </w:t>
      </w:r>
      <w:r w:rsidR="009006AD" w:rsidRPr="00A27B0E">
        <w:rPr>
          <w:rFonts w:ascii="Arial" w:hAnsi="Arial" w:cs="Arial"/>
          <w:b/>
        </w:rPr>
        <w:t>do</w:t>
      </w:r>
      <w:r w:rsidR="00944125" w:rsidRPr="00A27B0E">
        <w:rPr>
          <w:rFonts w:ascii="Arial" w:hAnsi="Arial" w:cs="Arial"/>
          <w:b/>
        </w:rPr>
        <w:t xml:space="preserve"> dnia 3</w:t>
      </w:r>
      <w:r w:rsidR="00257CB8" w:rsidRPr="00A27B0E">
        <w:rPr>
          <w:rFonts w:ascii="Arial" w:hAnsi="Arial" w:cs="Arial"/>
          <w:b/>
        </w:rPr>
        <w:t>0</w:t>
      </w:r>
      <w:r w:rsidR="00944125" w:rsidRPr="00A27B0E">
        <w:rPr>
          <w:rFonts w:ascii="Arial" w:hAnsi="Arial" w:cs="Arial"/>
          <w:b/>
        </w:rPr>
        <w:t xml:space="preserve"> </w:t>
      </w:r>
      <w:r w:rsidR="00257CB8" w:rsidRPr="00A27B0E">
        <w:rPr>
          <w:rFonts w:ascii="Arial" w:hAnsi="Arial" w:cs="Arial"/>
          <w:b/>
        </w:rPr>
        <w:t>listopada</w:t>
      </w:r>
      <w:r w:rsidR="00944125" w:rsidRPr="00A27B0E">
        <w:rPr>
          <w:rFonts w:ascii="Arial" w:hAnsi="Arial" w:cs="Arial"/>
          <w:b/>
        </w:rPr>
        <w:t xml:space="preserve"> 202</w:t>
      </w:r>
      <w:r w:rsidR="00257CB8" w:rsidRPr="00A27B0E">
        <w:rPr>
          <w:rFonts w:ascii="Arial" w:hAnsi="Arial" w:cs="Arial"/>
          <w:b/>
        </w:rPr>
        <w:t>5</w:t>
      </w:r>
      <w:r w:rsidRPr="00A27B0E">
        <w:rPr>
          <w:rFonts w:ascii="Arial" w:hAnsi="Arial" w:cs="Arial"/>
          <w:b/>
        </w:rPr>
        <w:t xml:space="preserve"> r.</w:t>
      </w:r>
    </w:p>
    <w:p w14:paraId="79F98522" w14:textId="4DE1EDFC" w:rsidR="00B519C0" w:rsidRPr="00C41531" w:rsidRDefault="004643DB" w:rsidP="00E601CE">
      <w:pPr>
        <w:pStyle w:val="Tekstpodstawowy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zamiaru skorzystania z prawa opcji, Zamawiający powiadomi o tym fakcie Wykonawcę na piśmie. Realizacja prawa opcji nastąpi w trakcie obowiązywania umowy.</w:t>
      </w:r>
    </w:p>
    <w:p w14:paraId="747553F9" w14:textId="77777777" w:rsidR="006146FD" w:rsidRPr="00A27B0E" w:rsidRDefault="00D40E9F" w:rsidP="00E601CE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WARUNKI WYKONANIA USŁUGI</w:t>
      </w:r>
    </w:p>
    <w:p w14:paraId="54236394" w14:textId="77777777" w:rsidR="006146FD" w:rsidRPr="00A27B0E" w:rsidRDefault="00361D36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6</w:t>
      </w:r>
    </w:p>
    <w:p w14:paraId="6CB002CC" w14:textId="77777777" w:rsidR="00CB26C6" w:rsidRPr="00A27B0E" w:rsidRDefault="00CB26C6" w:rsidP="00E601CE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Usługi winny być wykonane w dni robocze (od poniedziałku do piątku) w godz. 8:00 – 14:30.</w:t>
      </w:r>
    </w:p>
    <w:p w14:paraId="37684ABD" w14:textId="619E65C5" w:rsidR="00CB26C6" w:rsidRPr="00A27B0E" w:rsidRDefault="00CB26C6" w:rsidP="00E601CE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Wykonanie usług zostanie potwierdzone protokołami odbioru usługi sporządzonymi przez Wykonawcę po wykonaniu przeglądu odrębnie dla każdego kompleksu w 2 egz. (1 dla Wykonawcy, 1 dla Zamawiającego opatrzonym imienną pieczątką i podpisem Kierownika SOI oraz podpisem </w:t>
      </w:r>
      <w:r w:rsidRPr="00A27B0E">
        <w:rPr>
          <w:rFonts w:ascii="Arial" w:hAnsi="Arial" w:cs="Arial"/>
        </w:rPr>
        <w:br/>
        <w:t xml:space="preserve">i pieczątką Wykonawcy) – Wzór protokołu stanowi Załącznik nr </w:t>
      </w:r>
      <w:r w:rsidR="009A2396">
        <w:rPr>
          <w:rFonts w:ascii="Arial" w:hAnsi="Arial" w:cs="Arial"/>
        </w:rPr>
        <w:t>4</w:t>
      </w:r>
      <w:r w:rsidRPr="00A27B0E">
        <w:rPr>
          <w:rFonts w:ascii="Arial" w:hAnsi="Arial" w:cs="Arial"/>
        </w:rPr>
        <w:t xml:space="preserve"> do umowy. </w:t>
      </w:r>
    </w:p>
    <w:p w14:paraId="37080D9A" w14:textId="620D4245" w:rsidR="00CB26C6" w:rsidRPr="00A27B0E" w:rsidRDefault="00CB26C6" w:rsidP="00E601CE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Wykonawca zobowiązany jest również do sporządzenia protokołu technicznego </w:t>
      </w:r>
      <w:r w:rsidR="00F161CA" w:rsidRPr="00A27B0E">
        <w:rPr>
          <w:rFonts w:ascii="Arial" w:hAnsi="Arial" w:cs="Arial"/>
        </w:rPr>
        <w:t xml:space="preserve">Wzór protokołu </w:t>
      </w:r>
      <w:r w:rsidR="00F161CA">
        <w:rPr>
          <w:rFonts w:ascii="Arial" w:hAnsi="Arial" w:cs="Arial"/>
        </w:rPr>
        <w:t>technicznego stanowi Z</w:t>
      </w:r>
      <w:r w:rsidRPr="00A27B0E">
        <w:rPr>
          <w:rFonts w:ascii="Arial" w:hAnsi="Arial" w:cs="Arial"/>
        </w:rPr>
        <w:t xml:space="preserve">ałącznik nr </w:t>
      </w:r>
      <w:r w:rsidR="00F161CA">
        <w:rPr>
          <w:rFonts w:ascii="Arial" w:hAnsi="Arial" w:cs="Arial"/>
        </w:rPr>
        <w:t>5 do umowy</w:t>
      </w:r>
      <w:r w:rsidRPr="00A27B0E">
        <w:rPr>
          <w:rFonts w:ascii="Arial" w:hAnsi="Arial" w:cs="Arial"/>
        </w:rPr>
        <w:t>.</w:t>
      </w:r>
    </w:p>
    <w:p w14:paraId="4AFE97B9" w14:textId="77777777" w:rsidR="00CB26C6" w:rsidRPr="00A27B0E" w:rsidRDefault="00CB26C6" w:rsidP="00E601CE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>Protokół techniczny winien zawierać wykaz wykonanych usług (prac) oraz uwagi.</w:t>
      </w:r>
    </w:p>
    <w:p w14:paraId="240F78B0" w14:textId="77777777" w:rsidR="00CB26C6" w:rsidRPr="00A27B0E" w:rsidRDefault="00CB26C6" w:rsidP="00E601CE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 xml:space="preserve">Za realizację umowy ze strony Zamawiającego odpowiedzialni są w ramach Zadań  </w:t>
      </w:r>
      <w:r w:rsidRPr="00A27B0E">
        <w:rPr>
          <w:rFonts w:ascii="Arial" w:hAnsi="Arial" w:cs="Arial"/>
          <w:bCs/>
        </w:rPr>
        <w:br/>
        <w:t>i poszczególnych SOI:</w:t>
      </w:r>
    </w:p>
    <w:p w14:paraId="0095C1AC" w14:textId="77777777" w:rsidR="00CB26C6" w:rsidRPr="00A27B0E" w:rsidRDefault="00CB26C6" w:rsidP="00E601CE">
      <w:pPr>
        <w:tabs>
          <w:tab w:val="left" w:pos="851"/>
        </w:tabs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Zadanie I: </w:t>
      </w:r>
    </w:p>
    <w:p w14:paraId="0C338CC6" w14:textId="7CBBD522" w:rsidR="00CB26C6" w:rsidRPr="00A27B0E" w:rsidRDefault="00CB26C6" w:rsidP="00E601CE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Kierownik Sekcji Obsługi Infrastr</w:t>
      </w:r>
      <w:r w:rsidR="00A079F9">
        <w:rPr>
          <w:rFonts w:ascii="Arial" w:hAnsi="Arial" w:cs="Arial"/>
        </w:rPr>
        <w:t xml:space="preserve">uktury </w:t>
      </w:r>
      <w:r w:rsidR="00A079F9">
        <w:rPr>
          <w:rFonts w:ascii="Arial" w:hAnsi="Arial" w:cs="Arial"/>
        </w:rPr>
        <w:tab/>
        <w:t xml:space="preserve">KUTNO </w:t>
      </w:r>
      <w:r w:rsidR="00A079F9">
        <w:rPr>
          <w:rFonts w:ascii="Arial" w:hAnsi="Arial" w:cs="Arial"/>
        </w:rPr>
        <w:tab/>
        <w:t xml:space="preserve"> </w:t>
      </w:r>
      <w:r w:rsidR="00C41531">
        <w:rPr>
          <w:rFonts w:ascii="Arial" w:hAnsi="Arial" w:cs="Arial"/>
        </w:rPr>
        <w:tab/>
        <w:t xml:space="preserve">tel. </w:t>
      </w:r>
    </w:p>
    <w:p w14:paraId="30AC3EA1" w14:textId="2DE9340C" w:rsidR="00CB26C6" w:rsidRPr="00A27B0E" w:rsidRDefault="00CB26C6" w:rsidP="00E601CE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Kierownik Sekcji Obsługi Infrastrukt</w:t>
      </w:r>
      <w:r w:rsidR="00A079F9">
        <w:rPr>
          <w:rFonts w:ascii="Arial" w:hAnsi="Arial" w:cs="Arial"/>
        </w:rPr>
        <w:t xml:space="preserve">ury </w:t>
      </w:r>
      <w:r w:rsidR="00A079F9">
        <w:rPr>
          <w:rFonts w:ascii="Arial" w:hAnsi="Arial" w:cs="Arial"/>
        </w:rPr>
        <w:tab/>
        <w:t xml:space="preserve">ZGIERZ  ( w tym Jeżewo) </w:t>
      </w:r>
      <w:r w:rsidR="00C41531">
        <w:rPr>
          <w:rFonts w:ascii="Arial" w:hAnsi="Arial" w:cs="Arial"/>
        </w:rPr>
        <w:t xml:space="preserve">tel. </w:t>
      </w:r>
    </w:p>
    <w:p w14:paraId="1C0F7F98" w14:textId="19D4EF1D" w:rsidR="00C41531" w:rsidRPr="00A079F9" w:rsidRDefault="00CB26C6" w:rsidP="00A079F9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Kierownik Sekcji Obsługi Infrastruktury </w:t>
      </w:r>
      <w:r w:rsidR="00A079F9">
        <w:rPr>
          <w:rFonts w:ascii="Arial" w:hAnsi="Arial" w:cs="Arial"/>
        </w:rPr>
        <w:t xml:space="preserve"> </w:t>
      </w:r>
      <w:r w:rsidR="00A079F9">
        <w:rPr>
          <w:rFonts w:ascii="Arial" w:hAnsi="Arial" w:cs="Arial"/>
        </w:rPr>
        <w:tab/>
        <w:t xml:space="preserve">LEŹNICA WIELKA </w:t>
      </w:r>
      <w:r w:rsidR="00C41531">
        <w:rPr>
          <w:rFonts w:ascii="Arial" w:hAnsi="Arial" w:cs="Arial"/>
        </w:rPr>
        <w:tab/>
        <w:t xml:space="preserve">tel. </w:t>
      </w:r>
    </w:p>
    <w:p w14:paraId="170FFEFB" w14:textId="6C0522A8" w:rsidR="00CB26C6" w:rsidRPr="00A27B0E" w:rsidRDefault="00CB26C6" w:rsidP="00E601CE">
      <w:pPr>
        <w:tabs>
          <w:tab w:val="left" w:pos="851"/>
        </w:tabs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Zadanie II</w:t>
      </w:r>
      <w:r w:rsidR="00E77147" w:rsidRPr="00A27B0E">
        <w:rPr>
          <w:rFonts w:ascii="Arial" w:hAnsi="Arial" w:cs="Arial"/>
        </w:rPr>
        <w:t>:</w:t>
      </w:r>
    </w:p>
    <w:p w14:paraId="5BB59B87" w14:textId="6C84CA56" w:rsidR="00CB26C6" w:rsidRPr="00A27B0E" w:rsidRDefault="00CB26C6" w:rsidP="00E601CE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Kierownik Sekcji Obsługi Infrastruktury </w:t>
      </w:r>
      <w:r w:rsidRPr="00A27B0E">
        <w:rPr>
          <w:rFonts w:ascii="Arial" w:hAnsi="Arial" w:cs="Arial"/>
        </w:rPr>
        <w:tab/>
        <w:t>ŁÓDŹ</w:t>
      </w:r>
      <w:r w:rsidRPr="00A27B0E">
        <w:rPr>
          <w:rFonts w:ascii="Arial" w:hAnsi="Arial" w:cs="Arial"/>
        </w:rPr>
        <w:tab/>
      </w:r>
      <w:r w:rsidR="00A079F9">
        <w:rPr>
          <w:rFonts w:ascii="Arial" w:hAnsi="Arial" w:cs="Arial"/>
        </w:rPr>
        <w:t>( w tym Gałkówek)</w:t>
      </w:r>
      <w:r w:rsidR="00C41531">
        <w:rPr>
          <w:rFonts w:ascii="Arial" w:hAnsi="Arial" w:cs="Arial"/>
        </w:rPr>
        <w:tab/>
        <w:t xml:space="preserve">tel. </w:t>
      </w:r>
    </w:p>
    <w:p w14:paraId="611C7AA9" w14:textId="57783E31" w:rsidR="00CB26C6" w:rsidRPr="00A27B0E" w:rsidRDefault="00CB26C6" w:rsidP="00E601CE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Kierownik Sekcji Obsługi Infra</w:t>
      </w:r>
      <w:r w:rsidR="00C41531">
        <w:rPr>
          <w:rFonts w:ascii="Arial" w:hAnsi="Arial" w:cs="Arial"/>
        </w:rPr>
        <w:t>struktury TOMASZÓW MAZOWIECKI</w:t>
      </w:r>
      <w:r w:rsidR="00A079F9">
        <w:rPr>
          <w:rFonts w:ascii="Arial" w:hAnsi="Arial" w:cs="Arial"/>
        </w:rPr>
        <w:t xml:space="preserve"> ( w tym  Regny )</w:t>
      </w:r>
      <w:r w:rsidR="00C41531">
        <w:rPr>
          <w:rFonts w:ascii="Arial" w:hAnsi="Arial" w:cs="Arial"/>
        </w:rPr>
        <w:tab/>
        <w:t xml:space="preserve">tel. </w:t>
      </w:r>
    </w:p>
    <w:p w14:paraId="1C9A7F76" w14:textId="61AED02D" w:rsidR="00CB26C6" w:rsidRPr="00A27B0E" w:rsidRDefault="00CB26C6" w:rsidP="00E601CE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Kierownik Sekcji Obsługi Infrastruktury NOWY GLINNIK</w:t>
      </w:r>
      <w:r w:rsidRPr="00A27B0E">
        <w:rPr>
          <w:rFonts w:ascii="Arial" w:hAnsi="Arial" w:cs="Arial"/>
        </w:rPr>
        <w:tab/>
      </w:r>
      <w:r w:rsidR="00C41531">
        <w:rPr>
          <w:rFonts w:ascii="Arial" w:hAnsi="Arial" w:cs="Arial"/>
        </w:rPr>
        <w:t xml:space="preserve">tel. </w:t>
      </w:r>
    </w:p>
    <w:p w14:paraId="0DBBAAB1" w14:textId="414AA266" w:rsidR="002346C6" w:rsidRPr="00A27B0E" w:rsidRDefault="00CB26C6" w:rsidP="00E601CE">
      <w:pPr>
        <w:tabs>
          <w:tab w:val="left" w:pos="851"/>
        </w:tabs>
        <w:spacing w:line="360" w:lineRule="auto"/>
        <w:ind w:left="567"/>
        <w:contextualSpacing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 xml:space="preserve">Za realizację umowy ze strony Wykonawcy odpowiedzialny </w:t>
      </w:r>
      <w:r w:rsidRPr="00A27B0E" w:rsidDel="0044733D">
        <w:rPr>
          <w:rFonts w:ascii="Arial" w:hAnsi="Arial" w:cs="Arial"/>
        </w:rPr>
        <w:t xml:space="preserve"> </w:t>
      </w:r>
      <w:r w:rsidR="00C449CF">
        <w:rPr>
          <w:rFonts w:ascii="Arial" w:hAnsi="Arial" w:cs="Arial"/>
        </w:rPr>
        <w:tab/>
        <w:t xml:space="preserve">tel. </w:t>
      </w:r>
      <w:r w:rsidR="00C41531">
        <w:rPr>
          <w:rFonts w:ascii="Arial" w:hAnsi="Arial" w:cs="Arial"/>
        </w:rPr>
        <w:t xml:space="preserve">.e-mail:                                                                   </w:t>
      </w:r>
      <w:r w:rsidR="002C1D64" w:rsidRPr="00A27B0E">
        <w:rPr>
          <w:rFonts w:ascii="Arial" w:hAnsi="Arial" w:cs="Arial"/>
        </w:rPr>
        <w:t>(na ten adres będą wysyłane wszelkie zgłoszenia i zawiadomienia).</w:t>
      </w:r>
      <w:r w:rsidR="002C1D64" w:rsidRPr="00A27B0E">
        <w:rPr>
          <w:rFonts w:ascii="Arial" w:hAnsi="Arial" w:cs="Arial"/>
          <w:b/>
        </w:rPr>
        <w:t xml:space="preserve"> </w:t>
      </w:r>
    </w:p>
    <w:p w14:paraId="3FA8FCA8" w14:textId="1945FB33" w:rsidR="00B519C0" w:rsidRPr="00C41531" w:rsidRDefault="00CB26C6" w:rsidP="00E601CE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  <w:bCs/>
        </w:rPr>
        <w:t>Zamawiający</w:t>
      </w:r>
      <w:r w:rsidRPr="00A27B0E">
        <w:rPr>
          <w:rFonts w:ascii="Arial" w:hAnsi="Arial" w:cs="Arial"/>
        </w:rPr>
        <w:t xml:space="preserve"> uprawniony jest do odmowy odbioru Usług w sytuacji, gdy usługi nie zostały wykonane lub zostały wykonane w sposób nienależyty.</w:t>
      </w:r>
    </w:p>
    <w:p w14:paraId="50F18861" w14:textId="77777777" w:rsidR="00D70131" w:rsidRPr="00A27B0E" w:rsidRDefault="00D40E9F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WYSOKOŚĆ WYNAGRODZENIA</w:t>
      </w:r>
    </w:p>
    <w:p w14:paraId="5D09D8CA" w14:textId="77777777" w:rsidR="006146FD" w:rsidRPr="00A27B0E" w:rsidRDefault="00361D36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7</w:t>
      </w:r>
    </w:p>
    <w:p w14:paraId="5DCE9845" w14:textId="743E0582" w:rsidR="00634A8F" w:rsidRPr="00A27B0E" w:rsidRDefault="00634A8F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Wynagrodzenie - c</w:t>
      </w:r>
      <w:r w:rsidR="009D2E22" w:rsidRPr="00A27B0E">
        <w:rPr>
          <w:rFonts w:ascii="Arial" w:hAnsi="Arial" w:cs="Arial"/>
        </w:rPr>
        <w:t xml:space="preserve">eny jednostkowe za wykonanie konserwacji w poszczególnych lokalizacjach zawiera </w:t>
      </w:r>
      <w:r w:rsidR="00756E8B" w:rsidRPr="00A27B0E">
        <w:rPr>
          <w:rFonts w:ascii="Arial" w:hAnsi="Arial" w:cs="Arial"/>
        </w:rPr>
        <w:t>Z</w:t>
      </w:r>
      <w:r w:rsidR="009D2E22" w:rsidRPr="00A27B0E">
        <w:rPr>
          <w:rFonts w:ascii="Arial" w:hAnsi="Arial" w:cs="Arial"/>
        </w:rPr>
        <w:t xml:space="preserve">ałącznik nr </w:t>
      </w:r>
      <w:r w:rsidR="005B3E44" w:rsidRPr="00A27B0E">
        <w:rPr>
          <w:rFonts w:ascii="Arial" w:hAnsi="Arial" w:cs="Arial"/>
        </w:rPr>
        <w:t>1</w:t>
      </w:r>
      <w:r w:rsidR="009D2E22" w:rsidRPr="00A27B0E">
        <w:rPr>
          <w:rFonts w:ascii="Arial" w:hAnsi="Arial" w:cs="Arial"/>
        </w:rPr>
        <w:t xml:space="preserve"> do umowy (formularz cenowy).</w:t>
      </w:r>
      <w:r w:rsidRPr="00A27B0E">
        <w:rPr>
          <w:rFonts w:ascii="Arial" w:hAnsi="Arial" w:cs="Arial"/>
        </w:rPr>
        <w:t xml:space="preserve"> Wynagrodzenie uwzględnia wszystkie koszty związane z</w:t>
      </w:r>
      <w:r w:rsidR="00DB2E9B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wykonaniem usługi, w tym koszty dojazdu Wykonawcy do siedziby Zamawiającego.</w:t>
      </w:r>
    </w:p>
    <w:p w14:paraId="2F3623E8" w14:textId="77777777" w:rsidR="003109B0" w:rsidRDefault="009D2E22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 </w:t>
      </w:r>
      <w:r w:rsidR="00634A8F" w:rsidRPr="00A27B0E">
        <w:rPr>
          <w:rFonts w:ascii="Arial" w:hAnsi="Arial" w:cs="Arial"/>
        </w:rPr>
        <w:t xml:space="preserve">Łączna wartość umowy z tytułu konserwacji </w:t>
      </w:r>
      <w:r w:rsidRPr="00A27B0E">
        <w:rPr>
          <w:rFonts w:ascii="Arial" w:hAnsi="Arial" w:cs="Arial"/>
        </w:rPr>
        <w:t>wynosi</w:t>
      </w:r>
      <w:r w:rsidR="00E77147" w:rsidRPr="00A27B0E">
        <w:rPr>
          <w:rFonts w:ascii="Arial" w:hAnsi="Arial" w:cs="Arial"/>
        </w:rPr>
        <w:t>:</w:t>
      </w:r>
    </w:p>
    <w:p w14:paraId="240DF5E1" w14:textId="77777777" w:rsidR="003109B0" w:rsidRPr="00847F13" w:rsidRDefault="009D2E22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………….</w:t>
      </w:r>
      <w:r w:rsidR="00E77147" w:rsidRPr="00847F13">
        <w:rPr>
          <w:rFonts w:ascii="Arial" w:hAnsi="Arial" w:cs="Arial"/>
        </w:rPr>
        <w:t xml:space="preserve"> </w:t>
      </w:r>
      <w:r w:rsidRPr="00847F13">
        <w:rPr>
          <w:rFonts w:ascii="Arial" w:hAnsi="Arial" w:cs="Arial"/>
        </w:rPr>
        <w:t>złotych</w:t>
      </w:r>
      <w:r w:rsidR="00E77147" w:rsidRPr="00847F13">
        <w:rPr>
          <w:rFonts w:ascii="Arial" w:hAnsi="Arial" w:cs="Arial"/>
        </w:rPr>
        <w:t xml:space="preserve"> </w:t>
      </w:r>
      <w:r w:rsidR="002107E9" w:rsidRPr="00847F13">
        <w:rPr>
          <w:rFonts w:ascii="Arial" w:hAnsi="Arial" w:cs="Arial"/>
        </w:rPr>
        <w:t>n</w:t>
      </w:r>
      <w:r w:rsidRPr="00847F13">
        <w:rPr>
          <w:rFonts w:ascii="Arial" w:hAnsi="Arial" w:cs="Arial"/>
        </w:rPr>
        <w:t>etto</w:t>
      </w:r>
      <w:r w:rsidR="00094950" w:rsidRPr="00847F13">
        <w:rPr>
          <w:rFonts w:ascii="Arial" w:hAnsi="Arial" w:cs="Arial"/>
        </w:rPr>
        <w:t xml:space="preserve"> (s</w:t>
      </w:r>
      <w:r w:rsidR="00A429BD" w:rsidRPr="00847F13">
        <w:rPr>
          <w:rFonts w:ascii="Arial" w:hAnsi="Arial" w:cs="Arial"/>
        </w:rPr>
        <w:t>łownie złotych</w:t>
      </w:r>
      <w:r w:rsidR="00E77147" w:rsidRPr="00847F13">
        <w:rPr>
          <w:rFonts w:ascii="Arial" w:hAnsi="Arial" w:cs="Arial"/>
        </w:rPr>
        <w:t xml:space="preserve">   …………………..…..)</w:t>
      </w:r>
      <w:r w:rsidR="00DB2E9B" w:rsidRPr="00847F13">
        <w:rPr>
          <w:rFonts w:ascii="Arial" w:hAnsi="Arial" w:cs="Arial"/>
        </w:rPr>
        <w:t xml:space="preserve"> </w:t>
      </w:r>
    </w:p>
    <w:p w14:paraId="59B47591" w14:textId="0ED0FD90" w:rsidR="00A429BD" w:rsidRPr="00847F13" w:rsidRDefault="002107E9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…………. złotych b</w:t>
      </w:r>
      <w:r w:rsidR="009D2E22" w:rsidRPr="00847F13">
        <w:rPr>
          <w:rFonts w:ascii="Arial" w:hAnsi="Arial" w:cs="Arial"/>
        </w:rPr>
        <w:t>rutto</w:t>
      </w:r>
      <w:r w:rsidR="00094950" w:rsidRPr="00847F13">
        <w:rPr>
          <w:rFonts w:ascii="Arial" w:hAnsi="Arial" w:cs="Arial"/>
        </w:rPr>
        <w:t xml:space="preserve"> </w:t>
      </w:r>
      <w:r w:rsidR="003109B0" w:rsidRPr="00847F13">
        <w:rPr>
          <w:rFonts w:ascii="Arial" w:hAnsi="Arial" w:cs="Arial"/>
        </w:rPr>
        <w:t>(słownie złotych: …………………</w:t>
      </w:r>
      <w:r w:rsidR="00A429BD" w:rsidRPr="00847F13">
        <w:rPr>
          <w:rFonts w:ascii="Arial" w:hAnsi="Arial" w:cs="Arial"/>
        </w:rPr>
        <w:t>..…..)</w:t>
      </w:r>
    </w:p>
    <w:p w14:paraId="7B0F2818" w14:textId="77777777" w:rsidR="00FA253F" w:rsidRPr="00A27B0E" w:rsidRDefault="008122B6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Wynagrodzenie Wykonawcy z tytułu wykonania naprawy i usunięcia awarii </w:t>
      </w:r>
      <w:r w:rsidR="00634A8F" w:rsidRPr="00A27B0E">
        <w:rPr>
          <w:rFonts w:ascii="Arial" w:hAnsi="Arial" w:cs="Arial"/>
        </w:rPr>
        <w:t xml:space="preserve">zostanie obliczone </w:t>
      </w:r>
      <w:r w:rsidRPr="00A27B0E">
        <w:rPr>
          <w:rFonts w:ascii="Arial" w:hAnsi="Arial" w:cs="Arial"/>
        </w:rPr>
        <w:t>przy zastosowaniu stawki za jedną roboczogodzinę, która wynosi</w:t>
      </w:r>
    </w:p>
    <w:p w14:paraId="0F821A8E" w14:textId="77777777" w:rsidR="008122B6" w:rsidRPr="00A27B0E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 xml:space="preserve">Dla zadania nr 1 </w:t>
      </w:r>
    </w:p>
    <w:p w14:paraId="0D417A8D" w14:textId="227D1F36" w:rsidR="008122B6" w:rsidRPr="00A27B0E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……………..zł</w:t>
      </w:r>
      <w:r w:rsidR="00847F13">
        <w:rPr>
          <w:rFonts w:ascii="Arial" w:hAnsi="Arial" w:cs="Arial"/>
        </w:rPr>
        <w:t>otych</w:t>
      </w:r>
      <w:r w:rsidRPr="00A27B0E">
        <w:rPr>
          <w:rFonts w:ascii="Arial" w:hAnsi="Arial" w:cs="Arial"/>
        </w:rPr>
        <w:t xml:space="preserve"> netto (słownie złotych ………………)</w:t>
      </w:r>
    </w:p>
    <w:p w14:paraId="24073935" w14:textId="0ED13AC2" w:rsidR="008122B6" w:rsidRPr="00A27B0E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……………..zł</w:t>
      </w:r>
      <w:r w:rsidR="00847F13">
        <w:rPr>
          <w:rFonts w:ascii="Arial" w:hAnsi="Arial" w:cs="Arial"/>
        </w:rPr>
        <w:t>otych</w:t>
      </w:r>
      <w:r w:rsidRPr="00A27B0E">
        <w:rPr>
          <w:rFonts w:ascii="Arial" w:hAnsi="Arial" w:cs="Arial"/>
        </w:rPr>
        <w:t xml:space="preserve"> brutto (słownie złotych ……………...)</w:t>
      </w:r>
    </w:p>
    <w:p w14:paraId="442A72C1" w14:textId="77777777" w:rsidR="008122B6" w:rsidRPr="00A27B0E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Dla zadania nr 2</w:t>
      </w:r>
    </w:p>
    <w:p w14:paraId="2B81416A" w14:textId="57438C0F" w:rsidR="008122B6" w:rsidRPr="00A27B0E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…………….zł</w:t>
      </w:r>
      <w:r w:rsidR="00847F13">
        <w:rPr>
          <w:rFonts w:ascii="Arial" w:hAnsi="Arial" w:cs="Arial"/>
        </w:rPr>
        <w:t>otych</w:t>
      </w:r>
      <w:r w:rsidRPr="00A27B0E">
        <w:rPr>
          <w:rFonts w:ascii="Arial" w:hAnsi="Arial" w:cs="Arial"/>
        </w:rPr>
        <w:t xml:space="preserve"> netto (słownie złotych…………………)</w:t>
      </w:r>
    </w:p>
    <w:p w14:paraId="18B7372F" w14:textId="04867B0A" w:rsidR="008122B6" w:rsidRPr="00A27B0E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………….…zł</w:t>
      </w:r>
      <w:r w:rsidR="00847F13">
        <w:rPr>
          <w:rFonts w:ascii="Arial" w:hAnsi="Arial" w:cs="Arial"/>
        </w:rPr>
        <w:t>otych</w:t>
      </w:r>
      <w:r w:rsidRPr="00A27B0E">
        <w:rPr>
          <w:rFonts w:ascii="Arial" w:hAnsi="Arial" w:cs="Arial"/>
        </w:rPr>
        <w:t xml:space="preserve"> brutto (słownie złotych………………..)</w:t>
      </w:r>
    </w:p>
    <w:p w14:paraId="47CCB7FA" w14:textId="15F6D7BC" w:rsidR="008122B6" w:rsidRDefault="008122B6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Podana stawka za 1 roboczogodzinę obejmuje wszelkie koszty związane z naprawą </w:t>
      </w:r>
      <w:r w:rsidR="00B556AF" w:rsidRPr="00A27B0E">
        <w:rPr>
          <w:rFonts w:ascii="Arial" w:hAnsi="Arial" w:cs="Arial"/>
        </w:rPr>
        <w:br/>
      </w:r>
      <w:r w:rsidRPr="00A27B0E">
        <w:rPr>
          <w:rFonts w:ascii="Arial" w:hAnsi="Arial" w:cs="Arial"/>
        </w:rPr>
        <w:t>i usunięciem awarii</w:t>
      </w:r>
      <w:r w:rsidR="002346C6" w:rsidRPr="00A27B0E">
        <w:rPr>
          <w:rFonts w:ascii="Arial" w:hAnsi="Arial" w:cs="Arial"/>
        </w:rPr>
        <w:t xml:space="preserve"> (koszty dojazdu, pracy, zakwaterowania)</w:t>
      </w:r>
      <w:r w:rsidRPr="00A27B0E">
        <w:rPr>
          <w:rFonts w:ascii="Arial" w:hAnsi="Arial" w:cs="Arial"/>
        </w:rPr>
        <w:t xml:space="preserve">, za wyjątkiem kosztów części zamiennych. Zamawiający pokrywa koszt części </w:t>
      </w:r>
      <w:r w:rsidR="00E77147" w:rsidRPr="00A27B0E">
        <w:rPr>
          <w:rFonts w:ascii="Arial" w:hAnsi="Arial" w:cs="Arial"/>
        </w:rPr>
        <w:t xml:space="preserve">zamiennych </w:t>
      </w:r>
      <w:r w:rsidRPr="00A27B0E">
        <w:rPr>
          <w:rFonts w:ascii="Arial" w:hAnsi="Arial" w:cs="Arial"/>
        </w:rPr>
        <w:t>w</w:t>
      </w:r>
      <w:r w:rsidR="006D7253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 xml:space="preserve">wysokości ceny ich zakupu (Wykonawca do ceny zakupu nie dolicza własnej marży), na podstawie faktury, do </w:t>
      </w:r>
      <w:r w:rsidR="00B556AF" w:rsidRPr="00A27B0E">
        <w:rPr>
          <w:rFonts w:ascii="Arial" w:hAnsi="Arial" w:cs="Arial"/>
        </w:rPr>
        <w:t>której Wykonawca załą</w:t>
      </w:r>
      <w:r w:rsidRPr="00A27B0E">
        <w:rPr>
          <w:rFonts w:ascii="Arial" w:hAnsi="Arial" w:cs="Arial"/>
        </w:rPr>
        <w:t>czy kopię dowodu zakupu części.</w:t>
      </w:r>
      <w:r w:rsidR="002C1D64" w:rsidRPr="00A27B0E">
        <w:rPr>
          <w:rFonts w:ascii="Arial" w:hAnsi="Arial" w:cs="Arial"/>
        </w:rPr>
        <w:t xml:space="preserve"> Koszt części nie może przekraczać kwoty uzgodnionej z Zamawiającym kosztorysu / kalkulacji. </w:t>
      </w:r>
    </w:p>
    <w:p w14:paraId="39BEFC6C" w14:textId="3FEF11A2" w:rsidR="00FA6B30" w:rsidRDefault="00FA6B30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715398B0" w14:textId="041E34B3" w:rsidR="00FA6B30" w:rsidRPr="00A27B0E" w:rsidRDefault="00FA6B30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</w:p>
    <w:p w14:paraId="13BACA9D" w14:textId="77777777" w:rsidR="002107E9" w:rsidRPr="00A27B0E" w:rsidRDefault="00634A8F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>Łączna w</w:t>
      </w:r>
      <w:r w:rsidR="002E02BF" w:rsidRPr="00A27B0E">
        <w:rPr>
          <w:rFonts w:ascii="Arial" w:hAnsi="Arial" w:cs="Arial"/>
        </w:rPr>
        <w:t>artość umowy z tytułu napraw (także w ramach awarii), wraz z kosztami części zamiennych nie może przekroczyć kwoty:</w:t>
      </w:r>
    </w:p>
    <w:p w14:paraId="7FFBA5E0" w14:textId="217814A7" w:rsidR="002E02BF" w:rsidRPr="00847F13" w:rsidRDefault="002E02BF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 xml:space="preserve">dla zadania nr </w:t>
      </w:r>
      <w:r w:rsidR="00E77147" w:rsidRPr="00847F13">
        <w:rPr>
          <w:rFonts w:ascii="Arial" w:hAnsi="Arial" w:cs="Arial"/>
        </w:rPr>
        <w:t>1</w:t>
      </w:r>
      <w:r w:rsidRPr="00847F13">
        <w:rPr>
          <w:rFonts w:ascii="Arial" w:hAnsi="Arial" w:cs="Arial"/>
        </w:rPr>
        <w:t xml:space="preserve"> - …………..zł</w:t>
      </w:r>
      <w:r w:rsidR="00847F13" w:rsidRPr="00847F13">
        <w:rPr>
          <w:rFonts w:ascii="Arial" w:hAnsi="Arial" w:cs="Arial"/>
        </w:rPr>
        <w:t>otych</w:t>
      </w:r>
      <w:r w:rsidRPr="00847F13">
        <w:rPr>
          <w:rFonts w:ascii="Arial" w:hAnsi="Arial" w:cs="Arial"/>
        </w:rPr>
        <w:t xml:space="preserve"> netto (słownie złotych……….)</w:t>
      </w:r>
      <w:r w:rsidR="00E77147" w:rsidRPr="00847F13">
        <w:rPr>
          <w:rFonts w:ascii="Arial" w:hAnsi="Arial" w:cs="Arial"/>
        </w:rPr>
        <w:t>, …. zł brutto (słownie złotych……….)</w:t>
      </w:r>
    </w:p>
    <w:p w14:paraId="74176F18" w14:textId="14EA1FF5" w:rsidR="00E77147" w:rsidRPr="00847F13" w:rsidRDefault="002E02BF" w:rsidP="00E601CE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 xml:space="preserve">dla zadania nr </w:t>
      </w:r>
      <w:r w:rsidR="00E77147" w:rsidRPr="00847F13">
        <w:rPr>
          <w:rFonts w:ascii="Arial" w:hAnsi="Arial" w:cs="Arial"/>
        </w:rPr>
        <w:t>2</w:t>
      </w:r>
      <w:r w:rsidRPr="00847F13">
        <w:rPr>
          <w:rFonts w:ascii="Arial" w:hAnsi="Arial" w:cs="Arial"/>
        </w:rPr>
        <w:t xml:space="preserve"> - </w:t>
      </w:r>
      <w:r w:rsidR="00E77147" w:rsidRPr="00847F13">
        <w:rPr>
          <w:rFonts w:ascii="Arial" w:hAnsi="Arial" w:cs="Arial"/>
        </w:rPr>
        <w:t>…………..zł</w:t>
      </w:r>
      <w:r w:rsidR="00847F13" w:rsidRPr="00847F13">
        <w:rPr>
          <w:rFonts w:ascii="Arial" w:hAnsi="Arial" w:cs="Arial"/>
        </w:rPr>
        <w:t>otych</w:t>
      </w:r>
      <w:r w:rsidR="00E77147" w:rsidRPr="00847F13">
        <w:rPr>
          <w:rFonts w:ascii="Arial" w:hAnsi="Arial" w:cs="Arial"/>
        </w:rPr>
        <w:t xml:space="preserve"> netto (słownie złotych……….), …. zł brutto (słownie złotych……….)</w:t>
      </w:r>
    </w:p>
    <w:p w14:paraId="420DDB23" w14:textId="0D51969F" w:rsidR="002E02BF" w:rsidRPr="00847F13" w:rsidRDefault="002E02BF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 xml:space="preserve">Łączna wartość umowy </w:t>
      </w:r>
      <w:r w:rsidR="00094950" w:rsidRPr="00847F13">
        <w:rPr>
          <w:rFonts w:ascii="Arial" w:hAnsi="Arial" w:cs="Arial"/>
        </w:rPr>
        <w:t xml:space="preserve">w zakresie konserwacji </w:t>
      </w:r>
      <w:r w:rsidR="00886A56">
        <w:rPr>
          <w:rFonts w:ascii="Arial" w:hAnsi="Arial" w:cs="Arial"/>
        </w:rPr>
        <w:t xml:space="preserve"> i naprawy </w:t>
      </w:r>
      <w:r w:rsidRPr="00847F13">
        <w:rPr>
          <w:rFonts w:ascii="Arial" w:hAnsi="Arial" w:cs="Arial"/>
        </w:rPr>
        <w:t>nie może przekroczyć kwoty:</w:t>
      </w:r>
    </w:p>
    <w:p w14:paraId="289CAB74" w14:textId="0C376EA6" w:rsidR="00E77147" w:rsidRPr="00847F13" w:rsidRDefault="00E77147" w:rsidP="00E601C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dla zadania nr 1 - …………..zł</w:t>
      </w:r>
      <w:r w:rsidR="00847F13" w:rsidRPr="00847F13">
        <w:rPr>
          <w:rFonts w:ascii="Arial" w:hAnsi="Arial" w:cs="Arial"/>
        </w:rPr>
        <w:t>otych</w:t>
      </w:r>
      <w:r w:rsidRPr="00847F13">
        <w:rPr>
          <w:rFonts w:ascii="Arial" w:hAnsi="Arial" w:cs="Arial"/>
        </w:rPr>
        <w:t xml:space="preserve"> netto (słownie złotych……….), …. zł brutto (słownie złotych……….)</w:t>
      </w:r>
    </w:p>
    <w:p w14:paraId="1D6A3D89" w14:textId="01EC16EA" w:rsidR="00E77147" w:rsidRPr="00847F13" w:rsidRDefault="00E77147" w:rsidP="00E601C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dla zadania nr 2 - …………..z</w:t>
      </w:r>
      <w:r w:rsidR="00847F13" w:rsidRPr="00847F13">
        <w:rPr>
          <w:rFonts w:ascii="Arial" w:hAnsi="Arial" w:cs="Arial"/>
        </w:rPr>
        <w:t>łotych</w:t>
      </w:r>
      <w:r w:rsidRPr="00847F13">
        <w:rPr>
          <w:rFonts w:ascii="Arial" w:hAnsi="Arial" w:cs="Arial"/>
        </w:rPr>
        <w:t xml:space="preserve"> netto (słownie złotych……….), …. zł brutto (słownie złotych……….)</w:t>
      </w:r>
    </w:p>
    <w:p w14:paraId="0FC773AF" w14:textId="7E9A401B" w:rsidR="00E94BAB" w:rsidRPr="00C449CF" w:rsidRDefault="00CA4B88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C449CF">
        <w:rPr>
          <w:rFonts w:ascii="Arial" w:hAnsi="Arial" w:cs="Arial"/>
        </w:rPr>
        <w:t xml:space="preserve">Wartość o </w:t>
      </w:r>
      <w:r w:rsidR="002E02BF" w:rsidRPr="00C449CF">
        <w:rPr>
          <w:rFonts w:ascii="Arial" w:hAnsi="Arial" w:cs="Arial"/>
        </w:rPr>
        <w:t>której mowa w ust. 4 i 5</w:t>
      </w:r>
      <w:r w:rsidR="00E94BAB" w:rsidRPr="00C449CF">
        <w:rPr>
          <w:rFonts w:ascii="Arial" w:hAnsi="Arial" w:cs="Arial"/>
        </w:rPr>
        <w:t xml:space="preserve"> może ulec zmianie w przypadku zmniejszenia ilości zrealizowanych usług.</w:t>
      </w:r>
    </w:p>
    <w:p w14:paraId="71ADBBEA" w14:textId="77777777" w:rsidR="00E94BAB" w:rsidRPr="00A27B0E" w:rsidRDefault="00E94BAB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Realizacja zamówienia</w:t>
      </w:r>
      <w:r w:rsidR="00627EAD" w:rsidRPr="00A27B0E">
        <w:rPr>
          <w:rFonts w:ascii="Arial" w:hAnsi="Arial" w:cs="Arial"/>
        </w:rPr>
        <w:t xml:space="preserve">, </w:t>
      </w:r>
      <w:r w:rsidR="004643DB" w:rsidRPr="00A27B0E">
        <w:rPr>
          <w:rFonts w:ascii="Arial" w:hAnsi="Arial" w:cs="Arial"/>
        </w:rPr>
        <w:t>opcjonalnego</w:t>
      </w:r>
      <w:r w:rsidR="00627EAD" w:rsidRPr="00A27B0E">
        <w:rPr>
          <w:rFonts w:ascii="Arial" w:hAnsi="Arial" w:cs="Arial"/>
        </w:rPr>
        <w:t xml:space="preserve"> nastąpi w</w:t>
      </w:r>
      <w:r w:rsidRPr="00A27B0E">
        <w:rPr>
          <w:rFonts w:ascii="Arial" w:hAnsi="Arial" w:cs="Arial"/>
        </w:rPr>
        <w:t xml:space="preserve"> takich samych cenach jak w zamówieniu podstawowym, zgodnie z ofertą złożoną przez Wykonawcę.</w:t>
      </w:r>
    </w:p>
    <w:p w14:paraId="310EFAD1" w14:textId="77777777" w:rsidR="00627EAD" w:rsidRPr="00A27B0E" w:rsidRDefault="00627EAD" w:rsidP="00E601CE">
      <w:pPr>
        <w:pStyle w:val="Akapitzlist"/>
        <w:numPr>
          <w:ilvl w:val="1"/>
          <w:numId w:val="1"/>
        </w:numPr>
        <w:tabs>
          <w:tab w:val="clear" w:pos="50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skorzystania przez Zamawiającego z zamówienia</w:t>
      </w:r>
      <w:r w:rsidR="004643DB" w:rsidRPr="00A27B0E">
        <w:rPr>
          <w:rFonts w:ascii="Arial" w:hAnsi="Arial" w:cs="Arial"/>
        </w:rPr>
        <w:t xml:space="preserve"> opcjonalnego</w:t>
      </w:r>
      <w:r w:rsidRPr="00A27B0E">
        <w:rPr>
          <w:rFonts w:ascii="Arial" w:hAnsi="Arial" w:cs="Arial"/>
        </w:rPr>
        <w:t>, całkowita wartość umowy nie może przekroczyć kwoty:</w:t>
      </w:r>
    </w:p>
    <w:p w14:paraId="5FC3167B" w14:textId="79DBC759" w:rsidR="00FA6B30" w:rsidRDefault="00E77147" w:rsidP="00E601C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 xml:space="preserve">dla zadania nr 1 </w:t>
      </w:r>
      <w:r w:rsidR="00FA6B30">
        <w:rPr>
          <w:rFonts w:ascii="Arial" w:hAnsi="Arial" w:cs="Arial"/>
        </w:rPr>
        <w:t>–</w:t>
      </w:r>
      <w:r w:rsidRPr="00847F13">
        <w:rPr>
          <w:rFonts w:ascii="Arial" w:hAnsi="Arial" w:cs="Arial"/>
        </w:rPr>
        <w:t xml:space="preserve"> </w:t>
      </w:r>
    </w:p>
    <w:p w14:paraId="26B8F2AD" w14:textId="19B3F4CF" w:rsidR="00E77147" w:rsidRPr="00847F13" w:rsidRDefault="00E77147" w:rsidP="00E601C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…………..zł</w:t>
      </w:r>
      <w:r w:rsidR="00847F13" w:rsidRPr="00847F13">
        <w:rPr>
          <w:rFonts w:ascii="Arial" w:hAnsi="Arial" w:cs="Arial"/>
        </w:rPr>
        <w:t>otych</w:t>
      </w:r>
      <w:r w:rsidR="00FA6B30">
        <w:rPr>
          <w:rFonts w:ascii="Arial" w:hAnsi="Arial" w:cs="Arial"/>
        </w:rPr>
        <w:t xml:space="preserve"> netto (słownie złotych……….)</w:t>
      </w:r>
      <w:r w:rsidRPr="00847F13">
        <w:rPr>
          <w:rFonts w:ascii="Arial" w:hAnsi="Arial" w:cs="Arial"/>
        </w:rPr>
        <w:t xml:space="preserve"> </w:t>
      </w:r>
      <w:r w:rsidR="00FA6B30">
        <w:rPr>
          <w:rFonts w:ascii="Arial" w:hAnsi="Arial" w:cs="Arial"/>
        </w:rPr>
        <w:t xml:space="preserve">                                                                                            </w:t>
      </w:r>
      <w:r w:rsidRPr="00847F13">
        <w:rPr>
          <w:rFonts w:ascii="Arial" w:hAnsi="Arial" w:cs="Arial"/>
        </w:rPr>
        <w:t xml:space="preserve">…. </w:t>
      </w:r>
      <w:r w:rsidR="00FA6B30">
        <w:rPr>
          <w:rFonts w:ascii="Arial" w:hAnsi="Arial" w:cs="Arial"/>
        </w:rPr>
        <w:t>……….….</w:t>
      </w:r>
      <w:r w:rsidRPr="00847F13">
        <w:rPr>
          <w:rFonts w:ascii="Arial" w:hAnsi="Arial" w:cs="Arial"/>
        </w:rPr>
        <w:t>zł</w:t>
      </w:r>
      <w:r w:rsidR="00FA6B30">
        <w:rPr>
          <w:rFonts w:ascii="Arial" w:hAnsi="Arial" w:cs="Arial"/>
        </w:rPr>
        <w:t>otych</w:t>
      </w:r>
      <w:r w:rsidRPr="00847F13">
        <w:rPr>
          <w:rFonts w:ascii="Arial" w:hAnsi="Arial" w:cs="Arial"/>
        </w:rPr>
        <w:t xml:space="preserve"> brutto (słownie złotych……….)</w:t>
      </w:r>
    </w:p>
    <w:p w14:paraId="3D4C484A" w14:textId="49153B93" w:rsidR="00FA6B30" w:rsidRDefault="00E77147" w:rsidP="00FA6B3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 xml:space="preserve">dla zadania nr 2 </w:t>
      </w:r>
      <w:r w:rsidR="00FA6B30">
        <w:rPr>
          <w:rFonts w:ascii="Arial" w:hAnsi="Arial" w:cs="Arial"/>
        </w:rPr>
        <w:t>–</w:t>
      </w:r>
      <w:r w:rsidRPr="00847F13">
        <w:rPr>
          <w:rFonts w:ascii="Arial" w:hAnsi="Arial" w:cs="Arial"/>
        </w:rPr>
        <w:t xml:space="preserve"> </w:t>
      </w:r>
    </w:p>
    <w:p w14:paraId="7440B20C" w14:textId="77777777" w:rsidR="00FA6B30" w:rsidRDefault="00E77147" w:rsidP="00FA6B3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…………..zł</w:t>
      </w:r>
      <w:r w:rsidR="00847F13" w:rsidRPr="00847F13">
        <w:rPr>
          <w:rFonts w:ascii="Arial" w:hAnsi="Arial" w:cs="Arial"/>
        </w:rPr>
        <w:t>otych</w:t>
      </w:r>
      <w:r w:rsidR="00FA6B30">
        <w:rPr>
          <w:rFonts w:ascii="Arial" w:hAnsi="Arial" w:cs="Arial"/>
        </w:rPr>
        <w:t xml:space="preserve"> netto (słownie złotych……….)</w:t>
      </w:r>
      <w:r w:rsidRPr="00847F13">
        <w:rPr>
          <w:rFonts w:ascii="Arial" w:hAnsi="Arial" w:cs="Arial"/>
        </w:rPr>
        <w:t xml:space="preserve"> </w:t>
      </w:r>
    </w:p>
    <w:p w14:paraId="786496FD" w14:textId="12D51DDE" w:rsidR="00847F13" w:rsidRPr="00FA6B30" w:rsidRDefault="00E77147" w:rsidP="00FA6B30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847F13">
        <w:rPr>
          <w:rFonts w:ascii="Arial" w:hAnsi="Arial" w:cs="Arial"/>
        </w:rPr>
        <w:t>…</w:t>
      </w:r>
      <w:r w:rsidR="00FA6B30">
        <w:rPr>
          <w:rFonts w:ascii="Arial" w:hAnsi="Arial" w:cs="Arial"/>
        </w:rPr>
        <w:t>………</w:t>
      </w:r>
      <w:r w:rsidRPr="00847F13">
        <w:rPr>
          <w:rFonts w:ascii="Arial" w:hAnsi="Arial" w:cs="Arial"/>
        </w:rPr>
        <w:t xml:space="preserve">. </w:t>
      </w:r>
      <w:r w:rsidR="00FA6B30">
        <w:rPr>
          <w:rFonts w:ascii="Arial" w:hAnsi="Arial" w:cs="Arial"/>
        </w:rPr>
        <w:t>z</w:t>
      </w:r>
      <w:r w:rsidRPr="00847F13">
        <w:rPr>
          <w:rFonts w:ascii="Arial" w:hAnsi="Arial" w:cs="Arial"/>
        </w:rPr>
        <w:t>ł</w:t>
      </w:r>
      <w:r w:rsidR="00FA6B30">
        <w:rPr>
          <w:rFonts w:ascii="Arial" w:hAnsi="Arial" w:cs="Arial"/>
        </w:rPr>
        <w:t xml:space="preserve">otych </w:t>
      </w:r>
      <w:r w:rsidRPr="00847F13">
        <w:rPr>
          <w:rFonts w:ascii="Arial" w:hAnsi="Arial" w:cs="Arial"/>
        </w:rPr>
        <w:t xml:space="preserve"> brutto (słownie złotych……….)</w:t>
      </w:r>
    </w:p>
    <w:p w14:paraId="0E78F26C" w14:textId="77777777" w:rsidR="006146FD" w:rsidRPr="00A27B0E" w:rsidRDefault="00D40E9F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WARUNKI PŁATNOŚCI</w:t>
      </w:r>
    </w:p>
    <w:p w14:paraId="50F8D51A" w14:textId="77777777" w:rsidR="00B519C0" w:rsidRPr="00A27B0E" w:rsidRDefault="00CA4B88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8</w:t>
      </w:r>
    </w:p>
    <w:p w14:paraId="7514254D" w14:textId="77777777" w:rsidR="00752675" w:rsidRPr="00A27B0E" w:rsidRDefault="00752675" w:rsidP="00E601CE">
      <w:pPr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Rozliczenie stron za wykonany przedmiot umowy następow</w:t>
      </w:r>
      <w:r w:rsidR="00CA4B88" w:rsidRPr="00A27B0E">
        <w:rPr>
          <w:rFonts w:ascii="Arial" w:hAnsi="Arial" w:cs="Arial"/>
        </w:rPr>
        <w:t>ać będzie po każdej konserwacji oraz osobno po</w:t>
      </w:r>
      <w:r w:rsidRPr="00A27B0E">
        <w:rPr>
          <w:rFonts w:ascii="Arial" w:hAnsi="Arial" w:cs="Arial"/>
        </w:rPr>
        <w:t xml:space="preserve"> naprawie i usunięciu awarii na podstawie faktury wystawionej przez</w:t>
      </w:r>
      <w:r w:rsidR="00CA4B88" w:rsidRPr="00A27B0E">
        <w:rPr>
          <w:rFonts w:ascii="Arial" w:hAnsi="Arial" w:cs="Arial"/>
        </w:rPr>
        <w:t xml:space="preserve"> Wykonawcę. Fakturę za w/w usługi</w:t>
      </w:r>
      <w:r w:rsidRPr="00A27B0E">
        <w:rPr>
          <w:rFonts w:ascii="Arial" w:hAnsi="Arial" w:cs="Arial"/>
        </w:rPr>
        <w:t xml:space="preserve"> należy wystawić oddzielnie dla każdej </w:t>
      </w:r>
      <w:r w:rsidR="00A05D19" w:rsidRPr="00A27B0E">
        <w:rPr>
          <w:rFonts w:ascii="Arial" w:hAnsi="Arial" w:cs="Arial"/>
        </w:rPr>
        <w:t>Sekcji Obsługi Infrastruktury</w:t>
      </w:r>
      <w:r w:rsidRPr="00A27B0E">
        <w:rPr>
          <w:rFonts w:ascii="Arial" w:hAnsi="Arial" w:cs="Arial"/>
        </w:rPr>
        <w:t xml:space="preserve">. Faktury za ostatnią konserwację, która </w:t>
      </w:r>
      <w:r w:rsidR="00094950" w:rsidRPr="00A27B0E">
        <w:rPr>
          <w:rFonts w:ascii="Arial" w:hAnsi="Arial" w:cs="Arial"/>
        </w:rPr>
        <w:t>powinna</w:t>
      </w:r>
      <w:r w:rsidRPr="00A27B0E">
        <w:rPr>
          <w:rFonts w:ascii="Arial" w:hAnsi="Arial" w:cs="Arial"/>
        </w:rPr>
        <w:t xml:space="preserve"> z</w:t>
      </w:r>
      <w:r w:rsidR="004A2A24" w:rsidRPr="00A27B0E">
        <w:rPr>
          <w:rFonts w:ascii="Arial" w:hAnsi="Arial" w:cs="Arial"/>
        </w:rPr>
        <w:t xml:space="preserve">ostać wykonana </w:t>
      </w:r>
      <w:r w:rsidR="00B91CFC" w:rsidRPr="00A27B0E">
        <w:rPr>
          <w:rFonts w:ascii="Arial" w:hAnsi="Arial" w:cs="Arial"/>
          <w:b/>
        </w:rPr>
        <w:t>w terminie do 3</w:t>
      </w:r>
      <w:r w:rsidR="00A05D19" w:rsidRPr="00A27B0E">
        <w:rPr>
          <w:rFonts w:ascii="Arial" w:hAnsi="Arial" w:cs="Arial"/>
          <w:b/>
        </w:rPr>
        <w:t>1</w:t>
      </w:r>
      <w:r w:rsidR="00B91CFC" w:rsidRPr="00A27B0E">
        <w:rPr>
          <w:rFonts w:ascii="Arial" w:hAnsi="Arial" w:cs="Arial"/>
          <w:b/>
        </w:rPr>
        <w:t xml:space="preserve"> </w:t>
      </w:r>
      <w:r w:rsidR="00A05D19" w:rsidRPr="00A27B0E">
        <w:rPr>
          <w:rFonts w:ascii="Arial" w:hAnsi="Arial" w:cs="Arial"/>
          <w:b/>
        </w:rPr>
        <w:t>października</w:t>
      </w:r>
      <w:r w:rsidR="00B91CFC" w:rsidRPr="00A27B0E">
        <w:rPr>
          <w:rFonts w:ascii="Arial" w:hAnsi="Arial" w:cs="Arial"/>
          <w:b/>
        </w:rPr>
        <w:t xml:space="preserve"> </w:t>
      </w:r>
      <w:r w:rsidR="007F2C71" w:rsidRPr="00A27B0E">
        <w:rPr>
          <w:rFonts w:ascii="Arial" w:hAnsi="Arial" w:cs="Arial"/>
          <w:b/>
        </w:rPr>
        <w:t>2025</w:t>
      </w:r>
      <w:r w:rsidRPr="00A27B0E">
        <w:rPr>
          <w:rFonts w:ascii="Arial" w:hAnsi="Arial" w:cs="Arial"/>
          <w:b/>
        </w:rPr>
        <w:t xml:space="preserve"> r.</w:t>
      </w:r>
      <w:r w:rsidRPr="00A27B0E">
        <w:rPr>
          <w:rFonts w:ascii="Arial" w:hAnsi="Arial" w:cs="Arial"/>
        </w:rPr>
        <w:t xml:space="preserve"> Wykonawca zobowiązuje się dostarczyć do s</w:t>
      </w:r>
      <w:r w:rsidR="004A2A24" w:rsidRPr="00A27B0E">
        <w:rPr>
          <w:rFonts w:ascii="Arial" w:hAnsi="Arial" w:cs="Arial"/>
        </w:rPr>
        <w:t>iedziby Zamawiającego</w:t>
      </w:r>
      <w:r w:rsidR="00094950" w:rsidRPr="00A27B0E">
        <w:rPr>
          <w:rFonts w:ascii="Arial" w:hAnsi="Arial" w:cs="Arial"/>
        </w:rPr>
        <w:t xml:space="preserve"> najpóźniej</w:t>
      </w:r>
      <w:r w:rsidR="004A2A24" w:rsidRPr="00A27B0E">
        <w:rPr>
          <w:rFonts w:ascii="Arial" w:hAnsi="Arial" w:cs="Arial"/>
        </w:rPr>
        <w:t xml:space="preserve"> </w:t>
      </w:r>
      <w:r w:rsidR="003916BC" w:rsidRPr="00A27B0E">
        <w:rPr>
          <w:rFonts w:ascii="Arial" w:hAnsi="Arial" w:cs="Arial"/>
          <w:b/>
        </w:rPr>
        <w:t>do dnia 15</w:t>
      </w:r>
      <w:r w:rsidR="00B91CFC" w:rsidRPr="00A27B0E">
        <w:rPr>
          <w:rFonts w:ascii="Arial" w:hAnsi="Arial" w:cs="Arial"/>
          <w:b/>
        </w:rPr>
        <w:t>.</w:t>
      </w:r>
      <w:r w:rsidR="007F2C71" w:rsidRPr="00A27B0E">
        <w:rPr>
          <w:rFonts w:ascii="Arial" w:hAnsi="Arial" w:cs="Arial"/>
          <w:b/>
        </w:rPr>
        <w:t>11</w:t>
      </w:r>
      <w:r w:rsidR="00B91CFC" w:rsidRPr="00A27B0E">
        <w:rPr>
          <w:rFonts w:ascii="Arial" w:hAnsi="Arial" w:cs="Arial"/>
          <w:b/>
        </w:rPr>
        <w:t>.</w:t>
      </w:r>
      <w:r w:rsidR="007F2C71" w:rsidRPr="00A27B0E">
        <w:rPr>
          <w:rFonts w:ascii="Arial" w:hAnsi="Arial" w:cs="Arial"/>
          <w:b/>
        </w:rPr>
        <w:t>2025</w:t>
      </w:r>
      <w:r w:rsidRPr="00A27B0E">
        <w:rPr>
          <w:rFonts w:ascii="Arial" w:hAnsi="Arial" w:cs="Arial"/>
          <w:b/>
        </w:rPr>
        <w:t xml:space="preserve"> r.</w:t>
      </w:r>
    </w:p>
    <w:p w14:paraId="20E7F987" w14:textId="2F2EA791" w:rsidR="00752675" w:rsidRPr="00A27B0E" w:rsidRDefault="00752675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Zamawiający pokrywa koszt zakupu części użytych do naprawy i usun</w:t>
      </w:r>
      <w:r w:rsidR="00886A56">
        <w:rPr>
          <w:rFonts w:ascii="Arial" w:hAnsi="Arial" w:cs="Arial"/>
        </w:rPr>
        <w:t xml:space="preserve">ięcia awarii </w:t>
      </w:r>
      <w:r w:rsidRPr="00A27B0E">
        <w:rPr>
          <w:rFonts w:ascii="Arial" w:hAnsi="Arial" w:cs="Arial"/>
        </w:rPr>
        <w:t>w kwocie wynikającej z faktury ich zakupu. Podstawą wystawienia faktury dla Zamawiającego za zużyte materiały jest kserokopia faktury zakupu, poświadczona za zgodność z</w:t>
      </w:r>
      <w:r w:rsidR="00094950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oryginałem przez Wykonawcę.</w:t>
      </w:r>
    </w:p>
    <w:p w14:paraId="7E5C81F0" w14:textId="77777777" w:rsidR="006146FD" w:rsidRPr="00A27B0E" w:rsidRDefault="00A231CD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Zapłata</w:t>
      </w:r>
      <w:r w:rsidR="006146FD" w:rsidRPr="00A27B0E">
        <w:rPr>
          <w:rFonts w:ascii="Arial" w:hAnsi="Arial" w:cs="Arial"/>
        </w:rPr>
        <w:t xml:space="preserve"> </w:t>
      </w:r>
      <w:r w:rsidR="002D5C5D" w:rsidRPr="00A27B0E">
        <w:rPr>
          <w:rFonts w:ascii="Arial" w:hAnsi="Arial" w:cs="Arial"/>
        </w:rPr>
        <w:t>wynagrodzenia nastąpi w formie polecenia przelewu z rachunku Zamawiającego</w:t>
      </w:r>
      <w:r w:rsidR="009006AD" w:rsidRPr="00A27B0E">
        <w:rPr>
          <w:rFonts w:ascii="Arial" w:hAnsi="Arial" w:cs="Arial"/>
        </w:rPr>
        <w:t xml:space="preserve"> na rachunek bankowy Wykonawcy</w:t>
      </w:r>
      <w:r w:rsidR="005B3C4E" w:rsidRPr="00A27B0E">
        <w:rPr>
          <w:rFonts w:ascii="Arial" w:hAnsi="Arial" w:cs="Arial"/>
        </w:rPr>
        <w:t xml:space="preserve">, </w:t>
      </w:r>
      <w:r w:rsidR="002D5C5D" w:rsidRPr="00A27B0E">
        <w:rPr>
          <w:rFonts w:ascii="Arial" w:hAnsi="Arial" w:cs="Arial"/>
        </w:rPr>
        <w:t xml:space="preserve">w terminie do 30 dni od daty otrzymania przez Zamawiającego prawidłowo wystawionej przez Wykonawcę faktury wraz z protokołem odbioru usługi. </w:t>
      </w:r>
    </w:p>
    <w:p w14:paraId="3DF1C27B" w14:textId="77777777" w:rsidR="002D5C5D" w:rsidRPr="00A27B0E" w:rsidRDefault="002D5C5D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zobowiązany jest do podania na fakturze numeru rachunku bankowego, zgodnego z</w:t>
      </w:r>
      <w:r w:rsidR="00094950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rachunkiem bankowym wskazanym w elektronicznym wykazie podmiotów Szefa Krajowej Administracji Skarbowej. W przypadku wskazania na fakturze rachunku bankowego niezgodnego z</w:t>
      </w:r>
      <w:r w:rsidR="00094950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rachunkiem bankowym wskazanym w elektronicznym wykazie podmiotów Szefa Krajowej Administracji Skarbowej płatność za fakturę zostanie wstrzymana do czasu podania właściwego nr rachunku bankowego.</w:t>
      </w:r>
      <w:r w:rsidR="009006AD" w:rsidRPr="00A27B0E">
        <w:rPr>
          <w:rFonts w:ascii="Arial" w:hAnsi="Arial" w:cs="Arial"/>
        </w:rPr>
        <w:t xml:space="preserve"> W takim przypadku bieg terminu płatności rozpoczyna się od dnia doręczenia Zamawiającemu faktury korygującej.</w:t>
      </w:r>
    </w:p>
    <w:p w14:paraId="7EBED0E8" w14:textId="77777777" w:rsidR="009006AD" w:rsidRPr="00A27B0E" w:rsidRDefault="009006AD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Za dzień zapłaty uważa się dzień wystawienia polecenia przelewu środków z rachunku Zamawiającego. </w:t>
      </w:r>
    </w:p>
    <w:p w14:paraId="79614785" w14:textId="681EBE45" w:rsidR="006146FD" w:rsidRPr="00A27B0E" w:rsidRDefault="006146FD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Podstawą wystawienia faktury jest protokół odbioru</w:t>
      </w:r>
      <w:r w:rsidR="002E02BF" w:rsidRPr="00A27B0E">
        <w:rPr>
          <w:rFonts w:ascii="Arial" w:hAnsi="Arial" w:cs="Arial"/>
        </w:rPr>
        <w:t xml:space="preserve"> usługi, o którym mowa w § 6</w:t>
      </w:r>
      <w:r w:rsidRPr="00A27B0E">
        <w:rPr>
          <w:rFonts w:ascii="Arial" w:hAnsi="Arial" w:cs="Arial"/>
        </w:rPr>
        <w:t xml:space="preserve"> </w:t>
      </w:r>
      <w:r w:rsidR="007F2C71" w:rsidRPr="00A27B0E">
        <w:rPr>
          <w:rFonts w:ascii="Arial" w:hAnsi="Arial" w:cs="Arial"/>
        </w:rPr>
        <w:t>ust.</w:t>
      </w:r>
      <w:r w:rsidR="002346C6" w:rsidRPr="00A27B0E">
        <w:rPr>
          <w:rFonts w:ascii="Arial" w:hAnsi="Arial" w:cs="Arial"/>
        </w:rPr>
        <w:t xml:space="preserve"> </w:t>
      </w:r>
      <w:r w:rsidR="007F2C71" w:rsidRPr="00A27B0E">
        <w:rPr>
          <w:rFonts w:ascii="Arial" w:hAnsi="Arial" w:cs="Arial"/>
        </w:rPr>
        <w:t xml:space="preserve">2 </w:t>
      </w:r>
      <w:r w:rsidRPr="00A27B0E">
        <w:rPr>
          <w:rFonts w:ascii="Arial" w:hAnsi="Arial" w:cs="Arial"/>
        </w:rPr>
        <w:t>umowy.</w:t>
      </w:r>
    </w:p>
    <w:p w14:paraId="2401A13E" w14:textId="3C195788" w:rsidR="003740E7" w:rsidRPr="00A27B0E" w:rsidRDefault="006146FD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>Dane płatnika: 31 Wojskowy Oddział Gospodarczy, ul. Konstantynowska 85, 95 – 100 Zgierz,</w:t>
      </w:r>
      <w:r w:rsidR="004A61F4">
        <w:rPr>
          <w:rFonts w:ascii="Arial" w:hAnsi="Arial" w:cs="Arial"/>
        </w:rPr>
        <w:t xml:space="preserve">                               </w:t>
      </w:r>
      <w:r w:rsidRPr="00A27B0E">
        <w:rPr>
          <w:rFonts w:ascii="Arial" w:hAnsi="Arial" w:cs="Arial"/>
        </w:rPr>
        <w:t xml:space="preserve"> NIP: 732-21</w:t>
      </w:r>
      <w:r w:rsidR="005B3C4E" w:rsidRPr="00A27B0E">
        <w:rPr>
          <w:rFonts w:ascii="Arial" w:hAnsi="Arial" w:cs="Arial"/>
        </w:rPr>
        <w:t>-59-359, REGON: 101067256, Tel. 261 442</w:t>
      </w:r>
      <w:r w:rsidR="00634A8F" w:rsidRPr="00A27B0E">
        <w:rPr>
          <w:rFonts w:ascii="Arial" w:hAnsi="Arial" w:cs="Arial"/>
        </w:rPr>
        <w:t> </w:t>
      </w:r>
      <w:r w:rsidR="005B3C4E" w:rsidRPr="00A27B0E">
        <w:rPr>
          <w:rFonts w:ascii="Arial" w:hAnsi="Arial" w:cs="Arial"/>
        </w:rPr>
        <w:t>002</w:t>
      </w:r>
      <w:r w:rsidR="00634A8F" w:rsidRPr="00A27B0E">
        <w:rPr>
          <w:rFonts w:ascii="Arial" w:hAnsi="Arial" w:cs="Arial"/>
        </w:rPr>
        <w:t>.</w:t>
      </w:r>
    </w:p>
    <w:p w14:paraId="53464298" w14:textId="75FD8A1F" w:rsidR="00490BA5" w:rsidRPr="004A61F4" w:rsidRDefault="00634A8F" w:rsidP="00E601C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SimSun" w:hAnsi="Arial" w:cs="Arial"/>
          <w:kern w:val="1"/>
          <w:lang w:eastAsia="hi-IN" w:bidi="hi-IN"/>
        </w:rPr>
      </w:pPr>
      <w:r w:rsidRPr="00A27B0E">
        <w:rPr>
          <w:rFonts w:ascii="Arial" w:eastAsia="SimSun" w:hAnsi="Arial" w:cs="Arial"/>
          <w:kern w:val="1"/>
          <w:lang w:eastAsia="hi-IN" w:bidi="hi-IN"/>
        </w:rPr>
        <w:t xml:space="preserve">Wykonawca nie może przenieść wierzytelności przysługującej mu z tytułu realizacji umowy bez </w:t>
      </w:r>
      <w:r w:rsidR="009006AD" w:rsidRPr="00A27B0E">
        <w:rPr>
          <w:rFonts w:ascii="Arial" w:eastAsia="SimSun" w:hAnsi="Arial" w:cs="Arial"/>
          <w:kern w:val="1"/>
          <w:lang w:eastAsia="hi-IN" w:bidi="hi-IN"/>
        </w:rPr>
        <w:t>pisemnej zgody Zamawiającego udzielonej Wykonawcy pod rygorem nieważności. Brak zgody powoduje, iż przeniesienie wierzy</w:t>
      </w:r>
      <w:r w:rsidR="00061E52" w:rsidRPr="00A27B0E">
        <w:rPr>
          <w:rFonts w:ascii="Arial" w:eastAsia="SimSun" w:hAnsi="Arial" w:cs="Arial"/>
          <w:kern w:val="1"/>
          <w:lang w:eastAsia="hi-IN" w:bidi="hi-IN"/>
        </w:rPr>
        <w:t>telności jest nieskuteczne wobec</w:t>
      </w:r>
      <w:r w:rsidR="009006AD" w:rsidRPr="00A27B0E">
        <w:rPr>
          <w:rFonts w:ascii="Arial" w:eastAsia="SimSun" w:hAnsi="Arial" w:cs="Arial"/>
          <w:kern w:val="1"/>
          <w:lang w:eastAsia="hi-IN" w:bidi="hi-IN"/>
        </w:rPr>
        <w:t xml:space="preserve"> Zamawiającego. </w:t>
      </w:r>
    </w:p>
    <w:p w14:paraId="4975AB8B" w14:textId="77777777" w:rsidR="006146FD" w:rsidRPr="00A27B0E" w:rsidRDefault="00D40E9F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GWARANCJA</w:t>
      </w:r>
      <w:r w:rsidR="009006AD" w:rsidRPr="00A27B0E">
        <w:rPr>
          <w:rFonts w:ascii="Arial" w:hAnsi="Arial" w:cs="Arial"/>
          <w:b/>
        </w:rPr>
        <w:t xml:space="preserve"> I RĘKOJMIA</w:t>
      </w:r>
    </w:p>
    <w:p w14:paraId="4242C3AB" w14:textId="77777777" w:rsidR="00B519C0" w:rsidRPr="00A27B0E" w:rsidRDefault="00CA4B88" w:rsidP="00E601CE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9</w:t>
      </w:r>
    </w:p>
    <w:p w14:paraId="16595E9A" w14:textId="77777777" w:rsidR="00D11EA5" w:rsidRPr="00A27B0E" w:rsidRDefault="00D11EA5" w:rsidP="00E601CE">
      <w:pPr>
        <w:pStyle w:val="Akapitzlist"/>
        <w:numPr>
          <w:ilvl w:val="0"/>
          <w:numId w:val="9"/>
        </w:numPr>
        <w:tabs>
          <w:tab w:val="clear" w:pos="397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spacing w:val="5"/>
        </w:rPr>
      </w:pPr>
      <w:r w:rsidRPr="00A27B0E">
        <w:rPr>
          <w:rFonts w:ascii="Arial" w:hAnsi="Arial" w:cs="Arial"/>
        </w:rPr>
        <w:t>Wykonawca udziela Zamawiającemu gwarancji na wykonane usługi:</w:t>
      </w:r>
    </w:p>
    <w:p w14:paraId="7D8EE780" w14:textId="3346DA05" w:rsidR="00D11EA5" w:rsidRPr="00C449CF" w:rsidRDefault="00C449CF" w:rsidP="00E601CE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449CF">
        <w:rPr>
          <w:rFonts w:ascii="Arial" w:hAnsi="Arial" w:cs="Arial"/>
          <w:bCs/>
          <w:spacing w:val="5"/>
        </w:rPr>
        <w:t xml:space="preserve">12 </w:t>
      </w:r>
      <w:r w:rsidR="00D7132E" w:rsidRPr="00C449CF">
        <w:rPr>
          <w:rFonts w:ascii="Arial" w:hAnsi="Arial" w:cs="Arial"/>
          <w:bCs/>
          <w:spacing w:val="5"/>
        </w:rPr>
        <w:t>miesi</w:t>
      </w:r>
      <w:r w:rsidR="007F2C71" w:rsidRPr="00C449CF">
        <w:rPr>
          <w:rFonts w:ascii="Arial" w:hAnsi="Arial" w:cs="Arial"/>
          <w:bCs/>
          <w:spacing w:val="5"/>
        </w:rPr>
        <w:t>ęcy</w:t>
      </w:r>
      <w:r w:rsidR="00D11EA5" w:rsidRPr="00C449CF">
        <w:rPr>
          <w:rFonts w:ascii="Arial" w:hAnsi="Arial" w:cs="Arial"/>
          <w:bCs/>
          <w:spacing w:val="5"/>
        </w:rPr>
        <w:t xml:space="preserve"> dla wymienionych części z wyjątkiem, kiedy producent udzielił gwarancji dłuższej</w:t>
      </w:r>
      <w:r w:rsidR="002346C6" w:rsidRPr="00C449CF">
        <w:rPr>
          <w:rFonts w:ascii="Arial" w:hAnsi="Arial" w:cs="Arial"/>
          <w:bCs/>
          <w:spacing w:val="5"/>
        </w:rPr>
        <w:t xml:space="preserve">, </w:t>
      </w:r>
    </w:p>
    <w:p w14:paraId="6E54041F" w14:textId="457A9577" w:rsidR="00D11EA5" w:rsidRPr="00A27B0E" w:rsidRDefault="007F2C71" w:rsidP="00E601CE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Cs/>
          <w:spacing w:val="5"/>
        </w:rPr>
      </w:pPr>
      <w:r w:rsidRPr="00A27B0E">
        <w:rPr>
          <w:rFonts w:ascii="Arial" w:hAnsi="Arial" w:cs="Arial"/>
          <w:bCs/>
          <w:spacing w:val="5"/>
        </w:rPr>
        <w:t xml:space="preserve">12 miesięcy </w:t>
      </w:r>
      <w:r w:rsidR="00D11EA5" w:rsidRPr="00A27B0E">
        <w:rPr>
          <w:rFonts w:ascii="Arial" w:hAnsi="Arial" w:cs="Arial"/>
          <w:bCs/>
          <w:spacing w:val="5"/>
        </w:rPr>
        <w:t>n</w:t>
      </w:r>
      <w:r w:rsidR="002A35C4" w:rsidRPr="00A27B0E">
        <w:rPr>
          <w:rFonts w:ascii="Arial" w:hAnsi="Arial" w:cs="Arial"/>
          <w:bCs/>
          <w:spacing w:val="5"/>
        </w:rPr>
        <w:t>a wyk</w:t>
      </w:r>
      <w:r w:rsidR="00D7132E" w:rsidRPr="00A27B0E">
        <w:rPr>
          <w:rFonts w:ascii="Arial" w:hAnsi="Arial" w:cs="Arial"/>
          <w:bCs/>
          <w:spacing w:val="5"/>
        </w:rPr>
        <w:t>onane naprawy bieżące</w:t>
      </w:r>
      <w:r w:rsidR="002346C6" w:rsidRPr="00A27B0E">
        <w:rPr>
          <w:rFonts w:ascii="Arial" w:hAnsi="Arial" w:cs="Arial"/>
          <w:bCs/>
          <w:spacing w:val="5"/>
        </w:rPr>
        <w:t>,</w:t>
      </w:r>
      <w:r w:rsidR="00D7132E" w:rsidRPr="00A27B0E">
        <w:rPr>
          <w:rFonts w:ascii="Arial" w:hAnsi="Arial" w:cs="Arial"/>
          <w:bCs/>
          <w:spacing w:val="5"/>
        </w:rPr>
        <w:t xml:space="preserve"> </w:t>
      </w:r>
    </w:p>
    <w:p w14:paraId="282F0563" w14:textId="623168D5" w:rsidR="00627EAD" w:rsidRPr="00C449CF" w:rsidRDefault="00C449CF" w:rsidP="00E601CE">
      <w:pPr>
        <w:pStyle w:val="Akapitzlist"/>
        <w:numPr>
          <w:ilvl w:val="0"/>
          <w:numId w:val="3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bCs/>
          <w:i/>
          <w:spacing w:val="5"/>
        </w:rPr>
      </w:pPr>
      <w:r w:rsidRPr="00C449CF">
        <w:rPr>
          <w:rFonts w:ascii="Arial" w:hAnsi="Arial" w:cs="Arial"/>
          <w:bCs/>
          <w:i/>
          <w:spacing w:val="5"/>
        </w:rPr>
        <w:t>…</w:t>
      </w:r>
      <w:r w:rsidR="006039E0" w:rsidRPr="00C449CF">
        <w:rPr>
          <w:rFonts w:ascii="Arial" w:hAnsi="Arial" w:cs="Arial"/>
          <w:bCs/>
          <w:i/>
          <w:spacing w:val="5"/>
        </w:rPr>
        <w:t xml:space="preserve"> </w:t>
      </w:r>
      <w:r w:rsidR="00D11EA5" w:rsidRPr="00C449CF">
        <w:rPr>
          <w:rFonts w:ascii="Arial" w:hAnsi="Arial" w:cs="Arial"/>
          <w:bCs/>
          <w:i/>
          <w:spacing w:val="5"/>
        </w:rPr>
        <w:t>miesięcy na wyko</w:t>
      </w:r>
      <w:r w:rsidR="006039E0" w:rsidRPr="00C449CF">
        <w:rPr>
          <w:rFonts w:ascii="Arial" w:hAnsi="Arial" w:cs="Arial"/>
          <w:bCs/>
          <w:i/>
          <w:spacing w:val="5"/>
        </w:rPr>
        <w:t>nane usługi konserwacji.</w:t>
      </w:r>
    </w:p>
    <w:p w14:paraId="2EEE5EA3" w14:textId="77777777" w:rsidR="00627EAD" w:rsidRPr="00A27B0E" w:rsidRDefault="00627EAD" w:rsidP="00E601CE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gdy okres gwarancji udzielo</w:t>
      </w:r>
      <w:r w:rsidR="00B91CFC" w:rsidRPr="00A27B0E">
        <w:rPr>
          <w:rFonts w:ascii="Arial" w:hAnsi="Arial" w:cs="Arial"/>
        </w:rPr>
        <w:t xml:space="preserve">ny przez producenta urządzeń, materiałów i usług, z których Wykonawca </w:t>
      </w:r>
      <w:r w:rsidRPr="00A27B0E">
        <w:rPr>
          <w:rFonts w:ascii="Arial" w:hAnsi="Arial" w:cs="Arial"/>
        </w:rPr>
        <w:t xml:space="preserve"> jest dłuższy niż wskazany w ust.1, </w:t>
      </w:r>
      <w:r w:rsidR="004643DB" w:rsidRPr="00A27B0E">
        <w:rPr>
          <w:rFonts w:ascii="Arial" w:hAnsi="Arial" w:cs="Arial"/>
        </w:rPr>
        <w:t>obowiązuje</w:t>
      </w:r>
      <w:r w:rsidRPr="00A27B0E">
        <w:rPr>
          <w:rFonts w:ascii="Arial" w:hAnsi="Arial" w:cs="Arial"/>
        </w:rPr>
        <w:t xml:space="preserve"> okres gwarancji wskazanej przez producenta.</w:t>
      </w:r>
    </w:p>
    <w:p w14:paraId="09B16B7C" w14:textId="77777777" w:rsidR="00D11EA5" w:rsidRPr="00A27B0E" w:rsidRDefault="00D11EA5" w:rsidP="00E601CE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Termin gwarancji biegnie od daty wykonania usługi przez Wykonawcę potwierdzone</w:t>
      </w:r>
      <w:r w:rsidR="00E334E9" w:rsidRPr="00A27B0E">
        <w:rPr>
          <w:rFonts w:ascii="Arial" w:hAnsi="Arial" w:cs="Arial"/>
        </w:rPr>
        <w:t>j</w:t>
      </w:r>
      <w:r w:rsidRPr="00A27B0E">
        <w:rPr>
          <w:rFonts w:ascii="Arial" w:hAnsi="Arial" w:cs="Arial"/>
        </w:rPr>
        <w:t xml:space="preserve"> podpisanym przez Zamawiającego protokołem potwierdzającym wykonanie usługi, o którym mowa w § 6</w:t>
      </w:r>
      <w:r w:rsidR="007F2C71" w:rsidRPr="00A27B0E">
        <w:rPr>
          <w:rFonts w:ascii="Arial" w:hAnsi="Arial" w:cs="Arial"/>
        </w:rPr>
        <w:t xml:space="preserve"> ust.2 </w:t>
      </w:r>
      <w:r w:rsidRPr="00A27B0E">
        <w:rPr>
          <w:rFonts w:ascii="Arial" w:hAnsi="Arial" w:cs="Arial"/>
        </w:rPr>
        <w:t xml:space="preserve"> umowy.</w:t>
      </w:r>
    </w:p>
    <w:p w14:paraId="76752678" w14:textId="77777777" w:rsidR="00D11EA5" w:rsidRPr="00A27B0E" w:rsidRDefault="00D11EA5" w:rsidP="00E601CE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Utrata roszczeń z tytułu gwarancji nie następuje pomimo upływu terminu (okresu) gwarancji, jeżeli Wykonawca wadę podstępnie zataił.</w:t>
      </w:r>
    </w:p>
    <w:p w14:paraId="0751D32A" w14:textId="77777777" w:rsidR="00D90FA2" w:rsidRPr="00A27B0E" w:rsidRDefault="00D90FA2" w:rsidP="00E601CE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Zamawiający zawiadomi Wykonawcę o dostrzeżonej wadzie niezwłocznie - faksem lub emailem na następujące adresy: fax: ……………. e-mail …………… Zawiadomienie winno zawierać wykaz stwierdzonych wad lub nieprawidłowości.</w:t>
      </w:r>
    </w:p>
    <w:p w14:paraId="691EB89D" w14:textId="77777777" w:rsidR="00D11EA5" w:rsidRPr="00A27B0E" w:rsidRDefault="00D11EA5" w:rsidP="00E601CE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stwierdzenia w okresie gwarancji wadliwie wykonanej usługi Wykonawca zobowiązany jest do:</w:t>
      </w:r>
    </w:p>
    <w:p w14:paraId="5A9D4E61" w14:textId="77777777" w:rsidR="00D11EA5" w:rsidRPr="00A27B0E" w:rsidRDefault="00D11EA5" w:rsidP="00E601CE">
      <w:pPr>
        <w:numPr>
          <w:ilvl w:val="1"/>
          <w:numId w:val="34"/>
        </w:numPr>
        <w:tabs>
          <w:tab w:val="clear" w:pos="737"/>
          <w:tab w:val="num" w:pos="567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rozpatrzenia protokołu reklamacyjnego w ciągu 7 dni, licząc od daty jego otrzymania (w celu przyśpieszenia rozpatrzenia reklamacji dopuszcza się przesłanie protokołu reklamacyjnego faksem);</w:t>
      </w:r>
    </w:p>
    <w:p w14:paraId="5FD4B5EE" w14:textId="77777777" w:rsidR="00D11EA5" w:rsidRPr="00A27B0E" w:rsidRDefault="00D11EA5" w:rsidP="00E601CE">
      <w:pPr>
        <w:numPr>
          <w:ilvl w:val="1"/>
          <w:numId w:val="34"/>
        </w:numPr>
        <w:tabs>
          <w:tab w:val="clear" w:pos="737"/>
          <w:tab w:val="num" w:pos="567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poprawienia wyko</w:t>
      </w:r>
      <w:r w:rsidR="005B3C4E" w:rsidRPr="00A27B0E">
        <w:rPr>
          <w:rFonts w:ascii="Arial" w:hAnsi="Arial" w:cs="Arial"/>
        </w:rPr>
        <w:t xml:space="preserve">nanej usługi w terminie do 7 </w:t>
      </w:r>
      <w:r w:rsidRPr="00A27B0E">
        <w:rPr>
          <w:rFonts w:ascii="Arial" w:hAnsi="Arial" w:cs="Arial"/>
        </w:rPr>
        <w:t>dni, licząc od daty otrzymania protokołu reklamacyjnego:</w:t>
      </w:r>
    </w:p>
    <w:p w14:paraId="7E544B5E" w14:textId="77777777" w:rsidR="00D11EA5" w:rsidRPr="00A27B0E" w:rsidRDefault="00D11EA5" w:rsidP="00E601CE">
      <w:pPr>
        <w:numPr>
          <w:ilvl w:val="0"/>
          <w:numId w:val="8"/>
        </w:numPr>
        <w:tabs>
          <w:tab w:val="left" w:pos="1134"/>
        </w:tabs>
        <w:spacing w:line="360" w:lineRule="auto"/>
        <w:ind w:left="851" w:firstLine="1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usunięcia wad w miejscu, w którym zostały one ujawnione, ponosząc koszty związane z usunięciem wad,</w:t>
      </w:r>
    </w:p>
    <w:p w14:paraId="02DC422C" w14:textId="3F8740E3" w:rsidR="00D11EA5" w:rsidRPr="00A27B0E" w:rsidRDefault="00D11EA5" w:rsidP="00E601CE">
      <w:pPr>
        <w:numPr>
          <w:ilvl w:val="0"/>
          <w:numId w:val="8"/>
        </w:numPr>
        <w:tabs>
          <w:tab w:val="left" w:pos="1134"/>
        </w:tabs>
        <w:spacing w:line="360" w:lineRule="auto"/>
        <w:ind w:left="851" w:firstLine="1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przedłużenia terminu gwarancji o czas, w którym dokonywana była naprawa lub poprawianie wadliwie wykonanej usługi lub udzielenia nowej gwarancji w przypadku wymiany części na nowe,</w:t>
      </w:r>
    </w:p>
    <w:p w14:paraId="56E3508C" w14:textId="77777777" w:rsidR="00D7132E" w:rsidRPr="00A27B0E" w:rsidRDefault="00D11EA5" w:rsidP="00E601CE">
      <w:pPr>
        <w:numPr>
          <w:ilvl w:val="1"/>
          <w:numId w:val="34"/>
        </w:numPr>
        <w:tabs>
          <w:tab w:val="clear" w:pos="737"/>
          <w:tab w:val="num" w:pos="567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dokonania stosownych adnotacji w karcie gwarancyjnej dotyczących zakresu wykonanych napraw oraz przedłużenia terminu gwarancji albo wystawienia nowej karty gwarancyjnej na wymienione usługi i wymienione części, z terminem gwarancji liczonym na nowo od daty ich dostarczenia.</w:t>
      </w:r>
    </w:p>
    <w:p w14:paraId="52CC4C71" w14:textId="3DEA79F4" w:rsidR="00B16CD7" w:rsidRPr="005D786F" w:rsidRDefault="00B16CD7" w:rsidP="005D786F">
      <w:pPr>
        <w:pStyle w:val="Akapitzlist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D786F">
        <w:rPr>
          <w:rFonts w:ascii="Arial" w:hAnsi="Arial" w:cs="Arial"/>
        </w:rPr>
        <w:t xml:space="preserve">Usunięcie wad powinno być stwierdzone protokolarnie przez Strony. Wzór protokołu odbioru naprawy stanowi Załącznik Nr </w:t>
      </w:r>
      <w:r w:rsidR="00EA48EE" w:rsidRPr="005D786F">
        <w:rPr>
          <w:rFonts w:ascii="Arial" w:hAnsi="Arial" w:cs="Arial"/>
        </w:rPr>
        <w:t>6</w:t>
      </w:r>
      <w:r w:rsidRPr="005D786F">
        <w:rPr>
          <w:rFonts w:ascii="Arial" w:hAnsi="Arial" w:cs="Arial"/>
        </w:rPr>
        <w:t xml:space="preserve"> do umowy.</w:t>
      </w:r>
    </w:p>
    <w:p w14:paraId="6995FE66" w14:textId="13A1E65B" w:rsidR="00D11EA5" w:rsidRPr="00A27B0E" w:rsidRDefault="00D11EA5" w:rsidP="00E601CE">
      <w:pPr>
        <w:pStyle w:val="Akapitzlist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razie odmowy uznania reklamacji na piśmie Wykonawca powiadomi Zamawiającego o przyczynach odmowy. Brak rozpatrzenia reklamacji w terminie określonym w ust. </w:t>
      </w:r>
      <w:r w:rsidR="00D90FA2" w:rsidRPr="00A27B0E">
        <w:rPr>
          <w:rFonts w:ascii="Arial" w:hAnsi="Arial" w:cs="Arial"/>
        </w:rPr>
        <w:t>6</w:t>
      </w:r>
      <w:r w:rsidRPr="00A27B0E">
        <w:rPr>
          <w:rFonts w:ascii="Arial" w:hAnsi="Arial" w:cs="Arial"/>
        </w:rPr>
        <w:t xml:space="preserve"> pk</w:t>
      </w:r>
      <w:r w:rsidR="00627EAD" w:rsidRPr="00A27B0E">
        <w:rPr>
          <w:rFonts w:ascii="Arial" w:hAnsi="Arial" w:cs="Arial"/>
        </w:rPr>
        <w:t>t 1) oznacza uznanie reklamacji za uzasadnioną.</w:t>
      </w:r>
    </w:p>
    <w:p w14:paraId="3A4D8358" w14:textId="77777777" w:rsidR="00D11EA5" w:rsidRPr="00A27B0E" w:rsidRDefault="00D11EA5" w:rsidP="00E601CE">
      <w:pPr>
        <w:pStyle w:val="Akapitzlist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 xml:space="preserve">Zamawiający może wykonywać uprawnienia z tytułu rękojmi, określone w przepisach Kodeksu cywilnego, niezależnie od uprawnień wynikających z gwarancji. </w:t>
      </w:r>
    </w:p>
    <w:p w14:paraId="4AB49D36" w14:textId="77777777" w:rsidR="00D11EA5" w:rsidRPr="00A27B0E" w:rsidRDefault="00D11EA5" w:rsidP="00E601CE">
      <w:pPr>
        <w:pStyle w:val="Akapitzlist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zobowiązany jest do niezwłocznego naprawienia w pełnym zakresie szkód materialnych lub zwrotu uzasadnionych wydatków, które powstały wskutek wadliwie wykonanych usług.</w:t>
      </w:r>
    </w:p>
    <w:p w14:paraId="309CC7A7" w14:textId="31CBD5C2" w:rsidR="005D6931" w:rsidRPr="00B802A8" w:rsidRDefault="00AD4970" w:rsidP="00E601CE">
      <w:pPr>
        <w:pStyle w:val="Akapitzlist"/>
        <w:numPr>
          <w:ilvl w:val="0"/>
          <w:numId w:val="10"/>
        </w:numPr>
        <w:tabs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Postanowienia niniejszego paragrafu stanowią oświadczenie gwarancyjne w rozumieniu art. 577</w:t>
      </w:r>
      <w:r w:rsidR="00B802A8">
        <w:rPr>
          <w:rFonts w:ascii="Arial" w:hAnsi="Arial" w:cs="Arial"/>
        </w:rPr>
        <w:t xml:space="preserve">                            </w:t>
      </w:r>
      <w:r w:rsidRPr="00A27B0E">
        <w:rPr>
          <w:rFonts w:ascii="Arial" w:hAnsi="Arial" w:cs="Arial"/>
        </w:rPr>
        <w:t xml:space="preserve"> i art. 577</w:t>
      </w:r>
      <w:r w:rsidRPr="00A27B0E">
        <w:rPr>
          <w:rFonts w:ascii="Arial" w:hAnsi="Arial" w:cs="Arial"/>
          <w:vertAlign w:val="superscript"/>
        </w:rPr>
        <w:t xml:space="preserve">1 </w:t>
      </w:r>
      <w:r w:rsidRPr="00A27B0E">
        <w:rPr>
          <w:rFonts w:ascii="Arial" w:hAnsi="Arial" w:cs="Arial"/>
        </w:rPr>
        <w:t>k.c., a umowa stanowi dokument gwarancyjny.</w:t>
      </w:r>
    </w:p>
    <w:p w14:paraId="09A40DEA" w14:textId="77777777" w:rsidR="006146FD" w:rsidRPr="00A27B0E" w:rsidRDefault="00D40E9F" w:rsidP="00E601CE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noProof/>
        </w:rPr>
      </w:pPr>
      <w:r w:rsidRPr="00A27B0E">
        <w:rPr>
          <w:rFonts w:ascii="Arial" w:hAnsi="Arial" w:cs="Arial"/>
          <w:b/>
          <w:noProof/>
        </w:rPr>
        <w:t>KARY UMOWNE</w:t>
      </w:r>
    </w:p>
    <w:p w14:paraId="75B67EFB" w14:textId="77777777" w:rsidR="006146FD" w:rsidRPr="00A27B0E" w:rsidRDefault="006146FD" w:rsidP="00E601CE">
      <w:pPr>
        <w:pStyle w:val="Akapitzlist"/>
        <w:spacing w:line="360" w:lineRule="auto"/>
        <w:ind w:left="360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  <w:noProof/>
        </w:rPr>
        <w:sym w:font="Arial Narrow" w:char="00A7"/>
      </w:r>
      <w:r w:rsidR="005D6931" w:rsidRPr="00A27B0E">
        <w:rPr>
          <w:rFonts w:ascii="Arial" w:hAnsi="Arial" w:cs="Arial"/>
          <w:b/>
        </w:rPr>
        <w:t xml:space="preserve"> 10</w:t>
      </w:r>
    </w:p>
    <w:p w14:paraId="75324D21" w14:textId="77777777" w:rsidR="00F84AAB" w:rsidRPr="00A27B0E" w:rsidRDefault="00AD4970" w:rsidP="00E601CE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W przypadku niewykonania lub nienależytego wykonania umowy strony uprawnione są do dochodzenia swoich roszczeń na zasadach ogólnych Kodeksu Cywilnego.</w:t>
      </w:r>
    </w:p>
    <w:p w14:paraId="25C5E533" w14:textId="77777777" w:rsidR="00AD4970" w:rsidRPr="00A27B0E" w:rsidRDefault="00AD4970" w:rsidP="00E601CE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A27B0E">
        <w:rPr>
          <w:rFonts w:ascii="Arial" w:hAnsi="Arial" w:cs="Arial"/>
        </w:rPr>
        <w:t>W poniżej określonych przypadkach niewykonania lub nienależytego wykonania umowy, Zamawiający uprawniony jest do żądania od Wykonawcy zapłaty następujących kar umownych:</w:t>
      </w:r>
    </w:p>
    <w:p w14:paraId="33F692E5" w14:textId="2712C614" w:rsidR="00F84AAB" w:rsidRPr="00A27B0E" w:rsidRDefault="00A231CD" w:rsidP="00E601C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10</w:t>
      </w:r>
      <w:r w:rsidR="00F84AAB" w:rsidRPr="00A27B0E">
        <w:rPr>
          <w:rFonts w:ascii="Arial" w:hAnsi="Arial" w:cs="Arial"/>
        </w:rPr>
        <w:t xml:space="preserve"> % wartości brutto wynagro</w:t>
      </w:r>
      <w:r w:rsidR="00D11EA5" w:rsidRPr="00A27B0E">
        <w:rPr>
          <w:rFonts w:ascii="Arial" w:hAnsi="Arial" w:cs="Arial"/>
        </w:rPr>
        <w:t>dzenia</w:t>
      </w:r>
      <w:r w:rsidR="00D90FA2" w:rsidRPr="00A27B0E">
        <w:rPr>
          <w:rFonts w:ascii="Arial" w:hAnsi="Arial" w:cs="Arial"/>
        </w:rPr>
        <w:t xml:space="preserve"> za niewykonana część umowy </w:t>
      </w:r>
      <w:r w:rsidR="00F84AAB" w:rsidRPr="00A27B0E">
        <w:rPr>
          <w:rFonts w:ascii="Arial" w:hAnsi="Arial" w:cs="Arial"/>
        </w:rPr>
        <w:t>– w wypadku niewykonania  umowy lub jej części</w:t>
      </w:r>
      <w:r w:rsidR="002346C6" w:rsidRPr="00A27B0E">
        <w:rPr>
          <w:rFonts w:ascii="Arial" w:hAnsi="Arial" w:cs="Arial"/>
        </w:rPr>
        <w:t>, w sytuacji gdy Zamawiający nie</w:t>
      </w:r>
      <w:r w:rsidR="006D24A7" w:rsidRPr="00A27B0E">
        <w:rPr>
          <w:rFonts w:ascii="Arial" w:hAnsi="Arial" w:cs="Arial"/>
        </w:rPr>
        <w:t xml:space="preserve"> rozwiązał lub nie</w:t>
      </w:r>
      <w:r w:rsidR="002346C6" w:rsidRPr="00A27B0E">
        <w:rPr>
          <w:rFonts w:ascii="Arial" w:hAnsi="Arial" w:cs="Arial"/>
        </w:rPr>
        <w:t xml:space="preserve"> odstąpił od umowy</w:t>
      </w:r>
      <w:r w:rsidR="00F84AAB" w:rsidRPr="00A27B0E">
        <w:rPr>
          <w:rFonts w:ascii="Arial" w:hAnsi="Arial" w:cs="Arial"/>
        </w:rPr>
        <w:t>;</w:t>
      </w:r>
    </w:p>
    <w:p w14:paraId="156E2BF8" w14:textId="77777777" w:rsidR="00D90FA2" w:rsidRPr="00A27B0E" w:rsidRDefault="00D90FA2" w:rsidP="00E601C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 0,2 %  łącznej wartości brutto usługi niewykonanej w terminie - </w:t>
      </w:r>
      <w:r w:rsidRPr="00A27B0E">
        <w:rPr>
          <w:rFonts w:ascii="Arial" w:hAnsi="Arial" w:cs="Arial"/>
          <w:noProof/>
        </w:rPr>
        <w:t xml:space="preserve"> </w:t>
      </w:r>
      <w:r w:rsidRPr="00A27B0E">
        <w:rPr>
          <w:rFonts w:ascii="Arial" w:hAnsi="Arial" w:cs="Arial"/>
        </w:rPr>
        <w:t>za każdy dzień zwłoki w wykonaniu Usługi,</w:t>
      </w:r>
    </w:p>
    <w:p w14:paraId="3E99753A" w14:textId="77777777" w:rsidR="00061E52" w:rsidRPr="00A27B0E" w:rsidRDefault="00061E52" w:rsidP="00E601C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0,1% łącznej wartości brutto umowy, o której mowa w § </w:t>
      </w:r>
      <w:r w:rsidR="006261FF" w:rsidRPr="00A27B0E">
        <w:rPr>
          <w:rFonts w:ascii="Arial" w:hAnsi="Arial" w:cs="Arial"/>
        </w:rPr>
        <w:t>7 ust. 5</w:t>
      </w:r>
      <w:r w:rsidRPr="00A27B0E">
        <w:rPr>
          <w:rFonts w:ascii="Arial" w:hAnsi="Arial" w:cs="Arial"/>
        </w:rPr>
        <w:t xml:space="preserve"> umowy za inny każdy przypade</w:t>
      </w:r>
      <w:r w:rsidR="006D7253" w:rsidRPr="00A27B0E">
        <w:rPr>
          <w:rFonts w:ascii="Arial" w:hAnsi="Arial" w:cs="Arial"/>
        </w:rPr>
        <w:t>k nienależytego wykonania umowy,</w:t>
      </w:r>
    </w:p>
    <w:p w14:paraId="20330B63" w14:textId="77777777" w:rsidR="006D7253" w:rsidRPr="00A27B0E" w:rsidRDefault="006D7253" w:rsidP="00E601C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0,2 % wartości brutto wynagrodzenia dotyczącego nienależycie wykonanej Usługi, za każdy dzień zwłoki w wykonaniu obowiązków z tytułu rękojmi i/lub gwarancji;</w:t>
      </w:r>
    </w:p>
    <w:p w14:paraId="61489C38" w14:textId="77777777" w:rsidR="00F84AAB" w:rsidRPr="00A27B0E" w:rsidRDefault="00AD4970" w:rsidP="00E601C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noProof/>
        </w:rPr>
      </w:pPr>
      <w:r w:rsidRPr="00A27B0E">
        <w:rPr>
          <w:rFonts w:ascii="Arial" w:hAnsi="Arial" w:cs="Arial"/>
        </w:rPr>
        <w:t>15</w:t>
      </w:r>
      <w:r w:rsidR="00F84AAB" w:rsidRPr="00A27B0E">
        <w:rPr>
          <w:rFonts w:ascii="Arial" w:hAnsi="Arial" w:cs="Arial"/>
        </w:rPr>
        <w:t xml:space="preserve"> % wartości brutto wynagro</w:t>
      </w:r>
      <w:r w:rsidR="00D11EA5" w:rsidRPr="00A27B0E">
        <w:rPr>
          <w:rFonts w:ascii="Arial" w:hAnsi="Arial" w:cs="Arial"/>
        </w:rPr>
        <w:t>dzenia, określonego w § 7</w:t>
      </w:r>
      <w:r w:rsidR="00B556AF" w:rsidRPr="00A27B0E">
        <w:rPr>
          <w:rFonts w:ascii="Arial" w:hAnsi="Arial" w:cs="Arial"/>
        </w:rPr>
        <w:t xml:space="preserve"> ust. 5</w:t>
      </w:r>
      <w:r w:rsidR="00F84AAB" w:rsidRPr="00A27B0E">
        <w:rPr>
          <w:rFonts w:ascii="Arial" w:hAnsi="Arial" w:cs="Arial"/>
        </w:rPr>
        <w:t xml:space="preserve"> umowy </w:t>
      </w:r>
      <w:r w:rsidR="00F84AAB" w:rsidRPr="00A27B0E">
        <w:rPr>
          <w:rFonts w:ascii="Arial" w:hAnsi="Arial" w:cs="Arial"/>
          <w:noProof/>
        </w:rPr>
        <w:t>w przypadku rozwiązania przez Zamawiającego lub Wykonawcę umowy z przyczyn leżących po stronie Wykonawcy.</w:t>
      </w:r>
    </w:p>
    <w:p w14:paraId="399E0695" w14:textId="77777777" w:rsidR="005858D8" w:rsidRPr="00A27B0E" w:rsidRDefault="005858D8" w:rsidP="00E601CE">
      <w:pPr>
        <w:pStyle w:val="Akapitzlist"/>
        <w:numPr>
          <w:ilvl w:val="0"/>
          <w:numId w:val="11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1 000  zł – za każdy przypadek:</w:t>
      </w:r>
    </w:p>
    <w:p w14:paraId="7E6F4DBA" w14:textId="77777777" w:rsidR="005858D8" w:rsidRPr="00A27B0E" w:rsidRDefault="005858D8" w:rsidP="00E601CE">
      <w:pPr>
        <w:pStyle w:val="Akapitzlist"/>
        <w:numPr>
          <w:ilvl w:val="0"/>
          <w:numId w:val="25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noProof/>
        </w:rPr>
      </w:pPr>
      <w:r w:rsidRPr="00A27B0E">
        <w:rPr>
          <w:rFonts w:ascii="Arial" w:hAnsi="Arial" w:cs="Arial"/>
        </w:rPr>
        <w:t>wykonywania umowy przez podwykonawców niezgłoszonych w ofercie jako podmiot udostępniający wiedzę i doświadczenie lub nie posiadających wymaganych przez Zamawiającego uprawnień, doświadczenia i wiedzy</w:t>
      </w:r>
    </w:p>
    <w:p w14:paraId="0F05E357" w14:textId="77777777" w:rsidR="005858D8" w:rsidRPr="00A27B0E" w:rsidRDefault="005858D8" w:rsidP="00E601CE">
      <w:pPr>
        <w:pStyle w:val="Akapitzlist"/>
        <w:numPr>
          <w:ilvl w:val="0"/>
          <w:numId w:val="25"/>
        </w:numPr>
        <w:tabs>
          <w:tab w:val="left" w:pos="284"/>
          <w:tab w:val="left" w:pos="1134"/>
        </w:tabs>
        <w:spacing w:line="360" w:lineRule="auto"/>
        <w:ind w:left="851" w:firstLine="0"/>
        <w:jc w:val="both"/>
        <w:rPr>
          <w:rFonts w:ascii="Arial" w:hAnsi="Arial" w:cs="Arial"/>
          <w:noProof/>
        </w:rPr>
      </w:pPr>
      <w:r w:rsidRPr="00A27B0E">
        <w:rPr>
          <w:rFonts w:ascii="Arial" w:hAnsi="Arial" w:cs="Arial"/>
          <w:noProof/>
        </w:rPr>
        <w:t xml:space="preserve">stwierdzenia wykonywania umowy przez osobę nie zatrudnioną na umowę o pracę, </w:t>
      </w:r>
    </w:p>
    <w:p w14:paraId="6FEF435D" w14:textId="21AF6F22" w:rsidR="00AD4970" w:rsidRPr="00A27B0E" w:rsidRDefault="00AD4970" w:rsidP="00E601CE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Łączna wartość kar umownych nie może przekroczyć 35% wartości brutto umowy określonej </w:t>
      </w:r>
      <w:r w:rsidR="00B802A8">
        <w:rPr>
          <w:rFonts w:ascii="Arial" w:hAnsi="Arial" w:cs="Arial"/>
        </w:rPr>
        <w:t xml:space="preserve">                                </w:t>
      </w:r>
      <w:r w:rsidRPr="00A27B0E">
        <w:rPr>
          <w:rFonts w:ascii="Arial" w:hAnsi="Arial" w:cs="Arial"/>
        </w:rPr>
        <w:t>w §</w:t>
      </w:r>
      <w:r w:rsidR="006261FF" w:rsidRPr="00A27B0E">
        <w:rPr>
          <w:rFonts w:ascii="Arial" w:hAnsi="Arial" w:cs="Arial"/>
        </w:rPr>
        <w:t xml:space="preserve"> 7 ust. 5</w:t>
      </w:r>
      <w:r w:rsidRPr="00A27B0E">
        <w:rPr>
          <w:rFonts w:ascii="Arial" w:hAnsi="Arial" w:cs="Arial"/>
        </w:rPr>
        <w:t xml:space="preserve"> umowy.</w:t>
      </w:r>
    </w:p>
    <w:p w14:paraId="48F840EB" w14:textId="77777777" w:rsidR="006D7253" w:rsidRPr="00A27B0E" w:rsidRDefault="006D7253" w:rsidP="00E601CE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przypadku, gdy przedmiot umowy został podzielony na zadania, kary umowne naliczane są od wartości przedmiotu umowy w danym zadaniu.</w:t>
      </w:r>
    </w:p>
    <w:p w14:paraId="76DF5434" w14:textId="77777777" w:rsidR="00FB33A5" w:rsidRPr="00A27B0E" w:rsidRDefault="00F84AAB" w:rsidP="00E601CE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przypadku, gdy </w:t>
      </w:r>
      <w:r w:rsidR="00FB33A5" w:rsidRPr="00A27B0E">
        <w:rPr>
          <w:rFonts w:ascii="Arial" w:hAnsi="Arial" w:cs="Arial"/>
        </w:rPr>
        <w:t>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14:paraId="70AE511D" w14:textId="77777777" w:rsidR="00D70131" w:rsidRPr="00A27B0E" w:rsidRDefault="00FB33A5" w:rsidP="00E601CE">
      <w:pPr>
        <w:numPr>
          <w:ilvl w:val="0"/>
          <w:numId w:val="7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Termin płatności kary umownej wynosi 14 dni od daty otrzymania przez Wykonawcę noty obciążeniowej. Wykonawca wyraża zgodę na potrącenie kar umownych z należnego wynagrodzenia, bez konieczności składania dodatkowego oświadczenia.</w:t>
      </w:r>
    </w:p>
    <w:p w14:paraId="6A6ABA0C" w14:textId="799ED073" w:rsidR="00DD7AC1" w:rsidRDefault="00DD7AC1" w:rsidP="00E601C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0A120B72" w14:textId="5EABCC13" w:rsidR="00A477F7" w:rsidRDefault="00A477F7" w:rsidP="00E601CE">
      <w:pPr>
        <w:spacing w:line="360" w:lineRule="auto"/>
        <w:jc w:val="both"/>
        <w:rPr>
          <w:rFonts w:ascii="Arial" w:hAnsi="Arial" w:cs="Arial"/>
        </w:rPr>
      </w:pPr>
    </w:p>
    <w:p w14:paraId="60E74762" w14:textId="77777777" w:rsidR="00A477F7" w:rsidRPr="00A27B0E" w:rsidRDefault="00A477F7" w:rsidP="00E601CE">
      <w:pPr>
        <w:spacing w:line="360" w:lineRule="auto"/>
        <w:ind w:left="426"/>
        <w:jc w:val="both"/>
        <w:rPr>
          <w:rFonts w:ascii="Arial" w:hAnsi="Arial" w:cs="Arial"/>
        </w:rPr>
      </w:pPr>
    </w:p>
    <w:p w14:paraId="174B4A8E" w14:textId="31776645" w:rsidR="001A6806" w:rsidRPr="00A27B0E" w:rsidRDefault="001A6806" w:rsidP="00E601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7B0E">
        <w:rPr>
          <w:rFonts w:ascii="Arial" w:hAnsi="Arial" w:cs="Arial"/>
          <w:b/>
          <w:color w:val="000000" w:themeColor="text1"/>
        </w:rPr>
        <w:lastRenderedPageBreak/>
        <w:t>ZMIANY UMOWY</w:t>
      </w:r>
      <w:r w:rsidR="00B802A8">
        <w:rPr>
          <w:rFonts w:ascii="Arial" w:hAnsi="Arial" w:cs="Arial"/>
          <w:b/>
          <w:color w:val="000000" w:themeColor="text1"/>
        </w:rPr>
        <w:t xml:space="preserve">  </w:t>
      </w:r>
      <w:r w:rsidRPr="00A27B0E">
        <w:rPr>
          <w:rFonts w:ascii="Arial" w:hAnsi="Arial" w:cs="Arial"/>
          <w:b/>
          <w:color w:val="000000" w:themeColor="text1"/>
        </w:rPr>
        <w:t>W TYM WALORYZACJA WYNAGRODZENIA</w:t>
      </w:r>
    </w:p>
    <w:p w14:paraId="3E77DBA3" w14:textId="77777777" w:rsidR="001A6806" w:rsidRPr="00A27B0E" w:rsidRDefault="001A6806" w:rsidP="00E601CE">
      <w:pPr>
        <w:pStyle w:val="Akapitzlist"/>
        <w:spacing w:line="360" w:lineRule="auto"/>
        <w:ind w:left="360"/>
        <w:jc w:val="center"/>
        <w:rPr>
          <w:rFonts w:ascii="Arial" w:hAnsi="Arial" w:cs="Arial"/>
          <w:b/>
          <w:color w:val="000000" w:themeColor="text1"/>
        </w:rPr>
      </w:pPr>
      <w:r w:rsidRPr="00A27B0E">
        <w:rPr>
          <w:rFonts w:ascii="Arial" w:hAnsi="Arial" w:cs="Arial"/>
          <w:b/>
          <w:color w:val="000000" w:themeColor="text1"/>
        </w:rPr>
        <w:t>W PRZYPADKU ISTOTNEJ ZMIANY CEN I KOSZTÓW REALIZACJI PRZEDMIOTU UMOWY</w:t>
      </w:r>
    </w:p>
    <w:p w14:paraId="1731E2F2" w14:textId="77777777" w:rsidR="001A6806" w:rsidRPr="00A27B0E" w:rsidRDefault="001A6806" w:rsidP="00E601CE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A27B0E">
        <w:rPr>
          <w:rFonts w:ascii="Arial" w:hAnsi="Arial" w:cs="Arial"/>
          <w:b/>
          <w:color w:val="000000" w:themeColor="text1"/>
        </w:rPr>
        <w:t xml:space="preserve">§ </w:t>
      </w:r>
      <w:r w:rsidR="00202C52" w:rsidRPr="00A27B0E">
        <w:rPr>
          <w:rFonts w:ascii="Arial" w:hAnsi="Arial" w:cs="Arial"/>
          <w:b/>
          <w:color w:val="000000" w:themeColor="text1"/>
        </w:rPr>
        <w:t>11</w:t>
      </w:r>
    </w:p>
    <w:p w14:paraId="6FDC1283" w14:textId="77777777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A27B0E">
        <w:rPr>
          <w:rFonts w:ascii="Arial" w:hAnsi="Arial" w:cs="Arial"/>
          <w:color w:val="000000" w:themeColor="text1"/>
          <w:lang w:eastAsia="ar-SA"/>
        </w:rPr>
        <w:t>Wszelkie zmiany umowy wymagają formy pisemnej pod rygorem nieważności (w formie aneksu podpisanego przez obie strony) i mogą być dokonane jedynie w sytuacjach określonych w art. 455 ustawy PZP</w:t>
      </w:r>
      <w:r w:rsidRPr="00A27B0E">
        <w:rPr>
          <w:rFonts w:ascii="Arial" w:hAnsi="Arial" w:cs="Arial"/>
          <w:color w:val="000000" w:themeColor="text1"/>
        </w:rPr>
        <w:t xml:space="preserve"> oraz w poniższych ustępach.</w:t>
      </w:r>
    </w:p>
    <w:p w14:paraId="68BF190F" w14:textId="77777777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  <w:lang w:eastAsia="ar-SA"/>
        </w:rPr>
        <w:t xml:space="preserve">Zmiany umowy są dopuszczalne w przypadku </w:t>
      </w:r>
      <w:r w:rsidRPr="00A27B0E">
        <w:rPr>
          <w:rFonts w:ascii="Arial" w:hAnsi="Arial" w:cs="Arial"/>
          <w:color w:val="000000" w:themeColor="text1"/>
        </w:rPr>
        <w:t xml:space="preserve">zmiany powszechnie obowiązujących przepisów prawa w zakresie mającym wpływ na realizację umowy, w tym w szczególności ustawowej stawki podatku VAT. W przypadku zmiany stawki podatku VAT kwota netto wynagrodzenia nie ulegnie zmianie, natomiast nastąpi podwyższenie bądź obniżenie kwoty brutto wynagrodzenia Wykonawcy. </w:t>
      </w:r>
    </w:p>
    <w:p w14:paraId="06313CD4" w14:textId="4E8438C8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 związku z tym, iż umowa została zawarta na okres przekraczający 6 miesięcy Wykonawca uprawniony jest do wystąpienia z wnioskiem o waloryzację cen</w:t>
      </w:r>
      <w:r w:rsidR="00E601CE">
        <w:rPr>
          <w:rFonts w:ascii="Arial" w:hAnsi="Arial" w:cs="Arial"/>
          <w:color w:val="000000" w:themeColor="text1"/>
        </w:rPr>
        <w:t xml:space="preserve"> jednostkowych określonych</w:t>
      </w:r>
      <w:r w:rsidRPr="00A27B0E">
        <w:rPr>
          <w:rFonts w:ascii="Arial" w:hAnsi="Arial" w:cs="Arial"/>
          <w:color w:val="000000" w:themeColor="text1"/>
        </w:rPr>
        <w:t xml:space="preserve"> w § 7 u</w:t>
      </w:r>
      <w:r w:rsidR="005D786F">
        <w:rPr>
          <w:rFonts w:ascii="Arial" w:hAnsi="Arial" w:cs="Arial"/>
          <w:color w:val="000000" w:themeColor="text1"/>
        </w:rPr>
        <w:t xml:space="preserve">st 1 i </w:t>
      </w:r>
      <w:r w:rsidRPr="00A27B0E">
        <w:rPr>
          <w:rFonts w:ascii="Arial" w:hAnsi="Arial" w:cs="Arial"/>
          <w:color w:val="000000" w:themeColor="text1"/>
        </w:rPr>
        <w:t>3 na warunkach określonych w niniejszym paragrafie.</w:t>
      </w:r>
    </w:p>
    <w:p w14:paraId="29F74578" w14:textId="67EED6E0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Zamawiający przewiduje możliwość waloryzacji cen jedno</w:t>
      </w:r>
      <w:r w:rsidR="005D786F">
        <w:rPr>
          <w:rFonts w:ascii="Arial" w:hAnsi="Arial" w:cs="Arial"/>
          <w:color w:val="000000" w:themeColor="text1"/>
        </w:rPr>
        <w:t xml:space="preserve">stkowych określonych w 7 ust. 1 i </w:t>
      </w:r>
      <w:r w:rsidRPr="00A27B0E">
        <w:rPr>
          <w:rFonts w:ascii="Arial" w:hAnsi="Arial" w:cs="Arial"/>
          <w:color w:val="000000" w:themeColor="text1"/>
        </w:rPr>
        <w:t xml:space="preserve">3 po upływie 6 miesięcy od zawarcia umowy, w przypadku gdy poziom wzrostu cen materiałów lub kosztów związanych z realizacją przedmiotu umowy wyniesie co najmniej 15%. </w:t>
      </w:r>
    </w:p>
    <w:p w14:paraId="0E30C5C4" w14:textId="7CE27334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Wysokość waloryzacji cen jednost</w:t>
      </w:r>
      <w:r w:rsidR="00AA2BAE">
        <w:rPr>
          <w:rFonts w:ascii="Arial" w:hAnsi="Arial" w:cs="Arial"/>
          <w:color w:val="000000" w:themeColor="text1"/>
        </w:rPr>
        <w:t xml:space="preserve">kowych określonych w § 7 ust. </w:t>
      </w:r>
      <w:r w:rsidR="005D786F">
        <w:rPr>
          <w:rFonts w:ascii="Arial" w:hAnsi="Arial" w:cs="Arial"/>
          <w:color w:val="000000" w:themeColor="text1"/>
        </w:rPr>
        <w:t xml:space="preserve">1 i </w:t>
      </w:r>
      <w:r w:rsidRPr="00A27B0E">
        <w:rPr>
          <w:rFonts w:ascii="Arial" w:hAnsi="Arial" w:cs="Arial"/>
          <w:color w:val="000000" w:themeColor="text1"/>
        </w:rPr>
        <w:t>3 zostanie uzgodniona przez strony w oparciu o wskaźnik wzrostu cen towarów i usług konsumpcyjnych ogółem. Poziom zmiany cen nie może przekroczyć różnicy wskaźnika ogłoszonego w komunikacie prezesa GUS w miesiącu, w którym wnioskowano o waloryzację i wskaźnika ogłoszonego w komunikacie prezesa GUS w miesiącu, w</w:t>
      </w:r>
      <w:r w:rsidR="00C10EBB" w:rsidRPr="00A27B0E">
        <w:rPr>
          <w:rFonts w:ascii="Arial" w:hAnsi="Arial" w:cs="Arial"/>
          <w:color w:val="000000" w:themeColor="text1"/>
        </w:rPr>
        <w:t> </w:t>
      </w:r>
      <w:r w:rsidRPr="00A27B0E">
        <w:rPr>
          <w:rFonts w:ascii="Arial" w:hAnsi="Arial" w:cs="Arial"/>
          <w:color w:val="000000" w:themeColor="text1"/>
        </w:rPr>
        <w:t>którym została zawarta umowa.</w:t>
      </w:r>
    </w:p>
    <w:p w14:paraId="001FBA63" w14:textId="77777777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Wykonawca zobowiązany jest precyzyjnie określić, w jakim zakresie domaga się zmiany umowy, przedstawiając stosowne kalkulacje i obliczenia niezbędne do należytej oceny wniosku o waloryzację umowy. Do wniosku Wykonawca zobowiązany jest przedłożyć :</w:t>
      </w:r>
    </w:p>
    <w:p w14:paraId="5C3E14B2" w14:textId="77777777" w:rsidR="001A6806" w:rsidRPr="00A27B0E" w:rsidRDefault="001A6806" w:rsidP="00E601CE">
      <w:pPr>
        <w:pStyle w:val="Akapitzlist"/>
        <w:numPr>
          <w:ilvl w:val="0"/>
          <w:numId w:val="30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wyszczególnienie cen, które mają ulec zmianie.</w:t>
      </w:r>
    </w:p>
    <w:p w14:paraId="54ACDB5D" w14:textId="77777777" w:rsidR="001A6806" w:rsidRPr="00A27B0E" w:rsidRDefault="001A6806" w:rsidP="00E601CE">
      <w:pPr>
        <w:pStyle w:val="Akapitzlist"/>
        <w:numPr>
          <w:ilvl w:val="0"/>
          <w:numId w:val="30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wyszczególnienie cen za wykonanie przedmiotu umowy przed i po zmianie,</w:t>
      </w:r>
    </w:p>
    <w:p w14:paraId="066859D4" w14:textId="77777777" w:rsidR="001A6806" w:rsidRPr="00A27B0E" w:rsidRDefault="001A6806" w:rsidP="00E601CE">
      <w:pPr>
        <w:pStyle w:val="Akapitzlist"/>
        <w:numPr>
          <w:ilvl w:val="0"/>
          <w:numId w:val="30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podanie faktycznej i prawnej podstawy zmiany danych cen,</w:t>
      </w:r>
    </w:p>
    <w:p w14:paraId="6C4AC1BA" w14:textId="77777777" w:rsidR="001A6806" w:rsidRPr="00A27B0E" w:rsidRDefault="001A6806" w:rsidP="00E601CE">
      <w:pPr>
        <w:pStyle w:val="Akapitzlist"/>
        <w:numPr>
          <w:ilvl w:val="0"/>
          <w:numId w:val="30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wskazanie daty od której ceny wynagrodzenia za wykonanie przedmiotu umowy uległy zmianie,</w:t>
      </w:r>
    </w:p>
    <w:p w14:paraId="0AF6E0C1" w14:textId="77777777" w:rsidR="001A6806" w:rsidRPr="00A27B0E" w:rsidRDefault="001A6806" w:rsidP="00E601CE">
      <w:pPr>
        <w:pStyle w:val="Akapitzlist"/>
        <w:numPr>
          <w:ilvl w:val="0"/>
          <w:numId w:val="30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kalkulację kosztów za wykonanie przedmiotu umowy po zmianie.</w:t>
      </w:r>
    </w:p>
    <w:p w14:paraId="3C18FA0B" w14:textId="77777777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Wynagrodzenie Wykonawcy ustalone zostanie w trybie negocjacji, przy czym aneks powinien być zawarty w terminie nie dłuższym niż cztery tygodnie od daty złożenia wniosku przez Wykonawcę.</w:t>
      </w:r>
    </w:p>
    <w:p w14:paraId="253D5F19" w14:textId="4745ECD8" w:rsidR="001A6806" w:rsidRPr="00A27B0E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>Maksymalna wysokość zmian cen, jaką dopuszcza Zamawiający w efekcie zastosowania  waloryzacji nie może przekroczyć 20% wynagr</w:t>
      </w:r>
      <w:r w:rsidR="005D786F">
        <w:rPr>
          <w:rFonts w:ascii="Arial" w:hAnsi="Arial" w:cs="Arial"/>
          <w:color w:val="000000" w:themeColor="text1"/>
        </w:rPr>
        <w:t xml:space="preserve">odzenia wskazanego w § 7 ust. 1 i </w:t>
      </w:r>
      <w:r w:rsidRPr="00A27B0E">
        <w:rPr>
          <w:rFonts w:ascii="Arial" w:hAnsi="Arial" w:cs="Arial"/>
          <w:color w:val="000000" w:themeColor="text1"/>
        </w:rPr>
        <w:t>3 Umowy, określonego w dniu zawarcia umowy.</w:t>
      </w:r>
    </w:p>
    <w:p w14:paraId="3E761986" w14:textId="47C642A8" w:rsidR="001A6806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t xml:space="preserve">Zmiany umowy dotyczące wzrostu cen jednostkowych oraz łącznej wartości umowy, mogą być dokonane wyłącznie pod warunkiem posiadania przez Zamawiającego środków finansowych na ten cel. </w:t>
      </w:r>
      <w:r w:rsidR="00FA6B30">
        <w:rPr>
          <w:rFonts w:ascii="Arial" w:hAnsi="Arial" w:cs="Arial"/>
          <w:color w:val="000000" w:themeColor="text1"/>
        </w:rPr>
        <w:t xml:space="preserve">           </w:t>
      </w:r>
      <w:r w:rsidRPr="00A27B0E">
        <w:rPr>
          <w:rFonts w:ascii="Arial" w:hAnsi="Arial" w:cs="Arial"/>
          <w:color w:val="000000" w:themeColor="text1"/>
        </w:rPr>
        <w:t>W przypadku braku posiadania przez Zamawiającego środków finansowych na zwiększenie wartości umowy, Zamawiający uprawniony jest do rozwiązania umowy bez zachowania okresu wypowiedzenia.</w:t>
      </w:r>
    </w:p>
    <w:p w14:paraId="1BF814BB" w14:textId="77777777" w:rsidR="00FA6B30" w:rsidRPr="00FA6B30" w:rsidRDefault="00FA6B30" w:rsidP="00FA6B3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B125D38" w14:textId="3E3A170E" w:rsidR="001A6806" w:rsidRPr="00FA6B30" w:rsidRDefault="001A6806" w:rsidP="00E601CE">
      <w:pPr>
        <w:pStyle w:val="Akapitzlist"/>
        <w:numPr>
          <w:ilvl w:val="0"/>
          <w:numId w:val="3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A27B0E">
        <w:rPr>
          <w:rFonts w:ascii="Arial" w:hAnsi="Arial" w:cs="Arial"/>
          <w:color w:val="000000" w:themeColor="text1"/>
        </w:rPr>
        <w:lastRenderedPageBreak/>
        <w:t xml:space="preserve">Dopuszcza się również możliwość wprowadzenia zmian wynagrodzenia w przypadku obniżenia cen towarów i usług lub kosztów związanych z realizacją zamówienia na zasadach opisanych w ust.2-8. </w:t>
      </w:r>
      <w:r w:rsidR="00E601CE">
        <w:rPr>
          <w:rFonts w:ascii="Arial" w:hAnsi="Arial" w:cs="Arial"/>
          <w:color w:val="000000" w:themeColor="text1"/>
        </w:rPr>
        <w:t xml:space="preserve">                         </w:t>
      </w:r>
      <w:r w:rsidRPr="00A27B0E">
        <w:rPr>
          <w:rFonts w:ascii="Arial" w:hAnsi="Arial" w:cs="Arial"/>
          <w:color w:val="000000" w:themeColor="text1"/>
        </w:rPr>
        <w:t>W takim przypadku Zamawiający zobowiązany jest do wykazania spadku cen towarów lub usług o co najmniej 15%.</w:t>
      </w:r>
    </w:p>
    <w:p w14:paraId="6C568A3E" w14:textId="77777777" w:rsidR="002346C6" w:rsidRPr="00A27B0E" w:rsidRDefault="002346C6" w:rsidP="00E601C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noProof/>
        </w:rPr>
      </w:pPr>
      <w:r w:rsidRPr="00A27B0E">
        <w:rPr>
          <w:rFonts w:ascii="Arial" w:hAnsi="Arial" w:cs="Arial"/>
          <w:b/>
          <w:noProof/>
        </w:rPr>
        <w:t>ODSTĄPIENIE OD UMOWY</w:t>
      </w:r>
    </w:p>
    <w:p w14:paraId="4F026708" w14:textId="4D3DE4EF" w:rsidR="002346C6" w:rsidRPr="00A27B0E" w:rsidRDefault="002346C6" w:rsidP="00E601C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noProof/>
        </w:rPr>
      </w:pPr>
      <w:r w:rsidRPr="00A27B0E">
        <w:rPr>
          <w:rFonts w:ascii="Arial" w:hAnsi="Arial" w:cs="Arial"/>
          <w:b/>
          <w:noProof/>
        </w:rPr>
        <w:t>§ 12</w:t>
      </w:r>
    </w:p>
    <w:p w14:paraId="2A216705" w14:textId="77777777" w:rsidR="007652E7" w:rsidRPr="00A27B0E" w:rsidRDefault="007652E7" w:rsidP="00E601CE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 xml:space="preserve">Zamawiającemu przysługuje prawo odstąpienia od umowy i prawo do naliczenia kary umownej, o której mowa w § 10 ust. 2 pkt. 5) umowy w przypadku, gdy Wykonawca nie rozpoczął wykonywania Usług/nie przystąpił do realizacji Usługi i stan ten trwa nadal pomimo wezwania go na piśmie lub drogą elektroniczną do wykonania umowy. </w:t>
      </w:r>
    </w:p>
    <w:p w14:paraId="5E79E316" w14:textId="7646CB81" w:rsidR="007652E7" w:rsidRPr="00A27B0E" w:rsidRDefault="007652E7" w:rsidP="00E601CE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 xml:space="preserve">Termin odstąpienia od umowy w przypadku określonym w ust. 1 wynosi do 60 dni od daty otrzymania przez Wykonawcę wezwania do wykonania umowy. </w:t>
      </w:r>
    </w:p>
    <w:p w14:paraId="0509ACA5" w14:textId="77777777" w:rsidR="007652E7" w:rsidRPr="00A27B0E" w:rsidRDefault="007652E7" w:rsidP="00E601CE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>Odstąpienie winno nastąpić w formie oświadczenia złożonego Wykonawcy na piśmie.</w:t>
      </w:r>
    </w:p>
    <w:p w14:paraId="0F1745B7" w14:textId="77777777" w:rsidR="002346C6" w:rsidRPr="00A27B0E" w:rsidRDefault="002346C6" w:rsidP="00E601CE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>Oświadczenie o odstąpieniu od umowy wymaga formy pisemnej oraz powinno zawierać uzasadnienie.</w:t>
      </w:r>
    </w:p>
    <w:p w14:paraId="39C3D1A6" w14:textId="6A9F94F4" w:rsidR="00E02B5A" w:rsidRPr="00E601CE" w:rsidRDefault="002346C6" w:rsidP="00E601CE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color w:val="000000"/>
        </w:rPr>
      </w:pPr>
      <w:r w:rsidRPr="00A27B0E">
        <w:rPr>
          <w:rFonts w:ascii="Arial" w:hAnsi="Arial" w:cs="Arial"/>
          <w:bCs/>
        </w:rPr>
        <w:t>Zamawiający nie stosuje odstąpienia od umowy</w:t>
      </w:r>
      <w:r w:rsidR="006D24A7" w:rsidRPr="00A27B0E">
        <w:rPr>
          <w:rFonts w:ascii="Arial" w:hAnsi="Arial" w:cs="Arial"/>
          <w:bCs/>
        </w:rPr>
        <w:t xml:space="preserve"> lub jej części,  (lub rozwiązania umowy) </w:t>
      </w:r>
      <w:r w:rsidRPr="00A27B0E">
        <w:rPr>
          <w:rFonts w:ascii="Arial" w:hAnsi="Arial" w:cs="Arial"/>
          <w:bCs/>
        </w:rPr>
        <w:t>jeżeli wartość niewykonanej</w:t>
      </w:r>
      <w:r w:rsidRPr="00A27B0E">
        <w:rPr>
          <w:rFonts w:ascii="Arial" w:hAnsi="Arial" w:cs="Arial"/>
          <w:bCs/>
          <w:color w:val="000000"/>
        </w:rPr>
        <w:t xml:space="preserve"> z winy Wykonawcy części umowy nie przekracza 10 % łącznej wartości przedmiotu umowy, o której mowa w § </w:t>
      </w:r>
      <w:r w:rsidR="00637F56" w:rsidRPr="00A27B0E">
        <w:rPr>
          <w:rFonts w:ascii="Arial" w:hAnsi="Arial" w:cs="Arial"/>
          <w:bCs/>
          <w:color w:val="000000"/>
        </w:rPr>
        <w:t>7</w:t>
      </w:r>
      <w:r w:rsidRPr="00A27B0E">
        <w:rPr>
          <w:rFonts w:ascii="Arial" w:hAnsi="Arial" w:cs="Arial"/>
          <w:bCs/>
          <w:color w:val="000000"/>
        </w:rPr>
        <w:t xml:space="preserve"> ust. 5 umowy</w:t>
      </w:r>
    </w:p>
    <w:p w14:paraId="284EAE0A" w14:textId="77777777" w:rsidR="006146FD" w:rsidRPr="00A27B0E" w:rsidRDefault="00D40E9F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ROZWIĄZANIE UMOWY</w:t>
      </w:r>
    </w:p>
    <w:p w14:paraId="6D777C36" w14:textId="3CAC1D88" w:rsidR="00B519C0" w:rsidRPr="00A27B0E" w:rsidRDefault="006146FD" w:rsidP="00E601CE">
      <w:pPr>
        <w:spacing w:line="360" w:lineRule="auto"/>
        <w:jc w:val="center"/>
        <w:rPr>
          <w:rFonts w:ascii="Arial" w:hAnsi="Arial" w:cs="Arial"/>
          <w:b/>
          <w:noProof/>
        </w:rPr>
      </w:pPr>
      <w:r w:rsidRPr="00A27B0E">
        <w:rPr>
          <w:rFonts w:ascii="Arial" w:hAnsi="Arial" w:cs="Arial"/>
          <w:b/>
          <w:noProof/>
        </w:rPr>
        <w:sym w:font="Arial Narrow" w:char="00A7"/>
      </w:r>
      <w:r w:rsidR="006D7253" w:rsidRPr="00A27B0E">
        <w:rPr>
          <w:rFonts w:ascii="Arial" w:hAnsi="Arial" w:cs="Arial"/>
          <w:b/>
          <w:noProof/>
        </w:rPr>
        <w:t xml:space="preserve"> </w:t>
      </w:r>
      <w:r w:rsidR="00202C52" w:rsidRPr="00A27B0E">
        <w:rPr>
          <w:rFonts w:ascii="Arial" w:hAnsi="Arial" w:cs="Arial"/>
          <w:b/>
          <w:noProof/>
        </w:rPr>
        <w:t>13</w:t>
      </w:r>
    </w:p>
    <w:p w14:paraId="1BE527DE" w14:textId="77777777" w:rsidR="00A8318E" w:rsidRPr="00A27B0E" w:rsidRDefault="00A8318E" w:rsidP="00E601CE">
      <w:pPr>
        <w:pStyle w:val="Tekstpodstawowy"/>
        <w:numPr>
          <w:ilvl w:val="2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Zamawiającemu przysługuje prawo do rozwiązania umowy bez wypowiedzenia </w:t>
      </w:r>
      <w:r w:rsidRPr="00A27B0E">
        <w:rPr>
          <w:rFonts w:ascii="Arial" w:hAnsi="Arial" w:cs="Arial"/>
          <w:bCs/>
        </w:rPr>
        <w:t>i naliczenia kary umownej, o której mowa w § 10 ust. 2 pkt. 5) umowy</w:t>
      </w:r>
      <w:r w:rsidRPr="00A27B0E">
        <w:rPr>
          <w:rFonts w:ascii="Arial" w:hAnsi="Arial" w:cs="Arial"/>
        </w:rPr>
        <w:t>, w razie rażącego naruszenia postanowień umowy, a w szczególności:</w:t>
      </w:r>
    </w:p>
    <w:p w14:paraId="41373A0D" w14:textId="5DC5C91D" w:rsidR="00A8318E" w:rsidRPr="00A27B0E" w:rsidRDefault="00A8318E" w:rsidP="00E601CE">
      <w:pPr>
        <w:pStyle w:val="Tekstpodstawowy"/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i/>
        </w:rPr>
      </w:pPr>
      <w:r w:rsidRPr="00A27B0E">
        <w:rPr>
          <w:rFonts w:ascii="Arial" w:hAnsi="Arial" w:cs="Arial"/>
        </w:rPr>
        <w:t>wykonywania umowy w sposób sprzeczny z obowiązującymi w tym zakresie przepisami prawa, a</w:t>
      </w:r>
      <w:r w:rsidR="00C10EBB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w szczególności, o których mowa w § 1 ust. 3 umowy</w:t>
      </w:r>
      <w:r w:rsidRPr="00A27B0E">
        <w:rPr>
          <w:rFonts w:ascii="Arial" w:hAnsi="Arial" w:cs="Arial"/>
          <w:i/>
        </w:rPr>
        <w:t>,</w:t>
      </w:r>
    </w:p>
    <w:p w14:paraId="7EBAECB8" w14:textId="77777777" w:rsidR="00A8318E" w:rsidRPr="00A27B0E" w:rsidRDefault="00A8318E" w:rsidP="00E601CE">
      <w:pPr>
        <w:pStyle w:val="Akapitzlist"/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</w:rPr>
        <w:t xml:space="preserve">rażącego naruszania warunków umowy, a w szczególności: czterokrotnego stwierdzenia nienależytego wykonywania usług, </w:t>
      </w:r>
      <w:r w:rsidRPr="00A27B0E">
        <w:rPr>
          <w:rFonts w:ascii="Arial" w:hAnsi="Arial" w:cs="Arial"/>
          <w:bCs/>
        </w:rPr>
        <w:t xml:space="preserve">niewykonywania Usług lub przerwania wykonywania Usług, </w:t>
      </w:r>
    </w:p>
    <w:p w14:paraId="6418538A" w14:textId="77777777" w:rsidR="00A8318E" w:rsidRPr="00A27B0E" w:rsidRDefault="00A8318E" w:rsidP="00E601CE">
      <w:pPr>
        <w:pStyle w:val="Akapitzlist"/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567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>zwłoki w wykonaniu umowy przekraczającej termin wykonania umowy o 14 dni,</w:t>
      </w:r>
    </w:p>
    <w:p w14:paraId="1449C959" w14:textId="77777777" w:rsidR="00A8318E" w:rsidRPr="00A27B0E" w:rsidRDefault="00A8318E" w:rsidP="00E601CE">
      <w:pPr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przypadku nieposiadania lub nieprzedstawienia w terminie aktualnej polisy,</w:t>
      </w:r>
    </w:p>
    <w:p w14:paraId="6DBE2A9B" w14:textId="77777777" w:rsidR="00A8318E" w:rsidRPr="00A27B0E" w:rsidRDefault="00A8318E" w:rsidP="00E601CE">
      <w:pPr>
        <w:pStyle w:val="Tekstpodstawowy"/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wykonywania Usług przez osoby niezatrudnione na umowę o pracę,</w:t>
      </w:r>
    </w:p>
    <w:p w14:paraId="33755CE4" w14:textId="77777777" w:rsidR="00A8318E" w:rsidRPr="00A27B0E" w:rsidRDefault="00A8318E" w:rsidP="00E601CE">
      <w:pPr>
        <w:pStyle w:val="Tekstpodstawowy"/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wykonywania Usług przez podwykonawców nieposiadających stosownych uprawnień, doświadczenia i wiedzy, na którą powołał się Wykonawca składając ofertę,</w:t>
      </w:r>
    </w:p>
    <w:p w14:paraId="387975EA" w14:textId="77777777" w:rsidR="00A8318E" w:rsidRPr="00A27B0E" w:rsidRDefault="00A8318E" w:rsidP="00E601CE">
      <w:pPr>
        <w:pStyle w:val="Tekstpodstawowy"/>
        <w:numPr>
          <w:ilvl w:val="0"/>
          <w:numId w:val="26"/>
        </w:numPr>
        <w:tabs>
          <w:tab w:val="clear" w:pos="720"/>
          <w:tab w:val="left" w:pos="284"/>
          <w:tab w:val="left" w:pos="709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gdy Wykonawca powierzył całość Usług do wykonania podwykonawcy po bezskutecznym wezwaniu na piśmie lub drogą elektroniczną do należytego wykonywania umowy.</w:t>
      </w:r>
    </w:p>
    <w:p w14:paraId="26AD58BE" w14:textId="77777777" w:rsidR="00A8318E" w:rsidRPr="00A27B0E" w:rsidRDefault="00A8318E" w:rsidP="00E601CE">
      <w:pPr>
        <w:pStyle w:val="Tekstpodstawowy"/>
        <w:numPr>
          <w:ilvl w:val="2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A27B0E">
        <w:rPr>
          <w:rFonts w:ascii="Arial" w:hAnsi="Arial" w:cs="Arial"/>
          <w:bCs/>
        </w:rPr>
        <w:t xml:space="preserve">W przypadku powtórzenia się sytuacji, o których mowa w ust. 1 Zamawiający uprawniony jest do rozwiązania umowy bez konieczności dodatkowego wzywania Wykonawcy do wykonania umowy.   </w:t>
      </w:r>
    </w:p>
    <w:p w14:paraId="1FB722C4" w14:textId="33CA6A99" w:rsidR="00E525C5" w:rsidRDefault="00A8318E" w:rsidP="00E601CE">
      <w:pPr>
        <w:pStyle w:val="Tekstpodstawowy"/>
        <w:numPr>
          <w:ilvl w:val="2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Wykonawca może rozwiązać umowę bez wypowiedzenia w przypadku uniemożliwienia przez Zamawiającego wykonania umowy.</w:t>
      </w:r>
    </w:p>
    <w:p w14:paraId="7768485F" w14:textId="7D71FA29" w:rsidR="00FA6B30" w:rsidRDefault="00FA6B30" w:rsidP="00FA6B30">
      <w:pPr>
        <w:pStyle w:val="Tekstpodstawowy"/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896ED5C" w14:textId="44EC35E7" w:rsidR="00FA6B30" w:rsidRDefault="00FA6B30" w:rsidP="00FA6B30">
      <w:pPr>
        <w:pStyle w:val="Tekstpodstawowy"/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4DCA5CD" w14:textId="77777777" w:rsidR="00FA6B30" w:rsidRPr="00E601CE" w:rsidRDefault="00FA6B30" w:rsidP="00FA6B30">
      <w:pPr>
        <w:pStyle w:val="Tekstpodstawowy"/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474790D" w14:textId="1EA49D2B" w:rsidR="00C53263" w:rsidRPr="00A27B0E" w:rsidRDefault="00E525C5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lastRenderedPageBreak/>
        <w:t xml:space="preserve">RODO </w:t>
      </w:r>
      <w:r w:rsidR="00E601CE">
        <w:rPr>
          <w:rFonts w:ascii="Arial" w:hAnsi="Arial" w:cs="Arial"/>
          <w:b/>
        </w:rPr>
        <w:t xml:space="preserve">  </w:t>
      </w:r>
      <w:r w:rsidR="009C121C" w:rsidRPr="00A27B0E">
        <w:rPr>
          <w:rFonts w:ascii="Arial" w:hAnsi="Arial" w:cs="Arial"/>
          <w:b/>
        </w:rPr>
        <w:t>OCHRONA INFORMACJI NIEJAWNYCH</w:t>
      </w:r>
    </w:p>
    <w:p w14:paraId="7354BDD0" w14:textId="77777777" w:rsidR="00E525C5" w:rsidRPr="00A27B0E" w:rsidRDefault="00E525C5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I INNE POSTANOWIENIA</w:t>
      </w:r>
    </w:p>
    <w:p w14:paraId="1502C974" w14:textId="77777777" w:rsidR="00B519C0" w:rsidRPr="00A27B0E" w:rsidRDefault="00202C52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14</w:t>
      </w:r>
    </w:p>
    <w:p w14:paraId="26F72868" w14:textId="0D4AB2E1" w:rsidR="00AA0CB4" w:rsidRPr="00A27B0E" w:rsidRDefault="00AA0CB4" w:rsidP="00E601CE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informacyjna RODO stanowi Załącznik Nr </w:t>
      </w:r>
      <w:r w:rsidR="00EA48EE">
        <w:rPr>
          <w:rFonts w:ascii="Arial" w:hAnsi="Arial" w:cs="Arial"/>
        </w:rPr>
        <w:t>7</w:t>
      </w:r>
      <w:r w:rsidRPr="00A27B0E">
        <w:rPr>
          <w:rFonts w:ascii="Arial" w:hAnsi="Arial" w:cs="Arial"/>
        </w:rPr>
        <w:t xml:space="preserve"> do umowy.</w:t>
      </w:r>
    </w:p>
    <w:p w14:paraId="72D5D946" w14:textId="625728DD" w:rsidR="00AA0CB4" w:rsidRPr="00A27B0E" w:rsidRDefault="00AA0CB4" w:rsidP="00E601CE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 zakresie ochrony informacji niejawnych Wykonawca zobowiązany jest do stosowania przepisów ustawy o ochronie informacji niejawnych (t</w:t>
      </w:r>
      <w:r w:rsidR="00FA6B30">
        <w:rPr>
          <w:rFonts w:ascii="Arial" w:hAnsi="Arial" w:cs="Arial"/>
        </w:rPr>
        <w:t>.j.</w:t>
      </w:r>
      <w:r w:rsidRPr="00A27B0E">
        <w:rPr>
          <w:rFonts w:ascii="Arial" w:hAnsi="Arial" w:cs="Arial"/>
        </w:rPr>
        <w:t xml:space="preserve"> Dz. U. z </w:t>
      </w:r>
      <w:r w:rsidR="006D24A7" w:rsidRPr="00A27B0E">
        <w:rPr>
          <w:rFonts w:ascii="Arial" w:hAnsi="Arial" w:cs="Arial"/>
        </w:rPr>
        <w:t xml:space="preserve">2024 </w:t>
      </w:r>
      <w:r w:rsidRPr="00A27B0E">
        <w:rPr>
          <w:rFonts w:ascii="Arial" w:hAnsi="Arial" w:cs="Arial"/>
        </w:rPr>
        <w:t xml:space="preserve">r., poz. </w:t>
      </w:r>
      <w:r w:rsidR="006D24A7" w:rsidRPr="00A27B0E">
        <w:rPr>
          <w:rFonts w:ascii="Arial" w:hAnsi="Arial" w:cs="Arial"/>
        </w:rPr>
        <w:t xml:space="preserve">632 </w:t>
      </w:r>
      <w:r w:rsidRPr="00A27B0E">
        <w:rPr>
          <w:rFonts w:ascii="Arial" w:hAnsi="Arial" w:cs="Arial"/>
        </w:rPr>
        <w:t>ze zm.).</w:t>
      </w:r>
    </w:p>
    <w:p w14:paraId="10FD34D0" w14:textId="200F1A48" w:rsidR="00AA0CB4" w:rsidRPr="00A27B0E" w:rsidRDefault="00AA0CB4" w:rsidP="00E601CE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Wejście obcokrajowców  na tereny chronione odbywa się  za  stosownym zezwoleniem, zgodnie z</w:t>
      </w:r>
      <w:r w:rsidR="00614591" w:rsidRPr="00A27B0E">
        <w:rPr>
          <w:rFonts w:ascii="Arial" w:hAnsi="Arial" w:cs="Arial"/>
        </w:rPr>
        <w:t> </w:t>
      </w:r>
      <w:r w:rsidRPr="00A27B0E">
        <w:rPr>
          <w:rFonts w:ascii="Arial" w:hAnsi="Arial" w:cs="Arial"/>
        </w:rPr>
        <w:t>decyzją nr 107/MON Ministra Obrony Narodowej z dnia 18 sierpnia 2021 r. w sprawie organizowania  współpracy międzynarodowej w resorcie obrony narodowej (Dz. Urz. MON z 2021 r. poz. 177).</w:t>
      </w:r>
    </w:p>
    <w:p w14:paraId="12244776" w14:textId="398DB5E4" w:rsidR="003522EF" w:rsidRPr="00E601CE" w:rsidRDefault="00AA0CB4" w:rsidP="00E601CE">
      <w:pPr>
        <w:pStyle w:val="Akapitzlist"/>
        <w:numPr>
          <w:ilvl w:val="0"/>
          <w:numId w:val="3"/>
        </w:numPr>
        <w:tabs>
          <w:tab w:val="clear" w:pos="36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Na terenach administrowanych przez 31 Wojskowy Oddział Gospodarczy obowiązuje zakaz używania bezzałogowych statków powietrznych typu „DRON” lub innych aparatów latających.</w:t>
      </w:r>
    </w:p>
    <w:p w14:paraId="14D621F5" w14:textId="77777777" w:rsidR="006146FD" w:rsidRPr="00A27B0E" w:rsidRDefault="00D40E9F" w:rsidP="00E601CE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POSTANOWIENIA KOŃCOWE</w:t>
      </w:r>
    </w:p>
    <w:p w14:paraId="75E16E4C" w14:textId="77777777" w:rsidR="00B519C0" w:rsidRPr="00A27B0E" w:rsidRDefault="00202C52" w:rsidP="00E601CE">
      <w:pPr>
        <w:spacing w:line="360" w:lineRule="auto"/>
        <w:jc w:val="center"/>
        <w:rPr>
          <w:rFonts w:ascii="Arial" w:hAnsi="Arial" w:cs="Arial"/>
          <w:b/>
        </w:rPr>
      </w:pPr>
      <w:r w:rsidRPr="00A27B0E">
        <w:rPr>
          <w:rFonts w:ascii="Arial" w:hAnsi="Arial" w:cs="Arial"/>
          <w:b/>
        </w:rPr>
        <w:t>§ 15</w:t>
      </w:r>
    </w:p>
    <w:p w14:paraId="64513F96" w14:textId="6DC49C37" w:rsidR="00AA0CB4" w:rsidRPr="00A27B0E" w:rsidRDefault="00AA0CB4" w:rsidP="00E601CE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 xml:space="preserve">W sprawach nie uregulowanych mają zastosowanie przepisy ustawy z dnia 11 września 2019 r. </w:t>
      </w:r>
      <w:r w:rsidR="00E601CE">
        <w:rPr>
          <w:rFonts w:ascii="Arial" w:hAnsi="Arial" w:cs="Arial"/>
        </w:rPr>
        <w:t xml:space="preserve">                         </w:t>
      </w:r>
      <w:r w:rsidRPr="00A27B0E">
        <w:rPr>
          <w:rFonts w:ascii="Arial" w:hAnsi="Arial" w:cs="Arial"/>
        </w:rPr>
        <w:t>(</w:t>
      </w:r>
      <w:r w:rsidR="00E601CE">
        <w:rPr>
          <w:rFonts w:ascii="Arial" w:hAnsi="Arial" w:cs="Arial"/>
        </w:rPr>
        <w:t xml:space="preserve">t.j. </w:t>
      </w:r>
      <w:r w:rsidRPr="00A27B0E">
        <w:rPr>
          <w:rFonts w:ascii="Arial" w:hAnsi="Arial" w:cs="Arial"/>
        </w:rPr>
        <w:t xml:space="preserve">Dz. U. z </w:t>
      </w:r>
      <w:r w:rsidR="006D24A7" w:rsidRPr="00A27B0E">
        <w:rPr>
          <w:rFonts w:ascii="Arial" w:hAnsi="Arial" w:cs="Arial"/>
        </w:rPr>
        <w:t>2024</w:t>
      </w:r>
      <w:r w:rsidRPr="00A27B0E">
        <w:rPr>
          <w:rFonts w:ascii="Arial" w:hAnsi="Arial" w:cs="Arial"/>
        </w:rPr>
        <w:t xml:space="preserve">, poz. </w:t>
      </w:r>
      <w:r w:rsidR="006D24A7" w:rsidRPr="00A27B0E">
        <w:rPr>
          <w:rFonts w:ascii="Arial" w:hAnsi="Arial" w:cs="Arial"/>
        </w:rPr>
        <w:t>1320</w:t>
      </w:r>
      <w:r w:rsidR="00E601CE">
        <w:rPr>
          <w:rFonts w:ascii="Arial" w:hAnsi="Arial" w:cs="Arial"/>
        </w:rPr>
        <w:t xml:space="preserve"> ze.zm. </w:t>
      </w:r>
      <w:r w:rsidRPr="00A27B0E">
        <w:rPr>
          <w:rFonts w:ascii="Arial" w:hAnsi="Arial" w:cs="Arial"/>
        </w:rPr>
        <w:t>) prawo zamówień publicznych (zwanej w umowie PZP), Kodeksu cywilnego oraz przepisy innych powszechnie obowiązujących aktów prawnych dotyczących przedmiotu umowy.</w:t>
      </w:r>
    </w:p>
    <w:p w14:paraId="1C013F93" w14:textId="77777777" w:rsidR="00AA0CB4" w:rsidRPr="00A27B0E" w:rsidRDefault="00AA0CB4" w:rsidP="00E601CE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Wszelkie załączniki do umowy stanowią jej integralną część.</w:t>
      </w:r>
    </w:p>
    <w:p w14:paraId="76F0BB52" w14:textId="77777777" w:rsidR="00AA0CB4" w:rsidRPr="00A27B0E" w:rsidRDefault="00AA0CB4" w:rsidP="00E601CE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14:paraId="0C4F3F97" w14:textId="09D10767" w:rsidR="00AA0CB4" w:rsidRDefault="00AA0CB4" w:rsidP="00E601CE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Spory wynikłe z niniejszej umowy rozstrzygać będzie sąd powszechny właściwy dla siedziby Zamawiającego.</w:t>
      </w:r>
    </w:p>
    <w:p w14:paraId="3315C007" w14:textId="0117A5DE" w:rsidR="00FA6B30" w:rsidRDefault="00FA6B30" w:rsidP="00FA6B30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0342E24F" w14:textId="25C5E2B9" w:rsidR="00FA6B30" w:rsidRDefault="00FA6B30" w:rsidP="00FA6B30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33979405" w14:textId="77777777" w:rsidR="00FA6B30" w:rsidRPr="00FA6B30" w:rsidRDefault="00FA6B30" w:rsidP="00FA6B30">
      <w:pPr>
        <w:tabs>
          <w:tab w:val="num" w:pos="0"/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57472EA3" w14:textId="77777777" w:rsidR="00AA0CB4" w:rsidRPr="00A27B0E" w:rsidRDefault="00AA0CB4" w:rsidP="00E601CE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lastRenderedPageBreak/>
        <w:t>Umowę niniejszą sporządzono w dwóch jednobrzmiących egzemplarzach – po jednym dla każdej ze stron.</w:t>
      </w:r>
    </w:p>
    <w:p w14:paraId="60D5188D" w14:textId="77777777" w:rsidR="00AA0CB4" w:rsidRPr="00A27B0E" w:rsidRDefault="00AA0CB4" w:rsidP="00E601CE">
      <w:pPr>
        <w:pStyle w:val="Akapitzlist"/>
        <w:numPr>
          <w:ilvl w:val="0"/>
          <w:numId w:val="27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A27B0E">
        <w:rPr>
          <w:rFonts w:ascii="Arial" w:hAnsi="Arial" w:cs="Arial"/>
        </w:rPr>
        <w:t>Umowa wchodzi w życie z dniem podpisania.</w:t>
      </w:r>
    </w:p>
    <w:p w14:paraId="6A1BC44B" w14:textId="77777777" w:rsidR="00CB4CF8" w:rsidRPr="00A27B0E" w:rsidRDefault="00CB4CF8" w:rsidP="00E601CE">
      <w:pPr>
        <w:spacing w:line="360" w:lineRule="auto"/>
        <w:ind w:left="720"/>
        <w:jc w:val="both"/>
        <w:rPr>
          <w:rFonts w:ascii="Arial" w:hAnsi="Arial" w:cs="Arial"/>
        </w:rPr>
      </w:pPr>
    </w:p>
    <w:p w14:paraId="464660BD" w14:textId="77777777" w:rsidR="00AA0CB4" w:rsidRPr="00A27B0E" w:rsidRDefault="00AA0CB4" w:rsidP="00E601CE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A27B0E">
        <w:rPr>
          <w:rFonts w:ascii="Arial" w:hAnsi="Arial" w:cs="Arial"/>
          <w:u w:val="single"/>
        </w:rPr>
        <w:t>Załączniki do umowy:</w:t>
      </w:r>
    </w:p>
    <w:p w14:paraId="14FA174B" w14:textId="77777777" w:rsidR="00AA0CB4" w:rsidRPr="00A27B0E" w:rsidRDefault="00AA0CB4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A27B0E">
        <w:rPr>
          <w:rFonts w:ascii="Arial" w:hAnsi="Arial" w:cs="Arial"/>
        </w:rPr>
        <w:t xml:space="preserve">Załącznik  nr 1 – Wykaz urządzeń </w:t>
      </w:r>
    </w:p>
    <w:p w14:paraId="5D4DE98F" w14:textId="77777777" w:rsidR="00E34818" w:rsidRPr="00E34818" w:rsidRDefault="00AA0CB4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A27B0E">
        <w:rPr>
          <w:rFonts w:ascii="Arial" w:hAnsi="Arial" w:cs="Arial"/>
        </w:rPr>
        <w:t>Załącznik nr 2 – Wykaz czynności obsługowych</w:t>
      </w:r>
      <w:r w:rsidR="00E34818" w:rsidRPr="00E34818">
        <w:rPr>
          <w:rFonts w:ascii="Arial" w:hAnsi="Arial" w:cs="Arial"/>
          <w:i/>
        </w:rPr>
        <w:t xml:space="preserve"> </w:t>
      </w:r>
    </w:p>
    <w:p w14:paraId="7E4F3FDF" w14:textId="2DB85C52" w:rsidR="00E34818" w:rsidRPr="00A27B0E" w:rsidRDefault="00E34818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E34818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E34818">
        <w:rPr>
          <w:rFonts w:ascii="Arial" w:hAnsi="Arial" w:cs="Arial"/>
        </w:rPr>
        <w:t xml:space="preserve"> </w:t>
      </w:r>
      <w:r w:rsidRPr="00A27B0E">
        <w:rPr>
          <w:rFonts w:ascii="Arial" w:hAnsi="Arial" w:cs="Arial"/>
          <w:i/>
        </w:rPr>
        <w:t xml:space="preserve">– </w:t>
      </w:r>
      <w:r w:rsidRPr="00A27B0E">
        <w:rPr>
          <w:rFonts w:ascii="Arial" w:hAnsi="Arial" w:cs="Arial"/>
        </w:rPr>
        <w:t>Kopia polisy</w:t>
      </w:r>
    </w:p>
    <w:p w14:paraId="447E6DA1" w14:textId="7BA35BB1" w:rsidR="00AA0CB4" w:rsidRPr="00A27B0E" w:rsidRDefault="00AA0CB4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A27B0E">
        <w:rPr>
          <w:rFonts w:ascii="Arial" w:eastAsia="Calibri" w:hAnsi="Arial" w:cs="Arial"/>
          <w:lang w:eastAsia="en-US"/>
        </w:rPr>
        <w:t xml:space="preserve">Załącznik nr </w:t>
      </w:r>
      <w:r w:rsidR="00E34818">
        <w:rPr>
          <w:rFonts w:ascii="Arial" w:eastAsia="Calibri" w:hAnsi="Arial" w:cs="Arial"/>
          <w:lang w:eastAsia="en-US"/>
        </w:rPr>
        <w:t>4</w:t>
      </w:r>
      <w:r w:rsidRPr="00A27B0E">
        <w:rPr>
          <w:rFonts w:ascii="Arial" w:hAnsi="Arial" w:cs="Arial"/>
        </w:rPr>
        <w:t xml:space="preserve"> – </w:t>
      </w:r>
      <w:r w:rsidRPr="00A27B0E">
        <w:rPr>
          <w:rFonts w:ascii="Arial" w:eastAsia="Calibri" w:hAnsi="Arial" w:cs="Arial"/>
          <w:lang w:eastAsia="en-US"/>
        </w:rPr>
        <w:t xml:space="preserve">Protokół odbioru usługi </w:t>
      </w:r>
      <w:r w:rsidR="000F0A19" w:rsidRPr="00A27B0E">
        <w:rPr>
          <w:rFonts w:ascii="Arial" w:eastAsia="Calibri" w:hAnsi="Arial" w:cs="Arial"/>
          <w:lang w:eastAsia="en-US"/>
        </w:rPr>
        <w:t>- wzór</w:t>
      </w:r>
    </w:p>
    <w:p w14:paraId="4140974C" w14:textId="75A82121" w:rsidR="00AA0CB4" w:rsidRPr="00A27B0E" w:rsidRDefault="00AA0CB4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A27B0E">
        <w:rPr>
          <w:rFonts w:ascii="Arial" w:eastAsia="Calibri" w:hAnsi="Arial" w:cs="Arial"/>
          <w:lang w:eastAsia="en-US"/>
        </w:rPr>
        <w:t xml:space="preserve">Załącznik nr </w:t>
      </w:r>
      <w:r w:rsidR="00E34818">
        <w:rPr>
          <w:rFonts w:ascii="Arial" w:eastAsia="Calibri" w:hAnsi="Arial" w:cs="Arial"/>
          <w:lang w:eastAsia="en-US"/>
        </w:rPr>
        <w:t>5</w:t>
      </w:r>
      <w:r w:rsidRPr="00A27B0E">
        <w:rPr>
          <w:rFonts w:ascii="Arial" w:hAnsi="Arial" w:cs="Arial"/>
        </w:rPr>
        <w:t xml:space="preserve"> – </w:t>
      </w:r>
      <w:r w:rsidRPr="00A27B0E">
        <w:rPr>
          <w:rFonts w:ascii="Arial" w:eastAsia="Calibri" w:hAnsi="Arial" w:cs="Arial"/>
          <w:lang w:eastAsia="en-US"/>
        </w:rPr>
        <w:t xml:space="preserve">Protokół techniczny </w:t>
      </w:r>
      <w:r w:rsidR="000F0A19" w:rsidRPr="00A27B0E">
        <w:rPr>
          <w:rFonts w:ascii="Arial" w:eastAsia="Calibri" w:hAnsi="Arial" w:cs="Arial"/>
          <w:lang w:eastAsia="en-US"/>
        </w:rPr>
        <w:t>- wzór</w:t>
      </w:r>
    </w:p>
    <w:p w14:paraId="65F92855" w14:textId="16613165" w:rsidR="00AA0CB4" w:rsidRPr="00A27B0E" w:rsidRDefault="00AA0CB4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A27B0E">
        <w:rPr>
          <w:rFonts w:ascii="Arial" w:eastAsia="Calibri" w:hAnsi="Arial" w:cs="Arial"/>
          <w:lang w:eastAsia="en-US"/>
        </w:rPr>
        <w:t xml:space="preserve">Załącznik nr </w:t>
      </w:r>
      <w:r w:rsidR="00E34818">
        <w:rPr>
          <w:rFonts w:ascii="Arial" w:eastAsia="Calibri" w:hAnsi="Arial" w:cs="Arial"/>
          <w:lang w:eastAsia="en-US"/>
        </w:rPr>
        <w:t>6</w:t>
      </w:r>
      <w:r w:rsidRPr="00A27B0E">
        <w:rPr>
          <w:rFonts w:ascii="Arial" w:eastAsia="Calibri" w:hAnsi="Arial" w:cs="Arial"/>
          <w:lang w:eastAsia="en-US"/>
        </w:rPr>
        <w:t xml:space="preserve"> – Protokół odbioru naprawy</w:t>
      </w:r>
      <w:r w:rsidR="000F0A19" w:rsidRPr="00A27B0E">
        <w:rPr>
          <w:rFonts w:ascii="Arial" w:eastAsia="Calibri" w:hAnsi="Arial" w:cs="Arial"/>
          <w:lang w:eastAsia="en-US"/>
        </w:rPr>
        <w:t xml:space="preserve"> - wzór</w:t>
      </w:r>
    </w:p>
    <w:p w14:paraId="228D2A09" w14:textId="0A0FAB00" w:rsidR="00AA0CB4" w:rsidRPr="00E34818" w:rsidRDefault="00AA0CB4" w:rsidP="00E601CE">
      <w:pPr>
        <w:pStyle w:val="Akapitzlist"/>
        <w:numPr>
          <w:ilvl w:val="0"/>
          <w:numId w:val="28"/>
        </w:numPr>
        <w:tabs>
          <w:tab w:val="left" w:pos="207"/>
        </w:tabs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E34818">
        <w:rPr>
          <w:rFonts w:ascii="Arial" w:hAnsi="Arial" w:cs="Arial"/>
        </w:rPr>
        <w:t xml:space="preserve">Załącznik nr </w:t>
      </w:r>
      <w:r w:rsidR="00E34818" w:rsidRPr="00E34818">
        <w:rPr>
          <w:rFonts w:ascii="Arial" w:hAnsi="Arial" w:cs="Arial"/>
        </w:rPr>
        <w:t>7</w:t>
      </w:r>
      <w:r w:rsidRPr="00E34818">
        <w:rPr>
          <w:rFonts w:ascii="Arial" w:hAnsi="Arial" w:cs="Arial"/>
        </w:rPr>
        <w:t xml:space="preserve"> - Klauzula informacyjna RODO</w:t>
      </w:r>
    </w:p>
    <w:p w14:paraId="2699E3D0" w14:textId="77777777" w:rsidR="00E525C5" w:rsidRPr="00A27B0E" w:rsidRDefault="00E525C5" w:rsidP="00E601CE">
      <w:pPr>
        <w:tabs>
          <w:tab w:val="left" w:pos="207"/>
        </w:tabs>
        <w:spacing w:line="360" w:lineRule="auto"/>
        <w:jc w:val="both"/>
        <w:rPr>
          <w:rFonts w:ascii="Arial" w:hAnsi="Arial" w:cs="Arial"/>
        </w:rPr>
      </w:pPr>
    </w:p>
    <w:p w14:paraId="2FAC9714" w14:textId="1A86E05E" w:rsidR="00E601CE" w:rsidRPr="00F93120" w:rsidRDefault="00E601CE" w:rsidP="00E601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line="360" w:lineRule="auto"/>
        <w:ind w:right="-343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</w:t>
      </w:r>
      <w:r w:rsidRPr="00F93120">
        <w:rPr>
          <w:rFonts w:ascii="Arial" w:hAnsi="Arial" w:cs="Arial"/>
          <w:b/>
          <w:lang w:eastAsia="ar-SA"/>
        </w:rPr>
        <w:t>ZAMAWIAJĄCY</w:t>
      </w:r>
      <w:r w:rsidRPr="00F93120">
        <w:rPr>
          <w:rFonts w:ascii="Arial" w:hAnsi="Arial" w:cs="Arial"/>
          <w:b/>
          <w:lang w:eastAsia="ar-SA"/>
        </w:rPr>
        <w:tab/>
      </w:r>
      <w:r w:rsidRPr="00F93120">
        <w:rPr>
          <w:rFonts w:ascii="Arial" w:hAnsi="Arial" w:cs="Arial"/>
          <w:b/>
          <w:lang w:eastAsia="ar-SA"/>
        </w:rPr>
        <w:tab/>
      </w:r>
      <w:r w:rsidRPr="00F93120">
        <w:rPr>
          <w:rFonts w:ascii="Arial" w:hAnsi="Arial" w:cs="Arial"/>
          <w:b/>
          <w:lang w:eastAsia="ar-SA"/>
        </w:rPr>
        <w:tab/>
      </w:r>
      <w:r w:rsidRPr="00F93120">
        <w:rPr>
          <w:rFonts w:ascii="Arial" w:hAnsi="Arial" w:cs="Arial"/>
          <w:b/>
          <w:lang w:eastAsia="ar-SA"/>
        </w:rPr>
        <w:tab/>
        <w:t xml:space="preserve">                                WYKONAWCA</w:t>
      </w:r>
    </w:p>
    <w:p w14:paraId="0B2CAFFD" w14:textId="77777777" w:rsidR="00E601CE" w:rsidRPr="00F93120" w:rsidRDefault="00E601CE" w:rsidP="00E601C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line="360" w:lineRule="auto"/>
        <w:ind w:right="-343"/>
        <w:jc w:val="both"/>
        <w:rPr>
          <w:rFonts w:ascii="Arial" w:hAnsi="Arial" w:cs="Arial"/>
          <w:b/>
          <w:lang w:eastAsia="ar-SA"/>
        </w:rPr>
      </w:pPr>
    </w:p>
    <w:p w14:paraId="4C682898" w14:textId="77777777" w:rsidR="00E601CE" w:rsidRPr="00F93120" w:rsidRDefault="00E601CE" w:rsidP="00E601CE">
      <w:pPr>
        <w:suppressAutoHyphens/>
        <w:spacing w:line="360" w:lineRule="auto"/>
        <w:ind w:right="-343"/>
        <w:jc w:val="both"/>
        <w:rPr>
          <w:rFonts w:ascii="Arial" w:hAnsi="Arial" w:cs="Arial"/>
          <w:lang w:eastAsia="ar-SA"/>
        </w:rPr>
      </w:pPr>
      <w:r w:rsidRPr="00F93120">
        <w:rPr>
          <w:rFonts w:ascii="Arial" w:hAnsi="Arial" w:cs="Arial"/>
          <w:lang w:eastAsia="ar-SA"/>
        </w:rPr>
        <w:t xml:space="preserve">     …………………..….                  </w:t>
      </w:r>
      <w:r w:rsidRPr="00F93120">
        <w:rPr>
          <w:rFonts w:ascii="Arial" w:hAnsi="Arial" w:cs="Arial"/>
          <w:lang w:eastAsia="ar-SA"/>
        </w:rPr>
        <w:tab/>
      </w:r>
      <w:r w:rsidRPr="00F93120">
        <w:rPr>
          <w:rFonts w:ascii="Arial" w:hAnsi="Arial" w:cs="Arial"/>
          <w:lang w:eastAsia="ar-SA"/>
        </w:rPr>
        <w:tab/>
        <w:t xml:space="preserve">                              ………………………….    </w:t>
      </w:r>
    </w:p>
    <w:p w14:paraId="52EA2516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</w:p>
    <w:p w14:paraId="7B9D9CF9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  <w:r w:rsidRPr="00F93120">
        <w:rPr>
          <w:rFonts w:ascii="Arial" w:hAnsi="Arial" w:cs="Arial"/>
          <w:i/>
          <w:lang w:eastAsia="ar-SA"/>
        </w:rPr>
        <w:t>…………………………………………………………</w:t>
      </w:r>
    </w:p>
    <w:p w14:paraId="689BF072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  <w:r w:rsidRPr="00F93120">
        <w:rPr>
          <w:rFonts w:ascii="Arial" w:hAnsi="Arial" w:cs="Arial"/>
          <w:i/>
          <w:iCs/>
          <w:lang w:eastAsia="ar-SA"/>
        </w:rPr>
        <w:t>sprawdzono pod względem formalno-prawnym</w:t>
      </w:r>
    </w:p>
    <w:p w14:paraId="41642626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</w:p>
    <w:p w14:paraId="3A184663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  <w:r w:rsidRPr="00F93120">
        <w:rPr>
          <w:rFonts w:ascii="Arial" w:hAnsi="Arial" w:cs="Arial"/>
          <w:i/>
          <w:lang w:eastAsia="ar-SA"/>
        </w:rPr>
        <w:t>…………………………………………………………</w:t>
      </w:r>
    </w:p>
    <w:p w14:paraId="505121D9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  <w:r w:rsidRPr="00F93120">
        <w:rPr>
          <w:rFonts w:ascii="Arial" w:hAnsi="Arial" w:cs="Arial"/>
          <w:i/>
          <w:iCs/>
          <w:lang w:eastAsia="ar-SA"/>
        </w:rPr>
        <w:t xml:space="preserve">sprawdzono pod względem </w:t>
      </w:r>
      <w:r w:rsidRPr="00F93120">
        <w:rPr>
          <w:rFonts w:ascii="Arial" w:hAnsi="Arial" w:cs="Arial"/>
          <w:i/>
          <w:lang w:eastAsia="ar-SA"/>
        </w:rPr>
        <w:t>merytorycznym</w:t>
      </w:r>
    </w:p>
    <w:p w14:paraId="538C7286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</w:p>
    <w:p w14:paraId="4E125FB6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  <w:r w:rsidRPr="00F93120">
        <w:rPr>
          <w:rFonts w:ascii="Arial" w:hAnsi="Arial" w:cs="Arial"/>
          <w:i/>
          <w:lang w:eastAsia="ar-SA"/>
        </w:rPr>
        <w:t>…………………………………………………………</w:t>
      </w:r>
    </w:p>
    <w:p w14:paraId="31EEAB93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  <w:r w:rsidRPr="00F93120">
        <w:rPr>
          <w:rFonts w:ascii="Arial" w:hAnsi="Arial" w:cs="Arial"/>
          <w:i/>
          <w:iCs/>
          <w:lang w:eastAsia="ar-SA"/>
        </w:rPr>
        <w:t>sprawdzono pod względem finansowym</w:t>
      </w:r>
    </w:p>
    <w:p w14:paraId="2C38F3CE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</w:p>
    <w:p w14:paraId="1FEDF1AA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</w:p>
    <w:p w14:paraId="065CD9B5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  <w:r w:rsidRPr="00F93120">
        <w:rPr>
          <w:rFonts w:ascii="Arial" w:hAnsi="Arial" w:cs="Arial"/>
          <w:i/>
          <w:lang w:eastAsia="ar-SA"/>
        </w:rPr>
        <w:t>…………………………………………………………</w:t>
      </w:r>
    </w:p>
    <w:p w14:paraId="3318AB27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  <w:r w:rsidRPr="00F93120">
        <w:rPr>
          <w:rFonts w:ascii="Arial" w:hAnsi="Arial" w:cs="Arial"/>
          <w:i/>
          <w:iCs/>
          <w:lang w:eastAsia="ar-SA"/>
        </w:rPr>
        <w:t>sprawdzono pod względem przepisów OIN</w:t>
      </w:r>
    </w:p>
    <w:p w14:paraId="546ACC10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</w:p>
    <w:p w14:paraId="202353F0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lang w:eastAsia="ar-SA"/>
        </w:rPr>
      </w:pPr>
      <w:r w:rsidRPr="00F93120">
        <w:rPr>
          <w:rFonts w:ascii="Arial" w:hAnsi="Arial" w:cs="Arial"/>
          <w:i/>
          <w:lang w:eastAsia="ar-SA"/>
        </w:rPr>
        <w:t>……………………………………………………………</w:t>
      </w:r>
    </w:p>
    <w:p w14:paraId="0657D4AA" w14:textId="77777777" w:rsidR="00E601CE" w:rsidRPr="00F93120" w:rsidRDefault="00E601CE" w:rsidP="00E601CE">
      <w:pPr>
        <w:suppressAutoHyphens/>
        <w:spacing w:line="360" w:lineRule="auto"/>
        <w:ind w:right="-343"/>
        <w:rPr>
          <w:rFonts w:ascii="Arial" w:hAnsi="Arial" w:cs="Arial"/>
          <w:i/>
          <w:iCs/>
          <w:lang w:eastAsia="ar-SA"/>
        </w:rPr>
      </w:pPr>
      <w:r w:rsidRPr="00F93120">
        <w:rPr>
          <w:rFonts w:ascii="Arial" w:hAnsi="Arial" w:cs="Arial"/>
          <w:i/>
          <w:iCs/>
          <w:lang w:eastAsia="ar-SA"/>
        </w:rPr>
        <w:t>sprawdzono pod względem formalno-proceduralnym</w:t>
      </w:r>
    </w:p>
    <w:p w14:paraId="72863341" w14:textId="77777777" w:rsidR="00E601CE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3E4309BB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3A6D3C1F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2A45CD9C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2D113207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00DFBC95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187FB40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2C331895" w14:textId="77777777" w:rsidR="00FA6B30" w:rsidRDefault="00FA6B30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ACCBC69" w14:textId="6EBEE3B9" w:rsidR="00E601CE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2 do projektu</w:t>
      </w:r>
      <w:r w:rsidRPr="00C77418">
        <w:rPr>
          <w:rFonts w:ascii="Arial" w:hAnsi="Arial" w:cs="Arial"/>
          <w:b/>
        </w:rPr>
        <w:t xml:space="preserve"> umowy  </w:t>
      </w:r>
    </w:p>
    <w:p w14:paraId="1B64F2B2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 w:rsidRPr="009F12A6">
        <w:rPr>
          <w:rFonts w:ascii="Arial" w:hAnsi="Arial" w:cs="Arial"/>
          <w:b/>
        </w:rPr>
        <w:t>SZCZEGÓŁOWA SPECYFIKACJA TECHNICZNA   ( WYKAZ CZYNNOŚCI OBSŁUGOWYCH )</w:t>
      </w:r>
    </w:p>
    <w:p w14:paraId="69410517" w14:textId="1A991464" w:rsidR="00E601CE" w:rsidRPr="00C77418" w:rsidRDefault="00E601CE" w:rsidP="00E601CE">
      <w:pPr>
        <w:tabs>
          <w:tab w:val="left" w:pos="426"/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 xml:space="preserve"> </w:t>
      </w:r>
      <w:r w:rsidRPr="00C77418">
        <w:rPr>
          <w:rFonts w:ascii="Arial" w:hAnsi="Arial" w:cs="Arial"/>
        </w:rPr>
        <w:t xml:space="preserve">Konserwacja serwisowa urządzeń wentylacji i klimatyzacji   na terenie kompleksów administrowanych przez 31 Wojskowy </w:t>
      </w:r>
      <w:r w:rsidR="00134EDB">
        <w:rPr>
          <w:rFonts w:ascii="Arial" w:hAnsi="Arial" w:cs="Arial"/>
        </w:rPr>
        <w:t xml:space="preserve">Oddział  Gospodarczy w Zgierzu w 2025 roku . </w:t>
      </w:r>
    </w:p>
    <w:p w14:paraId="7E6D3684" w14:textId="77777777" w:rsidR="00E601CE" w:rsidRPr="00C77418" w:rsidRDefault="00E601CE" w:rsidP="00E601CE">
      <w:pPr>
        <w:tabs>
          <w:tab w:val="left" w:pos="426"/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Zamawiający :    31 Wojskowy Oddział  Gospodarczy w Zgierzu.</w:t>
      </w:r>
    </w:p>
    <w:p w14:paraId="3ED16D20" w14:textId="77777777" w:rsidR="00E601CE" w:rsidRPr="00C77418" w:rsidRDefault="00E601CE" w:rsidP="00E601CE">
      <w:pPr>
        <w:tabs>
          <w:tab w:val="left" w:pos="426"/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KOD  CPV : 50730000-1   -  Usługi w zakresie napraw i konserwacji układów chłodzących.</w:t>
      </w:r>
    </w:p>
    <w:p w14:paraId="0354322E" w14:textId="77777777" w:rsidR="00E601CE" w:rsidRPr="00C77418" w:rsidRDefault="00E601CE" w:rsidP="00E601CE">
      <w:pPr>
        <w:tabs>
          <w:tab w:val="left" w:pos="426"/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              </w:t>
      </w:r>
    </w:p>
    <w:p w14:paraId="5015C21C" w14:textId="77777777" w:rsidR="00E601CE" w:rsidRPr="00C77418" w:rsidRDefault="00E601CE" w:rsidP="00E601CE">
      <w:pPr>
        <w:numPr>
          <w:ilvl w:val="0"/>
          <w:numId w:val="40"/>
        </w:numPr>
        <w:tabs>
          <w:tab w:val="left" w:pos="426"/>
          <w:tab w:val="center" w:pos="4536"/>
          <w:tab w:val="right" w:pos="9072"/>
        </w:tabs>
        <w:spacing w:after="160" w:line="360" w:lineRule="auto"/>
        <w:jc w:val="both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Wstęp</w:t>
      </w:r>
    </w:p>
    <w:p w14:paraId="6DC49D3D" w14:textId="77777777" w:rsidR="00E601CE" w:rsidRPr="00C77418" w:rsidRDefault="00E601CE" w:rsidP="00E601CE">
      <w:pPr>
        <w:numPr>
          <w:ilvl w:val="1"/>
          <w:numId w:val="40"/>
        </w:numPr>
        <w:tabs>
          <w:tab w:val="left" w:pos="426"/>
          <w:tab w:val="center" w:pos="4536"/>
          <w:tab w:val="right" w:pos="9072"/>
        </w:tabs>
        <w:spacing w:before="240" w:after="160" w:line="360" w:lineRule="auto"/>
        <w:jc w:val="both"/>
        <w:rPr>
          <w:rFonts w:ascii="Arial" w:hAnsi="Arial" w:cs="Arial"/>
          <w:u w:val="single"/>
        </w:rPr>
      </w:pPr>
      <w:r w:rsidRPr="00C77418">
        <w:rPr>
          <w:rFonts w:ascii="Arial" w:hAnsi="Arial" w:cs="Arial"/>
          <w:u w:val="single"/>
        </w:rPr>
        <w:t>Przedmiot SST</w:t>
      </w:r>
    </w:p>
    <w:p w14:paraId="2AD121AD" w14:textId="77777777" w:rsidR="00E601CE" w:rsidRPr="00C77418" w:rsidRDefault="00E601CE" w:rsidP="00E601CE">
      <w:pPr>
        <w:spacing w:line="360" w:lineRule="auto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Przedmiotem niniejszej Szczegółowej Specyfikacji Technicznej (SST) są  wymagania   dotyczące realizacji robót w zakresie : wykonania okresowego przeglądu instalacji wentylacji i klimatyzatorów wraz z instalacją chłodniczą i zasilającą oraz dokonanie czynności konserwacyjnych.</w:t>
      </w:r>
    </w:p>
    <w:p w14:paraId="3405AEB5" w14:textId="77777777" w:rsidR="00E601CE" w:rsidRPr="00C77418" w:rsidRDefault="00E601CE" w:rsidP="00E601CE">
      <w:pPr>
        <w:numPr>
          <w:ilvl w:val="1"/>
          <w:numId w:val="40"/>
        </w:numPr>
        <w:tabs>
          <w:tab w:val="left" w:pos="426"/>
          <w:tab w:val="center" w:pos="4536"/>
          <w:tab w:val="right" w:pos="9072"/>
        </w:tabs>
        <w:spacing w:before="240" w:after="160" w:line="360" w:lineRule="auto"/>
        <w:jc w:val="both"/>
        <w:rPr>
          <w:rFonts w:ascii="Arial" w:hAnsi="Arial" w:cs="Arial"/>
          <w:u w:val="single"/>
        </w:rPr>
      </w:pPr>
      <w:r w:rsidRPr="00C77418">
        <w:rPr>
          <w:rFonts w:ascii="Arial" w:hAnsi="Arial" w:cs="Arial"/>
          <w:u w:val="single"/>
        </w:rPr>
        <w:t>Zakres stosowania SST.</w:t>
      </w:r>
    </w:p>
    <w:p w14:paraId="590C2CD2" w14:textId="77777777" w:rsidR="00E601CE" w:rsidRPr="00C77418" w:rsidRDefault="00E601CE" w:rsidP="00E601CE">
      <w:pPr>
        <w:spacing w:line="360" w:lineRule="auto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Szczegółowa Specyfikacja Techniczna jest stosowana jako dokument przetargowy przy zlecaniu                            i realizacji robót wymienionych w pkt. 1.1.</w:t>
      </w:r>
    </w:p>
    <w:p w14:paraId="432050AD" w14:textId="77777777" w:rsidR="00E601CE" w:rsidRPr="00C77418" w:rsidRDefault="00E601CE" w:rsidP="00E601CE">
      <w:pPr>
        <w:numPr>
          <w:ilvl w:val="1"/>
          <w:numId w:val="40"/>
        </w:numPr>
        <w:tabs>
          <w:tab w:val="left" w:pos="426"/>
          <w:tab w:val="center" w:pos="4536"/>
          <w:tab w:val="right" w:pos="9072"/>
        </w:tabs>
        <w:spacing w:before="240" w:after="160" w:line="360" w:lineRule="auto"/>
        <w:jc w:val="both"/>
        <w:rPr>
          <w:rFonts w:ascii="Arial" w:hAnsi="Arial" w:cs="Arial"/>
          <w:u w:val="single"/>
        </w:rPr>
      </w:pPr>
      <w:r w:rsidRPr="00C77418">
        <w:rPr>
          <w:rFonts w:ascii="Arial" w:hAnsi="Arial" w:cs="Arial"/>
          <w:u w:val="single"/>
        </w:rPr>
        <w:t>Zakres robót objętych SST</w:t>
      </w:r>
    </w:p>
    <w:p w14:paraId="49C3D543" w14:textId="77777777" w:rsidR="00E601CE" w:rsidRPr="00C77418" w:rsidRDefault="00E601CE" w:rsidP="00E601CE">
      <w:pPr>
        <w:keepNext/>
        <w:widowControl w:val="0"/>
        <w:numPr>
          <w:ilvl w:val="0"/>
          <w:numId w:val="41"/>
        </w:numPr>
        <w:tabs>
          <w:tab w:val="left" w:pos="142"/>
        </w:tabs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W zakresie urządzeń klimatyzacji do obowiązków Wykonawcy należy:</w:t>
      </w:r>
    </w:p>
    <w:p w14:paraId="78D95210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Wykonanie okresowego przeglądu instalacji wentylacji i klimatyzatorów wraz z instalacją chłodniczą i zasilającą oraz dokonanie czynności konserwacyjnych zapewniając ich bezpieczną eksploatację celem zapobiegania przedwczesnemu zużyciu urządzeń zamontowanych </w:t>
      </w:r>
      <w:r w:rsidRPr="00C77418">
        <w:rPr>
          <w:rFonts w:ascii="Arial" w:hAnsi="Arial" w:cs="Arial"/>
        </w:rPr>
        <w:br/>
        <w:t>w obiekcie z częstotliwości określoną  w załączniku nr 1do umowy.</w:t>
      </w:r>
    </w:p>
    <w:p w14:paraId="442E3124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szczelności układu chłodniczego.</w:t>
      </w:r>
    </w:p>
    <w:p w14:paraId="3B1FF956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ilości czynnika chłodzącego oraz jego uzupełnienie.</w:t>
      </w:r>
    </w:p>
    <w:p w14:paraId="54AD281D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filtra odwadniacza i w razie konieczności jego wymiana.</w:t>
      </w:r>
    </w:p>
    <w:p w14:paraId="11E8D281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Kontrola wentylatora skraplacza.</w:t>
      </w:r>
    </w:p>
    <w:p w14:paraId="2BE05CE8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Kontrola i czyszczenia skraplacza.</w:t>
      </w:r>
    </w:p>
    <w:p w14:paraId="5958F30B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Sprawdzenie drożności przewodu odprowadzającego skropliny z parownika oraz kontrola </w:t>
      </w:r>
      <w:r w:rsidRPr="00C77418">
        <w:rPr>
          <w:rFonts w:ascii="Arial" w:hAnsi="Arial" w:cs="Arial"/>
        </w:rPr>
        <w:br/>
        <w:t>i czyszczenie tacki skroplin.</w:t>
      </w:r>
    </w:p>
    <w:p w14:paraId="4470C0C4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Kontrola i czyszczenia / wymiana  filtra jednostki wewnętrznej filtra.</w:t>
      </w:r>
    </w:p>
    <w:p w14:paraId="349FFBE4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Kontrola wentylatora jednostki wewnętrznej.</w:t>
      </w:r>
    </w:p>
    <w:p w14:paraId="788F27C0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Kontrola i czyszczenia parownika jednostki wewnętrznej.</w:t>
      </w:r>
    </w:p>
    <w:p w14:paraId="26F4ED5C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stanu technicznego instalacji elektrycznej i sterującej.</w:t>
      </w:r>
    </w:p>
    <w:p w14:paraId="1D429899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lastRenderedPageBreak/>
        <w:t>Sprawdzenie parametrów pracy urządzeń wentylacji i  klimatyzacji.</w:t>
      </w:r>
    </w:p>
    <w:p w14:paraId="1EE4E593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Ustawienie odpowiednich parametrów powietrza wentylacyjnego.</w:t>
      </w:r>
    </w:p>
    <w:p w14:paraId="4E47F086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mocowania urządzeń klimatyzacji oraz instalacji wentylacji.</w:t>
      </w:r>
    </w:p>
    <w:p w14:paraId="38E32065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Wykonanie innych czynności zgodnie z zaleceniami producenta urządzenia.</w:t>
      </w:r>
    </w:p>
    <w:p w14:paraId="50CB0B91" w14:textId="45DCB3B7" w:rsidR="00E601CE" w:rsidRPr="00FA6B30" w:rsidRDefault="00E601CE" w:rsidP="00E601CE">
      <w:pPr>
        <w:widowControl w:val="0"/>
        <w:numPr>
          <w:ilvl w:val="0"/>
          <w:numId w:val="37"/>
        </w:numPr>
        <w:tabs>
          <w:tab w:val="left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Uruchomienie urządzenia po wykonanych czynnościach przeglądowych i konserwacyjnych.</w:t>
      </w:r>
    </w:p>
    <w:p w14:paraId="1887916B" w14:textId="77777777" w:rsidR="00E601CE" w:rsidRPr="00C77418" w:rsidRDefault="00E601CE" w:rsidP="00E601CE">
      <w:pPr>
        <w:widowControl w:val="0"/>
        <w:numPr>
          <w:ilvl w:val="0"/>
          <w:numId w:val="37"/>
        </w:numPr>
        <w:tabs>
          <w:tab w:val="clear" w:pos="720"/>
          <w:tab w:val="num" w:pos="426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Utylizacja zużytych materiałów eksploatacyjnych i opakowań zbiorczych po materiałach eksploatacyjnych.</w:t>
      </w:r>
    </w:p>
    <w:p w14:paraId="23E28440" w14:textId="77777777" w:rsidR="00E601CE" w:rsidRPr="00C77418" w:rsidRDefault="00E601CE" w:rsidP="00E601CE">
      <w:pPr>
        <w:keepNext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W zakresie urządzeń klimatyzacji – nawilżaczy (3szt.) do obowiązków Wykonawcy należy:</w:t>
      </w:r>
    </w:p>
    <w:p w14:paraId="43F83E93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Czyszczenie cylindrów parowych </w:t>
      </w:r>
    </w:p>
    <w:p w14:paraId="25857781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Przegląd węży elastycznych</w:t>
      </w:r>
    </w:p>
    <w:p w14:paraId="0C464B23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Serwis zaworu spustowego – wyczyszczenie sitka zaworu</w:t>
      </w:r>
    </w:p>
    <w:p w14:paraId="7FBD24D3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Serwis zaworu zasilającego – wyczyszczenie sitka zaworu</w:t>
      </w:r>
    </w:p>
    <w:p w14:paraId="163AABD0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Konserwacja instalacji elektrycznej w tym czyszczenie styków, połączeń</w:t>
      </w:r>
    </w:p>
    <w:p w14:paraId="63DE1976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Uruchomienie i sprawdzenie szczelności urządzenia</w:t>
      </w:r>
    </w:p>
    <w:p w14:paraId="5A83A7F8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Serwis elektrod (sprawdzenie długości, przepłukanie elektrod)</w:t>
      </w:r>
    </w:p>
    <w:p w14:paraId="07CFC8B6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Sporządzenie protokołu z wykonanych czynności.</w:t>
      </w:r>
    </w:p>
    <w:p w14:paraId="4953AC02" w14:textId="77777777" w:rsidR="00E601CE" w:rsidRPr="00C77418" w:rsidRDefault="00E601CE" w:rsidP="00E601CE">
      <w:pPr>
        <w:widowControl w:val="0"/>
        <w:numPr>
          <w:ilvl w:val="0"/>
          <w:numId w:val="39"/>
        </w:numPr>
        <w:tabs>
          <w:tab w:val="num" w:pos="426"/>
          <w:tab w:val="left" w:pos="851"/>
        </w:tabs>
        <w:spacing w:after="160" w:line="360" w:lineRule="auto"/>
        <w:ind w:left="567"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W przypadku wykrycia uszkodzeń oszacowanie kosztu napraw.</w:t>
      </w:r>
    </w:p>
    <w:p w14:paraId="29FAA3EA" w14:textId="77777777" w:rsidR="00E601CE" w:rsidRPr="00C77418" w:rsidRDefault="00E601CE" w:rsidP="00E601CE">
      <w:pPr>
        <w:keepNext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/>
          <w:bCs/>
        </w:rPr>
        <w:t>W zakresie urządzeń wentylacji mechanicznej do obowiązków Wykonawcy należy:</w:t>
      </w:r>
    </w:p>
    <w:p w14:paraId="0F6F2406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stanu technicznego mechanizmów napędowych i ich zamocowań.</w:t>
      </w:r>
    </w:p>
    <w:p w14:paraId="35C5AFC1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Sprawdzenie działania urządzeń sterujących i sygnalizacyjnych.</w:t>
      </w:r>
    </w:p>
    <w:p w14:paraId="7BF45414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Sprawdzanie stanu technicznego konstrukcji nośnej a w szczególności połączeń spawanych, nitowanych i rozłącznych oraz instalacji ochrony przeciwporażeniowej. </w:t>
      </w:r>
    </w:p>
    <w:p w14:paraId="674A82B7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Konserwacja łożysk silników i wentylatorów (czyszczenie i smarowanie).</w:t>
      </w:r>
    </w:p>
    <w:p w14:paraId="3085A5A3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Wymiana filtrów olejowych oraz filtrów powierza.</w:t>
      </w:r>
    </w:p>
    <w:p w14:paraId="12301B0F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Czyszczenie z pyłu i zanieczyszczeń nagrzewnic.</w:t>
      </w:r>
    </w:p>
    <w:p w14:paraId="5A8AD4CE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Usunięcie zanieczyszczeń z kratek wentylacyjnych</w:t>
      </w:r>
    </w:p>
    <w:p w14:paraId="1B12D22F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Czyszczenie kanałów</w:t>
      </w:r>
    </w:p>
    <w:p w14:paraId="3C160567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Wymiana pasków klinowych i w razie konieczności łożysk tocznych w zamontowanych wentylatorach</w:t>
      </w:r>
    </w:p>
    <w:p w14:paraId="33DA2054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Czyszczenie nagrzewnicy</w:t>
      </w:r>
    </w:p>
    <w:p w14:paraId="5216FD2C" w14:textId="77777777" w:rsidR="00E601CE" w:rsidRPr="00C77418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lastRenderedPageBreak/>
        <w:t>Uruchomienie eksploatacyjne po przeprowadzeniu powyższych czynności.</w:t>
      </w:r>
    </w:p>
    <w:p w14:paraId="64B3AD8E" w14:textId="5A8AB6E1" w:rsidR="00E601CE" w:rsidRPr="00FA6B30" w:rsidRDefault="00E601CE" w:rsidP="00E601CE">
      <w:pPr>
        <w:widowControl w:val="0"/>
        <w:numPr>
          <w:ilvl w:val="0"/>
          <w:numId w:val="38"/>
        </w:numPr>
        <w:tabs>
          <w:tab w:val="clear" w:pos="720"/>
          <w:tab w:val="num" w:pos="284"/>
          <w:tab w:val="left" w:pos="851"/>
        </w:tabs>
        <w:spacing w:after="160" w:line="360" w:lineRule="auto"/>
        <w:ind w:left="0" w:right="72" w:firstLine="0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Utylizacja zużytych materiałów eksploatacyjnych, opakowań zbiorczych po materiałach eksploatacyjnych.</w:t>
      </w:r>
    </w:p>
    <w:p w14:paraId="5C160969" w14:textId="77777777" w:rsidR="00E601CE" w:rsidRPr="00C77418" w:rsidRDefault="00E601CE" w:rsidP="00E601CE">
      <w:pPr>
        <w:keepNext/>
        <w:widowControl w:val="0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/>
          <w:bCs/>
        </w:rPr>
        <w:t>W zakresie naprawy klimatyzatorów do obowiązków Wykonawcy należy:</w:t>
      </w:r>
    </w:p>
    <w:p w14:paraId="5473DF67" w14:textId="77777777" w:rsidR="00E601CE" w:rsidRPr="00C77418" w:rsidRDefault="00E601CE" w:rsidP="00E601CE">
      <w:pPr>
        <w:widowControl w:val="0"/>
        <w:spacing w:line="360" w:lineRule="auto"/>
        <w:ind w:right="72"/>
        <w:jc w:val="both"/>
        <w:rPr>
          <w:rFonts w:ascii="Arial" w:hAnsi="Arial" w:cs="Arial"/>
        </w:rPr>
      </w:pPr>
    </w:p>
    <w:p w14:paraId="7C4E5F96" w14:textId="77777777" w:rsidR="00E601CE" w:rsidRPr="00C77418" w:rsidRDefault="00E601CE" w:rsidP="00E601CE">
      <w:pPr>
        <w:widowControl w:val="0"/>
        <w:spacing w:line="360" w:lineRule="auto"/>
        <w:ind w:right="72"/>
        <w:jc w:val="both"/>
        <w:rPr>
          <w:rFonts w:ascii="Arial" w:hAnsi="Arial" w:cs="Arial"/>
        </w:rPr>
      </w:pPr>
      <w:r w:rsidRPr="00C77418">
        <w:rPr>
          <w:rFonts w:ascii="Arial" w:hAnsi="Arial" w:cs="Arial"/>
        </w:rPr>
        <w:t>Wykonanie napraw i wymiana części w zakresie niezbędnym do prawidłowego działania zgodnie                           z załącznikiem nr 1 do umowy.</w:t>
      </w:r>
    </w:p>
    <w:p w14:paraId="65B5F048" w14:textId="77777777" w:rsidR="00E601CE" w:rsidRPr="00C77418" w:rsidRDefault="00E601CE" w:rsidP="00E601CE">
      <w:pPr>
        <w:tabs>
          <w:tab w:val="left" w:pos="426"/>
          <w:tab w:val="center" w:pos="851"/>
          <w:tab w:val="right" w:pos="9072"/>
        </w:tabs>
        <w:spacing w:before="240" w:line="360" w:lineRule="auto"/>
        <w:rPr>
          <w:rFonts w:ascii="Arial" w:hAnsi="Arial" w:cs="Arial"/>
          <w:u w:val="single"/>
        </w:rPr>
      </w:pPr>
      <w:r w:rsidRPr="00C77418">
        <w:rPr>
          <w:rFonts w:ascii="Arial" w:hAnsi="Arial" w:cs="Arial"/>
          <w:u w:val="single"/>
        </w:rPr>
        <w:t>1.4 Szczególne wymagania dotyczące robót</w:t>
      </w:r>
    </w:p>
    <w:p w14:paraId="0FCFDE7D" w14:textId="77777777" w:rsidR="00E601CE" w:rsidRPr="00C77418" w:rsidRDefault="00E601CE" w:rsidP="00E601C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77418">
        <w:rPr>
          <w:rFonts w:ascii="Arial" w:hAnsi="Arial" w:cs="Arial"/>
          <w:b/>
          <w:u w:val="single"/>
        </w:rPr>
        <w:t>SOI Kutno</w:t>
      </w:r>
    </w:p>
    <w:p w14:paraId="34971D34" w14:textId="77777777" w:rsidR="00E601CE" w:rsidRPr="00C77418" w:rsidRDefault="00E601CE" w:rsidP="00E601CE">
      <w:pPr>
        <w:spacing w:before="120" w:after="80"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Zakres konserwacji serwisowej :</w:t>
      </w:r>
    </w:p>
    <w:p w14:paraId="24482BC9" w14:textId="77777777" w:rsidR="00E601CE" w:rsidRPr="00C77418" w:rsidRDefault="00E601CE" w:rsidP="00E601CE">
      <w:pPr>
        <w:numPr>
          <w:ilvl w:val="0"/>
          <w:numId w:val="44"/>
        </w:numPr>
        <w:tabs>
          <w:tab w:val="num" w:pos="207"/>
          <w:tab w:val="left" w:pos="851"/>
        </w:tabs>
        <w:spacing w:after="80" w:line="360" w:lineRule="auto"/>
        <w:ind w:left="0" w:firstLine="0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Wg DTR lub instrukcji obsługi dla urządzeń zlokalizowanych w bud. Nr 101 i Nr 106:</w:t>
      </w:r>
    </w:p>
    <w:p w14:paraId="7FC473F7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>czyszczenie lameli parownika i skraplacza urządzeń chłodniczych,</w:t>
      </w:r>
    </w:p>
    <w:p w14:paraId="2EA1C28B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>czyszczenie lameli skraplacza agregatów wody lodowej,</w:t>
      </w:r>
    </w:p>
    <w:p w14:paraId="0EB1130F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c</w:t>
      </w:r>
      <w:r w:rsidRPr="00C77418">
        <w:rPr>
          <w:rFonts w:ascii="Arial" w:hAnsi="Arial" w:cs="Arial"/>
        </w:rPr>
        <w:t xml:space="preserve">zyszczenie filtrów klimatyzatorów wewnętrznych i lameli klimatyzatorów </w:t>
      </w:r>
      <w:r w:rsidRPr="00C77418">
        <w:rPr>
          <w:rFonts w:ascii="Arial" w:hAnsi="Arial" w:cs="Arial"/>
        </w:rPr>
        <w:br/>
        <w:t xml:space="preserve">      zewnętrznych,</w:t>
      </w:r>
    </w:p>
    <w:p w14:paraId="3A34E1A5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wyczyszczenie wnętrza central wentylacyjnych typu GOLEM i szafy klimatyzacji </w:t>
      </w:r>
      <w:r w:rsidRPr="00C77418">
        <w:rPr>
          <w:rFonts w:ascii="Arial" w:hAnsi="Arial" w:cs="Arial"/>
        </w:rPr>
        <w:br/>
        <w:t xml:space="preserve">     precyzyjnej NEXT.</w:t>
      </w:r>
    </w:p>
    <w:p w14:paraId="19C13D74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wymiana  wkładów filtracyjnych w centralach  wentylacyjnych typu GOLEM </w:t>
      </w:r>
      <w:r w:rsidRPr="00C77418">
        <w:rPr>
          <w:rFonts w:ascii="Arial" w:hAnsi="Arial" w:cs="Arial"/>
        </w:rPr>
        <w:br/>
        <w:t xml:space="preserve">       i szafie klimatyzacji precyzyjnej NEXT.</w:t>
      </w:r>
    </w:p>
    <w:p w14:paraId="255F3BB2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sprawdzenie stanu technicznego i poprawności działania  wymienników </w:t>
      </w:r>
      <w:r w:rsidRPr="00C77418">
        <w:rPr>
          <w:rFonts w:ascii="Arial" w:hAnsi="Arial" w:cs="Arial"/>
        </w:rPr>
        <w:br/>
        <w:t xml:space="preserve">     obrotowych i krzyżowych w centralach  typu GOLEM,</w:t>
      </w:r>
    </w:p>
    <w:p w14:paraId="5181EA1D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sprawdzenie szczelności układów glikolowych i likwidacja ewentualnych </w:t>
      </w:r>
      <w:r w:rsidRPr="00C77418">
        <w:rPr>
          <w:rFonts w:ascii="Arial" w:hAnsi="Arial" w:cs="Arial"/>
        </w:rPr>
        <w:br/>
        <w:t xml:space="preserve">      wycieków,</w:t>
      </w:r>
    </w:p>
    <w:p w14:paraId="7FFF3B30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sprawdzenie szczelności układów zawierających gaz cieplarniany (strona </w:t>
      </w:r>
      <w:r w:rsidRPr="00C77418">
        <w:rPr>
          <w:rFonts w:ascii="Arial" w:hAnsi="Arial" w:cs="Arial"/>
        </w:rPr>
        <w:br/>
        <w:t xml:space="preserve">      ssawna - strona tłoczna), </w:t>
      </w:r>
    </w:p>
    <w:p w14:paraId="7D8EACC6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uzupełnienie czynnika chłodniczego w miarę potrzeby w urządzeniach </w:t>
      </w:r>
      <w:r w:rsidRPr="00C77418">
        <w:rPr>
          <w:rFonts w:ascii="Arial" w:hAnsi="Arial" w:cs="Arial"/>
        </w:rPr>
        <w:br/>
        <w:t xml:space="preserve">      chłodniczych, agregatach wody lodowej i  klimatyzatorach,</w:t>
      </w:r>
    </w:p>
    <w:p w14:paraId="6587305F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p</w:t>
      </w:r>
      <w:r w:rsidRPr="00C77418">
        <w:rPr>
          <w:rFonts w:ascii="Arial" w:hAnsi="Arial" w:cs="Arial"/>
        </w:rPr>
        <w:t>omiar wydajności chłodniczej,</w:t>
      </w:r>
    </w:p>
    <w:p w14:paraId="0E57A3E0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s</w:t>
      </w:r>
      <w:r w:rsidRPr="00C77418">
        <w:rPr>
          <w:rFonts w:ascii="Arial" w:hAnsi="Arial" w:cs="Arial"/>
        </w:rPr>
        <w:t>prawdzanie drożności odwodnienia,</w:t>
      </w:r>
    </w:p>
    <w:p w14:paraId="53368969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sprawdzenie naprężenia pasów wentylatora (w tych urządzeniach gdzie </w:t>
      </w:r>
      <w:r w:rsidRPr="00C77418">
        <w:rPr>
          <w:rFonts w:ascii="Arial" w:hAnsi="Arial" w:cs="Arial"/>
        </w:rPr>
        <w:br/>
        <w:t xml:space="preserve">      występują),</w:t>
      </w:r>
    </w:p>
    <w:p w14:paraId="6E427475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p</w:t>
      </w:r>
      <w:r w:rsidRPr="00C77418">
        <w:rPr>
          <w:rFonts w:ascii="Arial" w:hAnsi="Arial" w:cs="Arial"/>
        </w:rPr>
        <w:t>omiar sprawności elektrycznej,</w:t>
      </w:r>
    </w:p>
    <w:p w14:paraId="067A9B40" w14:textId="77777777" w:rsidR="00E601CE" w:rsidRPr="00C77418" w:rsidRDefault="00E601CE" w:rsidP="00E601CE">
      <w:pPr>
        <w:numPr>
          <w:ilvl w:val="0"/>
          <w:numId w:val="43"/>
        </w:numPr>
        <w:tabs>
          <w:tab w:val="clear" w:pos="720"/>
          <w:tab w:val="num" w:pos="567"/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lastRenderedPageBreak/>
        <w:t xml:space="preserve">kontrola działania automatyki sterującej pracą urządzeń chłodniczych (Treine),   </w:t>
      </w:r>
      <w:r w:rsidRPr="00C77418">
        <w:rPr>
          <w:rFonts w:ascii="Arial" w:hAnsi="Arial" w:cs="Arial"/>
        </w:rPr>
        <w:br/>
        <w:t xml:space="preserve">      agregatów wody lodowej (Scrol), central wentylacyjnych typu Golem, szafy </w:t>
      </w:r>
      <w:r w:rsidRPr="00C77418">
        <w:rPr>
          <w:rFonts w:ascii="Arial" w:hAnsi="Arial" w:cs="Arial"/>
        </w:rPr>
        <w:br/>
        <w:t xml:space="preserve">      klimatyzacji precyzyjnej NEXT.</w:t>
      </w:r>
    </w:p>
    <w:p w14:paraId="28A2ABB6" w14:textId="77777777" w:rsidR="00E601CE" w:rsidRPr="00C77418" w:rsidRDefault="00E601CE" w:rsidP="00E601CE">
      <w:pPr>
        <w:numPr>
          <w:ilvl w:val="0"/>
          <w:numId w:val="44"/>
        </w:numPr>
        <w:tabs>
          <w:tab w:val="num" w:pos="207"/>
          <w:tab w:val="left" w:pos="851"/>
        </w:tabs>
        <w:spacing w:after="160" w:line="360" w:lineRule="auto"/>
        <w:ind w:left="0" w:firstLine="0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 xml:space="preserve">Wg DTR lub instrukcji obsługi dla pozostałych urządzeń: </w:t>
      </w:r>
    </w:p>
    <w:p w14:paraId="03A22735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G</w:t>
      </w:r>
      <w:r w:rsidRPr="00C77418">
        <w:rPr>
          <w:rFonts w:ascii="Arial" w:hAnsi="Arial" w:cs="Arial"/>
        </w:rPr>
        <w:t>runtowe czyszczenie parownika,</w:t>
      </w:r>
    </w:p>
    <w:p w14:paraId="7EC6D7AB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G</w:t>
      </w:r>
      <w:r w:rsidRPr="00C77418">
        <w:rPr>
          <w:rFonts w:ascii="Arial" w:hAnsi="Arial" w:cs="Arial"/>
        </w:rPr>
        <w:t>runtowe czyszczenie skraplacza,</w:t>
      </w:r>
    </w:p>
    <w:p w14:paraId="2D4CBCE6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C</w:t>
      </w:r>
      <w:r w:rsidRPr="00C77418">
        <w:rPr>
          <w:rFonts w:ascii="Arial" w:hAnsi="Arial" w:cs="Arial"/>
        </w:rPr>
        <w:t>zyszczenie filtrów klimatyzatorów a dla central wentylacyjnych wymiana wkładów,</w:t>
      </w:r>
    </w:p>
    <w:p w14:paraId="73F78E1B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G</w:t>
      </w:r>
      <w:r w:rsidRPr="00C77418">
        <w:rPr>
          <w:rFonts w:ascii="Arial" w:hAnsi="Arial" w:cs="Arial"/>
        </w:rPr>
        <w:t>runtowe czyszczenie kanałów instalacji wentylacyjnej (usunięcie olejów i smarów),</w:t>
      </w:r>
    </w:p>
    <w:p w14:paraId="7B1397BE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P</w:t>
      </w:r>
      <w:r w:rsidRPr="00C77418">
        <w:rPr>
          <w:rFonts w:ascii="Arial" w:hAnsi="Arial" w:cs="Arial"/>
        </w:rPr>
        <w:t>omiar sprawności elektrycznej,</w:t>
      </w:r>
    </w:p>
    <w:p w14:paraId="39B150A1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P</w:t>
      </w:r>
      <w:r w:rsidRPr="00C77418">
        <w:rPr>
          <w:rFonts w:ascii="Arial" w:hAnsi="Arial" w:cs="Arial"/>
        </w:rPr>
        <w:t>omiar wydajności chłodniczej,</w:t>
      </w:r>
    </w:p>
    <w:p w14:paraId="626F0D06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S</w:t>
      </w:r>
      <w:r w:rsidRPr="00C77418">
        <w:rPr>
          <w:rFonts w:ascii="Arial" w:hAnsi="Arial" w:cs="Arial"/>
        </w:rPr>
        <w:t>marowanie podzespołów głównych,</w:t>
      </w:r>
    </w:p>
    <w:p w14:paraId="59538588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S</w:t>
      </w:r>
      <w:r w:rsidRPr="00C77418">
        <w:rPr>
          <w:rFonts w:ascii="Arial" w:hAnsi="Arial" w:cs="Arial"/>
        </w:rPr>
        <w:t>prawdzanie szczelności układu - strona ssąca,</w:t>
      </w:r>
    </w:p>
    <w:p w14:paraId="743690E3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S</w:t>
      </w:r>
      <w:r w:rsidRPr="00C77418">
        <w:rPr>
          <w:rFonts w:ascii="Arial" w:hAnsi="Arial" w:cs="Arial"/>
        </w:rPr>
        <w:t>prawdzanie szczelności układu - strona tłoczna,</w:t>
      </w:r>
    </w:p>
    <w:p w14:paraId="6C61568A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  <w:bCs/>
        </w:rPr>
        <w:t>S</w:t>
      </w:r>
      <w:r w:rsidRPr="00C77418">
        <w:rPr>
          <w:rFonts w:ascii="Arial" w:hAnsi="Arial" w:cs="Arial"/>
        </w:rPr>
        <w:t>prawdzanie drożności odwodnienia,</w:t>
      </w:r>
    </w:p>
    <w:p w14:paraId="6D41D28F" w14:textId="77777777" w:rsidR="00E601CE" w:rsidRPr="00C77418" w:rsidRDefault="00E601CE" w:rsidP="00E601CE">
      <w:pPr>
        <w:numPr>
          <w:ilvl w:val="0"/>
          <w:numId w:val="43"/>
        </w:numPr>
        <w:tabs>
          <w:tab w:val="left" w:pos="993"/>
        </w:tabs>
        <w:spacing w:after="160" w:line="360" w:lineRule="auto"/>
        <w:ind w:left="567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>Kontrola działania automatyki sterującej.</w:t>
      </w:r>
    </w:p>
    <w:p w14:paraId="11379D7B" w14:textId="77777777" w:rsidR="00E601CE" w:rsidRPr="00C77418" w:rsidRDefault="00E601CE" w:rsidP="00E601CE">
      <w:pPr>
        <w:numPr>
          <w:ilvl w:val="0"/>
          <w:numId w:val="44"/>
        </w:numPr>
        <w:tabs>
          <w:tab w:val="clear" w:pos="720"/>
          <w:tab w:val="num" w:pos="284"/>
        </w:tabs>
        <w:spacing w:after="160"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>Wymagana w warunkach gwarancji lub DTR, częstotliwość przeglądów serwisowych,                 a wykonywanych przez gwaranta lub autoryzowany serwis:</w:t>
      </w:r>
      <w:r w:rsidRPr="00C77418">
        <w:rPr>
          <w:rFonts w:ascii="Arial" w:hAnsi="Arial" w:cs="Arial"/>
        </w:rPr>
        <w:t xml:space="preserve"> </w:t>
      </w:r>
      <w:r w:rsidRPr="00C77418">
        <w:rPr>
          <w:rFonts w:ascii="Arial" w:hAnsi="Arial" w:cs="Arial"/>
        </w:rPr>
        <w:br/>
        <w:t xml:space="preserve">- 1 raz w roku dla instalacji wentylacyjnej – bud. nr 65,     </w:t>
      </w:r>
    </w:p>
    <w:p w14:paraId="1DA12FF5" w14:textId="77777777" w:rsidR="00E601CE" w:rsidRPr="00C77418" w:rsidRDefault="00E601CE" w:rsidP="00E601CE">
      <w:pPr>
        <w:tabs>
          <w:tab w:val="num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 - 2 razy w roku dla pozostałych.</w:t>
      </w:r>
    </w:p>
    <w:p w14:paraId="4BB98D4A" w14:textId="77777777" w:rsidR="00E601CE" w:rsidRPr="00C77418" w:rsidRDefault="00E601CE" w:rsidP="00E601CE">
      <w:pPr>
        <w:numPr>
          <w:ilvl w:val="0"/>
          <w:numId w:val="44"/>
        </w:numPr>
        <w:tabs>
          <w:tab w:val="clear" w:pos="720"/>
          <w:tab w:val="num" w:pos="284"/>
        </w:tabs>
        <w:spacing w:before="80" w:after="80"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>Konieczność zapewnienia przez Wykonawcę:</w:t>
      </w:r>
      <w:r w:rsidRPr="00C77418">
        <w:rPr>
          <w:rFonts w:ascii="Arial" w:hAnsi="Arial" w:cs="Arial"/>
        </w:rPr>
        <w:t xml:space="preserve">  </w:t>
      </w:r>
      <w:r w:rsidRPr="00C77418">
        <w:rPr>
          <w:rFonts w:ascii="Arial" w:hAnsi="Arial" w:cs="Arial"/>
        </w:rPr>
        <w:br/>
        <w:t xml:space="preserve">-    wkładów filtracyjnych (filtrów), smarów, gazu chłodniczego, środków  </w:t>
      </w:r>
      <w:r w:rsidRPr="00C77418">
        <w:rPr>
          <w:rFonts w:ascii="Arial" w:hAnsi="Arial" w:cs="Arial"/>
        </w:rPr>
        <w:br/>
        <w:t xml:space="preserve">     myjących i czyszczących (grzybobójczych) i pozostałych materiałów </w:t>
      </w:r>
      <w:r w:rsidRPr="00C77418">
        <w:rPr>
          <w:rFonts w:ascii="Arial" w:hAnsi="Arial" w:cs="Arial"/>
        </w:rPr>
        <w:br/>
        <w:t xml:space="preserve">     eksploatacyjnych ( np. pasków do napędu wentylatora, wymienników </w:t>
      </w:r>
      <w:r w:rsidRPr="00C77418">
        <w:rPr>
          <w:rFonts w:ascii="Arial" w:hAnsi="Arial" w:cs="Arial"/>
        </w:rPr>
        <w:br/>
        <w:t xml:space="preserve">     obrotowych, bezpieczników,  itp.),</w:t>
      </w:r>
    </w:p>
    <w:p w14:paraId="286E2E12" w14:textId="77777777" w:rsidR="00E601CE" w:rsidRPr="00C77418" w:rsidRDefault="00E601CE" w:rsidP="00E601CE">
      <w:pPr>
        <w:tabs>
          <w:tab w:val="num" w:pos="284"/>
        </w:tabs>
        <w:spacing w:before="80" w:after="80"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-    wymiany  tacy ociekowej skroplin klimatyzatora  MDV D36Q4/N1-A3 w pomieszczeniu 024         </w:t>
      </w:r>
      <w:r>
        <w:rPr>
          <w:rFonts w:ascii="Arial" w:hAnsi="Arial" w:cs="Arial"/>
        </w:rPr>
        <w:t xml:space="preserve">                </w:t>
      </w:r>
      <w:r w:rsidRPr="00C77418">
        <w:rPr>
          <w:rFonts w:ascii="Arial" w:hAnsi="Arial" w:cs="Arial"/>
        </w:rPr>
        <w:t>w budynku 106 ,  Wielkopowierzchniowego Wielobranżowego Składu Materiałowego Kutno.</w:t>
      </w:r>
    </w:p>
    <w:p w14:paraId="25EA2861" w14:textId="7439EDBA" w:rsidR="00E601CE" w:rsidRDefault="00E601CE" w:rsidP="00E601CE">
      <w:pPr>
        <w:numPr>
          <w:ilvl w:val="0"/>
          <w:numId w:val="44"/>
        </w:numPr>
        <w:tabs>
          <w:tab w:val="clear" w:pos="720"/>
          <w:tab w:val="num" w:pos="284"/>
        </w:tabs>
        <w:spacing w:after="80" w:line="360" w:lineRule="auto"/>
        <w:ind w:left="0" w:firstLine="0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Inne propozycje SOI zmierzające do obniżenia kosztów eksploatacji urządzeń: urządzenia na gwarancji Generalnego Wykonawcy, wymagają obsługi przez autoryzowane serwisy.</w:t>
      </w:r>
    </w:p>
    <w:p w14:paraId="6D61F15A" w14:textId="16D7D86A" w:rsidR="00FA6B30" w:rsidRDefault="00FA6B30" w:rsidP="00FA6B30">
      <w:pPr>
        <w:spacing w:after="80" w:line="360" w:lineRule="auto"/>
        <w:rPr>
          <w:rFonts w:ascii="Arial" w:hAnsi="Arial" w:cs="Arial"/>
          <w:b/>
        </w:rPr>
      </w:pPr>
    </w:p>
    <w:p w14:paraId="719617CC" w14:textId="14E32A33" w:rsidR="00FA6B30" w:rsidRDefault="00FA6B30" w:rsidP="00FA6B30">
      <w:pPr>
        <w:spacing w:after="80" w:line="360" w:lineRule="auto"/>
        <w:rPr>
          <w:rFonts w:ascii="Arial" w:hAnsi="Arial" w:cs="Arial"/>
          <w:b/>
        </w:rPr>
      </w:pPr>
    </w:p>
    <w:p w14:paraId="69D6B2A7" w14:textId="77777777" w:rsidR="007574D5" w:rsidRPr="00C77418" w:rsidRDefault="007574D5" w:rsidP="00FA6B30">
      <w:pPr>
        <w:spacing w:after="80" w:line="360" w:lineRule="auto"/>
        <w:rPr>
          <w:rFonts w:ascii="Arial" w:hAnsi="Arial" w:cs="Arial"/>
          <w:b/>
        </w:rPr>
      </w:pPr>
    </w:p>
    <w:p w14:paraId="231BE1CA" w14:textId="77777777" w:rsidR="00E601CE" w:rsidRPr="00C77418" w:rsidRDefault="00E601CE" w:rsidP="00E601CE">
      <w:pPr>
        <w:tabs>
          <w:tab w:val="left" w:pos="426"/>
          <w:tab w:val="center" w:pos="4536"/>
          <w:tab w:val="right" w:pos="9072"/>
        </w:tabs>
        <w:spacing w:before="240" w:line="360" w:lineRule="auto"/>
        <w:jc w:val="both"/>
        <w:rPr>
          <w:rFonts w:ascii="Arial" w:hAnsi="Arial" w:cs="Arial"/>
          <w:u w:val="single"/>
        </w:rPr>
      </w:pPr>
      <w:r w:rsidRPr="00C77418">
        <w:rPr>
          <w:rFonts w:ascii="Arial" w:hAnsi="Arial" w:cs="Arial"/>
          <w:u w:val="single"/>
        </w:rPr>
        <w:lastRenderedPageBreak/>
        <w:t>1.5.Ogólne wymagania dotyczące robót</w:t>
      </w:r>
    </w:p>
    <w:p w14:paraId="7FB1BFF8" w14:textId="77777777" w:rsidR="00E601CE" w:rsidRPr="00C77418" w:rsidRDefault="00E601CE" w:rsidP="00E601CE">
      <w:pPr>
        <w:keepNext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contextualSpacing/>
        <w:outlineLvl w:val="0"/>
        <w:rPr>
          <w:rFonts w:ascii="Arial" w:hAnsi="Arial" w:cs="Arial"/>
          <w:b/>
          <w:u w:val="single"/>
        </w:rPr>
      </w:pPr>
      <w:r w:rsidRPr="00C77418">
        <w:rPr>
          <w:rFonts w:ascii="Arial" w:hAnsi="Arial" w:cs="Arial"/>
          <w:b/>
          <w:bCs/>
        </w:rPr>
        <w:t>Wykonawca jest odpowiedzialny za jakość ich wykonania oraz za zgodność ze Szczegółową Specyfikacją Techniczną.</w:t>
      </w:r>
    </w:p>
    <w:p w14:paraId="611E9922" w14:textId="77777777" w:rsidR="00E601CE" w:rsidRPr="00C77418" w:rsidRDefault="00E601CE" w:rsidP="00E601CE">
      <w:pPr>
        <w:keepNext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160" w:line="360" w:lineRule="auto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/>
          <w:bCs/>
        </w:rPr>
        <w:t>Wytyczne wykonania i odbioru robót</w:t>
      </w:r>
    </w:p>
    <w:p w14:paraId="6DE599EC" w14:textId="4FA9A420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ab/>
        <w:t xml:space="preserve">W załączonym wzorze umowy w załączniku nr 1 do umowy podane są wykazy urządzeń podlegających przeglądom i czynnościom konserwacyjnym z zaznaczeniem typu, lokalizacji urządzenia oraz podaniem terminów wykonania przeglądów konserwacyjnych zamontowanych urządzeń. Przed przystąpieniem do prac Wykonawca przedstawi wykaz pracowników dokonujących czynności związanych z realizacją zadania oraz pojazdów samochodowych niezbędnych do realizacji zadania. </w:t>
      </w:r>
      <w:r w:rsidR="00FA6B30">
        <w:rPr>
          <w:rFonts w:ascii="Arial" w:hAnsi="Arial" w:cs="Arial"/>
        </w:rPr>
        <w:t xml:space="preserve">                      </w:t>
      </w:r>
      <w:r w:rsidRPr="00C77418">
        <w:rPr>
          <w:rFonts w:ascii="Arial" w:hAnsi="Arial" w:cs="Arial"/>
        </w:rPr>
        <w:t>Każdorazowy przyjazd do przeglądu powinien być uzgodniony z Kiero</w:t>
      </w:r>
      <w:r w:rsidR="00FA6B30">
        <w:rPr>
          <w:rFonts w:ascii="Arial" w:hAnsi="Arial" w:cs="Arial"/>
        </w:rPr>
        <w:t xml:space="preserve">wnikiem SOI   </w:t>
      </w:r>
      <w:r w:rsidRPr="00C77418">
        <w:rPr>
          <w:rFonts w:ascii="Arial" w:hAnsi="Arial" w:cs="Arial"/>
        </w:rPr>
        <w:t>z  4 – dniowym wyprzedzeniem.</w:t>
      </w:r>
    </w:p>
    <w:p w14:paraId="1C4ED425" w14:textId="77777777" w:rsidR="00E601CE" w:rsidRPr="00C77418" w:rsidRDefault="00E601CE" w:rsidP="00E601CE">
      <w:pPr>
        <w:keepNext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 w:after="160" w:line="360" w:lineRule="auto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/>
          <w:bCs/>
        </w:rPr>
        <w:t>Warunki prowadzenia robót</w:t>
      </w:r>
    </w:p>
    <w:p w14:paraId="172D4804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Przy wykonywaniu robót Wykonawca winien przestrzegać wszystkich przepisów bhp, ppoż., branżowych dotyczących prac konserwacyjnych. Wykonawca jest odpowiedzialny za jakość wykonania robót oraz ich zgodność z umową, wykazem urządzeń podlegających przeglądowi ,wytycznymi niniejszej SST. Wprowadzenie jakichkolwiek zmian w tych dokumentach wymaga akceptacji Zamawiającego i formy pisemnej.</w:t>
      </w:r>
    </w:p>
    <w:p w14:paraId="3F307A40" w14:textId="77777777" w:rsidR="00E601CE" w:rsidRPr="00C77418" w:rsidRDefault="00E601CE" w:rsidP="00E601CE">
      <w:pPr>
        <w:keepNext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 w:after="160" w:line="360" w:lineRule="auto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/>
          <w:bCs/>
        </w:rPr>
        <w:t>Bezpieczeństwo i ochrona zdrowia</w:t>
      </w:r>
    </w:p>
    <w:p w14:paraId="41CEB6F3" w14:textId="6E22D929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Wykonawca zapewni i będzie utrzymywał wyposażenie konieczne dla zapewnienia bezpieczeństwa , pracowników wyposaży w wymaganą odzież i środki ochrony osobistej. Koszty tej ochrony wliczone są </w:t>
      </w:r>
      <w:r w:rsidR="00FA6B30">
        <w:rPr>
          <w:rFonts w:ascii="Arial" w:hAnsi="Arial" w:cs="Arial"/>
        </w:rPr>
        <w:t xml:space="preserve">                </w:t>
      </w:r>
      <w:r w:rsidRPr="00C77418">
        <w:rPr>
          <w:rFonts w:ascii="Arial" w:hAnsi="Arial" w:cs="Arial"/>
        </w:rPr>
        <w:t xml:space="preserve">w koszty umowy. Wykonawca będzie stosował się do przepisów przeciwpożarowych. Stale będzie utrzymywał w poprawnym i zgodnie z zaleceniami przepisów bezpieczeństwa, ppoż. i bhp wszystkie posiadane urządzenia, maszyny i pojazdy oraz miejsca prowadzonych prac. </w:t>
      </w:r>
    </w:p>
    <w:p w14:paraId="324D6FFB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W trakcie realizacji robót Wykonawca będzie stosował się do wszystkich obowiązujących przepisów i wymagań w zakresie bezpieczeństwa ochrony zdrowia.</w:t>
      </w:r>
    </w:p>
    <w:p w14:paraId="5FCDB2A5" w14:textId="77777777" w:rsidR="00E601CE" w:rsidRPr="00C77418" w:rsidRDefault="00E601CE" w:rsidP="00E601CE">
      <w:pPr>
        <w:keepNext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 w:after="160" w:line="360" w:lineRule="auto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/>
          <w:bCs/>
        </w:rPr>
        <w:t>Sprzęt i maszyny</w:t>
      </w:r>
    </w:p>
    <w:p w14:paraId="714B4233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Wykonawca jest zobowiązany do używania narzędzi i sprzętu, które nie spowodują niekorzystnego wpływu na jakość wykonywanych robót i na otoczenie .Sprzęt ,maszyny urządzenia i narzędzia niegwarantujące zachowania wymaganych warunków normy  i niezapewniające bezpieczeństwa dla pracowników oraz otoczenia i środowiska zostaną przez Zamawiającego zdyskwalifikowane i niedopuszczone do robót.</w:t>
      </w:r>
    </w:p>
    <w:p w14:paraId="6F378BB2" w14:textId="77777777" w:rsidR="00E601CE" w:rsidRPr="00C77418" w:rsidRDefault="00E601CE" w:rsidP="00E601CE">
      <w:pPr>
        <w:keepNext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before="240" w:after="160" w:line="360" w:lineRule="auto"/>
        <w:outlineLvl w:val="0"/>
        <w:rPr>
          <w:rFonts w:ascii="Arial" w:hAnsi="Arial" w:cs="Arial"/>
          <w:b/>
          <w:bCs/>
        </w:rPr>
      </w:pPr>
      <w:r w:rsidRPr="00C77418">
        <w:rPr>
          <w:rFonts w:ascii="Arial" w:hAnsi="Arial" w:cs="Arial"/>
          <w:bCs/>
        </w:rPr>
        <w:t xml:space="preserve"> </w:t>
      </w:r>
      <w:r w:rsidRPr="00C77418">
        <w:rPr>
          <w:rFonts w:ascii="Arial" w:hAnsi="Arial" w:cs="Arial"/>
          <w:b/>
          <w:bCs/>
        </w:rPr>
        <w:t>Odbiór robót i podstawa płatności</w:t>
      </w:r>
    </w:p>
    <w:p w14:paraId="40F71E88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Warunki odbioru robót i podstawa płatności określone zostały w załączonym wzorze umowy.</w:t>
      </w:r>
      <w:r w:rsidRPr="00C77418">
        <w:rPr>
          <w:rFonts w:ascii="Arial" w:hAnsi="Arial" w:cs="Arial"/>
        </w:rPr>
        <w:tab/>
      </w:r>
    </w:p>
    <w:p w14:paraId="635B0C6A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091626D4" w14:textId="76C92765" w:rsidR="007574D5" w:rsidRPr="00C77418" w:rsidRDefault="007574D5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highlight w:val="yellow"/>
        </w:rPr>
      </w:pPr>
    </w:p>
    <w:p w14:paraId="71AF25FA" w14:textId="331C5957" w:rsidR="00E601CE" w:rsidRPr="00C77418" w:rsidRDefault="00FA6B30" w:rsidP="00E601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4</w:t>
      </w:r>
      <w:r w:rsidR="00E601CE">
        <w:rPr>
          <w:rFonts w:ascii="Arial" w:hAnsi="Arial" w:cs="Arial"/>
          <w:b/>
        </w:rPr>
        <w:t xml:space="preserve">  do projektu</w:t>
      </w:r>
      <w:r w:rsidR="00E601CE" w:rsidRPr="00C77418">
        <w:rPr>
          <w:rFonts w:ascii="Arial" w:hAnsi="Arial" w:cs="Arial"/>
          <w:b/>
        </w:rPr>
        <w:t xml:space="preserve"> umowy  </w:t>
      </w:r>
      <w:r>
        <w:rPr>
          <w:rFonts w:ascii="Arial" w:hAnsi="Arial" w:cs="Arial"/>
          <w:b/>
        </w:rPr>
        <w:t xml:space="preserve"> / WZÓR / </w:t>
      </w:r>
    </w:p>
    <w:p w14:paraId="6750E0C1" w14:textId="77777777" w:rsidR="00E601CE" w:rsidRPr="00C77418" w:rsidRDefault="00E601CE" w:rsidP="00E601CE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PROTOKÓŁ ODBIORU  USŁUGI KONSERWACJI</w:t>
      </w:r>
    </w:p>
    <w:p w14:paraId="24CB2C8C" w14:textId="6C7CACF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Sporządzony dnia ……………….. w kompleksie ……………… w sprawie odbioru bieżących prac k</w:t>
      </w:r>
      <w:r w:rsidR="00FA6B30">
        <w:rPr>
          <w:rFonts w:ascii="Arial" w:hAnsi="Arial" w:cs="Arial"/>
        </w:rPr>
        <w:t>onserwacyjnych  w ….za …….  2025</w:t>
      </w:r>
      <w:r w:rsidRPr="00C77418">
        <w:rPr>
          <w:rFonts w:ascii="Arial" w:hAnsi="Arial" w:cs="Arial"/>
        </w:rPr>
        <w:t xml:space="preserve"> r. wykonanej wg umowy nr ……z dnia ………….</w:t>
      </w:r>
    </w:p>
    <w:p w14:paraId="2178C7EF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Skład Komisji: L.p. / Stanowisko  / Imię i nazwisko</w:t>
      </w:r>
    </w:p>
    <w:p w14:paraId="319AE3D5" w14:textId="77777777" w:rsidR="00E601CE" w:rsidRPr="00C77418" w:rsidRDefault="00E601CE" w:rsidP="00E601CE">
      <w:pPr>
        <w:numPr>
          <w:ilvl w:val="0"/>
          <w:numId w:val="50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</w:t>
      </w:r>
    </w:p>
    <w:p w14:paraId="1E232B36" w14:textId="77777777" w:rsidR="00E601CE" w:rsidRPr="00C77418" w:rsidRDefault="00E601CE" w:rsidP="00E601CE">
      <w:pPr>
        <w:numPr>
          <w:ilvl w:val="0"/>
          <w:numId w:val="50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</w:t>
      </w:r>
    </w:p>
    <w:p w14:paraId="463D7F5F" w14:textId="77777777" w:rsidR="00E601CE" w:rsidRPr="00C77418" w:rsidRDefault="00E601CE" w:rsidP="00E601CE">
      <w:pPr>
        <w:numPr>
          <w:ilvl w:val="0"/>
          <w:numId w:val="50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</w:t>
      </w:r>
    </w:p>
    <w:p w14:paraId="404C47AA" w14:textId="77777777" w:rsidR="00E601CE" w:rsidRPr="00C77418" w:rsidRDefault="00E601CE" w:rsidP="00E601CE">
      <w:pPr>
        <w:spacing w:after="200" w:line="360" w:lineRule="auto"/>
        <w:ind w:left="360" w:hanging="360"/>
        <w:rPr>
          <w:rFonts w:ascii="Arial" w:eastAsia="Calibri" w:hAnsi="Arial" w:cs="Arial"/>
          <w:b/>
          <w:lang w:eastAsia="en-US"/>
        </w:rPr>
      </w:pPr>
      <w:r w:rsidRPr="00C77418">
        <w:rPr>
          <w:rFonts w:ascii="Arial" w:hAnsi="Arial" w:cs="Arial"/>
          <w:b/>
        </w:rPr>
        <w:t>Ustalenia Komisji dotyczące realizacji usługi:</w:t>
      </w:r>
    </w:p>
    <w:p w14:paraId="49660AAA" w14:textId="77777777" w:rsidR="00E601CE" w:rsidRPr="00C77418" w:rsidRDefault="00E601CE" w:rsidP="00E601CE">
      <w:pPr>
        <w:numPr>
          <w:ilvl w:val="1"/>
          <w:numId w:val="51"/>
        </w:numPr>
        <w:spacing w:after="200"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>Kompletność</w:t>
      </w:r>
      <w:r w:rsidRPr="00C77418">
        <w:rPr>
          <w:rFonts w:ascii="Arial" w:hAnsi="Arial" w:cs="Arial"/>
        </w:rPr>
        <w:t xml:space="preserve"> wykonania usługi (w tym wymaganej dokumentacji): </w:t>
      </w:r>
    </w:p>
    <w:p w14:paraId="6AB407A7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        Zgodnie z umową – bez uwag*         Zastrzeżenia*: …………………….……………………………..</w:t>
      </w:r>
    </w:p>
    <w:p w14:paraId="17968117" w14:textId="77777777" w:rsidR="00E601CE" w:rsidRPr="00C77418" w:rsidRDefault="00E601CE" w:rsidP="00E601CE">
      <w:pPr>
        <w:numPr>
          <w:ilvl w:val="1"/>
          <w:numId w:val="51"/>
        </w:numPr>
        <w:spacing w:after="200"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>Jakość</w:t>
      </w:r>
      <w:r w:rsidRPr="00C77418">
        <w:rPr>
          <w:rFonts w:ascii="Arial" w:hAnsi="Arial" w:cs="Arial"/>
        </w:rPr>
        <w:t xml:space="preserve"> wykonanej usługi:</w:t>
      </w:r>
    </w:p>
    <w:p w14:paraId="03E306A8" w14:textId="77777777" w:rsidR="00E601CE" w:rsidRPr="00C77418" w:rsidRDefault="00E601CE" w:rsidP="00E601CE">
      <w:pPr>
        <w:spacing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Zgodnie z umową – bez uwag*         Zastrzeżenia*: …………………….……………………………..</w:t>
      </w:r>
    </w:p>
    <w:p w14:paraId="37831075" w14:textId="77777777" w:rsidR="00E601CE" w:rsidRPr="00C77418" w:rsidRDefault="00E601CE" w:rsidP="00E601CE">
      <w:pPr>
        <w:numPr>
          <w:ilvl w:val="1"/>
          <w:numId w:val="51"/>
        </w:numPr>
        <w:spacing w:after="200"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>Parametry techniczne i funkcjonalne</w:t>
      </w:r>
      <w:r w:rsidRPr="00C77418">
        <w:rPr>
          <w:rFonts w:ascii="Arial" w:hAnsi="Arial" w:cs="Arial"/>
        </w:rPr>
        <w:t xml:space="preserve"> wykonanej dostawy/usługi:</w:t>
      </w:r>
    </w:p>
    <w:p w14:paraId="3A1B1F89" w14:textId="77777777" w:rsidR="00E601CE" w:rsidRPr="00C77418" w:rsidRDefault="00E601CE" w:rsidP="00E601CE">
      <w:pPr>
        <w:spacing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Zgodnie z umową – bez uwag*         Zastrzeżenia*: …………………….……………………………..</w:t>
      </w:r>
    </w:p>
    <w:p w14:paraId="3D95AC1A" w14:textId="7FAC96EA" w:rsidR="00E601CE" w:rsidRPr="00C77418" w:rsidRDefault="00E601CE" w:rsidP="00E601CE">
      <w:pPr>
        <w:numPr>
          <w:ilvl w:val="1"/>
          <w:numId w:val="51"/>
        </w:numPr>
        <w:spacing w:after="200"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  <w:b/>
        </w:rPr>
        <w:t>Termin realizacji</w:t>
      </w:r>
      <w:r w:rsidR="00FA6B30">
        <w:rPr>
          <w:rFonts w:ascii="Arial" w:hAnsi="Arial" w:cs="Arial"/>
        </w:rPr>
        <w:t xml:space="preserve"> wykonanej </w:t>
      </w:r>
      <w:r w:rsidRPr="00C77418">
        <w:rPr>
          <w:rFonts w:ascii="Arial" w:hAnsi="Arial" w:cs="Arial"/>
        </w:rPr>
        <w:t>usługi:</w:t>
      </w:r>
    </w:p>
    <w:p w14:paraId="31F8396A" w14:textId="77777777" w:rsidR="00E601CE" w:rsidRPr="00C77418" w:rsidRDefault="00E601CE" w:rsidP="00E601CE">
      <w:pPr>
        <w:spacing w:line="360" w:lineRule="auto"/>
        <w:ind w:left="426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 Zgodnie z umową – bez uwag*        Zastrzeżenia*: …………………………………………………..</w:t>
      </w:r>
    </w:p>
    <w:p w14:paraId="1ABF546D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</w:rPr>
        <w:t xml:space="preserve">Stwierdzono inne nieprawidłowości – </w:t>
      </w:r>
      <w:r w:rsidRPr="00C77418">
        <w:rPr>
          <w:rFonts w:ascii="Arial" w:hAnsi="Arial" w:cs="Arial"/>
          <w:b/>
        </w:rPr>
        <w:t>TAK* / NIE *</w:t>
      </w:r>
    </w:p>
    <w:p w14:paraId="3916A6ED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wymienić jakie …….……………………………………………………..……………………………</w:t>
      </w:r>
    </w:p>
    <w:p w14:paraId="350E96F5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Ustalenia dotyczące usunięcia stwierdzonych nieprawidłowości: ………………………………</w:t>
      </w:r>
    </w:p>
    <w:p w14:paraId="0BC20C13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W wyniki  czynności odbiorczych  dokonano odbioru  usługi  w całości  / w części *</w:t>
      </w:r>
    </w:p>
    <w:p w14:paraId="2E55EAED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1225E84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Odmówiono odbioru usługi w całości  / w części *</w:t>
      </w:r>
    </w:p>
    <w:p w14:paraId="0E90AE52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5F7C3463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Załączniki do protokołu ……………………………………………………………………….</w:t>
      </w:r>
    </w:p>
    <w:p w14:paraId="3AF2A770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>Na tym protokół zakończono i podpisano:</w:t>
      </w:r>
    </w:p>
    <w:p w14:paraId="0A0E35A1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 xml:space="preserve">Przedstawiciele Zamawiającego: / L.p. / Imię i nazwisko  / Podpis </w:t>
      </w:r>
    </w:p>
    <w:p w14:paraId="5E2C0EF8" w14:textId="77777777" w:rsidR="00E601CE" w:rsidRPr="00C77418" w:rsidRDefault="00E601CE" w:rsidP="00E601CE">
      <w:pPr>
        <w:numPr>
          <w:ilvl w:val="0"/>
          <w:numId w:val="52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………………………………………………………..</w:t>
      </w:r>
    </w:p>
    <w:p w14:paraId="5B4723BF" w14:textId="77777777" w:rsidR="00E601CE" w:rsidRPr="00C77418" w:rsidRDefault="00E601CE" w:rsidP="00E601CE">
      <w:pPr>
        <w:numPr>
          <w:ilvl w:val="0"/>
          <w:numId w:val="52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………………………………………………………..</w:t>
      </w:r>
    </w:p>
    <w:p w14:paraId="71268C33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 xml:space="preserve">Przy udziale Użytkownika: / L.p. / Imię i nazwisko  / Podpis </w:t>
      </w:r>
    </w:p>
    <w:p w14:paraId="6EDD7FD4" w14:textId="77777777" w:rsidR="00E601CE" w:rsidRPr="00C77418" w:rsidRDefault="00E601CE" w:rsidP="00E601CE">
      <w:pPr>
        <w:numPr>
          <w:ilvl w:val="0"/>
          <w:numId w:val="54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………………………………………………………..</w:t>
      </w:r>
    </w:p>
    <w:p w14:paraId="427DD93C" w14:textId="77777777" w:rsidR="00E601CE" w:rsidRPr="00C77418" w:rsidRDefault="00E601CE" w:rsidP="00E601CE">
      <w:pPr>
        <w:numPr>
          <w:ilvl w:val="0"/>
          <w:numId w:val="54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………………………………………………………..</w:t>
      </w:r>
    </w:p>
    <w:p w14:paraId="31E95E95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</w:p>
    <w:p w14:paraId="60DE462E" w14:textId="77777777" w:rsidR="00E601CE" w:rsidRPr="00C77418" w:rsidRDefault="00E601CE" w:rsidP="00E601CE">
      <w:pPr>
        <w:spacing w:line="360" w:lineRule="auto"/>
        <w:rPr>
          <w:rFonts w:ascii="Arial" w:hAnsi="Arial" w:cs="Arial"/>
          <w:b/>
        </w:rPr>
      </w:pPr>
      <w:r w:rsidRPr="00C77418">
        <w:rPr>
          <w:rFonts w:ascii="Arial" w:hAnsi="Arial" w:cs="Arial"/>
          <w:b/>
        </w:rPr>
        <w:t xml:space="preserve">Przy udziale Wykonawcy: / L.p. / Imię i nazwisko  / Podpis </w:t>
      </w:r>
    </w:p>
    <w:p w14:paraId="4A373A90" w14:textId="77777777" w:rsidR="00E601CE" w:rsidRPr="00C77418" w:rsidRDefault="00E601CE" w:rsidP="00E601CE">
      <w:pPr>
        <w:numPr>
          <w:ilvl w:val="0"/>
          <w:numId w:val="53"/>
        </w:numPr>
        <w:spacing w:after="200" w:line="360" w:lineRule="auto"/>
        <w:contextualSpacing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………………………………………………………..</w:t>
      </w:r>
    </w:p>
    <w:p w14:paraId="51E9BAD0" w14:textId="2F5CCB4A" w:rsidR="00E601CE" w:rsidRPr="00FA6B30" w:rsidRDefault="00E601CE" w:rsidP="00E601CE">
      <w:pPr>
        <w:numPr>
          <w:ilvl w:val="0"/>
          <w:numId w:val="53"/>
        </w:numPr>
        <w:spacing w:after="200" w:line="360" w:lineRule="auto"/>
        <w:contextualSpacing/>
        <w:rPr>
          <w:rFonts w:ascii="Arial" w:hAnsi="Arial" w:cs="Arial"/>
          <w:b/>
        </w:rPr>
      </w:pPr>
      <w:r w:rsidRPr="00C77418">
        <w:rPr>
          <w:rFonts w:ascii="Arial" w:hAnsi="Arial" w:cs="Arial"/>
        </w:rPr>
        <w:t>………………………………………………………..</w:t>
      </w:r>
      <w:r w:rsidRPr="00C77418">
        <w:rPr>
          <w:rFonts w:ascii="Arial" w:hAnsi="Arial" w:cs="Arial"/>
          <w:b/>
        </w:rPr>
        <w:t>Akceptuję/Wnoszę uwagi, zastrzeżenia:</w:t>
      </w:r>
    </w:p>
    <w:p w14:paraId="28D24EE6" w14:textId="6B9FD274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……………………………</w:t>
      </w:r>
      <w:r w:rsidR="00FA6B30">
        <w:rPr>
          <w:rFonts w:ascii="Arial" w:hAnsi="Arial" w:cs="Arial"/>
        </w:rPr>
        <w:t>…………………………………………………………………………………</w:t>
      </w:r>
    </w:p>
    <w:p w14:paraId="17E02A6E" w14:textId="2FB65395" w:rsidR="00E601CE" w:rsidRPr="00C77418" w:rsidRDefault="00E601CE" w:rsidP="00FA6B30">
      <w:pPr>
        <w:spacing w:line="360" w:lineRule="auto"/>
        <w:ind w:left="4248"/>
        <w:rPr>
          <w:rFonts w:ascii="Arial" w:eastAsia="Calibri" w:hAnsi="Arial" w:cs="Arial"/>
          <w:lang w:eastAsia="en-US"/>
        </w:rPr>
      </w:pPr>
      <w:r w:rsidRPr="00C77418">
        <w:rPr>
          <w:rFonts w:ascii="Arial" w:hAnsi="Arial" w:cs="Arial"/>
          <w:b/>
        </w:rPr>
        <w:t>DYSPONENT ŚRODKÓW BUDŻETOWYCH</w:t>
      </w:r>
      <w:r w:rsidR="00FA6B30">
        <w:rPr>
          <w:rFonts w:ascii="Arial" w:eastAsia="Calibri" w:hAnsi="Arial" w:cs="Arial"/>
          <w:lang w:eastAsia="en-US"/>
        </w:rPr>
        <w:t xml:space="preserve">   </w:t>
      </w:r>
      <w:r w:rsidRPr="00C77418">
        <w:rPr>
          <w:rFonts w:ascii="Arial" w:eastAsia="Calibri" w:hAnsi="Arial" w:cs="Arial"/>
          <w:lang w:eastAsia="en-US"/>
        </w:rPr>
        <w:t xml:space="preserve">                                                              ……………………………………………</w:t>
      </w:r>
      <w:r w:rsidR="00134EDB">
        <w:rPr>
          <w:rFonts w:ascii="Arial" w:eastAsia="Calibri" w:hAnsi="Arial" w:cs="Arial"/>
          <w:lang w:eastAsia="en-US"/>
        </w:rPr>
        <w:t>…</w:t>
      </w:r>
      <w:r w:rsidRPr="00C77418">
        <w:rPr>
          <w:rFonts w:ascii="Arial" w:eastAsia="Calibri" w:hAnsi="Arial" w:cs="Arial"/>
          <w:lang w:eastAsia="en-US"/>
        </w:rPr>
        <w:t>…………</w:t>
      </w:r>
    </w:p>
    <w:p w14:paraId="7BAB7394" w14:textId="26851D44" w:rsidR="00E601CE" w:rsidRPr="00C77418" w:rsidRDefault="00E601CE" w:rsidP="00E601CE">
      <w:pPr>
        <w:spacing w:after="160" w:line="360" w:lineRule="auto"/>
        <w:jc w:val="both"/>
        <w:rPr>
          <w:rFonts w:ascii="Arial" w:hAnsi="Arial" w:cs="Arial"/>
        </w:rPr>
      </w:pPr>
    </w:p>
    <w:p w14:paraId="7B7DE275" w14:textId="465F4BCB" w:rsidR="00E601CE" w:rsidRPr="00C77418" w:rsidRDefault="00FA6B30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 xml:space="preserve"> Załącznik nr 5</w:t>
      </w:r>
      <w:r w:rsidR="00E601CE">
        <w:rPr>
          <w:rFonts w:ascii="Arial" w:eastAsia="Calibri" w:hAnsi="Arial" w:cs="Arial"/>
          <w:b/>
          <w:lang w:eastAsia="en-US"/>
        </w:rPr>
        <w:t xml:space="preserve"> do projektu </w:t>
      </w:r>
      <w:r w:rsidR="00E601CE" w:rsidRPr="00C77418">
        <w:rPr>
          <w:rFonts w:ascii="Arial" w:eastAsia="Calibri" w:hAnsi="Arial" w:cs="Arial"/>
          <w:b/>
          <w:lang w:eastAsia="en-US"/>
        </w:rPr>
        <w:t xml:space="preserve"> umowy </w:t>
      </w:r>
      <w:r>
        <w:rPr>
          <w:rFonts w:ascii="Arial" w:eastAsia="Calibri" w:hAnsi="Arial" w:cs="Arial"/>
          <w:b/>
          <w:lang w:eastAsia="en-US"/>
        </w:rPr>
        <w:t xml:space="preserve"> / WZÓR / </w:t>
      </w:r>
    </w:p>
    <w:p w14:paraId="27659FB6" w14:textId="77777777" w:rsidR="00E601CE" w:rsidRPr="00C77418" w:rsidRDefault="00E601CE" w:rsidP="00E601CE">
      <w:pPr>
        <w:spacing w:after="16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 xml:space="preserve">PROTOKÓŁ TECHNICZNY </w:t>
      </w:r>
    </w:p>
    <w:p w14:paraId="00ACD0AE" w14:textId="77777777" w:rsidR="00E601CE" w:rsidRPr="00C77418" w:rsidRDefault="00E601CE" w:rsidP="00E601CE">
      <w:pPr>
        <w:spacing w:after="16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00CE423C" w14:textId="77777777" w:rsidR="00E601CE" w:rsidRPr="00C77418" w:rsidRDefault="00E601CE" w:rsidP="00E601CE">
      <w:pPr>
        <w:numPr>
          <w:ilvl w:val="0"/>
          <w:numId w:val="55"/>
        </w:numPr>
        <w:spacing w:after="160" w:line="360" w:lineRule="auto"/>
        <w:contextualSpacing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Data – rodzaj wykonania przeglądu  …………………………………………………………….</w:t>
      </w:r>
    </w:p>
    <w:p w14:paraId="03CFB2EC" w14:textId="77777777" w:rsidR="00E601CE" w:rsidRPr="00C77418" w:rsidRDefault="00E601CE" w:rsidP="00E601CE">
      <w:pPr>
        <w:numPr>
          <w:ilvl w:val="0"/>
          <w:numId w:val="55"/>
        </w:numPr>
        <w:spacing w:after="160" w:line="360" w:lineRule="auto"/>
        <w:contextualSpacing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Rodzaj instalacji : ………………………………………………………………………………………………………..</w:t>
      </w:r>
    </w:p>
    <w:p w14:paraId="520FAC69" w14:textId="77777777" w:rsidR="00E601CE" w:rsidRPr="00C77418" w:rsidRDefault="00E601CE" w:rsidP="00E601CE">
      <w:pPr>
        <w:numPr>
          <w:ilvl w:val="0"/>
          <w:numId w:val="55"/>
        </w:numPr>
        <w:spacing w:after="160" w:line="360" w:lineRule="auto"/>
        <w:contextualSpacing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Zleceniodawca: 31WOG 95-100 Zgierz ul. Konstantynowska 85 </w:t>
      </w:r>
    </w:p>
    <w:p w14:paraId="3E560AD6" w14:textId="77777777" w:rsidR="00E601CE" w:rsidRPr="00C77418" w:rsidRDefault="00E601CE" w:rsidP="00E601CE">
      <w:pPr>
        <w:numPr>
          <w:ilvl w:val="0"/>
          <w:numId w:val="55"/>
        </w:numPr>
        <w:spacing w:after="160" w:line="360" w:lineRule="auto"/>
        <w:contextualSpacing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Obiekt:……………………………………………………………………………………………….</w:t>
      </w:r>
    </w:p>
    <w:p w14:paraId="05EA9A8C" w14:textId="77777777" w:rsidR="00E601CE" w:rsidRPr="00C77418" w:rsidRDefault="00E601CE" w:rsidP="00E601CE">
      <w:pPr>
        <w:numPr>
          <w:ilvl w:val="0"/>
          <w:numId w:val="55"/>
        </w:numPr>
        <w:spacing w:after="160" w:line="360" w:lineRule="auto"/>
        <w:contextualSpacing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Urządzenie………………………………………………………………………………………….</w:t>
      </w:r>
    </w:p>
    <w:p w14:paraId="1437A86E" w14:textId="77777777" w:rsidR="00E601CE" w:rsidRPr="00C77418" w:rsidRDefault="00E601CE" w:rsidP="00E601CE">
      <w:pPr>
        <w:numPr>
          <w:ilvl w:val="0"/>
          <w:numId w:val="55"/>
        </w:numPr>
        <w:spacing w:after="160" w:line="360" w:lineRule="auto"/>
        <w:contextualSpacing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Wykonane czynności :</w:t>
      </w:r>
    </w:p>
    <w:p w14:paraId="439A632E" w14:textId="0D68E479" w:rsidR="00E601CE" w:rsidRPr="00C77418" w:rsidRDefault="00E601CE" w:rsidP="00E601CE">
      <w:pPr>
        <w:spacing w:after="160" w:line="360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……………………………………………………………………</w:t>
      </w:r>
      <w:r w:rsidR="00FA6B30">
        <w:rPr>
          <w:rFonts w:ascii="Arial" w:eastAsia="Calibri" w:hAnsi="Arial" w:cs="Arial"/>
          <w:lang w:eastAsia="en-US"/>
        </w:rPr>
        <w:t>………………………………………..………</w:t>
      </w:r>
    </w:p>
    <w:p w14:paraId="14DBAAC3" w14:textId="0AD97431" w:rsidR="00E601CE" w:rsidRPr="00C77418" w:rsidRDefault="00E601CE" w:rsidP="00E601CE">
      <w:pPr>
        <w:spacing w:after="160" w:line="360" w:lineRule="auto"/>
        <w:ind w:left="360"/>
        <w:jc w:val="center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……………………………………………………………………</w:t>
      </w:r>
      <w:r w:rsidR="00FA6B30">
        <w:rPr>
          <w:rFonts w:ascii="Arial" w:eastAsia="Calibri" w:hAnsi="Arial" w:cs="Arial"/>
          <w:lang w:eastAsia="en-US"/>
        </w:rPr>
        <w:t>………………………………………..………</w:t>
      </w:r>
    </w:p>
    <w:p w14:paraId="4A32C684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>Ocena stanu technicznego:</w:t>
      </w:r>
    </w:p>
    <w:p w14:paraId="18F6A154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W wyniku przeprowadzonego przeglądu i sprawdzenia instalacji oraz urządzeń stwierdza się, </w:t>
      </w:r>
    </w:p>
    <w:p w14:paraId="4897D228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że przedmiotowa instalacja pracuje:</w:t>
      </w:r>
    </w:p>
    <w:p w14:paraId="03661CAE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 POPRAWNIE </w:t>
      </w:r>
      <w:r w:rsidRPr="00C77418">
        <w:rPr>
          <w:rFonts w:ascii="Arial" w:eastAsia="Calibri" w:hAnsi="Arial" w:cs="Arial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418">
        <w:rPr>
          <w:rFonts w:ascii="Arial" w:eastAsia="Calibri" w:hAnsi="Arial" w:cs="Arial"/>
          <w:b/>
          <w:bCs/>
          <w:lang w:eastAsia="en-US"/>
        </w:rPr>
        <w:instrText xml:space="preserve"> FORMCHECKBOX </w:instrText>
      </w:r>
      <w:r w:rsidR="00B528E9">
        <w:rPr>
          <w:rFonts w:ascii="Arial" w:eastAsia="Calibri" w:hAnsi="Arial" w:cs="Arial"/>
          <w:b/>
          <w:bCs/>
          <w:lang w:eastAsia="en-US"/>
        </w:rPr>
      </w:r>
      <w:r w:rsidR="00B528E9">
        <w:rPr>
          <w:rFonts w:ascii="Arial" w:eastAsia="Calibri" w:hAnsi="Arial" w:cs="Arial"/>
          <w:b/>
          <w:bCs/>
          <w:lang w:eastAsia="en-US"/>
        </w:rPr>
        <w:fldChar w:fldCharType="separate"/>
      </w:r>
      <w:r w:rsidRPr="00C77418">
        <w:rPr>
          <w:rFonts w:ascii="Arial" w:eastAsia="Calibri" w:hAnsi="Arial" w:cs="Arial"/>
          <w:b/>
          <w:bCs/>
          <w:lang w:eastAsia="en-US"/>
        </w:rPr>
        <w:fldChar w:fldCharType="end"/>
      </w:r>
      <w:r w:rsidRPr="00C77418">
        <w:rPr>
          <w:rFonts w:ascii="Arial" w:eastAsia="Calibri" w:hAnsi="Arial" w:cs="Arial"/>
          <w:b/>
          <w:lang w:eastAsia="en-US"/>
        </w:rPr>
        <w:t xml:space="preserve">  </w:t>
      </w:r>
      <w:r w:rsidRPr="00C77418">
        <w:rPr>
          <w:rFonts w:ascii="Arial" w:eastAsia="Calibri" w:hAnsi="Arial" w:cs="Arial"/>
          <w:lang w:eastAsia="en-US"/>
        </w:rPr>
        <w:t xml:space="preserve">/ NIEPOPRAWNIE </w:t>
      </w:r>
      <w:r w:rsidRPr="00C77418">
        <w:rPr>
          <w:rFonts w:ascii="Arial" w:eastAsia="Calibri" w:hAnsi="Arial" w:cs="Arial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418">
        <w:rPr>
          <w:rFonts w:ascii="Arial" w:eastAsia="Calibri" w:hAnsi="Arial" w:cs="Arial"/>
          <w:b/>
          <w:bCs/>
          <w:lang w:eastAsia="en-US"/>
        </w:rPr>
        <w:instrText xml:space="preserve"> FORMCHECKBOX </w:instrText>
      </w:r>
      <w:r w:rsidR="00B528E9">
        <w:rPr>
          <w:rFonts w:ascii="Arial" w:eastAsia="Calibri" w:hAnsi="Arial" w:cs="Arial"/>
          <w:b/>
          <w:bCs/>
          <w:lang w:eastAsia="en-US"/>
        </w:rPr>
      </w:r>
      <w:r w:rsidR="00B528E9">
        <w:rPr>
          <w:rFonts w:ascii="Arial" w:eastAsia="Calibri" w:hAnsi="Arial" w:cs="Arial"/>
          <w:b/>
          <w:bCs/>
          <w:lang w:eastAsia="en-US"/>
        </w:rPr>
        <w:fldChar w:fldCharType="separate"/>
      </w:r>
      <w:r w:rsidRPr="00C77418">
        <w:rPr>
          <w:rFonts w:ascii="Arial" w:eastAsia="Calibri" w:hAnsi="Arial" w:cs="Arial"/>
          <w:b/>
          <w:bCs/>
          <w:lang w:eastAsia="en-US"/>
        </w:rPr>
        <w:fldChar w:fldCharType="end"/>
      </w:r>
      <w:r w:rsidRPr="00C77418">
        <w:rPr>
          <w:rFonts w:ascii="Arial" w:eastAsia="Calibri" w:hAnsi="Arial" w:cs="Arial"/>
          <w:b/>
          <w:lang w:eastAsia="en-US"/>
        </w:rPr>
        <w:t xml:space="preserve">  </w:t>
      </w:r>
    </w:p>
    <w:p w14:paraId="7F66F202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>UWAGI:</w:t>
      </w:r>
    </w:p>
    <w:p w14:paraId="2B5F3CC6" w14:textId="50FBCD2F" w:rsidR="00E601CE" w:rsidRPr="00C77418" w:rsidRDefault="00E601CE" w:rsidP="00E601CE">
      <w:pPr>
        <w:spacing w:after="160" w:line="360" w:lineRule="auto"/>
        <w:ind w:left="360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……………………………………………………………………………………………………………..…………………………………</w:t>
      </w:r>
      <w:r w:rsidR="00FA6B30">
        <w:rPr>
          <w:rFonts w:ascii="Arial" w:eastAsia="Calibri" w:hAnsi="Arial" w:cs="Arial"/>
          <w:lang w:eastAsia="en-US"/>
        </w:rPr>
        <w:t>………………………………………………………………………………………..…</w:t>
      </w:r>
    </w:p>
    <w:p w14:paraId="6FA417F4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b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>POTWIERDZENIE WYKONANIA PRAC</w:t>
      </w:r>
    </w:p>
    <w:p w14:paraId="0537D7FE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b/>
          <w:lang w:eastAsia="en-US"/>
        </w:rPr>
      </w:pP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01CE" w:rsidRPr="00C77418" w14:paraId="038A5882" w14:textId="77777777" w:rsidTr="00E601CE">
        <w:tc>
          <w:tcPr>
            <w:tcW w:w="4531" w:type="dxa"/>
            <w:hideMark/>
          </w:tcPr>
          <w:p w14:paraId="4A65D190" w14:textId="77777777" w:rsidR="00E601CE" w:rsidRPr="00C77418" w:rsidRDefault="00E601CE" w:rsidP="00E601C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77418">
              <w:rPr>
                <w:rFonts w:ascii="Arial" w:eastAsia="Calibri" w:hAnsi="Arial" w:cs="Arial"/>
                <w:lang w:eastAsia="en-US"/>
              </w:rPr>
              <w:t>…………………………………</w:t>
            </w:r>
          </w:p>
          <w:p w14:paraId="3F25542F" w14:textId="77777777" w:rsidR="00E601CE" w:rsidRPr="00C77418" w:rsidRDefault="00E601CE" w:rsidP="00E601C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77418">
              <w:rPr>
                <w:rFonts w:ascii="Arial" w:eastAsia="Calibri" w:hAnsi="Arial" w:cs="Arial"/>
                <w:lang w:eastAsia="en-US"/>
              </w:rPr>
              <w:t xml:space="preserve"> Pieczątka i podpis serwisanta </w:t>
            </w:r>
          </w:p>
        </w:tc>
        <w:tc>
          <w:tcPr>
            <w:tcW w:w="4531" w:type="dxa"/>
            <w:hideMark/>
          </w:tcPr>
          <w:p w14:paraId="161B64DF" w14:textId="77777777" w:rsidR="00E601CE" w:rsidRPr="00C77418" w:rsidRDefault="00E601CE" w:rsidP="00E601C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77418">
              <w:rPr>
                <w:rFonts w:ascii="Arial" w:eastAsia="Calibri" w:hAnsi="Arial" w:cs="Arial"/>
                <w:lang w:eastAsia="en-US"/>
              </w:rPr>
              <w:t>…………………………………</w:t>
            </w:r>
          </w:p>
          <w:p w14:paraId="33F971AA" w14:textId="77777777" w:rsidR="00E601CE" w:rsidRPr="00C77418" w:rsidRDefault="00E601CE" w:rsidP="00E601C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77418">
              <w:rPr>
                <w:rFonts w:ascii="Arial" w:eastAsia="Calibri" w:hAnsi="Arial" w:cs="Arial"/>
                <w:lang w:eastAsia="en-US"/>
              </w:rPr>
              <w:t xml:space="preserve">Pieczątka i podpis Kierownika SOI </w:t>
            </w:r>
          </w:p>
        </w:tc>
      </w:tr>
    </w:tbl>
    <w:p w14:paraId="6D722D38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</w:p>
    <w:p w14:paraId="503DADCF" w14:textId="77777777" w:rsidR="00E601CE" w:rsidRPr="00C77418" w:rsidRDefault="00E601CE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6941D0C3" w14:textId="77777777" w:rsidR="00E601CE" w:rsidRPr="00C77418" w:rsidRDefault="00E601CE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1CF2BEA1" w14:textId="77777777" w:rsidR="00E601CE" w:rsidRPr="00C77418" w:rsidRDefault="00E601CE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2787EEA5" w14:textId="77777777" w:rsidR="00E601CE" w:rsidRPr="00C77418" w:rsidRDefault="00E601CE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38A261A6" w14:textId="0843F6CC" w:rsidR="00FA6B30" w:rsidRDefault="00FA6B30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325F999F" w14:textId="3CCED778" w:rsidR="007574D5" w:rsidRDefault="007574D5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662CDD2D" w14:textId="77777777" w:rsidR="007574D5" w:rsidRPr="00C77418" w:rsidRDefault="007574D5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019D34A2" w14:textId="552A1016" w:rsidR="00E601CE" w:rsidRPr="00C77418" w:rsidRDefault="00FA6B30" w:rsidP="00E601C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t>Załącznik nr 6</w:t>
      </w:r>
      <w:r w:rsidR="00E601CE">
        <w:rPr>
          <w:rFonts w:ascii="Arial" w:eastAsia="Calibri" w:hAnsi="Arial" w:cs="Arial"/>
          <w:b/>
          <w:lang w:eastAsia="en-US"/>
        </w:rPr>
        <w:t xml:space="preserve">  do projektu</w:t>
      </w:r>
      <w:r w:rsidR="00E601CE" w:rsidRPr="00C77418">
        <w:rPr>
          <w:rFonts w:ascii="Arial" w:eastAsia="Calibri" w:hAnsi="Arial" w:cs="Arial"/>
          <w:b/>
          <w:lang w:eastAsia="en-US"/>
        </w:rPr>
        <w:t xml:space="preserve"> umowy</w:t>
      </w:r>
      <w:r>
        <w:rPr>
          <w:rFonts w:ascii="Arial" w:eastAsia="Calibri" w:hAnsi="Arial" w:cs="Arial"/>
          <w:b/>
          <w:lang w:eastAsia="en-US"/>
        </w:rPr>
        <w:t xml:space="preserve"> / WZÓR / </w:t>
      </w:r>
    </w:p>
    <w:p w14:paraId="06F8ED64" w14:textId="77777777" w:rsidR="00E601CE" w:rsidRPr="00C77418" w:rsidRDefault="00E601CE" w:rsidP="00E601CE">
      <w:pPr>
        <w:spacing w:after="16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 xml:space="preserve">PROTOKÓŁ ODBIORU NAPRAWY </w:t>
      </w:r>
    </w:p>
    <w:p w14:paraId="16B7D432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W dniu : …………………………………………..  Sporządzony w  ……………………….                               Miejsce stacjonowania ………………………………………………………………………….…</w:t>
      </w:r>
    </w:p>
    <w:p w14:paraId="2554505B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Sporządzony przez komisje w składzie:</w:t>
      </w:r>
    </w:p>
    <w:p w14:paraId="2E9B6826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1…………………………………………………………...</w:t>
      </w:r>
    </w:p>
    <w:p w14:paraId="1AF734AA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2. …………………………………………………………..</w:t>
      </w:r>
    </w:p>
    <w:p w14:paraId="18AC1818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3. …………………………………………………………..</w:t>
      </w:r>
    </w:p>
    <w:p w14:paraId="1D2500A3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Adresat : …………………………………………………………………………………………………………</w:t>
      </w:r>
    </w:p>
    <w:p w14:paraId="2F9639FB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Nr umowy na podstawie której wykonywano naprawę: ………………………………………………………</w:t>
      </w:r>
    </w:p>
    <w:p w14:paraId="313B1C54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Nr protokołu odbioru z naprawy : ………………………………………………………………………………..</w:t>
      </w:r>
    </w:p>
    <w:p w14:paraId="43BA7EF2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Dane techniczno ewidencyjne  : ……………………………………………………………………………….</w:t>
      </w:r>
    </w:p>
    <w:p w14:paraId="64A4E37D" w14:textId="77777777" w:rsidR="00E601CE" w:rsidRPr="00C77418" w:rsidRDefault="00E601CE" w:rsidP="00E601CE">
      <w:pPr>
        <w:spacing w:after="160" w:line="360" w:lineRule="auto"/>
        <w:jc w:val="center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(marka, typ)</w:t>
      </w:r>
    </w:p>
    <w:p w14:paraId="24B82534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Data wykonywania naprawy  : ………………………………………………………………………………</w:t>
      </w:r>
    </w:p>
    <w:p w14:paraId="4777F9DB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Reklamacja dotyczy (opis niesprawności): ……………………………………………………………………………………………………..……………...</w:t>
      </w:r>
    </w:p>
    <w:p w14:paraId="60B928B7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………………………………………………………………………………………………………………………</w:t>
      </w:r>
    </w:p>
    <w:p w14:paraId="3A5BCC5F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Okoliczności powstania niesprawności : …………………………………………………………………………………………….……………………</w:t>
      </w:r>
    </w:p>
    <w:p w14:paraId="6EBC34D2" w14:textId="77777777" w:rsidR="00E601CE" w:rsidRPr="00C77418" w:rsidRDefault="00E601CE" w:rsidP="00E601CE">
      <w:pPr>
        <w:spacing w:after="160" w:line="360" w:lineRule="auto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…………………………………………………………………………………………………………………</w:t>
      </w:r>
    </w:p>
    <w:p w14:paraId="45435419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42FE2E01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2C37BDEC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717DCD3D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02379A72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2A2CAF81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0F55A22A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633AD583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631DDB87" w14:textId="77777777" w:rsidR="00E601CE" w:rsidRPr="00C77418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371BFBA0" w14:textId="63E96D34" w:rsidR="00E601CE" w:rsidRDefault="00E601CE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0D0F5CE7" w14:textId="427521DC" w:rsidR="007574D5" w:rsidRDefault="007574D5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22A0D1D6" w14:textId="3E91204E" w:rsidR="007574D5" w:rsidRDefault="007574D5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609137E3" w14:textId="77777777" w:rsidR="007574D5" w:rsidRPr="00C77418" w:rsidRDefault="007574D5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14:paraId="4790E7EA" w14:textId="224A7ABD" w:rsidR="00E601CE" w:rsidRPr="00C77418" w:rsidRDefault="00646B14" w:rsidP="00E601CE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7</w:t>
      </w:r>
      <w:r w:rsidR="00E601CE">
        <w:rPr>
          <w:rFonts w:ascii="Arial" w:hAnsi="Arial" w:cs="Arial"/>
          <w:b/>
        </w:rPr>
        <w:t xml:space="preserve"> do projektu</w:t>
      </w:r>
      <w:r w:rsidR="00E601CE" w:rsidRPr="00C77418">
        <w:rPr>
          <w:rFonts w:ascii="Arial" w:hAnsi="Arial" w:cs="Arial"/>
          <w:b/>
        </w:rPr>
        <w:t xml:space="preserve"> umowy  </w:t>
      </w:r>
    </w:p>
    <w:p w14:paraId="1D1DDE17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14:paraId="1DDDE948" w14:textId="77777777" w:rsidR="00E601CE" w:rsidRPr="00C77418" w:rsidRDefault="00E601CE" w:rsidP="00E601CE">
      <w:pPr>
        <w:keepNext/>
        <w:shd w:val="clear" w:color="auto" w:fill="FFFFFF"/>
        <w:spacing w:line="360" w:lineRule="auto"/>
        <w:jc w:val="center"/>
        <w:outlineLvl w:val="4"/>
        <w:rPr>
          <w:rFonts w:ascii="Arial" w:hAnsi="Arial" w:cs="Arial"/>
          <w:b/>
          <w:lang w:eastAsia="x-none"/>
        </w:rPr>
      </w:pPr>
      <w:r w:rsidRPr="00C77418">
        <w:rPr>
          <w:rFonts w:ascii="Arial" w:hAnsi="Arial" w:cs="Arial"/>
          <w:b/>
          <w:lang w:eastAsia="x-none"/>
        </w:rPr>
        <w:t xml:space="preserve">OCHRONA DANYCH OSOBOWYCH  - </w:t>
      </w:r>
      <w:r w:rsidRPr="00C77418">
        <w:rPr>
          <w:rFonts w:ascii="Arial" w:eastAsia="Calibri" w:hAnsi="Arial" w:cs="Arial"/>
          <w:b/>
          <w:lang w:val="x-none" w:eastAsia="en-US"/>
        </w:rPr>
        <w:t xml:space="preserve">KLAUZULA INFORMACYJNA RODO </w:t>
      </w:r>
    </w:p>
    <w:p w14:paraId="654B2939" w14:textId="77777777" w:rsidR="00E601CE" w:rsidRPr="00C77418" w:rsidRDefault="00E601CE" w:rsidP="00E601CE">
      <w:pPr>
        <w:numPr>
          <w:ilvl w:val="3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F796725" w14:textId="77777777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  <w:tab w:val="left" w:pos="709"/>
          <w:tab w:val="left" w:pos="993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ab/>
        <w:t>administratorem Pani/Pana danych osobowych jest 31 WOG Zgierz ,                                                         ul. Konstantynowska 85, 95 – 100 ZGIERZ,  tel. 261 442 002, 31wog.kancelaria@ron.mil.pl reprezentowany przez KOMENDANTA ,</w:t>
      </w:r>
    </w:p>
    <w:p w14:paraId="3F76BE73" w14:textId="77777777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u administratora danych osobowych wyznaczony jest Inspektor Ochrony Danych Osobowych , </w:t>
      </w:r>
    </w:p>
    <w:p w14:paraId="49750A9B" w14:textId="77777777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z którym można się skontaktować poprzez email: </w:t>
      </w:r>
      <w:hyperlink r:id="rId9" w:history="1">
        <w:r w:rsidRPr="00C77418">
          <w:rPr>
            <w:rFonts w:ascii="Arial" w:hAnsi="Arial" w:cs="Arial"/>
            <w:color w:val="000000"/>
            <w:u w:val="single"/>
          </w:rPr>
          <w:t>31wog.iod@ron.mil.pl</w:t>
        </w:r>
      </w:hyperlink>
      <w:r w:rsidRPr="00C77418">
        <w:rPr>
          <w:rFonts w:ascii="Arial" w:hAnsi="Arial" w:cs="Arial"/>
        </w:rPr>
        <w:t xml:space="preserve">.lub telefonicznie 261 442 275     </w:t>
      </w:r>
    </w:p>
    <w:p w14:paraId="2A24CB6E" w14:textId="71F0C744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Pani/Pana dane osobowe przetwarzane będą na podstawie art. 6 ust. 1 lit. c RODO                                      w celu związanym z postępowaniami o udzielenie zamówienia publicznego, prowadzonym                     </w:t>
      </w:r>
      <w:r w:rsidR="00646B14">
        <w:rPr>
          <w:rFonts w:ascii="Arial" w:hAnsi="Arial" w:cs="Arial"/>
        </w:rPr>
        <w:t xml:space="preserve">                </w:t>
      </w:r>
      <w:r w:rsidRPr="00C77418">
        <w:rPr>
          <w:rFonts w:ascii="Arial" w:hAnsi="Arial" w:cs="Arial"/>
        </w:rPr>
        <w:t>w trybie podstawowym bez możliwości przeprowadzenia negocjacji  (art. 275 ust. 1 ustawy Pzp)</w:t>
      </w:r>
    </w:p>
    <w:p w14:paraId="609CFCBF" w14:textId="114DB859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 oraz art. </w:t>
      </w:r>
      <w:r w:rsidR="00646B14">
        <w:rPr>
          <w:rFonts w:ascii="Arial" w:hAnsi="Arial" w:cs="Arial"/>
        </w:rPr>
        <w:t>74 ustawy Pzp (t.j. Dz.U. z 2024</w:t>
      </w:r>
      <w:r w:rsidRPr="00C77418">
        <w:rPr>
          <w:rFonts w:ascii="Arial" w:hAnsi="Arial" w:cs="Arial"/>
        </w:rPr>
        <w:t xml:space="preserve"> r. </w:t>
      </w:r>
      <w:r w:rsidR="00646B14">
        <w:rPr>
          <w:rFonts w:ascii="Arial" w:hAnsi="Arial" w:cs="Arial"/>
        </w:rPr>
        <w:t xml:space="preserve">                       poz. 1320</w:t>
      </w:r>
      <w:r w:rsidRPr="00C77418">
        <w:rPr>
          <w:rFonts w:ascii="Arial" w:hAnsi="Arial" w:cs="Arial"/>
        </w:rPr>
        <w:t xml:space="preserve"> ze.zm. ) , </w:t>
      </w:r>
    </w:p>
    <w:p w14:paraId="019917AA" w14:textId="3D2308E1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Pani/Pana dane osobowe będą przechowywane, zgodnie z art. 78 ust. 1 ustawy Pzp                       </w:t>
      </w:r>
      <w:r w:rsidR="00646B14">
        <w:rPr>
          <w:rFonts w:ascii="Arial" w:hAnsi="Arial" w:cs="Arial"/>
        </w:rPr>
        <w:t xml:space="preserve">             ( t.j. Dz.U. z 2024 r. poz. 1320</w:t>
      </w:r>
      <w:r w:rsidRPr="00C77418">
        <w:rPr>
          <w:rFonts w:ascii="Arial" w:hAnsi="Arial" w:cs="Arial"/>
        </w:rPr>
        <w:t xml:space="preserve"> ze.zm.)  przez okres 4 lat od dnia zakończenia postępowania                                                      o udzielenie zamówienia, a jeżeli czas trwania umowy przekracza 4 lata, okres przechowywania obejmuje cały czas trwania umowy , </w:t>
      </w:r>
    </w:p>
    <w:p w14:paraId="692D73ED" w14:textId="77777777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                                 w postępowaniu o udzielenie zamówienia publicznego; konsekwencje niepodania określonych danych wynikają z ustawy Pzp;</w:t>
      </w:r>
    </w:p>
    <w:p w14:paraId="0FC53A85" w14:textId="77777777" w:rsidR="00E601CE" w:rsidRPr="00C77418" w:rsidRDefault="00E601CE" w:rsidP="00E601CE">
      <w:pPr>
        <w:numPr>
          <w:ilvl w:val="0"/>
          <w:numId w:val="46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w odniesieniu do Pani/Pana danych osobowych decyzje nie będą podejmowane </w:t>
      </w:r>
    </w:p>
    <w:p w14:paraId="1C62C314" w14:textId="77777777" w:rsidR="00E601CE" w:rsidRPr="00C77418" w:rsidRDefault="00E601CE" w:rsidP="00E601CE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w sposób zautomatyzowany, stosowanie do art. 22 RODO;</w:t>
      </w:r>
    </w:p>
    <w:p w14:paraId="13E2AA0A" w14:textId="77777777" w:rsidR="00E601CE" w:rsidRPr="00C77418" w:rsidRDefault="00E601CE" w:rsidP="00E601CE">
      <w:pPr>
        <w:numPr>
          <w:ilvl w:val="3"/>
          <w:numId w:val="4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C77418">
        <w:rPr>
          <w:rFonts w:ascii="Arial" w:hAnsi="Arial" w:cs="Arial"/>
        </w:rPr>
        <w:t>Posiada Pani/Pan:</w:t>
      </w:r>
    </w:p>
    <w:p w14:paraId="79A1F7F4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−</w:t>
      </w:r>
      <w:r w:rsidRPr="00C77418">
        <w:rPr>
          <w:rFonts w:ascii="Arial" w:hAnsi="Arial" w:cs="Arial"/>
        </w:rPr>
        <w:tab/>
        <w:t>na podstawie art. 15 RODO, prawo dostępu do danych osobowych Pani/Pana dotyczących</w:t>
      </w:r>
    </w:p>
    <w:p w14:paraId="55B23FEE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  <w:i/>
        </w:rPr>
      </w:pPr>
      <w:r w:rsidRPr="00C77418">
        <w:rPr>
          <w:rFonts w:ascii="Arial" w:hAnsi="Arial" w:cs="Arial"/>
          <w:i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14:paraId="324B63B4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−</w:t>
      </w:r>
      <w:r w:rsidRPr="00C77418">
        <w:rPr>
          <w:rFonts w:ascii="Arial" w:hAnsi="Arial" w:cs="Arial"/>
        </w:rPr>
        <w:tab/>
        <w:t>na podstawie art. 16 RODO, prawo do sprostowania Pani/Pana danych osobowych *;</w:t>
      </w:r>
    </w:p>
    <w:p w14:paraId="113CCCDB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  <w:i/>
        </w:rPr>
      </w:pPr>
      <w:r w:rsidRPr="00C77418">
        <w:rPr>
          <w:rFonts w:ascii="Arial" w:hAnsi="Arial" w:cs="Arial"/>
          <w:i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14:paraId="648BA694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lastRenderedPageBreak/>
        <w:t>−</w:t>
      </w:r>
      <w:r w:rsidRPr="00C77418">
        <w:rPr>
          <w:rFonts w:ascii="Arial" w:hAnsi="Arial" w:cs="Aria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14:paraId="5C825E5F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  <w:i/>
        </w:rPr>
      </w:pPr>
      <w:r w:rsidRPr="00C77418">
        <w:rPr>
          <w:rFonts w:ascii="Arial" w:hAnsi="Arial" w:cs="Arial"/>
          <w:i/>
        </w:rPr>
        <w:t>( prawo do ograniczenia przetwarzania nie ma zastosowania w odniesieniu  do przechowywania  ,                w celu zapewnienia korzystania ze środków ochrony prawnej  lub z uwagi na ważne względy interesu  publicznego Unii Europejskiej lub państwa członkowskiego )  ;</w:t>
      </w:r>
    </w:p>
    <w:p w14:paraId="106B3DDA" w14:textId="77777777" w:rsidR="00E601CE" w:rsidRPr="00C77418" w:rsidRDefault="00E601CE" w:rsidP="00E601CE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−</w:t>
      </w:r>
      <w:r w:rsidRPr="00C77418">
        <w:rPr>
          <w:rFonts w:ascii="Arial" w:hAnsi="Arial" w:cs="Arial"/>
        </w:rPr>
        <w:tab/>
        <w:t>prawo do wniesienia skargi do Prezesa Urzędu Ochrony Danych Osobowych, gdy uzna Pani/Pan, że przetwarzanie danych osobowych Pani/Pana dotyczących narusza przepisy RODO ;</w:t>
      </w:r>
    </w:p>
    <w:p w14:paraId="278FFD7D" w14:textId="089A45A2" w:rsidR="00E601CE" w:rsidRPr="00C77418" w:rsidRDefault="00E601CE" w:rsidP="00E601CE">
      <w:pPr>
        <w:tabs>
          <w:tab w:val="left" w:pos="284"/>
          <w:tab w:val="left" w:pos="2835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 xml:space="preserve">- prawo wniesienia skargi do organu nadzorczego  na niezgodne z RODO przetwarzanie Pani/Pana danych osobowych przez administratora  . Organem właściwym dla przedmiotowej skargi  jest              Urząd Ochrony Danych Osobowych  ul. Stawki 2 , 00 - 193 Warszawa ; </w:t>
      </w:r>
    </w:p>
    <w:p w14:paraId="59FC7D6C" w14:textId="77777777" w:rsidR="00E601CE" w:rsidRPr="00C77418" w:rsidRDefault="00E601CE" w:rsidP="00E601CE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3. Nie przysługuje Pani/Panu:</w:t>
      </w:r>
    </w:p>
    <w:p w14:paraId="46649058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−</w:t>
      </w:r>
      <w:r w:rsidRPr="00C77418">
        <w:rPr>
          <w:rFonts w:ascii="Arial" w:hAnsi="Arial" w:cs="Arial"/>
        </w:rPr>
        <w:tab/>
        <w:t>w związku z art. 17 ust. 3 lit. b, d lub e RODO prawo do usunięcia danych osobowych ;</w:t>
      </w:r>
    </w:p>
    <w:p w14:paraId="1B026054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−   prawo do przenoszenia danych osobowych, o którym mowa w art. 20 RODO;</w:t>
      </w:r>
    </w:p>
    <w:p w14:paraId="4536409F" w14:textId="77777777" w:rsidR="00E601CE" w:rsidRPr="00C77418" w:rsidRDefault="00E601CE" w:rsidP="00E601CE">
      <w:pPr>
        <w:spacing w:line="360" w:lineRule="auto"/>
        <w:rPr>
          <w:rFonts w:ascii="Arial" w:hAnsi="Arial" w:cs="Arial"/>
        </w:rPr>
      </w:pPr>
      <w:r w:rsidRPr="00C77418">
        <w:rPr>
          <w:rFonts w:ascii="Arial" w:hAnsi="Arial" w:cs="Arial"/>
        </w:rPr>
        <w:t>−   na podstawie art. 21 RODO prawo sprzeciwu, wobec przetwarzania danych osobowych, gdyż podstawą prawną przetwarzania Pani/Pana danych osobowych jest art. 6 ust. 1 lit. c RODO</w:t>
      </w:r>
    </w:p>
    <w:p w14:paraId="4D59DFE3" w14:textId="77777777" w:rsidR="00E601CE" w:rsidRPr="00C77418" w:rsidRDefault="00E601CE" w:rsidP="00E601C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C77418">
        <w:rPr>
          <w:rFonts w:ascii="Arial" w:eastAsia="Calibri" w:hAnsi="Arial" w:cs="Arial"/>
          <w:lang w:eastAsia="en-US"/>
        </w:rPr>
        <w:t>4.Zamawiający informuje jednocześnie, iż w zamówieniach publicznych administratorem danych osobowych obowiązanym do spełnienia obowiązku informacyjnego z art. 13 RODO jest również:</w:t>
      </w:r>
    </w:p>
    <w:p w14:paraId="0BEEF64A" w14:textId="77777777" w:rsidR="00E601CE" w:rsidRPr="00C77418" w:rsidRDefault="00E601CE" w:rsidP="00E601CE">
      <w:pPr>
        <w:numPr>
          <w:ilvl w:val="0"/>
          <w:numId w:val="4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>Wykonawca</w:t>
      </w:r>
      <w:r w:rsidRPr="00C77418">
        <w:rPr>
          <w:rFonts w:ascii="Arial" w:eastAsia="Calibri" w:hAnsi="Arial" w:cs="Arial"/>
          <w:lang w:eastAsia="en-US"/>
        </w:rPr>
        <w:t xml:space="preserve"> – względem osób fizycznych, od których dane osobowe bezpośrednio pozyskał. Dotyczy to w szczególności:</w:t>
      </w:r>
    </w:p>
    <w:p w14:paraId="696B1ACB" w14:textId="77777777" w:rsidR="00E601CE" w:rsidRPr="00C77418" w:rsidRDefault="00E601CE" w:rsidP="00E601CE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osoby fizycznej skierowanej do realizacji zamówienia, </w:t>
      </w:r>
    </w:p>
    <w:p w14:paraId="4CEFDA80" w14:textId="77777777" w:rsidR="00E601CE" w:rsidRPr="00C77418" w:rsidRDefault="00E601CE" w:rsidP="00E601CE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podwykonawcy/podmiotu trzeciego będącego osobą fizyczną,</w:t>
      </w:r>
    </w:p>
    <w:p w14:paraId="289E4AE6" w14:textId="77777777" w:rsidR="00E601CE" w:rsidRPr="00C77418" w:rsidRDefault="00E601CE" w:rsidP="00E601CE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podwykonawcy/podmiotu trzeciego będącego osobą fizyczną, prowadzącą jednoosobową działalność gospodarczą,</w:t>
      </w:r>
    </w:p>
    <w:p w14:paraId="5BAC30B2" w14:textId="77777777" w:rsidR="00E601CE" w:rsidRPr="00C77418" w:rsidRDefault="00E601CE" w:rsidP="00E601CE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pełnomocnika podwykonawcy/podmiotu trzeciego będącego osobą fizyczną </w:t>
      </w:r>
      <w:r w:rsidRPr="00C77418">
        <w:rPr>
          <w:rFonts w:ascii="Arial" w:eastAsia="Calibri" w:hAnsi="Arial" w:cs="Arial"/>
          <w:lang w:eastAsia="en-US"/>
        </w:rPr>
        <w:br/>
        <w:t>(np. dane osobowe zamieszczone w pełnomocnictwie),</w:t>
      </w:r>
    </w:p>
    <w:p w14:paraId="77D50004" w14:textId="77777777" w:rsidR="00E601CE" w:rsidRPr="00C77418" w:rsidRDefault="00E601CE" w:rsidP="00E601CE">
      <w:pPr>
        <w:numPr>
          <w:ilvl w:val="0"/>
          <w:numId w:val="47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członka organu zarządzającego podwykonawcy/podmiotu trzeciego, będącego osobą fizyczną (np. dane osobowe zamieszczone w informacji z KRK);</w:t>
      </w:r>
    </w:p>
    <w:p w14:paraId="416E941C" w14:textId="77777777" w:rsidR="00E601CE" w:rsidRPr="00C77418" w:rsidRDefault="00E601CE" w:rsidP="00E601CE">
      <w:pPr>
        <w:numPr>
          <w:ilvl w:val="0"/>
          <w:numId w:val="49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b/>
          <w:lang w:eastAsia="en-US"/>
        </w:rPr>
        <w:t>Podwykonawca/podmiot trzeci</w:t>
      </w:r>
      <w:r w:rsidRPr="00C77418">
        <w:rPr>
          <w:rFonts w:ascii="Arial" w:eastAsia="Calibri" w:hAnsi="Arial" w:cs="Arial"/>
          <w:lang w:eastAsia="en-US"/>
        </w:rPr>
        <w:t xml:space="preserve"> – względem osób fizycznych, od których dane osobowe bezpośrednio pozyskał. Dotyczy to w szczególności:</w:t>
      </w:r>
    </w:p>
    <w:p w14:paraId="4A34DD59" w14:textId="77777777" w:rsidR="00E601CE" w:rsidRPr="00C77418" w:rsidRDefault="00E601CE" w:rsidP="00E601CE">
      <w:pPr>
        <w:numPr>
          <w:ilvl w:val="0"/>
          <w:numId w:val="48"/>
        </w:numPr>
        <w:tabs>
          <w:tab w:val="left" w:pos="426"/>
          <w:tab w:val="left" w:pos="1134"/>
        </w:tabs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osoby fizycznej skierowanej do realizacji zamówienia.</w:t>
      </w:r>
    </w:p>
    <w:p w14:paraId="691C7DBD" w14:textId="77777777" w:rsidR="00E601CE" w:rsidRPr="00C77418" w:rsidRDefault="00E601CE" w:rsidP="00E601CE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5.Wykonawca,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informacje, o których mowa      w art. 13 RODO, muszą być zamieszczone w łatwo dostępnej formie i opisane zwięzłym, przejrzystym, zrozumiałym, jasnym i prostym językiem. </w:t>
      </w:r>
    </w:p>
    <w:p w14:paraId="0510B6C5" w14:textId="77777777" w:rsidR="00E601CE" w:rsidRPr="00C77418" w:rsidRDefault="00E601CE" w:rsidP="00E601CE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Obowiązek informacyjny wynikający z art. 13 RODO nie będzie miał zastosowania, gdy </w:t>
      </w:r>
      <w:r w:rsidRPr="00C77418">
        <w:rPr>
          <w:rFonts w:ascii="Arial" w:eastAsia="Calibri" w:hAnsi="Arial" w:cs="Arial"/>
          <w:lang w:eastAsia="en-US"/>
        </w:rPr>
        <w:br/>
        <w:t xml:space="preserve">i w zakresie, w jakim osoba, której dane dotyczą, dysponuje już tymi informacjami.   </w:t>
      </w:r>
    </w:p>
    <w:p w14:paraId="6D4067C0" w14:textId="77777777" w:rsidR="00E601CE" w:rsidRPr="00C77418" w:rsidRDefault="00E601CE" w:rsidP="00E601CE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lastRenderedPageBreak/>
        <w:t xml:space="preserve">6.Wykonawca ubiegając się o udzielenie zamówienia publicznego jest zobowiązany </w:t>
      </w:r>
      <w:r w:rsidRPr="00C77418">
        <w:rPr>
          <w:rFonts w:ascii="Arial" w:eastAsia="Calibri" w:hAnsi="Arial" w:cs="Arial"/>
          <w:lang w:eastAsia="en-US"/>
        </w:rPr>
        <w:br/>
        <w:t xml:space="preserve">do wypełnienia wszystkich obowiązków formalno-prawnych związanych z udziałem </w:t>
      </w:r>
      <w:r w:rsidRPr="00C77418">
        <w:rPr>
          <w:rFonts w:ascii="Arial" w:eastAsia="Calibri" w:hAnsi="Arial" w:cs="Arial"/>
          <w:lang w:eastAsia="en-US"/>
        </w:rPr>
        <w:br/>
        <w:t xml:space="preserve">w postępowaniu. </w:t>
      </w:r>
    </w:p>
    <w:p w14:paraId="5AD915D4" w14:textId="77777777" w:rsidR="00E601CE" w:rsidRPr="00C77418" w:rsidRDefault="00E601CE" w:rsidP="00E601CE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 xml:space="preserve">7.Do obowiązków tych należą m.in. obowiązki wynikające z RODO, </w:t>
      </w:r>
      <w:r w:rsidRPr="00C77418">
        <w:rPr>
          <w:rFonts w:ascii="Arial" w:eastAsia="Calibri" w:hAnsi="Arial" w:cs="Arial"/>
          <w:lang w:eastAsia="en-US"/>
        </w:rPr>
        <w:br/>
        <w:t xml:space="preserve">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      w jakim osoba fizyczna, której dane dotyczą, dysponuje już tymi informacjami (vide: art. 13 ust. 4). </w:t>
      </w:r>
    </w:p>
    <w:p w14:paraId="55274134" w14:textId="77777777" w:rsidR="00E601CE" w:rsidRPr="00C77418" w:rsidRDefault="00E601CE" w:rsidP="00E601CE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C77418">
        <w:rPr>
          <w:rFonts w:ascii="Arial" w:eastAsia="Calibri" w:hAnsi="Arial" w:cs="Arial"/>
          <w:lang w:eastAsia="en-US"/>
        </w:rPr>
        <w:t>8. 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5DFD43E7" w14:textId="77777777" w:rsidR="00E601CE" w:rsidRPr="00C77418" w:rsidRDefault="00E601CE" w:rsidP="00E601CE">
      <w:pPr>
        <w:keepNext/>
        <w:widowControl w:val="0"/>
        <w:autoSpaceDE w:val="0"/>
        <w:autoSpaceDN w:val="0"/>
        <w:adjustRightInd w:val="0"/>
        <w:spacing w:before="120" w:after="120" w:line="360" w:lineRule="auto"/>
        <w:outlineLvl w:val="0"/>
        <w:rPr>
          <w:rFonts w:ascii="Arial" w:hAnsi="Arial" w:cs="Arial"/>
          <w:b/>
          <w:bCs/>
        </w:rPr>
      </w:pPr>
    </w:p>
    <w:p w14:paraId="5822D0DB" w14:textId="77777777" w:rsidR="00E601CE" w:rsidRPr="00C77418" w:rsidRDefault="00E601CE" w:rsidP="00E601CE">
      <w:pPr>
        <w:spacing w:line="360" w:lineRule="auto"/>
        <w:jc w:val="center"/>
        <w:rPr>
          <w:rFonts w:ascii="Arial" w:hAnsi="Arial" w:cs="Arial"/>
        </w:rPr>
      </w:pPr>
    </w:p>
    <w:p w14:paraId="4AB33687" w14:textId="77777777" w:rsidR="00E601CE" w:rsidRPr="00C77418" w:rsidRDefault="00E601CE" w:rsidP="00E601CE">
      <w:pPr>
        <w:spacing w:line="360" w:lineRule="auto"/>
        <w:jc w:val="center"/>
        <w:rPr>
          <w:rFonts w:ascii="Arial" w:hAnsi="Arial" w:cs="Arial"/>
        </w:rPr>
      </w:pPr>
    </w:p>
    <w:p w14:paraId="78C573A2" w14:textId="77777777" w:rsidR="006146FD" w:rsidRPr="00A27B0E" w:rsidRDefault="006146FD" w:rsidP="00E601CE">
      <w:pPr>
        <w:spacing w:line="360" w:lineRule="auto"/>
        <w:ind w:left="360"/>
        <w:jc w:val="center"/>
        <w:rPr>
          <w:rFonts w:ascii="Arial" w:hAnsi="Arial" w:cs="Arial"/>
          <w:b/>
        </w:rPr>
      </w:pPr>
    </w:p>
    <w:sectPr w:rsidR="006146FD" w:rsidRPr="00A27B0E" w:rsidSect="006D7253"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1D50" w14:textId="77777777" w:rsidR="00B528E9" w:rsidRDefault="00B528E9" w:rsidP="00A278B9">
      <w:r>
        <w:separator/>
      </w:r>
    </w:p>
  </w:endnote>
  <w:endnote w:type="continuationSeparator" w:id="0">
    <w:p w14:paraId="1F8186B6" w14:textId="77777777" w:rsidR="00B528E9" w:rsidRDefault="00B528E9" w:rsidP="00A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677121588"/>
      <w:docPartObj>
        <w:docPartGallery w:val="Page Numbers (Bottom of Page)"/>
        <w:docPartUnique/>
      </w:docPartObj>
    </w:sdtPr>
    <w:sdtEndPr/>
    <w:sdtContent>
      <w:p w14:paraId="564A28A0" w14:textId="21A76C0D" w:rsidR="003027F3" w:rsidRPr="00E47424" w:rsidRDefault="003027F3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E4742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47424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47424">
          <w:rPr>
            <w:rFonts w:ascii="Arial" w:hAnsi="Arial" w:cs="Arial"/>
            <w:sz w:val="16"/>
            <w:szCs w:val="16"/>
          </w:rPr>
          <w:instrText>PAGE    \* MERGEFORMAT</w:instrText>
        </w:r>
        <w:r w:rsidRPr="00E47424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8D43E0" w:rsidRPr="008D43E0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E4742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39C9AE69" w14:textId="77777777" w:rsidR="003027F3" w:rsidRDefault="00302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1CF7B" w14:textId="77777777" w:rsidR="00B528E9" w:rsidRDefault="00B528E9" w:rsidP="00A278B9">
      <w:r>
        <w:separator/>
      </w:r>
    </w:p>
  </w:footnote>
  <w:footnote w:type="continuationSeparator" w:id="0">
    <w:p w14:paraId="550C7A65" w14:textId="77777777" w:rsidR="00B528E9" w:rsidRDefault="00B528E9" w:rsidP="00A2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6A3"/>
    <w:multiLevelType w:val="hybridMultilevel"/>
    <w:tmpl w:val="CD1C6574"/>
    <w:lvl w:ilvl="0" w:tplc="3C12EF3A">
      <w:start w:val="1"/>
      <w:numFmt w:val="decimal"/>
      <w:lvlText w:val="%1)"/>
      <w:lvlJc w:val="left"/>
      <w:pPr>
        <w:ind w:left="757" w:hanging="360"/>
      </w:pPr>
      <w:rPr>
        <w:rFonts w:ascii="Arial" w:hAnsi="Arial" w:cs="Arial" w:hint="default"/>
        <w:b w:val="0"/>
        <w:i w:val="0"/>
        <w:iCs w:val="0"/>
        <w:color w:val="000000"/>
        <w:sz w:val="20"/>
        <w:szCs w:val="24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7E169B8"/>
    <w:multiLevelType w:val="multilevel"/>
    <w:tmpl w:val="7DA8251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7" w:hanging="1800"/>
      </w:pPr>
      <w:rPr>
        <w:rFonts w:hint="default"/>
      </w:rPr>
    </w:lvl>
  </w:abstractNum>
  <w:abstractNum w:abstractNumId="3" w15:restartNumberingAfterBreak="0">
    <w:nsid w:val="0CC51268"/>
    <w:multiLevelType w:val="hybridMultilevel"/>
    <w:tmpl w:val="D0141788"/>
    <w:lvl w:ilvl="0" w:tplc="77FEB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F6F56"/>
    <w:multiLevelType w:val="hybridMultilevel"/>
    <w:tmpl w:val="47667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4305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B6FDCC">
      <w:start w:val="1"/>
      <w:numFmt w:val="upp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8724E"/>
    <w:multiLevelType w:val="hybridMultilevel"/>
    <w:tmpl w:val="B0CC1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0E8D"/>
    <w:multiLevelType w:val="hybridMultilevel"/>
    <w:tmpl w:val="DCF2AE06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2642FC6"/>
    <w:multiLevelType w:val="hybridMultilevel"/>
    <w:tmpl w:val="17069B14"/>
    <w:lvl w:ilvl="0" w:tplc="3C12E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color w:val="000000"/>
        <w:sz w:val="20"/>
        <w:szCs w:val="24"/>
      </w:rPr>
    </w:lvl>
    <w:lvl w:ilvl="1" w:tplc="507AC850">
      <w:start w:val="1"/>
      <w:numFmt w:val="decimal"/>
      <w:lvlText w:val="%2)"/>
      <w:lvlJc w:val="left"/>
      <w:pPr>
        <w:ind w:left="71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9009A1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31031"/>
    <w:multiLevelType w:val="hybridMultilevel"/>
    <w:tmpl w:val="779628DA"/>
    <w:lvl w:ilvl="0" w:tplc="C192AEB6">
      <w:start w:val="1"/>
      <w:numFmt w:val="decimal"/>
      <w:lvlText w:val="%1)"/>
      <w:lvlJc w:val="left"/>
      <w:pPr>
        <w:ind w:left="928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36" w:hanging="360"/>
      </w:pPr>
    </w:lvl>
    <w:lvl w:ilvl="2" w:tplc="0415001B">
      <w:start w:val="1"/>
      <w:numFmt w:val="lowerRoman"/>
      <w:lvlText w:val="%3."/>
      <w:lvlJc w:val="right"/>
      <w:pPr>
        <w:ind w:left="1756" w:hanging="180"/>
      </w:pPr>
    </w:lvl>
    <w:lvl w:ilvl="3" w:tplc="0415000F">
      <w:start w:val="1"/>
      <w:numFmt w:val="decimal"/>
      <w:lvlText w:val="%4."/>
      <w:lvlJc w:val="left"/>
      <w:pPr>
        <w:ind w:left="2476" w:hanging="360"/>
      </w:pPr>
    </w:lvl>
    <w:lvl w:ilvl="4" w:tplc="04150019">
      <w:start w:val="1"/>
      <w:numFmt w:val="lowerLetter"/>
      <w:lvlText w:val="%5."/>
      <w:lvlJc w:val="left"/>
      <w:pPr>
        <w:ind w:left="3196" w:hanging="360"/>
      </w:pPr>
    </w:lvl>
    <w:lvl w:ilvl="5" w:tplc="0415001B">
      <w:start w:val="1"/>
      <w:numFmt w:val="lowerRoman"/>
      <w:lvlText w:val="%6."/>
      <w:lvlJc w:val="right"/>
      <w:pPr>
        <w:ind w:left="3916" w:hanging="180"/>
      </w:pPr>
    </w:lvl>
    <w:lvl w:ilvl="6" w:tplc="0415000F">
      <w:start w:val="1"/>
      <w:numFmt w:val="decimal"/>
      <w:lvlText w:val="%7."/>
      <w:lvlJc w:val="left"/>
      <w:pPr>
        <w:ind w:left="4636" w:hanging="360"/>
      </w:pPr>
    </w:lvl>
    <w:lvl w:ilvl="7" w:tplc="04150019">
      <w:start w:val="1"/>
      <w:numFmt w:val="lowerLetter"/>
      <w:lvlText w:val="%8."/>
      <w:lvlJc w:val="left"/>
      <w:pPr>
        <w:ind w:left="5356" w:hanging="360"/>
      </w:pPr>
    </w:lvl>
    <w:lvl w:ilvl="8" w:tplc="0415001B">
      <w:start w:val="1"/>
      <w:numFmt w:val="lowerRoman"/>
      <w:lvlText w:val="%9."/>
      <w:lvlJc w:val="right"/>
      <w:pPr>
        <w:ind w:left="6076" w:hanging="180"/>
      </w:pPr>
    </w:lvl>
  </w:abstractNum>
  <w:abstractNum w:abstractNumId="9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6022A"/>
    <w:multiLevelType w:val="multilevel"/>
    <w:tmpl w:val="14508B3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1C0C1FA4"/>
    <w:multiLevelType w:val="multilevel"/>
    <w:tmpl w:val="C752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C53D96"/>
    <w:multiLevelType w:val="multilevel"/>
    <w:tmpl w:val="D7E2A4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5152CF"/>
    <w:multiLevelType w:val="hybridMultilevel"/>
    <w:tmpl w:val="297E1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11B1F"/>
    <w:multiLevelType w:val="multilevel"/>
    <w:tmpl w:val="4CA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D42FD7"/>
    <w:multiLevelType w:val="multilevel"/>
    <w:tmpl w:val="2CD67C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247F431F"/>
    <w:multiLevelType w:val="hybridMultilevel"/>
    <w:tmpl w:val="5712AA04"/>
    <w:lvl w:ilvl="0" w:tplc="00AAC4E8">
      <w:start w:val="1"/>
      <w:numFmt w:val="lowerLetter"/>
      <w:lvlText w:val="%1)"/>
      <w:lvlJc w:val="left"/>
      <w:pPr>
        <w:ind w:left="-139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581" w:hanging="360"/>
      </w:pPr>
    </w:lvl>
    <w:lvl w:ilvl="2" w:tplc="0415001B" w:tentative="1">
      <w:start w:val="1"/>
      <w:numFmt w:val="lowerRoman"/>
      <w:lvlText w:val="%3."/>
      <w:lvlJc w:val="right"/>
      <w:pPr>
        <w:ind w:left="1301" w:hanging="180"/>
      </w:pPr>
    </w:lvl>
    <w:lvl w:ilvl="3" w:tplc="0415000F" w:tentative="1">
      <w:start w:val="1"/>
      <w:numFmt w:val="decimal"/>
      <w:lvlText w:val="%4."/>
      <w:lvlJc w:val="left"/>
      <w:pPr>
        <w:ind w:left="2021" w:hanging="360"/>
      </w:pPr>
    </w:lvl>
    <w:lvl w:ilvl="4" w:tplc="04150019" w:tentative="1">
      <w:start w:val="1"/>
      <w:numFmt w:val="lowerLetter"/>
      <w:lvlText w:val="%5."/>
      <w:lvlJc w:val="left"/>
      <w:pPr>
        <w:ind w:left="2741" w:hanging="360"/>
      </w:pPr>
    </w:lvl>
    <w:lvl w:ilvl="5" w:tplc="0415001B" w:tentative="1">
      <w:start w:val="1"/>
      <w:numFmt w:val="lowerRoman"/>
      <w:lvlText w:val="%6."/>
      <w:lvlJc w:val="right"/>
      <w:pPr>
        <w:ind w:left="3461" w:hanging="180"/>
      </w:pPr>
    </w:lvl>
    <w:lvl w:ilvl="6" w:tplc="0415000F" w:tentative="1">
      <w:start w:val="1"/>
      <w:numFmt w:val="decimal"/>
      <w:lvlText w:val="%7."/>
      <w:lvlJc w:val="left"/>
      <w:pPr>
        <w:ind w:left="4181" w:hanging="360"/>
      </w:pPr>
    </w:lvl>
    <w:lvl w:ilvl="7" w:tplc="04150019" w:tentative="1">
      <w:start w:val="1"/>
      <w:numFmt w:val="lowerLetter"/>
      <w:lvlText w:val="%8."/>
      <w:lvlJc w:val="left"/>
      <w:pPr>
        <w:ind w:left="4901" w:hanging="360"/>
      </w:pPr>
    </w:lvl>
    <w:lvl w:ilvl="8" w:tplc="0415001B" w:tentative="1">
      <w:start w:val="1"/>
      <w:numFmt w:val="lowerRoman"/>
      <w:lvlText w:val="%9."/>
      <w:lvlJc w:val="right"/>
      <w:pPr>
        <w:ind w:left="5621" w:hanging="180"/>
      </w:pPr>
    </w:lvl>
  </w:abstractNum>
  <w:abstractNum w:abstractNumId="19" w15:restartNumberingAfterBreak="0">
    <w:nsid w:val="29376D6F"/>
    <w:multiLevelType w:val="hybridMultilevel"/>
    <w:tmpl w:val="04A47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231FF"/>
    <w:multiLevelType w:val="hybridMultilevel"/>
    <w:tmpl w:val="795AD5B0"/>
    <w:lvl w:ilvl="0" w:tplc="8BD60D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30667354"/>
    <w:multiLevelType w:val="hybridMultilevel"/>
    <w:tmpl w:val="4D6A47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3B5FC5"/>
    <w:multiLevelType w:val="hybridMultilevel"/>
    <w:tmpl w:val="B3EA9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A0361"/>
    <w:multiLevelType w:val="hybridMultilevel"/>
    <w:tmpl w:val="6AFA77DE"/>
    <w:lvl w:ilvl="0" w:tplc="59C8CFE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B0B4DD7"/>
    <w:multiLevelType w:val="hybridMultilevel"/>
    <w:tmpl w:val="023ACE14"/>
    <w:lvl w:ilvl="0" w:tplc="9300DB28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C34827"/>
    <w:multiLevelType w:val="hybridMultilevel"/>
    <w:tmpl w:val="4BB0F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F7C4C"/>
    <w:multiLevelType w:val="hybridMultilevel"/>
    <w:tmpl w:val="85BAA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840F2"/>
    <w:multiLevelType w:val="hybridMultilevel"/>
    <w:tmpl w:val="77EAEE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FB47C4"/>
    <w:multiLevelType w:val="hybridMultilevel"/>
    <w:tmpl w:val="38206B58"/>
    <w:lvl w:ilvl="0" w:tplc="ABA6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40536278"/>
    <w:multiLevelType w:val="hybridMultilevel"/>
    <w:tmpl w:val="C97AF984"/>
    <w:lvl w:ilvl="0" w:tplc="D3F84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9E723D"/>
    <w:multiLevelType w:val="hybridMultilevel"/>
    <w:tmpl w:val="D5BE7CA6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2" w15:restartNumberingAfterBreak="0">
    <w:nsid w:val="44203E4E"/>
    <w:multiLevelType w:val="hybridMultilevel"/>
    <w:tmpl w:val="9B581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8F6225"/>
    <w:multiLevelType w:val="hybridMultilevel"/>
    <w:tmpl w:val="FCD89A52"/>
    <w:lvl w:ilvl="0" w:tplc="5470A6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C55FE"/>
    <w:multiLevelType w:val="hybridMultilevel"/>
    <w:tmpl w:val="676651F4"/>
    <w:lvl w:ilvl="0" w:tplc="06D68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00FBC"/>
    <w:multiLevelType w:val="hybridMultilevel"/>
    <w:tmpl w:val="641E72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244526B"/>
    <w:multiLevelType w:val="hybridMultilevel"/>
    <w:tmpl w:val="4428313A"/>
    <w:lvl w:ilvl="0" w:tplc="F4200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E234F"/>
    <w:multiLevelType w:val="hybridMultilevel"/>
    <w:tmpl w:val="9282E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3FE6E71"/>
    <w:multiLevelType w:val="hybridMultilevel"/>
    <w:tmpl w:val="D27A2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4F6934"/>
    <w:multiLevelType w:val="hybridMultilevel"/>
    <w:tmpl w:val="AA6EE8C4"/>
    <w:lvl w:ilvl="0" w:tplc="42C0457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73B3B35"/>
    <w:multiLevelType w:val="hybridMultilevel"/>
    <w:tmpl w:val="CAD6E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584E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C7C5A"/>
    <w:multiLevelType w:val="hybridMultilevel"/>
    <w:tmpl w:val="C97AF984"/>
    <w:lvl w:ilvl="0" w:tplc="D3F84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8C0027"/>
    <w:multiLevelType w:val="hybridMultilevel"/>
    <w:tmpl w:val="240A07DA"/>
    <w:lvl w:ilvl="0" w:tplc="79B6A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25594"/>
    <w:multiLevelType w:val="hybridMultilevel"/>
    <w:tmpl w:val="DFFE942C"/>
    <w:lvl w:ilvl="0" w:tplc="B61858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B0D29D3"/>
    <w:multiLevelType w:val="hybridMultilevel"/>
    <w:tmpl w:val="D10C4FBA"/>
    <w:lvl w:ilvl="0" w:tplc="E90054E6">
      <w:start w:val="1"/>
      <w:numFmt w:val="decimal"/>
      <w:lvlText w:val="%1)"/>
      <w:lvlJc w:val="left"/>
      <w:pPr>
        <w:ind w:left="1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94" w:hanging="360"/>
      </w:pPr>
    </w:lvl>
    <w:lvl w:ilvl="2" w:tplc="0415001B" w:tentative="1">
      <w:start w:val="1"/>
      <w:numFmt w:val="lowerRoman"/>
      <w:lvlText w:val="%3."/>
      <w:lvlJc w:val="right"/>
      <w:pPr>
        <w:ind w:left="1614" w:hanging="180"/>
      </w:pPr>
    </w:lvl>
    <w:lvl w:ilvl="3" w:tplc="0415000F" w:tentative="1">
      <w:start w:val="1"/>
      <w:numFmt w:val="decimal"/>
      <w:lvlText w:val="%4."/>
      <w:lvlJc w:val="left"/>
      <w:pPr>
        <w:ind w:left="2334" w:hanging="360"/>
      </w:pPr>
    </w:lvl>
    <w:lvl w:ilvl="4" w:tplc="04150019" w:tentative="1">
      <w:start w:val="1"/>
      <w:numFmt w:val="lowerLetter"/>
      <w:lvlText w:val="%5."/>
      <w:lvlJc w:val="left"/>
      <w:pPr>
        <w:ind w:left="3054" w:hanging="360"/>
      </w:pPr>
    </w:lvl>
    <w:lvl w:ilvl="5" w:tplc="0415001B" w:tentative="1">
      <w:start w:val="1"/>
      <w:numFmt w:val="lowerRoman"/>
      <w:lvlText w:val="%6."/>
      <w:lvlJc w:val="right"/>
      <w:pPr>
        <w:ind w:left="3774" w:hanging="180"/>
      </w:pPr>
    </w:lvl>
    <w:lvl w:ilvl="6" w:tplc="0415000F" w:tentative="1">
      <w:start w:val="1"/>
      <w:numFmt w:val="decimal"/>
      <w:lvlText w:val="%7."/>
      <w:lvlJc w:val="left"/>
      <w:pPr>
        <w:ind w:left="4494" w:hanging="360"/>
      </w:pPr>
    </w:lvl>
    <w:lvl w:ilvl="7" w:tplc="04150019" w:tentative="1">
      <w:start w:val="1"/>
      <w:numFmt w:val="lowerLetter"/>
      <w:lvlText w:val="%8."/>
      <w:lvlJc w:val="left"/>
      <w:pPr>
        <w:ind w:left="5214" w:hanging="360"/>
      </w:pPr>
    </w:lvl>
    <w:lvl w:ilvl="8" w:tplc="0415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45" w15:restartNumberingAfterBreak="0">
    <w:nsid w:val="6DDF61E8"/>
    <w:multiLevelType w:val="hybridMultilevel"/>
    <w:tmpl w:val="BB5E8D0C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016302"/>
    <w:multiLevelType w:val="hybridMultilevel"/>
    <w:tmpl w:val="2918CD9C"/>
    <w:lvl w:ilvl="0" w:tplc="06D68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12EF3A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Arial" w:hAnsi="Arial" w:cs="Arial" w:hint="default"/>
        <w:b w:val="0"/>
        <w:i w:val="0"/>
        <w:iCs w:val="0"/>
        <w:color w:val="000000"/>
        <w:sz w:val="2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b w:val="0"/>
        <w:i w:val="0"/>
        <w:color w:val="auto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1D9591C"/>
    <w:multiLevelType w:val="hybridMultilevel"/>
    <w:tmpl w:val="A9268DA0"/>
    <w:lvl w:ilvl="0" w:tplc="7F14BFE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7A1293D"/>
    <w:multiLevelType w:val="hybridMultilevel"/>
    <w:tmpl w:val="06D69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3005A"/>
    <w:multiLevelType w:val="hybridMultilevel"/>
    <w:tmpl w:val="0D608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E129EC"/>
    <w:multiLevelType w:val="hybridMultilevel"/>
    <w:tmpl w:val="EB8AD59C"/>
    <w:lvl w:ilvl="0" w:tplc="3C44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11017"/>
    <w:multiLevelType w:val="hybridMultilevel"/>
    <w:tmpl w:val="E79E46D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4" w15:restartNumberingAfterBreak="0">
    <w:nsid w:val="7CE707F6"/>
    <w:multiLevelType w:val="hybridMultilevel"/>
    <w:tmpl w:val="D0AA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2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</w:num>
  <w:num w:numId="9">
    <w:abstractNumId w:val="34"/>
  </w:num>
  <w:num w:numId="10">
    <w:abstractNumId w:val="33"/>
  </w:num>
  <w:num w:numId="11">
    <w:abstractNumId w:val="39"/>
  </w:num>
  <w:num w:numId="12">
    <w:abstractNumId w:val="20"/>
  </w:num>
  <w:num w:numId="13">
    <w:abstractNumId w:val="6"/>
  </w:num>
  <w:num w:numId="14">
    <w:abstractNumId w:val="19"/>
  </w:num>
  <w:num w:numId="15">
    <w:abstractNumId w:val="22"/>
  </w:num>
  <w:num w:numId="16">
    <w:abstractNumId w:val="21"/>
  </w:num>
  <w:num w:numId="17">
    <w:abstractNumId w:val="44"/>
  </w:num>
  <w:num w:numId="18">
    <w:abstractNumId w:val="50"/>
  </w:num>
  <w:num w:numId="19">
    <w:abstractNumId w:val="8"/>
  </w:num>
  <w:num w:numId="20">
    <w:abstractNumId w:val="24"/>
  </w:num>
  <w:num w:numId="21">
    <w:abstractNumId w:val="36"/>
  </w:num>
  <w:num w:numId="22">
    <w:abstractNumId w:val="4"/>
  </w:num>
  <w:num w:numId="23">
    <w:abstractNumId w:val="26"/>
  </w:num>
  <w:num w:numId="24">
    <w:abstractNumId w:val="15"/>
  </w:num>
  <w:num w:numId="25">
    <w:abstractNumId w:val="18"/>
  </w:num>
  <w:num w:numId="26">
    <w:abstractNumId w:val="42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37"/>
  </w:num>
  <w:num w:numId="30">
    <w:abstractNumId w:val="48"/>
  </w:num>
  <w:num w:numId="31">
    <w:abstractNumId w:val="43"/>
  </w:num>
  <w:num w:numId="32">
    <w:abstractNumId w:val="45"/>
  </w:num>
  <w:num w:numId="33">
    <w:abstractNumId w:val="1"/>
  </w:num>
  <w:num w:numId="34">
    <w:abstractNumId w:val="46"/>
  </w:num>
  <w:num w:numId="35">
    <w:abstractNumId w:val="7"/>
  </w:num>
  <w:num w:numId="36">
    <w:abstractNumId w:val="14"/>
  </w:num>
  <w:num w:numId="37">
    <w:abstractNumId w:val="41"/>
  </w:num>
  <w:num w:numId="38">
    <w:abstractNumId w:val="52"/>
  </w:num>
  <w:num w:numId="39">
    <w:abstractNumId w:val="29"/>
  </w:num>
  <w:num w:numId="40">
    <w:abstractNumId w:val="2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6"/>
  </w:num>
  <w:num w:numId="44">
    <w:abstractNumId w:val="28"/>
  </w:num>
  <w:num w:numId="45">
    <w:abstractNumId w:val="47"/>
  </w:num>
  <w:num w:numId="46">
    <w:abstractNumId w:val="0"/>
  </w:num>
  <w:num w:numId="47">
    <w:abstractNumId w:val="9"/>
  </w:num>
  <w:num w:numId="48">
    <w:abstractNumId w:val="11"/>
  </w:num>
  <w:num w:numId="49">
    <w:abstractNumId w:val="49"/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D"/>
    <w:rsid w:val="00006D4B"/>
    <w:rsid w:val="00007C2C"/>
    <w:rsid w:val="000100D5"/>
    <w:rsid w:val="00033CEB"/>
    <w:rsid w:val="00034D0F"/>
    <w:rsid w:val="000355A3"/>
    <w:rsid w:val="00036629"/>
    <w:rsid w:val="00040C69"/>
    <w:rsid w:val="00061E52"/>
    <w:rsid w:val="00062454"/>
    <w:rsid w:val="00070A06"/>
    <w:rsid w:val="00073F2F"/>
    <w:rsid w:val="00076F48"/>
    <w:rsid w:val="00083073"/>
    <w:rsid w:val="00083605"/>
    <w:rsid w:val="000919BF"/>
    <w:rsid w:val="000925FD"/>
    <w:rsid w:val="00094950"/>
    <w:rsid w:val="000975A7"/>
    <w:rsid w:val="000A12A3"/>
    <w:rsid w:val="000B29DB"/>
    <w:rsid w:val="000E408C"/>
    <w:rsid w:val="000E6218"/>
    <w:rsid w:val="000F0A19"/>
    <w:rsid w:val="000F67D9"/>
    <w:rsid w:val="00134EDB"/>
    <w:rsid w:val="001366E0"/>
    <w:rsid w:val="001420FA"/>
    <w:rsid w:val="001432BA"/>
    <w:rsid w:val="00143953"/>
    <w:rsid w:val="0015228C"/>
    <w:rsid w:val="0015445E"/>
    <w:rsid w:val="001630B1"/>
    <w:rsid w:val="00164546"/>
    <w:rsid w:val="00164C1E"/>
    <w:rsid w:val="00174D7B"/>
    <w:rsid w:val="00175294"/>
    <w:rsid w:val="001914E0"/>
    <w:rsid w:val="001A03DC"/>
    <w:rsid w:val="001A3AE2"/>
    <w:rsid w:val="001A4C2E"/>
    <w:rsid w:val="001A6806"/>
    <w:rsid w:val="001B2DCC"/>
    <w:rsid w:val="001B3EE5"/>
    <w:rsid w:val="001B4213"/>
    <w:rsid w:val="001C514F"/>
    <w:rsid w:val="001C5E89"/>
    <w:rsid w:val="001E7FEA"/>
    <w:rsid w:val="001F2B79"/>
    <w:rsid w:val="001F711E"/>
    <w:rsid w:val="001F7811"/>
    <w:rsid w:val="00202C52"/>
    <w:rsid w:val="00203D4C"/>
    <w:rsid w:val="002059C2"/>
    <w:rsid w:val="002107E9"/>
    <w:rsid w:val="00233E27"/>
    <w:rsid w:val="002346C6"/>
    <w:rsid w:val="00235D47"/>
    <w:rsid w:val="00243493"/>
    <w:rsid w:val="002463BB"/>
    <w:rsid w:val="00247A01"/>
    <w:rsid w:val="00255383"/>
    <w:rsid w:val="00257CB8"/>
    <w:rsid w:val="0027051B"/>
    <w:rsid w:val="0027137C"/>
    <w:rsid w:val="00280423"/>
    <w:rsid w:val="002807BD"/>
    <w:rsid w:val="00285E45"/>
    <w:rsid w:val="00291023"/>
    <w:rsid w:val="00293F54"/>
    <w:rsid w:val="002A35C4"/>
    <w:rsid w:val="002B77EA"/>
    <w:rsid w:val="002C1D64"/>
    <w:rsid w:val="002D1210"/>
    <w:rsid w:val="002D1B62"/>
    <w:rsid w:val="002D5C5D"/>
    <w:rsid w:val="002D7E0E"/>
    <w:rsid w:val="002E02BF"/>
    <w:rsid w:val="002E3A8B"/>
    <w:rsid w:val="002F30D0"/>
    <w:rsid w:val="002F5C0C"/>
    <w:rsid w:val="003014FF"/>
    <w:rsid w:val="003027F3"/>
    <w:rsid w:val="00305706"/>
    <w:rsid w:val="003063D3"/>
    <w:rsid w:val="003109B0"/>
    <w:rsid w:val="00327289"/>
    <w:rsid w:val="003326D5"/>
    <w:rsid w:val="00341503"/>
    <w:rsid w:val="003501FE"/>
    <w:rsid w:val="00351229"/>
    <w:rsid w:val="003522EF"/>
    <w:rsid w:val="003558CF"/>
    <w:rsid w:val="003572EB"/>
    <w:rsid w:val="00361D36"/>
    <w:rsid w:val="00371FA9"/>
    <w:rsid w:val="003735CE"/>
    <w:rsid w:val="003740E7"/>
    <w:rsid w:val="00377D8B"/>
    <w:rsid w:val="00386239"/>
    <w:rsid w:val="003874A6"/>
    <w:rsid w:val="003916BC"/>
    <w:rsid w:val="00392366"/>
    <w:rsid w:val="00397490"/>
    <w:rsid w:val="003B046F"/>
    <w:rsid w:val="003B3005"/>
    <w:rsid w:val="003C2A24"/>
    <w:rsid w:val="003D449A"/>
    <w:rsid w:val="003E0833"/>
    <w:rsid w:val="00407A8D"/>
    <w:rsid w:val="004143F6"/>
    <w:rsid w:val="00424AC8"/>
    <w:rsid w:val="004305DC"/>
    <w:rsid w:val="00435889"/>
    <w:rsid w:val="00446CE0"/>
    <w:rsid w:val="00454FBE"/>
    <w:rsid w:val="00455DB3"/>
    <w:rsid w:val="004622CD"/>
    <w:rsid w:val="00462C97"/>
    <w:rsid w:val="004643DB"/>
    <w:rsid w:val="00472726"/>
    <w:rsid w:val="00476878"/>
    <w:rsid w:val="00477850"/>
    <w:rsid w:val="00486A56"/>
    <w:rsid w:val="00487655"/>
    <w:rsid w:val="00490BA5"/>
    <w:rsid w:val="004916C4"/>
    <w:rsid w:val="004A2A24"/>
    <w:rsid w:val="004A49E4"/>
    <w:rsid w:val="004A5B8D"/>
    <w:rsid w:val="004A61F4"/>
    <w:rsid w:val="004B4140"/>
    <w:rsid w:val="004C48A8"/>
    <w:rsid w:val="004D2969"/>
    <w:rsid w:val="004E51C6"/>
    <w:rsid w:val="004F51A2"/>
    <w:rsid w:val="00503779"/>
    <w:rsid w:val="005146AA"/>
    <w:rsid w:val="00514D3C"/>
    <w:rsid w:val="00533297"/>
    <w:rsid w:val="0054695D"/>
    <w:rsid w:val="00553170"/>
    <w:rsid w:val="005656E9"/>
    <w:rsid w:val="005735CB"/>
    <w:rsid w:val="00581AA8"/>
    <w:rsid w:val="005858D8"/>
    <w:rsid w:val="005875A4"/>
    <w:rsid w:val="005941BC"/>
    <w:rsid w:val="00594BB8"/>
    <w:rsid w:val="005A1E6A"/>
    <w:rsid w:val="005B0480"/>
    <w:rsid w:val="005B3C4E"/>
    <w:rsid w:val="005B3E44"/>
    <w:rsid w:val="005C3F3F"/>
    <w:rsid w:val="005D1B85"/>
    <w:rsid w:val="005D6931"/>
    <w:rsid w:val="005D786F"/>
    <w:rsid w:val="005E22B7"/>
    <w:rsid w:val="00603994"/>
    <w:rsid w:val="006039E0"/>
    <w:rsid w:val="0060464D"/>
    <w:rsid w:val="006120EC"/>
    <w:rsid w:val="00614591"/>
    <w:rsid w:val="006146FD"/>
    <w:rsid w:val="006261FF"/>
    <w:rsid w:val="00627EAD"/>
    <w:rsid w:val="00634A8F"/>
    <w:rsid w:val="00636588"/>
    <w:rsid w:val="00637F56"/>
    <w:rsid w:val="00646A1F"/>
    <w:rsid w:val="00646B14"/>
    <w:rsid w:val="00650DFB"/>
    <w:rsid w:val="00661E75"/>
    <w:rsid w:val="006722A5"/>
    <w:rsid w:val="006779BF"/>
    <w:rsid w:val="0068318E"/>
    <w:rsid w:val="00687069"/>
    <w:rsid w:val="00697FC4"/>
    <w:rsid w:val="006B406B"/>
    <w:rsid w:val="006B62D0"/>
    <w:rsid w:val="006D24A7"/>
    <w:rsid w:val="006D2B44"/>
    <w:rsid w:val="006D7253"/>
    <w:rsid w:val="006E51F4"/>
    <w:rsid w:val="006F42FF"/>
    <w:rsid w:val="00723596"/>
    <w:rsid w:val="00727E23"/>
    <w:rsid w:val="00745600"/>
    <w:rsid w:val="00752675"/>
    <w:rsid w:val="007548CE"/>
    <w:rsid w:val="00755A57"/>
    <w:rsid w:val="00756E8B"/>
    <w:rsid w:val="007574D5"/>
    <w:rsid w:val="007652E7"/>
    <w:rsid w:val="00767FA6"/>
    <w:rsid w:val="00772D54"/>
    <w:rsid w:val="00774195"/>
    <w:rsid w:val="00781BA1"/>
    <w:rsid w:val="007827C8"/>
    <w:rsid w:val="007839C4"/>
    <w:rsid w:val="00784460"/>
    <w:rsid w:val="007A04BA"/>
    <w:rsid w:val="007B4E33"/>
    <w:rsid w:val="007D24D1"/>
    <w:rsid w:val="007D5A46"/>
    <w:rsid w:val="007F130D"/>
    <w:rsid w:val="007F2C71"/>
    <w:rsid w:val="00805DC5"/>
    <w:rsid w:val="008122B6"/>
    <w:rsid w:val="00812F5F"/>
    <w:rsid w:val="00812FBA"/>
    <w:rsid w:val="008139E5"/>
    <w:rsid w:val="00834B7E"/>
    <w:rsid w:val="008419D4"/>
    <w:rsid w:val="00843330"/>
    <w:rsid w:val="00847F13"/>
    <w:rsid w:val="00866A15"/>
    <w:rsid w:val="00866B44"/>
    <w:rsid w:val="00874319"/>
    <w:rsid w:val="00881429"/>
    <w:rsid w:val="00886A56"/>
    <w:rsid w:val="00891C6F"/>
    <w:rsid w:val="008973DF"/>
    <w:rsid w:val="008A46B0"/>
    <w:rsid w:val="008B377B"/>
    <w:rsid w:val="008B7425"/>
    <w:rsid w:val="008C40B3"/>
    <w:rsid w:val="008D43E0"/>
    <w:rsid w:val="008D5446"/>
    <w:rsid w:val="008D7938"/>
    <w:rsid w:val="008E2BD2"/>
    <w:rsid w:val="008E6001"/>
    <w:rsid w:val="008F6B48"/>
    <w:rsid w:val="009006AD"/>
    <w:rsid w:val="00901511"/>
    <w:rsid w:val="009036FF"/>
    <w:rsid w:val="00905AA6"/>
    <w:rsid w:val="009120A0"/>
    <w:rsid w:val="00936E15"/>
    <w:rsid w:val="00944125"/>
    <w:rsid w:val="00951888"/>
    <w:rsid w:val="00964A8C"/>
    <w:rsid w:val="00986D3D"/>
    <w:rsid w:val="009A2396"/>
    <w:rsid w:val="009B2815"/>
    <w:rsid w:val="009C121C"/>
    <w:rsid w:val="009D2E22"/>
    <w:rsid w:val="009D3F82"/>
    <w:rsid w:val="009D435C"/>
    <w:rsid w:val="009D4E14"/>
    <w:rsid w:val="009F7FD0"/>
    <w:rsid w:val="00A05D19"/>
    <w:rsid w:val="00A079F9"/>
    <w:rsid w:val="00A07D63"/>
    <w:rsid w:val="00A16FB3"/>
    <w:rsid w:val="00A231CD"/>
    <w:rsid w:val="00A2357A"/>
    <w:rsid w:val="00A27340"/>
    <w:rsid w:val="00A278B9"/>
    <w:rsid w:val="00A27B0E"/>
    <w:rsid w:val="00A31E05"/>
    <w:rsid w:val="00A429BD"/>
    <w:rsid w:val="00A4536B"/>
    <w:rsid w:val="00A459E2"/>
    <w:rsid w:val="00A477F7"/>
    <w:rsid w:val="00A74AF3"/>
    <w:rsid w:val="00A8318E"/>
    <w:rsid w:val="00A95C77"/>
    <w:rsid w:val="00AA0CB4"/>
    <w:rsid w:val="00AA2AA3"/>
    <w:rsid w:val="00AA2BAE"/>
    <w:rsid w:val="00AB04C2"/>
    <w:rsid w:val="00AB3BE8"/>
    <w:rsid w:val="00AB5768"/>
    <w:rsid w:val="00AC075E"/>
    <w:rsid w:val="00AC3E39"/>
    <w:rsid w:val="00AD4970"/>
    <w:rsid w:val="00AD61B2"/>
    <w:rsid w:val="00AE4881"/>
    <w:rsid w:val="00AE5DFD"/>
    <w:rsid w:val="00AF4EEC"/>
    <w:rsid w:val="00AF53C8"/>
    <w:rsid w:val="00B0479E"/>
    <w:rsid w:val="00B12636"/>
    <w:rsid w:val="00B1407A"/>
    <w:rsid w:val="00B15A1B"/>
    <w:rsid w:val="00B16CD7"/>
    <w:rsid w:val="00B25DA8"/>
    <w:rsid w:val="00B2758E"/>
    <w:rsid w:val="00B3268A"/>
    <w:rsid w:val="00B418D0"/>
    <w:rsid w:val="00B4381B"/>
    <w:rsid w:val="00B50908"/>
    <w:rsid w:val="00B519C0"/>
    <w:rsid w:val="00B528E9"/>
    <w:rsid w:val="00B54234"/>
    <w:rsid w:val="00B556AF"/>
    <w:rsid w:val="00B5711B"/>
    <w:rsid w:val="00B673A7"/>
    <w:rsid w:val="00B711B8"/>
    <w:rsid w:val="00B73031"/>
    <w:rsid w:val="00B74147"/>
    <w:rsid w:val="00B802A8"/>
    <w:rsid w:val="00B83BD4"/>
    <w:rsid w:val="00B872ED"/>
    <w:rsid w:val="00B91CFC"/>
    <w:rsid w:val="00BA7DB3"/>
    <w:rsid w:val="00BD05C2"/>
    <w:rsid w:val="00BE5268"/>
    <w:rsid w:val="00C1063B"/>
    <w:rsid w:val="00C10EBB"/>
    <w:rsid w:val="00C3524A"/>
    <w:rsid w:val="00C41531"/>
    <w:rsid w:val="00C449CF"/>
    <w:rsid w:val="00C53263"/>
    <w:rsid w:val="00C657F8"/>
    <w:rsid w:val="00C66C20"/>
    <w:rsid w:val="00C90341"/>
    <w:rsid w:val="00CA4B88"/>
    <w:rsid w:val="00CB26C6"/>
    <w:rsid w:val="00CB3CF9"/>
    <w:rsid w:val="00CB4CF8"/>
    <w:rsid w:val="00CB4EA7"/>
    <w:rsid w:val="00CC0B5A"/>
    <w:rsid w:val="00CC7A88"/>
    <w:rsid w:val="00CD0440"/>
    <w:rsid w:val="00CD0617"/>
    <w:rsid w:val="00CD1C66"/>
    <w:rsid w:val="00CE4D17"/>
    <w:rsid w:val="00CE65AB"/>
    <w:rsid w:val="00CE74CA"/>
    <w:rsid w:val="00CF5FD3"/>
    <w:rsid w:val="00D01B84"/>
    <w:rsid w:val="00D10B4A"/>
    <w:rsid w:val="00D11EA5"/>
    <w:rsid w:val="00D13C5E"/>
    <w:rsid w:val="00D15C28"/>
    <w:rsid w:val="00D17BD0"/>
    <w:rsid w:val="00D240B8"/>
    <w:rsid w:val="00D32264"/>
    <w:rsid w:val="00D3329C"/>
    <w:rsid w:val="00D33DE2"/>
    <w:rsid w:val="00D40E9F"/>
    <w:rsid w:val="00D53035"/>
    <w:rsid w:val="00D60075"/>
    <w:rsid w:val="00D6231D"/>
    <w:rsid w:val="00D64CE1"/>
    <w:rsid w:val="00D70131"/>
    <w:rsid w:val="00D7132E"/>
    <w:rsid w:val="00D71A00"/>
    <w:rsid w:val="00D7365E"/>
    <w:rsid w:val="00D737F9"/>
    <w:rsid w:val="00D87264"/>
    <w:rsid w:val="00D90FA2"/>
    <w:rsid w:val="00D940D8"/>
    <w:rsid w:val="00DA0E89"/>
    <w:rsid w:val="00DB2E9B"/>
    <w:rsid w:val="00DB594E"/>
    <w:rsid w:val="00DB62F9"/>
    <w:rsid w:val="00DB7B4C"/>
    <w:rsid w:val="00DC043F"/>
    <w:rsid w:val="00DD197D"/>
    <w:rsid w:val="00DD55C6"/>
    <w:rsid w:val="00DD7AC1"/>
    <w:rsid w:val="00DE6814"/>
    <w:rsid w:val="00E02B5A"/>
    <w:rsid w:val="00E126F3"/>
    <w:rsid w:val="00E1416E"/>
    <w:rsid w:val="00E17D0C"/>
    <w:rsid w:val="00E26F91"/>
    <w:rsid w:val="00E334E9"/>
    <w:rsid w:val="00E34818"/>
    <w:rsid w:val="00E428B2"/>
    <w:rsid w:val="00E46C53"/>
    <w:rsid w:val="00E47424"/>
    <w:rsid w:val="00E525C5"/>
    <w:rsid w:val="00E56C0B"/>
    <w:rsid w:val="00E601CE"/>
    <w:rsid w:val="00E61CFC"/>
    <w:rsid w:val="00E64E82"/>
    <w:rsid w:val="00E73CCE"/>
    <w:rsid w:val="00E76889"/>
    <w:rsid w:val="00E77147"/>
    <w:rsid w:val="00E831C9"/>
    <w:rsid w:val="00E947D3"/>
    <w:rsid w:val="00E94BAB"/>
    <w:rsid w:val="00EA48EE"/>
    <w:rsid w:val="00EB236E"/>
    <w:rsid w:val="00EC7F3F"/>
    <w:rsid w:val="00ED34C8"/>
    <w:rsid w:val="00ED6EC9"/>
    <w:rsid w:val="00EE413A"/>
    <w:rsid w:val="00F14DEC"/>
    <w:rsid w:val="00F161CA"/>
    <w:rsid w:val="00F50B20"/>
    <w:rsid w:val="00F51A02"/>
    <w:rsid w:val="00F5308E"/>
    <w:rsid w:val="00F568D0"/>
    <w:rsid w:val="00F5692F"/>
    <w:rsid w:val="00F65ADF"/>
    <w:rsid w:val="00F721D7"/>
    <w:rsid w:val="00F74A2C"/>
    <w:rsid w:val="00F75487"/>
    <w:rsid w:val="00F84AAB"/>
    <w:rsid w:val="00FA05FE"/>
    <w:rsid w:val="00FA0FFD"/>
    <w:rsid w:val="00FA253F"/>
    <w:rsid w:val="00FA4EB3"/>
    <w:rsid w:val="00FA58E4"/>
    <w:rsid w:val="00FA6898"/>
    <w:rsid w:val="00FA6B30"/>
    <w:rsid w:val="00FB33A5"/>
    <w:rsid w:val="00FC7049"/>
    <w:rsid w:val="00FD28E8"/>
    <w:rsid w:val="00FE2782"/>
    <w:rsid w:val="00FE318A"/>
    <w:rsid w:val="00FE7BA1"/>
    <w:rsid w:val="00FF35B1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B94EA"/>
  <w15:docId w15:val="{05BEE5B8-DD05-4216-A507-7BD5F1F7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1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146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146F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146F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146FD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6146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14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46F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146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1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A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2E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D90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50908"/>
  </w:style>
  <w:style w:type="character" w:styleId="Odwoaniedokomentarza">
    <w:name w:val="annotation reference"/>
    <w:basedOn w:val="Domylnaczcionkaakapitu"/>
    <w:uiPriority w:val="99"/>
    <w:semiHidden/>
    <w:unhideWhenUsed/>
    <w:rsid w:val="003501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1F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1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1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1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1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fn-ref">
    <w:name w:val="fn-ref"/>
    <w:basedOn w:val="Domylnaczcionkaakapitu"/>
    <w:rsid w:val="003501FE"/>
  </w:style>
  <w:style w:type="character" w:styleId="Uwydatnienie">
    <w:name w:val="Emphasis"/>
    <w:basedOn w:val="Domylnaczcionkaakapitu"/>
    <w:uiPriority w:val="20"/>
    <w:qFormat/>
    <w:rsid w:val="003501F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1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E601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31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9C6BA-A92D-4D10-B12E-D46D859FE7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64F0FD-B491-49B7-BB06-D5BE8CA5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26</Pages>
  <Words>8379</Words>
  <Characters>50275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31WOG</Company>
  <LinksUpToDate>false</LinksUpToDate>
  <CharactersWithSpaces>58537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</dc:creator>
  <cp:lastModifiedBy>Dąbrowski Dariusz</cp:lastModifiedBy>
  <cp:revision>22</cp:revision>
  <cp:lastPrinted>2025-02-14T12:50:00Z</cp:lastPrinted>
  <dcterms:created xsi:type="dcterms:W3CDTF">2025-02-06T12:15:00Z</dcterms:created>
  <dcterms:modified xsi:type="dcterms:W3CDTF">2025-02-14T12:51:00Z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78609f5c-276a-45ec-9ac5-c93bb40ec64a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ZDlo1cVC62UP957yz77l8gIHmkm3wFo0</vt:lpwstr>
  </property>
  <property fmtid="{D5CDD505-2E9C-101B-9397-08002B2CF9AE}" pid="6" name="s5636:Creator type=author">
    <vt:lpwstr>ACH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10.80.174.167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