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BF4" w:rsidRPr="00DF1864" w:rsidRDefault="00257BF4" w:rsidP="00290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="005F1D6C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EE7162">
        <w:rPr>
          <w:rFonts w:ascii="Times New Roman" w:eastAsia="Times New Roman" w:hAnsi="Times New Roman" w:cs="Times New Roman"/>
          <w:sz w:val="24"/>
          <w:szCs w:val="24"/>
          <w:lang w:eastAsia="pl-PL"/>
        </w:rPr>
        <w:t>Zał nr 3f</w:t>
      </w:r>
    </w:p>
    <w:p w:rsidR="00257BF4" w:rsidRPr="00DF1864" w:rsidRDefault="00257BF4" w:rsidP="00257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7BF4" w:rsidRPr="00DF1864" w:rsidRDefault="00257BF4" w:rsidP="00257B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  <w:r w:rsidR="00D016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ZADANIE 6</w:t>
      </w:r>
    </w:p>
    <w:p w:rsidR="00257BF4" w:rsidRPr="00DF1864" w:rsidRDefault="00257BF4" w:rsidP="0025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7BF4" w:rsidRPr="00DF1864" w:rsidRDefault="00257BF4" w:rsidP="0025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1B8F" w:rsidRPr="00DF1864" w:rsidRDefault="00CA1C52" w:rsidP="00D41B8F">
      <w:pPr>
        <w:jc w:val="both"/>
        <w:rPr>
          <w:rFonts w:ascii="Times New Roman" w:hAnsi="Times New Roman" w:cs="Times New Roman"/>
          <w:sz w:val="24"/>
          <w:szCs w:val="24"/>
        </w:rPr>
      </w:pPr>
      <w:r w:rsidRPr="00DF1864">
        <w:rPr>
          <w:rFonts w:ascii="Times New Roman" w:hAnsi="Times New Roman" w:cs="Times New Roman"/>
          <w:sz w:val="24"/>
          <w:szCs w:val="24"/>
        </w:rPr>
        <w:t xml:space="preserve">Przedmiotem zamówienia jest dostawa </w:t>
      </w:r>
      <w:r w:rsidR="00C51E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środków higieny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5828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dla 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żołnierzy sp</w:t>
      </w:r>
      <w:r w:rsidR="005C6B4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ecjalistów oraz</w:t>
      </w:r>
      <w:r w:rsidR="002355E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żołnierzy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AA1084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</w:t>
      </w:r>
      <w:r w:rsidR="00323289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SW</w:t>
      </w:r>
      <w:r w:rsidR="005C6B4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6 Wojskow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ego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Oddzia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łu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Gospodarcz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ego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jednostek będących na zaopatrzeniu w 20</w:t>
      </w:r>
      <w:r w:rsidR="004C2EF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roku</w:t>
      </w:r>
      <w:r w:rsidRPr="00DF1864">
        <w:rPr>
          <w:rFonts w:ascii="Times New Roman" w:hAnsi="Times New Roman" w:cs="Times New Roman"/>
          <w:sz w:val="24"/>
          <w:szCs w:val="24"/>
        </w:rPr>
        <w:t xml:space="preserve"> zgodnie z opisem przedmiotu zamówienia, którym jest załącznik - formularz cenowy.</w:t>
      </w:r>
    </w:p>
    <w:p w:rsidR="00D41B8F" w:rsidRPr="002355E8" w:rsidRDefault="00166739" w:rsidP="00CA1C52">
      <w:pPr>
        <w:pStyle w:val="Akapitzlist"/>
        <w:numPr>
          <w:ilvl w:val="0"/>
          <w:numId w:val="28"/>
        </w:numPr>
        <w:ind w:left="0" w:hanging="426"/>
        <w:jc w:val="both"/>
        <w:rPr>
          <w:bCs/>
          <w:sz w:val="24"/>
          <w:szCs w:val="24"/>
        </w:rPr>
      </w:pPr>
      <w:r w:rsidRPr="00DF1864">
        <w:rPr>
          <w:sz w:val="24"/>
          <w:szCs w:val="24"/>
        </w:rPr>
        <w:t>Przedmiot</w:t>
      </w:r>
      <w:r w:rsidR="002355E8">
        <w:rPr>
          <w:sz w:val="24"/>
          <w:szCs w:val="24"/>
        </w:rPr>
        <w:t>em</w:t>
      </w:r>
      <w:r w:rsidRPr="00DF1864">
        <w:rPr>
          <w:sz w:val="24"/>
          <w:szCs w:val="24"/>
        </w:rPr>
        <w:t xml:space="preserve"> zamówienia </w:t>
      </w:r>
      <w:r w:rsidR="00F61B06">
        <w:rPr>
          <w:sz w:val="24"/>
          <w:szCs w:val="24"/>
        </w:rPr>
        <w:t xml:space="preserve">jest </w:t>
      </w:r>
      <w:r w:rsidR="007B6CAB" w:rsidRPr="00F61B06">
        <w:rPr>
          <w:bCs/>
          <w:sz w:val="24"/>
          <w:szCs w:val="24"/>
        </w:rPr>
        <w:t>dost</w:t>
      </w:r>
      <w:r w:rsidR="00254892">
        <w:rPr>
          <w:bCs/>
          <w:sz w:val="24"/>
          <w:szCs w:val="24"/>
        </w:rPr>
        <w:t>awa środków higieny</w:t>
      </w:r>
      <w:r w:rsidR="002355E8">
        <w:rPr>
          <w:bCs/>
          <w:sz w:val="24"/>
          <w:szCs w:val="24"/>
        </w:rPr>
        <w:t xml:space="preserve"> dla</w:t>
      </w:r>
      <w:r w:rsidR="007B6CAB" w:rsidRPr="00F61B06">
        <w:rPr>
          <w:bCs/>
          <w:sz w:val="24"/>
          <w:szCs w:val="24"/>
        </w:rPr>
        <w:t xml:space="preserve"> żołnierzy specjalistów oraz</w:t>
      </w:r>
      <w:r w:rsidR="002355E8">
        <w:rPr>
          <w:bCs/>
          <w:sz w:val="24"/>
          <w:szCs w:val="24"/>
        </w:rPr>
        <w:t xml:space="preserve"> żołnierzy</w:t>
      </w:r>
      <w:r w:rsidR="007B6CAB" w:rsidRPr="00F61B06">
        <w:rPr>
          <w:bCs/>
          <w:sz w:val="24"/>
          <w:szCs w:val="24"/>
        </w:rPr>
        <w:t xml:space="preserve"> </w:t>
      </w:r>
      <w:r w:rsidR="00AA1084" w:rsidRPr="00F61B06">
        <w:rPr>
          <w:bCs/>
          <w:sz w:val="24"/>
          <w:szCs w:val="24"/>
        </w:rPr>
        <w:t>Dobrowolnej Zasadniczej Służby Wojskowej</w:t>
      </w:r>
      <w:r w:rsidR="00C61E98">
        <w:rPr>
          <w:bCs/>
          <w:sz w:val="24"/>
          <w:szCs w:val="24"/>
        </w:rPr>
        <w:t>.</w:t>
      </w:r>
    </w:p>
    <w:p w:rsidR="00CA1C52" w:rsidRPr="00DF1864" w:rsidRDefault="00897870" w:rsidP="00CA1C52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2.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Dostarczany towar będzie </w:t>
      </w:r>
      <w:r w:rsidR="00CA1C52" w:rsidRPr="00AF792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fabrycznie nowy</w:t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, w opakowaniu zabezpieczającym przed zmianami ilościowymi i jakościowymi.</w:t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</w:p>
    <w:p w:rsidR="00CA1C52" w:rsidRPr="00DF1864" w:rsidRDefault="00897870" w:rsidP="00CA1C52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3.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Na każdym opakowaniu w sposób trwały musi być naklejona przez producenta etykieta opakowania. Na etykiecie każdego opakowania musi być podana nazwa materiału, nazwa producenta i data ważności w zakresie produktów chemicznych.</w:t>
      </w:r>
      <w:r w:rsidR="00DF39FC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Opis produktu musi zawierać informacje w języku polskim.</w:t>
      </w:r>
    </w:p>
    <w:p w:rsidR="00C12392" w:rsidRPr="00CA1A56" w:rsidRDefault="00CA1C52" w:rsidP="00CA1A56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4.   </w:t>
      </w:r>
      <w:r w:rsidR="00AF7928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Data ważności</w:t>
      </w:r>
      <w:r w:rsidR="00323289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1064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produktów </w:t>
      </w:r>
      <w:r w:rsidR="00D41B8F" w:rsidRPr="00AF792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minimum 24 miesiące</w:t>
      </w:r>
      <w:r w:rsidR="0041064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od dn</w:t>
      </w:r>
      <w:r w:rsidR="0041064B">
        <w:rPr>
          <w:rFonts w:ascii="Times New Roman" w:hAnsi="Times New Roman" w:cs="Times New Roman"/>
          <w:kern w:val="1"/>
          <w:sz w:val="24"/>
          <w:szCs w:val="24"/>
          <w:lang w:eastAsia="ar-SA"/>
        </w:rPr>
        <w:t>ia dostarczenia produktów</w:t>
      </w:r>
      <w:r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do</w:t>
      </w:r>
      <w:r w:rsidR="00DF39FC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A13A6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Z</w:t>
      </w:r>
      <w:r w:rsidR="00AF7928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amawiającego</w:t>
      </w:r>
      <w:r w:rsidR="00BA13A6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,</w:t>
      </w:r>
      <w:r w:rsidR="0041064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za wyjątkiem produktów</w:t>
      </w:r>
      <w:r w:rsidR="00AF7928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dla których pro</w:t>
      </w:r>
      <w:r w:rsidR="00323289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ducent określił termin ważności</w:t>
      </w:r>
      <w:r w:rsidR="00E605F4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AF792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krótszy niż </w:t>
      </w:r>
      <w:r w:rsidR="008D331D" w:rsidRPr="00AF792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2 lata</w:t>
      </w:r>
      <w:r w:rsidR="00AF7928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C537DD" w:rsidRDefault="00CA1A56" w:rsidP="00C12392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5</w:t>
      </w:r>
      <w:r w:rsidR="00C537DD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  <w:r w:rsidR="00C537DD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6131B5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Oferent zobowiązany</w:t>
      </w:r>
      <w:r w:rsidR="00BE0914" w:rsidRPr="00BE0914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6131B5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jest</w:t>
      </w:r>
      <w:r w:rsidR="00BE0914" w:rsidRPr="00BE0914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dostarczyć karty charakterystyki</w:t>
      </w:r>
      <w:r w:rsidRPr="00CA1A56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/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karty produktów</w:t>
      </w:r>
      <w:r w:rsidR="00BE0914" w:rsidRPr="00BE0914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na produkty</w:t>
      </w:r>
      <w:r w:rsidR="00120C62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wskazane w formularzu cenowym w poz. 3, 4, 6, 7 oraz potwierdzenie rejestracji w CPNP na produkty wskazane w formularzu cenowym w poz. 1, 2, 5, 8</w:t>
      </w:r>
      <w:r w:rsidR="00BE0914" w:rsidRPr="00BE0914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wraz z </w:t>
      </w:r>
      <w:r w:rsidR="008A5E2A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dostawą </w:t>
      </w:r>
      <w:r w:rsidR="00BE0914" w:rsidRPr="00BE0914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:rsidR="005271FA" w:rsidRPr="00EE7162" w:rsidRDefault="005271FA" w:rsidP="005271FA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ab/>
      </w:r>
      <w:r w:rsidRPr="00EE7162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Wykonawca przekaże w/w dokumenty Zam</w:t>
      </w:r>
      <w:r w:rsidR="00324355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awiającemu  najpóźniej dwa dni przed dostarczeniem</w:t>
      </w:r>
      <w:bookmarkStart w:id="0" w:name="_GoBack"/>
      <w:bookmarkEnd w:id="0"/>
      <w:r w:rsidRPr="00EE7162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towaru do magazynu Zamawiającego lub prześle je pocztą przed planowaną dostawą. </w:t>
      </w:r>
    </w:p>
    <w:p w:rsidR="005271FA" w:rsidRPr="00EE7162" w:rsidRDefault="005271FA" w:rsidP="005271FA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EE7162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      Wymienione wyżej dokumenty winny być oznakowane numerem odpowiadającym liczbie porządkowej towaru z formularza cenowego danego zadania. W przypadku braku tych dokumentów Zamawiający ma prawo odmówić przyjęcia partii dostawy jako niezgodnej z opisem przedmiotu zamówienia.</w:t>
      </w:r>
    </w:p>
    <w:p w:rsidR="00A13E08" w:rsidRPr="00DF1864" w:rsidRDefault="00CA1A56" w:rsidP="00A13E0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="00897870" w:rsidRPr="0055092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897870">
        <w:rPr>
          <w:rFonts w:ascii="Times New Roman" w:hAnsi="Times New Roman" w:cs="Times New Roman"/>
          <w:b/>
          <w:color w:val="FF0000"/>
          <w:sz w:val="24"/>
          <w:szCs w:val="24"/>
          <w:lang w:eastAsia="ar-SA"/>
        </w:rPr>
        <w:tab/>
      </w:r>
      <w:r w:rsidR="00A13E08" w:rsidRPr="00DF1864">
        <w:rPr>
          <w:rFonts w:ascii="Times New Roman" w:hAnsi="Times New Roman" w:cs="Times New Roman"/>
          <w:sz w:val="24"/>
          <w:szCs w:val="24"/>
          <w:lang w:eastAsia="ar-SA"/>
        </w:rPr>
        <w:t xml:space="preserve">Dostarczony przedmiot zamówienia </w:t>
      </w:r>
      <w:r w:rsidR="00F7697E">
        <w:rPr>
          <w:rFonts w:ascii="Times New Roman" w:hAnsi="Times New Roman" w:cs="Times New Roman"/>
          <w:sz w:val="24"/>
          <w:szCs w:val="24"/>
          <w:lang w:eastAsia="ar-SA"/>
        </w:rPr>
        <w:t>po</w:t>
      </w:r>
      <w:r w:rsidR="00A13E08" w:rsidRPr="00DF1864">
        <w:rPr>
          <w:rFonts w:ascii="Times New Roman" w:hAnsi="Times New Roman" w:cs="Times New Roman"/>
          <w:sz w:val="24"/>
          <w:szCs w:val="24"/>
          <w:lang w:eastAsia="ar-SA"/>
        </w:rPr>
        <w:t>winien spełniać wymagania jakościowe określone przez  producenta danego wyrobu oraz gwarantować bezpieczeństwo, funkcjonalność i niezawodność  wykorzystania w zakresie swego przeznaczenia.</w:t>
      </w:r>
    </w:p>
    <w:p w:rsidR="00A13E08" w:rsidRPr="00DF1864" w:rsidRDefault="00CA1A56" w:rsidP="00A13E0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7</w:t>
      </w:r>
      <w:r w:rsidR="00897870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897870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Ceny powinny zawierać łączny koszt związany z realizacją dostawy (wraz z rozładunkiem</w:t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magazynu).</w:t>
      </w:r>
    </w:p>
    <w:p w:rsidR="00A13E08" w:rsidRPr="00897870" w:rsidRDefault="00CA1A56" w:rsidP="00897870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89787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9787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41E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 zadań realizowana będzie do magazynów </w:t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41E47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</w:t>
      </w:r>
      <w:r w:rsidR="00F41E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znajdujących</w:t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w Grupie Zabezpieczenia w m. Ustka,</w:t>
      </w:r>
    </w:p>
    <w:p w:rsidR="00A13E08" w:rsidRPr="00DF1864" w:rsidRDefault="00CA1A56" w:rsidP="00A13E0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9</w:t>
      </w:r>
      <w:r w:rsidR="00A13E08" w:rsidRPr="00DF1864">
        <w:rPr>
          <w:rFonts w:ascii="Times New Roman" w:hAnsi="Times New Roman" w:cs="Times New Roman"/>
          <w:sz w:val="24"/>
          <w:szCs w:val="24"/>
          <w:lang w:eastAsia="ar-SA"/>
        </w:rPr>
        <w:t>.   Czas realizacji dostawy</w:t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A13E08" w:rsidRPr="00DF1864" w:rsidRDefault="00A13E08" w:rsidP="00A13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- zgodnie ze złożoną ofertą</w:t>
      </w:r>
    </w:p>
    <w:p w:rsidR="00F122F4" w:rsidRPr="00DF1864" w:rsidRDefault="00F122F4" w:rsidP="00565A3A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9D3454" w:rsidRPr="00DF1864" w:rsidRDefault="00565A3A" w:rsidP="00A13E0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1864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</w:p>
    <w:sectPr w:rsidR="009D3454" w:rsidRPr="00DF1864" w:rsidSect="00CA1C5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E31" w:rsidRDefault="00F85E31" w:rsidP="00801887">
      <w:pPr>
        <w:spacing w:after="0" w:line="240" w:lineRule="auto"/>
      </w:pPr>
      <w:r>
        <w:separator/>
      </w:r>
    </w:p>
  </w:endnote>
  <w:endnote w:type="continuationSeparator" w:id="0">
    <w:p w:rsidR="00F85E31" w:rsidRDefault="00F85E31" w:rsidP="0080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E31" w:rsidRDefault="00F85E31" w:rsidP="00801887">
      <w:pPr>
        <w:spacing w:after="0" w:line="240" w:lineRule="auto"/>
      </w:pPr>
      <w:r>
        <w:separator/>
      </w:r>
    </w:p>
  </w:footnote>
  <w:footnote w:type="continuationSeparator" w:id="0">
    <w:p w:rsidR="00F85E31" w:rsidRDefault="00F85E31" w:rsidP="00801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0D36A2E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5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0B91041"/>
    <w:multiLevelType w:val="hybridMultilevel"/>
    <w:tmpl w:val="4976B53A"/>
    <w:lvl w:ilvl="0" w:tplc="68969A4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A978BD"/>
    <w:multiLevelType w:val="hybridMultilevel"/>
    <w:tmpl w:val="9D904BF2"/>
    <w:lvl w:ilvl="0" w:tplc="77EAB0E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A0345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0"/>
  </w:num>
  <w:num w:numId="2">
    <w:abstractNumId w:val="7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17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</w:num>
  <w:num w:numId="10">
    <w:abstractNumId w:val="20"/>
  </w:num>
  <w:num w:numId="11">
    <w:abstractNumId w:val="26"/>
  </w:num>
  <w:num w:numId="12">
    <w:abstractNumId w:val="19"/>
  </w:num>
  <w:num w:numId="13">
    <w:abstractNumId w:val="18"/>
  </w:num>
  <w:num w:numId="14">
    <w:abstractNumId w:val="11"/>
  </w:num>
  <w:num w:numId="15">
    <w:abstractNumId w:val="6"/>
  </w:num>
  <w:num w:numId="16">
    <w:abstractNumId w:val="0"/>
  </w:num>
  <w:num w:numId="17">
    <w:abstractNumId w:val="31"/>
  </w:num>
  <w:num w:numId="18">
    <w:abstractNumId w:val="5"/>
  </w:num>
  <w:num w:numId="19">
    <w:abstractNumId w:val="13"/>
  </w:num>
  <w:num w:numId="20">
    <w:abstractNumId w:val="3"/>
  </w:num>
  <w:num w:numId="21">
    <w:abstractNumId w:val="2"/>
  </w:num>
  <w:num w:numId="22">
    <w:abstractNumId w:val="1"/>
  </w:num>
  <w:num w:numId="23">
    <w:abstractNumId w:val="29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5"/>
  </w:num>
  <w:num w:numId="26">
    <w:abstractNumId w:val="10"/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3"/>
  </w:num>
  <w:num w:numId="30">
    <w:abstractNumId w:val="9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7AE5"/>
    <w:rsid w:val="00022633"/>
    <w:rsid w:val="00040BCB"/>
    <w:rsid w:val="00056119"/>
    <w:rsid w:val="00057A9E"/>
    <w:rsid w:val="00057E9E"/>
    <w:rsid w:val="00092BAA"/>
    <w:rsid w:val="000D702C"/>
    <w:rsid w:val="000F6E9B"/>
    <w:rsid w:val="00111421"/>
    <w:rsid w:val="00120C62"/>
    <w:rsid w:val="00152AA6"/>
    <w:rsid w:val="00157361"/>
    <w:rsid w:val="00157F16"/>
    <w:rsid w:val="00166739"/>
    <w:rsid w:val="00195370"/>
    <w:rsid w:val="001A0E51"/>
    <w:rsid w:val="001B4FC3"/>
    <w:rsid w:val="001C7FAE"/>
    <w:rsid w:val="001E29B8"/>
    <w:rsid w:val="001E3FC1"/>
    <w:rsid w:val="001F3277"/>
    <w:rsid w:val="00217F32"/>
    <w:rsid w:val="00224298"/>
    <w:rsid w:val="0023464A"/>
    <w:rsid w:val="002355E8"/>
    <w:rsid w:val="00237395"/>
    <w:rsid w:val="002470AC"/>
    <w:rsid w:val="002509C8"/>
    <w:rsid w:val="002532C1"/>
    <w:rsid w:val="00254892"/>
    <w:rsid w:val="00257BF4"/>
    <w:rsid w:val="00270B34"/>
    <w:rsid w:val="002716B2"/>
    <w:rsid w:val="00277530"/>
    <w:rsid w:val="00277927"/>
    <w:rsid w:val="002907A8"/>
    <w:rsid w:val="00292A6D"/>
    <w:rsid w:val="002B568B"/>
    <w:rsid w:val="002C3288"/>
    <w:rsid w:val="002C41A3"/>
    <w:rsid w:val="002D31DF"/>
    <w:rsid w:val="002E49D8"/>
    <w:rsid w:val="002F39C8"/>
    <w:rsid w:val="00303C0C"/>
    <w:rsid w:val="00323289"/>
    <w:rsid w:val="00324355"/>
    <w:rsid w:val="003345CB"/>
    <w:rsid w:val="00340CBB"/>
    <w:rsid w:val="00371F0A"/>
    <w:rsid w:val="00390BE3"/>
    <w:rsid w:val="003A4A6E"/>
    <w:rsid w:val="003C7076"/>
    <w:rsid w:val="0041064B"/>
    <w:rsid w:val="004260E4"/>
    <w:rsid w:val="004723DC"/>
    <w:rsid w:val="00485DCC"/>
    <w:rsid w:val="004B04CB"/>
    <w:rsid w:val="004C2EFE"/>
    <w:rsid w:val="004E5389"/>
    <w:rsid w:val="004E6D54"/>
    <w:rsid w:val="00500675"/>
    <w:rsid w:val="00505257"/>
    <w:rsid w:val="00517791"/>
    <w:rsid w:val="0052024E"/>
    <w:rsid w:val="005271FA"/>
    <w:rsid w:val="00530645"/>
    <w:rsid w:val="00530EE6"/>
    <w:rsid w:val="005370D3"/>
    <w:rsid w:val="00537C8E"/>
    <w:rsid w:val="005428B7"/>
    <w:rsid w:val="00550929"/>
    <w:rsid w:val="00565706"/>
    <w:rsid w:val="00565A3A"/>
    <w:rsid w:val="00582877"/>
    <w:rsid w:val="005B1D1B"/>
    <w:rsid w:val="005C2DB9"/>
    <w:rsid w:val="005C6B4C"/>
    <w:rsid w:val="005D3B13"/>
    <w:rsid w:val="005E74D6"/>
    <w:rsid w:val="005F1D6C"/>
    <w:rsid w:val="00606929"/>
    <w:rsid w:val="006131B5"/>
    <w:rsid w:val="006462E6"/>
    <w:rsid w:val="00650C44"/>
    <w:rsid w:val="00662403"/>
    <w:rsid w:val="00676A0E"/>
    <w:rsid w:val="00681600"/>
    <w:rsid w:val="00694D4D"/>
    <w:rsid w:val="006B47AF"/>
    <w:rsid w:val="006E1E9E"/>
    <w:rsid w:val="00702FB1"/>
    <w:rsid w:val="00704A68"/>
    <w:rsid w:val="00731398"/>
    <w:rsid w:val="007860E2"/>
    <w:rsid w:val="00797751"/>
    <w:rsid w:val="007B31F0"/>
    <w:rsid w:val="007B6CAB"/>
    <w:rsid w:val="007F45F5"/>
    <w:rsid w:val="007F799A"/>
    <w:rsid w:val="00801887"/>
    <w:rsid w:val="00805F5D"/>
    <w:rsid w:val="0081010A"/>
    <w:rsid w:val="008247AE"/>
    <w:rsid w:val="00831082"/>
    <w:rsid w:val="00831787"/>
    <w:rsid w:val="00842AD7"/>
    <w:rsid w:val="0085446A"/>
    <w:rsid w:val="00863D80"/>
    <w:rsid w:val="0089561F"/>
    <w:rsid w:val="00897870"/>
    <w:rsid w:val="008A3B2B"/>
    <w:rsid w:val="008A5E2A"/>
    <w:rsid w:val="008B3116"/>
    <w:rsid w:val="008D331D"/>
    <w:rsid w:val="008F483B"/>
    <w:rsid w:val="009243B7"/>
    <w:rsid w:val="009256F6"/>
    <w:rsid w:val="009D29A6"/>
    <w:rsid w:val="009D3454"/>
    <w:rsid w:val="009E172D"/>
    <w:rsid w:val="00A13E08"/>
    <w:rsid w:val="00A23A86"/>
    <w:rsid w:val="00A641E9"/>
    <w:rsid w:val="00A64AE2"/>
    <w:rsid w:val="00A65082"/>
    <w:rsid w:val="00A7075E"/>
    <w:rsid w:val="00AA1084"/>
    <w:rsid w:val="00AD3698"/>
    <w:rsid w:val="00AF1ADB"/>
    <w:rsid w:val="00AF7928"/>
    <w:rsid w:val="00B350BB"/>
    <w:rsid w:val="00B36975"/>
    <w:rsid w:val="00B37D86"/>
    <w:rsid w:val="00B530DD"/>
    <w:rsid w:val="00B66FB5"/>
    <w:rsid w:val="00B702FF"/>
    <w:rsid w:val="00B82325"/>
    <w:rsid w:val="00BA13A6"/>
    <w:rsid w:val="00BE0914"/>
    <w:rsid w:val="00BE73CE"/>
    <w:rsid w:val="00C12392"/>
    <w:rsid w:val="00C16E5A"/>
    <w:rsid w:val="00C51EB2"/>
    <w:rsid w:val="00C537DD"/>
    <w:rsid w:val="00C562E5"/>
    <w:rsid w:val="00C61E98"/>
    <w:rsid w:val="00C77FB7"/>
    <w:rsid w:val="00CA11F1"/>
    <w:rsid w:val="00CA1A56"/>
    <w:rsid w:val="00CA1C52"/>
    <w:rsid w:val="00CC15F4"/>
    <w:rsid w:val="00CC3107"/>
    <w:rsid w:val="00CC7AFE"/>
    <w:rsid w:val="00CD1CA5"/>
    <w:rsid w:val="00CF1811"/>
    <w:rsid w:val="00D01650"/>
    <w:rsid w:val="00D0166A"/>
    <w:rsid w:val="00D17DE7"/>
    <w:rsid w:val="00D305E1"/>
    <w:rsid w:val="00D321D9"/>
    <w:rsid w:val="00D41B8F"/>
    <w:rsid w:val="00D55A8B"/>
    <w:rsid w:val="00D960DA"/>
    <w:rsid w:val="00D9718F"/>
    <w:rsid w:val="00DB0179"/>
    <w:rsid w:val="00DE7BDA"/>
    <w:rsid w:val="00DF0ECB"/>
    <w:rsid w:val="00DF1864"/>
    <w:rsid w:val="00DF39FC"/>
    <w:rsid w:val="00E605F4"/>
    <w:rsid w:val="00E636B6"/>
    <w:rsid w:val="00E855DE"/>
    <w:rsid w:val="00E924D1"/>
    <w:rsid w:val="00E95B44"/>
    <w:rsid w:val="00EE045D"/>
    <w:rsid w:val="00EE7162"/>
    <w:rsid w:val="00EF3257"/>
    <w:rsid w:val="00F0035A"/>
    <w:rsid w:val="00F019E1"/>
    <w:rsid w:val="00F072E8"/>
    <w:rsid w:val="00F122F4"/>
    <w:rsid w:val="00F31439"/>
    <w:rsid w:val="00F41E47"/>
    <w:rsid w:val="00F50C56"/>
    <w:rsid w:val="00F61B06"/>
    <w:rsid w:val="00F75BD2"/>
    <w:rsid w:val="00F7697E"/>
    <w:rsid w:val="00F85E31"/>
    <w:rsid w:val="00FB02C5"/>
    <w:rsid w:val="00FC10CF"/>
    <w:rsid w:val="00FD3808"/>
    <w:rsid w:val="00FD62B2"/>
    <w:rsid w:val="00FD6782"/>
    <w:rsid w:val="00FE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85D85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887"/>
  </w:style>
  <w:style w:type="paragraph" w:styleId="Stopka">
    <w:name w:val="footer"/>
    <w:basedOn w:val="Normalny"/>
    <w:link w:val="StopkaZnak"/>
    <w:uiPriority w:val="99"/>
    <w:unhideWhenUsed/>
    <w:rsid w:val="0080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MXdBZDRQbEpadUNHZmtEcUN4OXVmNUQ4d2pVamZaY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KvLvnHCN/benVQJ9BurwJ08f3RuAfX5kcA63zRH6nx0=</DigestValue>
      </Reference>
      <Reference URI="#INFO">
        <DigestMethod Algorithm="http://www.w3.org/2001/04/xmlenc#sha256"/>
        <DigestValue>M8W2xAQifD4jI0pKbDhdcSb71N84ocOPFTCye2olNjI=</DigestValue>
      </Reference>
    </SignedInfo>
    <SignatureValue>UQsIQAzSO3iWbNHmIJaASRi8CvOPLcfKDyBDG54HCyhFs0p3U9+ZUj9Ir7vGuAE59g8qJ21KyoaDq0TDQKJRyg==</SignatureValue>
    <Object Id="INFO">
      <ArrayOfString xmlns:xsd="http://www.w3.org/2001/XMLSchema" xmlns:xsi="http://www.w3.org/2001/XMLSchema-instance" xmlns="">
        <string>M1wAd4PlJZuCGfkDqCx9uf5D8wjUjfZb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E4557-8FF2-4FA3-92B9-F3F1BF08AC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206FB37-24E3-4DA9-961C-CE4FFA13515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167F0AD7-A760-4A2B-9C43-6E2B13B9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300</Words>
  <Characters>1935</Characters>
  <Application>Microsoft Office Word</Application>
  <DocSecurity>0</DocSecurity>
  <Lines>41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Jankowski Mirosław</dc:creator>
  <cp:lastModifiedBy>Osobliwy Katarzyna</cp:lastModifiedBy>
  <cp:revision>61</cp:revision>
  <cp:lastPrinted>2025-04-23T08:18:00Z</cp:lastPrinted>
  <dcterms:created xsi:type="dcterms:W3CDTF">2024-03-27T11:11:00Z</dcterms:created>
  <dcterms:modified xsi:type="dcterms:W3CDTF">2025-04-29T08:34:00Z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abb46461-a76c-4739-9be4-298affbf9a57</vt:lpwstr>
  </property>
  <property fmtid="{D5CDD505-2E9C-101B-9397-08002B2CF9AE}" pid="3" name="bjSaver">
    <vt:lpwstr>AY+KqgUy9IgCrhYdNhuEapdbbifbOPME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Jankowski Mirosław</vt:lpwstr>
  </property>
  <property fmtid="{D5CDD505-2E9C-101B-9397-08002B2CF9AE}" pid="8" name="s5636:Creator type=IP">
    <vt:lpwstr>10.50.115.52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