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F7" w:rsidRDefault="005033F7" w:rsidP="00C54CB9">
      <w:pPr>
        <w:suppressAutoHyphens/>
        <w:spacing w:line="360" w:lineRule="auto"/>
        <w:contextualSpacing/>
        <w:jc w:val="both"/>
        <w:rPr>
          <w:rFonts w:eastAsia="Calibri" w:cs="Arial"/>
          <w:color w:val="000000"/>
          <w:spacing w:val="26"/>
          <w:sz w:val="22"/>
        </w:rPr>
      </w:pPr>
      <w:r w:rsidRPr="00D40D43">
        <w:rPr>
          <w:rFonts w:eastAsia="Calibri" w:cs="Arial"/>
          <w:color w:val="000000"/>
          <w:spacing w:val="26"/>
          <w:sz w:val="22"/>
        </w:rPr>
        <w:t>24</w:t>
      </w:r>
      <w:r>
        <w:rPr>
          <w:rFonts w:eastAsia="Calibri" w:cs="Arial"/>
          <w:color w:val="000000"/>
          <w:spacing w:val="26"/>
          <w:sz w:val="22"/>
        </w:rPr>
        <w:t>.</w:t>
      </w:r>
      <w:r w:rsidRPr="00D40D43">
        <w:rPr>
          <w:rFonts w:eastAsia="Calibri" w:cs="Arial"/>
          <w:color w:val="000000"/>
          <w:spacing w:val="26"/>
          <w:sz w:val="22"/>
        </w:rPr>
        <w:t xml:space="preserve"> Wojskowy Oddział Gospodarczy w Giżycku </w:t>
      </w:r>
      <w:r w:rsidR="00B83D0D">
        <w:rPr>
          <w:rFonts w:eastAsia="Calibri" w:cs="Arial"/>
          <w:color w:val="000000"/>
          <w:spacing w:val="26"/>
          <w:sz w:val="22"/>
        </w:rPr>
        <w:t>jest zainteresowan</w:t>
      </w:r>
      <w:bookmarkStart w:id="0" w:name="_GoBack"/>
      <w:bookmarkEnd w:id="0"/>
      <w:r w:rsidR="00B83D0D">
        <w:rPr>
          <w:rFonts w:eastAsia="Calibri" w:cs="Arial"/>
          <w:color w:val="000000"/>
          <w:spacing w:val="26"/>
          <w:sz w:val="22"/>
        </w:rPr>
        <w:t>y</w:t>
      </w:r>
      <w:r w:rsidR="00DE73AA">
        <w:rPr>
          <w:rFonts w:eastAsia="Calibri" w:cs="Arial"/>
          <w:color w:val="000000"/>
          <w:spacing w:val="26"/>
          <w:sz w:val="22"/>
        </w:rPr>
        <w:t>:</w:t>
      </w:r>
    </w:p>
    <w:p w:rsidR="00B83D0D" w:rsidRDefault="00B83D0D" w:rsidP="00C54CB9">
      <w:pPr>
        <w:spacing w:line="360" w:lineRule="auto"/>
        <w:jc w:val="both"/>
        <w:rPr>
          <w:rFonts w:eastAsia="Calibri" w:cs="Arial"/>
          <w:spacing w:val="26"/>
          <w:sz w:val="22"/>
        </w:rPr>
      </w:pPr>
      <w:r>
        <w:rPr>
          <w:rFonts w:eastAsia="Calibri" w:cs="Arial"/>
          <w:spacing w:val="26"/>
          <w:sz w:val="22"/>
        </w:rPr>
        <w:t>w</w:t>
      </w:r>
      <w:r w:rsidR="004072DC" w:rsidRPr="001B2102">
        <w:rPr>
          <w:rFonts w:eastAsia="Calibri" w:cs="Arial"/>
          <w:spacing w:val="26"/>
          <w:sz w:val="22"/>
        </w:rPr>
        <w:t>ykonanie</w:t>
      </w:r>
      <w:r>
        <w:rPr>
          <w:rFonts w:eastAsia="Calibri" w:cs="Arial"/>
          <w:spacing w:val="26"/>
          <w:sz w:val="22"/>
        </w:rPr>
        <w:t>m</w:t>
      </w:r>
      <w:r w:rsidR="004072DC" w:rsidRPr="001B2102">
        <w:rPr>
          <w:rFonts w:eastAsia="Calibri" w:cs="Arial"/>
          <w:spacing w:val="26"/>
          <w:sz w:val="22"/>
        </w:rPr>
        <w:t xml:space="preserve"> usługi </w:t>
      </w:r>
      <w:r w:rsidR="00410C04" w:rsidRPr="001B2102">
        <w:rPr>
          <w:rFonts w:eastAsia="Calibri" w:cs="Arial"/>
          <w:spacing w:val="26"/>
          <w:sz w:val="22"/>
        </w:rPr>
        <w:t>–</w:t>
      </w:r>
      <w:r w:rsidR="001B2102" w:rsidRPr="001B2102">
        <w:rPr>
          <w:rFonts w:eastAsia="Calibri" w:cs="Arial"/>
          <w:spacing w:val="26"/>
          <w:sz w:val="22"/>
        </w:rPr>
        <w:t xml:space="preserve"> </w:t>
      </w:r>
      <w:r w:rsidRPr="00B83D0D">
        <w:rPr>
          <w:rFonts w:eastAsia="Calibri" w:cs="Arial"/>
          <w:b/>
          <w:spacing w:val="26"/>
          <w:sz w:val="22"/>
        </w:rPr>
        <w:t>przeglądu technicznego i legalizacji sprzętu nurkowego</w:t>
      </w:r>
      <w:r>
        <w:rPr>
          <w:rFonts w:eastAsia="Calibri" w:cs="Arial"/>
          <w:b/>
          <w:spacing w:val="26"/>
          <w:sz w:val="22"/>
        </w:rPr>
        <w:t xml:space="preserve"> </w:t>
      </w:r>
      <w:r w:rsidRPr="00B83D0D">
        <w:rPr>
          <w:rFonts w:eastAsia="Calibri" w:cs="Arial"/>
          <w:spacing w:val="26"/>
          <w:sz w:val="22"/>
        </w:rPr>
        <w:t>w terminie kwiecień 2025</w:t>
      </w:r>
      <w:r>
        <w:rPr>
          <w:rFonts w:eastAsia="Calibri" w:cs="Arial"/>
          <w:spacing w:val="26"/>
          <w:sz w:val="22"/>
        </w:rPr>
        <w:t>r.</w:t>
      </w:r>
    </w:p>
    <w:p w:rsidR="00C54CB9" w:rsidRDefault="00C54CB9" w:rsidP="00C54CB9">
      <w:pPr>
        <w:spacing w:line="360" w:lineRule="auto"/>
        <w:jc w:val="both"/>
        <w:rPr>
          <w:rFonts w:eastAsia="Calibri" w:cs="Arial"/>
          <w:spacing w:val="26"/>
          <w:sz w:val="22"/>
        </w:rPr>
      </w:pPr>
    </w:p>
    <w:tbl>
      <w:tblPr>
        <w:tblStyle w:val="Tabela-Siatka"/>
        <w:tblW w:w="8932" w:type="dxa"/>
        <w:tblInd w:w="-5" w:type="dxa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1702"/>
      </w:tblGrid>
      <w:tr w:rsidR="00B83D0D" w:rsidRPr="00261702" w:rsidTr="00ED4CCE">
        <w:tc>
          <w:tcPr>
            <w:tcW w:w="709" w:type="dxa"/>
          </w:tcPr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eastAsia="Calibri" w:cs="Arial"/>
                <w:spacing w:val="26"/>
                <w:sz w:val="22"/>
              </w:rPr>
              <w:t>Lp.</w:t>
            </w:r>
          </w:p>
        </w:tc>
        <w:tc>
          <w:tcPr>
            <w:tcW w:w="5528" w:type="dxa"/>
          </w:tcPr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eastAsia="Calibri" w:cs="Arial"/>
                <w:spacing w:val="26"/>
                <w:sz w:val="22"/>
              </w:rPr>
              <w:t xml:space="preserve">Nazwa sprzętu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eastAsia="Calibri" w:cs="Arial"/>
                <w:spacing w:val="26"/>
                <w:sz w:val="22"/>
              </w:rPr>
              <w:t>ilość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eastAsia="Calibri" w:cs="Arial"/>
                <w:spacing w:val="26"/>
                <w:sz w:val="22"/>
              </w:rPr>
              <w:t>Uwagi</w:t>
            </w: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tabs>
                <w:tab w:val="left" w:pos="390"/>
              </w:tabs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Ma</w:t>
            </w:r>
            <w:r w:rsidR="001F3E3F" w:rsidRPr="00261702">
              <w:rPr>
                <w:rFonts w:ascii="CIDFont+F2" w:hAnsi="CIDFont+F2" w:cs="CIDFont+F2"/>
                <w:szCs w:val="24"/>
              </w:rPr>
              <w:t>ska nurkowa Divator MK – II AGA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ascii="CIDFont+F2" w:hAnsi="CIDFont+F2" w:cs="CIDFont+F2"/>
                <w:szCs w:val="24"/>
              </w:rPr>
              <w:t>4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</w:t>
            </w:r>
          </w:p>
          <w:p w:rsidR="00B83D0D" w:rsidRPr="00261702" w:rsidRDefault="00B83D0D" w:rsidP="00B83D0D">
            <w:pPr>
              <w:spacing w:line="360" w:lineRule="auto"/>
              <w:rPr>
                <w:rFonts w:eastAsia="Calibri" w:cs="Arial"/>
                <w:spacing w:val="26"/>
                <w:sz w:val="22"/>
              </w:rPr>
            </w:pPr>
            <w:r w:rsidRPr="00261702">
              <w:rPr>
                <w:rFonts w:ascii="CIDFont+F2" w:hAnsi="CIDFont+F2" w:cs="CIDFont+F2"/>
                <w:szCs w:val="24"/>
              </w:rPr>
              <w:t>sześcioletni</w:t>
            </w: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Wąż zasilający DP-1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Panel powierzchniowy DP – 1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Regulator DIVATOR MK – II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Zestaw butli 2 x 4 L DIVATOR MK – II 98412-02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spacing w:line="360" w:lineRule="auto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kpl.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Kompensator pływalności DIVATOR BC WING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II stopień AO DIVATOR MK II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Zestaw węży z szybko złączkami DIVATOR MK </w:t>
            </w:r>
            <w:r w:rsidR="006B53A4" w:rsidRPr="00261702">
              <w:rPr>
                <w:rFonts w:ascii="CIDFont+F2" w:hAnsi="CIDFont+F2" w:cs="CIDFont+F2"/>
                <w:szCs w:val="24"/>
              </w:rPr>
              <w:t>II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Zestaw łączności AQUACOM MK II DCI OTS </w:t>
            </w:r>
          </w:p>
        </w:tc>
        <w:tc>
          <w:tcPr>
            <w:tcW w:w="993" w:type="dxa"/>
          </w:tcPr>
          <w:p w:rsidR="00B83D0D" w:rsidRPr="00261702" w:rsidRDefault="00530D42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1 </w:t>
            </w:r>
            <w:r w:rsidR="00B83D0D" w:rsidRPr="00261702">
              <w:rPr>
                <w:rFonts w:ascii="CIDFont+F2" w:hAnsi="CIDFont+F2" w:cs="CIDFont+F2"/>
                <w:szCs w:val="24"/>
              </w:rPr>
              <w:t>kpl.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Ponton wydobywczy miękki walcowy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B83D0D" w:rsidRPr="00261702" w:rsidTr="00ED4CCE">
        <w:tc>
          <w:tcPr>
            <w:tcW w:w="709" w:type="dxa"/>
          </w:tcPr>
          <w:p w:rsidR="00B83D0D" w:rsidRPr="00261702" w:rsidRDefault="00B83D0D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B83D0D" w:rsidRPr="00261702" w:rsidRDefault="00B83D0D" w:rsidP="00DA0F91">
            <w:pPr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Butla na próbki sprężonego powietrza </w:t>
            </w:r>
          </w:p>
        </w:tc>
        <w:tc>
          <w:tcPr>
            <w:tcW w:w="993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2 szt.</w:t>
            </w:r>
          </w:p>
        </w:tc>
        <w:tc>
          <w:tcPr>
            <w:tcW w:w="1702" w:type="dxa"/>
          </w:tcPr>
          <w:p w:rsidR="00B83D0D" w:rsidRPr="00261702" w:rsidRDefault="00B83D0D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A404EC" w:rsidRPr="00261702" w:rsidTr="00ED4CCE">
        <w:tc>
          <w:tcPr>
            <w:tcW w:w="8932" w:type="dxa"/>
            <w:gridSpan w:val="4"/>
          </w:tcPr>
          <w:p w:rsidR="00A404EC" w:rsidRPr="00261702" w:rsidRDefault="00C54CB9" w:rsidP="001F3E3F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 </w:t>
            </w:r>
            <w:r w:rsidR="00A404EC" w:rsidRPr="00261702">
              <w:rPr>
                <w:rFonts w:ascii="CIDFont+F2" w:hAnsi="CIDFont+F2" w:cs="CIDFont+F2"/>
                <w:szCs w:val="24"/>
              </w:rPr>
              <w:t xml:space="preserve">rozkompletowanych </w:t>
            </w:r>
            <w:r w:rsidR="00A404EC" w:rsidRPr="00261702">
              <w:rPr>
                <w:rFonts w:ascii="CIDFont+F2" w:hAnsi="CIDFont+F2" w:cs="CIDFont+F2" w:hint="eastAsia"/>
                <w:szCs w:val="24"/>
              </w:rPr>
              <w:t>„</w:t>
            </w:r>
            <w:r w:rsidR="00A404EC" w:rsidRPr="00261702">
              <w:rPr>
                <w:rFonts w:ascii="CIDFont+F2" w:hAnsi="CIDFont+F2" w:cs="CIDFont+F2"/>
                <w:szCs w:val="24"/>
              </w:rPr>
              <w:t>zestaw</w:t>
            </w:r>
            <w:r w:rsidR="00A404EC" w:rsidRPr="00261702">
              <w:rPr>
                <w:rFonts w:ascii="CIDFont+F2" w:hAnsi="CIDFont+F2" w:cs="CIDFont+F2" w:hint="eastAsia"/>
                <w:szCs w:val="24"/>
              </w:rPr>
              <w:t>ó</w:t>
            </w:r>
            <w:r w:rsidR="00A404EC" w:rsidRPr="00261702">
              <w:rPr>
                <w:rFonts w:ascii="CIDFont+F2" w:hAnsi="CIDFont+F2" w:cs="CIDFont+F2"/>
                <w:szCs w:val="24"/>
              </w:rPr>
              <w:t>w p</w:t>
            </w:r>
            <w:r w:rsidR="00A404EC" w:rsidRPr="00261702">
              <w:rPr>
                <w:rFonts w:ascii="CIDFont+F2" w:hAnsi="CIDFont+F2" w:cs="CIDFont+F2" w:hint="eastAsia"/>
                <w:szCs w:val="24"/>
              </w:rPr>
              <w:t>ł</w:t>
            </w:r>
            <w:r w:rsidR="00A404EC" w:rsidRPr="00261702">
              <w:rPr>
                <w:rFonts w:ascii="CIDFont+F2" w:hAnsi="CIDFont+F2" w:cs="CIDFont+F2"/>
                <w:szCs w:val="24"/>
              </w:rPr>
              <w:t>etwonurka</w:t>
            </w:r>
            <w:r w:rsidR="00A404EC" w:rsidRPr="00261702">
              <w:rPr>
                <w:rFonts w:ascii="CIDFont+F2" w:hAnsi="CIDFont+F2" w:cs="CIDFont+F2" w:hint="eastAsia"/>
                <w:szCs w:val="24"/>
              </w:rPr>
              <w:t>”</w:t>
            </w:r>
          </w:p>
        </w:tc>
      </w:tr>
      <w:tr w:rsidR="00413C2F" w:rsidRPr="00261702" w:rsidTr="00ED4CCE">
        <w:tc>
          <w:tcPr>
            <w:tcW w:w="709" w:type="dxa"/>
          </w:tcPr>
          <w:p w:rsidR="00413C2F" w:rsidRPr="00261702" w:rsidRDefault="00413C2F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413C2F" w:rsidRPr="00261702" w:rsidRDefault="00413C2F" w:rsidP="00DA0F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Zespół redukcyjny z maską DIVATOR MK II (Maska</w:t>
            </w:r>
            <w:r w:rsidR="001F3E3F" w:rsidRPr="00261702">
              <w:rPr>
                <w:rFonts w:ascii="CIDFont+F2" w:hAnsi="CIDFont+F2" w:cs="CIDFont+F2"/>
                <w:szCs w:val="24"/>
              </w:rPr>
              <w:t xml:space="preserve"> </w:t>
            </w:r>
            <w:r w:rsidRPr="00261702">
              <w:rPr>
                <w:rFonts w:ascii="CIDFont+F2" w:hAnsi="CIDFont+F2" w:cs="CIDFont+F2"/>
                <w:szCs w:val="24"/>
              </w:rPr>
              <w:t>nurkowa Divator MK – II AGA + 1 st. AO APEKS DS4)</w:t>
            </w:r>
          </w:p>
        </w:tc>
        <w:tc>
          <w:tcPr>
            <w:tcW w:w="993" w:type="dxa"/>
          </w:tcPr>
          <w:p w:rsidR="00413C2F" w:rsidRPr="00261702" w:rsidRDefault="00413C2F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413C2F" w:rsidRPr="00261702" w:rsidRDefault="00413C2F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 pośredni</w:t>
            </w:r>
          </w:p>
        </w:tc>
      </w:tr>
      <w:tr w:rsidR="003D4EEB" w:rsidRPr="00261702" w:rsidTr="00ED4CCE">
        <w:tc>
          <w:tcPr>
            <w:tcW w:w="709" w:type="dxa"/>
          </w:tcPr>
          <w:p w:rsidR="003D4EEB" w:rsidRPr="00261702" w:rsidRDefault="003D4EEB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3D4EEB" w:rsidRPr="00261702" w:rsidRDefault="003D4EEB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Automat XTX 50/DS4 LP 70 </w:t>
            </w:r>
          </w:p>
        </w:tc>
        <w:tc>
          <w:tcPr>
            <w:tcW w:w="993" w:type="dxa"/>
          </w:tcPr>
          <w:p w:rsidR="003D4EEB" w:rsidRPr="00261702" w:rsidRDefault="00ED4CCE" w:rsidP="00ED4CCE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11</w:t>
            </w:r>
            <w:r w:rsidR="003D4EEB" w:rsidRPr="00261702">
              <w:rPr>
                <w:rFonts w:ascii="CIDFont+F2" w:hAnsi="CIDFont+F2" w:cs="CIDFont+F2"/>
                <w:szCs w:val="24"/>
              </w:rPr>
              <w:t xml:space="preserve"> </w:t>
            </w:r>
            <w:r w:rsidRPr="00261702">
              <w:rPr>
                <w:rFonts w:ascii="CIDFont+F2" w:hAnsi="CIDFont+F2" w:cs="CIDFont+F2"/>
                <w:szCs w:val="24"/>
              </w:rPr>
              <w:t>kpl</w:t>
            </w:r>
            <w:r w:rsidR="003D4EEB" w:rsidRPr="00261702">
              <w:rPr>
                <w:rFonts w:ascii="CIDFont+F2" w:hAnsi="CIDFont+F2" w:cs="CIDFont+F2"/>
                <w:szCs w:val="24"/>
              </w:rPr>
              <w:t>.</w:t>
            </w:r>
          </w:p>
        </w:tc>
        <w:tc>
          <w:tcPr>
            <w:tcW w:w="1702" w:type="dxa"/>
          </w:tcPr>
          <w:p w:rsidR="003D4EEB" w:rsidRPr="00261702" w:rsidRDefault="003D4EEB" w:rsidP="00B83D0D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3D4EEB" w:rsidRPr="00261702" w:rsidTr="00ED4CCE">
        <w:tc>
          <w:tcPr>
            <w:tcW w:w="709" w:type="dxa"/>
          </w:tcPr>
          <w:p w:rsidR="003D4EEB" w:rsidRPr="00261702" w:rsidRDefault="003D4EEB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3D4EEB" w:rsidRPr="00261702" w:rsidRDefault="003D4EEB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Automat XTX 50/DS4 LP 90 </w:t>
            </w:r>
          </w:p>
        </w:tc>
        <w:tc>
          <w:tcPr>
            <w:tcW w:w="993" w:type="dxa"/>
          </w:tcPr>
          <w:p w:rsidR="003D4EEB" w:rsidRPr="00261702" w:rsidRDefault="00ED4CCE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11 kpl.</w:t>
            </w:r>
          </w:p>
        </w:tc>
        <w:tc>
          <w:tcPr>
            <w:tcW w:w="1702" w:type="dxa"/>
          </w:tcPr>
          <w:p w:rsidR="003D4EEB" w:rsidRPr="00261702" w:rsidRDefault="003D4EEB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705A73" w:rsidRPr="00261702" w:rsidTr="00ED4CCE">
        <w:tc>
          <w:tcPr>
            <w:tcW w:w="709" w:type="dxa"/>
          </w:tcPr>
          <w:p w:rsidR="00705A73" w:rsidRPr="00261702" w:rsidRDefault="00705A73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705A73" w:rsidRPr="00261702" w:rsidRDefault="00705A73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Skrzydło HALCYON EXPLORER 55 LBS/25 l </w:t>
            </w:r>
          </w:p>
        </w:tc>
        <w:tc>
          <w:tcPr>
            <w:tcW w:w="993" w:type="dxa"/>
          </w:tcPr>
          <w:p w:rsidR="00705A73" w:rsidRPr="00261702" w:rsidRDefault="00705A73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705A73" w:rsidRPr="00261702" w:rsidRDefault="00705A73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705A73" w:rsidRPr="00261702" w:rsidTr="00ED4CCE">
        <w:tc>
          <w:tcPr>
            <w:tcW w:w="709" w:type="dxa"/>
          </w:tcPr>
          <w:p w:rsidR="00705A73" w:rsidRPr="00261702" w:rsidRDefault="00705A73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705A73" w:rsidRPr="00261702" w:rsidRDefault="00827AA2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Głębokościomierz– DIGITAL 330 M</w:t>
            </w:r>
          </w:p>
        </w:tc>
        <w:tc>
          <w:tcPr>
            <w:tcW w:w="993" w:type="dxa"/>
          </w:tcPr>
          <w:p w:rsidR="00705A73" w:rsidRPr="00261702" w:rsidRDefault="00827AA2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705A73" w:rsidRPr="00261702" w:rsidRDefault="00705A73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CA78E9" w:rsidRPr="00261702" w:rsidTr="00ED4CCE">
        <w:tc>
          <w:tcPr>
            <w:tcW w:w="709" w:type="dxa"/>
          </w:tcPr>
          <w:p w:rsidR="00CA78E9" w:rsidRPr="00261702" w:rsidRDefault="00CA78E9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CA78E9" w:rsidRPr="00261702" w:rsidRDefault="00CA78E9" w:rsidP="00DA0F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Manometr APEKS (z wymianą węży HP) </w:t>
            </w:r>
          </w:p>
        </w:tc>
        <w:tc>
          <w:tcPr>
            <w:tcW w:w="993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CA78E9" w:rsidRPr="00261702" w:rsidTr="00ED4CCE">
        <w:tc>
          <w:tcPr>
            <w:tcW w:w="709" w:type="dxa"/>
          </w:tcPr>
          <w:p w:rsidR="00CA78E9" w:rsidRPr="00261702" w:rsidRDefault="00CA78E9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CA78E9" w:rsidRPr="00261702" w:rsidRDefault="00CA78E9" w:rsidP="00DA0F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Zawory zestawów butlowych 2X10 z manifoldem </w:t>
            </w:r>
          </w:p>
        </w:tc>
        <w:tc>
          <w:tcPr>
            <w:tcW w:w="993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5 szt.</w:t>
            </w:r>
          </w:p>
        </w:tc>
        <w:tc>
          <w:tcPr>
            <w:tcW w:w="1702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</w:p>
        </w:tc>
      </w:tr>
      <w:tr w:rsidR="00CA78E9" w:rsidRPr="00261702" w:rsidTr="00ED4CCE">
        <w:tc>
          <w:tcPr>
            <w:tcW w:w="709" w:type="dxa"/>
          </w:tcPr>
          <w:p w:rsidR="00CA78E9" w:rsidRPr="00261702" w:rsidRDefault="00CA78E9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CA78E9" w:rsidRPr="00261702" w:rsidRDefault="00CA78E9" w:rsidP="00DA0F91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Butla nurkowa 15 litrów </w:t>
            </w:r>
          </w:p>
          <w:p w:rsidR="00CA78E9" w:rsidRPr="00261702" w:rsidRDefault="00CA78E9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 xml:space="preserve"> (z rozkompletowanych zestaw</w:t>
            </w:r>
            <w:r w:rsidRPr="00261702">
              <w:rPr>
                <w:rFonts w:ascii="CIDFont+F2" w:hAnsi="CIDFont+F2" w:cs="CIDFont+F2" w:hint="eastAsia"/>
                <w:szCs w:val="24"/>
              </w:rPr>
              <w:t>ó</w:t>
            </w:r>
            <w:r w:rsidRPr="00261702">
              <w:rPr>
                <w:rFonts w:ascii="CIDFont+F2" w:hAnsi="CIDFont+F2" w:cs="CIDFont+F2"/>
                <w:szCs w:val="24"/>
              </w:rPr>
              <w:t xml:space="preserve">w </w:t>
            </w:r>
            <w:r w:rsidRPr="00261702">
              <w:rPr>
                <w:rFonts w:ascii="CIDFont+F2" w:hAnsi="CIDFont+F2" w:cs="CIDFont+F2" w:hint="eastAsia"/>
                <w:szCs w:val="24"/>
              </w:rPr>
              <w:t>„</w:t>
            </w:r>
            <w:r w:rsidRPr="00261702">
              <w:rPr>
                <w:rFonts w:ascii="CIDFont+F2" w:hAnsi="CIDFont+F2" w:cs="CIDFont+F2"/>
                <w:szCs w:val="24"/>
              </w:rPr>
              <w:t>NURPAK 01</w:t>
            </w:r>
            <w:r w:rsidRPr="00261702">
              <w:rPr>
                <w:rFonts w:ascii="CIDFont+F2" w:hAnsi="CIDFont+F2" w:cs="CIDFont+F2" w:hint="eastAsia"/>
                <w:szCs w:val="24"/>
              </w:rPr>
              <w:t>”</w:t>
            </w:r>
            <w:r w:rsidRPr="00261702">
              <w:rPr>
                <w:rFonts w:ascii="CIDFont+F2" w:hAnsi="CIDFont+F2" w:cs="CIDFont+F2"/>
                <w:szCs w:val="24"/>
              </w:rPr>
              <w:t>)</w:t>
            </w:r>
          </w:p>
        </w:tc>
        <w:tc>
          <w:tcPr>
            <w:tcW w:w="993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3 szt.</w:t>
            </w:r>
          </w:p>
        </w:tc>
        <w:tc>
          <w:tcPr>
            <w:tcW w:w="1702" w:type="dxa"/>
          </w:tcPr>
          <w:p w:rsidR="00CA78E9" w:rsidRPr="00261702" w:rsidRDefault="00CA78E9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serwis zaworów</w:t>
            </w:r>
          </w:p>
        </w:tc>
      </w:tr>
      <w:tr w:rsidR="00CA78E9" w:rsidTr="00ED4CCE">
        <w:tc>
          <w:tcPr>
            <w:tcW w:w="709" w:type="dxa"/>
          </w:tcPr>
          <w:p w:rsidR="00CA78E9" w:rsidRPr="00261702" w:rsidRDefault="00CA78E9" w:rsidP="00C54CB9">
            <w:pPr>
              <w:pStyle w:val="Akapitzlist"/>
              <w:numPr>
                <w:ilvl w:val="0"/>
                <w:numId w:val="7"/>
              </w:numPr>
              <w:spacing w:line="360" w:lineRule="auto"/>
              <w:ind w:left="462"/>
              <w:rPr>
                <w:rFonts w:eastAsia="Calibri" w:cs="Arial"/>
                <w:spacing w:val="26"/>
                <w:sz w:val="22"/>
              </w:rPr>
            </w:pPr>
          </w:p>
        </w:tc>
        <w:tc>
          <w:tcPr>
            <w:tcW w:w="5528" w:type="dxa"/>
          </w:tcPr>
          <w:p w:rsidR="00261702" w:rsidRPr="00261702" w:rsidRDefault="00CA78E9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Butla powietrza 0</w:t>
            </w:r>
            <w:r w:rsidR="00A404EC" w:rsidRPr="00261702">
              <w:rPr>
                <w:rFonts w:ascii="CIDFont+F2" w:hAnsi="CIDFont+F2" w:cs="CIDFont+F2"/>
                <w:szCs w:val="24"/>
              </w:rPr>
              <w:t xml:space="preserve">65-08-SB10 </w:t>
            </w:r>
          </w:p>
          <w:p w:rsidR="00261702" w:rsidRPr="00261702" w:rsidRDefault="00A404EC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(z  transportera p</w:t>
            </w:r>
            <w:r w:rsidRPr="00261702">
              <w:rPr>
                <w:rFonts w:ascii="CIDFont+F2" w:hAnsi="CIDFont+F2" w:cs="CIDFont+F2" w:hint="eastAsia"/>
                <w:szCs w:val="24"/>
              </w:rPr>
              <w:t>ł</w:t>
            </w:r>
            <w:r w:rsidRPr="00261702">
              <w:rPr>
                <w:rFonts w:ascii="CIDFont+F2" w:hAnsi="CIDFont+F2" w:cs="CIDFont+F2"/>
                <w:szCs w:val="24"/>
              </w:rPr>
              <w:t>ywającego gąsienic</w:t>
            </w:r>
            <w:r w:rsidR="00261702" w:rsidRPr="00261702">
              <w:rPr>
                <w:rFonts w:ascii="CIDFont+F2" w:hAnsi="CIDFont+F2" w:cs="CIDFont+F2"/>
                <w:szCs w:val="24"/>
              </w:rPr>
              <w:t xml:space="preserve">owego </w:t>
            </w:r>
          </w:p>
          <w:p w:rsidR="00CA78E9" w:rsidRPr="00261702" w:rsidRDefault="00261702" w:rsidP="001F3E3F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PTS-M</w:t>
            </w:r>
            <w:r w:rsidR="00A404EC" w:rsidRPr="00261702">
              <w:rPr>
                <w:rFonts w:ascii="CIDFont+F2" w:hAnsi="CIDFont+F2" w:cs="CIDFont+F2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CA78E9" w:rsidRPr="00261702" w:rsidRDefault="00A404EC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1 szt.</w:t>
            </w:r>
          </w:p>
        </w:tc>
        <w:tc>
          <w:tcPr>
            <w:tcW w:w="1702" w:type="dxa"/>
          </w:tcPr>
          <w:p w:rsidR="00CA78E9" w:rsidRDefault="00A404EC" w:rsidP="003D4EE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Cs w:val="24"/>
              </w:rPr>
            </w:pPr>
            <w:r w:rsidRPr="00261702">
              <w:rPr>
                <w:rFonts w:ascii="CIDFont+F2" w:hAnsi="CIDFont+F2" w:cs="CIDFont+F2"/>
                <w:szCs w:val="24"/>
              </w:rPr>
              <w:t>przegląd i badania WDT</w:t>
            </w:r>
          </w:p>
        </w:tc>
      </w:tr>
    </w:tbl>
    <w:p w:rsidR="0083606B" w:rsidRDefault="0083606B" w:rsidP="005B59DC">
      <w:pPr>
        <w:suppressAutoHyphens/>
        <w:spacing w:line="360" w:lineRule="auto"/>
        <w:rPr>
          <w:rFonts w:eastAsia="Calibri" w:cs="Arial"/>
          <w:spacing w:val="26"/>
          <w:sz w:val="22"/>
        </w:rPr>
      </w:pPr>
    </w:p>
    <w:p w:rsidR="00F858FE" w:rsidRDefault="00F858FE" w:rsidP="007B3BB3">
      <w:pPr>
        <w:spacing w:after="160" w:line="259" w:lineRule="auto"/>
        <w:rPr>
          <w:rFonts w:eastAsia="Calibri" w:cs="Arial"/>
          <w:color w:val="000000"/>
          <w:spacing w:val="26"/>
          <w:sz w:val="16"/>
          <w:szCs w:val="16"/>
        </w:rPr>
      </w:pPr>
    </w:p>
    <w:sectPr w:rsidR="00F858FE" w:rsidSect="00C449E3">
      <w:headerReference w:type="default" r:id="rId9"/>
      <w:footerReference w:type="even" r:id="rId10"/>
      <w:pgSz w:w="11906" w:h="16838"/>
      <w:pgMar w:top="992" w:right="1134" w:bottom="1134" w:left="1985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7B" w:rsidRDefault="0035607B" w:rsidP="005033F7">
      <w:r>
        <w:separator/>
      </w:r>
    </w:p>
  </w:endnote>
  <w:endnote w:type="continuationSeparator" w:id="0">
    <w:p w:rsidR="0035607B" w:rsidRDefault="0035607B" w:rsidP="0050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D0" w:rsidRDefault="00B048D0" w:rsidP="00B048D0">
    <w:pPr>
      <w:pStyle w:val="Stopka"/>
      <w:rPr>
        <w:rFonts w:cs="Arial"/>
        <w:sz w:val="20"/>
        <w:szCs w:val="24"/>
      </w:rPr>
    </w:pPr>
    <w:r>
      <w:rPr>
        <w:rFonts w:cs="Arial"/>
        <w:sz w:val="20"/>
        <w:szCs w:val="24"/>
      </w:rPr>
      <w:t>______________________________________________________________________________</w:t>
    </w:r>
    <w:r w:rsidRPr="00AC464A">
      <w:rPr>
        <w:rFonts w:cs="Arial"/>
        <w:sz w:val="20"/>
        <w:szCs w:val="24"/>
      </w:rPr>
      <w:t xml:space="preserve">Tel. </w:t>
    </w:r>
    <w:r w:rsidR="003F473E">
      <w:rPr>
        <w:rFonts w:cs="Arial"/>
        <w:sz w:val="20"/>
        <w:szCs w:val="24"/>
      </w:rPr>
      <w:t>261 335 649</w:t>
    </w:r>
    <w:r>
      <w:rPr>
        <w:rFonts w:cs="Arial"/>
        <w:sz w:val="20"/>
        <w:szCs w:val="24"/>
      </w:rPr>
      <w:t xml:space="preserve">                                                                                                    ul. Nowowiejska20</w:t>
    </w:r>
  </w:p>
  <w:p w:rsidR="00B048D0" w:rsidRPr="00AC464A" w:rsidRDefault="0035607B" w:rsidP="00B048D0">
    <w:pPr>
      <w:pStyle w:val="Stopka"/>
      <w:rPr>
        <w:rFonts w:cs="Arial"/>
        <w:sz w:val="20"/>
        <w:szCs w:val="24"/>
      </w:rPr>
    </w:pPr>
    <w:hyperlink r:id="rId1" w:history="1">
      <w:r w:rsidR="005B2556" w:rsidRPr="008E24CE">
        <w:rPr>
          <w:rStyle w:val="Hipercze"/>
          <w:rFonts w:cs="Arial"/>
          <w:sz w:val="20"/>
          <w:szCs w:val="24"/>
        </w:rPr>
        <w:t>24wog.kancelariajawna@ron.mil.pl</w:t>
      </w:r>
    </w:hyperlink>
    <w:r w:rsidR="00B048D0">
      <w:rPr>
        <w:rFonts w:cs="Arial"/>
        <w:sz w:val="20"/>
        <w:szCs w:val="24"/>
      </w:rPr>
      <w:t xml:space="preserve">                                                                       11-500 Giżycko</w:t>
    </w:r>
  </w:p>
  <w:p w:rsidR="00B048D0" w:rsidRDefault="00B048D0" w:rsidP="00B048D0">
    <w:pPr>
      <w:pStyle w:val="Stopka"/>
      <w:rPr>
        <w:rFonts w:cs="Arial"/>
        <w:sz w:val="20"/>
        <w:szCs w:val="20"/>
      </w:rPr>
    </w:pPr>
    <w:r w:rsidRPr="007F3832">
      <w:rPr>
        <w:rFonts w:cs="Arial"/>
        <w:sz w:val="20"/>
        <w:szCs w:val="20"/>
      </w:rPr>
      <w:t xml:space="preserve">www.24wog.wp.mil.pl </w:t>
    </w:r>
  </w:p>
  <w:p w:rsidR="00B048D0" w:rsidRPr="000938A1" w:rsidRDefault="00B048D0" w:rsidP="00B048D0">
    <w:pPr>
      <w:pStyle w:val="Stopka"/>
      <w:jc w:val="right"/>
      <w:rPr>
        <w:rFonts w:cs="Arial"/>
        <w:szCs w:val="24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Pr="000938A1">
      <w:rPr>
        <w:rFonts w:cs="Arial"/>
        <w:szCs w:val="24"/>
      </w:rPr>
      <w:t xml:space="preserve">Str. </w:t>
    </w:r>
    <w:r>
      <w:rPr>
        <w:rFonts w:cs="Arial"/>
        <w:szCs w:val="24"/>
      </w:rPr>
      <w:t>2</w:t>
    </w:r>
    <w:r w:rsidRPr="000938A1">
      <w:rPr>
        <w:rFonts w:cs="Arial"/>
        <w:szCs w:val="24"/>
      </w:rPr>
      <w:t>/</w:t>
    </w:r>
    <w:r>
      <w:rPr>
        <w:rFonts w:cs="Arial"/>
        <w:szCs w:val="24"/>
      </w:rPr>
      <w:t>2</w:t>
    </w:r>
  </w:p>
  <w:p w:rsidR="00B048D0" w:rsidRPr="007F3832" w:rsidRDefault="00B048D0" w:rsidP="00B048D0">
    <w:pPr>
      <w:pStyle w:val="Stopka"/>
      <w:rPr>
        <w:rFonts w:cs="Arial"/>
        <w:sz w:val="20"/>
        <w:szCs w:val="20"/>
      </w:rPr>
    </w:pPr>
  </w:p>
  <w:p w:rsidR="00B048D0" w:rsidRDefault="00B048D0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7B" w:rsidRDefault="0035607B" w:rsidP="005033F7">
      <w:r>
        <w:separator/>
      </w:r>
    </w:p>
  </w:footnote>
  <w:footnote w:type="continuationSeparator" w:id="0">
    <w:p w:rsidR="0035607B" w:rsidRDefault="0035607B" w:rsidP="0050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9E3" w:rsidRPr="00C449E3" w:rsidRDefault="00C449E3" w:rsidP="00C54CB9">
    <w:pPr>
      <w:spacing w:line="360" w:lineRule="auto"/>
      <w:rPr>
        <w:rFonts w:eastAsia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67C1"/>
    <w:multiLevelType w:val="hybridMultilevel"/>
    <w:tmpl w:val="3FE81748"/>
    <w:lvl w:ilvl="0" w:tplc="75E07B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0B1"/>
    <w:multiLevelType w:val="multilevel"/>
    <w:tmpl w:val="5478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B0DDA"/>
    <w:multiLevelType w:val="hybridMultilevel"/>
    <w:tmpl w:val="1370FF7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CBC58CD"/>
    <w:multiLevelType w:val="hybridMultilevel"/>
    <w:tmpl w:val="FA5AF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E52E4D"/>
    <w:multiLevelType w:val="hybridMultilevel"/>
    <w:tmpl w:val="C5C01102"/>
    <w:lvl w:ilvl="0" w:tplc="01348EC2">
      <w:start w:val="1"/>
      <w:numFmt w:val="decimal"/>
      <w:lvlText w:val="%1."/>
      <w:lvlJc w:val="left"/>
      <w:pPr>
        <w:ind w:left="720" w:hanging="360"/>
      </w:pPr>
      <w:rPr>
        <w:rFonts w:hint="default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63C4"/>
    <w:multiLevelType w:val="hybridMultilevel"/>
    <w:tmpl w:val="CD525E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45"/>
    <w:rsid w:val="000303F5"/>
    <w:rsid w:val="00034DE5"/>
    <w:rsid w:val="00040E53"/>
    <w:rsid w:val="00042CA3"/>
    <w:rsid w:val="00061F6B"/>
    <w:rsid w:val="00066C87"/>
    <w:rsid w:val="00066D2F"/>
    <w:rsid w:val="00076785"/>
    <w:rsid w:val="00077CAC"/>
    <w:rsid w:val="00084A47"/>
    <w:rsid w:val="00084F62"/>
    <w:rsid w:val="00092612"/>
    <w:rsid w:val="00093E45"/>
    <w:rsid w:val="000958BF"/>
    <w:rsid w:val="0009645D"/>
    <w:rsid w:val="000A2851"/>
    <w:rsid w:val="000A3DDF"/>
    <w:rsid w:val="000C48B5"/>
    <w:rsid w:val="000F7F39"/>
    <w:rsid w:val="00116FCE"/>
    <w:rsid w:val="00135AA4"/>
    <w:rsid w:val="00160E5F"/>
    <w:rsid w:val="00172AE3"/>
    <w:rsid w:val="00187292"/>
    <w:rsid w:val="00194FA2"/>
    <w:rsid w:val="00196E12"/>
    <w:rsid w:val="001A3179"/>
    <w:rsid w:val="001B2102"/>
    <w:rsid w:val="001C77DA"/>
    <w:rsid w:val="001E4461"/>
    <w:rsid w:val="001F3E3F"/>
    <w:rsid w:val="0021336F"/>
    <w:rsid w:val="002179F1"/>
    <w:rsid w:val="002346E7"/>
    <w:rsid w:val="00234C35"/>
    <w:rsid w:val="00243360"/>
    <w:rsid w:val="0025056B"/>
    <w:rsid w:val="00261702"/>
    <w:rsid w:val="00265B68"/>
    <w:rsid w:val="00292B5A"/>
    <w:rsid w:val="0029370F"/>
    <w:rsid w:val="00297380"/>
    <w:rsid w:val="002A2718"/>
    <w:rsid w:val="002A7138"/>
    <w:rsid w:val="002B50D6"/>
    <w:rsid w:val="002C7CDC"/>
    <w:rsid w:val="002D6F39"/>
    <w:rsid w:val="002E53BB"/>
    <w:rsid w:val="00305CF2"/>
    <w:rsid w:val="00330C96"/>
    <w:rsid w:val="00355B40"/>
    <w:rsid w:val="0035607B"/>
    <w:rsid w:val="00360F10"/>
    <w:rsid w:val="003675A1"/>
    <w:rsid w:val="003B5A68"/>
    <w:rsid w:val="003D02B9"/>
    <w:rsid w:val="003D4EEB"/>
    <w:rsid w:val="003F473E"/>
    <w:rsid w:val="003F4ECB"/>
    <w:rsid w:val="00405969"/>
    <w:rsid w:val="004072DC"/>
    <w:rsid w:val="00410C04"/>
    <w:rsid w:val="00413C2F"/>
    <w:rsid w:val="00432462"/>
    <w:rsid w:val="00442646"/>
    <w:rsid w:val="00454913"/>
    <w:rsid w:val="00456792"/>
    <w:rsid w:val="0046432D"/>
    <w:rsid w:val="00492F1A"/>
    <w:rsid w:val="004A6CF5"/>
    <w:rsid w:val="004B362B"/>
    <w:rsid w:val="004E4A50"/>
    <w:rsid w:val="004F2D64"/>
    <w:rsid w:val="005033F7"/>
    <w:rsid w:val="005112CB"/>
    <w:rsid w:val="005135C1"/>
    <w:rsid w:val="00530D42"/>
    <w:rsid w:val="005615C7"/>
    <w:rsid w:val="00587BD8"/>
    <w:rsid w:val="005B2344"/>
    <w:rsid w:val="005B2556"/>
    <w:rsid w:val="005B32D0"/>
    <w:rsid w:val="005B59DC"/>
    <w:rsid w:val="00612A7D"/>
    <w:rsid w:val="006221FF"/>
    <w:rsid w:val="006451C8"/>
    <w:rsid w:val="00661315"/>
    <w:rsid w:val="00673CC1"/>
    <w:rsid w:val="00687977"/>
    <w:rsid w:val="00696182"/>
    <w:rsid w:val="006A5283"/>
    <w:rsid w:val="006B53A4"/>
    <w:rsid w:val="006B7F0B"/>
    <w:rsid w:val="006D1C7F"/>
    <w:rsid w:val="006D7609"/>
    <w:rsid w:val="00705A73"/>
    <w:rsid w:val="0072604B"/>
    <w:rsid w:val="007372AA"/>
    <w:rsid w:val="00737CF2"/>
    <w:rsid w:val="00754D15"/>
    <w:rsid w:val="00761DF8"/>
    <w:rsid w:val="007929AD"/>
    <w:rsid w:val="007B3BB3"/>
    <w:rsid w:val="007F678D"/>
    <w:rsid w:val="007F7466"/>
    <w:rsid w:val="00811620"/>
    <w:rsid w:val="00825458"/>
    <w:rsid w:val="00827AA2"/>
    <w:rsid w:val="00831A15"/>
    <w:rsid w:val="0083606B"/>
    <w:rsid w:val="00843858"/>
    <w:rsid w:val="00852F30"/>
    <w:rsid w:val="00855C47"/>
    <w:rsid w:val="00897F99"/>
    <w:rsid w:val="008A4A08"/>
    <w:rsid w:val="008A5D56"/>
    <w:rsid w:val="008A61B2"/>
    <w:rsid w:val="008C7712"/>
    <w:rsid w:val="008D1BCE"/>
    <w:rsid w:val="00910E89"/>
    <w:rsid w:val="0092386A"/>
    <w:rsid w:val="009240BE"/>
    <w:rsid w:val="009258BF"/>
    <w:rsid w:val="00931DFF"/>
    <w:rsid w:val="00960822"/>
    <w:rsid w:val="009712CD"/>
    <w:rsid w:val="00971974"/>
    <w:rsid w:val="00996B8D"/>
    <w:rsid w:val="009B73D1"/>
    <w:rsid w:val="00A10448"/>
    <w:rsid w:val="00A13A03"/>
    <w:rsid w:val="00A33DFE"/>
    <w:rsid w:val="00A404EC"/>
    <w:rsid w:val="00A463C6"/>
    <w:rsid w:val="00A54B1A"/>
    <w:rsid w:val="00A56101"/>
    <w:rsid w:val="00A84381"/>
    <w:rsid w:val="00AA5CB8"/>
    <w:rsid w:val="00B048D0"/>
    <w:rsid w:val="00B057BD"/>
    <w:rsid w:val="00B239AD"/>
    <w:rsid w:val="00B52123"/>
    <w:rsid w:val="00B73F52"/>
    <w:rsid w:val="00B83D0D"/>
    <w:rsid w:val="00BA5E75"/>
    <w:rsid w:val="00BB139D"/>
    <w:rsid w:val="00BC4845"/>
    <w:rsid w:val="00BD28C9"/>
    <w:rsid w:val="00BD53C5"/>
    <w:rsid w:val="00BE39F3"/>
    <w:rsid w:val="00BE49C5"/>
    <w:rsid w:val="00BE49D1"/>
    <w:rsid w:val="00BF471A"/>
    <w:rsid w:val="00BF50BF"/>
    <w:rsid w:val="00C449E3"/>
    <w:rsid w:val="00C54CB9"/>
    <w:rsid w:val="00C815AF"/>
    <w:rsid w:val="00C8653E"/>
    <w:rsid w:val="00C95C69"/>
    <w:rsid w:val="00CA1553"/>
    <w:rsid w:val="00CA3A50"/>
    <w:rsid w:val="00CA5633"/>
    <w:rsid w:val="00CA78E9"/>
    <w:rsid w:val="00CB4396"/>
    <w:rsid w:val="00CD5F34"/>
    <w:rsid w:val="00CF123E"/>
    <w:rsid w:val="00CF2739"/>
    <w:rsid w:val="00D056AA"/>
    <w:rsid w:val="00D22D3A"/>
    <w:rsid w:val="00D50CA8"/>
    <w:rsid w:val="00D62B18"/>
    <w:rsid w:val="00D65375"/>
    <w:rsid w:val="00D74E97"/>
    <w:rsid w:val="00DA0F91"/>
    <w:rsid w:val="00DB63F2"/>
    <w:rsid w:val="00DD37C0"/>
    <w:rsid w:val="00DD431F"/>
    <w:rsid w:val="00DE0BEB"/>
    <w:rsid w:val="00DE4CCF"/>
    <w:rsid w:val="00DE73AA"/>
    <w:rsid w:val="00E13BC5"/>
    <w:rsid w:val="00E16406"/>
    <w:rsid w:val="00E433FD"/>
    <w:rsid w:val="00E56C66"/>
    <w:rsid w:val="00E7022B"/>
    <w:rsid w:val="00E968D8"/>
    <w:rsid w:val="00EA10B7"/>
    <w:rsid w:val="00ED4CCE"/>
    <w:rsid w:val="00ED501A"/>
    <w:rsid w:val="00EE1007"/>
    <w:rsid w:val="00EE186D"/>
    <w:rsid w:val="00F131E7"/>
    <w:rsid w:val="00F16982"/>
    <w:rsid w:val="00F27B92"/>
    <w:rsid w:val="00F56FF1"/>
    <w:rsid w:val="00F7082F"/>
    <w:rsid w:val="00F858F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5F31A5-6B6E-4C63-9F7D-98AF3634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3F7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33F7"/>
  </w:style>
  <w:style w:type="paragraph" w:styleId="Stopka">
    <w:name w:val="footer"/>
    <w:basedOn w:val="Normalny"/>
    <w:link w:val="StopkaZnak"/>
    <w:uiPriority w:val="99"/>
    <w:unhideWhenUsed/>
    <w:rsid w:val="00503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3F7"/>
  </w:style>
  <w:style w:type="character" w:styleId="Hipercze">
    <w:name w:val="Hyperlink"/>
    <w:basedOn w:val="Domylnaczcionkaakapitu"/>
    <w:uiPriority w:val="99"/>
    <w:unhideWhenUsed/>
    <w:rsid w:val="00A561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58F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58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84A47"/>
  </w:style>
  <w:style w:type="table" w:styleId="Tabela-Siatka">
    <w:name w:val="Table Grid"/>
    <w:basedOn w:val="Standardowy"/>
    <w:uiPriority w:val="39"/>
    <w:rsid w:val="00B8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4wog.kancelariajawn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C6F68-FA30-4E2E-BD7D-16671233C4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84F2DE-0EA8-4F47-801C-E9C4EF5C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Bogucki Radosław</dc:creator>
  <cp:keywords/>
  <dc:description/>
  <cp:lastModifiedBy>Peliszko Monika</cp:lastModifiedBy>
  <cp:revision>59</cp:revision>
  <cp:lastPrinted>2025-01-28T09:57:00Z</cp:lastPrinted>
  <dcterms:created xsi:type="dcterms:W3CDTF">2024-09-30T10:19:00Z</dcterms:created>
  <dcterms:modified xsi:type="dcterms:W3CDTF">2025-04-08T07:18:00Z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712f4b0a-a5d9-46e1-8d7c-a951365cb8ae</vt:lpwstr>
  </property>
  <property fmtid="{D5CDD505-2E9C-101B-9397-08002B2CF9AE}" pid="3" name="bjSaver">
    <vt:lpwstr>fqYjgQfmlUWNYuMDaF8ODUsO/l8vR9Nk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Bogucki Radosław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10.100.130.51</vt:lpwstr>
  </property>
  <property fmtid="{D5CDD505-2E9C-101B-9397-08002B2CF9AE}" pid="11" name="bjPortionMark">
    <vt:lpwstr>[]</vt:lpwstr>
  </property>
</Properties>
</file>