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579148768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</w:t>
      </w:r>
      <w:permEnd w:id="579148768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684106446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684106446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1266161973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……………………………………………………………………………………………………………..</w:t>
      </w:r>
      <w:permEnd w:id="1266161973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1541561579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………………….…….…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1541561579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A8AF174" w:rsidR="00A85F28" w:rsidRPr="00DE0164" w:rsidRDefault="00AD7C8F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2F5DC0AA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 w:rsidR="006702D5">
        <w:rPr>
          <w:rFonts w:ascii="Century Gothic" w:hAnsi="Century Gothic" w:cs="Century Gothic"/>
          <w:b/>
          <w:sz w:val="20"/>
        </w:rPr>
        <w:t>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44E9ADA9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Numer sprawy: </w:t>
      </w:r>
      <w:r w:rsidR="00A23E91">
        <w:rPr>
          <w:rFonts w:ascii="Century Gothic" w:eastAsia="Courier New" w:hAnsi="Century Gothic"/>
          <w:sz w:val="20"/>
          <w:szCs w:val="20"/>
        </w:rPr>
        <w:t>WZ/240/2025/II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080A56C4" w:rsidR="00A85F28" w:rsidRPr="00DE0164" w:rsidRDefault="00AD7C8F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</w:t>
      </w:r>
      <w:r w:rsidR="00A85F28" w:rsidRPr="00DE0164">
        <w:rPr>
          <w:rFonts w:ascii="Century Gothic" w:eastAsia="Courier New" w:hAnsi="Century Gothic"/>
          <w:sz w:val="20"/>
          <w:szCs w:val="20"/>
        </w:rPr>
        <w:t xml:space="preserve"> - </w:t>
      </w:r>
      <w:r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04FFCC1E" w:rsidR="00A85F28" w:rsidRPr="00263156" w:rsidRDefault="00A85F28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263156">
        <w:rPr>
          <w:rFonts w:ascii="Century Gothic" w:hAnsi="Century Gothic" w:cs="Century Gothic"/>
          <w:sz w:val="20"/>
        </w:rPr>
        <w:t xml:space="preserve">Zakup </w:t>
      </w:r>
      <w:r w:rsidR="00AD7C8F">
        <w:rPr>
          <w:rFonts w:ascii="Century Gothic" w:hAnsi="Century Gothic" w:cs="Century Gothic"/>
          <w:sz w:val="20"/>
        </w:rPr>
        <w:t>materiałów medycznych.</w:t>
      </w:r>
      <w:r w:rsidRPr="00263156">
        <w:rPr>
          <w:rFonts w:ascii="Century Gothic" w:hAnsi="Century Gothic" w:cs="Century Gothic"/>
          <w:sz w:val="20"/>
        </w:rPr>
        <w:t xml:space="preserve"> </w:t>
      </w:r>
    </w:p>
    <w:p w14:paraId="257CBE0F" w14:textId="3AC3D8C4" w:rsidR="000623B8" w:rsidRPr="00CB4CEA" w:rsidRDefault="00A85F28" w:rsidP="00CB4CE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452B86E4" w14:textId="451D7BCE" w:rsidR="00CB4CEA" w:rsidRPr="009B57CD" w:rsidRDefault="009B57CD" w:rsidP="00CB4CEA">
      <w:pPr>
        <w:pStyle w:val="Tekstpodstawowy3"/>
        <w:widowControl w:val="0"/>
        <w:autoSpaceDN/>
        <w:spacing w:line="360" w:lineRule="auto"/>
        <w:ind w:left="-993" w:firstLine="917"/>
        <w:contextualSpacing/>
        <w:textAlignment w:val="auto"/>
        <w:rPr>
          <w:rFonts w:ascii="Century Gothic" w:eastAsia="MS PGothic" w:hAnsi="Century Gothic" w:cs="MS PGothic"/>
          <w:sz w:val="22"/>
        </w:rPr>
      </w:pPr>
      <w:r w:rsidRPr="009B57CD">
        <w:rPr>
          <w:rFonts w:ascii="Century Gothic" w:eastAsia="MS PGothic" w:hAnsi="Century Gothic" w:cs="MS PGothic"/>
          <w:sz w:val="22"/>
        </w:rPr>
        <w:t xml:space="preserve">ZADANIE NR </w:t>
      </w:r>
      <w:r w:rsidR="008A5B74">
        <w:rPr>
          <w:rFonts w:ascii="Century Gothic" w:eastAsia="MS PGothic" w:hAnsi="Century Gothic" w:cs="MS PGothic"/>
          <w:sz w:val="22"/>
        </w:rPr>
        <w:t>3</w:t>
      </w:r>
      <w:r w:rsidRPr="009B57CD">
        <w:rPr>
          <w:rFonts w:ascii="Century Gothic" w:eastAsia="MS PGothic" w:hAnsi="Century Gothic" w:cs="MS PGothic"/>
          <w:sz w:val="22"/>
        </w:rPr>
        <w:t>: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269"/>
        <w:gridCol w:w="850"/>
        <w:gridCol w:w="2158"/>
        <w:gridCol w:w="709"/>
        <w:gridCol w:w="1275"/>
        <w:gridCol w:w="1678"/>
      </w:tblGrid>
      <w:tr w:rsidR="00AD7C8F" w14:paraId="3041EC01" w14:textId="77777777" w:rsidTr="00FA2DEC">
        <w:trPr>
          <w:trHeight w:val="68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20BC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bookmarkStart w:id="1" w:name="_Hlk162950127"/>
            <w:r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9EA4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5EB51" w14:textId="77777777" w:rsidR="00AD7C8F" w:rsidRPr="00CA5300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A5300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31917870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F52A" w14:textId="1215764F" w:rsidR="00AD7C8F" w:rsidRDefault="00AD7C8F" w:rsidP="00486DC2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0F4" w14:textId="6D86CA53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987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63CF1AE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11A94DB" w14:textId="0859C08F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03CD64D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1C6CD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4F782CA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9A21FF5" w14:textId="6A04A699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jednostkowa netto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6BAC9" w14:textId="77777777" w:rsidR="00AD7C8F" w:rsidRDefault="00AD7C8F" w:rsidP="00F1321C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(wartość</w:t>
            </w:r>
          </w:p>
          <w:p w14:paraId="0F1E6110" w14:textId="0EFEE023" w:rsidR="00AD7C8F" w:rsidRDefault="00AD7C8F" w:rsidP="00F1321C">
            <w:pPr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x 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powiększone</w:t>
            </w:r>
          </w:p>
          <w:p w14:paraId="5BB0FF60" w14:textId="498BAFC3" w:rsidR="00AD7C8F" w:rsidRDefault="00AD7C8F" w:rsidP="00F1321C">
            <w:pPr>
              <w:snapToGrid w:val="0"/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stawkę podatku VAT kol. </w:t>
            </w:r>
            <w:r w:rsidR="009B30B4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D7C8F" w14:paraId="37B713DA" w14:textId="77777777" w:rsidTr="00FA2DEC">
        <w:trPr>
          <w:trHeight w:val="17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ABF1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249F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9BD7" w14:textId="6A425B43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48B" w14:textId="0EB40EE8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60" w14:textId="2CAC8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2FA2" w14:textId="72BE7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3A23" w14:textId="10E2D686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bookmarkEnd w:id="1"/>
      <w:tr w:rsidR="00AD7C8F" w14:paraId="74B23037" w14:textId="77777777" w:rsidTr="00FA2DEC">
        <w:trPr>
          <w:trHeight w:val="676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273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682851407" w:edGrp="everyone" w:colFirst="4" w:colLast="4"/>
            <w:permStart w:id="956178281" w:edGrp="everyone" w:colFirst="5" w:colLast="5"/>
            <w:permStart w:id="2067997837" w:edGrp="everyone" w:colFirst="6" w:colLast="6"/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777F" w14:textId="1A122AE6" w:rsidR="00AD7C8F" w:rsidRPr="009E5D3F" w:rsidRDefault="00252BE3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52BE3">
              <w:rPr>
                <w:rFonts w:ascii="Century Gothic" w:hAnsi="Century Gothic"/>
                <w:color w:val="000000"/>
                <w:sz w:val="18"/>
                <w:szCs w:val="18"/>
              </w:rPr>
              <w:t>Opatrunek indywidualny typu Olaes Modular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71D0" w14:textId="192E95FA" w:rsidR="00AD7C8F" w:rsidRPr="00B95EBE" w:rsidRDefault="00252BE3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2151" w14:textId="2C7856B5" w:rsidR="00AD7C8F" w:rsidRPr="00B95EBE" w:rsidRDefault="00252BE3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52BE3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rany postrzałowe, kłute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, zawiera 2 bandaże elastyczne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15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5AF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67F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8923886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A4B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71710218" w:edGrp="everyone" w:colFirst="4" w:colLast="4"/>
            <w:permStart w:id="1062493354" w:edGrp="everyone" w:colFirst="5" w:colLast="5"/>
            <w:permStart w:id="1065373048" w:edGrp="everyone" w:colFirst="6" w:colLast="6"/>
            <w:permEnd w:id="682851407"/>
            <w:permEnd w:id="956178281"/>
            <w:permEnd w:id="2067997837"/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CE31E" w14:textId="3EEB5686" w:rsidR="00AD7C8F" w:rsidRPr="009E5D3F" w:rsidRDefault="00252BE3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52BE3">
              <w:rPr>
                <w:rFonts w:ascii="Century Gothic" w:hAnsi="Century Gothic"/>
                <w:color w:val="000000"/>
                <w:sz w:val="18"/>
                <w:szCs w:val="18"/>
              </w:rPr>
              <w:t>Opatrunek wentylowy typu Battle Chest Seal BCS Vented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025AB" w14:textId="26C89BA0" w:rsidR="00AD7C8F" w:rsidRPr="00B95EBE" w:rsidRDefault="00252BE3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F3E0" w14:textId="7AFC7D24" w:rsidR="00AD7C8F" w:rsidRPr="00B95EBE" w:rsidRDefault="00252BE3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52BE3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posiada rekomendację TCCC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C1A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2DF02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24A89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71710218"/>
      <w:permEnd w:id="1062493354"/>
      <w:permEnd w:id="1065373048"/>
      <w:tr w:rsidR="00CB4CEA" w14:paraId="3632C446" w14:textId="47DCF505" w:rsidTr="00CB4CEA">
        <w:trPr>
          <w:trHeight w:val="208"/>
          <w:jc w:val="center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A0F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53AF76A" w14:textId="7D55DDF2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071F1" w14:textId="5E690031" w:rsidR="00CB4CEA" w:rsidRDefault="00D6668C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659131842" w:edGrp="everyone" w:colFirst="2" w:colLast="2"/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0801" w14:textId="6F66FD2E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produktów brutto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 PLN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VAT 8%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8E1" w14:textId="77777777" w:rsidR="00CB4CEA" w:rsidRDefault="00CB4CEA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23FDC9F" w14:textId="77777777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876C8" w14:textId="19A4AA8D" w:rsidR="00CB4CEA" w:rsidRDefault="00D6668C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465048627" w:edGrp="everyone" w:colFirst="2" w:colLast="2"/>
            <w:permEnd w:id="1659131842"/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D0C" w14:textId="411A30F3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Wartość produktów brutto 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PLN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VAT 23%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8FC3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0716636" w14:textId="77777777" w:rsidTr="00E266E0">
        <w:trPr>
          <w:trHeight w:val="510"/>
          <w:jc w:val="center"/>
        </w:trPr>
        <w:tc>
          <w:tcPr>
            <w:tcW w:w="7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4C7A" w14:textId="0329E651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permStart w:id="1348145488" w:edGrp="everyone" w:colFirst="1" w:colLast="1"/>
            <w:permEnd w:id="465048627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D6668C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i </w:t>
            </w:r>
            <w:r w:rsidR="00D6668C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4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A608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348145488"/>
    </w:tbl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1FCD1599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555273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Magazyn Żywnościowy Wydziału Zaopatrzenia KSP, ul. Włochowska 25/33, 02-336 Warszawa.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                   </w:t>
      </w:r>
    </w:p>
    <w:p w14:paraId="6B25E8BB" w14:textId="423B2F7C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AD7C8F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555273" w:rsidRPr="00555273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7</w:t>
      </w:r>
      <w:r w:rsidRPr="00AD7C8F">
        <w:rPr>
          <w:rFonts w:ascii="Century Gothic" w:eastAsia="Courier New" w:hAnsi="Century Gothic" w:cs="Mangal"/>
          <w:b/>
          <w:color w:val="FF0000"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44FC2752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AD7C8F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AD7C8F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13127F5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lastRenderedPageBreak/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AD7C8F">
        <w:rPr>
          <w:rFonts w:ascii="Century Gothic" w:eastAsia="Courier New" w:hAnsi="Century Gothic"/>
          <w:sz w:val="20"/>
          <w:szCs w:val="20"/>
        </w:rPr>
        <w:t>mailowy</w:t>
      </w:r>
      <w:r w:rsidR="00AD7C8F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1146760753" w:edGrp="everyone"/>
      <w:r w:rsidR="00AD7C8F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 xml:space="preserve">……………………………………….. </w:t>
      </w:r>
      <w:permEnd w:id="1146760753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114238265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……..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114238265"/>
    </w:p>
    <w:p w14:paraId="78E79BAD" w14:textId="6B5A929E" w:rsidR="00D01CAC" w:rsidRPr="00AD7C8F" w:rsidRDefault="00A85F28" w:rsidP="00AD7C8F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1930716819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…………………………………………………………..……………..…….</w:t>
      </w:r>
      <w:permEnd w:id="1930716819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790964754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790964754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814441426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814441426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032990400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032990400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1486315471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…………………………………………..…….......................</w:t>
      </w:r>
      <w:permEnd w:id="1486315471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1155727464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155727464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822886711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822886711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C7937B5" w14:textId="3453CE7A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330A469" w14:textId="6C2012A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98271" w14:textId="418DEBD0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C9C5E54" w14:textId="15DBBF91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7161391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35101AC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EAAA345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1320841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1E270DC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4456E59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85B9608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D08CF2D" w14:textId="77777777" w:rsidR="00D6668C" w:rsidRDefault="00D666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A50EBAE" w14:textId="7D6E290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629FCCB" w14:textId="13D3B138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87EBBA" w14:textId="746AFF9B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7DCD0A0" w14:textId="7D3C5294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E38EA69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090B371" w14:textId="5A40D56F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294F1E7" w14:textId="4710F4B9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8933D2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4B6128EC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</w:t>
      </w:r>
      <w:r w:rsidR="00AD7C8F">
        <w:rPr>
          <w:rFonts w:ascii="Century Gothic" w:hAnsi="Century Gothic"/>
          <w:sz w:val="20"/>
          <w:vertAlign w:val="superscript"/>
        </w:rPr>
        <w:t>– należy</w:t>
      </w:r>
      <w:r w:rsidRPr="00FB69B5">
        <w:rPr>
          <w:rFonts w:ascii="Century Gothic" w:hAnsi="Century Gothic"/>
          <w:sz w:val="16"/>
          <w:szCs w:val="16"/>
        </w:rPr>
        <w:t xml:space="preserve">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0623B8">
      <w:footerReference w:type="default" r:id="rId8"/>
      <w:pgSz w:w="11906" w:h="16838"/>
      <w:pgMar w:top="568" w:right="1274" w:bottom="1135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BA85" w14:textId="77777777" w:rsidR="003E12D8" w:rsidRDefault="003E12D8">
      <w:r>
        <w:separator/>
      </w:r>
    </w:p>
  </w:endnote>
  <w:endnote w:type="continuationSeparator" w:id="0">
    <w:p w14:paraId="46CFB2D4" w14:textId="77777777" w:rsidR="003E12D8" w:rsidRDefault="003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94FB" w14:textId="77777777" w:rsidR="003E12D8" w:rsidRDefault="003E12D8">
      <w:r>
        <w:separator/>
      </w:r>
    </w:p>
  </w:footnote>
  <w:footnote w:type="continuationSeparator" w:id="0">
    <w:p w14:paraId="79382096" w14:textId="77777777" w:rsidR="003E12D8" w:rsidRDefault="003E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30613">
    <w:abstractNumId w:val="5"/>
  </w:num>
  <w:num w:numId="2" w16cid:durableId="1774547128">
    <w:abstractNumId w:val="0"/>
  </w:num>
  <w:num w:numId="3" w16cid:durableId="737747334">
    <w:abstractNumId w:val="2"/>
  </w:num>
  <w:num w:numId="4" w16cid:durableId="1704091653">
    <w:abstractNumId w:val="1"/>
  </w:num>
  <w:num w:numId="5" w16cid:durableId="957179702">
    <w:abstractNumId w:val="4"/>
  </w:num>
  <w:num w:numId="6" w16cid:durableId="138360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pFl8RoSSZiDytBVeG5fwAk1rqbf+7dpz6xS8eg1QPre3buSbVx+kr/B/vF+t1UvHqVCEhpSmJlVj587I1BBavQ==" w:salt="Z2ZG0Xod8ISFqppv2f9O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623B8"/>
    <w:rsid w:val="000629BB"/>
    <w:rsid w:val="000711DD"/>
    <w:rsid w:val="00087FC3"/>
    <w:rsid w:val="000B6969"/>
    <w:rsid w:val="000D479A"/>
    <w:rsid w:val="000F3DD5"/>
    <w:rsid w:val="00140AAD"/>
    <w:rsid w:val="00167FA6"/>
    <w:rsid w:val="00171965"/>
    <w:rsid w:val="00172953"/>
    <w:rsid w:val="00185046"/>
    <w:rsid w:val="001C49D1"/>
    <w:rsid w:val="001E7C1D"/>
    <w:rsid w:val="001F36C9"/>
    <w:rsid w:val="00221BE2"/>
    <w:rsid w:val="00232DD4"/>
    <w:rsid w:val="00235B7F"/>
    <w:rsid w:val="00252BE3"/>
    <w:rsid w:val="002A6D01"/>
    <w:rsid w:val="002E7D56"/>
    <w:rsid w:val="00341CD3"/>
    <w:rsid w:val="003559D7"/>
    <w:rsid w:val="0036076D"/>
    <w:rsid w:val="003675FB"/>
    <w:rsid w:val="003708EA"/>
    <w:rsid w:val="00370CD6"/>
    <w:rsid w:val="0037777F"/>
    <w:rsid w:val="003779C2"/>
    <w:rsid w:val="00387F8B"/>
    <w:rsid w:val="003D683A"/>
    <w:rsid w:val="003E06F6"/>
    <w:rsid w:val="003E12D8"/>
    <w:rsid w:val="00486DC2"/>
    <w:rsid w:val="004875EF"/>
    <w:rsid w:val="004B42B4"/>
    <w:rsid w:val="004C56F0"/>
    <w:rsid w:val="004E586E"/>
    <w:rsid w:val="00543693"/>
    <w:rsid w:val="005530C5"/>
    <w:rsid w:val="00553E8A"/>
    <w:rsid w:val="00555273"/>
    <w:rsid w:val="00556754"/>
    <w:rsid w:val="00565F94"/>
    <w:rsid w:val="005A4249"/>
    <w:rsid w:val="005A5A8A"/>
    <w:rsid w:val="005B4C79"/>
    <w:rsid w:val="005D7759"/>
    <w:rsid w:val="005E27A7"/>
    <w:rsid w:val="005F2CB0"/>
    <w:rsid w:val="005F5B4B"/>
    <w:rsid w:val="006542B8"/>
    <w:rsid w:val="006550B7"/>
    <w:rsid w:val="006702D5"/>
    <w:rsid w:val="006929D9"/>
    <w:rsid w:val="006B0768"/>
    <w:rsid w:val="006B7B86"/>
    <w:rsid w:val="006D75FA"/>
    <w:rsid w:val="006F1DE2"/>
    <w:rsid w:val="006F3870"/>
    <w:rsid w:val="007048AC"/>
    <w:rsid w:val="00735ED9"/>
    <w:rsid w:val="00742F49"/>
    <w:rsid w:val="007521D1"/>
    <w:rsid w:val="00776FA8"/>
    <w:rsid w:val="00793D18"/>
    <w:rsid w:val="007C7B2B"/>
    <w:rsid w:val="0080070E"/>
    <w:rsid w:val="00801E52"/>
    <w:rsid w:val="0080365C"/>
    <w:rsid w:val="0080380E"/>
    <w:rsid w:val="00816284"/>
    <w:rsid w:val="0082080F"/>
    <w:rsid w:val="00820FFC"/>
    <w:rsid w:val="00844825"/>
    <w:rsid w:val="008636A7"/>
    <w:rsid w:val="00873E6D"/>
    <w:rsid w:val="008929B6"/>
    <w:rsid w:val="008A0A82"/>
    <w:rsid w:val="008A5B74"/>
    <w:rsid w:val="008B1B1A"/>
    <w:rsid w:val="008C5ACC"/>
    <w:rsid w:val="00932979"/>
    <w:rsid w:val="00936B2A"/>
    <w:rsid w:val="00943F25"/>
    <w:rsid w:val="00995D1B"/>
    <w:rsid w:val="009B30B4"/>
    <w:rsid w:val="009B57CD"/>
    <w:rsid w:val="009B5AFC"/>
    <w:rsid w:val="009C182A"/>
    <w:rsid w:val="009C6336"/>
    <w:rsid w:val="009E0FD8"/>
    <w:rsid w:val="009E4160"/>
    <w:rsid w:val="00A014A6"/>
    <w:rsid w:val="00A030AD"/>
    <w:rsid w:val="00A174E0"/>
    <w:rsid w:val="00A174FC"/>
    <w:rsid w:val="00A23E91"/>
    <w:rsid w:val="00A34616"/>
    <w:rsid w:val="00A523C2"/>
    <w:rsid w:val="00A65762"/>
    <w:rsid w:val="00A70EE7"/>
    <w:rsid w:val="00A83C65"/>
    <w:rsid w:val="00A85F28"/>
    <w:rsid w:val="00AA0AF2"/>
    <w:rsid w:val="00AD17A1"/>
    <w:rsid w:val="00AD7C8F"/>
    <w:rsid w:val="00B04569"/>
    <w:rsid w:val="00B068CD"/>
    <w:rsid w:val="00B44A06"/>
    <w:rsid w:val="00B610F9"/>
    <w:rsid w:val="00B80314"/>
    <w:rsid w:val="00B90E77"/>
    <w:rsid w:val="00BA6B8C"/>
    <w:rsid w:val="00BD4662"/>
    <w:rsid w:val="00BE5E88"/>
    <w:rsid w:val="00C03F96"/>
    <w:rsid w:val="00C04B05"/>
    <w:rsid w:val="00C075A6"/>
    <w:rsid w:val="00C23743"/>
    <w:rsid w:val="00C3361F"/>
    <w:rsid w:val="00C45357"/>
    <w:rsid w:val="00C612B9"/>
    <w:rsid w:val="00C72CC7"/>
    <w:rsid w:val="00C86843"/>
    <w:rsid w:val="00C90BF1"/>
    <w:rsid w:val="00CA5460"/>
    <w:rsid w:val="00CB4CEA"/>
    <w:rsid w:val="00CB7D94"/>
    <w:rsid w:val="00D01CAC"/>
    <w:rsid w:val="00D124F5"/>
    <w:rsid w:val="00D33A1A"/>
    <w:rsid w:val="00D564E4"/>
    <w:rsid w:val="00D6668C"/>
    <w:rsid w:val="00D9161E"/>
    <w:rsid w:val="00DA5639"/>
    <w:rsid w:val="00DD2114"/>
    <w:rsid w:val="00DD7E40"/>
    <w:rsid w:val="00DE3D03"/>
    <w:rsid w:val="00DE6FDC"/>
    <w:rsid w:val="00E228DC"/>
    <w:rsid w:val="00E46A57"/>
    <w:rsid w:val="00E61EF8"/>
    <w:rsid w:val="00E822A5"/>
    <w:rsid w:val="00E908B2"/>
    <w:rsid w:val="00E91B10"/>
    <w:rsid w:val="00EE1B73"/>
    <w:rsid w:val="00EE7C30"/>
    <w:rsid w:val="00F1321C"/>
    <w:rsid w:val="00F4379A"/>
    <w:rsid w:val="00F61094"/>
    <w:rsid w:val="00F72B9D"/>
    <w:rsid w:val="00F74DDC"/>
    <w:rsid w:val="00FA2DEC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1121-775F-4C5F-A332-6CCDC6C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404</Words>
  <Characters>2424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388</cp:revision>
  <dcterms:created xsi:type="dcterms:W3CDTF">2023-06-22T06:46:00Z</dcterms:created>
  <dcterms:modified xsi:type="dcterms:W3CDTF">2025-05-26T13:07:00Z</dcterms:modified>
</cp:coreProperties>
</file>