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58187D2E" w:rsidR="00DD33BF" w:rsidRPr="00DD33BF" w:rsidRDefault="00DD33BF" w:rsidP="0070126D">
      <w:pPr>
        <w:pStyle w:val="Nagwek"/>
        <w:tabs>
          <w:tab w:val="clear" w:pos="4536"/>
        </w:tabs>
        <w:rPr>
          <w:sz w:val="14"/>
          <w:szCs w:val="14"/>
        </w:rPr>
      </w:pPr>
    </w:p>
    <w:p w14:paraId="0C4C80F5" w14:textId="4FD4B35A" w:rsidR="0070126D" w:rsidRPr="0070126D"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sprawy </w:t>
      </w:r>
      <w:r w:rsidR="000A04FC" w:rsidRPr="000A04FC">
        <w:rPr>
          <w:b/>
          <w:bCs/>
          <w:sz w:val="24"/>
          <w:szCs w:val="24"/>
        </w:rPr>
        <w:t>N</w:t>
      </w:r>
      <w:r w:rsidR="00426D64">
        <w:rPr>
          <w:b/>
          <w:bCs/>
          <w:sz w:val="24"/>
          <w:szCs w:val="24"/>
        </w:rPr>
        <w:t>Z</w:t>
      </w:r>
      <w:r w:rsidR="000A04FC" w:rsidRPr="000A04FC">
        <w:rPr>
          <w:b/>
          <w:bCs/>
          <w:sz w:val="24"/>
          <w:szCs w:val="24"/>
        </w:rPr>
        <w:t>.</w:t>
      </w:r>
      <w:r w:rsidR="00D15C5A" w:rsidRPr="00DC3905">
        <w:rPr>
          <w:b/>
          <w:bCs/>
          <w:sz w:val="24"/>
          <w:szCs w:val="24"/>
        </w:rPr>
        <w:t>2531.</w:t>
      </w:r>
      <w:r w:rsidR="003D6B57">
        <w:rPr>
          <w:b/>
          <w:bCs/>
          <w:sz w:val="24"/>
          <w:szCs w:val="24"/>
        </w:rPr>
        <w:t>1</w:t>
      </w:r>
      <w:r w:rsidR="00A86362">
        <w:rPr>
          <w:b/>
          <w:bCs/>
          <w:sz w:val="24"/>
          <w:szCs w:val="24"/>
        </w:rPr>
        <w:t>6</w:t>
      </w:r>
      <w:r w:rsidR="00D15C5A" w:rsidRPr="00DC3905">
        <w:rPr>
          <w:b/>
          <w:bCs/>
          <w:sz w:val="24"/>
          <w:szCs w:val="24"/>
        </w:rPr>
        <w:t>.202</w:t>
      </w:r>
      <w:r w:rsidR="003D6B57">
        <w:rPr>
          <w:b/>
          <w:bCs/>
          <w:sz w:val="24"/>
          <w:szCs w:val="24"/>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2F093A">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4F19AEA7" w:rsidR="00B61192" w:rsidRPr="009D23E7" w:rsidRDefault="00B61192" w:rsidP="00B61192">
      <w:pPr>
        <w:spacing w:after="0"/>
        <w:rPr>
          <w:rFonts w:eastAsia="Calibri" w:cstheme="minorHAnsi"/>
          <w:color w:val="FF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A86362">
      <w:pPr>
        <w:spacing w:after="0" w:line="267" w:lineRule="auto"/>
        <w:ind w:left="405" w:right="400" w:hanging="10"/>
        <w:jc w:val="center"/>
        <w:rPr>
          <w:rFonts w:eastAsia="Calibri" w:cstheme="minorHAnsi"/>
          <w:color w:val="000000"/>
          <w:lang w:eastAsia="pl-PL"/>
        </w:rPr>
      </w:pPr>
    </w:p>
    <w:p w14:paraId="21F3C7A4" w14:textId="47C65E3E" w:rsidR="00EF78CC" w:rsidRDefault="00A86362" w:rsidP="00A86362">
      <w:pPr>
        <w:spacing w:after="0" w:line="240" w:lineRule="auto"/>
        <w:ind w:left="11" w:hanging="11"/>
        <w:jc w:val="center"/>
        <w:rPr>
          <w:rFonts w:ascii="Calibri" w:hAnsi="Calibri" w:cs="Calibri"/>
          <w:b/>
          <w:bCs/>
          <w:sz w:val="28"/>
          <w:szCs w:val="28"/>
        </w:rPr>
      </w:pPr>
      <w:bookmarkStart w:id="0" w:name="_Hlk192851135"/>
      <w:bookmarkStart w:id="1" w:name="_Hlk111107935"/>
      <w:r w:rsidRPr="00A86362">
        <w:rPr>
          <w:rFonts w:ascii="Calibri" w:hAnsi="Calibri" w:cs="Calibri"/>
          <w:b/>
          <w:bCs/>
          <w:sz w:val="28"/>
          <w:szCs w:val="28"/>
        </w:rPr>
        <w:t xml:space="preserve">Budowa chodnika na ul. Powstańców Warszawy na oś. Leśnym w Bydgoszczy </w:t>
      </w:r>
      <w:r>
        <w:rPr>
          <w:rFonts w:ascii="Calibri" w:hAnsi="Calibri" w:cs="Calibri"/>
          <w:b/>
          <w:bCs/>
          <w:sz w:val="28"/>
          <w:szCs w:val="28"/>
        </w:rPr>
        <w:t>(Program BBO)</w:t>
      </w:r>
    </w:p>
    <w:bookmarkEnd w:id="0"/>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1"/>
    <w:p w14:paraId="680B535D" w14:textId="7CF36685" w:rsidR="00E44492" w:rsidRPr="00E44492" w:rsidRDefault="00B61192" w:rsidP="00E44492">
      <w:pPr>
        <w:spacing w:after="19"/>
        <w:jc w:val="center"/>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z dnia 11 września 2019 r. – Prawo zamówień publicznych (</w:t>
      </w:r>
      <w:proofErr w:type="spellStart"/>
      <w:r w:rsidRPr="00E44492">
        <w:rPr>
          <w:rFonts w:eastAsia="Calibri" w:cstheme="minorHAnsi"/>
          <w:color w:val="000000"/>
          <w:lang w:eastAsia="pl-PL"/>
        </w:rPr>
        <w:t>t.j</w:t>
      </w:r>
      <w:proofErr w:type="spellEnd"/>
      <w:r w:rsidRPr="00E44492">
        <w:rPr>
          <w:rFonts w:eastAsia="Calibri" w:cstheme="minorHAnsi"/>
          <w:color w:val="000000"/>
          <w:lang w:eastAsia="pl-PL"/>
        </w:rPr>
        <w:t>.</w:t>
      </w:r>
      <w:bookmarkStart w:id="2" w:name="_Hlk105499233"/>
      <w:r w:rsidRPr="00E44492">
        <w:rPr>
          <w:rFonts w:eastAsia="Calibri" w:cstheme="minorHAnsi"/>
          <w:color w:val="000000"/>
          <w:lang w:eastAsia="pl-PL"/>
        </w:rPr>
        <w:t xml:space="preserve"> </w:t>
      </w:r>
      <w:bookmarkEnd w:id="2"/>
      <w:r w:rsidR="00C9273C" w:rsidRPr="00E44492">
        <w:rPr>
          <w:rFonts w:eastAsia="Calibri" w:cstheme="minorHAnsi"/>
          <w:color w:val="000000"/>
          <w:lang w:eastAsia="pl-PL"/>
        </w:rPr>
        <w:t xml:space="preserve">Dz.U. </w:t>
      </w:r>
      <w:r w:rsidR="00E44492" w:rsidRPr="00E44492">
        <w:rPr>
          <w:rFonts w:eastAsia="Calibri" w:cstheme="minorHAnsi"/>
          <w:color w:val="000000"/>
          <w:lang w:eastAsia="pl-PL"/>
        </w:rPr>
        <w:t>z 2024 r. poz. 1320</w:t>
      </w:r>
      <w:r w:rsidR="00E44492">
        <w:rPr>
          <w:rFonts w:eastAsia="Calibri" w:cstheme="minorHAnsi"/>
          <w:color w:val="000000"/>
          <w:lang w:eastAsia="pl-PL"/>
        </w:rPr>
        <w:t xml:space="preserve"> ze zm.</w:t>
      </w:r>
      <w:r w:rsidR="00E44492" w:rsidRPr="00E44492">
        <w:rPr>
          <w:rFonts w:eastAsia="Calibri" w:cstheme="minorHAnsi"/>
          <w:color w:val="000000"/>
          <w:lang w:eastAsia="pl-PL"/>
        </w:rPr>
        <w:t>)</w:t>
      </w:r>
    </w:p>
    <w:p w14:paraId="4626FE62" w14:textId="4863A7B7" w:rsidR="00B61192" w:rsidRPr="00E44492" w:rsidRDefault="00B61192" w:rsidP="00E44492">
      <w:pPr>
        <w:spacing w:after="19"/>
        <w:rPr>
          <w:rFonts w:eastAsia="Calibri" w:cstheme="minorHAnsi"/>
          <w:color w:val="000000"/>
          <w:lang w:eastAsia="pl-PL"/>
        </w:rPr>
      </w:pPr>
    </w:p>
    <w:p w14:paraId="293833A2" w14:textId="77777777" w:rsidR="0074191C" w:rsidRPr="00B61192" w:rsidRDefault="0074191C" w:rsidP="0074191C">
      <w:pPr>
        <w:spacing w:after="19"/>
        <w:rPr>
          <w:rFonts w:eastAsia="Calibri" w:cstheme="minorHAnsi"/>
          <w:color w:val="000000"/>
          <w:lang w:eastAsia="pl-PL"/>
        </w:rPr>
      </w:pPr>
    </w:p>
    <w:p w14:paraId="6C219E9F" w14:textId="77777777" w:rsidR="0074191C" w:rsidRPr="00B61192" w:rsidRDefault="0074191C" w:rsidP="0074191C">
      <w:pPr>
        <w:spacing w:after="16"/>
        <w:rPr>
          <w:rFonts w:eastAsia="Calibri" w:cstheme="minorHAnsi"/>
          <w:color w:val="000000"/>
          <w:lang w:eastAsia="pl-PL"/>
        </w:rPr>
      </w:pPr>
    </w:p>
    <w:p w14:paraId="60CF329F" w14:textId="77777777" w:rsidR="0074191C" w:rsidRPr="00B61192" w:rsidRDefault="0074191C" w:rsidP="0074191C">
      <w:pPr>
        <w:spacing w:after="16"/>
        <w:rPr>
          <w:rFonts w:eastAsia="Calibri" w:cstheme="minorHAnsi"/>
          <w:color w:val="000000"/>
          <w:lang w:eastAsia="pl-PL"/>
        </w:rPr>
      </w:pPr>
    </w:p>
    <w:p w14:paraId="07D5D728" w14:textId="77777777" w:rsidR="0074191C" w:rsidRPr="00B61192" w:rsidRDefault="0074191C" w:rsidP="0074191C">
      <w:pPr>
        <w:spacing w:after="16"/>
        <w:rPr>
          <w:rFonts w:eastAsia="Calibri" w:cstheme="minorHAnsi"/>
          <w:color w:val="000000"/>
          <w:lang w:eastAsia="pl-PL"/>
        </w:rPr>
      </w:pPr>
    </w:p>
    <w:p w14:paraId="31ABC165" w14:textId="77777777" w:rsidR="0074191C" w:rsidRPr="00B61192" w:rsidRDefault="0074191C" w:rsidP="0074191C">
      <w:pPr>
        <w:spacing w:after="0" w:line="240" w:lineRule="auto"/>
        <w:rPr>
          <w:rFonts w:eastAsia="Times New Roman" w:cstheme="minorHAnsi"/>
          <w:lang w:eastAsia="pl-PL"/>
        </w:rPr>
      </w:pPr>
    </w:p>
    <w:p w14:paraId="25270B72" w14:textId="77777777" w:rsidR="0074191C" w:rsidRPr="00B61192" w:rsidRDefault="0074191C" w:rsidP="0074191C">
      <w:pPr>
        <w:spacing w:after="0" w:line="240" w:lineRule="auto"/>
        <w:rPr>
          <w:rFonts w:eastAsia="Times New Roman" w:cstheme="minorHAnsi"/>
          <w:lang w:eastAsia="pl-PL"/>
        </w:rPr>
      </w:pPr>
    </w:p>
    <w:p w14:paraId="65EEE064" w14:textId="77777777" w:rsidR="0074191C" w:rsidRPr="00B61192" w:rsidRDefault="0074191C" w:rsidP="0074191C">
      <w:pPr>
        <w:spacing w:after="0" w:line="240" w:lineRule="auto"/>
        <w:rPr>
          <w:rFonts w:eastAsia="Times New Roman" w:cstheme="minorHAnsi"/>
          <w:lang w:eastAsia="pl-PL"/>
        </w:rPr>
      </w:pPr>
    </w:p>
    <w:p w14:paraId="1660BD50"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184B6A06" w14:textId="77777777" w:rsidR="00B61192" w:rsidRPr="00515B1C" w:rsidRDefault="00B61192" w:rsidP="00515B1C">
      <w:pPr>
        <w:spacing w:after="16"/>
        <w:rPr>
          <w:rFonts w:eastAsia="Calibri" w:cstheme="minorHAnsi"/>
          <w:lang w:eastAsia="pl-PL"/>
        </w:rPr>
      </w:pPr>
    </w:p>
    <w:p w14:paraId="703BFB59" w14:textId="77777777" w:rsidR="00464A21" w:rsidRPr="007B25F9" w:rsidRDefault="00464A21" w:rsidP="00515B1C">
      <w:pPr>
        <w:spacing w:after="16"/>
        <w:rPr>
          <w:rFonts w:eastAsia="Calibri" w:cstheme="minorHAnsi"/>
          <w:lang w:eastAsia="pl-PL"/>
        </w:rPr>
      </w:pPr>
    </w:p>
    <w:p w14:paraId="7A2188E2" w14:textId="77777777" w:rsidR="002E47AD" w:rsidRPr="007B25F9" w:rsidRDefault="002E47AD" w:rsidP="00515B1C">
      <w:pPr>
        <w:spacing w:after="16"/>
        <w:rPr>
          <w:rFonts w:eastAsia="Calibri" w:cstheme="minorHAnsi"/>
          <w:lang w:eastAsia="pl-PL"/>
        </w:rPr>
      </w:pPr>
    </w:p>
    <w:p w14:paraId="11BE5B19" w14:textId="46B01194" w:rsidR="009829E5" w:rsidRPr="009829E5" w:rsidRDefault="009829E5" w:rsidP="009829E5">
      <w:pPr>
        <w:spacing w:after="0" w:line="240" w:lineRule="auto"/>
        <w:ind w:left="4536" w:right="-1"/>
        <w:jc w:val="center"/>
        <w:rPr>
          <w:rFonts w:ascii="Calibri" w:eastAsia="Calibri" w:hAnsi="Calibri" w:cs="Calibri"/>
          <w:sz w:val="19"/>
          <w:szCs w:val="19"/>
        </w:rPr>
      </w:pPr>
      <w:r w:rsidRPr="009829E5">
        <w:rPr>
          <w:rFonts w:ascii="Calibri" w:eastAsia="Calibri" w:hAnsi="Calibri" w:cs="Calibri"/>
          <w:sz w:val="19"/>
          <w:szCs w:val="19"/>
        </w:rPr>
        <w:t xml:space="preserve"> Z upoważnienia</w:t>
      </w:r>
    </w:p>
    <w:p w14:paraId="4EB97BCA" w14:textId="77777777" w:rsidR="009829E5" w:rsidRPr="009829E5" w:rsidRDefault="009829E5" w:rsidP="009829E5">
      <w:pPr>
        <w:spacing w:after="0" w:line="240" w:lineRule="auto"/>
        <w:ind w:left="4536" w:right="-1"/>
        <w:jc w:val="center"/>
        <w:rPr>
          <w:rFonts w:ascii="Calibri" w:eastAsia="Calibri" w:hAnsi="Calibri" w:cs="Calibri"/>
          <w:sz w:val="19"/>
          <w:szCs w:val="19"/>
        </w:rPr>
      </w:pPr>
      <w:r w:rsidRPr="009829E5">
        <w:rPr>
          <w:rFonts w:ascii="Calibri" w:eastAsia="Calibri" w:hAnsi="Calibri" w:cs="Calibri"/>
          <w:sz w:val="19"/>
          <w:szCs w:val="19"/>
        </w:rPr>
        <w:t>Dyrektora ZDMiKP</w:t>
      </w:r>
    </w:p>
    <w:p w14:paraId="3CCEC694" w14:textId="77777777" w:rsidR="009829E5" w:rsidRPr="009829E5" w:rsidRDefault="009829E5" w:rsidP="009829E5">
      <w:pPr>
        <w:spacing w:after="0" w:line="240" w:lineRule="auto"/>
        <w:ind w:left="4536" w:right="-1"/>
        <w:jc w:val="center"/>
        <w:rPr>
          <w:rFonts w:ascii="Calibri" w:eastAsia="Calibri" w:hAnsi="Calibri" w:cs="Calibri"/>
          <w:sz w:val="19"/>
          <w:szCs w:val="19"/>
        </w:rPr>
      </w:pPr>
      <w:r w:rsidRPr="009829E5">
        <w:rPr>
          <w:rFonts w:ascii="Calibri" w:eastAsia="Calibri" w:hAnsi="Calibri" w:cs="Calibri"/>
          <w:sz w:val="19"/>
          <w:szCs w:val="19"/>
        </w:rPr>
        <w:t xml:space="preserve">Zastępca Dyrektora </w:t>
      </w:r>
    </w:p>
    <w:p w14:paraId="63A4FF91" w14:textId="46111C50" w:rsidR="009829E5" w:rsidRPr="009829E5" w:rsidRDefault="009829E5" w:rsidP="009829E5">
      <w:pPr>
        <w:spacing w:after="0" w:line="240" w:lineRule="auto"/>
        <w:ind w:left="4536" w:right="-1"/>
        <w:jc w:val="center"/>
        <w:rPr>
          <w:rFonts w:ascii="Calibri" w:eastAsia="Calibri" w:hAnsi="Calibri" w:cs="Calibri"/>
          <w:sz w:val="19"/>
          <w:szCs w:val="19"/>
        </w:rPr>
      </w:pPr>
      <w:r w:rsidRPr="009829E5">
        <w:rPr>
          <w:rFonts w:ascii="Calibri" w:eastAsia="Calibri" w:hAnsi="Calibri" w:cs="Calibri"/>
          <w:sz w:val="19"/>
          <w:szCs w:val="19"/>
        </w:rPr>
        <w:t xml:space="preserve">ds. Transportu </w:t>
      </w:r>
    </w:p>
    <w:p w14:paraId="4DB05B1A" w14:textId="5E3BADDD" w:rsidR="009829E5" w:rsidRPr="00464A21" w:rsidRDefault="009829E5" w:rsidP="00464A21">
      <w:pPr>
        <w:spacing w:after="0" w:line="240" w:lineRule="auto"/>
        <w:ind w:left="4536" w:right="-1"/>
        <w:jc w:val="center"/>
        <w:rPr>
          <w:rFonts w:ascii="Lato" w:eastAsia="Calibri" w:hAnsi="Lato" w:cstheme="minorHAnsi"/>
          <w:sz w:val="20"/>
          <w:szCs w:val="20"/>
        </w:rPr>
      </w:pPr>
      <w:r w:rsidRPr="009829E5">
        <w:rPr>
          <w:rFonts w:ascii="Calibri" w:eastAsia="Calibri" w:hAnsi="Calibri" w:cs="Calibri"/>
          <w:i/>
          <w:sz w:val="19"/>
          <w:szCs w:val="19"/>
        </w:rPr>
        <w:t xml:space="preserve">    Rafał Grzegorzewski </w:t>
      </w:r>
      <w:r w:rsidRPr="009829E5">
        <w:rPr>
          <w:rFonts w:ascii="Lato" w:eastAsia="Calibri" w:hAnsi="Lato" w:cstheme="minorHAnsi"/>
          <w:sz w:val="20"/>
          <w:szCs w:val="20"/>
        </w:rPr>
        <w:t xml:space="preserve"> </w:t>
      </w:r>
    </w:p>
    <w:p w14:paraId="2C3B7CD8" w14:textId="5974505C" w:rsidR="002E47AD" w:rsidRPr="009829E5" w:rsidRDefault="00464A21" w:rsidP="001B7A7D">
      <w:pPr>
        <w:pBdr>
          <w:bottom w:val="dotted" w:sz="4" w:space="1" w:color="auto"/>
        </w:pBdr>
        <w:spacing w:after="0" w:line="240" w:lineRule="auto"/>
        <w:ind w:left="5670" w:right="851"/>
        <w:jc w:val="center"/>
        <w:rPr>
          <w:rFonts w:eastAsia="Times New Roman" w:cstheme="minorHAnsi"/>
          <w:sz w:val="20"/>
          <w:szCs w:val="20"/>
          <w:lang w:eastAsia="pl-PL"/>
        </w:rPr>
      </w:pPr>
      <w:r>
        <w:rPr>
          <w:rFonts w:eastAsia="Times New Roman" w:cstheme="minorHAnsi"/>
          <w:sz w:val="20"/>
          <w:szCs w:val="20"/>
          <w:lang w:eastAsia="pl-PL"/>
        </w:rPr>
        <w:t>21</w:t>
      </w:r>
      <w:r w:rsidR="002E47AD" w:rsidRPr="009829E5">
        <w:rPr>
          <w:rFonts w:eastAsia="Times New Roman" w:cstheme="minorHAnsi"/>
          <w:sz w:val="20"/>
          <w:szCs w:val="20"/>
          <w:lang w:eastAsia="pl-PL"/>
        </w:rPr>
        <w:t>.0</w:t>
      </w:r>
      <w:r w:rsidR="003D6B57" w:rsidRPr="009829E5">
        <w:rPr>
          <w:rFonts w:eastAsia="Times New Roman" w:cstheme="minorHAnsi"/>
          <w:sz w:val="20"/>
          <w:szCs w:val="20"/>
          <w:lang w:eastAsia="pl-PL"/>
        </w:rPr>
        <w:t>3</w:t>
      </w:r>
      <w:r w:rsidR="002E47AD" w:rsidRPr="009829E5">
        <w:rPr>
          <w:rFonts w:eastAsia="Times New Roman" w:cstheme="minorHAnsi"/>
          <w:sz w:val="20"/>
          <w:szCs w:val="20"/>
          <w:lang w:eastAsia="pl-PL"/>
        </w:rPr>
        <w:t>.202</w:t>
      </w:r>
      <w:r w:rsidR="003D6B57" w:rsidRPr="009829E5">
        <w:rPr>
          <w:rFonts w:eastAsia="Times New Roman" w:cstheme="minorHAnsi"/>
          <w:sz w:val="20"/>
          <w:szCs w:val="20"/>
          <w:lang w:eastAsia="pl-PL"/>
        </w:rPr>
        <w:t>5</w:t>
      </w:r>
      <w:r w:rsidR="002E47AD" w:rsidRPr="009829E5">
        <w:rPr>
          <w:rFonts w:eastAsia="Times New Roman" w:cstheme="minorHAnsi"/>
          <w:sz w:val="20"/>
          <w:szCs w:val="20"/>
          <w:lang w:eastAsia="pl-PL"/>
        </w:rPr>
        <w:t xml:space="preserve"> r.</w:t>
      </w:r>
    </w:p>
    <w:p w14:paraId="067608B5" w14:textId="77777777" w:rsidR="00B61192" w:rsidRPr="009829E5" w:rsidRDefault="00B61192" w:rsidP="001B7A7D">
      <w:pPr>
        <w:spacing w:after="0" w:line="240" w:lineRule="auto"/>
        <w:ind w:left="5670" w:right="850" w:hanging="10"/>
        <w:jc w:val="center"/>
        <w:rPr>
          <w:rFonts w:ascii="Calibri" w:eastAsia="Calibri" w:hAnsi="Calibri" w:cs="Calibri"/>
          <w:i/>
          <w:sz w:val="16"/>
          <w:lang w:eastAsia="pl-PL"/>
        </w:rPr>
      </w:pPr>
      <w:r w:rsidRPr="009829E5">
        <w:rPr>
          <w:rFonts w:ascii="Calibri" w:eastAsia="Calibri" w:hAnsi="Calibri" w:cs="Calibri"/>
          <w:i/>
          <w:sz w:val="16"/>
          <w:lang w:eastAsia="pl-PL"/>
        </w:rPr>
        <w:t>(data i podpis Kierownika Zamawiającego)</w:t>
      </w:r>
    </w:p>
    <w:p w14:paraId="5364B5B9" w14:textId="77777777" w:rsidR="00B61192" w:rsidRPr="00D45997" w:rsidRDefault="00B61192" w:rsidP="00B61192">
      <w:pPr>
        <w:spacing w:after="16"/>
        <w:rPr>
          <w:rFonts w:eastAsia="Calibri" w:cstheme="minorHAnsi"/>
          <w:lang w:eastAsia="pl-PL"/>
        </w:rPr>
      </w:pPr>
    </w:p>
    <w:p w14:paraId="599C5FA9" w14:textId="77777777" w:rsidR="00B61192" w:rsidRPr="00B61192" w:rsidRDefault="00B61192" w:rsidP="00B61192">
      <w:pPr>
        <w:spacing w:after="16"/>
        <w:rPr>
          <w:rFonts w:eastAsia="Calibri" w:cstheme="minorHAnsi"/>
          <w:color w:val="000000"/>
          <w:lang w:eastAsia="pl-PL"/>
        </w:rPr>
      </w:pPr>
    </w:p>
    <w:p w14:paraId="0CFCCF44" w14:textId="77777777" w:rsidR="00B61192" w:rsidRPr="00B61192" w:rsidRDefault="00B61192" w:rsidP="00B61192">
      <w:pPr>
        <w:spacing w:after="19"/>
        <w:rPr>
          <w:rFonts w:eastAsia="Calibri" w:cstheme="minorHAnsi"/>
          <w:color w:val="000000"/>
          <w:lang w:eastAsia="pl-PL"/>
        </w:rPr>
      </w:pPr>
    </w:p>
    <w:p w14:paraId="5008A509" w14:textId="77777777" w:rsidR="004B2383" w:rsidRDefault="004B2383" w:rsidP="00B61192">
      <w:pPr>
        <w:spacing w:after="16"/>
        <w:jc w:val="center"/>
        <w:rPr>
          <w:rFonts w:eastAsia="Calibri" w:cstheme="minorHAnsi"/>
          <w:color w:val="000000"/>
          <w:lang w:eastAsia="pl-PL"/>
        </w:rPr>
      </w:pPr>
    </w:p>
    <w:p w14:paraId="363DBF08" w14:textId="77777777" w:rsidR="00FA4F52" w:rsidRDefault="00FA4F52" w:rsidP="00B61192">
      <w:pPr>
        <w:spacing w:after="16"/>
        <w:jc w:val="center"/>
        <w:rPr>
          <w:rFonts w:eastAsia="Calibri" w:cstheme="minorHAnsi"/>
          <w:color w:val="000000"/>
          <w:lang w:eastAsia="pl-PL"/>
        </w:rPr>
      </w:pPr>
    </w:p>
    <w:p w14:paraId="04DB7310" w14:textId="77777777" w:rsidR="001B7A7D" w:rsidRDefault="001B7A7D" w:rsidP="00B61192">
      <w:pPr>
        <w:spacing w:after="16"/>
        <w:jc w:val="center"/>
        <w:rPr>
          <w:rFonts w:eastAsia="Calibri" w:cstheme="minorHAnsi"/>
          <w:color w:val="000000"/>
          <w:lang w:eastAsia="pl-PL"/>
        </w:rPr>
      </w:pPr>
    </w:p>
    <w:p w14:paraId="59A826B0" w14:textId="420D4CAA" w:rsidR="00B61192" w:rsidRDefault="00B61192" w:rsidP="00B61192">
      <w:pPr>
        <w:spacing w:after="16"/>
        <w:jc w:val="center"/>
        <w:rPr>
          <w:rFonts w:eastAsia="Calibri" w:cstheme="minorHAnsi"/>
          <w:color w:val="000000"/>
          <w:lang w:eastAsia="pl-PL"/>
        </w:rPr>
      </w:pPr>
      <w:r w:rsidRPr="00B61192">
        <w:rPr>
          <w:rFonts w:eastAsia="Calibri" w:cstheme="minorHAnsi"/>
          <w:color w:val="000000"/>
          <w:lang w:eastAsia="pl-PL"/>
        </w:rPr>
        <w:t>Bydgoszcz –</w:t>
      </w:r>
      <w:r w:rsidR="00B808F1">
        <w:rPr>
          <w:rFonts w:eastAsia="Calibri" w:cstheme="minorHAnsi"/>
          <w:color w:val="000000"/>
          <w:lang w:eastAsia="pl-PL"/>
        </w:rPr>
        <w:t xml:space="preserve"> </w:t>
      </w:r>
      <w:r w:rsidR="003D6B57">
        <w:rPr>
          <w:rFonts w:eastAsia="Calibri" w:cstheme="minorHAnsi"/>
          <w:color w:val="000000"/>
          <w:lang w:eastAsia="pl-PL"/>
        </w:rPr>
        <w:t>marzec</w:t>
      </w:r>
      <w:r w:rsidRPr="00B61192">
        <w:rPr>
          <w:rFonts w:eastAsia="Calibri" w:cstheme="minorHAnsi"/>
          <w:color w:val="000000"/>
          <w:lang w:eastAsia="pl-PL"/>
        </w:rPr>
        <w:t xml:space="preserve"> 20</w:t>
      </w:r>
      <w:r w:rsidR="003D6B57">
        <w:rPr>
          <w:rFonts w:eastAsia="Calibri" w:cstheme="minorHAnsi"/>
          <w:color w:val="000000"/>
          <w:lang w:eastAsia="pl-PL"/>
        </w:rPr>
        <w:t>25</w:t>
      </w:r>
      <w:r w:rsidRPr="00B61192">
        <w:rPr>
          <w:rFonts w:eastAsia="Calibri" w:cstheme="minorHAnsi"/>
          <w:color w:val="000000"/>
          <w:lang w:eastAsia="pl-PL"/>
        </w:rPr>
        <w:t xml:space="preserve"> roku</w:t>
      </w:r>
    </w:p>
    <w:p w14:paraId="22E1169D" w14:textId="20CBA51E" w:rsidR="00B61192" w:rsidRDefault="00B61192" w:rsidP="00DB7277">
      <w:pPr>
        <w:spacing w:after="16"/>
        <w:rPr>
          <w:rFonts w:eastAsia="Calibri" w:cstheme="minorHAnsi"/>
          <w:color w:val="000000"/>
          <w:lang w:eastAsia="pl-PL"/>
        </w:rPr>
      </w:pPr>
    </w:p>
    <w:p w14:paraId="256691DB" w14:textId="77777777" w:rsidR="001B7A7D" w:rsidRPr="00B61192" w:rsidRDefault="001B7A7D" w:rsidP="00DB7277">
      <w:pPr>
        <w:spacing w:after="16"/>
        <w:rPr>
          <w:rFonts w:eastAsia="Calibri" w:cstheme="minorHAnsi"/>
          <w:color w:val="000000"/>
          <w:lang w:eastAsia="pl-PL"/>
        </w:rPr>
      </w:pPr>
    </w:p>
    <w:p w14:paraId="302D555C" w14:textId="77777777" w:rsidR="00B61192" w:rsidRPr="00147225"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147225">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147225" w:rsidRDefault="00B61192" w:rsidP="00B6119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Zarząd Dróg Miejskich i Komunikacji Publicznej w Bydgoszczy (ZDMiKP)</w:t>
      </w:r>
    </w:p>
    <w:p w14:paraId="1CB0E2A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w:t>
      </w:r>
      <w:r w:rsidRPr="00147225">
        <w:rPr>
          <w:rFonts w:eastAsia="Calibri" w:cstheme="minorHAnsi"/>
          <w:color w:val="000000"/>
          <w:lang w:eastAsia="pl-PL"/>
        </w:rPr>
        <w:tab/>
        <w:t>ul. Toruńska 174 a, 85-844 Bydgoszcz</w:t>
      </w:r>
    </w:p>
    <w:p w14:paraId="48F34C39"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tel./fax.:</w:t>
      </w:r>
      <w:r w:rsidRPr="00147225">
        <w:rPr>
          <w:rFonts w:eastAsia="Calibri" w:cstheme="minorHAnsi"/>
          <w:color w:val="000000"/>
          <w:lang w:eastAsia="pl-PL"/>
        </w:rPr>
        <w:tab/>
        <w:t>tel.: 52-582-27-23; fax.: 52-582-27-77</w:t>
      </w:r>
    </w:p>
    <w:p w14:paraId="38C00BB6"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poczty elektronicznej:</w:t>
      </w:r>
      <w:r w:rsidRPr="00147225">
        <w:rPr>
          <w:rFonts w:eastAsia="Calibri" w:cstheme="minorHAnsi"/>
          <w:color w:val="000000"/>
          <w:lang w:eastAsia="pl-PL"/>
        </w:rPr>
        <w:tab/>
      </w:r>
      <w:hyperlink r:id="rId8" w:history="1">
        <w:r w:rsidRPr="00147225">
          <w:rPr>
            <w:rFonts w:eastAsia="Calibri" w:cstheme="minorHAnsi"/>
            <w:color w:val="0563C1" w:themeColor="hyperlink"/>
            <w:u w:val="single"/>
            <w:lang w:eastAsia="pl-PL"/>
          </w:rPr>
          <w:t>zarzad@zdmikp.bydgoszcz.pl</w:t>
        </w:r>
      </w:hyperlink>
      <w:r w:rsidRPr="00147225">
        <w:rPr>
          <w:rFonts w:eastAsia="Calibri" w:cstheme="minorHAnsi"/>
          <w:color w:val="000000"/>
          <w:lang w:eastAsia="pl-PL"/>
        </w:rPr>
        <w:t xml:space="preserve"> </w:t>
      </w:r>
    </w:p>
    <w:p w14:paraId="3A8E194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strony internetowej:</w:t>
      </w:r>
      <w:r w:rsidRPr="00147225">
        <w:rPr>
          <w:rFonts w:eastAsia="Calibri" w:cstheme="minorHAnsi"/>
          <w:color w:val="000000"/>
          <w:lang w:eastAsia="pl-PL"/>
        </w:rPr>
        <w:tab/>
      </w:r>
      <w:hyperlink r:id="rId9" w:history="1">
        <w:r w:rsidRPr="00147225">
          <w:rPr>
            <w:rFonts w:eastAsia="Calibri" w:cstheme="minorHAnsi"/>
            <w:color w:val="0563C1" w:themeColor="hyperlink"/>
            <w:u w:val="single"/>
            <w:lang w:eastAsia="pl-PL"/>
          </w:rPr>
          <w:t>www.zdmikp.bydgoszcz.pl</w:t>
        </w:r>
      </w:hyperlink>
    </w:p>
    <w:p w14:paraId="56D34D1A" w14:textId="77777777" w:rsidR="0074191C" w:rsidRPr="00147225"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147225">
        <w:rPr>
          <w:rFonts w:ascii="Calibri" w:eastAsia="Calibri" w:hAnsi="Calibri" w:cs="Calibri"/>
          <w:color w:val="000000"/>
          <w:lang w:eastAsia="pl-PL"/>
        </w:rPr>
        <w:t>REGON:</w:t>
      </w:r>
      <w:r w:rsidRPr="00147225">
        <w:rPr>
          <w:rFonts w:ascii="Calibri" w:eastAsia="Calibri" w:hAnsi="Calibri" w:cs="Calibri"/>
          <w:color w:val="000000"/>
          <w:lang w:eastAsia="pl-PL"/>
        </w:rPr>
        <w:tab/>
        <w:t>090476971</w:t>
      </w:r>
    </w:p>
    <w:p w14:paraId="0341CE3E" w14:textId="77777777" w:rsidR="0074191C" w:rsidRDefault="0074191C" w:rsidP="0074191C">
      <w:pPr>
        <w:spacing w:after="9" w:line="268" w:lineRule="auto"/>
        <w:ind w:left="720" w:right="13"/>
        <w:jc w:val="both"/>
        <w:rPr>
          <w:rFonts w:ascii="Calibri" w:eastAsia="Calibri" w:hAnsi="Calibri" w:cs="Calibri"/>
          <w:color w:val="000000"/>
          <w:lang w:eastAsia="pl-PL"/>
        </w:rPr>
      </w:pPr>
      <w:r w:rsidRPr="00147225">
        <w:rPr>
          <w:rFonts w:ascii="Calibri" w:eastAsia="Calibri" w:hAnsi="Calibri" w:cs="Calibri"/>
          <w:color w:val="000000"/>
          <w:lang w:eastAsia="pl-PL"/>
        </w:rPr>
        <w:t>adres strony internetowej prowadzonego postępowania – określono w pkt II. SWZ</w:t>
      </w:r>
    </w:p>
    <w:p w14:paraId="786BF880"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147225"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147225">
        <w:rPr>
          <w:rFonts w:eastAsia="Calibri" w:cstheme="minorHAnsi"/>
          <w:b/>
          <w:color w:val="000000"/>
          <w:lang w:eastAsia="pl-PL"/>
        </w:rPr>
        <w:t xml:space="preserve">Adres strony </w:t>
      </w:r>
      <w:r w:rsidRPr="00147225">
        <w:rPr>
          <w:rFonts w:eastAsia="Calibri" w:cstheme="minorHAnsi"/>
          <w:b/>
          <w:lang w:eastAsia="pl-PL"/>
        </w:rPr>
        <w:t xml:space="preserve">internetowej, </w:t>
      </w:r>
      <w:r w:rsidRPr="00147225">
        <w:rPr>
          <w:rFonts w:eastAsia="Calibri" w:cstheme="minorHAnsi"/>
          <w:b/>
          <w:color w:val="000000"/>
          <w:lang w:eastAsia="pl-PL"/>
        </w:rPr>
        <w:t xml:space="preserve">na której udostępniane będą zmiany </w:t>
      </w:r>
      <w:r w:rsidRPr="00147225">
        <w:rPr>
          <w:rFonts w:eastAsia="Calibri" w:cstheme="minorHAnsi"/>
          <w:b/>
          <w:color w:val="000000"/>
          <w:spacing w:val="-4"/>
          <w:lang w:eastAsia="pl-PL"/>
        </w:rPr>
        <w:t>i wyjaśnienia treści SWZ oraz inne dokumenty zamówienia bezpośrednio związane z postępowaniem</w:t>
      </w:r>
      <w:r w:rsidRPr="00147225">
        <w:rPr>
          <w:rFonts w:eastAsia="Calibri" w:cstheme="minorHAnsi"/>
          <w:b/>
          <w:color w:val="000000"/>
          <w:spacing w:val="-2"/>
          <w:lang w:eastAsia="pl-PL"/>
        </w:rPr>
        <w:t xml:space="preserve"> o udzielenie zamówienia.</w:t>
      </w:r>
    </w:p>
    <w:p w14:paraId="66C414A9" w14:textId="0B599594" w:rsidR="00A86362" w:rsidRPr="00A86362" w:rsidRDefault="00B61192" w:rsidP="00A86362">
      <w:pPr>
        <w:spacing w:after="0" w:line="269" w:lineRule="auto"/>
        <w:ind w:left="720" w:right="11"/>
        <w:contextualSpacing/>
        <w:jc w:val="both"/>
        <w:rPr>
          <w:rFonts w:eastAsia="Calibri" w:cstheme="minorHAnsi"/>
          <w:color w:val="0563C1" w:themeColor="hyperlink"/>
          <w:u w:val="single"/>
          <w:lang w:eastAsia="pl-PL"/>
        </w:rPr>
      </w:pPr>
      <w:r w:rsidRPr="00147225">
        <w:rPr>
          <w:rFonts w:eastAsia="Calibri" w:cstheme="minorHAnsi"/>
          <w:color w:val="000000"/>
          <w:lang w:eastAsia="pl-PL"/>
        </w:rPr>
        <w:t xml:space="preserve">Postępowanie prowadzone jest za pośrednictwem </w:t>
      </w:r>
      <w:hyperlink r:id="rId10" w:history="1">
        <w:r w:rsidRPr="00147225">
          <w:rPr>
            <w:rFonts w:eastAsia="Calibri" w:cstheme="minorHAnsi"/>
            <w:color w:val="0563C1" w:themeColor="hyperlink"/>
            <w:u w:val="single"/>
            <w:lang w:eastAsia="pl-PL"/>
          </w:rPr>
          <w:t>www.</w:t>
        </w:r>
        <w:r w:rsidRPr="00282468">
          <w:rPr>
            <w:rFonts w:eastAsia="Calibri" w:cstheme="minorHAnsi"/>
            <w:color w:val="0563C1"/>
            <w:u w:val="single"/>
            <w:lang w:eastAsia="pl-PL"/>
          </w:rPr>
          <w:t>platformazakupowa</w:t>
        </w:r>
        <w:r w:rsidRPr="00147225">
          <w:rPr>
            <w:rFonts w:eastAsia="Calibri" w:cstheme="minorHAnsi"/>
            <w:color w:val="0563C1" w:themeColor="hyperlink"/>
            <w:u w:val="single"/>
            <w:lang w:eastAsia="pl-PL"/>
          </w:rPr>
          <w:t>.pl</w:t>
        </w:r>
      </w:hyperlink>
      <w:r w:rsidRPr="00147225">
        <w:rPr>
          <w:rFonts w:eastAsia="Calibri" w:cstheme="minorHAnsi"/>
          <w:color w:val="000000"/>
          <w:lang w:eastAsia="pl-PL"/>
        </w:rPr>
        <w:t xml:space="preserve"> pod adresem strony internetowej postępowania </w:t>
      </w:r>
      <w:bookmarkStart w:id="3" w:name="_Hlk146175756"/>
      <w:bookmarkStart w:id="4" w:name="_Hlk104380418"/>
      <w:r w:rsidR="00D93A3D" w:rsidRPr="00D93A3D">
        <w:rPr>
          <w:rFonts w:eastAsia="Calibri" w:cstheme="minorHAnsi"/>
          <w:color w:val="0563C1" w:themeColor="hyperlink"/>
          <w:u w:val="single"/>
          <w:lang w:eastAsia="pl-PL"/>
        </w:rPr>
        <w:fldChar w:fldCharType="begin"/>
      </w:r>
      <w:r w:rsidR="00D93A3D" w:rsidRPr="00D93A3D">
        <w:rPr>
          <w:rFonts w:eastAsia="Calibri" w:cstheme="minorHAnsi"/>
          <w:color w:val="0563C1" w:themeColor="hyperlink"/>
          <w:u w:val="single"/>
          <w:lang w:eastAsia="pl-PL"/>
        </w:rPr>
        <w:instrText>HYPERLINK "https://platformazakupowa.pl/transakcja/821274"</w:instrText>
      </w:r>
      <w:r w:rsidR="00D93A3D" w:rsidRPr="00D93A3D">
        <w:rPr>
          <w:rFonts w:eastAsia="Calibri" w:cstheme="minorHAnsi"/>
          <w:color w:val="0563C1" w:themeColor="hyperlink"/>
          <w:u w:val="single"/>
          <w:lang w:eastAsia="pl-PL"/>
        </w:rPr>
      </w:r>
      <w:r w:rsidR="00D93A3D" w:rsidRPr="00D93A3D">
        <w:rPr>
          <w:rFonts w:eastAsia="Calibri" w:cstheme="minorHAnsi"/>
          <w:color w:val="0563C1" w:themeColor="hyperlink"/>
          <w:u w:val="single"/>
          <w:lang w:eastAsia="pl-PL"/>
        </w:rPr>
        <w:fldChar w:fldCharType="separate"/>
      </w:r>
      <w:r w:rsidR="00E44492" w:rsidRPr="00E44492">
        <w:t xml:space="preserve"> </w:t>
      </w:r>
      <w:hyperlink r:id="rId11" w:history="1">
        <w:r w:rsidR="00A86362" w:rsidRPr="00A86362">
          <w:rPr>
            <w:color w:val="0000FF"/>
            <w:u w:val="single"/>
          </w:rPr>
          <w:t>https://platformazakupowa.pl/transakcja/1078424</w:t>
        </w:r>
      </w:hyperlink>
      <w:r w:rsidR="00D93A3D" w:rsidRPr="00D93A3D">
        <w:rPr>
          <w:rFonts w:eastAsia="Calibri" w:cstheme="minorHAnsi"/>
          <w:color w:val="0563C1" w:themeColor="hyperlink"/>
          <w:u w:val="single"/>
          <w:lang w:eastAsia="pl-PL"/>
        </w:rPr>
        <w:fldChar w:fldCharType="end"/>
      </w:r>
      <w:bookmarkEnd w:id="3"/>
    </w:p>
    <w:p w14:paraId="7633178B"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211B16D3"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Tryb udzielenia zamówienia.</w:t>
      </w:r>
    </w:p>
    <w:p w14:paraId="45F9AE62" w14:textId="7DC7CB47" w:rsidR="00AE4C5D" w:rsidRPr="00147225"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147225">
        <w:rPr>
          <w:rFonts w:eastAsia="Calibri" w:cstheme="minorHAnsi"/>
          <w:color w:val="000000"/>
          <w:lang w:eastAsia="pl-PL"/>
        </w:rPr>
        <w:t xml:space="preserve">Tryb podstawowy z możliwością przeprowadzenia negocjacji w celu ulepszenia treści ofert, </w:t>
      </w:r>
      <w:r w:rsidRPr="00147225">
        <w:rPr>
          <w:rFonts w:eastAsia="Calibri" w:cstheme="minorHAnsi"/>
          <w:color w:val="000000"/>
          <w:lang w:eastAsia="pl-PL"/>
        </w:rPr>
        <w:br/>
        <w:t xml:space="preserve">na podstawie art. 275 pkt 2 </w:t>
      </w:r>
      <w:bookmarkStart w:id="5" w:name="_Hlk89929669"/>
      <w:r w:rsidRPr="00147225">
        <w:rPr>
          <w:rFonts w:eastAsia="Calibri" w:cstheme="minorHAnsi"/>
          <w:color w:val="000000"/>
          <w:lang w:eastAsia="pl-PL"/>
        </w:rPr>
        <w:t xml:space="preserve">ustawy z dnia 11 września 2019 r. Prawo zamówień publicznych </w:t>
      </w:r>
      <w:r w:rsidRPr="00147225">
        <w:rPr>
          <w:rFonts w:eastAsia="Calibri" w:cstheme="minorHAnsi"/>
          <w:color w:val="000000"/>
          <w:lang w:eastAsia="pl-PL"/>
        </w:rPr>
        <w:br/>
      </w:r>
      <w:r w:rsidR="00E44492" w:rsidRPr="00B61192">
        <w:rPr>
          <w:rFonts w:eastAsia="Calibri" w:cstheme="minorHAnsi"/>
          <w:color w:val="000000"/>
          <w:lang w:eastAsia="pl-PL"/>
        </w:rPr>
        <w:t>(</w:t>
      </w:r>
      <w:proofErr w:type="spellStart"/>
      <w:r w:rsidR="00E44492" w:rsidRPr="00E44492">
        <w:rPr>
          <w:rFonts w:eastAsia="Calibri" w:cstheme="minorHAnsi"/>
          <w:color w:val="000000"/>
          <w:lang w:eastAsia="pl-PL"/>
        </w:rPr>
        <w:t>t.j</w:t>
      </w:r>
      <w:proofErr w:type="spellEnd"/>
      <w:r w:rsidR="00E44492" w:rsidRPr="00E44492">
        <w:rPr>
          <w:rFonts w:eastAsia="Calibri" w:cstheme="minorHAnsi"/>
          <w:color w:val="000000"/>
          <w:lang w:eastAsia="pl-PL"/>
        </w:rPr>
        <w:t>. Dz.U. z 2024 r. poz. 132</w:t>
      </w:r>
      <w:r w:rsidR="00E44492">
        <w:rPr>
          <w:rFonts w:eastAsia="Calibri" w:cstheme="minorHAnsi"/>
          <w:color w:val="000000"/>
          <w:lang w:eastAsia="pl-PL"/>
        </w:rPr>
        <w:t xml:space="preserve">0 </w:t>
      </w:r>
      <w:r w:rsidR="00FA4F52" w:rsidRPr="0099443F">
        <w:rPr>
          <w:rFonts w:eastAsia="Calibri" w:cstheme="minorHAnsi"/>
          <w:color w:val="000000"/>
          <w:lang w:eastAsia="pl-PL"/>
        </w:rPr>
        <w:t>ze zm.</w:t>
      </w:r>
      <w:r w:rsidRPr="0099443F">
        <w:rPr>
          <w:rFonts w:eastAsia="Calibri" w:cstheme="minorHAnsi"/>
          <w:color w:val="000000"/>
          <w:spacing w:val="-2"/>
          <w:lang w:eastAsia="pl-PL"/>
        </w:rPr>
        <w:t>),</w:t>
      </w:r>
      <w:r w:rsidRPr="00147225">
        <w:rPr>
          <w:rFonts w:eastAsia="Calibri" w:cstheme="minorHAnsi"/>
          <w:color w:val="000000"/>
          <w:spacing w:val="-2"/>
          <w:lang w:eastAsia="pl-PL"/>
        </w:rPr>
        <w:t xml:space="preserve"> </w:t>
      </w:r>
      <w:bookmarkEnd w:id="5"/>
      <w:r w:rsidRPr="00147225">
        <w:rPr>
          <w:rFonts w:eastAsia="Calibri" w:cstheme="minorHAnsi"/>
          <w:color w:val="000000"/>
          <w:spacing w:val="-2"/>
          <w:lang w:eastAsia="pl-PL"/>
        </w:rPr>
        <w:t>zwanej dalej „</w:t>
      </w:r>
      <w:proofErr w:type="spellStart"/>
      <w:r w:rsidRPr="00147225">
        <w:rPr>
          <w:rFonts w:eastAsia="Calibri" w:cstheme="minorHAnsi"/>
          <w:color w:val="000000"/>
          <w:spacing w:val="-2"/>
          <w:lang w:eastAsia="pl-PL"/>
        </w:rPr>
        <w:t>Pzp</w:t>
      </w:r>
      <w:proofErr w:type="spellEnd"/>
      <w:r w:rsidRPr="00147225">
        <w:rPr>
          <w:rFonts w:eastAsia="Calibri" w:cstheme="minorHAnsi"/>
          <w:color w:val="000000"/>
          <w:spacing w:val="-2"/>
          <w:lang w:eastAsia="pl-PL"/>
        </w:rPr>
        <w:t>” oraz w sprawach nieuregulowanych</w:t>
      </w:r>
      <w:r w:rsidRPr="00147225">
        <w:rPr>
          <w:rFonts w:eastAsia="Calibri" w:cstheme="minorHAnsi"/>
          <w:color w:val="000000"/>
          <w:lang w:eastAsia="pl-PL"/>
        </w:rPr>
        <w:t xml:space="preserve"> tą ustawą na podstawie przepisów Kodeksu cywilnego.</w:t>
      </w:r>
    </w:p>
    <w:p w14:paraId="78A2B396" w14:textId="77777777"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Ogłoszenie o zamówieniu zostało zamieszczone w Biuletynie Zamówień Publicznych.</w:t>
      </w:r>
    </w:p>
    <w:p w14:paraId="14D068AC" w14:textId="3FDEE270"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 xml:space="preserve">Szacunkowa wartość przedmiotowego zamówienia nie przekracza progów unijnych o jakich mowa w art. 3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t>
      </w:r>
    </w:p>
    <w:p w14:paraId="1A4C469C" w14:textId="71B74625" w:rsidR="00B61192" w:rsidRPr="006A7E0E" w:rsidRDefault="00AE4C5D" w:rsidP="00072569">
      <w:pPr>
        <w:numPr>
          <w:ilvl w:val="0"/>
          <w:numId w:val="3"/>
        </w:numPr>
        <w:spacing w:after="0" w:line="269" w:lineRule="auto"/>
        <w:ind w:left="993" w:right="13" w:hanging="273"/>
        <w:jc w:val="both"/>
        <w:rPr>
          <w:rFonts w:eastAsia="Calibri" w:cstheme="minorHAnsi"/>
          <w:spacing w:val="-2"/>
          <w:lang w:eastAsia="pl-PL"/>
        </w:rPr>
      </w:pPr>
      <w:r w:rsidRPr="00147225">
        <w:rPr>
          <w:rFonts w:eastAsia="Calibri" w:cstheme="minorHAnsi"/>
          <w:spacing w:val="-4"/>
          <w:lang w:eastAsia="pl-PL"/>
        </w:rPr>
        <w:t xml:space="preserve">Zgodnie z art. 310 ust. 1 </w:t>
      </w:r>
      <w:proofErr w:type="spellStart"/>
      <w:r w:rsidRPr="00147225">
        <w:rPr>
          <w:rFonts w:eastAsia="Calibri" w:cstheme="minorHAnsi"/>
          <w:spacing w:val="-4"/>
          <w:lang w:eastAsia="pl-PL"/>
        </w:rPr>
        <w:t>Pzp</w:t>
      </w:r>
      <w:proofErr w:type="spellEnd"/>
      <w:r w:rsidRPr="00147225">
        <w:rPr>
          <w:rFonts w:eastAsia="Calibri" w:cstheme="minorHAnsi"/>
          <w:spacing w:val="-4"/>
          <w:lang w:eastAsia="pl-PL"/>
        </w:rPr>
        <w:t xml:space="preserve"> Zamawiający przewiduje możliwość unieważnienia przedmiotowego postępowania, jeżeli środki </w:t>
      </w:r>
      <w:r w:rsidRPr="00147225">
        <w:rPr>
          <w:rFonts w:eastAsia="Calibri" w:cs="Calibri"/>
          <w:color w:val="000000"/>
          <w:spacing w:val="-4"/>
          <w:lang w:eastAsia="pl-PL"/>
        </w:rPr>
        <w:t xml:space="preserve">publiczne, </w:t>
      </w:r>
      <w:r w:rsidRPr="00147225">
        <w:rPr>
          <w:rFonts w:eastAsia="Calibri" w:cstheme="minorHAnsi"/>
          <w:spacing w:val="-4"/>
          <w:lang w:eastAsia="pl-PL"/>
        </w:rPr>
        <w:t xml:space="preserve">które Zamawiający zamierzał przeznaczyć na sfinansowanie </w:t>
      </w:r>
      <w:r w:rsidRPr="00147225">
        <w:rPr>
          <w:rFonts w:eastAsia="Calibri" w:cstheme="minorHAnsi"/>
          <w:spacing w:val="-2"/>
          <w:lang w:eastAsia="pl-PL"/>
        </w:rPr>
        <w:t>całości lub części zamówienia, nie zostały mu przyznane</w:t>
      </w:r>
      <w:r w:rsidR="00B61192" w:rsidRPr="00147225">
        <w:rPr>
          <w:rFonts w:eastAsia="Calibri" w:cstheme="minorHAnsi"/>
          <w:lang w:eastAsia="pl-PL"/>
        </w:rPr>
        <w:t>.</w:t>
      </w:r>
    </w:p>
    <w:p w14:paraId="57F43B80" w14:textId="3AD235F0" w:rsidR="006A7E0E" w:rsidRPr="001A365D" w:rsidRDefault="006A7E0E" w:rsidP="006A7E0E">
      <w:pPr>
        <w:numPr>
          <w:ilvl w:val="0"/>
          <w:numId w:val="3"/>
        </w:numPr>
        <w:spacing w:after="0" w:line="269" w:lineRule="auto"/>
        <w:ind w:left="993" w:right="13" w:hanging="273"/>
        <w:jc w:val="both"/>
        <w:rPr>
          <w:rFonts w:eastAsia="Calibri" w:cstheme="minorHAnsi"/>
          <w:spacing w:val="-2"/>
          <w:lang w:eastAsia="pl-PL"/>
        </w:rPr>
      </w:pPr>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bookmarkStart w:id="6" w:name="_Hlk104452360"/>
    </w:p>
    <w:p w14:paraId="05AA2E0F" w14:textId="67852B0C" w:rsidR="006A7E0E" w:rsidRPr="009E4377"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7" w:name="_Hlk104466313"/>
      <w:r w:rsidRPr="009E4377">
        <w:rPr>
          <w:rFonts w:eastAsia="Calibri" w:cstheme="minorHAnsi"/>
          <w:b/>
          <w:bCs/>
          <w:color w:val="000000"/>
          <w:spacing w:val="-4"/>
          <w:lang w:eastAsia="pl-PL"/>
        </w:rPr>
        <w:t>Informacja, czy Zamawiający przewiduje wybór najkorzystniejszej oferty z możliwością prowadzenia</w:t>
      </w:r>
      <w:r w:rsidRPr="009E4377">
        <w:rPr>
          <w:rFonts w:eastAsia="Calibri" w:cstheme="minorHAnsi"/>
          <w:b/>
          <w:bCs/>
          <w:color w:val="000000"/>
          <w:lang w:eastAsia="pl-PL"/>
        </w:rPr>
        <w:t xml:space="preserve"> negocjacji.</w:t>
      </w:r>
      <w:bookmarkEnd w:id="7"/>
    </w:p>
    <w:p w14:paraId="20A9F85A"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9E4377">
        <w:rPr>
          <w:rFonts w:eastAsia="Calibri" w:cstheme="minorHAnsi"/>
          <w:lang w:eastAsia="pl-PL"/>
        </w:rPr>
        <w:t>1.</w:t>
      </w:r>
      <w:r w:rsidRPr="009E4377">
        <w:rPr>
          <w:rFonts w:eastAsia="Calibri" w:cstheme="minorHAnsi"/>
          <w:lang w:eastAsia="pl-PL"/>
        </w:rPr>
        <w:tab/>
        <w:t>Zamawiający przewiduje wybór najkorzystniejszej oferty z możliwością prowadzenia negocjacji</w:t>
      </w:r>
      <w:r w:rsidRPr="00B61192">
        <w:rPr>
          <w:rFonts w:eastAsia="Calibri" w:cstheme="minorHAnsi"/>
          <w:lang w:eastAsia="pl-PL"/>
        </w:rPr>
        <w:t xml:space="preserve"> w celu ulepszenia treści ofert, które podlegają ocenie w ramach kryteriów oceny ofert, a po zakończeniu negocjacji Zamawiający zaprasza wykonawców do składania ofert dodatkowych.</w:t>
      </w:r>
    </w:p>
    <w:p w14:paraId="33A94E17"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0125A772"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1C9560C9"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29AEC47B" w14:textId="77777777" w:rsidR="006A7E0E" w:rsidRPr="00DC0320" w:rsidRDefault="006A7E0E" w:rsidP="006A7E0E">
      <w:pPr>
        <w:spacing w:after="11" w:line="276" w:lineRule="auto"/>
        <w:ind w:left="993" w:right="13"/>
        <w:contextualSpacing/>
        <w:jc w:val="both"/>
        <w:rPr>
          <w:rFonts w:eastAsia="Calibri" w:cstheme="minorHAnsi"/>
          <w:lang w:eastAsia="pl-PL"/>
        </w:rPr>
      </w:pPr>
      <w:r w:rsidRPr="00771632">
        <w:rPr>
          <w:rFonts w:eastAsia="Calibri" w:cstheme="minorHAnsi"/>
          <w:lang w:eastAsia="pl-PL"/>
        </w:rPr>
        <w:t xml:space="preserve">Jeżeli liczba wykonawców, którzy w odpowiedzi na ogłoszenie o zamówieniu złożyli oferty </w:t>
      </w:r>
      <w:r w:rsidRPr="00DC0320">
        <w:rPr>
          <w:rFonts w:eastAsia="Calibri" w:cstheme="minorHAnsi"/>
          <w:lang w:eastAsia="pl-PL"/>
        </w:rPr>
        <w:t>niepodlegające odrzuceniu, jest mniejsza niż 3</w:t>
      </w:r>
      <w:r w:rsidRPr="00DC0320">
        <w:rPr>
          <w:rFonts w:eastAsia="TimesNewRomanPSMT" w:cs="TimesNewRomanPSMT"/>
          <w:sz w:val="20"/>
          <w:szCs w:val="20"/>
          <w:lang w:eastAsia="pl-PL"/>
        </w:rPr>
        <w:t xml:space="preserve"> </w:t>
      </w:r>
      <w:r w:rsidRPr="00DC0320">
        <w:rPr>
          <w:rFonts w:eastAsia="Calibri" w:cs="Calibri"/>
          <w:lang w:eastAsia="pl-PL"/>
        </w:rPr>
        <w:t>(a wi</w:t>
      </w:r>
      <w:r w:rsidRPr="00DC0320">
        <w:rPr>
          <w:rFonts w:eastAsia="Calibri" w:cs="Calibri" w:hint="eastAsia"/>
          <w:lang w:eastAsia="pl-PL"/>
        </w:rPr>
        <w:t>ę</w:t>
      </w:r>
      <w:r w:rsidRPr="00DC0320">
        <w:rPr>
          <w:rFonts w:eastAsia="Calibri" w:cs="Calibri"/>
          <w:lang w:eastAsia="pl-PL"/>
        </w:rPr>
        <w:t>c 1 lub 2),</w:t>
      </w:r>
      <w:r w:rsidRPr="00DC0320">
        <w:rPr>
          <w:rFonts w:eastAsia="Calibri" w:cstheme="minorHAnsi"/>
          <w:lang w:eastAsia="pl-PL"/>
        </w:rPr>
        <w:t xml:space="preserve"> Zamawiający kontynuuje postępowanie (negocjacje mogą być prowadzone nawet z jednym wykonawcą).</w:t>
      </w:r>
    </w:p>
    <w:p w14:paraId="30B47046" w14:textId="77777777" w:rsidR="006A7E0E" w:rsidRPr="00DC0320" w:rsidRDefault="006A7E0E" w:rsidP="006A7E0E">
      <w:pPr>
        <w:spacing w:after="0" w:line="276" w:lineRule="auto"/>
        <w:ind w:left="992" w:right="11" w:hanging="272"/>
        <w:jc w:val="both"/>
        <w:rPr>
          <w:rFonts w:eastAsia="Calibri" w:cstheme="minorHAnsi"/>
          <w:lang w:eastAsia="pl-PL"/>
        </w:rPr>
      </w:pPr>
      <w:r w:rsidRPr="00DC0320">
        <w:rPr>
          <w:rFonts w:eastAsia="Calibri" w:cstheme="minorHAnsi"/>
          <w:lang w:eastAsia="pl-PL"/>
        </w:rPr>
        <w:t>4.</w:t>
      </w:r>
      <w:r w:rsidRPr="00DC0320">
        <w:rPr>
          <w:rFonts w:eastAsia="Calibri" w:cstheme="minorHAnsi"/>
          <w:lang w:eastAsia="pl-PL"/>
        </w:rPr>
        <w:tab/>
        <w:t>W przypadku, podjęcia przez Zamawiającego decyzji o przeprowadzeniu negocjacji, to:</w:t>
      </w:r>
    </w:p>
    <w:p w14:paraId="7EB85A01" w14:textId="09E857F0" w:rsidR="00D56AD1" w:rsidRPr="00DC0320" w:rsidRDefault="002B0FC4">
      <w:pPr>
        <w:pStyle w:val="Akapitzlist"/>
        <w:numPr>
          <w:ilvl w:val="0"/>
          <w:numId w:val="54"/>
        </w:numPr>
        <w:spacing w:after="0" w:line="276" w:lineRule="auto"/>
        <w:ind w:left="1560" w:right="11"/>
        <w:rPr>
          <w:rFonts w:cstheme="minorHAnsi"/>
        </w:rPr>
      </w:pPr>
      <w:r w:rsidRPr="00DC0320">
        <w:rPr>
          <w:rFonts w:cstheme="minorHAnsi"/>
          <w:b/>
          <w:bCs/>
        </w:rPr>
        <w:t xml:space="preserve">Zamawiający przeprowadzi negocjacje </w:t>
      </w:r>
      <w:r w:rsidR="00C67F99" w:rsidRPr="00DC0320">
        <w:rPr>
          <w:rFonts w:cstheme="minorHAnsi"/>
          <w:b/>
          <w:bCs/>
        </w:rPr>
        <w:t xml:space="preserve">jedynie </w:t>
      </w:r>
      <w:r w:rsidRPr="00DC0320">
        <w:rPr>
          <w:rFonts w:cstheme="minorHAnsi"/>
          <w:b/>
          <w:bCs/>
        </w:rPr>
        <w:t>w rama</w:t>
      </w:r>
      <w:r w:rsidR="00164EA5" w:rsidRPr="00DC0320">
        <w:rPr>
          <w:rFonts w:cstheme="minorHAnsi"/>
          <w:b/>
          <w:bCs/>
        </w:rPr>
        <w:t xml:space="preserve">ch </w:t>
      </w:r>
      <w:r w:rsidRPr="00DC0320">
        <w:rPr>
          <w:rFonts w:cstheme="minorHAnsi"/>
          <w:b/>
          <w:bCs/>
        </w:rPr>
        <w:t>kryteri</w:t>
      </w:r>
      <w:r w:rsidR="00164EA5" w:rsidRPr="00DC0320">
        <w:rPr>
          <w:rFonts w:cstheme="minorHAnsi"/>
          <w:b/>
          <w:bCs/>
        </w:rPr>
        <w:t xml:space="preserve">um </w:t>
      </w:r>
      <w:r w:rsidRPr="00DC0320">
        <w:rPr>
          <w:rFonts w:cstheme="minorHAnsi"/>
          <w:b/>
          <w:bCs/>
        </w:rPr>
        <w:t>cena</w:t>
      </w:r>
      <w:r w:rsidR="00D56AD1" w:rsidRPr="00DC0320">
        <w:rPr>
          <w:rFonts w:cstheme="minorHAnsi"/>
          <w:b/>
          <w:bCs/>
        </w:rPr>
        <w:t>,</w:t>
      </w:r>
    </w:p>
    <w:p w14:paraId="1543F780" w14:textId="5AA4C8CD" w:rsidR="006A7E0E" w:rsidRPr="00771632" w:rsidRDefault="006A7E0E">
      <w:pPr>
        <w:pStyle w:val="Akapitzlist"/>
        <w:numPr>
          <w:ilvl w:val="0"/>
          <w:numId w:val="54"/>
        </w:numPr>
        <w:spacing w:after="0" w:line="276" w:lineRule="auto"/>
        <w:ind w:left="1560" w:right="11"/>
        <w:rPr>
          <w:rFonts w:cstheme="minorHAnsi"/>
        </w:rPr>
      </w:pPr>
      <w:r w:rsidRPr="00DC0320">
        <w:rPr>
          <w:rFonts w:cstheme="minorHAnsi"/>
        </w:rPr>
        <w:t>wszyscy wykonawcy, którzy w odpowiedzi na ogłoszenie o zamówieniu</w:t>
      </w:r>
      <w:r w:rsidRPr="00771632">
        <w:rPr>
          <w:rFonts w:cstheme="minorHAnsi"/>
        </w:rPr>
        <w:t xml:space="preserve"> złożyli oferty, zostaną równocześnie poinformowani, o wykonawcach:</w:t>
      </w:r>
    </w:p>
    <w:p w14:paraId="6B7A9EF6"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lastRenderedPageBreak/>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5A312110"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29CE5561" w14:textId="77777777" w:rsidR="006A7E0E" w:rsidRPr="00B61192" w:rsidRDefault="006A7E0E" w:rsidP="006A7E0E">
      <w:pPr>
        <w:spacing w:after="120" w:line="276" w:lineRule="auto"/>
        <w:ind w:left="1702" w:right="11" w:hanging="284"/>
        <w:jc w:val="both"/>
        <w:rPr>
          <w:rFonts w:eastAsia="Calibri" w:cstheme="minorHAnsi"/>
          <w:lang w:eastAsia="pl-PL"/>
        </w:rPr>
      </w:pPr>
      <w:r w:rsidRPr="00B61192">
        <w:rPr>
          <w:rFonts w:eastAsia="Calibri" w:cstheme="minorHAnsi"/>
          <w:lang w:eastAsia="pl-PL"/>
        </w:rPr>
        <w:t>–  z podaniem uzasadnienia faktycznego i prawnego;</w:t>
      </w:r>
    </w:p>
    <w:p w14:paraId="6BAE39A9" w14:textId="3C8E2238" w:rsidR="006A7E0E" w:rsidRPr="00B61192" w:rsidRDefault="005B4719" w:rsidP="006A7E0E">
      <w:pPr>
        <w:spacing w:after="0" w:line="276" w:lineRule="auto"/>
        <w:ind w:left="1418" w:right="13" w:hanging="284"/>
        <w:contextualSpacing/>
        <w:jc w:val="both"/>
        <w:rPr>
          <w:rFonts w:eastAsia="Calibri" w:cstheme="minorHAnsi"/>
          <w:lang w:eastAsia="pl-PL"/>
        </w:rPr>
      </w:pPr>
      <w:r>
        <w:rPr>
          <w:rFonts w:eastAsia="Calibri" w:cstheme="minorHAnsi"/>
          <w:lang w:eastAsia="pl-PL"/>
        </w:rPr>
        <w:t>3</w:t>
      </w:r>
      <w:r w:rsidR="006A7E0E" w:rsidRPr="00B61192">
        <w:rPr>
          <w:rFonts w:eastAsia="Calibri" w:cstheme="minorHAnsi"/>
          <w:lang w:eastAsia="pl-PL"/>
        </w:rPr>
        <w:t>)</w:t>
      </w:r>
      <w:r w:rsidR="006A7E0E" w:rsidRPr="00B61192">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006A7E0E" w:rsidRPr="00B61192">
        <w:rPr>
          <w:rFonts w:eastAsia="Calibri" w:cstheme="minorHAnsi"/>
          <w:lang w:eastAsia="pl-PL"/>
        </w:rPr>
        <w:tab/>
        <w:t xml:space="preserve"> </w:t>
      </w:r>
      <w:r w:rsidR="006A7E0E" w:rsidRPr="00B61192">
        <w:rPr>
          <w:rFonts w:eastAsia="Calibri" w:cstheme="minorHAnsi"/>
          <w:lang w:eastAsia="pl-PL"/>
        </w:rPr>
        <w:br/>
        <w:t xml:space="preserve">W zaproszeniu do negocjacji Zamawiający wskaże miejsce, termin i sposób prowadzenia negocjacji oraz kryteria oceny ofert, w ramach których będą prowadzone negocjacje </w:t>
      </w:r>
      <w:r w:rsidR="006A7E0E" w:rsidRPr="00B61192">
        <w:rPr>
          <w:rFonts w:eastAsia="Calibri" w:cstheme="minorHAnsi"/>
          <w:lang w:eastAsia="pl-PL"/>
        </w:rPr>
        <w:br/>
        <w:t>w celu ulepszenia treści ofert;</w:t>
      </w:r>
    </w:p>
    <w:p w14:paraId="589B45D9" w14:textId="77777777" w:rsidR="006A7E0E" w:rsidRDefault="006A7E0E" w:rsidP="006A7E0E">
      <w:pPr>
        <w:spacing w:after="0" w:line="269" w:lineRule="auto"/>
        <w:ind w:left="1418" w:right="11"/>
        <w:jc w:val="both"/>
        <w:rPr>
          <w:rFonts w:ascii="Calibri" w:eastAsia="Calibri" w:hAnsi="Calibri" w:cs="Calibri"/>
          <w:lang w:eastAsia="pl-PL"/>
        </w:rPr>
      </w:pPr>
      <w:r w:rsidRPr="00B61192">
        <w:rPr>
          <w:rFonts w:ascii="Calibri" w:eastAsia="Calibri" w:hAnsi="Calibri" w:cs="Calibri"/>
          <w:lang w:eastAsia="pl-PL"/>
        </w:rPr>
        <w:t>Wykonawca nie ma obowiązku przystąpienia do negocjacji, co nie wiąże się to z utratą prawa do złożenia oferty dodatkowej.</w:t>
      </w:r>
    </w:p>
    <w:p w14:paraId="5B5F7DA7" w14:textId="77777777" w:rsidR="002B0FC4" w:rsidRPr="00FF6734" w:rsidRDefault="002B0FC4" w:rsidP="006A7E0E">
      <w:pPr>
        <w:spacing w:after="0" w:line="240" w:lineRule="auto"/>
        <w:ind w:left="1418" w:right="13"/>
        <w:jc w:val="both"/>
        <w:rPr>
          <w:rFonts w:eastAsia="Times New Roman" w:cstheme="minorHAnsi"/>
          <w:color w:val="000000" w:themeColor="text1"/>
          <w:spacing w:val="-4"/>
          <w:lang w:eastAsia="pl-PL"/>
        </w:rPr>
      </w:pPr>
    </w:p>
    <w:p w14:paraId="686F68A0" w14:textId="701FA6D9" w:rsidR="006A7E0E" w:rsidRPr="00B61192" w:rsidRDefault="005B4719" w:rsidP="006A7E0E">
      <w:pPr>
        <w:spacing w:after="0" w:line="268" w:lineRule="auto"/>
        <w:ind w:left="1418" w:right="13" w:hanging="284"/>
        <w:contextualSpacing/>
        <w:jc w:val="both"/>
        <w:rPr>
          <w:rFonts w:eastAsia="Calibri" w:cstheme="minorHAnsi"/>
          <w:lang w:eastAsia="pl-PL"/>
        </w:rPr>
      </w:pPr>
      <w:r>
        <w:rPr>
          <w:rFonts w:eastAsia="Calibri" w:cstheme="minorHAnsi"/>
          <w:lang w:eastAsia="pl-PL"/>
        </w:rPr>
        <w:t>4</w:t>
      </w:r>
      <w:r w:rsidR="006A7E0E" w:rsidRPr="00B61192">
        <w:rPr>
          <w:rFonts w:eastAsia="Calibri" w:cstheme="minorHAnsi"/>
          <w:lang w:eastAsia="pl-PL"/>
        </w:rPr>
        <w:t>)</w:t>
      </w:r>
      <w:r w:rsidR="006A7E0E" w:rsidRPr="00B61192">
        <w:rPr>
          <w:rFonts w:eastAsia="Calibri" w:cstheme="minorHAnsi"/>
          <w:lang w:eastAsia="pl-PL"/>
        </w:rPr>
        <w:tab/>
        <w:t>negocjacje treści ofert:</w:t>
      </w:r>
    </w:p>
    <w:p w14:paraId="150DA7BB" w14:textId="77777777" w:rsidR="006A7E0E" w:rsidRPr="00D56AD1"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w:t>
      </w:r>
      <w:r w:rsidRPr="00D56AD1">
        <w:rPr>
          <w:rFonts w:eastAsia="Calibri" w:cstheme="minorHAnsi"/>
          <w:lang w:eastAsia="pl-PL"/>
        </w:rPr>
        <w:t xml:space="preserve">prowadzić do zmiany treści SWZ; </w:t>
      </w:r>
    </w:p>
    <w:p w14:paraId="47E87019" w14:textId="083C6C7E" w:rsidR="006A7E0E" w:rsidRPr="00D56AD1" w:rsidRDefault="006A7E0E" w:rsidP="00D56AD1">
      <w:pPr>
        <w:spacing w:after="11" w:line="268" w:lineRule="auto"/>
        <w:ind w:left="1701" w:right="13" w:hanging="283"/>
        <w:contextualSpacing/>
        <w:jc w:val="both"/>
        <w:rPr>
          <w:rFonts w:eastAsia="Calibri" w:cstheme="minorHAnsi"/>
          <w:lang w:eastAsia="pl-PL"/>
        </w:rPr>
      </w:pPr>
      <w:r w:rsidRPr="00D56AD1">
        <w:rPr>
          <w:rFonts w:eastAsia="Calibri" w:cstheme="minorHAnsi"/>
          <w:lang w:eastAsia="pl-PL"/>
        </w:rPr>
        <w:t>b)</w:t>
      </w:r>
      <w:r w:rsidRPr="00D56AD1">
        <w:rPr>
          <w:rFonts w:eastAsia="Calibri" w:cstheme="minorHAnsi"/>
          <w:lang w:eastAsia="pl-PL"/>
        </w:rPr>
        <w:tab/>
        <w:t xml:space="preserve">dotyczą wyłącznie tych elementów treści ofert, które podlegają ocenie w ramach kryteriów oceny ofert; </w:t>
      </w:r>
    </w:p>
    <w:p w14:paraId="3B214DA4"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D56AD1">
        <w:rPr>
          <w:rFonts w:ascii="Calibri" w:eastAsia="Calibri" w:hAnsi="Calibri" w:cs="Calibri"/>
          <w:color w:val="000000"/>
          <w:lang w:eastAsia="pl-PL"/>
        </w:rPr>
        <w:t>c)</w:t>
      </w:r>
      <w:r w:rsidRPr="00D56AD1">
        <w:rPr>
          <w:rFonts w:ascii="Calibri" w:eastAsia="Calibri" w:hAnsi="Calibri" w:cs="Calibri"/>
          <w:color w:val="000000"/>
          <w:lang w:eastAsia="pl-PL"/>
        </w:rPr>
        <w:tab/>
        <w:t>podczas negocjacji</w:t>
      </w:r>
      <w:r w:rsidRPr="00B61192">
        <w:rPr>
          <w:rFonts w:ascii="Calibri" w:eastAsia="Calibri" w:hAnsi="Calibri" w:cs="Calibri"/>
          <w:color w:val="000000"/>
          <w:lang w:eastAsia="pl-PL"/>
        </w:rPr>
        <w:t xml:space="preserve"> ofert Zamawiający zapewnia równe traktowanie wszystkich wykonawców. Zamawiający nie udziela informacji w sposób, który mógłby zapewnić niektórym wykonawcom przewagę nad innymi wykonawcami.</w:t>
      </w:r>
    </w:p>
    <w:p w14:paraId="07AC6F43"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7D351947" w14:textId="083C5434" w:rsidR="006A7E0E" w:rsidRPr="00164EA5" w:rsidRDefault="006A7E0E" w:rsidP="006A7E0E">
      <w:pPr>
        <w:spacing w:after="120" w:line="269" w:lineRule="auto"/>
        <w:ind w:left="1701" w:right="11"/>
        <w:jc w:val="both"/>
        <w:rPr>
          <w:rFonts w:ascii="Calibri" w:eastAsia="Calibri" w:hAnsi="Calibri" w:cs="Calibri"/>
          <w:color w:val="000000"/>
          <w:spacing w:val="-6"/>
          <w:lang w:eastAsia="pl-PL"/>
        </w:rPr>
      </w:pPr>
      <w:r w:rsidRPr="00164EA5">
        <w:rPr>
          <w:rFonts w:ascii="Calibri" w:eastAsia="Calibri" w:hAnsi="Calibri" w:cs="Calibri"/>
          <w:color w:val="000000"/>
          <w:spacing w:val="-6"/>
          <w:lang w:eastAsia="pl-PL"/>
        </w:rPr>
        <w:t xml:space="preserve">Żadna ze stron nie może, bez zgody drugiej strony, ujawniać informacji technicznych </w:t>
      </w:r>
      <w:r w:rsidRPr="00164EA5">
        <w:rPr>
          <w:rFonts w:ascii="Calibri" w:eastAsia="Calibri" w:hAnsi="Calibri" w:cs="Calibri"/>
          <w:color w:val="000000"/>
          <w:spacing w:val="-6"/>
          <w:lang w:eastAsia="pl-PL"/>
        </w:rPr>
        <w:br/>
        <w:t>i handlowych związanych z negocjacjami. Zgoda jest udzielana w odniesieniu do konkretnych informacji i przed ich ujawnieniem.</w:t>
      </w:r>
    </w:p>
    <w:p w14:paraId="7917C4FB" w14:textId="7CE51034" w:rsidR="006A7E0E" w:rsidRPr="00B61192" w:rsidRDefault="005B4719" w:rsidP="006A7E0E">
      <w:pPr>
        <w:spacing w:after="11" w:line="268" w:lineRule="auto"/>
        <w:ind w:left="1418" w:right="13" w:hanging="284"/>
        <w:contextualSpacing/>
        <w:jc w:val="both"/>
        <w:rPr>
          <w:rFonts w:eastAsia="Calibri" w:cstheme="minorHAnsi"/>
          <w:lang w:eastAsia="pl-PL"/>
        </w:rPr>
      </w:pPr>
      <w:r>
        <w:rPr>
          <w:rFonts w:eastAsia="Calibri" w:cstheme="minorHAnsi"/>
          <w:lang w:eastAsia="pl-PL"/>
        </w:rPr>
        <w:t>5</w:t>
      </w:r>
      <w:r w:rsidR="006A7E0E" w:rsidRPr="00B61192">
        <w:rPr>
          <w:rFonts w:eastAsia="Calibri" w:cstheme="minorHAnsi"/>
          <w:lang w:eastAsia="pl-PL"/>
        </w:rPr>
        <w:t>)</w:t>
      </w:r>
      <w:r w:rsidR="006A7E0E"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1FECCBB2" w14:textId="77777777" w:rsidR="006A7E0E" w:rsidRPr="00B61192" w:rsidRDefault="006A7E0E" w:rsidP="006A7E0E">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5A4F1E8A"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28537AC9"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259A4504" w14:textId="77777777" w:rsidR="006A7E0E" w:rsidRPr="00B61192" w:rsidRDefault="006A7E0E" w:rsidP="006A7E0E">
      <w:pPr>
        <w:spacing w:after="11" w:line="268" w:lineRule="auto"/>
        <w:ind w:left="1701" w:right="13"/>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Pr>
          <w:rFonts w:eastAsia="Calibri" w:cstheme="minorHAnsi"/>
          <w:lang w:eastAsia="pl-PL"/>
        </w:rPr>
        <w:br/>
      </w:r>
      <w:r w:rsidRPr="00B61192">
        <w:rPr>
          <w:rFonts w:eastAsia="Calibri" w:cstheme="minorHAnsi"/>
          <w:lang w:eastAsia="pl-PL"/>
        </w:rPr>
        <w:t>5 dni od dnia przekazania zaproszenia do składania ofert dodatkowych.</w:t>
      </w:r>
    </w:p>
    <w:p w14:paraId="2A5675AF" w14:textId="77777777" w:rsidR="006A7E0E" w:rsidRPr="00C913AA" w:rsidRDefault="006A7E0E" w:rsidP="006A7E0E">
      <w:pPr>
        <w:spacing w:after="11" w:line="268" w:lineRule="auto"/>
        <w:ind w:left="1701" w:right="13"/>
        <w:jc w:val="both"/>
        <w:rPr>
          <w:rFonts w:eastAsia="Calibri" w:cstheme="minorHAnsi"/>
          <w:sz w:val="8"/>
          <w:szCs w:val="8"/>
          <w:lang w:eastAsia="pl-PL"/>
        </w:rPr>
      </w:pPr>
    </w:p>
    <w:p w14:paraId="51ED7C23" w14:textId="77777777" w:rsidR="006A7E0E" w:rsidRPr="00B61192" w:rsidRDefault="006A7E0E" w:rsidP="006A7E0E">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1EC02215"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4BE85186"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spacing w:val="-2"/>
          <w:lang w:eastAsia="pl-PL"/>
        </w:rPr>
        <w:lastRenderedPageBreak/>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 xml:space="preserve">o zamówieniu, podlega odrzuceniu na podstawie z art. 226 ust. 1 pkt 3 uPzp w zw. z art. 296 ust. 2 </w:t>
      </w:r>
      <w:proofErr w:type="spellStart"/>
      <w:r w:rsidRPr="00B61192">
        <w:rPr>
          <w:rFonts w:eastAsia="Calibri" w:cstheme="minorHAnsi"/>
          <w:lang w:eastAsia="pl-PL"/>
        </w:rPr>
        <w:t>zd</w:t>
      </w:r>
      <w:proofErr w:type="spellEnd"/>
      <w:r w:rsidRPr="00B61192">
        <w:rPr>
          <w:rFonts w:eastAsia="Calibri" w:cstheme="minorHAnsi"/>
          <w:lang w:eastAsia="pl-PL"/>
        </w:rPr>
        <w:t>. czwarte uPzp.</w:t>
      </w:r>
    </w:p>
    <w:p w14:paraId="2A8C6FFA" w14:textId="77777777" w:rsidR="006A7E0E" w:rsidRPr="00E200A8" w:rsidRDefault="006A7E0E" w:rsidP="006A7E0E">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68B08BAE" w14:textId="77777777" w:rsidR="006A7E0E" w:rsidRPr="00B61192" w:rsidRDefault="006A7E0E" w:rsidP="006A7E0E">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57EB8573"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uPzp. </w:t>
      </w:r>
    </w:p>
    <w:p w14:paraId="016B748F"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12633505"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02F5B499"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271DFDE7"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44A25E79" w14:textId="77777777" w:rsidR="006A7E0E" w:rsidRPr="00B61192" w:rsidRDefault="006A7E0E" w:rsidP="006A7E0E">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40F2F19" w14:textId="77777777" w:rsidR="006A7E0E" w:rsidRPr="00B61192" w:rsidRDefault="006A7E0E" w:rsidP="006A7E0E">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758E99DC"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7AB18D92" w14:textId="77777777" w:rsidR="006A7E0E" w:rsidRPr="00B61192" w:rsidRDefault="006A7E0E" w:rsidP="006A7E0E">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08911599"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w:t>
      </w:r>
      <w:r w:rsidRPr="00771632">
        <w:rPr>
          <w:rFonts w:eastAsia="Calibri" w:cstheme="minorHAnsi"/>
          <w:lang w:eastAsia="pl-PL"/>
        </w:rPr>
        <w:t>odpowiedzi</w:t>
      </w:r>
      <w:r w:rsidRPr="00B61192">
        <w:rPr>
          <w:rFonts w:eastAsia="Calibri" w:cstheme="minorHAnsi"/>
          <w:lang w:eastAsia="pl-PL"/>
        </w:rPr>
        <w:t xml:space="preserve"> na ogłoszenie o zamówieniu. </w:t>
      </w:r>
    </w:p>
    <w:p w14:paraId="40F6564A"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45592834"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p w14:paraId="1BA44ED2" w14:textId="77777777" w:rsidR="002E47AD" w:rsidRPr="00BA0F28" w:rsidRDefault="002E47AD" w:rsidP="00A255D9">
      <w:pPr>
        <w:spacing w:after="0" w:line="240" w:lineRule="auto"/>
        <w:ind w:right="11"/>
        <w:jc w:val="both"/>
        <w:rPr>
          <w:rFonts w:eastAsia="Calibri" w:cstheme="minorHAnsi"/>
          <w:color w:val="000000"/>
          <w:sz w:val="8"/>
          <w:szCs w:val="8"/>
          <w:lang w:eastAsia="pl-PL"/>
        </w:rPr>
      </w:pPr>
    </w:p>
    <w:bookmarkEnd w:id="4"/>
    <w:bookmarkEnd w:id="6"/>
    <w:p w14:paraId="17DFED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147225">
        <w:rPr>
          <w:rFonts w:eastAsia="Calibri" w:cstheme="minorHAnsi"/>
          <w:b/>
          <w:bCs/>
          <w:color w:val="000000"/>
          <w:lang w:eastAsia="pl-PL"/>
        </w:rPr>
        <w:t>Opis przedmiotu zamówienia.</w:t>
      </w:r>
    </w:p>
    <w:p w14:paraId="049EA566" w14:textId="4CA52221" w:rsidR="00B61192" w:rsidRPr="00762B27" w:rsidRDefault="00B61192" w:rsidP="00B61192">
      <w:pPr>
        <w:spacing w:after="0" w:line="276" w:lineRule="auto"/>
        <w:ind w:left="720" w:right="11"/>
        <w:contextualSpacing/>
        <w:jc w:val="both"/>
        <w:rPr>
          <w:rFonts w:eastAsia="Calibri" w:cstheme="minorHAnsi"/>
          <w:color w:val="000000"/>
          <w:lang w:eastAsia="pl-PL"/>
        </w:rPr>
      </w:pPr>
      <w:bookmarkStart w:id="8" w:name="_Hlk141182285"/>
      <w:r w:rsidRPr="00762B27">
        <w:rPr>
          <w:rFonts w:eastAsia="Calibri" w:cstheme="minorHAnsi"/>
          <w:color w:val="000000"/>
          <w:lang w:eastAsia="pl-PL"/>
        </w:rPr>
        <w:t>Wspólny Słownik Zamówień (CPV)</w:t>
      </w:r>
    </w:p>
    <w:p w14:paraId="4CD8BF8E" w14:textId="77777777" w:rsidR="00A86362" w:rsidRPr="00771632" w:rsidRDefault="00B61192" w:rsidP="00A86362">
      <w:pPr>
        <w:spacing w:after="0" w:line="276" w:lineRule="auto"/>
        <w:ind w:left="2832" w:right="11" w:hanging="2112"/>
        <w:contextualSpacing/>
        <w:jc w:val="both"/>
        <w:rPr>
          <w:rFonts w:eastAsia="Calibri" w:cstheme="minorHAnsi"/>
          <w:color w:val="000000" w:themeColor="text1"/>
          <w:lang w:eastAsia="pl-PL"/>
        </w:rPr>
      </w:pPr>
      <w:bookmarkStart w:id="9" w:name="_Hlk193186477"/>
      <w:bookmarkStart w:id="10" w:name="_Hlk105666129"/>
      <w:r w:rsidRPr="00771632">
        <w:rPr>
          <w:rFonts w:eastAsia="Calibri" w:cstheme="minorHAnsi"/>
          <w:b/>
          <w:bCs/>
          <w:color w:val="000000" w:themeColor="text1"/>
          <w:lang w:eastAsia="pl-PL"/>
        </w:rPr>
        <w:t>Główny kod CPV:</w:t>
      </w:r>
      <w:r w:rsidRPr="00771632">
        <w:rPr>
          <w:rFonts w:eastAsia="Calibri" w:cstheme="minorHAnsi"/>
          <w:color w:val="000000" w:themeColor="text1"/>
          <w:lang w:eastAsia="pl-PL"/>
        </w:rPr>
        <w:t xml:space="preserve">   </w:t>
      </w:r>
    </w:p>
    <w:p w14:paraId="348B811C" w14:textId="77777777" w:rsidR="00771632" w:rsidRPr="00771632" w:rsidRDefault="00771632" w:rsidP="00771632">
      <w:pPr>
        <w:spacing w:after="0" w:line="276" w:lineRule="auto"/>
        <w:ind w:left="720" w:right="11"/>
        <w:contextualSpacing/>
        <w:jc w:val="both"/>
        <w:rPr>
          <w:rFonts w:eastAsia="Calibri" w:cstheme="minorHAnsi"/>
          <w:color w:val="000000"/>
          <w:lang w:eastAsia="pl-PL"/>
        </w:rPr>
      </w:pPr>
      <w:bookmarkStart w:id="11" w:name="_Hlk193099233"/>
      <w:r w:rsidRPr="00771632">
        <w:rPr>
          <w:rFonts w:eastAsia="Calibri" w:cstheme="minorHAnsi"/>
          <w:b/>
          <w:bCs/>
          <w:color w:val="000000"/>
          <w:lang w:eastAsia="pl-PL"/>
        </w:rPr>
        <w:t>45233222-1</w:t>
      </w:r>
      <w:r w:rsidRPr="00771632">
        <w:rPr>
          <w:rFonts w:eastAsia="Calibri" w:cstheme="minorHAnsi"/>
          <w:color w:val="000000"/>
          <w:lang w:eastAsia="pl-PL"/>
        </w:rPr>
        <w:t xml:space="preserve"> Roboty budowlane w zakresie układania chodników i asfaltowania</w:t>
      </w:r>
      <w:bookmarkEnd w:id="11"/>
    </w:p>
    <w:p w14:paraId="7F5B56CE" w14:textId="12DFF375" w:rsidR="0055583F" w:rsidRPr="00771632" w:rsidRDefault="00B61192" w:rsidP="00771632">
      <w:pPr>
        <w:spacing w:after="0" w:line="276" w:lineRule="auto"/>
        <w:ind w:left="720" w:right="11"/>
        <w:contextualSpacing/>
        <w:jc w:val="both"/>
        <w:rPr>
          <w:rFonts w:eastAsia="Calibri" w:cstheme="minorHAnsi"/>
          <w:b/>
          <w:bCs/>
          <w:color w:val="000000"/>
          <w:lang w:eastAsia="pl-PL"/>
        </w:rPr>
      </w:pPr>
      <w:r w:rsidRPr="00771632">
        <w:rPr>
          <w:rFonts w:eastAsia="Calibri" w:cstheme="minorHAnsi"/>
          <w:b/>
          <w:bCs/>
          <w:color w:val="000000"/>
          <w:lang w:eastAsia="pl-PL"/>
        </w:rPr>
        <w:t>Dodatkow</w:t>
      </w:r>
      <w:r w:rsidR="0081435B" w:rsidRPr="00771632">
        <w:rPr>
          <w:rFonts w:eastAsia="Calibri" w:cstheme="minorHAnsi"/>
          <w:b/>
          <w:bCs/>
          <w:color w:val="000000"/>
          <w:lang w:eastAsia="pl-PL"/>
        </w:rPr>
        <w:t>e</w:t>
      </w:r>
      <w:r w:rsidRPr="00771632">
        <w:rPr>
          <w:rFonts w:eastAsia="Calibri" w:cstheme="minorHAnsi"/>
          <w:b/>
          <w:bCs/>
          <w:color w:val="000000"/>
          <w:lang w:eastAsia="pl-PL"/>
        </w:rPr>
        <w:t xml:space="preserve"> kod</w:t>
      </w:r>
      <w:r w:rsidR="0081435B" w:rsidRPr="00771632">
        <w:rPr>
          <w:rFonts w:eastAsia="Calibri" w:cstheme="minorHAnsi"/>
          <w:b/>
          <w:bCs/>
          <w:color w:val="000000"/>
          <w:lang w:eastAsia="pl-PL"/>
        </w:rPr>
        <w:t>y</w:t>
      </w:r>
      <w:r w:rsidRPr="00771632">
        <w:rPr>
          <w:rFonts w:eastAsia="Calibri" w:cstheme="minorHAnsi"/>
          <w:b/>
          <w:bCs/>
          <w:color w:val="000000"/>
          <w:lang w:eastAsia="pl-PL"/>
        </w:rPr>
        <w:t xml:space="preserve"> </w:t>
      </w:r>
      <w:r w:rsidR="0081435B" w:rsidRPr="00771632">
        <w:rPr>
          <w:rFonts w:eastAsia="Calibri" w:cstheme="minorHAnsi"/>
          <w:b/>
          <w:bCs/>
          <w:color w:val="000000"/>
          <w:lang w:eastAsia="pl-PL"/>
        </w:rPr>
        <w:t>CPV:</w:t>
      </w:r>
    </w:p>
    <w:p w14:paraId="1611CE20" w14:textId="77777777" w:rsidR="00771632" w:rsidRPr="00A86362" w:rsidRDefault="00771632" w:rsidP="00771632">
      <w:pPr>
        <w:spacing w:after="0" w:line="276" w:lineRule="auto"/>
        <w:ind w:left="2832" w:right="11" w:hanging="2112"/>
        <w:contextualSpacing/>
        <w:jc w:val="both"/>
        <w:rPr>
          <w:rFonts w:eastAsia="Calibri" w:cstheme="minorHAnsi"/>
          <w:color w:val="000000" w:themeColor="text1"/>
          <w:lang w:eastAsia="pl-PL"/>
        </w:rPr>
      </w:pPr>
      <w:r w:rsidRPr="00771632">
        <w:rPr>
          <w:rFonts w:eastAsia="Calibri" w:cstheme="minorHAnsi"/>
          <w:b/>
          <w:bCs/>
          <w:color w:val="000000"/>
          <w:lang w:eastAsia="pl-PL"/>
        </w:rPr>
        <w:t>45.23.31.20 - 6</w:t>
      </w:r>
      <w:r w:rsidRPr="00771632">
        <w:rPr>
          <w:rFonts w:eastAsia="Calibri" w:cstheme="minorHAnsi"/>
          <w:color w:val="000000"/>
          <w:lang w:eastAsia="pl-PL"/>
        </w:rPr>
        <w:t xml:space="preserve"> </w:t>
      </w:r>
      <w:r w:rsidRPr="00771632">
        <w:rPr>
          <w:rFonts w:cstheme="minorHAnsi"/>
        </w:rPr>
        <w:t>Roboty w zakresie budowy dróg</w:t>
      </w:r>
      <w:r w:rsidRPr="00A86362">
        <w:rPr>
          <w:rFonts w:cstheme="minorHAnsi"/>
        </w:rPr>
        <w:t xml:space="preserve"> </w:t>
      </w:r>
    </w:p>
    <w:bookmarkEnd w:id="9"/>
    <w:p w14:paraId="72765BAE" w14:textId="77777777" w:rsidR="00771632" w:rsidRPr="00771632" w:rsidRDefault="00771632" w:rsidP="00771632">
      <w:pPr>
        <w:spacing w:after="0" w:line="276" w:lineRule="auto"/>
        <w:ind w:left="720" w:right="11"/>
        <w:contextualSpacing/>
        <w:jc w:val="both"/>
        <w:rPr>
          <w:rFonts w:eastAsia="Calibri" w:cstheme="minorHAnsi"/>
          <w:color w:val="000000"/>
          <w:highlight w:val="yellow"/>
          <w:lang w:eastAsia="pl-PL"/>
        </w:rPr>
      </w:pPr>
    </w:p>
    <w:bookmarkEnd w:id="8"/>
    <w:bookmarkEnd w:id="10"/>
    <w:p w14:paraId="00FBAC9F" w14:textId="0DCBE9DF" w:rsidR="00771632" w:rsidRPr="00DC0320" w:rsidRDefault="00B61192" w:rsidP="00771632">
      <w:pPr>
        <w:numPr>
          <w:ilvl w:val="0"/>
          <w:numId w:val="36"/>
        </w:numPr>
        <w:tabs>
          <w:tab w:val="left" w:pos="851"/>
        </w:tabs>
        <w:spacing w:before="40" w:after="40" w:line="269" w:lineRule="auto"/>
        <w:ind w:left="1134" w:right="6" w:hanging="357"/>
        <w:jc w:val="both"/>
        <w:rPr>
          <w:rFonts w:eastAsia="Calibri" w:cstheme="minorHAnsi"/>
          <w:b/>
          <w:bCs/>
          <w:color w:val="000000"/>
          <w:spacing w:val="-8"/>
          <w:lang w:eastAsia="pl-PL"/>
        </w:rPr>
      </w:pPr>
      <w:r w:rsidRPr="00A86362">
        <w:rPr>
          <w:rFonts w:eastAsia="Calibri" w:cstheme="minorHAnsi"/>
          <w:color w:val="000000"/>
          <w:spacing w:val="-8"/>
          <w:lang w:eastAsia="pl-PL"/>
        </w:rPr>
        <w:t xml:space="preserve">Nazwa </w:t>
      </w:r>
      <w:r w:rsidRPr="00DC0320">
        <w:rPr>
          <w:rFonts w:eastAsia="Calibri" w:cstheme="minorHAnsi"/>
          <w:color w:val="000000"/>
          <w:spacing w:val="-8"/>
          <w:lang w:eastAsia="pl-PL"/>
        </w:rPr>
        <w:t xml:space="preserve">nadana zamówieniu: </w:t>
      </w:r>
      <w:r w:rsidR="00A86362" w:rsidRPr="00DC0320">
        <w:rPr>
          <w:rFonts w:eastAsia="Calibri" w:cstheme="minorHAnsi"/>
          <w:b/>
          <w:bCs/>
          <w:color w:val="000000"/>
          <w:spacing w:val="-8"/>
          <w:lang w:eastAsia="pl-PL"/>
        </w:rPr>
        <w:t xml:space="preserve">Budowa chodnika na ul. Powstańców Warszawy na oś. Leśnym </w:t>
      </w:r>
      <w:r w:rsidR="00771632" w:rsidRPr="00DC0320">
        <w:rPr>
          <w:rFonts w:eastAsia="Calibri" w:cstheme="minorHAnsi"/>
          <w:b/>
          <w:bCs/>
          <w:color w:val="000000"/>
          <w:spacing w:val="-8"/>
          <w:lang w:eastAsia="pl-PL"/>
        </w:rPr>
        <w:br/>
      </w:r>
      <w:r w:rsidR="00A86362" w:rsidRPr="00DC0320">
        <w:rPr>
          <w:rFonts w:eastAsia="Calibri" w:cstheme="minorHAnsi"/>
          <w:b/>
          <w:bCs/>
          <w:color w:val="000000"/>
          <w:spacing w:val="-8"/>
          <w:lang w:eastAsia="pl-PL"/>
        </w:rPr>
        <w:t>w Bydgoszczy (Program BBO)</w:t>
      </w:r>
      <w:bookmarkStart w:id="12" w:name="_Hlk112219881"/>
      <w:bookmarkStart w:id="13" w:name="_Hlk97641017"/>
    </w:p>
    <w:p w14:paraId="7F93C1CD" w14:textId="77777777" w:rsidR="00771632" w:rsidRPr="00DC0320" w:rsidRDefault="00771632" w:rsidP="00771632">
      <w:pPr>
        <w:numPr>
          <w:ilvl w:val="0"/>
          <w:numId w:val="36"/>
        </w:numPr>
        <w:tabs>
          <w:tab w:val="left" w:pos="851"/>
        </w:tabs>
        <w:spacing w:before="40" w:after="40" w:line="269" w:lineRule="auto"/>
        <w:ind w:left="1134" w:right="6" w:hanging="357"/>
        <w:jc w:val="both"/>
        <w:rPr>
          <w:rFonts w:eastAsia="Calibri" w:cstheme="minorHAnsi"/>
          <w:b/>
          <w:bCs/>
          <w:color w:val="000000"/>
          <w:spacing w:val="-8"/>
          <w:lang w:eastAsia="pl-PL"/>
        </w:rPr>
      </w:pPr>
      <w:r w:rsidRPr="00DC0320">
        <w:rPr>
          <w:rFonts w:cs="Arial"/>
        </w:rPr>
        <w:t xml:space="preserve">Przedmiotem zamówienia są roboty budowlane w rozumieniu art. 7 pkt 21 ustawy </w:t>
      </w:r>
      <w:r w:rsidRPr="00DC0320">
        <w:rPr>
          <w:rFonts w:cs="Arial"/>
        </w:rPr>
        <w:br/>
        <w:t xml:space="preserve">z dnia 11 września 2019r. Prawo zamówień publicznych - dalej „UPZP” polegające na budowie </w:t>
      </w:r>
      <w:r w:rsidRPr="00DC0320">
        <w:rPr>
          <w:rFonts w:cs="Arial"/>
        </w:rPr>
        <w:br/>
      </w:r>
      <w:r w:rsidRPr="00DC0320">
        <w:rPr>
          <w:rFonts w:cs="Arial"/>
        </w:rPr>
        <w:lastRenderedPageBreak/>
        <w:t>w rozumieniu art. 3 pkt. 6 i 7a ustawy z dnia 7 lipca 1994r. Prawo budowlane - dalej „</w:t>
      </w:r>
      <w:proofErr w:type="spellStart"/>
      <w:r w:rsidRPr="00DC0320">
        <w:rPr>
          <w:rFonts w:cs="Arial"/>
        </w:rPr>
        <w:t>uPb</w:t>
      </w:r>
      <w:proofErr w:type="spellEnd"/>
      <w:r w:rsidRPr="00DC0320">
        <w:rPr>
          <w:rFonts w:cs="Arial"/>
        </w:rPr>
        <w:t xml:space="preserve">”, </w:t>
      </w:r>
      <w:r w:rsidRPr="00DC0320">
        <w:rPr>
          <w:rFonts w:cs="Arial"/>
        </w:rPr>
        <w:br/>
        <w:t>w zakresie i na warunkach wykonania zamówienia, szczegółowo określonych w:</w:t>
      </w:r>
    </w:p>
    <w:p w14:paraId="1DB98499" w14:textId="57C36DA7" w:rsidR="00771632" w:rsidRPr="00DC0320" w:rsidRDefault="00DE1147" w:rsidP="00771632">
      <w:pPr>
        <w:pStyle w:val="Akapitzlist"/>
        <w:numPr>
          <w:ilvl w:val="0"/>
          <w:numId w:val="65"/>
        </w:numPr>
        <w:tabs>
          <w:tab w:val="left" w:pos="851"/>
        </w:tabs>
        <w:spacing w:before="40" w:after="40" w:line="269" w:lineRule="auto"/>
        <w:ind w:right="6"/>
        <w:rPr>
          <w:rFonts w:cstheme="minorHAnsi"/>
          <w:b/>
          <w:bCs/>
          <w:spacing w:val="-4"/>
        </w:rPr>
      </w:pPr>
      <w:r w:rsidRPr="00DC0320">
        <w:rPr>
          <w:rFonts w:cs="Arial"/>
          <w:spacing w:val="-4"/>
        </w:rPr>
        <w:t>opisie przedmiotu zamówienia (OPZ)</w:t>
      </w:r>
      <w:r w:rsidR="00B011EA" w:rsidRPr="00DC0320">
        <w:rPr>
          <w:rFonts w:cs="Arial"/>
          <w:spacing w:val="-4"/>
        </w:rPr>
        <w:t xml:space="preserve">, </w:t>
      </w:r>
      <w:r w:rsidR="00771632" w:rsidRPr="00DC0320">
        <w:rPr>
          <w:rFonts w:cs="Arial"/>
          <w:spacing w:val="-4"/>
        </w:rPr>
        <w:t>dokumentacj</w:t>
      </w:r>
      <w:r w:rsidR="00B011EA" w:rsidRPr="00DC0320">
        <w:rPr>
          <w:rFonts w:cs="Arial"/>
          <w:spacing w:val="-4"/>
        </w:rPr>
        <w:t>i</w:t>
      </w:r>
      <w:r w:rsidR="00771632" w:rsidRPr="00DC0320">
        <w:rPr>
          <w:rFonts w:cs="Arial"/>
          <w:spacing w:val="-4"/>
        </w:rPr>
        <w:t xml:space="preserve"> projektow</w:t>
      </w:r>
      <w:r w:rsidR="00B011EA" w:rsidRPr="00DC0320">
        <w:rPr>
          <w:rFonts w:cs="Arial"/>
          <w:spacing w:val="-4"/>
        </w:rPr>
        <w:t>ej</w:t>
      </w:r>
      <w:r w:rsidR="00771632" w:rsidRPr="00DC0320">
        <w:rPr>
          <w:rFonts w:cs="Arial"/>
          <w:spacing w:val="-4"/>
        </w:rPr>
        <w:t xml:space="preserve"> (DP) oraz specyfikacj</w:t>
      </w:r>
      <w:r w:rsidR="00B011EA" w:rsidRPr="00DC0320">
        <w:rPr>
          <w:rFonts w:cs="Arial"/>
          <w:spacing w:val="-4"/>
        </w:rPr>
        <w:t>i</w:t>
      </w:r>
      <w:r w:rsidR="00771632" w:rsidRPr="00DC0320">
        <w:rPr>
          <w:rFonts w:cs="Arial"/>
          <w:spacing w:val="-4"/>
        </w:rPr>
        <w:t xml:space="preserve"> techniczn</w:t>
      </w:r>
      <w:r w:rsidR="00B011EA" w:rsidRPr="00DC0320">
        <w:rPr>
          <w:rFonts w:cs="Arial"/>
          <w:spacing w:val="-4"/>
        </w:rPr>
        <w:t>ej</w:t>
      </w:r>
      <w:r w:rsidR="00771632" w:rsidRPr="00DC0320">
        <w:rPr>
          <w:rFonts w:cs="Arial"/>
          <w:spacing w:val="-4"/>
        </w:rPr>
        <w:t xml:space="preserve"> wykonania i odbioru robót budowlanych (STWIORB) dla zadania </w:t>
      </w:r>
      <w:r w:rsidR="00771632" w:rsidRPr="00DC0320">
        <w:rPr>
          <w:spacing w:val="-4"/>
        </w:rPr>
        <w:t>pn.</w:t>
      </w:r>
      <w:r w:rsidR="00B71E60">
        <w:rPr>
          <w:spacing w:val="-4"/>
        </w:rPr>
        <w:t xml:space="preserve">: </w:t>
      </w:r>
      <w:r w:rsidR="00771632" w:rsidRPr="00DC0320">
        <w:rPr>
          <w:spacing w:val="-4"/>
        </w:rPr>
        <w:t>„Przebudowa ulicy Powstańców Warszawy w Bydgoszczy”</w:t>
      </w:r>
      <w:r w:rsidR="00771632" w:rsidRPr="00DC0320">
        <w:rPr>
          <w:b/>
          <w:spacing w:val="-4"/>
        </w:rPr>
        <w:t xml:space="preserve"> </w:t>
      </w:r>
      <w:r w:rsidR="00771632" w:rsidRPr="00DC0320">
        <w:rPr>
          <w:rFonts w:cs="Arial"/>
          <w:spacing w:val="-4"/>
        </w:rPr>
        <w:t>opracowanych przez</w:t>
      </w:r>
      <w:bookmarkStart w:id="14" w:name="_Hlk85110138"/>
      <w:r w:rsidR="00771632" w:rsidRPr="00DC0320">
        <w:rPr>
          <w:rFonts w:cs="Arial"/>
          <w:spacing w:val="-4"/>
        </w:rPr>
        <w:t xml:space="preserve"> </w:t>
      </w:r>
      <w:bookmarkEnd w:id="14"/>
      <w:r w:rsidR="00771632" w:rsidRPr="00DC0320">
        <w:rPr>
          <w:spacing w:val="-4"/>
        </w:rPr>
        <w:t>Zarząd Dróg Miejskich i Komunikacji Publicznej w Bydgoszczy, ul. Toruńska 174a, 85-844 Bydgoszcz</w:t>
      </w:r>
    </w:p>
    <w:p w14:paraId="37E41725" w14:textId="77777777" w:rsidR="00771632" w:rsidRPr="00DC0320" w:rsidRDefault="00771632" w:rsidP="00771632">
      <w:pPr>
        <w:pStyle w:val="Akapitzlist"/>
        <w:numPr>
          <w:ilvl w:val="0"/>
          <w:numId w:val="65"/>
        </w:numPr>
        <w:tabs>
          <w:tab w:val="left" w:pos="851"/>
        </w:tabs>
        <w:spacing w:before="40" w:after="40" w:line="269" w:lineRule="auto"/>
        <w:ind w:right="6"/>
        <w:rPr>
          <w:rFonts w:cstheme="minorHAnsi"/>
          <w:b/>
          <w:bCs/>
          <w:spacing w:val="-8"/>
        </w:rPr>
      </w:pPr>
      <w:r w:rsidRPr="00DC0320">
        <w:rPr>
          <w:rFonts w:cs="Arial"/>
        </w:rPr>
        <w:t>wzorze kosztorysu pomocniczego  zawierającego przedmiar robót,</w:t>
      </w:r>
    </w:p>
    <w:p w14:paraId="1D53AAA1" w14:textId="51E31113" w:rsidR="00771632" w:rsidRPr="00DC0320" w:rsidRDefault="00771632" w:rsidP="00771632">
      <w:pPr>
        <w:pStyle w:val="Akapitzlist"/>
        <w:numPr>
          <w:ilvl w:val="0"/>
          <w:numId w:val="65"/>
        </w:numPr>
        <w:tabs>
          <w:tab w:val="left" w:pos="851"/>
        </w:tabs>
        <w:spacing w:before="40" w:after="40" w:line="269" w:lineRule="auto"/>
        <w:ind w:right="6"/>
        <w:rPr>
          <w:rFonts w:cstheme="minorHAnsi"/>
          <w:b/>
          <w:bCs/>
          <w:spacing w:val="-8"/>
        </w:rPr>
      </w:pPr>
      <w:r w:rsidRPr="00DC0320">
        <w:rPr>
          <w:rFonts w:cs="Arial"/>
        </w:rPr>
        <w:t>projektowan</w:t>
      </w:r>
      <w:r w:rsidR="000F018C" w:rsidRPr="00DC0320">
        <w:rPr>
          <w:rFonts w:cs="Arial"/>
        </w:rPr>
        <w:t xml:space="preserve">ych </w:t>
      </w:r>
      <w:r w:rsidRPr="00DC0320">
        <w:rPr>
          <w:rFonts w:cs="Arial"/>
        </w:rPr>
        <w:t>postanowi</w:t>
      </w:r>
      <w:r w:rsidR="000F018C" w:rsidRPr="00DC0320">
        <w:rPr>
          <w:rFonts w:cs="Arial"/>
        </w:rPr>
        <w:t>eniach</w:t>
      </w:r>
      <w:r w:rsidRPr="00DC0320">
        <w:rPr>
          <w:rFonts w:cs="Arial"/>
        </w:rPr>
        <w:t xml:space="preserve"> umowy.</w:t>
      </w:r>
    </w:p>
    <w:p w14:paraId="644FFA34" w14:textId="77777777" w:rsidR="00B011EA" w:rsidRPr="00DC0320" w:rsidRDefault="00B011EA" w:rsidP="00B011EA">
      <w:pPr>
        <w:pStyle w:val="Akapitzlist"/>
        <w:tabs>
          <w:tab w:val="left" w:pos="851"/>
        </w:tabs>
        <w:spacing w:before="40" w:after="40" w:line="269" w:lineRule="auto"/>
        <w:ind w:left="1854" w:right="6" w:firstLine="0"/>
        <w:rPr>
          <w:rFonts w:cstheme="minorHAnsi"/>
          <w:b/>
          <w:bCs/>
          <w:spacing w:val="-8"/>
        </w:rPr>
      </w:pPr>
    </w:p>
    <w:p w14:paraId="21FA6901" w14:textId="338B35D4" w:rsidR="00B011EA" w:rsidRPr="00DC0320" w:rsidRDefault="00B011EA" w:rsidP="00B011EA">
      <w:pPr>
        <w:pStyle w:val="Akapitzlist"/>
        <w:numPr>
          <w:ilvl w:val="0"/>
          <w:numId w:val="36"/>
        </w:numPr>
        <w:tabs>
          <w:tab w:val="left" w:pos="851"/>
        </w:tabs>
        <w:spacing w:before="40" w:after="40" w:line="269" w:lineRule="auto"/>
        <w:ind w:left="1134" w:right="6"/>
        <w:rPr>
          <w:rFonts w:cstheme="minorHAnsi"/>
          <w:b/>
          <w:bCs/>
          <w:spacing w:val="-8"/>
        </w:rPr>
      </w:pPr>
      <w:r w:rsidRPr="00DC0320">
        <w:rPr>
          <w:rFonts w:cs="Arial"/>
        </w:rPr>
        <w:t xml:space="preserve">Zamawiający informuje, że </w:t>
      </w:r>
      <w:r w:rsidRPr="00DC0320">
        <w:rPr>
          <w:spacing w:val="-4"/>
        </w:rPr>
        <w:t xml:space="preserve">opis przedmiotu zamówienia </w:t>
      </w:r>
      <w:r w:rsidRPr="00DC0320">
        <w:rPr>
          <w:rFonts w:cs="Arial"/>
        </w:rPr>
        <w:t xml:space="preserve">sporządzony został </w:t>
      </w:r>
      <w:r w:rsidRPr="00DC0320">
        <w:rPr>
          <w:rFonts w:cs="Arial"/>
        </w:rPr>
        <w:br/>
        <w:t xml:space="preserve">z uwzględnieniem wymagań w zakresie dostępności dla osób niepełnosprawnych, o których mowa w art. 100 ust.1 </w:t>
      </w:r>
      <w:proofErr w:type="spellStart"/>
      <w:r w:rsidRPr="00DC0320">
        <w:rPr>
          <w:rFonts w:cs="Arial"/>
        </w:rPr>
        <w:t>Pzp</w:t>
      </w:r>
      <w:proofErr w:type="spellEnd"/>
      <w:r w:rsidRPr="00DC0320">
        <w:t xml:space="preserve"> i spełnia minimalne wymagania służące zapewnieniu dostępności architektonicznej określone w art. 4 i art.6 pkt 1 ustawy z dnia 19 lipca 2019 r. – o zapewnieniu dostępności osobom ze szczególnymi potrzebami. Wykonawca wykonując zamówienie zobowiązany jest do przestrzegania tych wymagań</w:t>
      </w:r>
    </w:p>
    <w:p w14:paraId="24E5A9D7" w14:textId="4E014680" w:rsidR="00681FC8" w:rsidRPr="00DC0320" w:rsidRDefault="007F03D3" w:rsidP="00B011EA">
      <w:pPr>
        <w:pStyle w:val="Akapitzlist"/>
        <w:numPr>
          <w:ilvl w:val="0"/>
          <w:numId w:val="36"/>
        </w:numPr>
        <w:tabs>
          <w:tab w:val="left" w:pos="851"/>
        </w:tabs>
        <w:spacing w:before="40" w:after="40" w:line="269" w:lineRule="auto"/>
        <w:ind w:left="1134" w:right="6"/>
        <w:rPr>
          <w:rFonts w:cstheme="minorHAnsi"/>
          <w:b/>
          <w:bCs/>
          <w:spacing w:val="-8"/>
        </w:rPr>
      </w:pPr>
      <w:r w:rsidRPr="00DC0320">
        <w:rPr>
          <w:color w:val="000000" w:themeColor="text1"/>
          <w:spacing w:val="-2"/>
        </w:rPr>
        <w:t>Minimaln</w:t>
      </w:r>
      <w:r w:rsidR="00BC1602" w:rsidRPr="00DC0320">
        <w:rPr>
          <w:color w:val="000000" w:themeColor="text1"/>
          <w:spacing w:val="-2"/>
        </w:rPr>
        <w:t>a wartość</w:t>
      </w:r>
      <w:r w:rsidRPr="00DC0320">
        <w:rPr>
          <w:color w:val="000000" w:themeColor="text1"/>
          <w:spacing w:val="-2"/>
        </w:rPr>
        <w:t xml:space="preserve"> świadczenia stron – </w:t>
      </w:r>
      <w:r w:rsidR="005D5AF4" w:rsidRPr="00DC0320">
        <w:rPr>
          <w:color w:val="000000" w:themeColor="text1"/>
          <w:spacing w:val="-2"/>
        </w:rPr>
        <w:t>80</w:t>
      </w:r>
      <w:r w:rsidRPr="00DC0320">
        <w:rPr>
          <w:color w:val="000000" w:themeColor="text1"/>
          <w:spacing w:val="-2"/>
        </w:rPr>
        <w:t>%  wartości zamówienia.</w:t>
      </w:r>
    </w:p>
    <w:p w14:paraId="34B5529E" w14:textId="09AEA72F" w:rsidR="00B61192" w:rsidRPr="00DC0320" w:rsidRDefault="00B61192">
      <w:pPr>
        <w:numPr>
          <w:ilvl w:val="0"/>
          <w:numId w:val="36"/>
        </w:numPr>
        <w:tabs>
          <w:tab w:val="left" w:pos="851"/>
        </w:tabs>
        <w:spacing w:after="0" w:line="269" w:lineRule="auto"/>
        <w:ind w:left="1134" w:right="6" w:hanging="357"/>
        <w:jc w:val="both"/>
        <w:rPr>
          <w:rFonts w:eastAsia="Calibri" w:cstheme="minorHAnsi"/>
          <w:color w:val="000000"/>
          <w:lang w:eastAsia="pl-PL"/>
        </w:rPr>
      </w:pPr>
      <w:bookmarkStart w:id="15" w:name="_Hlk141271777"/>
      <w:bookmarkEnd w:id="12"/>
      <w:r w:rsidRPr="00DC0320">
        <w:rPr>
          <w:rFonts w:eastAsia="Calibri" w:cstheme="minorHAnsi"/>
          <w:color w:val="000000"/>
          <w:lang w:eastAsia="pl-PL"/>
        </w:rPr>
        <w:t xml:space="preserve">Zamawiający nie dokonuje podziału zamówienia na części. Tym samym nie dopuszcza składania ofert częściowych, o których mowa w art. 7 pkt 15) </w:t>
      </w:r>
      <w:proofErr w:type="spellStart"/>
      <w:r w:rsidRPr="00DC0320">
        <w:rPr>
          <w:rFonts w:eastAsia="Calibri" w:cstheme="minorHAnsi"/>
          <w:color w:val="000000"/>
          <w:lang w:eastAsia="pl-PL"/>
        </w:rPr>
        <w:t>Pzp</w:t>
      </w:r>
      <w:proofErr w:type="spellEnd"/>
      <w:r w:rsidRPr="00DC0320">
        <w:rPr>
          <w:rFonts w:eastAsia="Calibri" w:cstheme="minorHAnsi"/>
          <w:color w:val="000000"/>
          <w:lang w:eastAsia="pl-PL"/>
        </w:rPr>
        <w:t>.</w:t>
      </w:r>
    </w:p>
    <w:p w14:paraId="2B2F35AA" w14:textId="77777777" w:rsidR="00B61192" w:rsidRPr="00DC0320" w:rsidRDefault="00B61192" w:rsidP="00515B1C">
      <w:pPr>
        <w:spacing w:after="0" w:line="269" w:lineRule="auto"/>
        <w:ind w:left="1134" w:right="6" w:hanging="10"/>
        <w:jc w:val="both"/>
        <w:rPr>
          <w:rFonts w:ascii="Calibri" w:eastAsia="Calibri" w:hAnsi="Calibri" w:cstheme="minorHAnsi"/>
          <w:color w:val="000000"/>
          <w:spacing w:val="-2"/>
          <w:lang w:eastAsia="pl-PL"/>
        </w:rPr>
      </w:pPr>
      <w:r w:rsidRPr="00DC0320">
        <w:rPr>
          <w:rFonts w:ascii="Calibri" w:eastAsia="Calibri" w:hAnsi="Calibri" w:cstheme="minorHAnsi"/>
          <w:color w:val="000000"/>
          <w:spacing w:val="-2"/>
          <w:lang w:eastAsia="pl-PL"/>
        </w:rPr>
        <w:t>Powody niedokonania podziału na części:</w:t>
      </w:r>
    </w:p>
    <w:bookmarkEnd w:id="13"/>
    <w:bookmarkEnd w:id="15"/>
    <w:p w14:paraId="6F8802D6" w14:textId="79FAD802" w:rsidR="00C31B3A" w:rsidRPr="00C31B3A" w:rsidRDefault="00C31B3A" w:rsidP="00C31B3A">
      <w:pPr>
        <w:spacing w:after="0" w:line="269" w:lineRule="auto"/>
        <w:ind w:left="1134" w:right="6" w:hanging="10"/>
        <w:jc w:val="both"/>
        <w:rPr>
          <w:rFonts w:ascii="Calibri" w:eastAsia="Calibri" w:hAnsi="Calibri" w:cs="Calibri"/>
          <w:lang w:eastAsia="pl-PL"/>
        </w:rPr>
      </w:pPr>
      <w:r w:rsidRPr="00DC0320">
        <w:rPr>
          <w:rFonts w:ascii="Calibri" w:eastAsia="Calibri" w:hAnsi="Calibri" w:cs="Calibri"/>
          <w:color w:val="000000"/>
          <w:lang w:eastAsia="pl-PL"/>
        </w:rPr>
        <w:t>Jest to zamówienie</w:t>
      </w:r>
      <w:r w:rsidR="00B011EA" w:rsidRPr="00DC0320">
        <w:rPr>
          <w:rFonts w:ascii="Calibri" w:eastAsia="Calibri" w:hAnsi="Calibri" w:cs="Calibri"/>
          <w:color w:val="000000"/>
          <w:lang w:eastAsia="pl-PL"/>
        </w:rPr>
        <w:t xml:space="preserve"> </w:t>
      </w:r>
      <w:r w:rsidRPr="00DC0320">
        <w:rPr>
          <w:rFonts w:ascii="Calibri" w:eastAsia="Calibri" w:hAnsi="Calibri" w:cs="Calibri"/>
          <w:color w:val="000000"/>
          <w:lang w:eastAsia="pl-PL"/>
        </w:rPr>
        <w:t xml:space="preserve"> oparte na jednej branży</w:t>
      </w:r>
      <w:r w:rsidR="00B011EA" w:rsidRPr="00DC0320">
        <w:rPr>
          <w:rFonts w:ascii="Calibri" w:eastAsia="Calibri" w:hAnsi="Calibri" w:cs="Calibri"/>
          <w:color w:val="000000"/>
          <w:lang w:eastAsia="pl-PL"/>
        </w:rPr>
        <w:t xml:space="preserve">, zaplanowane na krótki czas realizacji </w:t>
      </w:r>
      <w:r w:rsidR="001730C1" w:rsidRPr="00DC0320">
        <w:rPr>
          <w:rFonts w:ascii="Calibri" w:eastAsia="Calibri" w:hAnsi="Calibri" w:cs="Calibri"/>
          <w:color w:val="000000"/>
          <w:lang w:eastAsia="pl-PL"/>
        </w:rPr>
        <w:br/>
      </w:r>
      <w:r w:rsidR="00B011EA" w:rsidRPr="00DC0320">
        <w:rPr>
          <w:rFonts w:ascii="Calibri" w:eastAsia="Calibri" w:hAnsi="Calibri" w:cs="Calibri"/>
          <w:color w:val="000000"/>
          <w:lang w:eastAsia="pl-PL"/>
        </w:rPr>
        <w:t>i obejmujące niewielki zakres robót</w:t>
      </w:r>
      <w:r w:rsidRPr="00DC0320">
        <w:rPr>
          <w:rFonts w:ascii="Calibri" w:eastAsia="Calibri" w:hAnsi="Calibri" w:cs="Calibri"/>
          <w:color w:val="000000"/>
          <w:lang w:eastAsia="pl-PL"/>
        </w:rPr>
        <w:t>.</w:t>
      </w:r>
      <w:r w:rsidR="00B011EA" w:rsidRPr="00DC0320">
        <w:rPr>
          <w:rFonts w:ascii="Calibri" w:eastAsia="Calibri" w:hAnsi="Calibri" w:cs="Calibri"/>
          <w:color w:val="000000"/>
          <w:lang w:eastAsia="pl-PL"/>
        </w:rPr>
        <w:t xml:space="preserve"> Podział na części wiązałby się z utrudnieniami </w:t>
      </w:r>
      <w:r w:rsidR="001730C1" w:rsidRPr="00DC0320">
        <w:rPr>
          <w:rFonts w:ascii="Calibri" w:eastAsia="Calibri" w:hAnsi="Calibri" w:cs="Calibri"/>
          <w:color w:val="000000"/>
          <w:lang w:eastAsia="pl-PL"/>
        </w:rPr>
        <w:br/>
      </w:r>
      <w:r w:rsidR="00B011EA" w:rsidRPr="00DC0320">
        <w:rPr>
          <w:rFonts w:ascii="Calibri" w:eastAsia="Calibri" w:hAnsi="Calibri" w:cs="Calibri"/>
          <w:color w:val="000000"/>
          <w:lang w:eastAsia="pl-PL"/>
        </w:rPr>
        <w:t>w organizacji pracy oraz nadmiernymi kosztami wykonania zamówienia.</w:t>
      </w:r>
      <w:r w:rsidRPr="00DC0320">
        <w:rPr>
          <w:rFonts w:ascii="Calibri" w:eastAsia="Calibri" w:hAnsi="Calibri" w:cs="Calibri"/>
          <w:color w:val="000000"/>
          <w:lang w:eastAsia="pl-PL"/>
        </w:rPr>
        <w:t xml:space="preserve"> Podział</w:t>
      </w:r>
      <w:r w:rsidR="00B011EA" w:rsidRPr="00DC0320">
        <w:rPr>
          <w:rFonts w:ascii="Calibri" w:eastAsia="Calibri" w:hAnsi="Calibri" w:cs="Calibri"/>
          <w:color w:val="000000"/>
          <w:lang w:eastAsia="pl-PL"/>
        </w:rPr>
        <w:t xml:space="preserve"> przedmiotowego zamówienia </w:t>
      </w:r>
      <w:r w:rsidR="00530302" w:rsidRPr="00DC0320">
        <w:rPr>
          <w:rFonts w:ascii="Calibri" w:eastAsia="Calibri" w:hAnsi="Calibri" w:cs="Calibri"/>
          <w:color w:val="000000"/>
          <w:lang w:eastAsia="pl-PL"/>
        </w:rPr>
        <w:t>byłby</w:t>
      </w:r>
      <w:r w:rsidR="00B011EA" w:rsidRPr="00DC0320">
        <w:rPr>
          <w:rFonts w:ascii="Calibri" w:eastAsia="Calibri" w:hAnsi="Calibri" w:cs="Calibri"/>
          <w:color w:val="000000"/>
          <w:lang w:eastAsia="pl-PL"/>
        </w:rPr>
        <w:t xml:space="preserve"> bezzasadny</w:t>
      </w:r>
      <w:r w:rsidR="001730C1" w:rsidRPr="00DC0320">
        <w:rPr>
          <w:rFonts w:ascii="Calibri" w:eastAsia="Calibri" w:hAnsi="Calibri" w:cs="Calibri"/>
          <w:color w:val="000000"/>
          <w:lang w:eastAsia="pl-PL"/>
        </w:rPr>
        <w:t xml:space="preserve"> </w:t>
      </w:r>
      <w:r w:rsidR="00B011EA" w:rsidRPr="00DC0320">
        <w:rPr>
          <w:rFonts w:ascii="Calibri" w:eastAsia="Calibri" w:hAnsi="Calibri" w:cs="Calibri"/>
          <w:color w:val="000000"/>
          <w:lang w:eastAsia="pl-PL"/>
        </w:rPr>
        <w:t>-</w:t>
      </w:r>
      <w:r w:rsidRPr="00DC0320">
        <w:rPr>
          <w:rFonts w:ascii="Calibri" w:eastAsia="Calibri" w:hAnsi="Calibri" w:cs="Calibri"/>
          <w:color w:val="000000"/>
          <w:lang w:eastAsia="pl-PL"/>
        </w:rPr>
        <w:t xml:space="preserve"> utrudniłby współpracę różnych wykonawców w zakresie tej samej branży.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w:t>
      </w:r>
      <w:r w:rsidR="001730C1" w:rsidRPr="00DC0320">
        <w:rPr>
          <w:rFonts w:ascii="Calibri" w:eastAsia="Calibri" w:hAnsi="Calibri" w:cs="Calibri"/>
          <w:color w:val="000000"/>
          <w:lang w:eastAsia="pl-PL"/>
        </w:rPr>
        <w:t xml:space="preserve">ich </w:t>
      </w:r>
      <w:r w:rsidRPr="00DC0320">
        <w:rPr>
          <w:rFonts w:ascii="Calibri" w:eastAsia="Calibri" w:hAnsi="Calibri" w:cs="Calibri"/>
          <w:color w:val="000000"/>
          <w:lang w:eastAsia="pl-PL"/>
        </w:rPr>
        <w:t>potrzeb</w:t>
      </w:r>
      <w:r w:rsidR="001730C1" w:rsidRPr="00DC0320">
        <w:rPr>
          <w:rFonts w:ascii="Calibri" w:eastAsia="Calibri" w:hAnsi="Calibri" w:cs="Calibri"/>
          <w:color w:val="000000"/>
          <w:lang w:eastAsia="pl-PL"/>
        </w:rPr>
        <w:t>.</w:t>
      </w:r>
    </w:p>
    <w:p w14:paraId="239ED723" w14:textId="77777777" w:rsidR="00C31B3A" w:rsidRPr="00762B27" w:rsidRDefault="00C31B3A" w:rsidP="00CD18D8">
      <w:pPr>
        <w:spacing w:after="0" w:line="240" w:lineRule="auto"/>
        <w:ind w:right="11"/>
        <w:jc w:val="both"/>
        <w:rPr>
          <w:rFonts w:eastAsia="Calibri" w:cstheme="minorHAnsi"/>
          <w:color w:val="000000"/>
          <w:lang w:eastAsia="pl-PL"/>
        </w:rPr>
      </w:pPr>
    </w:p>
    <w:p w14:paraId="5F8FF07B" w14:textId="77777777" w:rsidR="00A86362" w:rsidRDefault="00B61192" w:rsidP="00A86362">
      <w:pPr>
        <w:numPr>
          <w:ilvl w:val="0"/>
          <w:numId w:val="1"/>
        </w:numPr>
        <w:spacing w:after="11" w:line="268" w:lineRule="auto"/>
        <w:ind w:right="13" w:hanging="294"/>
        <w:contextualSpacing/>
        <w:jc w:val="both"/>
        <w:rPr>
          <w:rFonts w:eastAsia="Calibri" w:cstheme="minorHAnsi"/>
          <w:b/>
          <w:bCs/>
          <w:lang w:eastAsia="pl-PL"/>
        </w:rPr>
      </w:pPr>
      <w:r w:rsidRPr="00762B27">
        <w:rPr>
          <w:rFonts w:eastAsia="Calibri" w:cstheme="minorHAnsi"/>
          <w:b/>
          <w:bCs/>
          <w:lang w:eastAsia="pl-PL"/>
        </w:rPr>
        <w:t xml:space="preserve">Termin wykonania zamówienia. </w:t>
      </w:r>
      <w:bookmarkStart w:id="16" w:name="_Hlk105404728"/>
    </w:p>
    <w:p w14:paraId="5EFB7A3D" w14:textId="349D975C" w:rsidR="00681FC8" w:rsidRPr="00A86362" w:rsidRDefault="00681FC8" w:rsidP="00A86362">
      <w:pPr>
        <w:spacing w:after="11" w:line="268" w:lineRule="auto"/>
        <w:ind w:left="720" w:right="13"/>
        <w:contextualSpacing/>
        <w:jc w:val="both"/>
        <w:rPr>
          <w:rFonts w:eastAsia="Calibri" w:cstheme="minorHAnsi"/>
          <w:b/>
          <w:bCs/>
          <w:lang w:eastAsia="pl-PL"/>
        </w:rPr>
      </w:pPr>
      <w:r w:rsidRPr="00983F25">
        <w:t xml:space="preserve">Termin realizacji Umowy </w:t>
      </w:r>
      <w:r w:rsidR="007F03D3" w:rsidRPr="004553DE">
        <w:rPr>
          <w:b/>
          <w:bCs/>
        </w:rPr>
        <w:t xml:space="preserve">maksymalnie </w:t>
      </w:r>
      <w:r w:rsidR="00A86362" w:rsidRPr="004553DE">
        <w:rPr>
          <w:b/>
          <w:bCs/>
        </w:rPr>
        <w:t>3</w:t>
      </w:r>
      <w:r w:rsidR="007F03D3" w:rsidRPr="004553DE">
        <w:rPr>
          <w:b/>
          <w:bCs/>
        </w:rPr>
        <w:t xml:space="preserve"> mies</w:t>
      </w:r>
      <w:r w:rsidR="00771632" w:rsidRPr="004553DE">
        <w:rPr>
          <w:b/>
          <w:bCs/>
        </w:rPr>
        <w:t>iące</w:t>
      </w:r>
      <w:r w:rsidR="004553DE">
        <w:t xml:space="preserve"> licząc</w:t>
      </w:r>
      <w:r w:rsidR="007F03D3" w:rsidRPr="00983F25">
        <w:t xml:space="preserve"> </w:t>
      </w:r>
      <w:r w:rsidRPr="00983F25">
        <w:t>od dnia podpisania Umowy</w:t>
      </w:r>
      <w:bookmarkEnd w:id="16"/>
      <w:r w:rsidRPr="00983F25">
        <w:t>.</w:t>
      </w:r>
    </w:p>
    <w:p w14:paraId="4A85CD11" w14:textId="77777777" w:rsidR="00983F25" w:rsidRPr="00762B27" w:rsidRDefault="00983F25" w:rsidP="00983F25">
      <w:pPr>
        <w:spacing w:after="0" w:line="240" w:lineRule="auto"/>
        <w:ind w:right="11"/>
        <w:jc w:val="both"/>
        <w:rPr>
          <w:rFonts w:eastAsia="Calibri" w:cstheme="minorHAnsi"/>
          <w:color w:val="000000"/>
          <w:lang w:eastAsia="pl-PL"/>
        </w:rPr>
      </w:pPr>
    </w:p>
    <w:p w14:paraId="0574CD4F" w14:textId="77777777" w:rsidR="00B61192" w:rsidRPr="00762B27"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762B27">
        <w:rPr>
          <w:rFonts w:eastAsia="Calibri" w:cstheme="minorHAnsi"/>
          <w:b/>
          <w:bCs/>
          <w:color w:val="000000"/>
          <w:lang w:eastAsia="pl-PL"/>
        </w:rPr>
        <w:t>Projektowane postanowienia umowy w sprawie zamówienia publicznego, które zostaną wprowadzone do treści tej umowy.</w:t>
      </w:r>
    </w:p>
    <w:p w14:paraId="6CF4F28A" w14:textId="26F333A4" w:rsidR="00B61192" w:rsidRPr="00762B27"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762B27">
        <w:rPr>
          <w:rFonts w:eastAsia="Calibri" w:cstheme="minorHAnsi"/>
          <w:color w:val="000000"/>
          <w:lang w:eastAsia="pl-PL"/>
        </w:rPr>
        <w:t xml:space="preserve">Projektowane postanowienia umowy określa </w:t>
      </w:r>
      <w:r w:rsidRPr="00762B27">
        <w:rPr>
          <w:rFonts w:eastAsia="Calibri" w:cstheme="minorHAnsi"/>
          <w:b/>
          <w:bCs/>
          <w:lang w:eastAsia="pl-PL"/>
        </w:rPr>
        <w:t>załącznik Nr 1 do SWZ</w:t>
      </w:r>
      <w:r w:rsidRPr="00762B27">
        <w:rPr>
          <w:rFonts w:eastAsia="Calibri" w:cstheme="minorHAnsi"/>
          <w:lang w:eastAsia="pl-PL"/>
        </w:rPr>
        <w:t xml:space="preserve">. </w:t>
      </w:r>
    </w:p>
    <w:p w14:paraId="0C0983BC" w14:textId="77777777" w:rsidR="00B61192" w:rsidRPr="00DE1147" w:rsidRDefault="00B61192" w:rsidP="00B61192">
      <w:pPr>
        <w:numPr>
          <w:ilvl w:val="0"/>
          <w:numId w:val="4"/>
        </w:numPr>
        <w:spacing w:after="0" w:line="269" w:lineRule="auto"/>
        <w:ind w:left="1077" w:right="6" w:hanging="357"/>
        <w:jc w:val="both"/>
        <w:rPr>
          <w:rFonts w:eastAsia="Calibri" w:cstheme="minorHAnsi"/>
          <w:color w:val="000000"/>
          <w:spacing w:val="-4"/>
          <w:lang w:eastAsia="pl-PL"/>
        </w:rPr>
      </w:pPr>
      <w:r w:rsidRPr="00DE1147">
        <w:rPr>
          <w:rFonts w:eastAsia="Calibri" w:cstheme="minorHAnsi"/>
          <w:spacing w:val="-4"/>
          <w:lang w:eastAsia="pl-PL"/>
        </w:rPr>
        <w:t>Złożenie oferty jest jednoznaczne z akceptacją przez wykonawcę proje</w:t>
      </w:r>
      <w:r w:rsidRPr="00DE1147">
        <w:rPr>
          <w:rFonts w:eastAsia="Calibri" w:cstheme="minorHAnsi"/>
          <w:color w:val="000000"/>
          <w:spacing w:val="-4"/>
          <w:lang w:eastAsia="pl-PL"/>
        </w:rPr>
        <w:t xml:space="preserve">ktowanych postanowień umowy. </w:t>
      </w:r>
    </w:p>
    <w:p w14:paraId="26329268" w14:textId="0011BEA5" w:rsidR="00072569" w:rsidRDefault="00B61192" w:rsidP="00254576">
      <w:pPr>
        <w:numPr>
          <w:ilvl w:val="0"/>
          <w:numId w:val="4"/>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Zamawiający przewiduje możliwość dokonywania zmian umowy w granicach wyznaczonych przepisami ustawy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 tym art. 455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oraz w zakresie i na warunkach określonych </w:t>
      </w:r>
      <w:r w:rsidRPr="00147225">
        <w:rPr>
          <w:rFonts w:eastAsia="Calibri" w:cstheme="minorHAnsi"/>
          <w:color w:val="000000"/>
          <w:lang w:eastAsia="pl-PL"/>
        </w:rPr>
        <w:br/>
        <w:t>w projektowanych postanowieniach umowy.</w:t>
      </w:r>
    </w:p>
    <w:p w14:paraId="22486992" w14:textId="77777777" w:rsidR="00501254" w:rsidRPr="00254576" w:rsidRDefault="00501254" w:rsidP="00501254">
      <w:pPr>
        <w:spacing w:after="0" w:line="269" w:lineRule="auto"/>
        <w:ind w:right="6"/>
        <w:jc w:val="both"/>
        <w:rPr>
          <w:rFonts w:eastAsia="Calibri" w:cstheme="minorHAnsi"/>
          <w:color w:val="000000"/>
          <w:lang w:eastAsia="pl-PL"/>
        </w:rPr>
      </w:pPr>
    </w:p>
    <w:p w14:paraId="776CEC6F" w14:textId="77777777" w:rsidR="00B61192" w:rsidRPr="00D0111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7" w:name="_Hlk141432219"/>
      <w:bookmarkStart w:id="18" w:name="_Hlk97028237"/>
      <w:r w:rsidRPr="00D0111B">
        <w:rPr>
          <w:rFonts w:eastAsia="Calibri" w:cstheme="minorHAnsi"/>
          <w:b/>
          <w:bCs/>
          <w:color w:val="000000"/>
          <w:lang w:eastAsia="pl-PL"/>
        </w:rPr>
        <w:t>Wymagania dotyczące wadium</w:t>
      </w:r>
      <w:bookmarkEnd w:id="17"/>
      <w:r w:rsidRPr="00D0111B">
        <w:rPr>
          <w:rFonts w:eastAsia="Calibri" w:cstheme="minorHAnsi"/>
          <w:b/>
          <w:bCs/>
          <w:color w:val="000000"/>
          <w:lang w:eastAsia="pl-PL"/>
        </w:rPr>
        <w:t>.</w:t>
      </w:r>
    </w:p>
    <w:p w14:paraId="26C0740A" w14:textId="0B830E3F" w:rsidR="00E17D12" w:rsidRPr="00505E19" w:rsidRDefault="00E17D12">
      <w:pPr>
        <w:numPr>
          <w:ilvl w:val="0"/>
          <w:numId w:val="55"/>
        </w:numPr>
        <w:spacing w:after="11" w:line="268" w:lineRule="auto"/>
        <w:ind w:right="5"/>
        <w:contextualSpacing/>
        <w:jc w:val="both"/>
        <w:rPr>
          <w:rFonts w:ascii="Calibri" w:eastAsia="Calibri" w:hAnsi="Calibri" w:cs="Calibri"/>
          <w:color w:val="000000"/>
          <w:lang w:eastAsia="pl-PL"/>
        </w:rPr>
      </w:pPr>
      <w:bookmarkStart w:id="19" w:name="_Hlk97028684"/>
      <w:r w:rsidRPr="00505E19">
        <w:rPr>
          <w:rFonts w:ascii="Calibri" w:eastAsia="Calibri" w:hAnsi="Calibri" w:cs="Calibri"/>
          <w:color w:val="000000"/>
          <w:lang w:eastAsia="pl-PL"/>
        </w:rPr>
        <w:t>Zamawiający żąda wniesienia przez wykonawcę wadium w wysokości</w:t>
      </w:r>
      <w:r w:rsidR="00A86362">
        <w:rPr>
          <w:rFonts w:ascii="Calibri" w:eastAsia="Calibri" w:hAnsi="Calibri" w:cs="Calibri"/>
          <w:b/>
          <w:bCs/>
          <w:color w:val="000000"/>
          <w:lang w:eastAsia="pl-PL"/>
        </w:rPr>
        <w:t xml:space="preserve"> 2</w:t>
      </w:r>
      <w:r w:rsidR="00F25EF3">
        <w:rPr>
          <w:rFonts w:ascii="Calibri" w:eastAsia="Calibri" w:hAnsi="Calibri" w:cs="Calibri"/>
          <w:b/>
          <w:bCs/>
          <w:color w:val="000000"/>
          <w:lang w:eastAsia="pl-PL"/>
        </w:rPr>
        <w:t xml:space="preserve"> </w:t>
      </w:r>
      <w:r w:rsidR="00A86362">
        <w:rPr>
          <w:rFonts w:ascii="Calibri" w:eastAsia="Calibri" w:hAnsi="Calibri" w:cs="Calibri"/>
          <w:b/>
          <w:bCs/>
          <w:color w:val="000000"/>
          <w:lang w:eastAsia="pl-PL"/>
        </w:rPr>
        <w:t>0</w:t>
      </w:r>
      <w:r w:rsidR="00F25EF3">
        <w:rPr>
          <w:rFonts w:ascii="Calibri" w:eastAsia="Calibri" w:hAnsi="Calibri" w:cs="Calibri"/>
          <w:b/>
          <w:bCs/>
          <w:color w:val="000000"/>
          <w:lang w:eastAsia="pl-PL"/>
        </w:rPr>
        <w:t>0</w:t>
      </w:r>
      <w:r w:rsidRPr="00505E19">
        <w:rPr>
          <w:rFonts w:ascii="Calibri" w:eastAsia="Calibri" w:hAnsi="Calibri" w:cs="Calibri"/>
          <w:b/>
          <w:bCs/>
          <w:color w:val="000000"/>
          <w:lang w:eastAsia="pl-PL"/>
        </w:rPr>
        <w:t>0,00</w:t>
      </w:r>
      <w:r w:rsidRPr="00505E19">
        <w:rPr>
          <w:rFonts w:ascii="Calibri" w:eastAsia="Calibri" w:hAnsi="Calibri" w:cs="Calibri"/>
          <w:color w:val="000000"/>
          <w:lang w:eastAsia="pl-PL"/>
        </w:rPr>
        <w:t xml:space="preserve"> </w:t>
      </w:r>
      <w:r w:rsidR="00CC3B16" w:rsidRPr="00505E19">
        <w:rPr>
          <w:rFonts w:ascii="Calibri" w:eastAsia="Calibri" w:hAnsi="Calibri" w:cs="Calibri"/>
          <w:b/>
          <w:bCs/>
          <w:color w:val="000000"/>
          <w:lang w:eastAsia="pl-PL"/>
        </w:rPr>
        <w:t>PLN</w:t>
      </w:r>
      <w:r w:rsidR="00CC3B16" w:rsidRPr="00505E19">
        <w:rPr>
          <w:rFonts w:ascii="Calibri" w:eastAsia="Calibri" w:hAnsi="Calibri" w:cs="Calibri"/>
          <w:color w:val="000000"/>
          <w:lang w:eastAsia="pl-PL"/>
        </w:rPr>
        <w:t xml:space="preserve"> </w:t>
      </w:r>
      <w:r w:rsidRPr="00505E19">
        <w:rPr>
          <w:rFonts w:ascii="Calibri" w:eastAsia="Calibri" w:hAnsi="Calibri" w:cs="Calibri"/>
          <w:color w:val="000000"/>
          <w:lang w:eastAsia="pl-PL"/>
        </w:rPr>
        <w:t xml:space="preserve">(słownie: </w:t>
      </w:r>
      <w:r w:rsidR="00A86362">
        <w:rPr>
          <w:rFonts w:ascii="Calibri" w:eastAsia="Calibri" w:hAnsi="Calibri" w:cs="Calibri"/>
          <w:color w:val="000000"/>
          <w:lang w:eastAsia="pl-PL"/>
        </w:rPr>
        <w:t>dwa</w:t>
      </w:r>
      <w:r w:rsidR="00F25EF3">
        <w:rPr>
          <w:rFonts w:ascii="Calibri" w:eastAsia="Calibri" w:hAnsi="Calibri" w:cs="Calibri"/>
          <w:color w:val="000000"/>
          <w:lang w:eastAsia="pl-PL"/>
        </w:rPr>
        <w:t xml:space="preserve"> tysiące </w:t>
      </w:r>
      <w:r w:rsidR="00CC3B16" w:rsidRPr="00505E19">
        <w:rPr>
          <w:rFonts w:ascii="Calibri" w:eastAsia="Calibri" w:hAnsi="Calibri" w:cs="Calibri"/>
          <w:color w:val="000000"/>
          <w:lang w:eastAsia="pl-PL"/>
        </w:rPr>
        <w:t xml:space="preserve">złotych </w:t>
      </w:r>
      <w:r w:rsidRPr="00505E19">
        <w:rPr>
          <w:rFonts w:ascii="Calibri" w:eastAsia="Calibri" w:hAnsi="Calibri" w:cs="Calibri"/>
          <w:color w:val="000000"/>
          <w:lang w:eastAsia="pl-PL"/>
        </w:rPr>
        <w:t>00/100).</w:t>
      </w:r>
    </w:p>
    <w:p w14:paraId="40305BFB" w14:textId="77777777" w:rsidR="00E17D12" w:rsidRPr="00D0111B"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 xml:space="preserve">Wadium wnosi się przed upływem terminu składania ofert. </w:t>
      </w:r>
      <w:r w:rsidRPr="00D0111B">
        <w:t>Wadium powinno zabezpieczać złożoną ofertę na cały okres związania ofertą, poczynając od dnia składania ofert.</w:t>
      </w:r>
    </w:p>
    <w:p w14:paraId="1A457671" w14:textId="77777777" w:rsidR="00E17D12" w:rsidRPr="00D0111B"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lastRenderedPageBreak/>
        <w:t xml:space="preserve">Oferta wykonawcy, który nie wniesie wadium lub wniesie w sposób nieprawidłowy lub nie </w:t>
      </w:r>
      <w:r w:rsidRPr="00D0111B">
        <w:rPr>
          <w:rFonts w:ascii="Calibri" w:eastAsia="Calibri" w:hAnsi="Calibri" w:cs="Calibri"/>
          <w:color w:val="000000"/>
          <w:spacing w:val="-2"/>
          <w:lang w:eastAsia="pl-PL"/>
        </w:rPr>
        <w:t>utrzyma wadium nieprzerwanie do upływu terminu związania ofertą lub złoży wniosek o zwrot</w:t>
      </w:r>
      <w:r w:rsidRPr="00D0111B">
        <w:rPr>
          <w:rFonts w:ascii="Calibri" w:eastAsia="Calibri" w:hAnsi="Calibri" w:cs="Calibri"/>
          <w:color w:val="000000"/>
          <w:lang w:eastAsia="pl-PL"/>
        </w:rPr>
        <w:t xml:space="preserve"> wadium w przypadku, o którym mowa w art. 98 ust. 2 pkt 3 </w:t>
      </w:r>
      <w:proofErr w:type="spellStart"/>
      <w:r w:rsidRPr="00D0111B">
        <w:rPr>
          <w:rFonts w:ascii="Calibri" w:eastAsia="Calibri" w:hAnsi="Calibri" w:cs="Calibri"/>
          <w:color w:val="000000"/>
          <w:lang w:eastAsia="pl-PL"/>
        </w:rPr>
        <w:t>Pzp</w:t>
      </w:r>
      <w:proofErr w:type="spellEnd"/>
      <w:r w:rsidRPr="00D0111B">
        <w:rPr>
          <w:rFonts w:ascii="Calibri" w:eastAsia="Calibri" w:hAnsi="Calibri" w:cs="Calibri"/>
          <w:color w:val="000000"/>
          <w:lang w:eastAsia="pl-PL"/>
        </w:rPr>
        <w:t>, zostanie odrzucona.</w:t>
      </w:r>
    </w:p>
    <w:p w14:paraId="75DD80C0" w14:textId="77777777" w:rsidR="00E17D12" w:rsidRPr="00D0111B" w:rsidRDefault="00E17D12">
      <w:pPr>
        <w:numPr>
          <w:ilvl w:val="0"/>
          <w:numId w:val="55"/>
        </w:numPr>
        <w:spacing w:after="11" w:line="268" w:lineRule="auto"/>
        <w:ind w:right="5"/>
        <w:contextualSpacing/>
        <w:jc w:val="both"/>
        <w:rPr>
          <w:rFonts w:ascii="Calibri" w:eastAsia="Calibri" w:hAnsi="Calibri" w:cs="Calibri"/>
          <w:color w:val="000000"/>
          <w:lang w:eastAsia="pl-PL"/>
        </w:rPr>
      </w:pPr>
      <w:bookmarkStart w:id="20" w:name="_Hlk132265292"/>
      <w:r w:rsidRPr="00D0111B">
        <w:rPr>
          <w:rFonts w:ascii="Calibri" w:eastAsia="Calibri" w:hAnsi="Calibri" w:cs="Calibri"/>
          <w:color w:val="000000"/>
          <w:lang w:eastAsia="pl-PL"/>
        </w:rPr>
        <w:t xml:space="preserve">Zgodnie z art. 97 ust. 7 pkt 1-4 </w:t>
      </w:r>
      <w:proofErr w:type="spellStart"/>
      <w:r w:rsidRPr="00D0111B">
        <w:rPr>
          <w:rFonts w:ascii="Calibri" w:eastAsia="Calibri" w:hAnsi="Calibri" w:cs="Calibri"/>
          <w:color w:val="000000"/>
          <w:lang w:eastAsia="pl-PL"/>
        </w:rPr>
        <w:t>Pzp</w:t>
      </w:r>
      <w:proofErr w:type="spellEnd"/>
      <w:r w:rsidRPr="00D0111B">
        <w:rPr>
          <w:rFonts w:ascii="Calibri" w:eastAsia="Calibri" w:hAnsi="Calibri" w:cs="Calibri"/>
          <w:color w:val="000000"/>
          <w:lang w:eastAsia="pl-PL"/>
        </w:rPr>
        <w:t xml:space="preserve"> wadium może być wnoszone według wyboru wykonawcy w jednej lub kilku następujących formach:</w:t>
      </w:r>
    </w:p>
    <w:p w14:paraId="4DA12C54" w14:textId="77777777" w:rsidR="00E17D12" w:rsidRPr="00D0111B" w:rsidRDefault="00E17D12">
      <w:pPr>
        <w:numPr>
          <w:ilvl w:val="0"/>
          <w:numId w:val="56"/>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pieniądzu</w:t>
      </w:r>
    </w:p>
    <w:p w14:paraId="3B2E5F9E" w14:textId="77777777" w:rsidR="00E17D12" w:rsidRPr="00D0111B" w:rsidRDefault="00E17D12">
      <w:pPr>
        <w:numPr>
          <w:ilvl w:val="0"/>
          <w:numId w:val="56"/>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gwarancjach bankowych</w:t>
      </w:r>
    </w:p>
    <w:p w14:paraId="7D1706B6" w14:textId="77777777" w:rsidR="00E17D12" w:rsidRPr="00D0111B" w:rsidRDefault="00E17D12">
      <w:pPr>
        <w:numPr>
          <w:ilvl w:val="0"/>
          <w:numId w:val="56"/>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gwarancjach ubezpieczeniowych</w:t>
      </w:r>
    </w:p>
    <w:p w14:paraId="77697DE8" w14:textId="77777777" w:rsidR="00E17D12" w:rsidRPr="00D0111B" w:rsidRDefault="00E17D12">
      <w:pPr>
        <w:numPr>
          <w:ilvl w:val="0"/>
          <w:numId w:val="56"/>
        </w:numPr>
        <w:spacing w:after="11" w:line="268" w:lineRule="auto"/>
        <w:ind w:right="5"/>
        <w:contextualSpacing/>
        <w:jc w:val="both"/>
        <w:rPr>
          <w:rFonts w:ascii="Calibri" w:eastAsia="Calibri" w:hAnsi="Calibri" w:cs="Calibri"/>
          <w:color w:val="000000"/>
          <w:lang w:eastAsia="pl-PL"/>
        </w:rPr>
      </w:pPr>
      <w:r w:rsidRPr="00D0111B">
        <w:rPr>
          <w:rFonts w:ascii="Calibri" w:eastAsia="Calibri" w:hAnsi="Calibri" w:cs="Calibri"/>
          <w:color w:val="000000"/>
          <w:lang w:eastAsia="pl-PL"/>
        </w:rPr>
        <w:t>poręczeniach udzielanych przez podmioty, o których mowa w art. 6b ust. 5 pkt 2 ustawy</w:t>
      </w:r>
      <w:r w:rsidRPr="00D0111B">
        <w:rPr>
          <w:rFonts w:ascii="Calibri" w:eastAsia="Calibri" w:hAnsi="Calibri" w:cs="Calibri"/>
          <w:color w:val="000000"/>
          <w:lang w:eastAsia="pl-PL"/>
        </w:rPr>
        <w:br/>
        <w:t>z dnia 9 listopada 2000 r. o utworzeniu Polskiej Agencji Rozwoju Przedsiębiorczości.</w:t>
      </w:r>
    </w:p>
    <w:bookmarkEnd w:id="20"/>
    <w:p w14:paraId="25102EFC" w14:textId="77777777" w:rsidR="00E17D12" w:rsidRPr="006C0493"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spacing w:val="-4"/>
          <w:lang w:eastAsia="pl-PL"/>
        </w:rPr>
        <w:t>Wadium wnoszone w pieniądzu należy wpłacić przelewem na rachunek bankowy Zamawiającego</w:t>
      </w:r>
      <w:r w:rsidRPr="006C0493">
        <w:rPr>
          <w:rFonts w:ascii="Calibri" w:eastAsia="Calibri" w:hAnsi="Calibri" w:cs="Calibri"/>
          <w:color w:val="000000"/>
          <w:lang w:eastAsia="pl-PL"/>
        </w:rPr>
        <w:t xml:space="preserve"> – Zarządu Dróg Miejskich i Komunikacji Publicznej w Bydgoszczy:</w:t>
      </w:r>
    </w:p>
    <w:p w14:paraId="78E73D34" w14:textId="7F528F15" w:rsidR="00E17D12" w:rsidRPr="00424313" w:rsidRDefault="00E17D12" w:rsidP="00424313">
      <w:pPr>
        <w:spacing w:after="11" w:line="268" w:lineRule="auto"/>
        <w:ind w:left="1080" w:right="5"/>
        <w:contextualSpacing/>
        <w:jc w:val="both"/>
        <w:rPr>
          <w:rFonts w:eastAsia="Calibri" w:cstheme="minorHAnsi"/>
          <w:b/>
          <w:bCs/>
          <w:color w:val="000000"/>
          <w:spacing w:val="-2"/>
          <w:lang w:eastAsia="pl-PL"/>
        </w:rPr>
      </w:pPr>
      <w:r w:rsidRPr="006C0493">
        <w:rPr>
          <w:rFonts w:ascii="Calibri" w:eastAsia="Calibri" w:hAnsi="Calibri" w:cs="Calibri"/>
          <w:color w:val="000000"/>
          <w:spacing w:val="-2"/>
          <w:lang w:eastAsia="pl-PL"/>
        </w:rPr>
        <w:t xml:space="preserve">Bank Polska Kasa Opieki S.A. (Bank Pekao S.A.) - </w:t>
      </w:r>
      <w:r w:rsidRPr="006C0493">
        <w:rPr>
          <w:rFonts w:ascii="Calibri" w:eastAsia="Calibri" w:hAnsi="Calibri" w:cs="Calibri"/>
          <w:b/>
          <w:bCs/>
          <w:color w:val="000000"/>
          <w:spacing w:val="-2"/>
          <w:lang w:eastAsia="pl-PL"/>
        </w:rPr>
        <w:t>Nr konta 25 1240 6452 1111 0010 4816 9416</w:t>
      </w:r>
      <w:r w:rsidRPr="006C0493">
        <w:rPr>
          <w:rFonts w:ascii="Calibri" w:eastAsia="Calibri" w:hAnsi="Calibri" w:cs="Calibri"/>
          <w:b/>
          <w:bCs/>
          <w:color w:val="000000"/>
          <w:lang w:eastAsia="pl-PL"/>
        </w:rPr>
        <w:br/>
      </w:r>
      <w:r w:rsidRPr="006C0493">
        <w:rPr>
          <w:rFonts w:ascii="Calibri" w:eastAsia="Calibri" w:hAnsi="Calibri" w:cs="Calibri"/>
          <w:color w:val="000000"/>
          <w:spacing w:val="-4"/>
          <w:lang w:eastAsia="pl-PL"/>
        </w:rPr>
        <w:t>z dopiskiem: „</w:t>
      </w:r>
      <w:r w:rsidRPr="006C0493">
        <w:rPr>
          <w:rFonts w:ascii="Calibri" w:eastAsia="Calibri" w:hAnsi="Calibri" w:cs="Calibri"/>
          <w:b/>
          <w:bCs/>
          <w:color w:val="000000"/>
          <w:spacing w:val="-4"/>
          <w:lang w:eastAsia="pl-PL"/>
        </w:rPr>
        <w:t xml:space="preserve">WADIUM – </w:t>
      </w:r>
      <w:r w:rsidR="00424313" w:rsidRPr="00A86362">
        <w:rPr>
          <w:rFonts w:eastAsia="Calibri" w:cstheme="minorHAnsi"/>
          <w:b/>
          <w:bCs/>
          <w:color w:val="000000"/>
          <w:spacing w:val="-2"/>
          <w:lang w:eastAsia="pl-PL"/>
        </w:rPr>
        <w:t xml:space="preserve">Budowa chodnika na ul. Powstańców Warszawy na oś. Leśnym </w:t>
      </w:r>
      <w:r w:rsidR="00424313">
        <w:rPr>
          <w:rFonts w:eastAsia="Calibri" w:cstheme="minorHAnsi"/>
          <w:b/>
          <w:bCs/>
          <w:color w:val="000000"/>
          <w:spacing w:val="-2"/>
          <w:lang w:eastAsia="pl-PL"/>
        </w:rPr>
        <w:br/>
      </w:r>
      <w:r w:rsidR="00424313" w:rsidRPr="00A86362">
        <w:rPr>
          <w:rFonts w:eastAsia="Calibri" w:cstheme="minorHAnsi"/>
          <w:b/>
          <w:bCs/>
          <w:color w:val="000000"/>
          <w:spacing w:val="-2"/>
          <w:lang w:eastAsia="pl-PL"/>
        </w:rPr>
        <w:t>w Bydgoszczy (Program BBO</w:t>
      </w:r>
      <w:r w:rsidR="00424313">
        <w:rPr>
          <w:rFonts w:eastAsia="Calibri" w:cstheme="minorHAnsi"/>
          <w:b/>
          <w:bCs/>
          <w:color w:val="000000"/>
          <w:spacing w:val="-2"/>
          <w:lang w:eastAsia="pl-PL"/>
        </w:rPr>
        <w:t>)</w:t>
      </w:r>
      <w:r>
        <w:rPr>
          <w:rFonts w:ascii="Calibri" w:eastAsia="Calibri" w:hAnsi="Calibri" w:cs="Calibri"/>
          <w:b/>
          <w:bCs/>
          <w:color w:val="000000"/>
          <w:lang w:eastAsia="pl-PL"/>
        </w:rPr>
        <w:t xml:space="preserve"> </w:t>
      </w:r>
      <w:r w:rsidRPr="006C0493">
        <w:rPr>
          <w:rFonts w:ascii="Calibri" w:eastAsia="Calibri" w:hAnsi="Calibri" w:cs="Calibri"/>
          <w:b/>
          <w:bCs/>
          <w:color w:val="000000"/>
          <w:lang w:eastAsia="pl-PL"/>
        </w:rPr>
        <w:t xml:space="preserve">- nr sprawy </w:t>
      </w:r>
      <w:r>
        <w:rPr>
          <w:rFonts w:ascii="Calibri" w:eastAsia="Calibri" w:hAnsi="Calibri" w:cs="Calibri"/>
          <w:b/>
          <w:bCs/>
          <w:color w:val="000000"/>
          <w:lang w:eastAsia="pl-PL"/>
        </w:rPr>
        <w:t>NZ.</w:t>
      </w:r>
      <w:r w:rsidRPr="00213D35">
        <w:rPr>
          <w:b/>
          <w:bCs/>
        </w:rPr>
        <w:t>2531.</w:t>
      </w:r>
      <w:r>
        <w:rPr>
          <w:b/>
          <w:bCs/>
        </w:rPr>
        <w:t>1</w:t>
      </w:r>
      <w:r w:rsidR="00424313">
        <w:rPr>
          <w:b/>
          <w:bCs/>
        </w:rPr>
        <w:t>6</w:t>
      </w:r>
      <w:r w:rsidRPr="00213D35">
        <w:rPr>
          <w:b/>
          <w:bCs/>
        </w:rPr>
        <w:t>.202</w:t>
      </w:r>
      <w:r>
        <w:rPr>
          <w:b/>
          <w:bCs/>
        </w:rPr>
        <w:t>5</w:t>
      </w:r>
      <w:r w:rsidRPr="006C0493">
        <w:rPr>
          <w:rFonts w:ascii="Calibri" w:eastAsia="Calibri" w:hAnsi="Calibri" w:cs="Calibri"/>
          <w:b/>
          <w:bCs/>
          <w:color w:val="000000"/>
          <w:lang w:eastAsia="pl-PL"/>
        </w:rPr>
        <w:t>”.</w:t>
      </w:r>
    </w:p>
    <w:p w14:paraId="5A23F4EA" w14:textId="77777777" w:rsidR="00E17D12" w:rsidRPr="007C61A6" w:rsidRDefault="00E17D12" w:rsidP="00E17D12">
      <w:pPr>
        <w:spacing w:after="11" w:line="268" w:lineRule="auto"/>
        <w:ind w:left="1080"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Zaleca się, by dowód dokonania przelewu został dołączony do oferty</w:t>
      </w:r>
      <w:r w:rsidRPr="007C61A6">
        <w:rPr>
          <w:rFonts w:ascii="Calibri" w:eastAsia="Calibri" w:hAnsi="Calibri" w:cs="Calibri"/>
          <w:color w:val="000000"/>
          <w:lang w:eastAsia="pl-PL"/>
        </w:rPr>
        <w:t>.</w:t>
      </w:r>
    </w:p>
    <w:p w14:paraId="3077AD1E" w14:textId="77777777" w:rsidR="00E17D12" w:rsidRPr="007C61A6" w:rsidRDefault="00E17D12" w:rsidP="00E17D12">
      <w:pPr>
        <w:spacing w:after="11" w:line="268" w:lineRule="auto"/>
        <w:ind w:left="1080"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 datę wniesienia wadium uznaje się moment wpływu na konto Zamawiającego.</w:t>
      </w:r>
    </w:p>
    <w:p w14:paraId="7A393841" w14:textId="77777777" w:rsidR="00E17D12" w:rsidRPr="007C61A6"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przypadku wnoszenia wadium w formie gwarancji lub poręczenia, wykonawca przekazuje </w:t>
      </w:r>
      <w:r w:rsidRPr="007C61A6">
        <w:rPr>
          <w:rFonts w:ascii="Calibri" w:eastAsia="Calibri" w:hAnsi="Calibri" w:cs="Calibri"/>
          <w:color w:val="000000"/>
          <w:spacing w:val="-4"/>
          <w:lang w:eastAsia="pl-PL"/>
        </w:rPr>
        <w:t>Zamawiającemu, za pośrednictwem Platformy wraz z Ofertą, oryginał gwarancji lub poręczenia</w:t>
      </w:r>
      <w:r w:rsidRPr="007C61A6">
        <w:rPr>
          <w:rFonts w:ascii="Calibri" w:eastAsia="Calibri" w:hAnsi="Calibri" w:cs="Calibri"/>
          <w:color w:val="000000"/>
          <w:lang w:eastAsia="pl-PL"/>
        </w:rPr>
        <w:t>, w postaci elektronicznej opatrzonej podpisem kwalifikowanym.</w:t>
      </w:r>
    </w:p>
    <w:p w14:paraId="00300616" w14:textId="77777777" w:rsidR="00E17D12" w:rsidRPr="007C61A6" w:rsidRDefault="00E17D12" w:rsidP="00E17D12">
      <w:pPr>
        <w:spacing w:after="11" w:line="268" w:lineRule="auto"/>
        <w:ind w:left="1080" w:right="5"/>
        <w:contextualSpacing/>
        <w:jc w:val="both"/>
        <w:rPr>
          <w:rFonts w:ascii="Calibri" w:eastAsia="Calibri" w:hAnsi="Calibri" w:cs="Calibri"/>
          <w:color w:val="000000"/>
          <w:u w:val="single"/>
          <w:lang w:eastAsia="pl-PL"/>
        </w:rPr>
      </w:pPr>
      <w:r w:rsidRPr="007C61A6">
        <w:rPr>
          <w:rFonts w:ascii="Calibri" w:eastAsia="Calibri" w:hAnsi="Calibri" w:cs="Calibri"/>
          <w:color w:val="000000"/>
          <w:u w:val="single"/>
          <w:lang w:eastAsia="pl-PL"/>
        </w:rPr>
        <w:t xml:space="preserve">UWAGA: </w:t>
      </w:r>
    </w:p>
    <w:p w14:paraId="4D661FD5" w14:textId="77777777" w:rsidR="00E17D12" w:rsidRPr="007C61A6" w:rsidRDefault="00E17D12" w:rsidP="00E17D12">
      <w:pPr>
        <w:spacing w:after="11" w:line="268" w:lineRule="auto"/>
        <w:ind w:left="1080"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w:t>
      </w:r>
      <w:r w:rsidRPr="007C61A6">
        <w:rPr>
          <w:rFonts w:ascii="Calibri" w:eastAsia="Calibri" w:hAnsi="Calibri" w:cs="Calibri"/>
          <w:color w:val="000000"/>
          <w:spacing w:val="-2"/>
          <w:lang w:eastAsia="pl-PL"/>
        </w:rPr>
        <w:t xml:space="preserve">gwaranta/poręczyciela dokument (plik) podpisany kwalifikowanym podpisem elektronicznym przez umocowanego przedstawiciela gwaranta/poręczyciela, nie wprowadzając w dokumencie żadnych zmian, w tym nie nanosząc swojego podpisu. </w:t>
      </w:r>
      <w:r w:rsidRPr="007C61A6">
        <w:rPr>
          <w:rFonts w:ascii="Calibri" w:eastAsia="Calibri" w:hAnsi="Calibri" w:cs="Calibri"/>
          <w:b/>
          <w:bCs/>
          <w:color w:val="000000"/>
          <w:spacing w:val="-2"/>
          <w:lang w:eastAsia="pl-PL"/>
        </w:rPr>
        <w:t>Oryginału nie stanowi dokument</w:t>
      </w:r>
      <w:r w:rsidRPr="007C61A6">
        <w:rPr>
          <w:rFonts w:ascii="Calibri" w:eastAsia="Calibri" w:hAnsi="Calibri" w:cs="Calibri"/>
          <w:b/>
          <w:bCs/>
          <w:color w:val="000000"/>
          <w:lang w:eastAsia="pl-PL"/>
        </w:rPr>
        <w:t xml:space="preserve"> stanowiący cyfrowe odwzorowanie (</w:t>
      </w:r>
      <w:proofErr w:type="spellStart"/>
      <w:r w:rsidRPr="007C61A6">
        <w:rPr>
          <w:rFonts w:ascii="Calibri" w:eastAsia="Calibri" w:hAnsi="Calibri" w:cs="Calibri"/>
          <w:b/>
          <w:bCs/>
          <w:color w:val="000000"/>
          <w:lang w:eastAsia="pl-PL"/>
        </w:rPr>
        <w:t>scan</w:t>
      </w:r>
      <w:proofErr w:type="spellEnd"/>
      <w:r w:rsidRPr="007C61A6">
        <w:rPr>
          <w:rFonts w:ascii="Calibri" w:eastAsia="Calibri" w:hAnsi="Calibri" w:cs="Calibri"/>
          <w:b/>
          <w:bCs/>
          <w:color w:val="000000"/>
          <w:lang w:eastAsia="pl-PL"/>
        </w:rPr>
        <w:t>, kserokopia) otrzymanej gwarancji/poręczenia</w:t>
      </w:r>
      <w:r w:rsidRPr="007C61A6">
        <w:rPr>
          <w:rFonts w:ascii="Calibri" w:eastAsia="Calibri" w:hAnsi="Calibri" w:cs="Calibri"/>
          <w:color w:val="000000"/>
          <w:lang w:eastAsia="pl-PL"/>
        </w:rPr>
        <w:t>.</w:t>
      </w:r>
    </w:p>
    <w:p w14:paraId="61DFFDCD" w14:textId="77777777" w:rsidR="00E17D12" w:rsidRPr="007C61A6"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Wadium wnoszone w formie poręczeń lub gwarancji powinno być wystawione na Zamawiającego - Zarząd Dróg Miejskich i Komunikacji Publicznej w Bydgoszczy, ul. Toruńska 174a, 85-844 Bydgoszcz.</w:t>
      </w:r>
    </w:p>
    <w:p w14:paraId="69189E60" w14:textId="77777777" w:rsidR="00E17D12" w:rsidRPr="007C61A6"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Wadium wnoszone w formie poręczeń lub gwarancji musi spełniać co najmniej poniższe wymagania:</w:t>
      </w:r>
    </w:p>
    <w:p w14:paraId="7080C135"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bez potwierdzania tych okoliczności;</w:t>
      </w:r>
    </w:p>
    <w:p w14:paraId="16810385"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zawiera gwarantowaną kwotę w PLN;</w:t>
      </w:r>
    </w:p>
    <w:p w14:paraId="6E70C321"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z jej treści powinno jednoznacz</w:t>
      </w:r>
      <w:r>
        <w:rPr>
          <w:rFonts w:ascii="Calibri" w:eastAsia="Calibri" w:hAnsi="Calibri" w:cs="Calibri"/>
          <w:color w:val="000000"/>
          <w:spacing w:val="-2"/>
          <w:lang w:eastAsia="pl-PL"/>
        </w:rPr>
        <w:t>nie</w:t>
      </w:r>
      <w:r w:rsidRPr="007C61A6">
        <w:rPr>
          <w:rFonts w:ascii="Calibri" w:eastAsia="Calibri" w:hAnsi="Calibri" w:cs="Calibri"/>
          <w:color w:val="000000"/>
          <w:spacing w:val="-2"/>
          <w:lang w:eastAsia="pl-PL"/>
        </w:rPr>
        <w:t xml:space="preserve"> wynikać zobowiązanie gwaranta do zapłaty całej kwoty</w:t>
      </w:r>
      <w:r w:rsidRPr="007C61A6">
        <w:rPr>
          <w:rFonts w:ascii="Calibri" w:eastAsia="Calibri" w:hAnsi="Calibri" w:cs="Calibri"/>
          <w:color w:val="000000"/>
          <w:lang w:eastAsia="pl-PL"/>
        </w:rPr>
        <w:t xml:space="preserve"> wadium;</w:t>
      </w:r>
    </w:p>
    <w:p w14:paraId="76FAC391"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powinno być nieodwołalne i bezwarunkowe oraz płatne na pierwsze żądanie, zgodnie </w:t>
      </w:r>
      <w:r w:rsidRPr="007C61A6">
        <w:rPr>
          <w:rFonts w:ascii="Calibri" w:eastAsia="Calibri" w:hAnsi="Calibri" w:cs="Calibri"/>
          <w:color w:val="000000"/>
          <w:lang w:eastAsia="pl-PL"/>
        </w:rPr>
        <w:br/>
        <w:t>z pkt 9 poniżej;</w:t>
      </w:r>
    </w:p>
    <w:p w14:paraId="0D2D982D"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termin obowiązywania poręczenia lub gwarancji nie może być krótszy niż termin związania</w:t>
      </w:r>
      <w:r w:rsidRPr="007C61A6">
        <w:rPr>
          <w:rFonts w:ascii="Calibri" w:eastAsia="Calibri" w:hAnsi="Calibri" w:cs="Calibri"/>
          <w:color w:val="000000"/>
          <w:lang w:eastAsia="pl-PL"/>
        </w:rPr>
        <w:t xml:space="preserve"> ofertą (z zastrzeżeniem iż pierwszym dniem związania ofertą jest dzień składania ofert); </w:t>
      </w:r>
      <w:r w:rsidRPr="007C61A6">
        <w:rPr>
          <w:rFonts w:ascii="Calibri" w:eastAsia="Calibri" w:hAnsi="Calibri" w:cs="Calibri"/>
          <w:color w:val="000000"/>
          <w:spacing w:val="-2"/>
          <w:lang w:eastAsia="pl-PL"/>
        </w:rPr>
        <w:t xml:space="preserve">zaleca się aby zawierały w swojej treści </w:t>
      </w:r>
      <w:r w:rsidRPr="007C61A6">
        <w:rPr>
          <w:rFonts w:ascii="Calibri" w:eastAsia="Calibri" w:hAnsi="Calibri" w:cs="Calibri"/>
          <w:color w:val="000000"/>
          <w:spacing w:val="-2"/>
          <w:u w:val="single"/>
          <w:lang w:eastAsia="pl-PL"/>
        </w:rPr>
        <w:t>termin złożenia żądania zapłaty</w:t>
      </w:r>
      <w:r w:rsidRPr="007C61A6">
        <w:rPr>
          <w:rFonts w:ascii="Calibri" w:eastAsia="Calibri" w:hAnsi="Calibri" w:cs="Calibri"/>
          <w:color w:val="000000"/>
          <w:spacing w:val="-2"/>
          <w:lang w:eastAsia="pl-PL"/>
        </w:rPr>
        <w:t xml:space="preserve"> dłuższy niż termin</w:t>
      </w:r>
      <w:r w:rsidRPr="007C61A6">
        <w:rPr>
          <w:rFonts w:ascii="Calibri" w:eastAsia="Calibri" w:hAnsi="Calibri" w:cs="Calibri"/>
          <w:color w:val="000000"/>
          <w:lang w:eastAsia="pl-PL"/>
        </w:rPr>
        <w:t>, na jaki jest gwarancja, tj. co najmniej o jeden dzień roboczy;</w:t>
      </w:r>
    </w:p>
    <w:p w14:paraId="2933ABA0"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w treści poręczenia lub gwarancji powinna znaleźć się nazwa oraz numer przedmiotowego</w:t>
      </w:r>
      <w:r w:rsidRPr="007C61A6">
        <w:rPr>
          <w:rFonts w:ascii="Calibri" w:eastAsia="Calibri" w:hAnsi="Calibri" w:cs="Calibri"/>
          <w:color w:val="000000"/>
          <w:lang w:eastAsia="pl-PL"/>
        </w:rPr>
        <w:t xml:space="preserve"> postępowania </w:t>
      </w:r>
      <w:r w:rsidRPr="007C61A6">
        <w:t>(</w:t>
      </w:r>
      <w:r w:rsidRPr="007C61A6">
        <w:rPr>
          <w:i/>
          <w:iCs/>
        </w:rPr>
        <w:t>wg wskazania w pkt 5 powyżej</w:t>
      </w:r>
      <w:r w:rsidRPr="007C61A6">
        <w:t>)</w:t>
      </w:r>
      <w:r w:rsidRPr="007C61A6">
        <w:rPr>
          <w:rFonts w:ascii="Calibri" w:eastAsia="Calibri" w:hAnsi="Calibri" w:cs="Calibri"/>
          <w:color w:val="000000"/>
          <w:lang w:eastAsia="pl-PL"/>
        </w:rPr>
        <w:t xml:space="preserve">; </w:t>
      </w:r>
    </w:p>
    <w:p w14:paraId="3E4BD239"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wskazanie nazwy dającego zlecenie (wykonawcy), beneficjenta gwarancji/ poręczenia </w:t>
      </w:r>
      <w:r w:rsidRPr="007C61A6">
        <w:rPr>
          <w:rFonts w:ascii="Calibri" w:eastAsia="Calibri" w:hAnsi="Calibri" w:cs="Calibri"/>
          <w:color w:val="000000"/>
          <w:spacing w:val="-4"/>
          <w:lang w:eastAsia="pl-PL"/>
        </w:rPr>
        <w:t>(Zamawiającego), gwaranta/ poręczyciela (banku lub instytucji ubezpieczeniowej udzielającej</w:t>
      </w:r>
      <w:r w:rsidRPr="007C61A6">
        <w:rPr>
          <w:rFonts w:ascii="Calibri" w:eastAsia="Calibri" w:hAnsi="Calibri" w:cs="Calibri"/>
          <w:color w:val="000000"/>
          <w:lang w:eastAsia="pl-PL"/>
        </w:rPr>
        <w:t xml:space="preserve"> gwarancji/ poręczenia) oraz wskazanie ich siedzib;</w:t>
      </w:r>
    </w:p>
    <w:p w14:paraId="7DCC97EA"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lastRenderedPageBreak/>
        <w:t xml:space="preserve">w przypadku wykonawców wspólnie ubiegających się o udzielenie zamówienia (art.58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Zamawiający wymaga aby poręczenie lub gwarancja obejmowała swą treścią wszystkich wykonawców wspólnie ubiegających się o udzielenie zamówienia lub aby z jej </w:t>
      </w:r>
      <w:r w:rsidRPr="007C61A6">
        <w:rPr>
          <w:rFonts w:ascii="Calibri" w:eastAsia="Calibri" w:hAnsi="Calibri" w:cs="Calibri"/>
          <w:color w:val="000000"/>
          <w:spacing w:val="-2"/>
          <w:lang w:eastAsia="pl-PL"/>
        </w:rPr>
        <w:t>treści wynikało, że zabezpiecza ofertę wykonawców wspólnie ubiegających się o udzielenie</w:t>
      </w:r>
      <w:r w:rsidRPr="007C61A6">
        <w:rPr>
          <w:rFonts w:ascii="Calibri" w:eastAsia="Calibri" w:hAnsi="Calibri" w:cs="Calibri"/>
          <w:color w:val="000000"/>
          <w:lang w:eastAsia="pl-PL"/>
        </w:rPr>
        <w:t xml:space="preserve"> zamówienia (konsorcjum);</w:t>
      </w:r>
    </w:p>
    <w:p w14:paraId="2CECE997" w14:textId="77777777" w:rsidR="00E17D12" w:rsidRPr="007C61A6" w:rsidRDefault="00E17D12">
      <w:pPr>
        <w:numPr>
          <w:ilvl w:val="0"/>
          <w:numId w:val="57"/>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miało taką samą płynność jak wadium wniesione w pieniądzu – dochodzenie roszczenia </w:t>
      </w:r>
      <w:r w:rsidRPr="007C61A6">
        <w:rPr>
          <w:rFonts w:ascii="Calibri" w:eastAsia="Calibri" w:hAnsi="Calibri" w:cs="Calibri"/>
          <w:color w:val="000000"/>
          <w:lang w:eastAsia="pl-PL"/>
        </w:rPr>
        <w:br/>
        <w:t xml:space="preserve">z tytułu wadium wniesionego w tej formie nie może być utrudnione. Dlatego w treści poręczenia lub gwarancji powinna znaleźć się klauzula stanowiąca, iż wszystkie spory </w:t>
      </w:r>
      <w:r w:rsidRPr="007C61A6">
        <w:rPr>
          <w:rFonts w:ascii="Calibri" w:eastAsia="Calibri" w:hAnsi="Calibri" w:cs="Calibri"/>
          <w:color w:val="000000"/>
          <w:spacing w:val="-2"/>
          <w:lang w:eastAsia="pl-PL"/>
        </w:rPr>
        <w:t>odnoście poręczenia lub gwarancji będą rozstrzygane zgodnie z polskim prawem i poddane</w:t>
      </w:r>
      <w:r w:rsidRPr="007C61A6">
        <w:rPr>
          <w:rFonts w:ascii="Calibri" w:eastAsia="Calibri" w:hAnsi="Calibri" w:cs="Calibri"/>
          <w:color w:val="000000"/>
          <w:lang w:eastAsia="pl-PL"/>
        </w:rPr>
        <w:t xml:space="preserve"> jurysdykcji sądów polskich, chyba, że wynika to z przepisów prawa.</w:t>
      </w:r>
    </w:p>
    <w:p w14:paraId="17CA09D1" w14:textId="77777777" w:rsidR="00E17D12" w:rsidRPr="007C61A6"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 treści gwarancji i poręczeń, o których mowa w art. 97 ust. 7 pkt 2-4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w:t>
      </w:r>
    </w:p>
    <w:p w14:paraId="3CE76719" w14:textId="41B2CD79" w:rsidR="00E17D12" w:rsidRPr="00254576" w:rsidRDefault="00E17D12">
      <w:pPr>
        <w:numPr>
          <w:ilvl w:val="0"/>
          <w:numId w:val="55"/>
        </w:numPr>
        <w:spacing w:after="11" w:line="268" w:lineRule="auto"/>
        <w:ind w:right="5"/>
        <w:contextualSpacing/>
        <w:jc w:val="both"/>
        <w:rPr>
          <w:rFonts w:ascii="Calibri" w:eastAsia="Calibri" w:hAnsi="Calibri" w:cs="Calibri"/>
          <w:color w:val="000000"/>
          <w:spacing w:val="-4"/>
          <w:lang w:eastAsia="pl-PL"/>
        </w:rPr>
      </w:pPr>
      <w:r w:rsidRPr="00254576">
        <w:rPr>
          <w:rFonts w:ascii="Calibri" w:eastAsia="Calibri" w:hAnsi="Calibri" w:cs="Calibri"/>
          <w:color w:val="000000"/>
          <w:spacing w:val="-4"/>
          <w:lang w:eastAsia="pl-PL"/>
        </w:rPr>
        <w:t xml:space="preserve">Zgodnie z art. 98 ust. 6 </w:t>
      </w:r>
      <w:proofErr w:type="spellStart"/>
      <w:r w:rsidRPr="00254576">
        <w:rPr>
          <w:rFonts w:ascii="Calibri" w:eastAsia="Calibri" w:hAnsi="Calibri" w:cs="Calibri"/>
          <w:color w:val="000000"/>
          <w:spacing w:val="-4"/>
          <w:lang w:eastAsia="pl-PL"/>
        </w:rPr>
        <w:t>Pzp</w:t>
      </w:r>
      <w:proofErr w:type="spellEnd"/>
      <w:r w:rsidRPr="00254576">
        <w:rPr>
          <w:rFonts w:ascii="Calibri" w:eastAsia="Calibri" w:hAnsi="Calibri" w:cs="Calibri"/>
          <w:color w:val="000000"/>
          <w:spacing w:val="-4"/>
          <w:lang w:eastAsia="pl-PL"/>
        </w:rPr>
        <w:t xml:space="preserve"> Zamawiający zatrzymuje wadium wraz z odsetkami, a w przypadku wadium wniesionego w formie gwarancji lub poręczenia, o których mowa w art. 97 ust. 7 pkt 2-4 </w:t>
      </w:r>
      <w:proofErr w:type="spellStart"/>
      <w:r w:rsidRPr="00254576">
        <w:rPr>
          <w:rFonts w:ascii="Calibri" w:eastAsia="Calibri" w:hAnsi="Calibri" w:cs="Calibri"/>
          <w:color w:val="000000"/>
          <w:spacing w:val="-4"/>
          <w:lang w:eastAsia="pl-PL"/>
        </w:rPr>
        <w:t>Pzp</w:t>
      </w:r>
      <w:proofErr w:type="spellEnd"/>
      <w:r w:rsidRPr="00254576">
        <w:rPr>
          <w:rFonts w:ascii="Calibri" w:eastAsia="Calibri" w:hAnsi="Calibri" w:cs="Calibri"/>
          <w:color w:val="000000"/>
          <w:spacing w:val="-4"/>
          <w:lang w:eastAsia="pl-PL"/>
        </w:rPr>
        <w:t>, występuje odpowiednio do gwaranta lub poręczyciela z żądaniem zapłaty wadium, jeżeli:</w:t>
      </w:r>
    </w:p>
    <w:p w14:paraId="146B1190" w14:textId="77777777" w:rsidR="00E17D12" w:rsidRPr="007C61A6" w:rsidRDefault="00E17D12">
      <w:pPr>
        <w:numPr>
          <w:ilvl w:val="0"/>
          <w:numId w:val="58"/>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wykonawca w odpowiedzi na wezwanie, o którym mowa w art. 128 ust. 1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z przyczyn </w:t>
      </w:r>
      <w:r w:rsidRPr="007C61A6">
        <w:rPr>
          <w:rFonts w:ascii="Calibri" w:eastAsia="Calibri" w:hAnsi="Calibri" w:cs="Calibri"/>
          <w:color w:val="000000"/>
          <w:spacing w:val="-4"/>
          <w:lang w:eastAsia="pl-PL"/>
        </w:rPr>
        <w:t xml:space="preserve">leżących po jego stronie, nie złożył podmiotowych środków dowodowych potwierdzających okoliczności, o których mowa w art. 57 </w:t>
      </w:r>
      <w:proofErr w:type="spellStart"/>
      <w:r w:rsidRPr="007C61A6">
        <w:rPr>
          <w:rFonts w:ascii="Calibri" w:eastAsia="Calibri" w:hAnsi="Calibri" w:cs="Calibri"/>
          <w:color w:val="000000"/>
          <w:spacing w:val="-4"/>
          <w:lang w:eastAsia="pl-PL"/>
        </w:rPr>
        <w:t>Pzp</w:t>
      </w:r>
      <w:proofErr w:type="spellEnd"/>
      <w:r w:rsidRPr="007C61A6">
        <w:rPr>
          <w:rFonts w:ascii="Calibri" w:eastAsia="Calibri" w:hAnsi="Calibri" w:cs="Calibri"/>
          <w:color w:val="000000"/>
          <w:spacing w:val="-4"/>
          <w:lang w:eastAsia="pl-PL"/>
        </w:rPr>
        <w:t xml:space="preserve">, oświadczenia, o którym mowa w art. 125 ust. 1 </w:t>
      </w:r>
      <w:proofErr w:type="spellStart"/>
      <w:r w:rsidRPr="007C61A6">
        <w:rPr>
          <w:rFonts w:ascii="Calibri" w:eastAsia="Calibri" w:hAnsi="Calibri" w:cs="Calibri"/>
          <w:color w:val="000000"/>
          <w:spacing w:val="-4"/>
          <w:lang w:eastAsia="pl-PL"/>
        </w:rPr>
        <w:t>Pzp</w:t>
      </w:r>
      <w:proofErr w:type="spellEnd"/>
      <w:r w:rsidRPr="007C61A6">
        <w:rPr>
          <w:rFonts w:ascii="Calibri" w:eastAsia="Calibri" w:hAnsi="Calibri" w:cs="Calibri"/>
          <w:color w:val="000000"/>
          <w:lang w:eastAsia="pl-PL"/>
        </w:rPr>
        <w:t xml:space="preserve">, innych dokumentów lub oświadczeń lub nie wyraził zgody na poprawienie omyłki, </w:t>
      </w:r>
      <w:r w:rsidRPr="007C61A6">
        <w:rPr>
          <w:rFonts w:ascii="Calibri" w:eastAsia="Calibri" w:hAnsi="Calibri" w:cs="Calibri"/>
          <w:color w:val="000000"/>
          <w:lang w:eastAsia="pl-PL"/>
        </w:rPr>
        <w:br/>
        <w:t xml:space="preserve">o której mowa w art. 223 ust. 2 pkt 3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co spowodowało brak możliwości wybrania oferty złożonej przez wykonawcę jako najkorzystniejszej;</w:t>
      </w:r>
    </w:p>
    <w:p w14:paraId="6A8D6EDE" w14:textId="77777777" w:rsidR="00E17D12" w:rsidRPr="007C61A6" w:rsidRDefault="00E17D12">
      <w:pPr>
        <w:numPr>
          <w:ilvl w:val="0"/>
          <w:numId w:val="58"/>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wykonawca, którego oferta została wybrana odmówił podpisania umowy w sprawie zamówienia publicznego na warunkach określonych w ofercie;</w:t>
      </w:r>
    </w:p>
    <w:p w14:paraId="4EE32545" w14:textId="77777777" w:rsidR="00E17D12" w:rsidRPr="007C61A6" w:rsidRDefault="00E17D12">
      <w:pPr>
        <w:numPr>
          <w:ilvl w:val="0"/>
          <w:numId w:val="58"/>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wykonawca, którego oferta została wybrana nie wniósł wymaganego zabezpieczenia należytego wykonania umowy;</w:t>
      </w:r>
    </w:p>
    <w:p w14:paraId="7B19B41C" w14:textId="77777777" w:rsidR="00E17D12" w:rsidRPr="007C61A6" w:rsidRDefault="00E17D12">
      <w:pPr>
        <w:numPr>
          <w:ilvl w:val="0"/>
          <w:numId w:val="58"/>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241F9387" w14:textId="77777777" w:rsidR="00E17D12" w:rsidRPr="007C61A6"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lub złożenia wniosku,</w:t>
      </w:r>
      <w:r w:rsidRPr="007C61A6">
        <w:rPr>
          <w:rFonts w:ascii="Calibri" w:eastAsia="Calibri" w:hAnsi="Calibri" w:cs="Calibri"/>
          <w:color w:val="000000"/>
          <w:lang w:eastAsia="pl-PL"/>
        </w:rPr>
        <w:br/>
        <w:t xml:space="preserve">o którym mowa w art. 98 ust. 2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następująco:</w:t>
      </w:r>
    </w:p>
    <w:p w14:paraId="6A6B7789" w14:textId="77777777" w:rsidR="00E17D12" w:rsidRPr="007C61A6" w:rsidRDefault="00E17D12">
      <w:pPr>
        <w:numPr>
          <w:ilvl w:val="0"/>
          <w:numId w:val="59"/>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 xml:space="preserve">wniesione w pieniądzu wraz z odsetkami wynikającymi z umowy rachunku bankowego, na </w:t>
      </w:r>
      <w:r w:rsidRPr="007C61A6">
        <w:rPr>
          <w:rFonts w:ascii="Calibri" w:eastAsia="Calibri" w:hAnsi="Calibri" w:cs="Calibri"/>
          <w:color w:val="000000"/>
          <w:spacing w:val="-4"/>
          <w:lang w:eastAsia="pl-PL"/>
        </w:rPr>
        <w:t>którym było ono przechowywane, pomniejszone o koszty prowadzenia rachunku bankowego</w:t>
      </w:r>
      <w:r w:rsidRPr="007C61A6">
        <w:rPr>
          <w:rFonts w:ascii="Calibri" w:eastAsia="Calibri" w:hAnsi="Calibri" w:cs="Calibri"/>
          <w:color w:val="000000"/>
          <w:lang w:eastAsia="pl-PL"/>
        </w:rPr>
        <w:t xml:space="preserve"> oraz prowizji bankowej za przelew pieniędzy na rachunek bankowy wskazany przez wykonawcę;</w:t>
      </w:r>
    </w:p>
    <w:p w14:paraId="37D5A646" w14:textId="77777777" w:rsidR="00E17D12" w:rsidRPr="007C61A6" w:rsidRDefault="00E17D12">
      <w:pPr>
        <w:numPr>
          <w:ilvl w:val="0"/>
          <w:numId w:val="59"/>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wniesione w innej formie niż w pieniądzu poprzez złożenie gwarantowi lub poręczycielowi</w:t>
      </w:r>
      <w:r w:rsidRPr="007C61A6">
        <w:rPr>
          <w:rFonts w:ascii="Calibri" w:eastAsia="Calibri" w:hAnsi="Calibri" w:cs="Calibri"/>
          <w:color w:val="000000"/>
          <w:lang w:eastAsia="pl-PL"/>
        </w:rPr>
        <w:t xml:space="preserve"> oświadczenia o zwolnieniu wadium.</w:t>
      </w:r>
    </w:p>
    <w:p w14:paraId="1A58ADAA" w14:textId="77777777" w:rsidR="00E17D12" w:rsidRPr="007C61A6" w:rsidRDefault="00E17D12">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Złożenie wniosku o zwrot wadium, o którym mowa w art. 98 ust. 2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powoduje </w:t>
      </w:r>
      <w:r w:rsidRPr="007C61A6">
        <w:rPr>
          <w:rFonts w:ascii="Calibri" w:eastAsia="Calibri" w:hAnsi="Calibri" w:cs="Calibri"/>
          <w:color w:val="000000"/>
          <w:spacing w:val="-2"/>
          <w:lang w:eastAsia="pl-PL"/>
        </w:rPr>
        <w:t>rozwiązanie stosunku prawnego z wykonawcą wraz z utratą przez niego prawa do korzystania</w:t>
      </w:r>
      <w:r w:rsidRPr="007C61A6">
        <w:rPr>
          <w:rFonts w:ascii="Calibri" w:eastAsia="Calibri" w:hAnsi="Calibri" w:cs="Calibri"/>
          <w:color w:val="000000"/>
          <w:lang w:eastAsia="pl-PL"/>
        </w:rPr>
        <w:t xml:space="preserve"> ze środków ochrony prawnej, o których mowa w dziale IX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w:t>
      </w:r>
    </w:p>
    <w:p w14:paraId="19EC5E3F" w14:textId="77777777" w:rsidR="00B61192" w:rsidRPr="00147225" w:rsidRDefault="00B61192" w:rsidP="00DD3744">
      <w:pPr>
        <w:spacing w:after="0" w:line="240" w:lineRule="auto"/>
        <w:ind w:right="11"/>
        <w:jc w:val="both"/>
        <w:rPr>
          <w:rFonts w:eastAsia="Calibri" w:cstheme="minorHAnsi"/>
          <w:color w:val="000000"/>
          <w:lang w:eastAsia="pl-PL"/>
        </w:rPr>
      </w:pPr>
    </w:p>
    <w:p w14:paraId="1BE8547B"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1" w:name="_Hlk105395725"/>
      <w:bookmarkEnd w:id="18"/>
      <w:bookmarkEnd w:id="19"/>
      <w:r w:rsidRPr="00147225">
        <w:rPr>
          <w:rFonts w:eastAsia="Calibri" w:cstheme="minorHAnsi"/>
          <w:b/>
          <w:bCs/>
          <w:color w:val="000000"/>
          <w:lang w:eastAsia="pl-PL"/>
        </w:rPr>
        <w:t xml:space="preserve">Informacje o środkach komunikacji elektronicznej, przy użyciu których Zamawiający będzie </w:t>
      </w:r>
      <w:r w:rsidRPr="00147225">
        <w:rPr>
          <w:rFonts w:eastAsia="Calibri" w:cstheme="minorHAnsi"/>
          <w:b/>
          <w:bCs/>
          <w:color w:val="000000"/>
          <w:spacing w:val="-2"/>
          <w:lang w:eastAsia="pl-PL"/>
        </w:rPr>
        <w:t>komunikował się z wykonawcami, oraz informacje o wymaganiach technicznych i organizacyjnych</w:t>
      </w:r>
      <w:r w:rsidRPr="00147225">
        <w:rPr>
          <w:rFonts w:eastAsia="Calibri" w:cstheme="minorHAnsi"/>
          <w:b/>
          <w:bCs/>
          <w:color w:val="000000"/>
          <w:lang w:eastAsia="pl-PL"/>
        </w:rPr>
        <w:t xml:space="preserve"> sporządzania, wysyłania i odbierania korespondencji elektronicznej:</w:t>
      </w:r>
    </w:p>
    <w:bookmarkEnd w:id="21"/>
    <w:p w14:paraId="3AFDB200" w14:textId="77777777"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 xml:space="preserve">Postępowanie prowadzone jest przy użyciu środków komunikacji elektronicznej za pośrednictwem Platformy zakupowej: </w:t>
      </w:r>
      <w:r w:rsidRPr="00147225">
        <w:rPr>
          <w:rFonts w:eastAsia="Calibri" w:cstheme="minorHAnsi"/>
          <w:bCs/>
          <w:color w:val="0563C1" w:themeColor="hyperlink"/>
          <w:u w:val="single"/>
          <w:lang w:eastAsia="pl-PL"/>
        </w:rPr>
        <w:t>www.platformazakupowa.pl</w:t>
      </w:r>
      <w:r w:rsidRPr="00147225">
        <w:rPr>
          <w:rFonts w:eastAsia="Calibri" w:cstheme="minorHAnsi"/>
          <w:color w:val="000000"/>
          <w:lang w:eastAsia="pl-PL"/>
        </w:rPr>
        <w:t xml:space="preserve"> (dalej </w:t>
      </w:r>
      <w:r w:rsidRPr="00147225">
        <w:rPr>
          <w:rFonts w:eastAsia="Calibri" w:cstheme="minorHAnsi"/>
          <w:b/>
          <w:bCs/>
          <w:color w:val="000000"/>
          <w:lang w:eastAsia="pl-PL"/>
        </w:rPr>
        <w:t>Platforma</w:t>
      </w:r>
      <w:r w:rsidRPr="00147225">
        <w:rPr>
          <w:rFonts w:eastAsia="Calibri" w:cstheme="minorHAnsi"/>
          <w:color w:val="000000"/>
          <w:lang w:eastAsia="pl-PL"/>
        </w:rPr>
        <w:t>) pod adresem</w:t>
      </w:r>
      <w:r w:rsidRPr="00147225">
        <w:rPr>
          <w:rFonts w:eastAsia="Calibri" w:cstheme="minorHAnsi"/>
          <w:b/>
          <w:bCs/>
          <w:color w:val="000000"/>
          <w:lang w:eastAsia="pl-PL"/>
        </w:rPr>
        <w:t xml:space="preserve"> strony internetowej prowadzonego postępowania wskazanej w pkt II. SWZ</w:t>
      </w:r>
      <w:r w:rsidRPr="00147225">
        <w:rPr>
          <w:rFonts w:eastAsia="Calibri" w:cstheme="minorHAnsi"/>
          <w:color w:val="000000"/>
          <w:lang w:eastAsia="pl-PL"/>
        </w:rPr>
        <w:t>.</w:t>
      </w:r>
      <w:r w:rsidRPr="00147225">
        <w:rPr>
          <w:rFonts w:ascii="Calibri" w:eastAsia="Calibri" w:hAnsi="Calibri" w:cs="Calibri"/>
          <w:color w:val="000000"/>
          <w:lang w:eastAsia="zh-CN"/>
        </w:rPr>
        <w:t xml:space="preserve"> </w:t>
      </w:r>
      <w:r w:rsidRPr="00147225">
        <w:rPr>
          <w:rFonts w:eastAsia="Calibri" w:cstheme="minorHAnsi"/>
          <w:color w:val="000000"/>
          <w:lang w:eastAsia="pl-PL"/>
        </w:rPr>
        <w:t>Korzystanie z Platformy zakupowej przez wykonawcę jest bezpłatne.</w:t>
      </w:r>
    </w:p>
    <w:p w14:paraId="31A27022" w14:textId="0DC5FB1A" w:rsidR="00B61192" w:rsidRPr="00147225"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147225">
        <w:rPr>
          <w:rFonts w:eastAsia="Calibri" w:cstheme="minorHAnsi"/>
          <w:color w:val="000000"/>
          <w:lang w:eastAsia="pl-PL"/>
        </w:rPr>
        <w:lastRenderedPageBreak/>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147225">
        <w:rPr>
          <w:rFonts w:eastAsia="Calibri" w:cstheme="minorHAnsi"/>
          <w:color w:val="000000"/>
          <w:spacing w:val="-4"/>
          <w:lang w:eastAsia="pl-PL"/>
        </w:rPr>
        <w:t xml:space="preserve">dla wykonawców dostępna jest pod adresem: </w:t>
      </w:r>
      <w:hyperlink r:id="rId12" w:history="1">
        <w:r w:rsidRPr="00147225">
          <w:rPr>
            <w:rFonts w:eastAsia="Calibri" w:cstheme="minorHAnsi"/>
            <w:color w:val="0563C1" w:themeColor="hyperlink"/>
            <w:spacing w:val="-4"/>
            <w:u w:val="single"/>
            <w:lang w:eastAsia="pl-PL"/>
          </w:rPr>
          <w:t>www.platformazakupowa.pl/strona/45-instrukcje</w:t>
        </w:r>
      </w:hyperlink>
    </w:p>
    <w:p w14:paraId="3FB4A2CA" w14:textId="0CDD94EC" w:rsidR="00B61192" w:rsidRPr="00E53A2B" w:rsidRDefault="00B61192" w:rsidP="00515B1C">
      <w:pPr>
        <w:numPr>
          <w:ilvl w:val="0"/>
          <w:numId w:val="5"/>
        </w:numPr>
        <w:spacing w:after="120" w:line="269" w:lineRule="auto"/>
        <w:ind w:left="1134" w:right="11" w:hanging="425"/>
        <w:jc w:val="both"/>
        <w:rPr>
          <w:rFonts w:eastAsia="Calibri" w:cstheme="minorHAnsi"/>
          <w:color w:val="000000"/>
          <w:lang w:eastAsia="pl-PL"/>
        </w:rPr>
      </w:pPr>
      <w:bookmarkStart w:id="22" w:name="_Hlk105395783"/>
      <w:r w:rsidRPr="00E53A2B">
        <w:rPr>
          <w:rFonts w:eastAsia="Calibri" w:cstheme="minorHAnsi"/>
          <w:color w:val="000000"/>
          <w:lang w:eastAsia="pl-PL"/>
        </w:rPr>
        <w:t xml:space="preserve">Zamawiający, zgodnie z § 11 ust. 2 Rozporządzenia Prezesa Rady Ministrów </w:t>
      </w:r>
      <w:r w:rsidRPr="00E53A2B">
        <w:rPr>
          <w:rFonts w:eastAsia="Calibri" w:cs="Calibri"/>
          <w:color w:val="000000"/>
          <w:lang w:eastAsia="pl-PL"/>
        </w:rPr>
        <w:t xml:space="preserve">z dnia 30 grudnia 2020 r. </w:t>
      </w:r>
      <w:r w:rsidRPr="00E53A2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Pr>
          <w:rFonts w:eastAsia="Calibri" w:cstheme="minorHAnsi"/>
          <w:color w:val="000000"/>
          <w:lang w:eastAsia="pl-PL"/>
        </w:rPr>
        <w:br/>
      </w:r>
      <w:r w:rsidRPr="00E53A2B">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22"/>
    <w:p w14:paraId="0FD60271"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stały dostęp do sieci Internet o gwarantowanej przepustowości nie mniejszej niż 512 </w:t>
      </w:r>
      <w:proofErr w:type="spellStart"/>
      <w:r w:rsidRPr="00147225">
        <w:rPr>
          <w:rFonts w:eastAsia="Calibri" w:cstheme="minorHAnsi"/>
          <w:color w:val="000000"/>
          <w:lang w:eastAsia="pl-PL"/>
        </w:rPr>
        <w:t>kb</w:t>
      </w:r>
      <w:proofErr w:type="spellEnd"/>
      <w:r w:rsidRPr="00147225">
        <w:rPr>
          <w:rFonts w:eastAsia="Calibri" w:cstheme="minorHAnsi"/>
          <w:color w:val="000000"/>
          <w:lang w:eastAsia="pl-PL"/>
        </w:rPr>
        <w:t>/s,</w:t>
      </w:r>
    </w:p>
    <w:p w14:paraId="20286179" w14:textId="2814F2D4"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147225">
        <w:rPr>
          <w:rFonts w:cs="Calibri"/>
        </w:rPr>
        <w:t xml:space="preserve"> lub inny dowolny system operacyjny wersji umożliwiającej zainstalowanie dowolnej przeglądarki internetowej,</w:t>
      </w:r>
    </w:p>
    <w:p w14:paraId="4830302E"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zainstalowana dowolna przeglądarka internetowa, w przypadku Internet Explorer minimalnie wersja 10 0.,</w:t>
      </w:r>
    </w:p>
    <w:p w14:paraId="7BB52AA6" w14:textId="4D749FA8"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włączona obsługa JavaScript,</w:t>
      </w:r>
      <w:r w:rsidR="00DA0623" w:rsidRPr="00147225">
        <w:rPr>
          <w:rFonts w:cs="Calibri"/>
        </w:rPr>
        <w:t xml:space="preserve"> akceptująca pliki typu „</w:t>
      </w:r>
      <w:proofErr w:type="spellStart"/>
      <w:r w:rsidR="00DA0623" w:rsidRPr="00147225">
        <w:rPr>
          <w:rFonts w:cs="Calibri"/>
        </w:rPr>
        <w:t>cookies</w:t>
      </w:r>
      <w:proofErr w:type="spellEnd"/>
      <w:r w:rsidR="00DA0623" w:rsidRPr="00147225">
        <w:rPr>
          <w:rFonts w:cs="Calibri"/>
        </w:rPr>
        <w:t>”,</w:t>
      </w:r>
    </w:p>
    <w:p w14:paraId="70322F9E"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zainstalowany program Adobe </w:t>
      </w:r>
      <w:proofErr w:type="spellStart"/>
      <w:r w:rsidRPr="00147225">
        <w:rPr>
          <w:rFonts w:eastAsia="Calibri" w:cstheme="minorHAnsi"/>
          <w:color w:val="000000"/>
          <w:lang w:eastAsia="pl-PL"/>
        </w:rPr>
        <w:t>Acrobat</w:t>
      </w:r>
      <w:proofErr w:type="spellEnd"/>
      <w:r w:rsidRPr="00147225">
        <w:rPr>
          <w:rFonts w:eastAsia="Calibri" w:cstheme="minorHAnsi"/>
          <w:color w:val="000000"/>
          <w:lang w:eastAsia="pl-PL"/>
        </w:rPr>
        <w:t xml:space="preserve"> Reader lub inny obsługujący format plików .pdf,</w:t>
      </w:r>
    </w:p>
    <w:p w14:paraId="5059B06A" w14:textId="2DE55EAC" w:rsidR="00B61192" w:rsidRPr="00147225" w:rsidRDefault="00DA0623">
      <w:pPr>
        <w:numPr>
          <w:ilvl w:val="0"/>
          <w:numId w:val="22"/>
        </w:numPr>
        <w:spacing w:after="0" w:line="269" w:lineRule="auto"/>
        <w:ind w:right="13"/>
        <w:jc w:val="both"/>
        <w:rPr>
          <w:rFonts w:eastAsia="Calibri" w:cstheme="minorHAnsi"/>
          <w:color w:val="000000"/>
          <w:lang w:eastAsia="pl-PL"/>
        </w:rPr>
      </w:pPr>
      <w:r w:rsidRPr="00147225">
        <w:rPr>
          <w:rFonts w:cs="Calibri"/>
        </w:rPr>
        <w:t>szyfrowanie na Platformie odbywa się za pomocą protokołu TLS 1.3,</w:t>
      </w:r>
    </w:p>
    <w:p w14:paraId="1BD1C1A1" w14:textId="5BBE281F" w:rsidR="00B61192" w:rsidRPr="00147225" w:rsidRDefault="00B61192">
      <w:pPr>
        <w:numPr>
          <w:ilvl w:val="0"/>
          <w:numId w:val="22"/>
        </w:numPr>
        <w:spacing w:after="12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oznaczenie czasu odbioru danych przez </w:t>
      </w:r>
      <w:r w:rsidR="00DA0623" w:rsidRPr="00147225">
        <w:rPr>
          <w:rFonts w:eastAsia="Calibri" w:cstheme="minorHAnsi"/>
          <w:color w:val="000000"/>
          <w:lang w:eastAsia="pl-PL"/>
        </w:rPr>
        <w:t>P</w:t>
      </w:r>
      <w:r w:rsidRPr="00147225">
        <w:rPr>
          <w:rFonts w:eastAsia="Calibri" w:cstheme="minorHAnsi"/>
          <w:color w:val="000000"/>
          <w:lang w:eastAsia="pl-PL"/>
        </w:rPr>
        <w:t>latformę stanowi datę oraz dokładny czas (</w:t>
      </w:r>
      <w:proofErr w:type="spellStart"/>
      <w:r w:rsidRPr="00147225">
        <w:rPr>
          <w:rFonts w:eastAsia="Calibri" w:cstheme="minorHAnsi"/>
          <w:color w:val="000000"/>
          <w:lang w:eastAsia="pl-PL"/>
        </w:rPr>
        <w:t>hh:mm:ss</w:t>
      </w:r>
      <w:proofErr w:type="spellEnd"/>
      <w:r w:rsidRPr="00147225">
        <w:rPr>
          <w:rFonts w:eastAsia="Calibri" w:cstheme="minorHAnsi"/>
          <w:color w:val="000000"/>
          <w:lang w:eastAsia="pl-PL"/>
        </w:rPr>
        <w:t>) generowany wg. czasu lokalnego serwera synchronizowanego z zegarem Głównego Urzędu Miar.</w:t>
      </w:r>
    </w:p>
    <w:p w14:paraId="58FDFF46"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47225">
        <w:rPr>
          <w:rFonts w:eastAsia="Calibri" w:cstheme="minorHAnsi"/>
          <w:b/>
          <w:bCs/>
          <w:color w:val="000000"/>
          <w:lang w:eastAsia="pl-PL"/>
        </w:rPr>
        <w:t>Wyślij wiadomość</w:t>
      </w:r>
      <w:r w:rsidRPr="00147225">
        <w:rPr>
          <w:rFonts w:eastAsia="Calibri" w:cstheme="minorHAnsi"/>
          <w:color w:val="000000"/>
          <w:lang w:eastAsia="pl-PL"/>
        </w:rPr>
        <w:t xml:space="preserve">” dostępnego na stronie dotyczącej danego postępowania, z wyłączeniem składania ofert. </w:t>
      </w:r>
    </w:p>
    <w:p w14:paraId="23370CB4" w14:textId="1BD77366"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Zamawiający może również (</w:t>
      </w:r>
      <w:r w:rsidRPr="00147225">
        <w:rPr>
          <w:rFonts w:eastAsia="Calibri" w:cstheme="minorHAnsi"/>
          <w:color w:val="000000"/>
          <w:u w:val="single"/>
          <w:lang w:eastAsia="pl-PL"/>
        </w:rPr>
        <w:t>w szczególności w sytuacjach awaryjnych</w:t>
      </w:r>
      <w:r w:rsidRPr="00147225">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3" w:history="1">
        <w:r w:rsidR="003D6B57" w:rsidRPr="00D6110D">
          <w:rPr>
            <w:rStyle w:val="Hipercze"/>
            <w:rFonts w:eastAsia="Calibri" w:cstheme="minorHAnsi"/>
            <w:lang w:eastAsia="pl-PL"/>
          </w:rPr>
          <w:t>malgorzata.gorzkiewicz@zdmikp.bydgoszcz.pl</w:t>
        </w:r>
      </w:hyperlink>
      <w:r w:rsidRPr="00147225">
        <w:rPr>
          <w:rFonts w:eastAsia="Calibri" w:cstheme="minorHAnsi"/>
          <w:color w:val="000000"/>
          <w:lang w:eastAsia="pl-PL"/>
        </w:rPr>
        <w:t xml:space="preserve"> </w:t>
      </w:r>
      <w:r w:rsidRPr="00147225">
        <w:rPr>
          <w:rFonts w:eastAsia="Calibri" w:cstheme="minorHAnsi"/>
          <w:b/>
          <w:bCs/>
          <w:color w:val="000000"/>
          <w:lang w:eastAsia="pl-PL"/>
        </w:rPr>
        <w:t>z zastrzeżeniem składania oferty, dla której jedynym dopuszczalnym sposobem złożenia jest przesłanie jej za pośrednictwem Platformy</w:t>
      </w:r>
      <w:r w:rsidRPr="00147225">
        <w:rPr>
          <w:rFonts w:eastAsia="Calibri" w:cstheme="minorHAnsi"/>
          <w:color w:val="000000"/>
          <w:lang w:eastAsia="pl-PL"/>
        </w:rPr>
        <w:t>.</w:t>
      </w:r>
    </w:p>
    <w:p w14:paraId="11EF1AED"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4"/>
          <w:lang w:eastAsia="pl-PL"/>
        </w:rPr>
        <w:t>We wszelkiej korespondencji związanej z niniejszym postępowaniem Zamawiający i Wykonawcy</w:t>
      </w:r>
      <w:r w:rsidRPr="00147225">
        <w:rPr>
          <w:rFonts w:eastAsia="Calibri" w:cstheme="minorHAnsi"/>
          <w:color w:val="000000"/>
          <w:lang w:eastAsia="pl-PL"/>
        </w:rPr>
        <w:t xml:space="preserve"> posługują się numerem sprawy nadanym przez Zamawiającego. </w:t>
      </w:r>
    </w:p>
    <w:p w14:paraId="1CE8BF28"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Dokumenty elektroniczne, oświadczenia lub elektroniczne kopie dokumentów lub oświadczeń</w:t>
      </w:r>
      <w:r w:rsidRPr="00147225">
        <w:rPr>
          <w:rFonts w:eastAsia="Calibri" w:cstheme="minorHAnsi"/>
          <w:color w:val="000000"/>
          <w:lang w:eastAsia="pl-PL"/>
        </w:rPr>
        <w:t xml:space="preserve"> składane są przez Wykonawcę za pośrednictwem formularza do komunikacji jako załączniki.</w:t>
      </w:r>
    </w:p>
    <w:p w14:paraId="27FA18D5" w14:textId="5566378F" w:rsidR="00B61192" w:rsidRPr="00147225"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Sposób sporządzenia dokumentów elektronicznych, oświadczeń lub elektronicznych kopii </w:t>
      </w:r>
      <w:r w:rsidRPr="00147225">
        <w:rPr>
          <w:rFonts w:eastAsia="Calibri" w:cstheme="minorHAnsi"/>
          <w:color w:val="000000"/>
          <w:spacing w:val="-2"/>
          <w:lang w:eastAsia="pl-PL"/>
        </w:rPr>
        <w:t>dokumentów lub oświadczeń musi być zgodny z wymaganiami określonymi w Rozporządzeniu</w:t>
      </w:r>
      <w:r w:rsidRPr="00147225">
        <w:rPr>
          <w:rFonts w:eastAsia="Calibri" w:cstheme="minorHAnsi"/>
          <w:color w:val="000000"/>
          <w:lang w:eastAsia="pl-PL"/>
        </w:rPr>
        <w:t xml:space="preserve"> Prezesa Rady Ministrów </w:t>
      </w:r>
      <w:r w:rsidRPr="00147225">
        <w:rPr>
          <w:rFonts w:eastAsia="Calibri" w:cs="Calibri"/>
          <w:color w:val="000000"/>
          <w:lang w:eastAsia="zh-CN"/>
        </w:rPr>
        <w:t xml:space="preserve">z dnia 30 grudnia 2020 r. w sprawie sposobu sporządzania </w:t>
      </w:r>
      <w:r w:rsidRPr="00147225">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47225">
        <w:rPr>
          <w:rFonts w:eastAsia="Calibri" w:cs="Calibri"/>
          <w:color w:val="000000"/>
          <w:lang w:eastAsia="pl-PL"/>
        </w:rPr>
        <w:t>.</w:t>
      </w:r>
    </w:p>
    <w:p w14:paraId="4561DBB0"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147225">
        <w:rPr>
          <w:rFonts w:eastAsia="Calibri" w:cstheme="minorHAnsi"/>
          <w:color w:val="000000"/>
          <w:lang w:eastAsia="pl-PL"/>
        </w:rPr>
        <w:br/>
      </w:r>
      <w:r w:rsidRPr="00147225">
        <w:rPr>
          <w:rFonts w:eastAsia="Calibri" w:cstheme="minorHAnsi"/>
          <w:color w:val="000000"/>
          <w:spacing w:val="-2"/>
          <w:lang w:eastAsia="pl-PL"/>
        </w:rPr>
        <w:t>w formie edytowalnej. Zaleca się aby wnioski o wyjaśnienie treści SWZ były opatrzone nazwą</w:t>
      </w:r>
      <w:r w:rsidRPr="00147225">
        <w:rPr>
          <w:rFonts w:eastAsia="Calibri" w:cstheme="minorHAnsi"/>
          <w:color w:val="000000"/>
          <w:lang w:eastAsia="pl-PL"/>
        </w:rPr>
        <w:t xml:space="preserve"> </w:t>
      </w:r>
      <w:r w:rsidRPr="00147225">
        <w:rPr>
          <w:rFonts w:eastAsia="Calibri" w:cstheme="minorHAnsi"/>
          <w:color w:val="000000"/>
          <w:lang w:eastAsia="pl-PL"/>
        </w:rPr>
        <w:lastRenderedPageBreak/>
        <w:t xml:space="preserve">wykonawcy, aktualnym numerem telefonu, aktualnym adresem e-mail. Nie będą </w:t>
      </w:r>
      <w:r w:rsidRPr="00147225">
        <w:rPr>
          <w:rFonts w:eastAsia="Calibri" w:cstheme="minorHAnsi"/>
          <w:color w:val="000000"/>
          <w:spacing w:val="-2"/>
          <w:lang w:eastAsia="pl-PL"/>
        </w:rPr>
        <w:t>udzielane wyjaśnienia na pytania dotyczące niniejszej SWZ, ogłoszenia o zamówieniu i kierowane</w:t>
      </w:r>
      <w:r w:rsidRPr="00147225">
        <w:rPr>
          <w:rFonts w:eastAsia="Calibri" w:cstheme="minorHAnsi"/>
          <w:color w:val="000000"/>
          <w:lang w:eastAsia="pl-PL"/>
        </w:rPr>
        <w:br/>
        <w:t>w formie ustnej bezpośredniej lub drogą telefoniczną.</w:t>
      </w:r>
    </w:p>
    <w:p w14:paraId="5635C52E"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uzasadnionych przypadkach, Zamawiający może, w każdym czasie przed upływem terminu</w:t>
      </w:r>
      <w:r w:rsidRPr="00147225">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przypadku wykonawców wspólnie ubiegających się o udzielenie zamówienia na podstawie</w:t>
      </w:r>
      <w:r w:rsidRPr="00147225">
        <w:rPr>
          <w:rFonts w:eastAsia="Calibri" w:cstheme="minorHAnsi"/>
          <w:color w:val="000000"/>
          <w:lang w:eastAsia="pl-PL"/>
        </w:rPr>
        <w:t xml:space="preserve"> art. 58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0C3CE874"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przypadku pytań dotyczących funkcjonowania i obsługi technicznej platformy, prosimy</w:t>
      </w:r>
      <w:r w:rsidRPr="00147225">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147225">
          <w:rPr>
            <w:rFonts w:eastAsia="Calibri" w:cstheme="minorHAnsi"/>
            <w:color w:val="0563C1" w:themeColor="hyperlink"/>
            <w:u w:val="single"/>
            <w:lang w:eastAsia="pl-PL"/>
          </w:rPr>
          <w:t>cwk@platformazakupowa.pl</w:t>
        </w:r>
      </w:hyperlink>
    </w:p>
    <w:p w14:paraId="17AE6DBB"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5" w:history="1">
        <w:r w:rsidRPr="00147225">
          <w:rPr>
            <w:rFonts w:eastAsia="Calibri" w:cstheme="minorHAnsi"/>
            <w:color w:val="0563C1" w:themeColor="hyperlink"/>
            <w:u w:val="single"/>
            <w:lang w:eastAsia="pl-PL"/>
          </w:rPr>
          <w:t>www.platformazakupowa.pl/strona/1-regulamin</w:t>
        </w:r>
      </w:hyperlink>
    </w:p>
    <w:p w14:paraId="19B44C45" w14:textId="2A640061" w:rsidR="00DA0623" w:rsidRPr="002B0FC4"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2B0FC4">
        <w:rPr>
          <w:rFonts w:eastAsia="Calibri" w:cstheme="minorHAnsi"/>
          <w:color w:val="000000"/>
          <w:spacing w:val="-2"/>
          <w:lang w:eastAsia="pl-PL"/>
        </w:rPr>
        <w:t>Zamawiający dopuszcza formaty danych w jakich może zostać przedłożony dokument, zgodnie</w:t>
      </w:r>
      <w:r w:rsidRPr="002B0FC4">
        <w:rPr>
          <w:rFonts w:eastAsia="Calibri" w:cstheme="minorHAnsi"/>
          <w:color w:val="000000"/>
          <w:lang w:eastAsia="pl-PL"/>
        </w:rPr>
        <w:br/>
        <w:t xml:space="preserve">z katalogiem formatów wskazanych w załączniku nr 2 do rozporządzenia Rady Ministrów </w:t>
      </w:r>
      <w:r w:rsidRPr="002B0FC4">
        <w:rPr>
          <w:rFonts w:eastAsia="Calibri" w:cstheme="minorHAnsi"/>
          <w:color w:val="000000"/>
          <w:lang w:eastAsia="pl-PL"/>
        </w:rPr>
        <w:br/>
        <w:t xml:space="preserve">z dnia </w:t>
      </w:r>
      <w:r w:rsidR="002B0FC4" w:rsidRPr="002B0FC4">
        <w:rPr>
          <w:rFonts w:eastAsia="Calibri" w:cstheme="minorHAnsi"/>
          <w:color w:val="000000"/>
          <w:lang w:eastAsia="pl-PL"/>
        </w:rPr>
        <w:t>21 maja</w:t>
      </w:r>
      <w:r w:rsidRPr="002B0FC4">
        <w:rPr>
          <w:rFonts w:eastAsia="Calibri" w:cstheme="minorHAnsi"/>
          <w:color w:val="000000"/>
          <w:lang w:eastAsia="pl-PL"/>
        </w:rPr>
        <w:t xml:space="preserve"> 20</w:t>
      </w:r>
      <w:r w:rsidR="002B0FC4" w:rsidRPr="002B0FC4">
        <w:rPr>
          <w:rFonts w:eastAsia="Calibri" w:cstheme="minorHAnsi"/>
          <w:color w:val="000000"/>
          <w:lang w:eastAsia="pl-PL"/>
        </w:rPr>
        <w:t>24</w:t>
      </w:r>
      <w:r w:rsidRPr="002B0FC4">
        <w:rPr>
          <w:rFonts w:eastAsia="Calibri" w:cstheme="minorHAnsi"/>
          <w:color w:val="000000"/>
          <w:lang w:eastAsia="pl-PL"/>
        </w:rPr>
        <w:t xml:space="preserve"> r. w sprawie Krajowych Ram Interoperacyjności, minimalnych wymagań dla rejestrów publicznych i wymiany informacji w postaci elektronicznej oraz minimalnych wymagań dla systemów teleinformatycznych. </w:t>
      </w:r>
    </w:p>
    <w:p w14:paraId="34DEA26C" w14:textId="77777777" w:rsidR="00DA0623" w:rsidRPr="00147225" w:rsidRDefault="00DA0623" w:rsidP="00E53A2B">
      <w:pPr>
        <w:spacing w:before="120" w:after="120" w:line="269" w:lineRule="auto"/>
        <w:ind w:left="1134" w:right="11"/>
        <w:jc w:val="both"/>
        <w:rPr>
          <w:rFonts w:eastAsia="Calibri" w:cstheme="minorHAnsi"/>
          <w:color w:val="000000"/>
          <w:u w:val="single"/>
          <w:lang w:eastAsia="pl-PL"/>
        </w:rPr>
      </w:pPr>
      <w:r w:rsidRPr="00147225">
        <w:rPr>
          <w:rFonts w:eastAsia="Calibri" w:cstheme="minorHAnsi"/>
          <w:color w:val="000000"/>
          <w:u w:val="single"/>
          <w:lang w:eastAsia="pl-PL"/>
        </w:rPr>
        <w:t>Przy czym Zamawiający zaleca:</w:t>
      </w:r>
    </w:p>
    <w:p w14:paraId="5C09DB48"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u w:val="single"/>
          <w:lang w:eastAsia="pl-PL"/>
        </w:rPr>
      </w:pPr>
      <w:bookmarkStart w:id="23" w:name="_Hlk67554359"/>
      <w:r w:rsidRPr="00147225">
        <w:rPr>
          <w:rFonts w:ascii="Calibri" w:eastAsia="Calibri" w:hAnsi="Calibri" w:cs="Calibri"/>
          <w:lang w:eastAsia="pl-PL"/>
        </w:rPr>
        <w:t xml:space="preserve">Przy podpisywaniu plików </w:t>
      </w:r>
      <w:bookmarkStart w:id="24" w:name="_Hlk67563905"/>
      <w:r w:rsidRPr="00147225">
        <w:rPr>
          <w:rFonts w:ascii="Calibri" w:eastAsia="Calibri" w:hAnsi="Calibri" w:cs="Calibri"/>
          <w:lang w:eastAsia="pl-PL"/>
        </w:rPr>
        <w:t>kwalifikowanym podpisem elektronicznym</w:t>
      </w:r>
      <w:bookmarkEnd w:id="23"/>
      <w:bookmarkEnd w:id="24"/>
      <w:r w:rsidRPr="00147225">
        <w:rPr>
          <w:rFonts w:ascii="Calibri" w:eastAsia="Calibri" w:hAnsi="Calibri" w:cs="Calibri"/>
          <w:lang w:eastAsia="pl-PL"/>
        </w:rPr>
        <w:t>:</w:t>
      </w:r>
    </w:p>
    <w:p w14:paraId="012E2F07"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 xml:space="preserve">, </w:t>
      </w:r>
    </w:p>
    <w:p w14:paraId="63CED929"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Plik w innym formacie niż .pdf zaleca się opatrzeć zewnętrznym podpisem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w:t>
      </w:r>
      <w:r w:rsidRPr="00147225">
        <w:rPr>
          <w:rFonts w:ascii="Calibri" w:eastAsia="Calibri" w:hAnsi="Calibri" w:cs="Calibri"/>
          <w:spacing w:val="-4"/>
          <w:lang w:eastAsia="pl-PL"/>
        </w:rPr>
        <w:t>Wykonawca powinien pamiętać, aby plik z podpisem przekazywać łącznie z dokumentem</w:t>
      </w:r>
      <w:r w:rsidRPr="00147225">
        <w:rPr>
          <w:rFonts w:ascii="Calibri" w:eastAsia="Calibri" w:hAnsi="Calibri" w:cs="Calibri"/>
          <w:lang w:eastAsia="pl-PL"/>
        </w:rPr>
        <w:t xml:space="preserve"> podpisywanym,</w:t>
      </w:r>
    </w:p>
    <w:p w14:paraId="116DEDE3" w14:textId="77777777" w:rsidR="00DA0623" w:rsidRPr="00147225" w:rsidRDefault="00DA0623">
      <w:pPr>
        <w:numPr>
          <w:ilvl w:val="0"/>
          <w:numId w:val="30"/>
        </w:numPr>
        <w:spacing w:after="0" w:line="269" w:lineRule="auto"/>
        <w:ind w:left="1701" w:right="13" w:hanging="283"/>
        <w:jc w:val="both"/>
        <w:rPr>
          <w:rFonts w:ascii="Calibri" w:eastAsia="Calibri" w:hAnsi="Calibri" w:cs="Calibri"/>
          <w:spacing w:val="-4"/>
          <w:u w:val="single"/>
          <w:lang w:eastAsia="pl-PL"/>
        </w:rPr>
      </w:pPr>
      <w:r w:rsidRPr="00147225">
        <w:rPr>
          <w:rFonts w:ascii="Calibri" w:eastAsia="Calibri" w:hAnsi="Calibri" w:cs="Calibri"/>
          <w:spacing w:val="-4"/>
          <w:lang w:eastAsia="pl-PL"/>
        </w:rPr>
        <w:t>Podczas podpisywania plików zaleca się stosowanie algorytmu skrótu SHA2 zamiast SHA1</w:t>
      </w:r>
    </w:p>
    <w:p w14:paraId="414BE34C" w14:textId="77777777" w:rsidR="00DA0623" w:rsidRPr="00147225" w:rsidRDefault="00DA0623">
      <w:pPr>
        <w:numPr>
          <w:ilvl w:val="0"/>
          <w:numId w:val="30"/>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kwalifikowanym.</w:t>
      </w:r>
    </w:p>
    <w:p w14:paraId="175BBF8A"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zaufanym:</w:t>
      </w:r>
    </w:p>
    <w:p w14:paraId="35CFDE4F"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147225">
          <w:rPr>
            <w:rFonts w:ascii="Calibri" w:eastAsia="Calibri" w:hAnsi="Calibri" w:cs="Calibri"/>
            <w:color w:val="0563C1" w:themeColor="hyperlink"/>
            <w:u w:val="single"/>
            <w:lang w:eastAsia="pl-PL"/>
          </w:rPr>
          <w:t>https://www.gov.pl/web/gov/zaloz-profil-zaufany</w:t>
        </w:r>
      </w:hyperlink>
    </w:p>
    <w:p w14:paraId="029059FD"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wejść na stronę internetową </w:t>
      </w:r>
      <w:hyperlink r:id="rId17" w:history="1">
        <w:r w:rsidRPr="00147225">
          <w:rPr>
            <w:rFonts w:eastAsia="Calibri" w:cs="Calibri"/>
            <w:color w:val="0563C1" w:themeColor="hyperlink"/>
            <w:spacing w:val="-8"/>
            <w:u w:val="single"/>
            <w:lang w:eastAsia="pl-PL"/>
          </w:rPr>
          <w:t>https://moj.gov.pl/nforms/signer/upload?xFormsAppName=SIGNER</w:t>
        </w:r>
      </w:hyperlink>
      <w:r w:rsidRPr="00147225">
        <w:rPr>
          <w:rFonts w:eastAsia="Calibri" w:cs="Calibri"/>
          <w:spacing w:val="-8"/>
          <w:lang w:eastAsia="pl-PL"/>
        </w:rPr>
        <w:t xml:space="preserve"> a następnie postępować</w:t>
      </w:r>
      <w:r w:rsidRPr="00147225">
        <w:rPr>
          <w:rFonts w:ascii="Calibri" w:eastAsia="Calibri" w:hAnsi="Calibri" w:cs="Calibri"/>
          <w:lang w:eastAsia="pl-PL"/>
        </w:rPr>
        <w:t xml:space="preserve"> zgodnie z instrukcjami na stronie. </w:t>
      </w:r>
    </w:p>
    <w:p w14:paraId="76D8F7DA"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spacing w:val="-2"/>
          <w:lang w:eastAsia="pl-PL"/>
        </w:rPr>
        <w:lastRenderedPageBreak/>
        <w:t>Zamawiający zaleca przekonwertowanie pliku na format .pdf i opatrzenie go podpisem</w:t>
      </w:r>
      <w:r w:rsidRPr="00147225">
        <w:rPr>
          <w:rFonts w:ascii="Calibri" w:eastAsia="Calibri" w:hAnsi="Calibri" w:cs="Calibri"/>
          <w:lang w:eastAsia="pl-PL"/>
        </w:rPr>
        <w:t xml:space="preserve"> zaufanym w formacie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w:t>
      </w:r>
    </w:p>
    <w:p w14:paraId="7CA96832" w14:textId="77777777" w:rsidR="00DA0623" w:rsidRPr="00147225" w:rsidRDefault="00DA0623">
      <w:pPr>
        <w:numPr>
          <w:ilvl w:val="0"/>
          <w:numId w:val="32"/>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W przypadku wykorzystania formatu podpisu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(dla innych formatów niż .pdf), Wykonawca po podpisaniu pliku podpisem zaufanym, otrzyma plik </w:t>
      </w:r>
      <w:r w:rsidRPr="00147225">
        <w:rPr>
          <w:rFonts w:ascii="Calibri" w:eastAsia="Calibri" w:hAnsi="Calibri" w:cs="Calibri"/>
          <w:u w:val="single"/>
          <w:lang w:eastAsia="pl-PL"/>
        </w:rPr>
        <w:t>w formacie .</w:t>
      </w:r>
      <w:proofErr w:type="spellStart"/>
      <w:r w:rsidRPr="00147225">
        <w:rPr>
          <w:rFonts w:ascii="Calibri" w:eastAsia="Calibri" w:hAnsi="Calibri" w:cs="Calibri"/>
          <w:u w:val="single"/>
          <w:lang w:eastAsia="pl-PL"/>
        </w:rPr>
        <w:t>xml</w:t>
      </w:r>
      <w:proofErr w:type="spellEnd"/>
      <w:r w:rsidRPr="00147225">
        <w:rPr>
          <w:rFonts w:ascii="Calibri" w:eastAsia="Calibri" w:hAnsi="Calibri" w:cs="Calibri"/>
          <w:u w:val="single"/>
          <w:lang w:eastAsia="pl-PL"/>
        </w:rPr>
        <w:br/>
        <w:t>i taki plik przekazuje Zamawiającemu.</w:t>
      </w:r>
    </w:p>
    <w:p w14:paraId="0A0F3CA1" w14:textId="77777777" w:rsidR="00DA0623" w:rsidRPr="00147225" w:rsidRDefault="00DA0623">
      <w:pPr>
        <w:numPr>
          <w:ilvl w:val="0"/>
          <w:numId w:val="32"/>
        </w:numPr>
        <w:spacing w:after="0" w:line="269" w:lineRule="auto"/>
        <w:ind w:left="1702" w:right="11" w:hanging="284"/>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zaufanym.</w:t>
      </w:r>
    </w:p>
    <w:p w14:paraId="0595A6B6"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osobistym:</w:t>
      </w:r>
    </w:p>
    <w:p w14:paraId="59294CC3" w14:textId="77777777" w:rsidR="00DA0623" w:rsidRPr="00515B1C" w:rsidRDefault="00DA0623">
      <w:pPr>
        <w:numPr>
          <w:ilvl w:val="0"/>
          <w:numId w:val="34"/>
        </w:numPr>
        <w:spacing w:after="0" w:line="269" w:lineRule="auto"/>
        <w:ind w:left="1701" w:right="13" w:hanging="283"/>
        <w:jc w:val="both"/>
        <w:rPr>
          <w:rFonts w:ascii="Calibri" w:eastAsia="Calibri" w:hAnsi="Calibri" w:cs="Calibri"/>
          <w:lang w:eastAsia="pl-PL"/>
        </w:rPr>
      </w:pPr>
      <w:r w:rsidRPr="00515B1C">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515B1C">
        <w:rPr>
          <w:rFonts w:ascii="Calibri" w:eastAsia="Calibri" w:hAnsi="Calibri" w:cs="Calibri"/>
          <w:lang w:eastAsia="pl-PL"/>
        </w:rPr>
        <w:t>eDOApp</w:t>
      </w:r>
      <w:proofErr w:type="spellEnd"/>
    </w:p>
    <w:p w14:paraId="2072BAF8" w14:textId="77777777" w:rsidR="00DA0623" w:rsidRPr="00515B1C" w:rsidRDefault="00DA0623">
      <w:pPr>
        <w:numPr>
          <w:ilvl w:val="0"/>
          <w:numId w:val="34"/>
        </w:numPr>
        <w:spacing w:after="0" w:line="269" w:lineRule="auto"/>
        <w:ind w:left="1701" w:right="5" w:hanging="283"/>
        <w:jc w:val="both"/>
        <w:rPr>
          <w:rFonts w:ascii="Calibri" w:eastAsia="Calibri" w:hAnsi="Calibri" w:cs="Calibri"/>
          <w:lang w:eastAsia="pl-PL"/>
        </w:rPr>
      </w:pPr>
      <w:r w:rsidRPr="00515B1C">
        <w:rPr>
          <w:rFonts w:ascii="Calibri" w:eastAsia="Calibri" w:hAnsi="Calibri" w:cs="Calibri"/>
          <w:lang w:eastAsia="pl-PL"/>
        </w:rPr>
        <w:t xml:space="preserve">Informacje na temat e-dowodu znajdują się na stronie internetowej </w:t>
      </w:r>
      <w:hyperlink r:id="rId18" w:history="1">
        <w:r w:rsidRPr="00515B1C">
          <w:rPr>
            <w:rFonts w:ascii="Calibri" w:eastAsia="Calibri" w:hAnsi="Calibri" w:cs="Calibri"/>
            <w:color w:val="0563C1" w:themeColor="hyperlink"/>
            <w:u w:val="single"/>
            <w:lang w:eastAsia="pl-PL"/>
          </w:rPr>
          <w:t>https://www.gov.pl/web/e-dowod</w:t>
        </w:r>
      </w:hyperlink>
      <w:r w:rsidRPr="00515B1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515B1C" w:rsidRDefault="00DA0623">
      <w:pPr>
        <w:numPr>
          <w:ilvl w:val="0"/>
          <w:numId w:val="34"/>
        </w:numPr>
        <w:spacing w:after="0" w:line="269" w:lineRule="auto"/>
        <w:ind w:left="1702" w:right="6" w:hanging="284"/>
        <w:jc w:val="both"/>
        <w:rPr>
          <w:rFonts w:ascii="Calibri" w:eastAsia="Calibri" w:hAnsi="Calibri" w:cs="Calibri"/>
          <w:lang w:eastAsia="pl-PL"/>
        </w:rPr>
      </w:pPr>
      <w:r w:rsidRPr="00515B1C">
        <w:rPr>
          <w:rFonts w:ascii="Calibri" w:eastAsia="Calibri" w:hAnsi="Calibri" w:cs="Calibri"/>
          <w:lang w:eastAsia="pl-PL"/>
        </w:rPr>
        <w:t>Nie należy wprowadzać jakichkolwiek zmian w plikach po podpisaniu ich podpisem osobistym.</w:t>
      </w:r>
    </w:p>
    <w:p w14:paraId="59C3FF8F" w14:textId="77777777" w:rsidR="00DA0623" w:rsidRPr="00147225" w:rsidRDefault="00DA0623" w:rsidP="00E53A2B">
      <w:pPr>
        <w:spacing w:before="60" w:after="60" w:line="269" w:lineRule="auto"/>
        <w:ind w:left="1134" w:right="11" w:hanging="11"/>
        <w:jc w:val="both"/>
        <w:rPr>
          <w:rFonts w:ascii="Calibri" w:eastAsia="Calibri" w:hAnsi="Calibri" w:cs="Calibri"/>
          <w:u w:val="single"/>
          <w:lang w:eastAsia="pl-PL"/>
        </w:rPr>
      </w:pPr>
      <w:r w:rsidRPr="00147225">
        <w:rPr>
          <w:rFonts w:ascii="Calibri" w:eastAsia="Calibri" w:hAnsi="Calibri" w:cs="Calibri"/>
          <w:u w:val="single"/>
          <w:lang w:eastAsia="pl-PL"/>
        </w:rPr>
        <w:t>Ponadto Zamawiający zaleca:</w:t>
      </w:r>
    </w:p>
    <w:p w14:paraId="4F2FF654"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Zamawiający rekomenduje wykorzystanie kwalifikowanego podpisu elektronicznego </w:t>
      </w:r>
      <w:r w:rsidRPr="00E53A2B">
        <w:rPr>
          <w:rFonts w:ascii="Calibri" w:eastAsia="Calibri" w:hAnsi="Calibri" w:cs="Calibri"/>
          <w:lang w:eastAsia="pl-PL"/>
        </w:rPr>
        <w:br/>
        <w:t>ze znacznikiem czasu,</w:t>
      </w:r>
    </w:p>
    <w:p w14:paraId="7E09C52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E53A2B" w:rsidRDefault="00DA0623">
      <w:pPr>
        <w:numPr>
          <w:ilvl w:val="0"/>
          <w:numId w:val="33"/>
        </w:numPr>
        <w:spacing w:after="120" w:line="269" w:lineRule="auto"/>
        <w:ind w:left="1480" w:right="11" w:hanging="357"/>
        <w:jc w:val="both"/>
        <w:rPr>
          <w:rFonts w:ascii="Calibri" w:eastAsia="Calibri" w:hAnsi="Calibri" w:cs="Calibri"/>
          <w:lang w:eastAsia="pl-PL"/>
        </w:rPr>
      </w:pPr>
      <w:r w:rsidRPr="00E53A2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147225">
        <w:rPr>
          <w:rFonts w:eastAsia="Calibri" w:cstheme="minorHAnsi"/>
          <w:color w:val="000000"/>
          <w:lang w:eastAsia="pl-PL"/>
        </w:rPr>
        <w:t xml:space="preserve">Występuje limit objętości plików lub spakowanych folderów w zakresie całej oferty do ilości </w:t>
      </w:r>
      <w:r w:rsidRPr="00147225">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147225">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77777777" w:rsidR="0052578E" w:rsidRDefault="0052578E" w:rsidP="00BA0F28">
      <w:pPr>
        <w:spacing w:after="0" w:line="269" w:lineRule="auto"/>
        <w:ind w:right="11"/>
        <w:jc w:val="both"/>
        <w:rPr>
          <w:rFonts w:eastAsia="Calibri" w:cstheme="minorHAnsi"/>
          <w:b/>
          <w:bCs/>
          <w:color w:val="FF0000"/>
          <w:lang w:eastAsia="pl-PL"/>
        </w:rPr>
      </w:pPr>
      <w:bookmarkStart w:id="25" w:name="_Hlk74898050"/>
    </w:p>
    <w:p w14:paraId="0F61A382" w14:textId="1267F90E" w:rsidR="00DA0623" w:rsidRPr="00147225" w:rsidRDefault="00DA0623" w:rsidP="00E53A2B">
      <w:pPr>
        <w:spacing w:after="0" w:line="269" w:lineRule="auto"/>
        <w:ind w:left="709" w:right="11"/>
        <w:jc w:val="both"/>
        <w:rPr>
          <w:rFonts w:eastAsia="Calibri" w:cstheme="minorHAnsi"/>
          <w:b/>
          <w:bCs/>
          <w:color w:val="FF0000"/>
          <w:lang w:eastAsia="pl-PL"/>
        </w:rPr>
      </w:pPr>
      <w:r w:rsidRPr="00147225">
        <w:rPr>
          <w:rFonts w:eastAsia="Calibri" w:cstheme="minorHAnsi"/>
          <w:b/>
          <w:bCs/>
          <w:color w:val="FF0000"/>
          <w:lang w:eastAsia="pl-PL"/>
        </w:rPr>
        <w:t>UWAGA!</w:t>
      </w:r>
    </w:p>
    <w:p w14:paraId="2FCA5D3D" w14:textId="77777777" w:rsidR="00DA0623" w:rsidRPr="00147225" w:rsidRDefault="00DA0623" w:rsidP="00DA0623">
      <w:pPr>
        <w:spacing w:after="0" w:line="240" w:lineRule="auto"/>
        <w:ind w:left="709" w:right="11"/>
        <w:jc w:val="both"/>
        <w:rPr>
          <w:rFonts w:eastAsia="Calibri" w:cstheme="minorHAnsi"/>
          <w:b/>
          <w:bCs/>
          <w:color w:val="FF0000"/>
          <w:lang w:eastAsia="pl-PL"/>
        </w:rPr>
      </w:pPr>
      <w:r w:rsidRPr="00147225">
        <w:rPr>
          <w:rFonts w:eastAsia="Calibri" w:cstheme="minorHAnsi"/>
          <w:b/>
          <w:bCs/>
          <w:color w:val="FF0000"/>
          <w:lang w:eastAsia="pl-PL"/>
        </w:rPr>
        <w:t xml:space="preserve">Wykonawca ma </w:t>
      </w:r>
      <w:r w:rsidRPr="00147225">
        <w:rPr>
          <w:rFonts w:eastAsia="Calibri" w:cstheme="minorHAnsi"/>
          <w:b/>
          <w:bCs/>
          <w:color w:val="FF0000"/>
          <w:u w:val="single"/>
          <w:lang w:eastAsia="pl-PL"/>
        </w:rPr>
        <w:t>obowiązek</w:t>
      </w:r>
      <w:r w:rsidRPr="00147225">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5"/>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147225">
        <w:rPr>
          <w:rFonts w:eastAsia="Calibri" w:cstheme="minorHAnsi"/>
          <w:b/>
          <w:bCs/>
          <w:spacing w:val="-2"/>
          <w:lang w:eastAsia="pl-PL"/>
        </w:rPr>
        <w:t>Pzp</w:t>
      </w:r>
      <w:proofErr w:type="spellEnd"/>
      <w:r w:rsidRPr="00147225">
        <w:rPr>
          <w:rFonts w:eastAsia="Calibri" w:cstheme="minorHAnsi"/>
          <w:b/>
          <w:bCs/>
          <w:color w:val="000000"/>
          <w:lang w:eastAsia="pl-PL"/>
        </w:rPr>
        <w:t>.</w:t>
      </w:r>
    </w:p>
    <w:p w14:paraId="004D0ACE" w14:textId="6F3418D1" w:rsidR="004226F7" w:rsidRDefault="00B61192" w:rsidP="00EE63F6">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Zamawiający nie przewiduje możliwości odstąpienia od wymagania użycia środków komunikacji elektronicznej.</w:t>
      </w:r>
    </w:p>
    <w:p w14:paraId="3A80B68C" w14:textId="77777777" w:rsidR="00EE63F6" w:rsidRDefault="00EE63F6" w:rsidP="00EE63F6">
      <w:pPr>
        <w:spacing w:after="0" w:line="269" w:lineRule="auto"/>
        <w:ind w:left="720" w:right="11"/>
        <w:jc w:val="both"/>
        <w:rPr>
          <w:rFonts w:eastAsia="Calibri" w:cstheme="minorHAnsi"/>
          <w:color w:val="000000"/>
          <w:lang w:eastAsia="pl-PL"/>
        </w:rPr>
      </w:pPr>
    </w:p>
    <w:p w14:paraId="5EC159E6" w14:textId="77777777" w:rsidR="001730C1" w:rsidRPr="00147225" w:rsidRDefault="001730C1" w:rsidP="00EE63F6">
      <w:pPr>
        <w:spacing w:after="0" w:line="269" w:lineRule="auto"/>
        <w:ind w:left="720" w:right="11"/>
        <w:jc w:val="both"/>
        <w:rPr>
          <w:rFonts w:eastAsia="Calibri" w:cstheme="minorHAnsi"/>
          <w:color w:val="000000"/>
          <w:lang w:eastAsia="pl-PL"/>
        </w:rPr>
      </w:pPr>
    </w:p>
    <w:p w14:paraId="6B7A31CC" w14:textId="77777777"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lastRenderedPageBreak/>
        <w:t>Wskazanie osób uprawnionych do komunikowania się z wykonawcami.</w:t>
      </w:r>
    </w:p>
    <w:p w14:paraId="49D54935" w14:textId="15DEE0C3" w:rsidR="00B61192" w:rsidRPr="00147225" w:rsidRDefault="00B61192" w:rsidP="000C7570">
      <w:pPr>
        <w:spacing w:after="0" w:line="269" w:lineRule="auto"/>
        <w:ind w:left="720" w:right="11"/>
        <w:jc w:val="both"/>
        <w:rPr>
          <w:rFonts w:ascii="Calibri" w:eastAsia="Calibri" w:hAnsi="Calibri" w:cs="Calibri"/>
          <w:color w:val="000000"/>
          <w:lang w:eastAsia="ar-SA"/>
        </w:rPr>
      </w:pPr>
      <w:r w:rsidRPr="00147225">
        <w:rPr>
          <w:rFonts w:eastAsia="Calibri" w:cstheme="minorHAnsi"/>
          <w:color w:val="000000"/>
          <w:lang w:eastAsia="pl-PL"/>
        </w:rPr>
        <w:t>Osobą uprawnioną do komunikowania się z wykonawcami jest:</w:t>
      </w:r>
      <w:r w:rsidRPr="00147225">
        <w:rPr>
          <w:rFonts w:eastAsia="Calibri" w:cstheme="minorHAnsi"/>
          <w:color w:val="000000"/>
          <w:lang w:eastAsia="pl-PL"/>
        </w:rPr>
        <w:tab/>
      </w:r>
      <w:r w:rsidRPr="00147225">
        <w:rPr>
          <w:rFonts w:eastAsia="Calibri" w:cstheme="minorHAnsi"/>
          <w:color w:val="000000"/>
          <w:lang w:eastAsia="pl-PL"/>
        </w:rPr>
        <w:br/>
      </w:r>
      <w:r w:rsidR="0052578E">
        <w:rPr>
          <w:rFonts w:cstheme="minorHAnsi"/>
          <w:b/>
          <w:bCs/>
          <w:color w:val="0000FF"/>
        </w:rPr>
        <w:t xml:space="preserve">Małgorzata </w:t>
      </w:r>
      <w:r w:rsidR="003D6B57">
        <w:rPr>
          <w:rFonts w:cstheme="minorHAnsi"/>
          <w:b/>
          <w:bCs/>
          <w:color w:val="0000FF"/>
        </w:rPr>
        <w:t xml:space="preserve">Gorzkiewicz </w:t>
      </w:r>
      <w:r w:rsidR="00DA0623" w:rsidRPr="00147225">
        <w:rPr>
          <w:rFonts w:cstheme="minorHAnsi"/>
          <w:b/>
          <w:bCs/>
          <w:color w:val="0000FF"/>
        </w:rPr>
        <w:t>nr tel. 52 582 27</w:t>
      </w:r>
      <w:r w:rsidR="0052578E">
        <w:rPr>
          <w:rFonts w:cstheme="minorHAnsi"/>
          <w:b/>
          <w:bCs/>
          <w:color w:val="0000FF"/>
        </w:rPr>
        <w:t xml:space="preserve"> </w:t>
      </w:r>
      <w:r w:rsidR="003D6B57">
        <w:rPr>
          <w:rFonts w:cstheme="minorHAnsi"/>
          <w:b/>
          <w:bCs/>
          <w:color w:val="0000FF"/>
        </w:rPr>
        <w:t>97</w:t>
      </w:r>
      <w:r w:rsidRPr="00147225">
        <w:rPr>
          <w:rFonts w:eastAsia="Calibri" w:cstheme="minorHAnsi"/>
          <w:b/>
          <w:bCs/>
          <w:color w:val="0000FF"/>
          <w:lang w:eastAsia="pl-PL"/>
        </w:rPr>
        <w:t>,</w:t>
      </w:r>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r>
      <w:r w:rsidRPr="00147225">
        <w:rPr>
          <w:rFonts w:ascii="Calibri" w:eastAsia="Calibri" w:hAnsi="Calibri" w:cs="Calibri"/>
          <w:color w:val="000000"/>
          <w:lang w:eastAsia="ar-SA"/>
        </w:rPr>
        <w:t xml:space="preserve">przy czym komunikacja ustna dopuszczalna jest </w:t>
      </w:r>
      <w:r w:rsidRPr="00147225">
        <w:rPr>
          <w:rFonts w:ascii="Calibri" w:eastAsia="Calibri" w:hAnsi="Calibri" w:cs="Calibri"/>
          <w:color w:val="000000"/>
          <w:spacing w:val="-2"/>
          <w:lang w:eastAsia="ar-SA"/>
        </w:rPr>
        <w:t xml:space="preserve">w odniesieniu do informacji, które nie są istotne, </w:t>
      </w:r>
      <w:r w:rsidRPr="00147225">
        <w:rPr>
          <w:rFonts w:ascii="Calibri" w:eastAsia="Calibri" w:hAnsi="Calibri" w:cs="Calibri"/>
          <w:color w:val="000000"/>
          <w:spacing w:val="-2"/>
          <w:lang w:eastAsia="ar-SA"/>
        </w:rPr>
        <w:br/>
        <w:t>w szczególności nie dotyczą ogłoszenia o zamówieniu</w:t>
      </w:r>
      <w:r w:rsidRPr="00147225">
        <w:rPr>
          <w:rFonts w:ascii="Calibri" w:eastAsia="Calibri" w:hAnsi="Calibri" w:cs="Calibri"/>
          <w:color w:val="000000"/>
          <w:lang w:eastAsia="ar-SA"/>
        </w:rPr>
        <w:t xml:space="preserve"> lub dokumentów zamówienia, potwierdzenia zainteresowania lub ofert.</w:t>
      </w:r>
    </w:p>
    <w:p w14:paraId="166657E3" w14:textId="77777777" w:rsidR="00B61192" w:rsidRPr="00147225" w:rsidRDefault="00B61192" w:rsidP="000C7570">
      <w:pPr>
        <w:spacing w:after="0" w:line="240" w:lineRule="auto"/>
        <w:ind w:right="11"/>
        <w:jc w:val="both"/>
        <w:rPr>
          <w:rFonts w:eastAsia="Calibri" w:cstheme="minorHAnsi"/>
          <w:color w:val="000000"/>
          <w:lang w:eastAsia="pl-PL"/>
        </w:rPr>
      </w:pPr>
    </w:p>
    <w:p w14:paraId="6F466CF0" w14:textId="77777777" w:rsidR="00B61192" w:rsidRPr="000602C1"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0602C1">
        <w:rPr>
          <w:rFonts w:eastAsia="Calibri" w:cstheme="minorHAnsi"/>
          <w:b/>
          <w:bCs/>
          <w:color w:val="000000"/>
          <w:lang w:eastAsia="pl-PL"/>
        </w:rPr>
        <w:t>Opis sposobu przygotowania oferty.</w:t>
      </w:r>
    </w:p>
    <w:p w14:paraId="01AABEE0" w14:textId="77777777" w:rsidR="00627262" w:rsidRPr="00F558C1" w:rsidRDefault="00627262" w:rsidP="00627262">
      <w:pPr>
        <w:numPr>
          <w:ilvl w:val="0"/>
          <w:numId w:val="6"/>
        </w:numPr>
        <w:spacing w:after="0"/>
        <w:ind w:right="5"/>
        <w:jc w:val="both"/>
        <w:rPr>
          <w:rFonts w:eastAsia="Calibri" w:cstheme="minorHAnsi"/>
          <w:color w:val="000000"/>
          <w:spacing w:val="-8"/>
          <w:lang w:eastAsia="pl-PL"/>
        </w:rPr>
      </w:pPr>
      <w:r w:rsidRPr="00F558C1">
        <w:rPr>
          <w:rFonts w:eastAsia="Calibri" w:cstheme="minorHAnsi"/>
          <w:color w:val="000000"/>
          <w:spacing w:val="-8"/>
          <w:lang w:eastAsia="pl-PL"/>
        </w:rPr>
        <w:t>Ofertę</w:t>
      </w:r>
      <w:r w:rsidRPr="00F558C1">
        <w:rPr>
          <w:rFonts w:cstheme="minorHAnsi"/>
          <w:spacing w:val="-8"/>
        </w:rPr>
        <w:t xml:space="preserve"> </w:t>
      </w:r>
      <w:r w:rsidRPr="00F558C1">
        <w:rPr>
          <w:rFonts w:eastAsia="Calibri" w:cstheme="minorHAnsi"/>
          <w:color w:val="000000"/>
          <w:spacing w:val="-8"/>
          <w:lang w:eastAsia="pl-PL"/>
        </w:rPr>
        <w:t xml:space="preserve">stanowi </w:t>
      </w:r>
      <w:r w:rsidRPr="00F558C1">
        <w:rPr>
          <w:rFonts w:eastAsia="Calibri" w:cs="Calibri"/>
          <w:bCs/>
          <w:color w:val="000000"/>
          <w:spacing w:val="-8"/>
          <w:lang w:eastAsia="ar-SA"/>
        </w:rPr>
        <w:t xml:space="preserve">wypełniony i podpisany formularz ofertowy, wg wzoru stanowiącego </w:t>
      </w:r>
      <w:r w:rsidRPr="00F558C1">
        <w:rPr>
          <w:rFonts w:cs="Calibri"/>
          <w:bCs/>
          <w:spacing w:val="-8"/>
          <w:lang w:eastAsia="ar-SA"/>
        </w:rPr>
        <w:t>Zał. Nr 3 do SWZ.</w:t>
      </w:r>
    </w:p>
    <w:p w14:paraId="0E695379" w14:textId="77777777" w:rsidR="00627262" w:rsidRPr="00346093" w:rsidRDefault="00627262" w:rsidP="00627262">
      <w:pPr>
        <w:spacing w:after="0"/>
        <w:ind w:left="1077" w:right="6"/>
        <w:jc w:val="both"/>
        <w:rPr>
          <w:rFonts w:eastAsia="Calibri" w:cstheme="minorHAnsi"/>
          <w:color w:val="000000"/>
          <w:lang w:eastAsia="pl-PL"/>
        </w:rPr>
      </w:pPr>
      <w:r w:rsidRPr="00346093">
        <w:rPr>
          <w:rFonts w:eastAsia="Calibri" w:cstheme="minorHAnsi"/>
          <w:color w:val="000000"/>
          <w:lang w:eastAsia="pl-PL"/>
        </w:rPr>
        <w:t>Wykonawca może złożyć Ofertę</w:t>
      </w:r>
      <w:r w:rsidRPr="00346093">
        <w:rPr>
          <w:rFonts w:cstheme="minorHAnsi"/>
        </w:rPr>
        <w:t xml:space="preserve"> </w:t>
      </w:r>
      <w:r w:rsidRPr="00346093">
        <w:rPr>
          <w:rFonts w:eastAsia="Calibri" w:cstheme="minorHAnsi"/>
          <w:color w:val="000000"/>
          <w:lang w:eastAsia="pl-PL"/>
        </w:rPr>
        <w:t>na własnych formularzach, lecz jej treść i układ muszą być zgodne z formularzami załączonym do niniejszej SWZ.</w:t>
      </w:r>
    </w:p>
    <w:p w14:paraId="1277B86A" w14:textId="17EE94C0" w:rsidR="00627262" w:rsidRDefault="00627262" w:rsidP="00627262">
      <w:pPr>
        <w:spacing w:after="0"/>
        <w:ind w:left="1077" w:right="6"/>
        <w:jc w:val="both"/>
        <w:rPr>
          <w:rFonts w:eastAsia="Calibri" w:cstheme="minorHAnsi"/>
          <w:color w:val="000000"/>
          <w:lang w:eastAsia="pl-PL"/>
        </w:rPr>
      </w:pPr>
      <w:r w:rsidRPr="00346093">
        <w:rPr>
          <w:rFonts w:eastAsia="Calibri" w:cstheme="minorHAnsi"/>
          <w:b/>
          <w:bCs/>
          <w:color w:val="000000"/>
          <w:lang w:eastAsia="pl-PL"/>
        </w:rPr>
        <w:t xml:space="preserve">Ofertę sporządza się, pod rygorem nieważności, w formie lub w postaci elektronicznej </w:t>
      </w:r>
      <w:r>
        <w:rPr>
          <w:rFonts w:eastAsia="Calibri" w:cstheme="minorHAnsi"/>
          <w:b/>
          <w:bCs/>
          <w:color w:val="000000"/>
          <w:lang w:eastAsia="pl-PL"/>
        </w:rPr>
        <w:br/>
      </w:r>
      <w:r w:rsidRPr="00346093">
        <w:rPr>
          <w:rFonts w:eastAsia="Calibri" w:cstheme="minorHAnsi"/>
          <w:b/>
          <w:bCs/>
          <w:color w:val="000000"/>
          <w:lang w:eastAsia="pl-PL"/>
        </w:rPr>
        <w:t xml:space="preserve">i opatruje się kwalifikowanym podpisem elektronicznym, podpisem zaufanym, lub podpisem osobistym </w:t>
      </w:r>
      <w:r w:rsidRPr="00346093">
        <w:rPr>
          <w:rFonts w:eastAsia="Calibri" w:cstheme="minorHAnsi"/>
          <w:color w:val="000000"/>
          <w:lang w:eastAsia="pl-PL"/>
        </w:rPr>
        <w:t>osoby upoważnionej do reprezentowania wykonawców zgodnie z formą reprezentacji określoną w dokumencie rejestrowym właściwym dla formy organizacyjnej lub innym dokumencie.</w:t>
      </w:r>
    </w:p>
    <w:p w14:paraId="25B3EC2F" w14:textId="6610180E" w:rsidR="002804A9" w:rsidRPr="00D00E43" w:rsidRDefault="002804A9" w:rsidP="002804A9">
      <w:pPr>
        <w:numPr>
          <w:ilvl w:val="0"/>
          <w:numId w:val="6"/>
        </w:numPr>
        <w:spacing w:after="0"/>
        <w:ind w:right="5"/>
        <w:jc w:val="both"/>
        <w:rPr>
          <w:rFonts w:eastAsia="Calibri" w:cstheme="minorHAnsi"/>
          <w:color w:val="000000"/>
          <w:lang w:eastAsia="pl-PL"/>
        </w:rPr>
      </w:pPr>
      <w:r w:rsidRPr="00346093">
        <w:rPr>
          <w:rFonts w:eastAsia="Calibri" w:cstheme="minorHAnsi"/>
          <w:color w:val="000000"/>
          <w:lang w:eastAsia="pl-PL"/>
        </w:rPr>
        <w:t>Do danych zawierających dokumenty tekstowe, tekstowo-graficzne lub multimedialne stosuje się formaty plików</w:t>
      </w:r>
      <w:r>
        <w:rPr>
          <w:rFonts w:eastAsia="Calibri" w:cstheme="minorHAnsi"/>
          <w:color w:val="000000"/>
          <w:lang w:eastAsia="pl-PL"/>
        </w:rPr>
        <w:t xml:space="preserve"> </w:t>
      </w:r>
      <w:r w:rsidRPr="00D00E43">
        <w:rPr>
          <w:rFonts w:eastAsia="Calibri" w:cstheme="minorHAnsi"/>
          <w:color w:val="000000"/>
          <w:lang w:eastAsia="pl-PL"/>
        </w:rPr>
        <w:t xml:space="preserve">zgodne z </w:t>
      </w:r>
      <w:r>
        <w:rPr>
          <w:rFonts w:eastAsia="Calibri" w:cstheme="minorHAnsi"/>
          <w:color w:val="000000"/>
          <w:lang w:eastAsia="pl-PL"/>
        </w:rPr>
        <w:t>„Ro</w:t>
      </w:r>
      <w:r w:rsidRPr="00D00E43">
        <w:rPr>
          <w:rFonts w:eastAsia="Calibri" w:cstheme="minorHAnsi"/>
          <w:color w:val="000000"/>
          <w:lang w:eastAsia="pl-PL"/>
        </w:rPr>
        <w:t xml:space="preserve">zporządzeniem  </w:t>
      </w:r>
      <w:r>
        <w:rPr>
          <w:rFonts w:eastAsia="Calibri" w:cstheme="minorHAnsi"/>
          <w:color w:val="000000"/>
          <w:lang w:eastAsia="pl-PL"/>
        </w:rPr>
        <w:t>P</w:t>
      </w:r>
      <w:r w:rsidRPr="00D00E43">
        <w:rPr>
          <w:rFonts w:eastAsia="Calibri" w:cstheme="minorHAnsi"/>
          <w:color w:val="000000"/>
          <w:lang w:eastAsia="pl-PL"/>
        </w:rPr>
        <w:t>rezesa</w:t>
      </w:r>
      <w:r>
        <w:rPr>
          <w:rFonts w:eastAsia="Calibri" w:cstheme="minorHAnsi"/>
          <w:color w:val="000000"/>
          <w:lang w:eastAsia="pl-PL"/>
        </w:rPr>
        <w:t xml:space="preserve"> R</w:t>
      </w:r>
      <w:r w:rsidRPr="00D00E43">
        <w:rPr>
          <w:rFonts w:eastAsia="Calibri" w:cstheme="minorHAnsi"/>
          <w:color w:val="000000"/>
          <w:lang w:eastAsia="pl-PL"/>
        </w:rPr>
        <w:t xml:space="preserve">ady </w:t>
      </w:r>
      <w:r>
        <w:rPr>
          <w:rFonts w:eastAsia="Calibri" w:cstheme="minorHAnsi"/>
          <w:color w:val="000000"/>
          <w:lang w:eastAsia="pl-PL"/>
        </w:rPr>
        <w:t>M</w:t>
      </w:r>
      <w:r w:rsidRPr="00D00E43">
        <w:rPr>
          <w:rFonts w:eastAsia="Calibri" w:cstheme="minorHAnsi"/>
          <w:color w:val="000000"/>
          <w:lang w:eastAsia="pl-PL"/>
        </w:rPr>
        <w:t>inistrów z dnia 21 maja 2024 r. w sprawie Krajowych Ram Interoperacyjności, minimalnych wymagań dla rejestrów publicznych i wymiany informacji w postaci elektronicznej oraz minimalnych wymagań dla systemów teleinformatycznych”.</w:t>
      </w:r>
    </w:p>
    <w:p w14:paraId="0278832C" w14:textId="77777777" w:rsidR="002804A9" w:rsidRPr="001F5C63" w:rsidRDefault="002804A9" w:rsidP="002804A9">
      <w:pPr>
        <w:spacing w:after="0"/>
        <w:ind w:left="1080" w:right="13"/>
        <w:jc w:val="both"/>
        <w:rPr>
          <w:rFonts w:eastAsia="Calibri" w:cstheme="minorHAnsi"/>
          <w:b/>
          <w:bCs/>
          <w:color w:val="000000"/>
          <w:lang w:eastAsia="pl-PL"/>
        </w:rPr>
      </w:pPr>
      <w:r w:rsidRPr="001F5C63">
        <w:rPr>
          <w:rFonts w:eastAsia="Calibri" w:cstheme="minorHAnsi"/>
          <w:b/>
          <w:bCs/>
          <w:color w:val="000000"/>
          <w:lang w:eastAsia="pl-PL"/>
        </w:rPr>
        <w:t>Zamawiający rekomenduje wykorzystanie formatów: .pdf .</w:t>
      </w:r>
      <w:proofErr w:type="spellStart"/>
      <w:r w:rsidRPr="001F5C63">
        <w:rPr>
          <w:rFonts w:eastAsia="Calibri" w:cstheme="minorHAnsi"/>
          <w:b/>
          <w:bCs/>
          <w:color w:val="000000"/>
          <w:lang w:eastAsia="pl-PL"/>
        </w:rPr>
        <w:t>doc</w:t>
      </w:r>
      <w:proofErr w:type="spellEnd"/>
      <w:r w:rsidRPr="001F5C63">
        <w:rPr>
          <w:rFonts w:eastAsia="Calibri" w:cstheme="minorHAnsi"/>
          <w:b/>
          <w:bCs/>
          <w:color w:val="000000"/>
          <w:lang w:eastAsia="pl-PL"/>
        </w:rPr>
        <w:t xml:space="preserve"> .</w:t>
      </w:r>
      <w:proofErr w:type="spellStart"/>
      <w:r w:rsidRPr="001F5C63">
        <w:rPr>
          <w:rFonts w:eastAsia="Calibri" w:cstheme="minorHAnsi"/>
          <w:b/>
          <w:bCs/>
          <w:color w:val="000000"/>
          <w:lang w:eastAsia="pl-PL"/>
        </w:rPr>
        <w:t>docx</w:t>
      </w:r>
      <w:proofErr w:type="spellEnd"/>
      <w:r w:rsidRPr="001F5C63">
        <w:rPr>
          <w:rFonts w:eastAsia="Calibri" w:cstheme="minorHAnsi"/>
          <w:b/>
          <w:bCs/>
          <w:color w:val="000000"/>
          <w:lang w:eastAsia="pl-PL"/>
        </w:rPr>
        <w:t xml:space="preserve"> .xls .</w:t>
      </w:r>
      <w:proofErr w:type="spellStart"/>
      <w:r w:rsidRPr="001F5C63">
        <w:rPr>
          <w:rFonts w:eastAsia="Calibri" w:cstheme="minorHAnsi"/>
          <w:b/>
          <w:bCs/>
          <w:color w:val="000000"/>
          <w:lang w:eastAsia="pl-PL"/>
        </w:rPr>
        <w:t>xlsx</w:t>
      </w:r>
      <w:proofErr w:type="spellEnd"/>
      <w:r w:rsidRPr="001F5C63">
        <w:rPr>
          <w:rFonts w:eastAsia="Calibri" w:cstheme="minorHAnsi"/>
          <w:b/>
          <w:bCs/>
          <w:color w:val="000000"/>
          <w:lang w:eastAsia="pl-PL"/>
        </w:rPr>
        <w:t xml:space="preserve"> .jpg (.</w:t>
      </w:r>
      <w:proofErr w:type="spellStart"/>
      <w:r w:rsidRPr="001F5C63">
        <w:rPr>
          <w:rFonts w:eastAsia="Calibri" w:cstheme="minorHAnsi"/>
          <w:b/>
          <w:bCs/>
          <w:color w:val="000000"/>
          <w:lang w:eastAsia="pl-PL"/>
        </w:rPr>
        <w:t>jpeg</w:t>
      </w:r>
      <w:proofErr w:type="spellEnd"/>
      <w:r w:rsidRPr="001F5C63">
        <w:rPr>
          <w:rFonts w:eastAsia="Calibri" w:cstheme="minorHAnsi"/>
          <w:b/>
          <w:bCs/>
          <w:color w:val="000000"/>
          <w:lang w:eastAsia="pl-PL"/>
        </w:rPr>
        <w:t xml:space="preserve">) </w:t>
      </w:r>
      <w:r w:rsidRPr="001F5C63">
        <w:rPr>
          <w:rFonts w:eastAsia="Calibri" w:cstheme="minorHAnsi"/>
          <w:b/>
          <w:bCs/>
          <w:color w:val="000000"/>
          <w:lang w:eastAsia="pl-PL"/>
        </w:rPr>
        <w:br/>
        <w:t>ze szczególnym wskazaniem na .pdf</w:t>
      </w:r>
    </w:p>
    <w:p w14:paraId="644CD605" w14:textId="77777777" w:rsidR="002804A9" w:rsidRPr="00D00E43" w:rsidRDefault="002804A9" w:rsidP="002804A9">
      <w:pPr>
        <w:spacing w:after="0"/>
        <w:ind w:left="1080" w:right="13"/>
        <w:jc w:val="both"/>
        <w:rPr>
          <w:rFonts w:eastAsia="Calibri" w:cstheme="minorHAnsi"/>
          <w:color w:val="000000"/>
          <w:lang w:eastAsia="pl-PL"/>
        </w:rPr>
      </w:pPr>
      <w:r w:rsidRPr="00D00E43">
        <w:rPr>
          <w:rFonts w:eastAsia="Calibri" w:cstheme="minorHAnsi"/>
          <w:color w:val="000000"/>
          <w:lang w:eastAsia="pl-PL"/>
        </w:rPr>
        <w:t xml:space="preserve">W celu ewentualnej kompresji danych Zamawiający rekomenduje wykorzystanie jednego </w:t>
      </w:r>
      <w:r>
        <w:rPr>
          <w:rFonts w:eastAsia="Calibri" w:cstheme="minorHAnsi"/>
          <w:color w:val="000000"/>
          <w:lang w:eastAsia="pl-PL"/>
        </w:rPr>
        <w:br/>
      </w:r>
      <w:r w:rsidRPr="00D00E43">
        <w:rPr>
          <w:rFonts w:eastAsia="Calibri" w:cstheme="minorHAnsi"/>
          <w:color w:val="000000"/>
          <w:lang w:eastAsia="pl-PL"/>
        </w:rPr>
        <w:t>z formatów:</w:t>
      </w:r>
      <w:r>
        <w:rPr>
          <w:rFonts w:eastAsia="Calibri" w:cstheme="minorHAnsi"/>
          <w:color w:val="000000"/>
          <w:lang w:eastAsia="pl-PL"/>
        </w:rPr>
        <w:t xml:space="preserve"> </w:t>
      </w:r>
      <w:r w:rsidRPr="00D00E43">
        <w:rPr>
          <w:rFonts w:eastAsia="Calibri" w:cstheme="minorHAnsi"/>
          <w:color w:val="000000"/>
          <w:lang w:eastAsia="pl-PL"/>
        </w:rPr>
        <w:t>.zip</w:t>
      </w:r>
      <w:r>
        <w:rPr>
          <w:rFonts w:eastAsia="Calibri" w:cstheme="minorHAnsi"/>
          <w:color w:val="000000"/>
          <w:lang w:eastAsia="pl-PL"/>
        </w:rPr>
        <w:t xml:space="preserve"> oraz</w:t>
      </w:r>
      <w:r w:rsidRPr="00D00E43">
        <w:rPr>
          <w:rFonts w:eastAsia="Calibri" w:cstheme="minorHAnsi"/>
          <w:color w:val="000000"/>
          <w:lang w:eastAsia="pl-PL"/>
        </w:rPr>
        <w:t xml:space="preserve"> .7Z</w:t>
      </w:r>
      <w:r>
        <w:rPr>
          <w:rFonts w:eastAsia="Calibri" w:cstheme="minorHAnsi"/>
          <w:color w:val="000000"/>
          <w:lang w:eastAsia="pl-PL"/>
        </w:rPr>
        <w:t>.</w:t>
      </w:r>
    </w:p>
    <w:p w14:paraId="72BB7002" w14:textId="77777777" w:rsidR="002804A9" w:rsidRPr="004F5589" w:rsidRDefault="002804A9" w:rsidP="002804A9">
      <w:pPr>
        <w:spacing w:after="0"/>
        <w:ind w:left="1080" w:right="13"/>
        <w:jc w:val="both"/>
        <w:rPr>
          <w:rFonts w:eastAsia="Calibri" w:cstheme="minorHAnsi"/>
          <w:b/>
          <w:bCs/>
          <w:color w:val="000000"/>
          <w:spacing w:val="-6"/>
          <w:lang w:eastAsia="pl-PL"/>
        </w:rPr>
      </w:pPr>
      <w:r w:rsidRPr="004F5589">
        <w:rPr>
          <w:rFonts w:eastAsia="Calibri" w:cstheme="minorHAnsi"/>
          <w:color w:val="000000"/>
          <w:spacing w:val="-6"/>
          <w:lang w:eastAsia="pl-PL"/>
        </w:rPr>
        <w:t>Wśród formatów powszechnych a NIE występujących w rozporządzeniu występują: .</w:t>
      </w:r>
      <w:proofErr w:type="spellStart"/>
      <w:r w:rsidRPr="004F5589">
        <w:rPr>
          <w:rFonts w:eastAsia="Calibri" w:cstheme="minorHAnsi"/>
          <w:color w:val="000000"/>
          <w:spacing w:val="-6"/>
          <w:lang w:eastAsia="pl-PL"/>
        </w:rPr>
        <w:t>rar</w:t>
      </w:r>
      <w:proofErr w:type="spellEnd"/>
      <w:r w:rsidRPr="004F5589">
        <w:rPr>
          <w:rFonts w:eastAsia="Calibri" w:cstheme="minorHAnsi"/>
          <w:color w:val="000000"/>
          <w:spacing w:val="-6"/>
          <w:lang w:eastAsia="pl-PL"/>
        </w:rPr>
        <w:t xml:space="preserve"> .gif .</w:t>
      </w:r>
      <w:proofErr w:type="spellStart"/>
      <w:r w:rsidRPr="004F5589">
        <w:rPr>
          <w:rFonts w:eastAsia="Calibri" w:cstheme="minorHAnsi"/>
          <w:color w:val="000000"/>
          <w:spacing w:val="-6"/>
          <w:lang w:eastAsia="pl-PL"/>
        </w:rPr>
        <w:t>bmp</w:t>
      </w:r>
      <w:proofErr w:type="spellEnd"/>
      <w:r w:rsidRPr="004F5589">
        <w:rPr>
          <w:rFonts w:eastAsia="Calibri" w:cstheme="minorHAnsi"/>
          <w:color w:val="000000"/>
          <w:spacing w:val="-6"/>
          <w:lang w:eastAsia="pl-PL"/>
        </w:rPr>
        <w:t xml:space="preserve"> .</w:t>
      </w:r>
      <w:proofErr w:type="spellStart"/>
      <w:r w:rsidRPr="004F5589">
        <w:rPr>
          <w:rFonts w:eastAsia="Calibri" w:cstheme="minorHAnsi"/>
          <w:color w:val="000000"/>
          <w:spacing w:val="-6"/>
          <w:lang w:eastAsia="pl-PL"/>
        </w:rPr>
        <w:t>numbers</w:t>
      </w:r>
      <w:proofErr w:type="spellEnd"/>
      <w:r w:rsidRPr="004F5589">
        <w:rPr>
          <w:rFonts w:eastAsia="Calibri" w:cstheme="minorHAnsi"/>
          <w:color w:val="000000"/>
          <w:spacing w:val="-6"/>
          <w:lang w:eastAsia="pl-PL"/>
        </w:rPr>
        <w:t xml:space="preserve"> .</w:t>
      </w:r>
      <w:proofErr w:type="spellStart"/>
      <w:r w:rsidRPr="004F5589">
        <w:rPr>
          <w:rFonts w:eastAsia="Calibri" w:cstheme="minorHAnsi"/>
          <w:color w:val="000000"/>
          <w:spacing w:val="-6"/>
          <w:lang w:eastAsia="pl-PL"/>
        </w:rPr>
        <w:t>pages</w:t>
      </w:r>
      <w:proofErr w:type="spellEnd"/>
      <w:r w:rsidRPr="004F5589">
        <w:rPr>
          <w:rFonts w:eastAsia="Calibri" w:cstheme="minorHAnsi"/>
          <w:color w:val="000000"/>
          <w:spacing w:val="-6"/>
          <w:lang w:eastAsia="pl-PL"/>
        </w:rPr>
        <w:t xml:space="preserve">. Dokumenty złożone w takich plikach </w:t>
      </w:r>
      <w:r w:rsidRPr="004F5589">
        <w:rPr>
          <w:rFonts w:eastAsia="Calibri" w:cstheme="minorHAnsi"/>
          <w:b/>
          <w:bCs/>
          <w:color w:val="000000"/>
          <w:spacing w:val="-6"/>
          <w:lang w:eastAsia="pl-PL"/>
        </w:rPr>
        <w:t>zostaną uznane za złożone nieskutecznie.</w:t>
      </w:r>
    </w:p>
    <w:p w14:paraId="146FB89E"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Ofertę sporządza się w języku polskim.</w:t>
      </w:r>
    </w:p>
    <w:p w14:paraId="1D0A3342"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Dla wszelkich oświadczeń i dokumentów składanych z ofertą, o ile wymagają tłumaczenia na język polski, pierwszeństwo mieć będzie tłumaczenie w języku polskim.</w:t>
      </w:r>
    </w:p>
    <w:p w14:paraId="744A5CC1" w14:textId="5EC44DA5" w:rsidR="00532EF0" w:rsidRPr="004553DE" w:rsidRDefault="00B61192" w:rsidP="00532EF0">
      <w:pPr>
        <w:numPr>
          <w:ilvl w:val="0"/>
          <w:numId w:val="6"/>
        </w:numPr>
        <w:spacing w:after="60" w:line="269" w:lineRule="auto"/>
        <w:ind w:left="1077" w:right="11" w:hanging="357"/>
        <w:jc w:val="both"/>
        <w:rPr>
          <w:rFonts w:eastAsia="Calibri" w:cstheme="minorHAnsi"/>
          <w:color w:val="000000"/>
          <w:lang w:eastAsia="pl-PL"/>
        </w:rPr>
      </w:pPr>
      <w:r w:rsidRPr="004553DE">
        <w:rPr>
          <w:rFonts w:eastAsia="Calibri" w:cstheme="minorHAnsi"/>
          <w:color w:val="000000"/>
          <w:spacing w:val="-2"/>
          <w:lang w:eastAsia="pl-PL"/>
        </w:rPr>
        <w:t>Oferta jest deklaracją wykonania zamówienia na warunkach określonych przez Zamawiającego</w:t>
      </w:r>
      <w:r w:rsidRPr="004553DE">
        <w:rPr>
          <w:rFonts w:eastAsia="Calibri" w:cstheme="minorHAnsi"/>
          <w:color w:val="000000"/>
          <w:lang w:eastAsia="pl-PL"/>
        </w:rPr>
        <w:t xml:space="preserve"> w SWZ, w tym w </w:t>
      </w:r>
      <w:r w:rsidR="00532EF0" w:rsidRPr="004553DE">
        <w:rPr>
          <w:rFonts w:eastAsia="Calibri" w:cstheme="minorHAnsi"/>
          <w:color w:val="000000"/>
          <w:lang w:eastAsia="pl-PL"/>
        </w:rPr>
        <w:t>projektowanych postanowieniach umowy</w:t>
      </w:r>
      <w:r w:rsidRPr="004553DE">
        <w:rPr>
          <w:rFonts w:eastAsia="Calibri" w:cstheme="minorHAnsi"/>
          <w:color w:val="000000"/>
          <w:lang w:eastAsia="pl-PL"/>
        </w:rPr>
        <w:t xml:space="preserve"> z załącznikami:</w:t>
      </w:r>
    </w:p>
    <w:p w14:paraId="2E2615A3" w14:textId="79F35586" w:rsidR="00532EF0" w:rsidRPr="004F5589" w:rsidRDefault="00532EF0">
      <w:pPr>
        <w:numPr>
          <w:ilvl w:val="0"/>
          <w:numId w:val="48"/>
        </w:numPr>
        <w:spacing w:after="11" w:line="268" w:lineRule="auto"/>
        <w:ind w:right="5"/>
        <w:contextualSpacing/>
        <w:jc w:val="both"/>
        <w:rPr>
          <w:rFonts w:ascii="Calibri" w:eastAsia="Calibri" w:hAnsi="Calibri" w:cs="Calibri"/>
          <w:color w:val="000000"/>
          <w:spacing w:val="-6"/>
          <w:lang w:eastAsia="pl-PL"/>
        </w:rPr>
      </w:pPr>
      <w:r w:rsidRPr="004F5589">
        <w:rPr>
          <w:rFonts w:ascii="Calibri" w:eastAsia="Calibri" w:hAnsi="Calibri" w:cs="Calibri"/>
          <w:color w:val="000000"/>
          <w:spacing w:val="-6"/>
          <w:lang w:eastAsia="pl-PL"/>
        </w:rPr>
        <w:t>za cenę</w:t>
      </w:r>
      <w:r w:rsidR="007D4C39" w:rsidRPr="004F5589">
        <w:rPr>
          <w:rFonts w:ascii="Calibri" w:eastAsia="Calibri" w:hAnsi="Calibri" w:cs="Calibri"/>
          <w:color w:val="FF0000"/>
          <w:spacing w:val="-6"/>
          <w:lang w:eastAsia="pl-PL"/>
        </w:rPr>
        <w:t xml:space="preserve"> </w:t>
      </w:r>
      <w:r w:rsidRPr="004F5589">
        <w:rPr>
          <w:rFonts w:ascii="Calibri" w:eastAsia="Calibri" w:hAnsi="Calibri" w:cs="Calibri"/>
          <w:color w:val="000000"/>
          <w:spacing w:val="-6"/>
          <w:lang w:eastAsia="pl-PL"/>
        </w:rPr>
        <w:t>wykonania zamówienia, określoną przez Wykonawcę w formularzu ofertowym, w PLN;</w:t>
      </w:r>
    </w:p>
    <w:p w14:paraId="0618D34D" w14:textId="2256C6A5" w:rsidR="00532EF0" w:rsidRPr="004553DE" w:rsidRDefault="00532EF0">
      <w:pPr>
        <w:numPr>
          <w:ilvl w:val="0"/>
          <w:numId w:val="48"/>
        </w:numPr>
        <w:spacing w:after="11" w:line="268" w:lineRule="auto"/>
        <w:ind w:right="5"/>
        <w:contextualSpacing/>
        <w:jc w:val="both"/>
        <w:rPr>
          <w:rFonts w:ascii="Calibri" w:eastAsia="Calibri" w:hAnsi="Calibri" w:cs="Calibri"/>
          <w:color w:val="000000"/>
          <w:lang w:eastAsia="pl-PL"/>
        </w:rPr>
      </w:pPr>
      <w:r w:rsidRPr="004553DE">
        <w:rPr>
          <w:rFonts w:ascii="Calibri" w:eastAsia="Calibri" w:hAnsi="Calibri" w:cs="Calibri"/>
          <w:color w:val="000000"/>
          <w:lang w:eastAsia="pl-PL"/>
        </w:rPr>
        <w:t>z okresem udzielonej gwarancji</w:t>
      </w:r>
      <w:r w:rsidRPr="004553DE">
        <w:rPr>
          <w:rFonts w:ascii="Calibri" w:eastAsia="Calibri" w:hAnsi="Calibri" w:cs="Calibri"/>
          <w:color w:val="000000" w:themeColor="text1"/>
          <w:lang w:eastAsia="pl-PL"/>
        </w:rPr>
        <w:t xml:space="preserve"> jakości </w:t>
      </w:r>
      <w:r w:rsidRPr="004553DE">
        <w:rPr>
          <w:rFonts w:ascii="Calibri" w:eastAsia="Calibri" w:hAnsi="Calibri" w:cs="Calibri"/>
          <w:color w:val="000000"/>
          <w:lang w:eastAsia="pl-PL"/>
        </w:rPr>
        <w:t xml:space="preserve">na wykonane roboty budowlane, </w:t>
      </w:r>
      <w:bookmarkStart w:id="26" w:name="_Hlk121138502"/>
      <w:bookmarkStart w:id="27" w:name="_Hlk120796201"/>
      <w:r w:rsidRPr="004553DE">
        <w:rPr>
          <w:rFonts w:ascii="Calibri" w:eastAsia="Calibri" w:hAnsi="Calibri" w:cs="Calibri"/>
          <w:color w:val="000000"/>
          <w:lang w:eastAsia="pl-PL"/>
        </w:rPr>
        <w:t xml:space="preserve">zadeklarowanym przez </w:t>
      </w:r>
      <w:r w:rsidR="007D4C39" w:rsidRPr="004553DE">
        <w:rPr>
          <w:rFonts w:ascii="Calibri" w:eastAsia="Calibri" w:hAnsi="Calibri" w:cs="Calibri"/>
          <w:color w:val="000000"/>
          <w:lang w:eastAsia="pl-PL"/>
        </w:rPr>
        <w:t>W</w:t>
      </w:r>
      <w:r w:rsidRPr="004553DE">
        <w:rPr>
          <w:rFonts w:ascii="Calibri" w:eastAsia="Calibri" w:hAnsi="Calibri" w:cs="Calibri"/>
          <w:color w:val="000000"/>
          <w:lang w:eastAsia="pl-PL"/>
        </w:rPr>
        <w:t xml:space="preserve">ykonawcę w formularzu </w:t>
      </w:r>
      <w:r w:rsidRPr="004553DE">
        <w:rPr>
          <w:rFonts w:ascii="Calibri" w:eastAsia="Calibri" w:hAnsi="Calibri" w:cs="Calibri"/>
          <w:lang w:eastAsia="pl-PL"/>
        </w:rPr>
        <w:t>ofertowym</w:t>
      </w:r>
      <w:bookmarkEnd w:id="26"/>
      <w:bookmarkEnd w:id="27"/>
      <w:r w:rsidRPr="004553DE">
        <w:rPr>
          <w:rFonts w:ascii="Calibri" w:eastAsia="Calibri" w:hAnsi="Calibri" w:cs="Calibri"/>
          <w:lang w:eastAsia="pl-PL"/>
        </w:rPr>
        <w:t xml:space="preserve">, </w:t>
      </w:r>
      <w:bookmarkStart w:id="28" w:name="_Hlk120796367"/>
      <w:r w:rsidRPr="004553DE">
        <w:rPr>
          <w:rFonts w:ascii="Calibri" w:eastAsia="Calibri" w:hAnsi="Calibri" w:cs="Calibri"/>
          <w:lang w:eastAsia="pl-PL"/>
        </w:rPr>
        <w:t>wybranym</w:t>
      </w:r>
      <w:r w:rsidR="004F5589">
        <w:rPr>
          <w:rFonts w:ascii="Calibri" w:eastAsia="Calibri" w:hAnsi="Calibri" w:cs="Calibri"/>
          <w:lang w:eastAsia="pl-PL"/>
        </w:rPr>
        <w:t xml:space="preserve"> spośród </w:t>
      </w:r>
      <w:r w:rsidRPr="004553DE">
        <w:rPr>
          <w:rFonts w:ascii="Calibri" w:eastAsia="Calibri" w:hAnsi="Calibri" w:cs="Calibri"/>
          <w:lang w:eastAsia="pl-PL"/>
        </w:rPr>
        <w:t>wymaganych przez Zamawiającego</w:t>
      </w:r>
      <w:r w:rsidR="004553DE" w:rsidRPr="004553DE">
        <w:rPr>
          <w:rFonts w:ascii="Calibri" w:eastAsia="Calibri" w:hAnsi="Calibri" w:cs="Calibri"/>
          <w:lang w:eastAsia="pl-PL"/>
        </w:rPr>
        <w:t xml:space="preserve"> </w:t>
      </w:r>
      <w:r w:rsidRPr="004553DE">
        <w:rPr>
          <w:rFonts w:ascii="Calibri" w:eastAsia="Calibri" w:hAnsi="Calibri" w:cs="Calibri"/>
          <w:lang w:eastAsia="pl-PL"/>
        </w:rPr>
        <w:t xml:space="preserve">3 okresów gwarancji, tj.: </w:t>
      </w:r>
      <w:r w:rsidR="004F5589">
        <w:rPr>
          <w:rFonts w:ascii="Calibri" w:eastAsia="Calibri" w:hAnsi="Calibri" w:cs="Calibri"/>
          <w:lang w:eastAsia="pl-PL"/>
        </w:rPr>
        <w:t>24 miesiące, 30 miesięcy lub 36 miesięcy</w:t>
      </w:r>
      <w:bookmarkEnd w:id="28"/>
      <w:r w:rsidRPr="004553DE">
        <w:rPr>
          <w:rFonts w:ascii="Calibri" w:eastAsia="Calibri" w:hAnsi="Calibri" w:cs="Calibri"/>
          <w:lang w:eastAsia="pl-PL"/>
        </w:rPr>
        <w:t>;</w:t>
      </w:r>
    </w:p>
    <w:p w14:paraId="13E18266" w14:textId="77777777" w:rsidR="00B61192" w:rsidRPr="004553DE" w:rsidRDefault="00B61192" w:rsidP="00B61192">
      <w:pPr>
        <w:numPr>
          <w:ilvl w:val="0"/>
          <w:numId w:val="6"/>
        </w:numPr>
        <w:spacing w:after="0" w:line="269" w:lineRule="auto"/>
        <w:ind w:right="13"/>
        <w:jc w:val="both"/>
        <w:rPr>
          <w:rFonts w:eastAsia="Calibri" w:cstheme="minorHAnsi"/>
          <w:color w:val="000000"/>
          <w:lang w:eastAsia="pl-PL"/>
        </w:rPr>
      </w:pPr>
      <w:r w:rsidRPr="004553DE">
        <w:rPr>
          <w:rFonts w:eastAsia="Calibri" w:cstheme="minorHAnsi"/>
          <w:color w:val="000000"/>
          <w:lang w:eastAsia="pl-PL"/>
        </w:rPr>
        <w:t>Zamawiający odrzuci ofertę</w:t>
      </w:r>
      <w:bookmarkStart w:id="29" w:name="_Hlk97877497"/>
      <w:r w:rsidRPr="004553DE">
        <w:rPr>
          <w:rFonts w:eastAsia="Calibri" w:cstheme="minorHAnsi"/>
          <w:color w:val="000000"/>
          <w:lang w:eastAsia="pl-PL"/>
        </w:rPr>
        <w:t xml:space="preserve"> </w:t>
      </w:r>
      <w:bookmarkEnd w:id="29"/>
      <w:r w:rsidRPr="004553DE">
        <w:rPr>
          <w:rFonts w:eastAsia="Calibri" w:cstheme="minorHAnsi"/>
          <w:color w:val="000000"/>
          <w:lang w:eastAsia="pl-PL"/>
        </w:rPr>
        <w:t>wykonawcy, jeżeli jej treść nie odpowiada treści specyfikacji warunków zamówienia.</w:t>
      </w:r>
    </w:p>
    <w:p w14:paraId="4D544A89"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147225">
        <w:rPr>
          <w:rFonts w:eastAsia="Calibri" w:cstheme="minorHAnsi"/>
          <w:color w:val="000000"/>
          <w:lang w:eastAsia="pl-PL"/>
        </w:rPr>
        <w:br/>
        <w:t xml:space="preserve">z dołączonym pełnomocnictwem. </w:t>
      </w:r>
    </w:p>
    <w:p w14:paraId="35BC4E8D" w14:textId="2B071E29"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W przypadku, gdy ofertę składają wykonawcy wspólnie ubiegający się o udzielenie zamówienia</w:t>
      </w:r>
      <w:r w:rsidRPr="00147225">
        <w:rPr>
          <w:rFonts w:eastAsia="Calibri" w:cstheme="minorHAnsi"/>
          <w:color w:val="000000"/>
          <w:lang w:eastAsia="pl-PL"/>
        </w:rPr>
        <w:t xml:space="preserve"> na podstawie art. 58 </w:t>
      </w:r>
      <w:proofErr w:type="spellStart"/>
      <w:r w:rsidRPr="00147225">
        <w:rPr>
          <w:rFonts w:eastAsia="Calibri" w:cstheme="minorHAnsi"/>
          <w:spacing w:val="-2"/>
          <w:lang w:eastAsia="pl-PL"/>
        </w:rPr>
        <w:t>Pzp</w:t>
      </w:r>
      <w:proofErr w:type="spellEnd"/>
      <w:r w:rsidRPr="00147225">
        <w:rPr>
          <w:rFonts w:eastAsia="Calibri" w:cstheme="minorHAnsi"/>
          <w:color w:val="000000"/>
          <w:lang w:eastAsia="pl-PL"/>
        </w:rPr>
        <w:t xml:space="preserve">, (np. konsorcjum, spółka cywilna), to: </w:t>
      </w:r>
    </w:p>
    <w:p w14:paraId="661C3265" w14:textId="1D9FD8E3"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wykonawcy ustanawiają pełnomocnika do reprezentowania ich w postępowaniu </w:t>
      </w:r>
      <w:r w:rsidRPr="00147225">
        <w:rPr>
          <w:rFonts w:eastAsia="Calibri" w:cstheme="minorHAnsi"/>
          <w:color w:val="000000"/>
          <w:lang w:eastAsia="pl-PL"/>
        </w:rPr>
        <w:br/>
        <w:t xml:space="preserve">o udzielenie zamówienia albo reprezentowania w postępowaniu i zawarcia umowy </w:t>
      </w:r>
      <w:r w:rsidRPr="00147225">
        <w:rPr>
          <w:rFonts w:eastAsia="Calibri" w:cstheme="minorHAnsi"/>
          <w:color w:val="000000"/>
          <w:lang w:eastAsia="pl-PL"/>
        </w:rPr>
        <w:br/>
        <w:t>w sprawie zamówienia publicznego,</w:t>
      </w:r>
    </w:p>
    <w:p w14:paraId="62C62B40"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wszyscy wykonawcy występujący wspólnie muszą upoważnić na piśmie pod rygorem nieważności (art. 99 § 2 K.c.) ustanowionego pełnomocnika, jako przedstawiciela </w:t>
      </w:r>
      <w:r w:rsidRPr="00147225">
        <w:rPr>
          <w:rFonts w:eastAsia="Calibri" w:cstheme="minorHAnsi"/>
          <w:color w:val="000000"/>
          <w:lang w:eastAsia="pl-PL"/>
        </w:rPr>
        <w:lastRenderedPageBreak/>
        <w:t xml:space="preserve">pozostałych, a jego upoważnienie musi być udokumentowane pełnomocnictwem przez upełnomocnionych przedstawicieli wszystkich pozostałych wykonawców i dołączone </w:t>
      </w:r>
      <w:r w:rsidRPr="00147225">
        <w:rPr>
          <w:rFonts w:eastAsia="Calibri" w:cstheme="minorHAnsi"/>
          <w:color w:val="000000"/>
          <w:lang w:eastAsia="pl-PL"/>
        </w:rPr>
        <w:br/>
        <w:t>do składanej oferty,</w:t>
      </w:r>
    </w:p>
    <w:p w14:paraId="677618EE"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147225" w:rsidRDefault="00B61192">
      <w:pPr>
        <w:numPr>
          <w:ilvl w:val="0"/>
          <w:numId w:val="7"/>
        </w:numPr>
        <w:spacing w:after="0" w:line="269" w:lineRule="auto"/>
        <w:ind w:right="13"/>
        <w:jc w:val="both"/>
        <w:rPr>
          <w:rFonts w:eastAsia="Calibri" w:cstheme="minorHAnsi"/>
          <w:bCs/>
          <w:u w:val="single"/>
          <w:lang w:eastAsia="pl-PL"/>
        </w:rPr>
      </w:pPr>
      <w:r w:rsidRPr="00147225">
        <w:rPr>
          <w:rFonts w:eastAsia="Calibri" w:cstheme="minorHAnsi"/>
          <w:color w:val="000000"/>
          <w:lang w:eastAsia="pl-PL"/>
        </w:rPr>
        <w:t>w miejscach dotyczących danych poszczególnych wykonawców (nazwa, adres, NIP, REGON,</w:t>
      </w:r>
      <w:r w:rsidRPr="00147225">
        <w:rPr>
          <w:rFonts w:eastAsia="Calibri" w:cstheme="minorHAnsi"/>
          <w:color w:val="000000"/>
          <w:spacing w:val="-4"/>
          <w:lang w:eastAsia="pl-PL"/>
        </w:rPr>
        <w:t xml:space="preserve"> kategorię przedsiębiorstwa, do której należy</w:t>
      </w:r>
      <w:r w:rsidRPr="00147225">
        <w:rPr>
          <w:rFonts w:eastAsia="Calibri" w:cstheme="minorHAnsi"/>
          <w:color w:val="000000"/>
          <w:lang w:eastAsia="pl-PL"/>
        </w:rPr>
        <w:t>) należy wpisać stosowne dane dotyczące poszczególnych  Wykonawców wspólnie ubiegających się o zamówienie.</w:t>
      </w:r>
    </w:p>
    <w:p w14:paraId="742F7BF9" w14:textId="7D74B899" w:rsidR="00B61192" w:rsidRPr="00254576" w:rsidRDefault="00B61192" w:rsidP="000C7570">
      <w:pPr>
        <w:numPr>
          <w:ilvl w:val="0"/>
          <w:numId w:val="7"/>
        </w:numPr>
        <w:spacing w:after="0" w:line="269" w:lineRule="auto"/>
        <w:ind w:left="1434" w:right="11" w:hanging="357"/>
        <w:jc w:val="both"/>
        <w:rPr>
          <w:rFonts w:eastAsia="Calibri" w:cstheme="minorHAnsi"/>
          <w:bCs/>
          <w:spacing w:val="-4"/>
          <w:u w:val="single"/>
          <w:lang w:eastAsia="pl-PL"/>
        </w:rPr>
      </w:pPr>
      <w:bookmarkStart w:id="30" w:name="_Hlk74898376"/>
      <w:r w:rsidRPr="00254576">
        <w:rPr>
          <w:rFonts w:eastAsia="Calibri" w:cstheme="minorHAnsi"/>
          <w:color w:val="000000"/>
          <w:spacing w:val="-6"/>
          <w:lang w:eastAsia="pl-PL"/>
        </w:rPr>
        <w:t>W przypadku wykonawców wspólnie ubiegających się o udzielenie zamówienia (np. konsorcjum, spółka cywilna), wszelka korespondencja prowadzona będzie wyłącznie z pełnomocnikiem wymienionym w pełnomocnictwie, występującym jako reprezentant pozostałych</w:t>
      </w:r>
      <w:bookmarkEnd w:id="30"/>
      <w:r w:rsidRPr="00254576">
        <w:rPr>
          <w:rFonts w:eastAsia="Calibri" w:cstheme="minorHAnsi"/>
          <w:color w:val="000000"/>
          <w:spacing w:val="-4"/>
          <w:lang w:eastAsia="pl-PL"/>
        </w:rPr>
        <w:t xml:space="preserve">. </w:t>
      </w:r>
    </w:p>
    <w:p w14:paraId="3488780E" w14:textId="77777777" w:rsidR="001A3CDA" w:rsidRPr="00147225" w:rsidRDefault="001A3CDA" w:rsidP="001A3CDA">
      <w:pPr>
        <w:spacing w:after="0" w:line="269" w:lineRule="auto"/>
        <w:ind w:right="11"/>
        <w:jc w:val="both"/>
        <w:rPr>
          <w:rFonts w:eastAsia="Calibri" w:cstheme="minorHAnsi"/>
          <w:bCs/>
          <w:u w:val="single"/>
          <w:lang w:eastAsia="pl-PL"/>
        </w:rPr>
      </w:pPr>
    </w:p>
    <w:p w14:paraId="5CB3F804" w14:textId="7777583A" w:rsidR="00B61192" w:rsidRPr="00147225"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147225">
        <w:rPr>
          <w:rFonts w:eastAsia="Calibri" w:cstheme="minorHAnsi"/>
          <w:b/>
          <w:bCs/>
          <w:u w:val="single"/>
          <w:lang w:eastAsia="pl-PL"/>
        </w:rPr>
        <w:t>Wraz z ofertą,</w:t>
      </w:r>
      <w:r w:rsidR="005D596B" w:rsidRPr="00147225">
        <w:rPr>
          <w:rFonts w:eastAsia="Calibri" w:cstheme="minorHAnsi"/>
          <w:b/>
          <w:bCs/>
          <w:u w:val="single"/>
          <w:lang w:eastAsia="pl-PL"/>
        </w:rPr>
        <w:t xml:space="preserve"> </w:t>
      </w:r>
      <w:r w:rsidRPr="00147225">
        <w:rPr>
          <w:rFonts w:eastAsia="Calibri" w:cstheme="minorHAnsi"/>
          <w:b/>
          <w:bCs/>
          <w:u w:val="single"/>
          <w:lang w:eastAsia="pl-PL"/>
        </w:rPr>
        <w:t>wykonawca zobowiązany jest złożyć za pośrednictwem platformy dokumenty, o których mowa w pkt XIX.1 SWZ</w:t>
      </w:r>
      <w:r w:rsidR="001A3CDA">
        <w:rPr>
          <w:rFonts w:eastAsia="Calibri" w:cstheme="minorHAnsi"/>
          <w:b/>
          <w:bCs/>
          <w:u w:val="single"/>
          <w:lang w:eastAsia="pl-PL"/>
        </w:rPr>
        <w:t xml:space="preserve"> </w:t>
      </w:r>
      <w:r w:rsidRPr="00147225">
        <w:rPr>
          <w:rFonts w:eastAsia="Calibri" w:cstheme="minorHAnsi"/>
          <w:b/>
          <w:u w:val="single"/>
          <w:lang w:eastAsia="pl-PL"/>
        </w:rPr>
        <w:t>oraz</w:t>
      </w:r>
      <w:r w:rsidRPr="00147225">
        <w:rPr>
          <w:rFonts w:eastAsia="Calibri" w:cstheme="minorHAnsi"/>
          <w:b/>
          <w:color w:val="000000"/>
          <w:lang w:eastAsia="pl-PL"/>
        </w:rPr>
        <w:t>:</w:t>
      </w:r>
    </w:p>
    <w:p w14:paraId="07100496"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jeżeli z właściwego rejestru albo z centralnej ewidencji i informacji </w:t>
      </w:r>
      <w:r w:rsidRPr="00147225">
        <w:rPr>
          <w:rFonts w:eastAsia="Calibri" w:cstheme="minorHAnsi"/>
          <w:color w:val="000000"/>
          <w:lang w:eastAsia="pl-PL"/>
        </w:rPr>
        <w:br/>
      </w:r>
      <w:r w:rsidRPr="00147225">
        <w:rPr>
          <w:rFonts w:eastAsia="Calibri" w:cstheme="minorHAnsi"/>
          <w:color w:val="000000"/>
          <w:spacing w:val="-2"/>
          <w:lang w:eastAsia="pl-PL"/>
        </w:rPr>
        <w:t>o działalności gospodarczej, do których jest bezpłatny i ogólnodostępny dostęp lub z treści</w:t>
      </w:r>
      <w:r w:rsidRPr="00147225">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wynikające z art. 58 ust. 2 </w:t>
      </w:r>
      <w:proofErr w:type="spellStart"/>
      <w:r w:rsidRPr="00147225">
        <w:rPr>
          <w:rFonts w:eastAsia="Calibri" w:cstheme="minorHAnsi"/>
          <w:spacing w:val="-2"/>
          <w:lang w:eastAsia="pl-PL"/>
        </w:rPr>
        <w:t>Pzp</w:t>
      </w:r>
      <w:proofErr w:type="spellEnd"/>
      <w:r w:rsidRPr="00147225">
        <w:rPr>
          <w:rFonts w:eastAsia="Calibri" w:cstheme="minorHAnsi"/>
          <w:color w:val="000000"/>
          <w:lang w:eastAsia="pl-PL"/>
        </w:rPr>
        <w:t xml:space="preserve">, do reprezentowania wszystkich wykonawców wspólnie ubiegających się o udzielenie zamówienia, ewentualnie umowa </w:t>
      </w:r>
      <w:r w:rsidRPr="00147225">
        <w:rPr>
          <w:rFonts w:eastAsia="Calibri" w:cstheme="minorHAnsi"/>
          <w:color w:val="000000"/>
          <w:lang w:eastAsia="pl-PL"/>
        </w:rPr>
        <w:br/>
      </w:r>
      <w:r w:rsidRPr="00147225">
        <w:rPr>
          <w:rFonts w:eastAsia="Calibri" w:cstheme="minorHAnsi"/>
          <w:color w:val="000000"/>
          <w:spacing w:val="-2"/>
          <w:lang w:eastAsia="pl-PL"/>
        </w:rPr>
        <w:t xml:space="preserve">o współdziałaniu, z której będzie wynikać przedmiotowe pełnomocnictwo – </w:t>
      </w:r>
      <w:r w:rsidRPr="00147225">
        <w:rPr>
          <w:rFonts w:eastAsia="Calibri" w:cstheme="minorHAnsi"/>
          <w:b/>
          <w:bCs/>
          <w:color w:val="000000"/>
          <w:spacing w:val="-2"/>
          <w:lang w:eastAsia="pl-PL"/>
        </w:rPr>
        <w:t>o ile dotyczy</w:t>
      </w:r>
      <w:r w:rsidRPr="00147225">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147225" w:rsidRDefault="00F30F43" w:rsidP="00F30F43">
      <w:pPr>
        <w:numPr>
          <w:ilvl w:val="0"/>
          <w:numId w:val="8"/>
        </w:numPr>
        <w:spacing w:after="0" w:line="269" w:lineRule="auto"/>
        <w:ind w:right="11"/>
        <w:contextualSpacing/>
        <w:jc w:val="both"/>
        <w:rPr>
          <w:rFonts w:eastAsia="Calibri" w:cstheme="minorHAnsi"/>
          <w:color w:val="000000"/>
          <w:lang w:eastAsia="pl-PL"/>
        </w:rPr>
      </w:pPr>
      <w:r w:rsidRPr="00147225">
        <w:rPr>
          <w:rFonts w:eastAsia="Calibri" w:cstheme="minorHAnsi"/>
          <w:color w:val="000000"/>
          <w:spacing w:val="-4"/>
          <w:lang w:eastAsia="pl-PL"/>
        </w:rPr>
        <w:t>pełnomocnictwo/a, jeżeli z właściwego rejestru (do których jest bezpłatny i ogólnodostępny</w:t>
      </w:r>
      <w:r w:rsidRPr="00147225">
        <w:rPr>
          <w:rFonts w:eastAsia="Calibri" w:cstheme="minorHAnsi"/>
          <w:color w:val="000000"/>
          <w:lang w:eastAsia="pl-PL"/>
        </w:rPr>
        <w:t xml:space="preserve"> dostęp) lub z treści złożonych Zamawiającemu oświadczeń lub dokumentów nie wynika </w:t>
      </w:r>
      <w:r w:rsidRPr="00147225">
        <w:rPr>
          <w:rFonts w:eastAsia="Calibri" w:cstheme="minorHAnsi"/>
          <w:color w:val="000000"/>
          <w:lang w:eastAsia="pl-PL"/>
        </w:rPr>
        <w:br/>
      </w:r>
      <w:r w:rsidRPr="00147225">
        <w:rPr>
          <w:rFonts w:eastAsia="Calibri" w:cstheme="minorHAnsi"/>
          <w:color w:val="000000"/>
          <w:spacing w:val="-2"/>
          <w:lang w:eastAsia="pl-PL"/>
        </w:rPr>
        <w:t xml:space="preserve">uprawnienie </w:t>
      </w:r>
      <w:r w:rsidRPr="00147225">
        <w:rPr>
          <w:rFonts w:eastAsia="Calibri" w:cstheme="minorHAnsi"/>
          <w:color w:val="000000"/>
          <w:spacing w:val="-2"/>
          <w:u w:val="single"/>
          <w:lang w:eastAsia="pl-PL"/>
        </w:rPr>
        <w:t>do podpisania zobowiązania innego podmiotu</w:t>
      </w:r>
      <w:r w:rsidRPr="00147225">
        <w:rPr>
          <w:rFonts w:eastAsia="Calibri" w:cstheme="minorHAnsi"/>
          <w:color w:val="000000"/>
          <w:spacing w:val="-2"/>
          <w:lang w:eastAsia="pl-PL"/>
        </w:rPr>
        <w:t xml:space="preserve"> oraz względnie do podpisania</w:t>
      </w:r>
      <w:r w:rsidRPr="00147225">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147225">
        <w:rPr>
          <w:rFonts w:eastAsia="Calibri" w:cstheme="minorHAnsi"/>
          <w:color w:val="000000"/>
          <w:spacing w:val="-2"/>
          <w:lang w:eastAsia="pl-PL"/>
        </w:rPr>
        <w:t xml:space="preserve"> – </w:t>
      </w:r>
      <w:r w:rsidRPr="00147225">
        <w:rPr>
          <w:rFonts w:eastAsia="Calibri" w:cstheme="minorHAnsi"/>
          <w:b/>
          <w:bCs/>
          <w:color w:val="000000"/>
          <w:spacing w:val="-2"/>
          <w:lang w:eastAsia="pl-PL"/>
        </w:rPr>
        <w:t>o ile dotyczy</w:t>
      </w:r>
      <w:r w:rsidRPr="00147225">
        <w:rPr>
          <w:rFonts w:eastAsia="Calibri" w:cstheme="minorHAnsi"/>
          <w:color w:val="000000"/>
          <w:lang w:eastAsia="pl-PL"/>
        </w:rPr>
        <w:t xml:space="preserve">. </w:t>
      </w:r>
    </w:p>
    <w:p w14:paraId="23CAE456" w14:textId="77777777" w:rsidR="00F30F43" w:rsidRPr="00147225"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147225">
        <w:rPr>
          <w:rFonts w:ascii="Calibri" w:eastAsia="Calibri" w:hAnsi="Calibri" w:cs="Calibri"/>
          <w:color w:val="FF0000"/>
          <w:lang w:eastAsia="pl-PL"/>
        </w:rPr>
        <w:t xml:space="preserve">W dokumencie pełnomocnictwa </w:t>
      </w:r>
      <w:r w:rsidRPr="00147225">
        <w:rPr>
          <w:rFonts w:ascii="Calibri" w:eastAsia="Calibri" w:hAnsi="Calibri" w:cs="Calibri"/>
          <w:b/>
          <w:bCs/>
          <w:color w:val="FF0000"/>
          <w:lang w:eastAsia="pl-PL"/>
        </w:rPr>
        <w:t>nie podaje się</w:t>
      </w:r>
      <w:r w:rsidRPr="00147225">
        <w:rPr>
          <w:rFonts w:ascii="Calibri" w:eastAsia="Calibri" w:hAnsi="Calibri" w:cs="Calibri"/>
          <w:color w:val="FF0000"/>
          <w:lang w:eastAsia="pl-PL"/>
        </w:rPr>
        <w:t xml:space="preserve"> danych osobowych ustawowo chronionych (RODO), takich jak : </w:t>
      </w:r>
      <w:r w:rsidRPr="00147225">
        <w:rPr>
          <w:rFonts w:ascii="Calibri" w:eastAsia="Calibri" w:hAnsi="Calibri" w:cs="Calibri"/>
          <w:b/>
          <w:color w:val="FF0000"/>
          <w:lang w:eastAsia="pl-PL"/>
        </w:rPr>
        <w:t>data urodzenia i adres zamieszkania, nr dowodu osobistego, Pesel</w:t>
      </w:r>
    </w:p>
    <w:p w14:paraId="39A6774E"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b/>
          <w:bCs/>
          <w:color w:val="000000"/>
          <w:lang w:eastAsia="ar-SA"/>
        </w:rPr>
        <w:t xml:space="preserve">Pełnomocnictwo, </w:t>
      </w:r>
      <w:r w:rsidRPr="00147225">
        <w:rPr>
          <w:rFonts w:eastAsia="Calibri" w:cstheme="minorHAnsi"/>
          <w:color w:val="000000"/>
          <w:lang w:eastAsia="pl-PL"/>
        </w:rPr>
        <w:t xml:space="preserve">o którym mowa w pkt 1), 2) lub 3), składane jest pod rygorem nieważności </w:t>
      </w:r>
      <w:r w:rsidRPr="00147225">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147225" w:rsidRDefault="00F30F43" w:rsidP="00F30F43">
      <w:pPr>
        <w:spacing w:after="0" w:line="269" w:lineRule="auto"/>
        <w:ind w:left="1134" w:right="5" w:hanging="10"/>
        <w:jc w:val="both"/>
        <w:rPr>
          <w:rFonts w:ascii="Calibri" w:eastAsia="Calibri" w:hAnsi="Calibri" w:cs="Calibri"/>
          <w:color w:val="000000"/>
          <w:lang w:eastAsia="ar-SA"/>
        </w:rPr>
      </w:pPr>
      <w:r w:rsidRPr="00147225">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color w:val="000000"/>
          <w:lang w:eastAsia="ar-SA"/>
        </w:rPr>
        <w:t xml:space="preserve">Poświadczenia zgodności cyfrowego odwzorowania z dokumentem w postaci papierowej dokonuje mocodawca </w:t>
      </w:r>
      <w:r w:rsidRPr="00147225">
        <w:rPr>
          <w:rFonts w:eastAsia="Calibri" w:cstheme="minorHAnsi"/>
          <w:color w:val="000000"/>
          <w:lang w:eastAsia="pl-PL"/>
        </w:rPr>
        <w:t xml:space="preserve">poprzez </w:t>
      </w:r>
      <w:r w:rsidRPr="00147225">
        <w:rPr>
          <w:rFonts w:eastAsia="Calibri" w:cstheme="minorHAnsi"/>
          <w:color w:val="000000"/>
          <w:spacing w:val="-2"/>
          <w:lang w:eastAsia="pl-PL"/>
        </w:rPr>
        <w:t>opatrzenie skanu pełnomocnictwa kwalifikowanym</w:t>
      </w:r>
      <w:r w:rsidRPr="00147225">
        <w:rPr>
          <w:rFonts w:eastAsia="Calibri" w:cstheme="minorHAnsi"/>
          <w:color w:val="000000"/>
          <w:lang w:eastAsia="pl-PL"/>
        </w:rPr>
        <w:t xml:space="preserve"> podpisem elektronicznym, podpisem zaufanym lub podpisem osobistym lub </w:t>
      </w:r>
      <w:r w:rsidRPr="00147225">
        <w:rPr>
          <w:rFonts w:ascii="Calibri" w:eastAsia="Calibri" w:hAnsi="Calibri" w:cs="Calibri"/>
          <w:color w:val="000000"/>
          <w:lang w:eastAsia="ar-SA"/>
        </w:rPr>
        <w:t>notariusz</w:t>
      </w:r>
      <w:r w:rsidRPr="00147225">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147225" w:rsidRDefault="00B61192" w:rsidP="00B61192">
      <w:pPr>
        <w:numPr>
          <w:ilvl w:val="0"/>
          <w:numId w:val="6"/>
        </w:numPr>
        <w:spacing w:after="0" w:line="269" w:lineRule="auto"/>
        <w:ind w:right="11"/>
        <w:jc w:val="both"/>
        <w:rPr>
          <w:rFonts w:eastAsia="Calibri" w:cstheme="minorHAnsi"/>
          <w:color w:val="000000"/>
          <w:lang w:eastAsia="pl-PL"/>
        </w:rPr>
      </w:pPr>
      <w:r w:rsidRPr="00147225">
        <w:rPr>
          <w:rFonts w:eastAsia="Calibri" w:cstheme="minorHAnsi"/>
          <w:color w:val="000000"/>
          <w:lang w:eastAsia="pl-PL"/>
        </w:rPr>
        <w:t xml:space="preserve">Wykonawca może złożyć </w:t>
      </w:r>
      <w:r w:rsidRPr="00147225">
        <w:rPr>
          <w:rFonts w:eastAsia="Calibri" w:cstheme="minorHAnsi"/>
          <w:color w:val="000000"/>
          <w:u w:val="single"/>
          <w:lang w:eastAsia="pl-PL"/>
        </w:rPr>
        <w:t>jedną ofertę.</w:t>
      </w:r>
    </w:p>
    <w:p w14:paraId="7C9AEFA6" w14:textId="77777777" w:rsidR="00B61192" w:rsidRPr="00147225" w:rsidRDefault="00B61192" w:rsidP="00B61192">
      <w:pPr>
        <w:numPr>
          <w:ilvl w:val="0"/>
          <w:numId w:val="6"/>
        </w:numPr>
        <w:spacing w:after="0" w:line="269" w:lineRule="auto"/>
        <w:ind w:right="13"/>
        <w:jc w:val="both"/>
        <w:rPr>
          <w:rFonts w:eastAsia="Calibri" w:cstheme="minorHAnsi"/>
          <w:color w:val="000000"/>
          <w:spacing w:val="-2"/>
          <w:lang w:eastAsia="pl-PL"/>
        </w:rPr>
      </w:pPr>
      <w:r w:rsidRPr="00147225">
        <w:rPr>
          <w:rFonts w:eastAsia="Calibri" w:cstheme="minorHAnsi"/>
          <w:color w:val="000000"/>
          <w:spacing w:val="-4"/>
          <w:lang w:eastAsia="pl-PL"/>
        </w:rPr>
        <w:t>Złożona przez wykonawcę oferta winna być zgodna z wymogami Zamawiającego przedstawionymi</w:t>
      </w:r>
      <w:r w:rsidRPr="00147225">
        <w:rPr>
          <w:rFonts w:eastAsia="Calibri" w:cstheme="minorHAnsi"/>
          <w:color w:val="000000"/>
          <w:lang w:eastAsia="pl-PL"/>
        </w:rPr>
        <w:t xml:space="preserve"> </w:t>
      </w:r>
      <w:r w:rsidRPr="00147225">
        <w:rPr>
          <w:rFonts w:eastAsia="Calibri" w:cstheme="minorHAnsi"/>
          <w:color w:val="000000"/>
          <w:spacing w:val="-2"/>
          <w:lang w:eastAsia="pl-PL"/>
        </w:rPr>
        <w:t>w SWZ, zarówno indywidualnie jak i w ramach oferty wspólnej (np. konsorcjum, spółki cywilnej).</w:t>
      </w:r>
    </w:p>
    <w:p w14:paraId="786A7EC6"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lastRenderedPageBreak/>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47225">
        <w:rPr>
          <w:rFonts w:eastAsia="Calibri" w:cstheme="minorHAnsi"/>
          <w:color w:val="000000"/>
          <w:spacing w:val="-4"/>
          <w:lang w:eastAsia="pl-PL"/>
        </w:rPr>
        <w:t xml:space="preserve">udostępniane (tzn. stosowną deklarację złożył w formularzu Oferty) </w:t>
      </w:r>
      <w:r w:rsidRPr="00147225">
        <w:rPr>
          <w:rFonts w:eastAsia="Calibri" w:cstheme="minorHAnsi"/>
          <w:b/>
          <w:bCs/>
          <w:color w:val="000000"/>
          <w:spacing w:val="-4"/>
          <w:lang w:eastAsia="pl-PL"/>
        </w:rPr>
        <w:t>oraz wykazał, iż zastrzeżone</w:t>
      </w:r>
      <w:r w:rsidRPr="00147225">
        <w:rPr>
          <w:rFonts w:eastAsia="Calibri" w:cstheme="minorHAnsi"/>
          <w:b/>
          <w:bCs/>
          <w:color w:val="000000"/>
          <w:lang w:eastAsia="pl-PL"/>
        </w:rPr>
        <w:t xml:space="preserve"> informacje stanowią tajemnicę przedsiębiorstwa</w:t>
      </w:r>
      <w:r w:rsidRPr="00147225">
        <w:rPr>
          <w:rFonts w:eastAsia="Calibri" w:cstheme="minorHAnsi"/>
          <w:color w:val="000000"/>
          <w:lang w:eastAsia="pl-PL"/>
        </w:rPr>
        <w:t>.</w:t>
      </w:r>
    </w:p>
    <w:p w14:paraId="288E5AD5" w14:textId="16E5C56B"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spacing w:val="-4"/>
          <w:lang w:eastAsia="pl-PL"/>
        </w:rPr>
        <w:t xml:space="preserve">Wszelkie informacje stanowiące tajemnicę przedsiębiorstwa w rozumieniu ustawy o zwalczaniu </w:t>
      </w:r>
      <w:r w:rsidRPr="00147225">
        <w:rPr>
          <w:rFonts w:eastAsia="Calibri" w:cstheme="minorHAnsi"/>
          <w:color w:val="000000"/>
          <w:spacing w:val="-2"/>
          <w:lang w:eastAsia="pl-PL"/>
        </w:rPr>
        <w:t>nieuczciwej konkurencji, które Wykonawca pragnie zastrzec jako tajemnicę przedsiębiorstwa</w:t>
      </w:r>
      <w:r w:rsidRPr="00147225">
        <w:rPr>
          <w:rFonts w:eastAsia="Calibri" w:cstheme="minorHAnsi"/>
          <w:color w:val="000000"/>
          <w:lang w:eastAsia="pl-PL"/>
        </w:rPr>
        <w:t xml:space="preserve">, winny być załączone na Platformie </w:t>
      </w:r>
      <w:r w:rsidRPr="00147225">
        <w:rPr>
          <w:rFonts w:eastAsia="Calibri" w:cstheme="minorHAnsi"/>
          <w:color w:val="000000"/>
          <w:u w:val="single"/>
          <w:lang w:eastAsia="pl-PL"/>
        </w:rPr>
        <w:t>w osobnym pliku wraz z jednoczesnym jego oznaczeniem „TAJEMNICA PRZEDSIĘBIORSTWA”.</w:t>
      </w:r>
    </w:p>
    <w:p w14:paraId="31C29F93" w14:textId="77777777" w:rsidR="00F30F43" w:rsidRPr="00147225" w:rsidRDefault="00F30F43" w:rsidP="00707B4F">
      <w:pPr>
        <w:spacing w:after="0" w:line="269" w:lineRule="auto"/>
        <w:ind w:left="1985" w:right="11" w:hanging="851"/>
        <w:jc w:val="both"/>
        <w:rPr>
          <w:rFonts w:eastAsia="Calibri" w:cstheme="minorHAnsi"/>
          <w:b/>
          <w:bCs/>
          <w:color w:val="000000"/>
          <w:lang w:eastAsia="pl-PL"/>
        </w:rPr>
      </w:pPr>
      <w:r w:rsidRPr="00147225">
        <w:rPr>
          <w:rFonts w:eastAsia="Calibri" w:cstheme="minorHAnsi"/>
          <w:b/>
          <w:bCs/>
          <w:color w:val="000000"/>
          <w:spacing w:val="-2"/>
          <w:lang w:eastAsia="pl-PL"/>
        </w:rPr>
        <w:t>UWAGA: Wykazanie, iż zastrzeżone</w:t>
      </w:r>
      <w:r w:rsidRPr="00147225">
        <w:rPr>
          <w:rFonts w:eastAsia="Calibri" w:cstheme="minorHAnsi"/>
          <w:b/>
          <w:bCs/>
          <w:color w:val="000000"/>
          <w:lang w:eastAsia="pl-PL"/>
        </w:rPr>
        <w:t xml:space="preserve"> informacje stanowią tajemnicę przedsiębiorstwa, musi być jawne i załączone na Platformie do oferty w osobnym pliku.</w:t>
      </w:r>
    </w:p>
    <w:p w14:paraId="1270975B" w14:textId="38809BF0" w:rsidR="00F30F43" w:rsidRPr="001A3CDA" w:rsidRDefault="00F30F43" w:rsidP="00F30F43">
      <w:pPr>
        <w:spacing w:after="0" w:line="269" w:lineRule="auto"/>
        <w:ind w:left="1134" w:right="5" w:hanging="10"/>
        <w:jc w:val="both"/>
        <w:rPr>
          <w:rFonts w:eastAsia="Calibri" w:cstheme="minorHAnsi"/>
          <w:color w:val="000000"/>
          <w:spacing w:val="-4"/>
          <w:lang w:eastAsia="pl-PL"/>
        </w:rPr>
      </w:pPr>
      <w:r w:rsidRPr="001A3CDA">
        <w:rPr>
          <w:rFonts w:eastAsia="Calibri" w:cstheme="minorHAnsi"/>
          <w:color w:val="000000"/>
          <w:spacing w:val="-4"/>
          <w:lang w:eastAsia="pl-PL"/>
        </w:rPr>
        <w:t xml:space="preserve">Dokumenty muszą być złożone w formie elektronicznej lub w postaci elektronicznej opatrzonej kwalifikowanym podpisem elektronicznym, podpisem zaufanym, lub podpisem osobistym osoby upoważnionej do reprezentowania wykonawcy zgodnie z formą reprezentacji określoną </w:t>
      </w:r>
      <w:r w:rsidR="001A3CDA">
        <w:rPr>
          <w:rFonts w:eastAsia="Calibri" w:cstheme="minorHAnsi"/>
          <w:color w:val="000000"/>
          <w:spacing w:val="-4"/>
          <w:lang w:eastAsia="pl-PL"/>
        </w:rPr>
        <w:br/>
      </w:r>
      <w:r w:rsidRPr="001A3CDA">
        <w:rPr>
          <w:rFonts w:eastAsia="Calibri" w:cstheme="minorHAnsi"/>
          <w:color w:val="000000"/>
          <w:spacing w:val="-4"/>
          <w:lang w:eastAsia="pl-PL"/>
        </w:rPr>
        <w:t>w dokumencie rejestrowym właściwym dla formy organizacyjnej lub innym dokumencie.</w:t>
      </w:r>
    </w:p>
    <w:p w14:paraId="046B4671" w14:textId="052D65D2"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Wykonawca w formularzu ofertowym, winien wskazać kategorię przedsiębiorstwa, do której </w:t>
      </w:r>
      <w:r w:rsidRPr="000C7570">
        <w:rPr>
          <w:rFonts w:eastAsia="Calibri" w:cstheme="minorHAnsi"/>
          <w:color w:val="000000"/>
          <w:spacing w:val="-6"/>
          <w:lang w:eastAsia="pl-PL"/>
        </w:rPr>
        <w:t>należy. Zgodnie z zaleceniem Komisji z dn</w:t>
      </w:r>
      <w:r w:rsidR="000C7570" w:rsidRPr="000C7570">
        <w:rPr>
          <w:rFonts w:eastAsia="Calibri" w:cstheme="minorHAnsi"/>
          <w:color w:val="000000"/>
          <w:spacing w:val="-6"/>
          <w:lang w:eastAsia="pl-PL"/>
        </w:rPr>
        <w:t>.</w:t>
      </w:r>
      <w:r w:rsidRPr="000C7570">
        <w:rPr>
          <w:rFonts w:eastAsia="Calibri" w:cstheme="minorHAnsi"/>
          <w:color w:val="000000"/>
          <w:spacing w:val="-6"/>
          <w:lang w:eastAsia="pl-PL"/>
        </w:rPr>
        <w:t xml:space="preserve"> 6 maja 2003r. dotyczącym definicji mikroprzedsiębiorstw</w:t>
      </w:r>
      <w:r w:rsidRPr="00147225">
        <w:rPr>
          <w:rFonts w:eastAsia="Calibri" w:cstheme="minorHAnsi"/>
          <w:color w:val="000000"/>
          <w:spacing w:val="-2"/>
          <w:lang w:eastAsia="pl-PL"/>
        </w:rPr>
        <w:t xml:space="preserve"> oraz małych i średnich przedsiębiorstw</w:t>
      </w:r>
      <w:r w:rsidRPr="00147225">
        <w:rPr>
          <w:rFonts w:eastAsia="Calibri" w:cstheme="minorHAnsi"/>
          <w:color w:val="000000"/>
          <w:lang w:eastAsia="pl-PL"/>
        </w:rPr>
        <w:t>:</w:t>
      </w:r>
    </w:p>
    <w:p w14:paraId="227A225D"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Mikroprzedsiębiorstwo</w:t>
      </w:r>
      <w:r w:rsidRPr="00147225">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Małe przedsiębiorstwo</w:t>
      </w:r>
      <w:r w:rsidRPr="00147225">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147225" w:rsidRDefault="00F30F43" w:rsidP="00F30F43">
      <w:pPr>
        <w:numPr>
          <w:ilvl w:val="0"/>
          <w:numId w:val="9"/>
        </w:numPr>
        <w:spacing w:after="0" w:line="269" w:lineRule="auto"/>
        <w:ind w:right="13"/>
        <w:jc w:val="both"/>
        <w:rPr>
          <w:rFonts w:eastAsia="Calibri" w:cstheme="minorHAnsi"/>
          <w:color w:val="000000"/>
          <w:spacing w:val="-6"/>
          <w:lang w:eastAsia="pl-PL"/>
        </w:rPr>
      </w:pPr>
      <w:r w:rsidRPr="00147225">
        <w:rPr>
          <w:rFonts w:eastAsia="Calibri" w:cstheme="minorHAnsi"/>
          <w:color w:val="000000"/>
          <w:u w:val="single"/>
          <w:lang w:eastAsia="pl-PL"/>
        </w:rPr>
        <w:t>Średnie przedsiębiorstwa</w:t>
      </w:r>
      <w:r w:rsidRPr="00147225">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147225">
        <w:rPr>
          <w:rFonts w:eastAsia="Calibri" w:cstheme="minorHAnsi"/>
          <w:color w:val="000000"/>
          <w:spacing w:val="-6"/>
          <w:lang w:eastAsia="pl-PL"/>
        </w:rPr>
        <w:t>nie przekracza 50 milionów EUR lub roczna suma bilansowa nie przekracza 43 milionów EUR).</w:t>
      </w:r>
    </w:p>
    <w:p w14:paraId="63B0967E" w14:textId="77777777" w:rsidR="00F30F43" w:rsidRPr="00147225"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Wykonawca może przed upływem terminu do składania ofert zmienić lub wycofać ofertę.</w:t>
      </w:r>
    </w:p>
    <w:p w14:paraId="3E54B0B9" w14:textId="10B8D59F" w:rsidR="00F30F43" w:rsidRPr="001730C1" w:rsidRDefault="00F30F43" w:rsidP="001730C1">
      <w:pPr>
        <w:pStyle w:val="Akapitzlist"/>
        <w:spacing w:after="0" w:line="269" w:lineRule="auto"/>
        <w:ind w:left="1080" w:right="13" w:firstLine="0"/>
        <w:contextualSpacing w:val="0"/>
        <w:rPr>
          <w:rFonts w:asciiTheme="minorHAnsi" w:hAnsiTheme="minorHAnsi" w:cstheme="minorHAnsi"/>
        </w:rPr>
      </w:pPr>
      <w:r w:rsidRPr="00147225">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r w:rsidR="001730C1">
        <w:rPr>
          <w:rFonts w:asciiTheme="minorHAnsi" w:hAnsiTheme="minorHAnsi" w:cstheme="minorHAnsi"/>
        </w:rPr>
        <w:t xml:space="preserve"> </w:t>
      </w:r>
      <w:r w:rsidRPr="00147225">
        <w:t xml:space="preserve">Sposób zmiany i wycofania oferty został opisany w Instrukcji dla wykonawców dostępnej na Platformie. </w:t>
      </w:r>
    </w:p>
    <w:p w14:paraId="0178E852" w14:textId="2C544D7A" w:rsidR="00B61192" w:rsidRDefault="00F30F43" w:rsidP="00822B3A">
      <w:pPr>
        <w:numPr>
          <w:ilvl w:val="0"/>
          <w:numId w:val="6"/>
        </w:numPr>
        <w:spacing w:after="0" w:line="269" w:lineRule="auto"/>
        <w:ind w:right="13"/>
        <w:jc w:val="both"/>
        <w:rPr>
          <w:rFonts w:eastAsia="Calibri" w:cstheme="minorHAnsi"/>
          <w:color w:val="000000"/>
          <w:lang w:eastAsia="pl-PL"/>
        </w:rPr>
      </w:pPr>
      <w:r w:rsidRPr="00147225">
        <w:rPr>
          <w:rFonts w:ascii="Calibri" w:eastAsia="Calibri" w:hAnsi="Calibri" w:cs="Calibri"/>
          <w:color w:val="000000"/>
          <w:lang w:eastAsia="pl-PL"/>
        </w:rPr>
        <w:t>Wykonawca po upływie terminu do składania ofert nie może skutecznie dokonać zmiany ani wycofać złożonej oferty</w:t>
      </w:r>
      <w:r w:rsidRPr="00147225">
        <w:rPr>
          <w:rFonts w:eastAsia="Calibri" w:cstheme="minorHAnsi"/>
          <w:color w:val="000000"/>
          <w:lang w:eastAsia="pl-PL"/>
        </w:rPr>
        <w:t>.</w:t>
      </w:r>
    </w:p>
    <w:p w14:paraId="4415EDA8" w14:textId="77777777" w:rsidR="00424313" w:rsidRPr="00822B3A" w:rsidRDefault="00424313" w:rsidP="00627262">
      <w:pPr>
        <w:spacing w:after="0" w:line="269" w:lineRule="auto"/>
        <w:ind w:right="13"/>
        <w:jc w:val="both"/>
        <w:rPr>
          <w:rFonts w:eastAsia="Calibri" w:cstheme="minorHAnsi"/>
          <w:color w:val="000000"/>
          <w:lang w:eastAsia="pl-PL"/>
        </w:rPr>
      </w:pPr>
    </w:p>
    <w:p w14:paraId="16753815"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Sposób oraz termin składania ofert.</w:t>
      </w:r>
    </w:p>
    <w:p w14:paraId="29F52A24" w14:textId="52B6B6D9" w:rsidR="00B61192" w:rsidRPr="00B61192" w:rsidRDefault="00B61192">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 xml:space="preserve">Wykonawca składa ofertę wraz z wymaganymi dokumentami za pośrednictwem platformy zakupowej Open </w:t>
      </w:r>
      <w:proofErr w:type="spellStart"/>
      <w:r w:rsidRPr="00147225">
        <w:rPr>
          <w:rFonts w:eastAsia="Calibri" w:cstheme="minorHAnsi"/>
          <w:color w:val="000000"/>
          <w:lang w:eastAsia="pl-PL"/>
        </w:rPr>
        <w:t>Nexus</w:t>
      </w:r>
      <w:proofErr w:type="spellEnd"/>
      <w:r w:rsidRPr="00147225">
        <w:rPr>
          <w:rFonts w:eastAsia="Calibri" w:cstheme="minorHAnsi"/>
          <w:color w:val="000000"/>
          <w:lang w:eastAsia="pl-PL"/>
        </w:rPr>
        <w:t>, na stronie internetowej prowadzonego postępowania, dostępnej pod</w:t>
      </w:r>
      <w:r w:rsidRPr="00B61192">
        <w:rPr>
          <w:rFonts w:eastAsia="Calibri" w:cstheme="minorHAnsi"/>
          <w:color w:val="000000"/>
          <w:lang w:eastAsia="pl-PL"/>
        </w:rPr>
        <w:t xml:space="preserve"> adresem: </w:t>
      </w:r>
      <w:hyperlink r:id="rId19" w:history="1">
        <w:r w:rsidR="00A86362" w:rsidRPr="00A86362">
          <w:rPr>
            <w:color w:val="0000FF"/>
            <w:u w:val="single"/>
          </w:rPr>
          <w:t>https://platformazakupowa.pl/transakcja/1078424</w:t>
        </w:r>
      </w:hyperlink>
    </w:p>
    <w:p w14:paraId="3D5E6202" w14:textId="77777777" w:rsidR="00B61192" w:rsidRPr="00147225" w:rsidRDefault="00B61192">
      <w:pPr>
        <w:numPr>
          <w:ilvl w:val="0"/>
          <w:numId w:val="10"/>
        </w:numPr>
        <w:spacing w:after="0" w:line="269" w:lineRule="auto"/>
        <w:ind w:left="1077" w:right="11" w:hanging="357"/>
        <w:jc w:val="both"/>
        <w:rPr>
          <w:rFonts w:eastAsia="Calibri" w:cstheme="minorHAnsi"/>
          <w:lang w:eastAsia="pl-PL"/>
        </w:rPr>
      </w:pPr>
      <w:r w:rsidRPr="00147225">
        <w:rPr>
          <w:rFonts w:eastAsia="Calibri" w:cstheme="minorHAnsi"/>
          <w:lang w:eastAsia="pl-PL"/>
        </w:rPr>
        <w:t xml:space="preserve">Oferta może być złożona tylko do upływu terminu składania ofert. </w:t>
      </w:r>
    </w:p>
    <w:p w14:paraId="68E2CE63" w14:textId="6EBCFCF8" w:rsidR="00B61192" w:rsidRPr="00B61192" w:rsidRDefault="00B61192">
      <w:pPr>
        <w:numPr>
          <w:ilvl w:val="0"/>
          <w:numId w:val="10"/>
        </w:numPr>
        <w:spacing w:after="0" w:line="269" w:lineRule="auto"/>
        <w:ind w:left="1077" w:right="11" w:hanging="357"/>
        <w:jc w:val="both"/>
        <w:rPr>
          <w:rFonts w:eastAsia="Calibri" w:cstheme="minorHAnsi"/>
          <w:b/>
          <w:bCs/>
          <w:lang w:eastAsia="pl-PL"/>
        </w:rPr>
      </w:pPr>
      <w:r w:rsidRPr="00B61192">
        <w:rPr>
          <w:rFonts w:eastAsia="Calibri" w:cstheme="minorHAnsi"/>
          <w:lang w:eastAsia="pl-PL"/>
        </w:rPr>
        <w:t xml:space="preserve">Oferty należy składać w terminie do dnia </w:t>
      </w:r>
      <w:r w:rsidR="00E53824">
        <w:rPr>
          <w:rFonts w:eastAsia="Calibri" w:cstheme="minorHAnsi"/>
          <w:b/>
          <w:bCs/>
          <w:highlight w:val="yellow"/>
          <w:lang w:eastAsia="pl-PL"/>
        </w:rPr>
        <w:t>08</w:t>
      </w:r>
      <w:r w:rsidRPr="001E7E27">
        <w:rPr>
          <w:rFonts w:eastAsia="Calibri" w:cstheme="minorHAnsi"/>
          <w:b/>
          <w:bCs/>
          <w:highlight w:val="yellow"/>
          <w:lang w:eastAsia="pl-PL"/>
        </w:rPr>
        <w:t>.</w:t>
      </w:r>
      <w:r w:rsidR="002162F3">
        <w:rPr>
          <w:rFonts w:eastAsia="Calibri" w:cstheme="minorHAnsi"/>
          <w:b/>
          <w:bCs/>
          <w:highlight w:val="yellow"/>
          <w:lang w:eastAsia="pl-PL"/>
        </w:rPr>
        <w:t>0</w:t>
      </w:r>
      <w:r w:rsidR="00A86362">
        <w:rPr>
          <w:rFonts w:eastAsia="Calibri" w:cstheme="minorHAnsi"/>
          <w:b/>
          <w:bCs/>
          <w:highlight w:val="yellow"/>
          <w:lang w:eastAsia="pl-PL"/>
        </w:rPr>
        <w:t>4</w:t>
      </w:r>
      <w:r w:rsidRPr="001E7E27">
        <w:rPr>
          <w:rFonts w:eastAsia="Calibri" w:cstheme="minorHAnsi"/>
          <w:b/>
          <w:bCs/>
          <w:highlight w:val="yellow"/>
          <w:lang w:eastAsia="pl-PL"/>
        </w:rPr>
        <w:t>.202</w:t>
      </w:r>
      <w:r w:rsidR="003D6B57">
        <w:rPr>
          <w:rFonts w:eastAsia="Calibri" w:cstheme="minorHAnsi"/>
          <w:b/>
          <w:bCs/>
          <w:highlight w:val="yellow"/>
          <w:lang w:eastAsia="pl-PL"/>
        </w:rPr>
        <w:t xml:space="preserve">5 </w:t>
      </w:r>
      <w:r w:rsidRPr="001E7E27">
        <w:rPr>
          <w:rFonts w:eastAsia="Calibri" w:cstheme="minorHAnsi"/>
          <w:b/>
          <w:bCs/>
          <w:highlight w:val="yellow"/>
          <w:lang w:eastAsia="pl-PL"/>
        </w:rPr>
        <w:t>r. godz. 10.00</w:t>
      </w:r>
      <w:r w:rsidRPr="00B61192">
        <w:rPr>
          <w:rFonts w:eastAsia="Calibri" w:cstheme="minorHAnsi"/>
          <w:b/>
          <w:bCs/>
          <w:lang w:eastAsia="pl-PL"/>
        </w:rPr>
        <w:t>.</w:t>
      </w:r>
    </w:p>
    <w:p w14:paraId="6014A473" w14:textId="77777777" w:rsid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147225">
        <w:rPr>
          <w:rFonts w:ascii="Calibri" w:eastAsia="Calibri" w:hAnsi="Calibri" w:cs="Calibri"/>
          <w:color w:val="000000" w:themeColor="text1"/>
          <w:lang w:eastAsia="pl-PL"/>
        </w:rPr>
        <w:lastRenderedPageBreak/>
        <w:t xml:space="preserve">W związku z tym, że Zamawiający nie odpowiada za ewentualną awarię </w:t>
      </w:r>
      <w:proofErr w:type="spellStart"/>
      <w:r w:rsidRPr="00147225">
        <w:rPr>
          <w:rFonts w:ascii="Calibri" w:eastAsia="Calibri" w:hAnsi="Calibri" w:cs="Calibri"/>
          <w:color w:val="000000" w:themeColor="text1"/>
          <w:lang w:eastAsia="pl-PL"/>
        </w:rPr>
        <w:t>internetu</w:t>
      </w:r>
      <w:proofErr w:type="spellEnd"/>
      <w:r w:rsidRPr="00147225">
        <w:rPr>
          <w:rFonts w:ascii="Calibri" w:eastAsia="Calibri" w:hAnsi="Calibri" w:cs="Calibri"/>
          <w:color w:val="000000" w:themeColor="text1"/>
          <w:lang w:eastAsia="pl-PL"/>
        </w:rPr>
        <w:t xml:space="preserve">, czy problemy techniczne powstałe u wykonawcy, zaleca się zaplanowanie złożenia oferty </w:t>
      </w:r>
      <w:r w:rsidRPr="00147225">
        <w:rPr>
          <w:rFonts w:ascii="Calibri" w:eastAsia="Calibri" w:hAnsi="Calibri" w:cs="Calibri"/>
          <w:color w:val="000000" w:themeColor="text1"/>
          <w:lang w:eastAsia="pl-PL"/>
        </w:rPr>
        <w:br/>
        <w:t>z odpowiednim wyprzedzeniem.</w:t>
      </w:r>
    </w:p>
    <w:p w14:paraId="6E144DCF" w14:textId="77777777" w:rsidR="001A365D" w:rsidRPr="00147225" w:rsidRDefault="001A365D" w:rsidP="0099443F">
      <w:pPr>
        <w:spacing w:after="0" w:line="276" w:lineRule="auto"/>
        <w:ind w:right="11"/>
        <w:jc w:val="both"/>
        <w:rPr>
          <w:rFonts w:ascii="Calibri" w:eastAsia="Calibri" w:hAnsi="Calibri" w:cs="Calibri"/>
          <w:color w:val="000000" w:themeColor="text1"/>
          <w:lang w:eastAsia="pl-PL"/>
        </w:rPr>
      </w:pPr>
    </w:p>
    <w:p w14:paraId="75EBDEE5"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443BF997" w:rsidR="00B61192" w:rsidRPr="00B61192" w:rsidRDefault="00B61192" w:rsidP="000C7570">
      <w:pPr>
        <w:numPr>
          <w:ilvl w:val="0"/>
          <w:numId w:val="11"/>
        </w:numPr>
        <w:spacing w:after="60" w:line="269" w:lineRule="auto"/>
        <w:ind w:left="1077" w:right="11" w:hanging="357"/>
        <w:jc w:val="both"/>
        <w:rPr>
          <w:rFonts w:eastAsia="Calibri" w:cstheme="minorHAnsi"/>
          <w:b/>
          <w:bCs/>
          <w:lang w:eastAsia="pl-PL"/>
        </w:rPr>
      </w:pPr>
      <w:r w:rsidRPr="00B61192">
        <w:rPr>
          <w:rFonts w:eastAsia="Calibri" w:cstheme="minorHAnsi"/>
          <w:lang w:eastAsia="pl-PL"/>
        </w:rPr>
        <w:t>Otwarcie ofert nastąpi w dniu</w:t>
      </w:r>
      <w:r w:rsidRPr="00B61192">
        <w:rPr>
          <w:rFonts w:eastAsia="Calibri" w:cstheme="minorHAnsi"/>
          <w:b/>
          <w:bCs/>
          <w:lang w:eastAsia="pl-PL"/>
        </w:rPr>
        <w:t xml:space="preserve"> </w:t>
      </w:r>
      <w:r w:rsidR="00E53824">
        <w:rPr>
          <w:rFonts w:eastAsia="Calibri" w:cstheme="minorHAnsi"/>
          <w:b/>
          <w:bCs/>
          <w:highlight w:val="yellow"/>
          <w:lang w:eastAsia="pl-PL"/>
        </w:rPr>
        <w:t>08</w:t>
      </w:r>
      <w:r w:rsidRPr="001E7E27">
        <w:rPr>
          <w:rFonts w:eastAsia="Calibri" w:cstheme="minorHAnsi"/>
          <w:b/>
          <w:bCs/>
          <w:highlight w:val="yellow"/>
          <w:lang w:eastAsia="pl-PL"/>
        </w:rPr>
        <w:t>.</w:t>
      </w:r>
      <w:r w:rsidR="002162F3">
        <w:rPr>
          <w:rFonts w:eastAsia="Calibri" w:cstheme="minorHAnsi"/>
          <w:b/>
          <w:bCs/>
          <w:highlight w:val="yellow"/>
          <w:lang w:eastAsia="pl-PL"/>
        </w:rPr>
        <w:t>0</w:t>
      </w:r>
      <w:r w:rsidR="00A86362">
        <w:rPr>
          <w:rFonts w:eastAsia="Calibri" w:cstheme="minorHAnsi"/>
          <w:b/>
          <w:bCs/>
          <w:highlight w:val="yellow"/>
          <w:lang w:eastAsia="pl-PL"/>
        </w:rPr>
        <w:t>4</w:t>
      </w:r>
      <w:r w:rsidRPr="001E7E27">
        <w:rPr>
          <w:rFonts w:eastAsia="Calibri" w:cstheme="minorHAnsi"/>
          <w:b/>
          <w:bCs/>
          <w:highlight w:val="yellow"/>
          <w:lang w:eastAsia="pl-PL"/>
        </w:rPr>
        <w:t>.202</w:t>
      </w:r>
      <w:r w:rsidR="003D6B57">
        <w:rPr>
          <w:rFonts w:eastAsia="Calibri" w:cstheme="minorHAnsi"/>
          <w:b/>
          <w:bCs/>
          <w:highlight w:val="yellow"/>
          <w:lang w:eastAsia="pl-PL"/>
        </w:rPr>
        <w:t xml:space="preserve">5 </w:t>
      </w:r>
      <w:r w:rsidRPr="001E7E27">
        <w:rPr>
          <w:rFonts w:eastAsia="Calibri" w:cstheme="minorHAnsi"/>
          <w:b/>
          <w:bCs/>
          <w:highlight w:val="yellow"/>
          <w:lang w:eastAsia="pl-PL"/>
        </w:rPr>
        <w:t>r. godz. 10:</w:t>
      </w:r>
      <w:r w:rsidR="005A4A76">
        <w:rPr>
          <w:rFonts w:eastAsia="Calibri" w:cstheme="minorHAnsi"/>
          <w:b/>
          <w:bCs/>
          <w:highlight w:val="yellow"/>
          <w:lang w:eastAsia="pl-PL"/>
        </w:rPr>
        <w:t>20</w:t>
      </w:r>
      <w:r w:rsidRPr="001E7E27">
        <w:rPr>
          <w:rFonts w:eastAsia="Calibri" w:cstheme="minorHAnsi"/>
          <w:b/>
          <w:bCs/>
          <w:highlight w:val="yellow"/>
          <w:lang w:eastAsia="pl-PL"/>
        </w:rPr>
        <w:t>.</w:t>
      </w:r>
    </w:p>
    <w:p w14:paraId="5AA383DF" w14:textId="77777777" w:rsidR="00B61192" w:rsidRPr="00147225" w:rsidRDefault="00B61192">
      <w:pPr>
        <w:numPr>
          <w:ilvl w:val="0"/>
          <w:numId w:val="26"/>
        </w:numPr>
        <w:spacing w:after="0" w:line="269" w:lineRule="auto"/>
        <w:ind w:right="13"/>
        <w:contextualSpacing/>
        <w:jc w:val="both"/>
        <w:rPr>
          <w:rFonts w:eastAsia="Calibri" w:cstheme="minorHAnsi"/>
          <w:color w:val="000000"/>
          <w:lang w:eastAsia="pl-PL"/>
        </w:rPr>
      </w:pPr>
      <w:r w:rsidRPr="00147225">
        <w:rPr>
          <w:rFonts w:eastAsia="Calibri" w:cstheme="minorHAnsi"/>
          <w:lang w:eastAsia="pl-PL"/>
        </w:rPr>
        <w:t xml:space="preserve">jeżeli otwarcie ofert następuje przy użyciu systemu teleinformatycznego, w przypadku </w:t>
      </w:r>
      <w:r w:rsidRPr="00147225">
        <w:rPr>
          <w:rFonts w:eastAsia="Calibri" w:cstheme="minorHAnsi"/>
          <w:color w:val="000000"/>
          <w:spacing w:val="-2"/>
          <w:lang w:eastAsia="pl-PL"/>
        </w:rPr>
        <w:t>awarii tego systemu, która powoduje brak możliwości otwarcia ofert w terminie określonym</w:t>
      </w:r>
      <w:r w:rsidRPr="00147225">
        <w:rPr>
          <w:rFonts w:eastAsia="Calibri" w:cstheme="minorHAnsi"/>
          <w:color w:val="000000"/>
          <w:lang w:eastAsia="pl-PL"/>
        </w:rPr>
        <w:t xml:space="preserve"> przez Zamawiającego, otwarcie ofert następuje niezwłocznie po usunięciu awarii,</w:t>
      </w:r>
    </w:p>
    <w:p w14:paraId="4E06E165" w14:textId="77777777" w:rsidR="00B61192" w:rsidRPr="00147225" w:rsidRDefault="00B61192">
      <w:pPr>
        <w:numPr>
          <w:ilvl w:val="0"/>
          <w:numId w:val="26"/>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Zamawiający informuje o zmianie terminu otwarcia ofert na stronie internetowej prowadzonego postępowania.</w:t>
      </w:r>
    </w:p>
    <w:p w14:paraId="7901C24B" w14:textId="77777777" w:rsidR="00B61192" w:rsidRPr="00147225" w:rsidRDefault="00B61192" w:rsidP="000C7570">
      <w:pPr>
        <w:numPr>
          <w:ilvl w:val="0"/>
          <w:numId w:val="11"/>
        </w:numPr>
        <w:spacing w:before="60"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Zamawiający nie przewiduje publicznego otwarcia ofert.</w:t>
      </w:r>
    </w:p>
    <w:p w14:paraId="5387B8F2" w14:textId="77777777" w:rsidR="00B61192" w:rsidRPr="00147225" w:rsidRDefault="00B61192">
      <w:pPr>
        <w:numPr>
          <w:ilvl w:val="0"/>
          <w:numId w:val="11"/>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Zamawiający udostępni na stronie internetowej prowadzonego postępowania informację </w:t>
      </w:r>
      <w:r w:rsidRPr="00147225">
        <w:rPr>
          <w:rFonts w:eastAsia="Calibri" w:cstheme="minorHAnsi"/>
          <w:color w:val="000000"/>
          <w:lang w:eastAsia="pl-PL"/>
        </w:rPr>
        <w:br/>
      </w:r>
      <w:r w:rsidRPr="00147225">
        <w:rPr>
          <w:rFonts w:eastAsia="Calibri" w:cstheme="minorHAnsi"/>
          <w:color w:val="000000"/>
          <w:spacing w:val="-2"/>
          <w:lang w:eastAsia="pl-PL"/>
        </w:rPr>
        <w:t>o kwocie, jaką zamierza przeznaczyć na sfinansowanie zamówienia (najpóźniej przed otwarciem</w:t>
      </w:r>
      <w:r w:rsidRPr="00147225">
        <w:rPr>
          <w:rFonts w:eastAsia="Calibri" w:cstheme="minorHAnsi"/>
          <w:color w:val="000000"/>
          <w:lang w:eastAsia="pl-PL"/>
        </w:rPr>
        <w:t xml:space="preserve"> ofert).</w:t>
      </w:r>
    </w:p>
    <w:p w14:paraId="18CF05F1" w14:textId="77777777" w:rsidR="00B61192" w:rsidRPr="00147225" w:rsidRDefault="00B61192" w:rsidP="000C7570">
      <w:pPr>
        <w:numPr>
          <w:ilvl w:val="0"/>
          <w:numId w:val="11"/>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Zamawiający, niezwłocznie po otwarciu ofert, udostępni na stronie internetowej</w:t>
      </w:r>
      <w:r w:rsidRPr="00147225">
        <w:rPr>
          <w:rFonts w:eastAsia="Calibri" w:cstheme="minorHAnsi"/>
          <w:color w:val="000000"/>
          <w:lang w:eastAsia="pl-PL"/>
        </w:rPr>
        <w:t xml:space="preserve"> prowadzonego postępowania informacje o:</w:t>
      </w:r>
    </w:p>
    <w:p w14:paraId="5923A2D9" w14:textId="77777777" w:rsidR="00B61192" w:rsidRPr="00147225" w:rsidRDefault="00B61192">
      <w:pPr>
        <w:numPr>
          <w:ilvl w:val="0"/>
          <w:numId w:val="12"/>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3420FD02" w14:textId="14FFCFE0" w:rsidR="00AE04AD" w:rsidRDefault="00B61192" w:rsidP="007F03D3">
      <w:pPr>
        <w:numPr>
          <w:ilvl w:val="0"/>
          <w:numId w:val="12"/>
        </w:numPr>
        <w:spacing w:after="0" w:line="269" w:lineRule="auto"/>
        <w:ind w:left="1434" w:right="11" w:hanging="357"/>
        <w:contextualSpacing/>
        <w:jc w:val="both"/>
        <w:rPr>
          <w:rFonts w:eastAsia="Calibri" w:cstheme="minorHAnsi"/>
          <w:color w:val="000000"/>
          <w:lang w:eastAsia="pl-PL"/>
        </w:rPr>
      </w:pPr>
      <w:r w:rsidRPr="00147225">
        <w:rPr>
          <w:rFonts w:eastAsia="Calibri" w:cstheme="minorHAnsi"/>
          <w:color w:val="000000"/>
          <w:lang w:eastAsia="pl-PL"/>
        </w:rPr>
        <w:t>cenach lub kosztach zawartych w ofertach.</w:t>
      </w:r>
    </w:p>
    <w:p w14:paraId="136A94C8" w14:textId="77777777" w:rsidR="001A3CDA" w:rsidRPr="007F03D3" w:rsidRDefault="001A3CDA" w:rsidP="006E5908">
      <w:pPr>
        <w:spacing w:after="0" w:line="269" w:lineRule="auto"/>
        <w:ind w:right="11"/>
        <w:contextualSpacing/>
        <w:jc w:val="both"/>
        <w:rPr>
          <w:rFonts w:eastAsia="Calibri" w:cstheme="minorHAnsi"/>
          <w:color w:val="000000"/>
          <w:lang w:eastAsia="pl-PL"/>
        </w:rPr>
      </w:pPr>
    </w:p>
    <w:p w14:paraId="6E814FF7"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związania ofertą.</w:t>
      </w:r>
    </w:p>
    <w:p w14:paraId="71E5A878" w14:textId="62CE677A" w:rsidR="00B61192" w:rsidRPr="00B61192" w:rsidRDefault="00B61192">
      <w:pPr>
        <w:numPr>
          <w:ilvl w:val="0"/>
          <w:numId w:val="23"/>
        </w:numPr>
        <w:spacing w:after="0" w:line="269" w:lineRule="auto"/>
        <w:ind w:left="1077" w:right="11" w:hanging="357"/>
        <w:jc w:val="both"/>
        <w:rPr>
          <w:rFonts w:eastAsia="Calibri" w:cstheme="minorHAnsi"/>
          <w:b/>
          <w:bCs/>
          <w:lang w:eastAsia="pl-PL"/>
        </w:rPr>
      </w:pPr>
      <w:r w:rsidRPr="00147225">
        <w:rPr>
          <w:rFonts w:eastAsia="Calibri" w:cstheme="minorHAnsi"/>
          <w:lang w:eastAsia="pl-PL"/>
        </w:rPr>
        <w:t xml:space="preserve">Termin związania ofertą wynosi </w:t>
      </w:r>
      <w:r w:rsidRPr="00147225">
        <w:rPr>
          <w:rFonts w:eastAsia="Calibri" w:cstheme="minorHAnsi"/>
          <w:b/>
          <w:bCs/>
          <w:lang w:eastAsia="pl-PL"/>
        </w:rPr>
        <w:t>30 dni</w:t>
      </w:r>
      <w:r w:rsidRPr="00147225">
        <w:rPr>
          <w:rFonts w:eastAsia="Calibri" w:cstheme="minorHAnsi"/>
          <w:lang w:eastAsia="pl-PL"/>
        </w:rPr>
        <w:t xml:space="preserve"> od dnia upływu terminu składania ofert, tj. do dnia</w:t>
      </w:r>
      <w:r w:rsidRPr="00B61192">
        <w:rPr>
          <w:rFonts w:eastAsia="Calibri" w:cstheme="minorHAnsi"/>
          <w:lang w:eastAsia="pl-PL"/>
        </w:rPr>
        <w:t xml:space="preserve"> </w:t>
      </w:r>
      <w:r w:rsidR="00E53824">
        <w:rPr>
          <w:rFonts w:eastAsia="Calibri" w:cstheme="minorHAnsi"/>
          <w:b/>
          <w:bCs/>
          <w:highlight w:val="yellow"/>
          <w:lang w:eastAsia="pl-PL"/>
        </w:rPr>
        <w:t>07</w:t>
      </w:r>
      <w:r w:rsidRPr="00DF07D6">
        <w:rPr>
          <w:rFonts w:eastAsia="Calibri" w:cstheme="minorHAnsi"/>
          <w:b/>
          <w:bCs/>
          <w:highlight w:val="yellow"/>
          <w:lang w:eastAsia="pl-PL"/>
        </w:rPr>
        <w:t>.</w:t>
      </w:r>
      <w:r w:rsidR="002162F3">
        <w:rPr>
          <w:rFonts w:eastAsia="Calibri" w:cstheme="minorHAnsi"/>
          <w:b/>
          <w:bCs/>
          <w:highlight w:val="yellow"/>
          <w:lang w:eastAsia="pl-PL"/>
        </w:rPr>
        <w:t>0</w:t>
      </w:r>
      <w:r w:rsidR="00A86362">
        <w:rPr>
          <w:rFonts w:eastAsia="Calibri" w:cstheme="minorHAnsi"/>
          <w:b/>
          <w:bCs/>
          <w:highlight w:val="yellow"/>
          <w:lang w:eastAsia="pl-PL"/>
        </w:rPr>
        <w:t>5</w:t>
      </w:r>
      <w:r w:rsidRPr="00DF07D6">
        <w:rPr>
          <w:rFonts w:eastAsia="Calibri" w:cstheme="minorHAnsi"/>
          <w:b/>
          <w:bCs/>
          <w:highlight w:val="yellow"/>
          <w:lang w:eastAsia="pl-PL"/>
        </w:rPr>
        <w:t>.202</w:t>
      </w:r>
      <w:r w:rsidR="003D6B57">
        <w:rPr>
          <w:rFonts w:eastAsia="Calibri" w:cstheme="minorHAnsi"/>
          <w:b/>
          <w:bCs/>
          <w:highlight w:val="yellow"/>
          <w:lang w:eastAsia="pl-PL"/>
        </w:rPr>
        <w:t>5</w:t>
      </w:r>
      <w:r w:rsidRPr="00DF07D6">
        <w:rPr>
          <w:rFonts w:eastAsia="Calibri" w:cstheme="minorHAnsi"/>
          <w:b/>
          <w:bCs/>
          <w:highlight w:val="yellow"/>
          <w:lang w:eastAsia="pl-PL"/>
        </w:rPr>
        <w:t xml:space="preserve"> r.</w:t>
      </w:r>
    </w:p>
    <w:p w14:paraId="127CF99C" w14:textId="77777777" w:rsidR="00B61192" w:rsidRPr="00147225" w:rsidRDefault="00B61192">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lang w:eastAsia="pl-PL"/>
        </w:rPr>
        <w:t xml:space="preserve">Bieg terminu związania ofertą rozpoczyna </w:t>
      </w:r>
      <w:r w:rsidRPr="00147225">
        <w:rPr>
          <w:rFonts w:eastAsia="Calibri" w:cstheme="minorHAnsi"/>
          <w:color w:val="000000"/>
          <w:lang w:eastAsia="pl-PL"/>
        </w:rPr>
        <w:t>się wraz z upływem terminu składania ofert.</w:t>
      </w:r>
    </w:p>
    <w:p w14:paraId="5F808C71" w14:textId="77777777" w:rsidR="00B61192" w:rsidRPr="00147225" w:rsidRDefault="00B61192">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3C757CE6" w14:textId="2627D43A" w:rsidR="00B61192" w:rsidRDefault="00B61192" w:rsidP="00762B27">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2C98F128" w14:textId="77777777" w:rsidR="001A3CDA" w:rsidRPr="00762B27" w:rsidRDefault="001A3CDA" w:rsidP="001A3CDA">
      <w:pPr>
        <w:spacing w:after="0" w:line="269" w:lineRule="auto"/>
        <w:ind w:left="1077" w:right="11"/>
        <w:jc w:val="both"/>
        <w:rPr>
          <w:rFonts w:eastAsia="Calibri" w:cstheme="minorHAnsi"/>
          <w:color w:val="000000"/>
          <w:lang w:eastAsia="pl-PL"/>
        </w:rPr>
      </w:pPr>
    </w:p>
    <w:p w14:paraId="02456245" w14:textId="1F98A940"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Podstawy wykluczenia, o których mowa w art. 108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w:t>
      </w:r>
    </w:p>
    <w:p w14:paraId="3AD794F5" w14:textId="3EA1B0A0"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 postępowania o udzielenie zamówienia wyklucza się wykonawcę w okolicznościach, o których mowa w art. 108 ust.1 </w:t>
      </w:r>
      <w:proofErr w:type="spellStart"/>
      <w:r w:rsidRPr="00147225">
        <w:rPr>
          <w:rFonts w:eastAsia="Calibri" w:cstheme="minorHAnsi"/>
          <w:spacing w:val="-2"/>
          <w:lang w:eastAsia="pl-PL"/>
        </w:rPr>
        <w:t>Pzp</w:t>
      </w:r>
      <w:proofErr w:type="spellEnd"/>
      <w:r w:rsidRPr="00147225">
        <w:rPr>
          <w:rFonts w:eastAsia="Calibri" w:cstheme="minorHAnsi"/>
          <w:spacing w:val="-2"/>
          <w:lang w:eastAsia="pl-PL"/>
        </w:rPr>
        <w:t>.</w:t>
      </w:r>
    </w:p>
    <w:p w14:paraId="7B7A5511" w14:textId="77777777" w:rsidR="00B61192" w:rsidRPr="00147225" w:rsidRDefault="00B61192" w:rsidP="00DD3744">
      <w:pPr>
        <w:spacing w:after="0" w:line="240" w:lineRule="auto"/>
        <w:ind w:right="11"/>
        <w:jc w:val="both"/>
        <w:rPr>
          <w:rFonts w:eastAsia="Calibri" w:cstheme="minorHAnsi"/>
          <w:color w:val="000000"/>
          <w:lang w:eastAsia="pl-PL"/>
        </w:rPr>
      </w:pPr>
    </w:p>
    <w:p w14:paraId="1F1E6AC2" w14:textId="4A96CE9A" w:rsidR="00B61192" w:rsidRPr="00147225"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Podstawy wykluczenia, o których mowa w art. 109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w:t>
      </w:r>
    </w:p>
    <w:p w14:paraId="6CF2586F" w14:textId="1680BCAB"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Zamawiający przewiduje wykluczenie wykonawcy na podstawie art. 109 ust. 1 pkt 4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w:t>
      </w:r>
    </w:p>
    <w:p w14:paraId="283790DD" w14:textId="77777777" w:rsidR="00B61192" w:rsidRPr="00147225" w:rsidRDefault="00B61192" w:rsidP="00DD3744">
      <w:pPr>
        <w:spacing w:after="0" w:line="240" w:lineRule="auto"/>
        <w:ind w:right="11"/>
        <w:jc w:val="both"/>
        <w:rPr>
          <w:rFonts w:eastAsia="Calibri" w:cstheme="minorHAnsi"/>
          <w:color w:val="000000"/>
          <w:lang w:eastAsia="pl-PL"/>
        </w:rPr>
      </w:pPr>
    </w:p>
    <w:p w14:paraId="76BD2F8B" w14:textId="63F12DA4" w:rsidR="00B61192" w:rsidRPr="00147225" w:rsidRDefault="00B61192" w:rsidP="00B61192">
      <w:pPr>
        <w:spacing w:after="60" w:line="269" w:lineRule="auto"/>
        <w:ind w:left="709" w:right="11" w:hanging="709"/>
        <w:jc w:val="both"/>
        <w:rPr>
          <w:rFonts w:eastAsia="Calibri" w:cstheme="minorHAnsi"/>
          <w:b/>
          <w:bCs/>
          <w:color w:val="000000"/>
          <w:lang w:eastAsia="pl-PL"/>
        </w:rPr>
      </w:pPr>
      <w:proofErr w:type="spellStart"/>
      <w:r w:rsidRPr="00147225">
        <w:rPr>
          <w:rFonts w:eastAsia="Calibri" w:cstheme="minorHAnsi"/>
          <w:b/>
          <w:bCs/>
          <w:color w:val="000000"/>
          <w:lang w:eastAsia="pl-PL"/>
        </w:rPr>
        <w:t>XVII.a</w:t>
      </w:r>
      <w:proofErr w:type="spellEnd"/>
      <w:r w:rsidRPr="00147225">
        <w:rPr>
          <w:rFonts w:eastAsia="Calibri" w:cstheme="minorHAnsi"/>
          <w:b/>
          <w:bCs/>
          <w:color w:val="000000"/>
          <w:lang w:eastAsia="pl-PL"/>
        </w:rPr>
        <w:t>.</w:t>
      </w:r>
      <w:r w:rsidRPr="00147225">
        <w:rPr>
          <w:rFonts w:eastAsia="Calibri" w:cstheme="minorHAnsi"/>
          <w:b/>
          <w:bCs/>
          <w:color w:val="000000"/>
          <w:lang w:eastAsia="pl-PL"/>
        </w:rPr>
        <w:tab/>
        <w:t xml:space="preserve">Podstawy wykluczenia, w związku z wprowadzeniem ustawy z dnia 13 kwietnia 2022 roku </w:t>
      </w:r>
      <w:r w:rsidRPr="00147225">
        <w:rPr>
          <w:rFonts w:eastAsia="Calibri" w:cstheme="minorHAnsi"/>
          <w:b/>
          <w:bCs/>
          <w:color w:val="000000"/>
          <w:lang w:eastAsia="pl-PL"/>
        </w:rPr>
        <w:br/>
        <w:t>o szczególnych rozwiązaniach w zakresie przeciwdziałania wspieraniu agresji na Ukrainne oraz służących ochronie bezpieczeństwa narodoweg</w:t>
      </w:r>
      <w:r w:rsidR="00511B1F">
        <w:rPr>
          <w:rFonts w:eastAsia="Calibri" w:cstheme="minorHAnsi"/>
          <w:b/>
          <w:bCs/>
          <w:color w:val="000000"/>
          <w:lang w:eastAsia="pl-PL"/>
        </w:rPr>
        <w:t>o</w:t>
      </w:r>
      <w:r w:rsidR="00DD3744" w:rsidRPr="00147225">
        <w:rPr>
          <w:rFonts w:eastAsia="Calibri" w:cstheme="minorHAnsi"/>
          <w:b/>
          <w:bCs/>
          <w:color w:val="000000"/>
          <w:lang w:eastAsia="pl-PL"/>
        </w:rPr>
        <w:t>.</w:t>
      </w:r>
    </w:p>
    <w:p w14:paraId="52D5EFB7" w14:textId="5D69916C" w:rsidR="00B61192" w:rsidRPr="00254576" w:rsidRDefault="00B61192">
      <w:pPr>
        <w:numPr>
          <w:ilvl w:val="0"/>
          <w:numId w:val="39"/>
        </w:numPr>
        <w:spacing w:after="60" w:line="269" w:lineRule="auto"/>
        <w:ind w:left="993" w:right="6" w:hanging="284"/>
        <w:jc w:val="both"/>
        <w:rPr>
          <w:rFonts w:ascii="Calibri" w:eastAsia="Calibri" w:hAnsi="Calibri" w:cs="Arial"/>
          <w:color w:val="000000"/>
          <w:spacing w:val="-6"/>
          <w:lang w:eastAsia="pl-PL"/>
        </w:rPr>
      </w:pPr>
      <w:r w:rsidRPr="00254576">
        <w:rPr>
          <w:rFonts w:ascii="Calibri" w:eastAsia="Calibri" w:hAnsi="Calibri" w:cs="Arial"/>
          <w:color w:val="000000"/>
          <w:spacing w:val="-6"/>
          <w:lang w:eastAsia="pl-PL"/>
        </w:rPr>
        <w:t xml:space="preserve">W związku z wejściem w życie ustawy z dnia 13 kwietnia 2022 r. o szczególnych rozwiązaniach </w:t>
      </w:r>
      <w:r w:rsidRPr="00254576">
        <w:rPr>
          <w:rFonts w:ascii="Calibri" w:eastAsia="Calibri" w:hAnsi="Calibri" w:cs="Arial"/>
          <w:color w:val="000000"/>
          <w:spacing w:val="-6"/>
          <w:lang w:eastAsia="pl-PL"/>
        </w:rPr>
        <w:br/>
        <w:t>w zakresie przeciwdziałania wspieraniu agresji na Ukrainę oraz służących ochronie bezpieczeństwa narodowego, Zamawiający wykluczy Wykonawcę z postępowania o udzielenie zamówienia publicznego, który podlega wykluczeniu w okolicznościach określonych w art. 7 ust. 1 tej ustawy, tj.:</w:t>
      </w:r>
    </w:p>
    <w:p w14:paraId="722402B6" w14:textId="77777777" w:rsidR="00F857DD" w:rsidRPr="00147225" w:rsidRDefault="00F857DD">
      <w:pPr>
        <w:numPr>
          <w:ilvl w:val="0"/>
          <w:numId w:val="38"/>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lastRenderedPageBreak/>
        <w:t xml:space="preserve">wykonawcę wymienionego w wykazach określonych w rozporządzeniu 765/2006 </w:t>
      </w:r>
      <w:r w:rsidRPr="00147225">
        <w:rPr>
          <w:rFonts w:eastAsia="Calibri" w:cstheme="minorHAnsi"/>
          <w:color w:val="000000"/>
          <w:lang w:eastAsia="pl-PL"/>
        </w:rPr>
        <w:br/>
        <w:t xml:space="preserve">i rozporządzeniu 269/2014 albo wpisanego na listę na podstawie decyzji w sprawie wpisu </w:t>
      </w:r>
      <w:r w:rsidRPr="00147225">
        <w:rPr>
          <w:rFonts w:eastAsia="Calibri" w:cstheme="minorHAnsi"/>
          <w:color w:val="000000"/>
          <w:lang w:eastAsia="pl-PL"/>
        </w:rPr>
        <w:br/>
        <w:t>na listę rozstrzygającej o zastosowaniu środka, o którym mowa w art. 1 pkt 3 ustawy;</w:t>
      </w:r>
    </w:p>
    <w:p w14:paraId="6A88FDC5" w14:textId="0475ABB3" w:rsidR="00F857DD" w:rsidRPr="00147225" w:rsidRDefault="00F857DD">
      <w:pPr>
        <w:numPr>
          <w:ilvl w:val="0"/>
          <w:numId w:val="38"/>
        </w:numPr>
        <w:spacing w:after="0" w:line="269" w:lineRule="auto"/>
        <w:ind w:left="1276" w:right="13" w:hanging="283"/>
        <w:jc w:val="both"/>
        <w:rPr>
          <w:rFonts w:eastAsia="Calibri" w:cstheme="minorHAnsi"/>
          <w:color w:val="000000"/>
          <w:lang w:eastAsia="pl-PL"/>
        </w:rPr>
      </w:pPr>
      <w:r w:rsidRPr="00147225">
        <w:rPr>
          <w:rFonts w:eastAsia="Calibri" w:cstheme="minorHAnsi"/>
          <w:color w:val="000000"/>
          <w:lang w:eastAsia="pl-PL"/>
        </w:rPr>
        <w:t>wykonawcę, którego beneficjentem rzeczywistym w rozumieniu ustawy z dnia 1 marca 2018 r. o przeciwdziałaniu praniu pieniędzy oraz finansowaniu terroryzmu</w:t>
      </w:r>
      <w:r w:rsidRPr="000C7570">
        <w:rPr>
          <w:rFonts w:ascii="Calibri" w:eastAsia="Calibri" w:hAnsi="Calibri" w:cstheme="minorHAnsi"/>
          <w:color w:val="000000"/>
          <w:spacing w:val="-4"/>
          <w:lang w:eastAsia="pl-PL"/>
        </w:rPr>
        <w:t xml:space="preserve"> jest osoba wymieniona w wykazach określonych w rozporządzeniu 765/2006</w:t>
      </w:r>
      <w:r w:rsidRPr="00147225">
        <w:rPr>
          <w:rFonts w:eastAsia="Calibri" w:cstheme="minorHAnsi"/>
          <w:color w:val="000000"/>
          <w:lang w:eastAsia="pl-PL"/>
        </w:rPr>
        <w:t xml:space="preserve"> </w:t>
      </w:r>
      <w:r w:rsidRPr="00147225">
        <w:rPr>
          <w:rFonts w:eastAsia="Calibri" w:cstheme="minorHAnsi"/>
          <w:color w:val="000000"/>
          <w:spacing w:val="-4"/>
          <w:lang w:eastAsia="pl-PL"/>
        </w:rPr>
        <w:t>i rozporządzeniu 269/2014 albo wpisana na listę lub będąca takim beneficjentem rzeczywistym</w:t>
      </w:r>
      <w:r w:rsidRPr="00147225">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147225" w:rsidRDefault="00F857DD">
      <w:pPr>
        <w:numPr>
          <w:ilvl w:val="0"/>
          <w:numId w:val="38"/>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107FDE" w:rsidRDefault="00F857DD">
      <w:pPr>
        <w:numPr>
          <w:ilvl w:val="0"/>
          <w:numId w:val="39"/>
        </w:numPr>
        <w:spacing w:after="0" w:line="269" w:lineRule="auto"/>
        <w:ind w:left="993" w:right="6" w:hanging="284"/>
        <w:jc w:val="both"/>
        <w:rPr>
          <w:rFonts w:ascii="Calibri" w:eastAsia="Calibri" w:hAnsi="Calibri" w:cs="Arial"/>
          <w:color w:val="000000"/>
          <w:lang w:eastAsia="pl-PL"/>
        </w:rPr>
      </w:pPr>
      <w:r w:rsidRPr="00107FDE">
        <w:rPr>
          <w:rFonts w:ascii="Calibri" w:eastAsia="Calibri" w:hAnsi="Calibri" w:cs="Arial"/>
          <w:color w:val="000000"/>
          <w:lang w:eastAsia="pl-PL"/>
        </w:rPr>
        <w:t>Wykluczenie następuje na okres trwania ww. okoliczności.</w:t>
      </w:r>
    </w:p>
    <w:p w14:paraId="0CD41034" w14:textId="3931A1A3" w:rsidR="00F857DD" w:rsidRPr="00107FDE" w:rsidRDefault="00F857DD">
      <w:pPr>
        <w:numPr>
          <w:ilvl w:val="0"/>
          <w:numId w:val="39"/>
        </w:numPr>
        <w:spacing w:after="0" w:line="264" w:lineRule="auto"/>
        <w:ind w:left="993" w:right="5" w:hanging="284"/>
        <w:jc w:val="both"/>
        <w:rPr>
          <w:lang w:eastAsia="pl-PL"/>
        </w:rPr>
      </w:pPr>
      <w:r w:rsidRPr="00107FDE">
        <w:rPr>
          <w:rFonts w:ascii="Calibri" w:eastAsia="Calibri" w:hAnsi="Calibri" w:cs="Arial"/>
          <w:color w:val="000000"/>
          <w:lang w:eastAsia="pl-PL"/>
        </w:rPr>
        <w:t>W przypadku wykonawcy wykluczonego na podstawie art. 7 ust. 1 ww. ustawy, Zamawiający odrzuca ofertę takiego wykonawcy</w:t>
      </w:r>
      <w:r w:rsidR="00822B3A" w:rsidRPr="00107FDE">
        <w:rPr>
          <w:rFonts w:ascii="Calibri" w:eastAsia="Calibri" w:hAnsi="Calibri" w:cs="Arial"/>
          <w:color w:val="000000"/>
          <w:lang w:eastAsia="pl-PL"/>
        </w:rPr>
        <w:t xml:space="preserve">, </w:t>
      </w:r>
      <w:r w:rsidR="00822B3A" w:rsidRPr="00107FDE">
        <w:rPr>
          <w:lang w:eastAsia="pl-PL"/>
        </w:rPr>
        <w:t xml:space="preserve">nie zaprasza go do złożenia oferty dodatkowej, nie zaprasza go do negocjacji, a także nie prowadzi z takim wykonawcą negocjacji. </w:t>
      </w:r>
    </w:p>
    <w:p w14:paraId="3E7E454D" w14:textId="77777777" w:rsidR="00F857DD" w:rsidRPr="00107FDE" w:rsidRDefault="00F857DD">
      <w:pPr>
        <w:numPr>
          <w:ilvl w:val="0"/>
          <w:numId w:val="39"/>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 xml:space="preserve">Osoba lub podmiot podlegające wykluczeniu na podstawie art. 7 ust. 1 ww. ustawy, które </w:t>
      </w:r>
      <w:r w:rsidRPr="00107FDE">
        <w:rPr>
          <w:rFonts w:ascii="Calibri" w:eastAsia="Calibri" w:hAnsi="Calibri" w:cs="Arial"/>
          <w:color w:val="000000"/>
          <w:lang w:eastAsia="pl-PL"/>
        </w:rPr>
        <w:br/>
        <w:t xml:space="preserve">w okresie tego wykluczenia ubiegają się o udzielenie zamówienia publicznego lub biorą udział </w:t>
      </w:r>
      <w:r w:rsidRPr="00107FDE">
        <w:rPr>
          <w:rFonts w:ascii="Calibri" w:eastAsia="Calibri" w:hAnsi="Calibri" w:cs="Arial"/>
          <w:color w:val="000000"/>
          <w:lang w:eastAsia="pl-PL"/>
        </w:rPr>
        <w:br/>
        <w:t>w postępowaniu o udzielenie zamówienia publicznego, podlegają karze pieniężnej, o której mowa w art. 7 ust. 7 ww. ustawy.</w:t>
      </w:r>
    </w:p>
    <w:p w14:paraId="2800C088" w14:textId="7B5EC510" w:rsidR="009041DA" w:rsidRPr="000A3D7E" w:rsidRDefault="00F857DD" w:rsidP="000A3D7E">
      <w:pPr>
        <w:numPr>
          <w:ilvl w:val="0"/>
          <w:numId w:val="39"/>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Przez ubieganie się o udzielenie zamówienia publicznego rozumie się złożenie oferty</w:t>
      </w:r>
      <w:r w:rsidR="00822B3A" w:rsidRPr="00107FDE">
        <w:rPr>
          <w:rFonts w:ascii="Calibri" w:eastAsia="Calibri" w:hAnsi="Calibri" w:cs="Arial"/>
          <w:color w:val="000000"/>
          <w:lang w:eastAsia="pl-PL"/>
        </w:rPr>
        <w:t xml:space="preserve"> </w:t>
      </w:r>
      <w:r w:rsidR="00822B3A" w:rsidRPr="00107FDE">
        <w:rPr>
          <w:lang w:eastAsia="pl-PL"/>
        </w:rPr>
        <w:t>lub przystąpienie do negocjacji.</w:t>
      </w:r>
    </w:p>
    <w:p w14:paraId="5212213A" w14:textId="77777777" w:rsidR="00F47469" w:rsidRPr="00147225" w:rsidRDefault="00F47469" w:rsidP="00F857DD">
      <w:pPr>
        <w:spacing w:after="0" w:line="240" w:lineRule="auto"/>
        <w:ind w:right="11"/>
        <w:jc w:val="both"/>
        <w:rPr>
          <w:rFonts w:eastAsia="Calibri" w:cstheme="minorHAnsi"/>
          <w:color w:val="000000"/>
          <w:lang w:eastAsia="pl-PL"/>
        </w:rPr>
      </w:pPr>
      <w:bookmarkStart w:id="31" w:name="_Hlk141432469"/>
    </w:p>
    <w:p w14:paraId="5BD581DA" w14:textId="77777777" w:rsidR="00B61192" w:rsidRPr="0099443F"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99443F">
        <w:rPr>
          <w:rFonts w:eastAsia="Calibri" w:cstheme="minorHAnsi"/>
          <w:b/>
          <w:bCs/>
          <w:color w:val="000000"/>
          <w:lang w:eastAsia="pl-PL"/>
        </w:rPr>
        <w:t>Informacja o warunkach udziału w postępowaniu.</w:t>
      </w:r>
    </w:p>
    <w:p w14:paraId="62B99149" w14:textId="297E456F" w:rsidR="00F47469" w:rsidRPr="00DC0320"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O udzielenie zamówienia mogą ubiegać się Wykonawcy, którzy spełniają warunki udziału </w:t>
      </w:r>
      <w:r w:rsidRPr="00147225">
        <w:rPr>
          <w:rFonts w:eastAsia="Calibri" w:cstheme="minorHAnsi"/>
          <w:color w:val="000000"/>
          <w:lang w:eastAsia="pl-PL"/>
        </w:rPr>
        <w:br/>
        <w:t xml:space="preserve">w </w:t>
      </w:r>
      <w:r w:rsidRPr="00DC0320">
        <w:rPr>
          <w:rFonts w:eastAsia="Calibri" w:cstheme="minorHAnsi"/>
          <w:color w:val="000000"/>
          <w:lang w:eastAsia="pl-PL"/>
        </w:rPr>
        <w:t xml:space="preserve">postępowaniu dotyczące </w:t>
      </w:r>
      <w:r w:rsidRPr="00DC0320">
        <w:rPr>
          <w:rFonts w:eastAsia="Calibri" w:cstheme="minorHAnsi"/>
          <w:b/>
          <w:bCs/>
          <w:color w:val="000000"/>
          <w:lang w:eastAsia="pl-PL"/>
        </w:rPr>
        <w:t>zdolności technicznej lub zawodowej</w:t>
      </w:r>
      <w:r w:rsidRPr="00DC0320">
        <w:rPr>
          <w:rFonts w:ascii="Calibri" w:eastAsia="Calibri" w:hAnsi="Calibri" w:cs="Calibri"/>
          <w:bCs/>
          <w:color w:val="000000"/>
          <w:lang w:eastAsia="pl-PL"/>
        </w:rPr>
        <w:t xml:space="preserve"> w zakresie:</w:t>
      </w:r>
    </w:p>
    <w:p w14:paraId="0B7DA935" w14:textId="77777777" w:rsidR="00A60DBC" w:rsidRPr="00DC0320" w:rsidRDefault="00A60DBC" w:rsidP="000C7570">
      <w:pPr>
        <w:spacing w:after="0" w:line="269" w:lineRule="auto"/>
        <w:ind w:left="1134" w:right="6" w:hanging="11"/>
        <w:jc w:val="both"/>
        <w:rPr>
          <w:sz w:val="8"/>
          <w:szCs w:val="8"/>
        </w:rPr>
      </w:pPr>
      <w:bookmarkStart w:id="32" w:name="_Hlk91678308"/>
      <w:bookmarkStart w:id="33" w:name="_Hlk36117944"/>
      <w:bookmarkStart w:id="34" w:name="_Hlk112313187"/>
    </w:p>
    <w:p w14:paraId="1467E819" w14:textId="01882739" w:rsidR="000A3D7E" w:rsidRPr="00DC0320" w:rsidRDefault="00A60DBC" w:rsidP="000A3D7E">
      <w:pPr>
        <w:numPr>
          <w:ilvl w:val="0"/>
          <w:numId w:val="27"/>
        </w:numPr>
        <w:spacing w:after="0" w:line="269" w:lineRule="auto"/>
        <w:ind w:left="1434" w:right="6" w:hanging="357"/>
        <w:jc w:val="both"/>
        <w:rPr>
          <w:rFonts w:ascii="Calibri" w:eastAsia="Calibri" w:hAnsi="Calibri" w:cs="Calibri"/>
          <w:color w:val="000000"/>
          <w:spacing w:val="-2"/>
          <w:lang w:eastAsia="pl-PL"/>
        </w:rPr>
      </w:pPr>
      <w:r w:rsidRPr="00DC0320">
        <w:rPr>
          <w:rFonts w:eastAsia="Calibri" w:cstheme="minorHAnsi"/>
          <w:b/>
          <w:bCs/>
          <w:color w:val="000000"/>
          <w:lang w:eastAsia="pl-PL"/>
        </w:rPr>
        <w:t xml:space="preserve">doświadczenia wykonawcy </w:t>
      </w:r>
      <w:r w:rsidR="00062901" w:rsidRPr="00DC0320">
        <w:rPr>
          <w:rFonts w:eastAsia="Calibri" w:cstheme="minorHAnsi"/>
          <w:b/>
          <w:bCs/>
          <w:color w:val="000000"/>
          <w:lang w:eastAsia="pl-PL"/>
        </w:rPr>
        <w:t xml:space="preserve">- </w:t>
      </w:r>
      <w:r w:rsidR="007C42AB" w:rsidRPr="00DC0320">
        <w:rPr>
          <w:rFonts w:ascii="Calibri" w:eastAsia="Calibri" w:hAnsi="Calibri" w:cs="Calibri"/>
          <w:spacing w:val="-2"/>
          <w:lang w:eastAsia="pl-PL"/>
        </w:rPr>
        <w:t xml:space="preserve">wykonawca zobowiązany jest wykazać się wykonaniem </w:t>
      </w:r>
      <w:r w:rsidR="007C42AB" w:rsidRPr="00DC0320">
        <w:rPr>
          <w:rFonts w:ascii="Calibri" w:eastAsia="Calibri" w:hAnsi="Calibri" w:cs="Calibri"/>
          <w:spacing w:val="-2"/>
          <w:lang w:eastAsia="pl-PL"/>
        </w:rPr>
        <w:br/>
        <w:t xml:space="preserve">w okresie ostatnich pięciu lat przed upływem terminu składania ofert, a jeżeli okres prowadzenia </w:t>
      </w:r>
      <w:r w:rsidR="007C42AB" w:rsidRPr="00DC0320">
        <w:rPr>
          <w:rFonts w:ascii="Calibri" w:eastAsia="Calibri" w:hAnsi="Calibri" w:cs="Calibri"/>
          <w:color w:val="000000"/>
          <w:spacing w:val="-2"/>
          <w:lang w:eastAsia="pl-PL"/>
        </w:rPr>
        <w:t>działalności jest krótszy – w tym okresie:</w:t>
      </w:r>
      <w:r w:rsidR="00230ADF" w:rsidRPr="00DC0320">
        <w:rPr>
          <w:rFonts w:ascii="Calibri" w:eastAsia="Calibri" w:hAnsi="Calibri" w:cs="Calibri"/>
          <w:color w:val="000000"/>
          <w:spacing w:val="-2"/>
          <w:lang w:eastAsia="pl-PL"/>
        </w:rPr>
        <w:t xml:space="preserve"> </w:t>
      </w:r>
      <w:r w:rsidR="00230ADF" w:rsidRPr="00DC0320">
        <w:rPr>
          <w:rFonts w:cstheme="minorHAnsi"/>
          <w:b/>
          <w:bCs/>
        </w:rPr>
        <w:t>co najmniej</w:t>
      </w:r>
      <w:r w:rsidR="00230ADF" w:rsidRPr="00DC0320">
        <w:rPr>
          <w:rFonts w:cstheme="minorHAnsi"/>
        </w:rPr>
        <w:t xml:space="preserve"> </w:t>
      </w:r>
      <w:r w:rsidR="00230ADF" w:rsidRPr="00DC0320">
        <w:rPr>
          <w:rFonts w:cstheme="minorHAnsi"/>
          <w:b/>
        </w:rPr>
        <w:t>jednej roboty budowlanej</w:t>
      </w:r>
      <w:r w:rsidR="00230ADF" w:rsidRPr="00DC0320">
        <w:rPr>
          <w:rFonts w:cstheme="minorHAnsi"/>
        </w:rPr>
        <w:t xml:space="preserve"> dotyczącej budowy lub przebudowy nawierzchni </w:t>
      </w:r>
      <w:r w:rsidR="00CB11EB" w:rsidRPr="00DC0320">
        <w:rPr>
          <w:rFonts w:cstheme="minorHAnsi"/>
        </w:rPr>
        <w:t xml:space="preserve">bitumicznej </w:t>
      </w:r>
      <w:r w:rsidR="00230ADF" w:rsidRPr="00DC0320">
        <w:rPr>
          <w:rFonts w:cstheme="minorHAnsi"/>
        </w:rPr>
        <w:t xml:space="preserve">o </w:t>
      </w:r>
      <w:r w:rsidR="000A45EE" w:rsidRPr="00DC0320">
        <w:rPr>
          <w:rFonts w:cstheme="minorHAnsi"/>
        </w:rPr>
        <w:t xml:space="preserve">długości </w:t>
      </w:r>
      <w:r w:rsidR="00230ADF" w:rsidRPr="00DC0320">
        <w:rPr>
          <w:rFonts w:cstheme="minorHAnsi"/>
        </w:rPr>
        <w:t>minimum 1</w:t>
      </w:r>
      <w:r w:rsidR="00771632" w:rsidRPr="00DC0320">
        <w:rPr>
          <w:rFonts w:cstheme="minorHAnsi"/>
        </w:rPr>
        <w:t>0</w:t>
      </w:r>
      <w:r w:rsidR="00230ADF" w:rsidRPr="00DC0320">
        <w:rPr>
          <w:rFonts w:cstheme="minorHAnsi"/>
        </w:rPr>
        <w:t>0,00 m</w:t>
      </w:r>
      <w:r w:rsidR="00230ADF" w:rsidRPr="00DC0320">
        <w:rPr>
          <w:rFonts w:cstheme="minorHAnsi"/>
          <w:vertAlign w:val="superscript"/>
        </w:rPr>
        <w:t xml:space="preserve"> </w:t>
      </w:r>
      <w:r w:rsidR="00230ADF" w:rsidRPr="00DC0320">
        <w:rPr>
          <w:rFonts w:cstheme="minorHAnsi"/>
        </w:rPr>
        <w:t xml:space="preserve"> wykonanych w ramach jednego zadania.</w:t>
      </w:r>
    </w:p>
    <w:p w14:paraId="3EFC6819" w14:textId="2BD4A27C" w:rsidR="004226F7" w:rsidRPr="00DC0320" w:rsidRDefault="007C42AB" w:rsidP="00B9142D">
      <w:pPr>
        <w:spacing w:after="0" w:line="268" w:lineRule="auto"/>
        <w:ind w:left="1440" w:right="5"/>
        <w:contextualSpacing/>
        <w:jc w:val="both"/>
        <w:rPr>
          <w:rFonts w:ascii="Calibri" w:eastAsia="Calibri" w:hAnsi="Calibri" w:cs="Calibri"/>
          <w:color w:val="000000"/>
          <w:lang w:eastAsia="pl-PL"/>
        </w:rPr>
      </w:pPr>
      <w:r w:rsidRPr="00DC0320">
        <w:rPr>
          <w:rFonts w:ascii="Calibri" w:eastAsia="Calibri" w:hAnsi="Calibri" w:cs="Calibri"/>
          <w:color w:val="000000"/>
          <w:lang w:eastAsia="pl-PL"/>
        </w:rPr>
        <w:t xml:space="preserve">Wykonawcy wspólnie ubiegający się o zamówienie na podst. art. 58 </w:t>
      </w:r>
      <w:proofErr w:type="spellStart"/>
      <w:r w:rsidRPr="00DC0320">
        <w:rPr>
          <w:rFonts w:ascii="Calibri" w:eastAsia="Calibri" w:hAnsi="Calibri" w:cs="Calibri"/>
          <w:color w:val="000000"/>
          <w:lang w:eastAsia="pl-PL"/>
        </w:rPr>
        <w:t>Pzp</w:t>
      </w:r>
      <w:proofErr w:type="spellEnd"/>
      <w:r w:rsidRPr="00DC0320">
        <w:rPr>
          <w:rFonts w:ascii="Calibri" w:eastAsia="Calibri" w:hAnsi="Calibri" w:cs="Calibri"/>
          <w:color w:val="000000"/>
          <w:lang w:eastAsia="pl-PL"/>
        </w:rPr>
        <w:t xml:space="preserve"> ww. warunek spełniają następująco: przynajmniej jeden z tych wykonawców musi posiadać doświadczenie w ww. zakresie, z tym że wymóg ten dotyczy wykonawcy, który bezpośrednio wykona roboty, do realizacji których te zdolności są wymagane. </w:t>
      </w:r>
    </w:p>
    <w:p w14:paraId="2B24C45A" w14:textId="77777777" w:rsidR="00D931F8" w:rsidRPr="00DC0320" w:rsidRDefault="00D931F8" w:rsidP="00B9142D">
      <w:pPr>
        <w:spacing w:after="0" w:line="268" w:lineRule="auto"/>
        <w:ind w:left="1440" w:right="5"/>
        <w:contextualSpacing/>
        <w:jc w:val="both"/>
        <w:rPr>
          <w:rFonts w:ascii="Calibri" w:eastAsia="Calibri" w:hAnsi="Calibri" w:cs="Calibri"/>
          <w:color w:val="000000"/>
          <w:lang w:eastAsia="pl-PL"/>
        </w:rPr>
      </w:pPr>
    </w:p>
    <w:p w14:paraId="2F8CC006" w14:textId="77777777" w:rsidR="00B61192" w:rsidRPr="00D931F8" w:rsidRDefault="00B61192">
      <w:pPr>
        <w:pStyle w:val="Akapitzlist"/>
        <w:numPr>
          <w:ilvl w:val="0"/>
          <w:numId w:val="50"/>
        </w:numPr>
        <w:spacing w:after="0"/>
        <w:ind w:left="1418"/>
      </w:pPr>
      <w:bookmarkStart w:id="35" w:name="_Hlk141432905"/>
      <w:bookmarkStart w:id="36" w:name="_Hlk142911560"/>
      <w:bookmarkEnd w:id="31"/>
      <w:bookmarkEnd w:id="32"/>
      <w:bookmarkEnd w:id="33"/>
      <w:bookmarkEnd w:id="34"/>
      <w:r w:rsidRPr="00DC0320">
        <w:rPr>
          <w:rFonts w:cstheme="minorHAnsi"/>
          <w:b/>
          <w:bCs/>
        </w:rPr>
        <w:t>osób skierowanych przez</w:t>
      </w:r>
      <w:r w:rsidRPr="00D931F8">
        <w:rPr>
          <w:rFonts w:cstheme="minorHAnsi"/>
          <w:b/>
          <w:bCs/>
        </w:rPr>
        <w:t xml:space="preserve"> wykonawcę do realizacji zamówienia </w:t>
      </w:r>
    </w:p>
    <w:p w14:paraId="66E13506" w14:textId="77777777" w:rsidR="000A3D7E" w:rsidRDefault="001B4101" w:rsidP="000A3D7E">
      <w:pPr>
        <w:spacing w:after="0" w:line="269" w:lineRule="auto"/>
        <w:ind w:left="1434" w:right="6"/>
        <w:jc w:val="both"/>
        <w:rPr>
          <w:rFonts w:cstheme="minorHAnsi"/>
          <w:bCs/>
        </w:rPr>
      </w:pPr>
      <w:bookmarkStart w:id="37" w:name="_Hlk141432891"/>
      <w:bookmarkEnd w:id="35"/>
      <w:r w:rsidRPr="00147225">
        <w:rPr>
          <w:rFonts w:cstheme="minorHAnsi"/>
          <w:bCs/>
        </w:rPr>
        <w:t xml:space="preserve">Wykonawca zobowiązany jest wykazać się dysponowaniem osobami, które skieruje do </w:t>
      </w:r>
      <w:r w:rsidRPr="00147225">
        <w:rPr>
          <w:rFonts w:cstheme="minorHAnsi"/>
          <w:bCs/>
          <w:spacing w:val="-2"/>
        </w:rPr>
        <w:t>realizacji zamówienia, gwarantującymi właściwą jakość robót budowlanych, o kwalifikacjach</w:t>
      </w:r>
      <w:r w:rsidRPr="00147225">
        <w:rPr>
          <w:rFonts w:cstheme="minorHAnsi"/>
          <w:bCs/>
        </w:rPr>
        <w:t xml:space="preserve"> zawodowych i doświadczeniu zawodowym nie mniejszym niż określono poniżej, tj.:</w:t>
      </w:r>
      <w:bookmarkStart w:id="38" w:name="_Hlk141433126"/>
      <w:bookmarkEnd w:id="37"/>
    </w:p>
    <w:p w14:paraId="281F0F62" w14:textId="0AF4A817" w:rsidR="004C44F2" w:rsidRPr="000A3D7E" w:rsidRDefault="003C1638" w:rsidP="000A3D7E">
      <w:pPr>
        <w:spacing w:after="0" w:line="269" w:lineRule="auto"/>
        <w:ind w:left="1434" w:right="6"/>
        <w:jc w:val="both"/>
        <w:rPr>
          <w:rFonts w:cstheme="minorHAnsi"/>
          <w:bCs/>
        </w:rPr>
      </w:pPr>
      <w:r w:rsidRPr="000A3D7E">
        <w:rPr>
          <w:b/>
          <w:bCs/>
          <w:color w:val="000000" w:themeColor="text1"/>
        </w:rPr>
        <w:t>K</w:t>
      </w:r>
      <w:r w:rsidR="004C44F2" w:rsidRPr="000A3D7E">
        <w:rPr>
          <w:b/>
          <w:bCs/>
          <w:color w:val="000000" w:themeColor="text1"/>
        </w:rPr>
        <w:t>ierownik budowy</w:t>
      </w:r>
      <w:r w:rsidR="004C44F2" w:rsidRPr="000A3D7E">
        <w:rPr>
          <w:color w:val="000000" w:themeColor="text1"/>
        </w:rPr>
        <w:t xml:space="preserve"> – minimum 1 osoba:</w:t>
      </w:r>
    </w:p>
    <w:p w14:paraId="0FFC3C3A" w14:textId="77777777" w:rsidR="00BA393B" w:rsidRPr="000A3D7E" w:rsidRDefault="004C44F2">
      <w:pPr>
        <w:numPr>
          <w:ilvl w:val="0"/>
          <w:numId w:val="44"/>
        </w:numPr>
        <w:spacing w:after="11" w:line="268" w:lineRule="auto"/>
        <w:ind w:left="2127" w:right="13" w:hanging="283"/>
        <w:contextualSpacing/>
        <w:jc w:val="both"/>
        <w:rPr>
          <w:rFonts w:ascii="Calibri" w:eastAsia="Calibri" w:hAnsi="Calibri" w:cs="Calibri"/>
          <w:color w:val="000000" w:themeColor="text1"/>
          <w:lang w:eastAsia="pl-PL"/>
        </w:rPr>
      </w:pPr>
      <w:r w:rsidRPr="000A3D7E">
        <w:rPr>
          <w:rFonts w:ascii="Calibri" w:eastAsia="Calibri" w:hAnsi="Calibri" w:cs="Calibri"/>
          <w:color w:val="000000" w:themeColor="text1"/>
          <w:u w:val="single"/>
          <w:lang w:eastAsia="pl-PL"/>
        </w:rPr>
        <w:t>minimalne kwalifikacje zawodowe</w:t>
      </w:r>
      <w:r w:rsidRPr="000A3D7E">
        <w:rPr>
          <w:rFonts w:ascii="Calibri" w:eastAsia="Calibri" w:hAnsi="Calibri" w:cs="Calibri"/>
          <w:color w:val="000000" w:themeColor="text1"/>
          <w:lang w:eastAsia="pl-PL"/>
        </w:rPr>
        <w:t xml:space="preserve">: </w:t>
      </w:r>
    </w:p>
    <w:p w14:paraId="1F51B6BC" w14:textId="24958F57" w:rsidR="000A3D7E" w:rsidRDefault="004C44F2" w:rsidP="000A3D7E">
      <w:pPr>
        <w:spacing w:after="11" w:line="268" w:lineRule="auto"/>
        <w:ind w:left="2127" w:right="13"/>
        <w:contextualSpacing/>
        <w:jc w:val="both"/>
        <w:rPr>
          <w:rFonts w:ascii="Calibri" w:eastAsia="Calibri" w:hAnsi="Calibri" w:cs="Calibri"/>
          <w:color w:val="000000" w:themeColor="text1"/>
          <w:lang w:eastAsia="pl-PL"/>
        </w:rPr>
      </w:pPr>
      <w:r w:rsidRPr="000A3D7E">
        <w:rPr>
          <w:rFonts w:ascii="Calibri" w:eastAsia="Calibri" w:hAnsi="Calibri" w:cs="Calibri"/>
          <w:color w:val="000000" w:themeColor="text1"/>
          <w:lang w:eastAsia="pl-PL"/>
        </w:rPr>
        <w:t xml:space="preserve">uprawnienia budowlane </w:t>
      </w:r>
      <w:r w:rsidR="000A3D7E" w:rsidRPr="000A3D7E">
        <w:rPr>
          <w:rFonts w:cstheme="minorHAnsi"/>
          <w:bCs/>
        </w:rPr>
        <w:t>z ograniczeniami</w:t>
      </w:r>
      <w:r w:rsidR="000A3D7E" w:rsidRPr="000A3D7E">
        <w:rPr>
          <w:rFonts w:cstheme="minorHAnsi"/>
          <w:iCs/>
        </w:rPr>
        <w:t xml:space="preserve"> </w:t>
      </w:r>
      <w:r w:rsidRPr="000A3D7E">
        <w:rPr>
          <w:rFonts w:ascii="Calibri" w:eastAsia="Calibri" w:hAnsi="Calibri" w:cs="Calibri"/>
          <w:color w:val="000000" w:themeColor="text1"/>
          <w:lang w:eastAsia="pl-PL"/>
        </w:rPr>
        <w:t xml:space="preserve">do kierowania robotami budowlanymi </w:t>
      </w:r>
      <w:r w:rsidR="0099443F" w:rsidRPr="000A3D7E">
        <w:rPr>
          <w:rFonts w:ascii="Calibri" w:eastAsia="Calibri" w:hAnsi="Calibri" w:cs="Calibri"/>
          <w:color w:val="000000" w:themeColor="text1"/>
          <w:lang w:eastAsia="pl-PL"/>
        </w:rPr>
        <w:br/>
      </w:r>
      <w:r w:rsidRPr="000A3D7E">
        <w:rPr>
          <w:rFonts w:ascii="Calibri" w:eastAsia="Calibri" w:hAnsi="Calibri" w:cs="Calibri"/>
          <w:color w:val="000000" w:themeColor="text1"/>
          <w:lang w:eastAsia="pl-PL"/>
        </w:rPr>
        <w:t xml:space="preserve">w specjalności </w:t>
      </w:r>
      <w:r w:rsidR="001E2902" w:rsidRPr="000A3D7E">
        <w:rPr>
          <w:rFonts w:ascii="Calibri" w:eastAsia="Calibri" w:hAnsi="Calibri" w:cs="Calibri"/>
          <w:color w:val="000000" w:themeColor="text1"/>
          <w:lang w:eastAsia="pl-PL"/>
        </w:rPr>
        <w:t xml:space="preserve">inżynieryjnej </w:t>
      </w:r>
      <w:r w:rsidR="00707B4F" w:rsidRPr="000A3D7E">
        <w:rPr>
          <w:rFonts w:ascii="Calibri" w:eastAsia="Calibri" w:hAnsi="Calibri" w:cs="Calibri"/>
          <w:color w:val="000000" w:themeColor="text1"/>
          <w:lang w:eastAsia="pl-PL"/>
        </w:rPr>
        <w:t xml:space="preserve">drogowej </w:t>
      </w:r>
    </w:p>
    <w:p w14:paraId="1C18B48D" w14:textId="77777777" w:rsidR="00233624" w:rsidRPr="000A3D7E" w:rsidRDefault="00233624" w:rsidP="000A3D7E">
      <w:pPr>
        <w:spacing w:after="11" w:line="268" w:lineRule="auto"/>
        <w:ind w:left="2127" w:right="13"/>
        <w:contextualSpacing/>
        <w:jc w:val="both"/>
        <w:rPr>
          <w:rFonts w:ascii="Calibri" w:eastAsia="Calibri" w:hAnsi="Calibri" w:cs="Calibri"/>
          <w:color w:val="000000" w:themeColor="text1"/>
          <w:lang w:eastAsia="pl-PL"/>
        </w:rPr>
      </w:pPr>
    </w:p>
    <w:p w14:paraId="602AE19C" w14:textId="298646AA" w:rsidR="00BA393B" w:rsidRPr="000A3D7E" w:rsidRDefault="004C44F2" w:rsidP="000A3D7E">
      <w:pPr>
        <w:pStyle w:val="Akapitzlist"/>
        <w:numPr>
          <w:ilvl w:val="0"/>
          <w:numId w:val="62"/>
        </w:numPr>
        <w:ind w:left="2127" w:right="13"/>
        <w:rPr>
          <w:color w:val="000000" w:themeColor="text1"/>
        </w:rPr>
      </w:pPr>
      <w:r w:rsidRPr="000A3D7E">
        <w:rPr>
          <w:color w:val="000000" w:themeColor="text1"/>
          <w:spacing w:val="-2"/>
          <w:u w:val="single"/>
        </w:rPr>
        <w:lastRenderedPageBreak/>
        <w:t>minimalne doświadczenie zawodowe</w:t>
      </w:r>
      <w:r w:rsidRPr="000A3D7E">
        <w:rPr>
          <w:color w:val="000000" w:themeColor="text1"/>
          <w:spacing w:val="-2"/>
        </w:rPr>
        <w:t xml:space="preserve">: </w:t>
      </w:r>
    </w:p>
    <w:p w14:paraId="10CA7F9E" w14:textId="059BA036" w:rsidR="000A3D7E" w:rsidRDefault="004C44F2" w:rsidP="00CB11EB">
      <w:pPr>
        <w:spacing w:after="11" w:line="268" w:lineRule="auto"/>
        <w:ind w:left="2127" w:right="13"/>
        <w:contextualSpacing/>
        <w:jc w:val="both"/>
        <w:rPr>
          <w:rFonts w:ascii="Calibri" w:eastAsia="Calibri" w:hAnsi="Calibri" w:cstheme="minorHAnsi"/>
          <w:iCs/>
          <w:lang w:eastAsia="pl-PL"/>
        </w:rPr>
      </w:pPr>
      <w:r w:rsidRPr="000A3D7E">
        <w:rPr>
          <w:rFonts w:ascii="Calibri" w:eastAsia="Calibri" w:hAnsi="Calibri" w:cs="Calibri"/>
          <w:color w:val="000000" w:themeColor="text1"/>
          <w:lang w:eastAsia="pl-PL"/>
        </w:rPr>
        <w:t xml:space="preserve">co najmniej </w:t>
      </w:r>
      <w:r w:rsidR="00D931F8" w:rsidRPr="000A3D7E">
        <w:rPr>
          <w:rFonts w:ascii="Calibri" w:eastAsia="Calibri" w:hAnsi="Calibri" w:cs="Calibri"/>
          <w:color w:val="000000" w:themeColor="text1"/>
          <w:lang w:eastAsia="pl-PL"/>
        </w:rPr>
        <w:t>trzy</w:t>
      </w:r>
      <w:r w:rsidRPr="000A3D7E">
        <w:rPr>
          <w:rFonts w:ascii="Calibri" w:eastAsia="Calibri" w:hAnsi="Calibri" w:cs="Calibri"/>
          <w:color w:val="000000" w:themeColor="text1"/>
          <w:lang w:eastAsia="pl-PL"/>
        </w:rPr>
        <w:t xml:space="preserve"> lata doświadczenia zawodowego w kierowaniu </w:t>
      </w:r>
      <w:r w:rsidR="001E2902" w:rsidRPr="000A3D7E">
        <w:rPr>
          <w:rFonts w:ascii="Calibri" w:eastAsia="Calibri" w:hAnsi="Calibri" w:cstheme="minorHAnsi"/>
          <w:iCs/>
          <w:lang w:eastAsia="pl-PL"/>
        </w:rPr>
        <w:t xml:space="preserve">robotami budowlanymi na stanowisku kierownika budowy lub kierownika robót </w:t>
      </w:r>
      <w:r w:rsidR="00707B4F" w:rsidRPr="000A3D7E">
        <w:rPr>
          <w:rFonts w:ascii="Calibri" w:eastAsia="Calibri" w:hAnsi="Calibri" w:cstheme="minorHAnsi"/>
          <w:iCs/>
          <w:lang w:eastAsia="pl-PL"/>
        </w:rPr>
        <w:t>drogowych</w:t>
      </w:r>
      <w:r w:rsidR="001E2902" w:rsidRPr="000A3D7E">
        <w:rPr>
          <w:rFonts w:ascii="Calibri" w:eastAsia="Calibri" w:hAnsi="Calibri" w:cstheme="minorHAnsi"/>
          <w:iCs/>
          <w:lang w:eastAsia="pl-PL"/>
        </w:rPr>
        <w:t xml:space="preserve">, liczone od daty uzyskania </w:t>
      </w:r>
      <w:r w:rsidR="00BA393B" w:rsidRPr="000A3D7E">
        <w:rPr>
          <w:rFonts w:ascii="Calibri" w:eastAsia="Calibri" w:hAnsi="Calibri" w:cs="Calibri"/>
          <w:iCs/>
          <w:lang w:eastAsia="pl-PL"/>
        </w:rPr>
        <w:t xml:space="preserve">wymaganych </w:t>
      </w:r>
      <w:r w:rsidR="001E2902" w:rsidRPr="000A3D7E">
        <w:rPr>
          <w:rFonts w:ascii="Calibri" w:eastAsia="Calibri" w:hAnsi="Calibri" w:cstheme="minorHAnsi"/>
          <w:iCs/>
          <w:lang w:eastAsia="pl-PL"/>
        </w:rPr>
        <w:t>uprawnień budowlanych</w:t>
      </w:r>
      <w:r w:rsidR="00BA393B" w:rsidRPr="000A3D7E">
        <w:rPr>
          <w:rFonts w:ascii="Calibri" w:eastAsia="Calibri" w:hAnsi="Calibri" w:cstheme="minorHAnsi"/>
          <w:iCs/>
          <w:lang w:eastAsia="pl-PL"/>
        </w:rPr>
        <w:t>.</w:t>
      </w:r>
      <w:bookmarkEnd w:id="36"/>
      <w:bookmarkEnd w:id="38"/>
    </w:p>
    <w:p w14:paraId="16DD45DA" w14:textId="77777777" w:rsidR="00CB11EB" w:rsidRPr="00CB11EB" w:rsidRDefault="00CB11EB" w:rsidP="00CB11EB">
      <w:pPr>
        <w:spacing w:after="11" w:line="268" w:lineRule="auto"/>
        <w:ind w:left="2127" w:right="13"/>
        <w:contextualSpacing/>
        <w:jc w:val="both"/>
        <w:rPr>
          <w:rFonts w:ascii="Calibri" w:eastAsia="Calibri" w:hAnsi="Calibri" w:cstheme="minorHAnsi"/>
          <w:iCs/>
          <w:lang w:eastAsia="pl-PL"/>
        </w:rPr>
      </w:pPr>
    </w:p>
    <w:p w14:paraId="1240F94C" w14:textId="68BC09A2" w:rsidR="00B61192" w:rsidRPr="00147225" w:rsidRDefault="00D931F8" w:rsidP="000151A1">
      <w:pPr>
        <w:spacing w:before="60" w:after="60" w:line="269" w:lineRule="auto"/>
        <w:ind w:left="1134" w:right="6"/>
        <w:jc w:val="both"/>
        <w:rPr>
          <w:rFonts w:eastAsia="Calibri" w:cstheme="minorHAnsi"/>
          <w:iCs/>
          <w:color w:val="000000"/>
          <w:lang w:eastAsia="pl-PL"/>
        </w:rPr>
      </w:pPr>
      <w:r w:rsidRPr="000A3D7E">
        <w:rPr>
          <w:rFonts w:cstheme="minorHAnsi"/>
          <w:iCs/>
        </w:rPr>
        <w:t>Wymieniona wyżej osoba</w:t>
      </w:r>
      <w:r w:rsidR="00A62E89" w:rsidRPr="000A3D7E">
        <w:rPr>
          <w:rFonts w:cstheme="minorHAnsi"/>
          <w:iCs/>
        </w:rPr>
        <w:t xml:space="preserve"> odpowiedzialn</w:t>
      </w:r>
      <w:r w:rsidRPr="000A3D7E">
        <w:rPr>
          <w:rFonts w:cstheme="minorHAnsi"/>
          <w:iCs/>
        </w:rPr>
        <w:t>a</w:t>
      </w:r>
      <w:r w:rsidR="00A62E89" w:rsidRPr="000A3D7E">
        <w:rPr>
          <w:rFonts w:cstheme="minorHAnsi"/>
          <w:iCs/>
        </w:rPr>
        <w:t xml:space="preserve"> za kierowanie budową</w:t>
      </w:r>
      <w:r w:rsidR="00A62E89" w:rsidRPr="00147225">
        <w:rPr>
          <w:rFonts w:cstheme="minorHAnsi"/>
          <w:iCs/>
        </w:rPr>
        <w:t xml:space="preserve"> </w:t>
      </w:r>
      <w:r w:rsidR="00B61192" w:rsidRPr="00147225">
        <w:rPr>
          <w:rFonts w:eastAsia="Calibri" w:cstheme="minorHAnsi"/>
          <w:iCs/>
          <w:color w:val="000000"/>
          <w:lang w:eastAsia="pl-PL"/>
        </w:rPr>
        <w:t>winn</w:t>
      </w:r>
      <w:r>
        <w:rPr>
          <w:rFonts w:eastAsia="Calibri" w:cstheme="minorHAnsi"/>
          <w:iCs/>
          <w:color w:val="000000"/>
          <w:lang w:eastAsia="pl-PL"/>
        </w:rPr>
        <w:t>a</w:t>
      </w:r>
      <w:r w:rsidR="00B61192" w:rsidRPr="00147225">
        <w:rPr>
          <w:rFonts w:eastAsia="Calibri" w:cstheme="minorHAnsi"/>
          <w:iCs/>
          <w:color w:val="000000"/>
          <w:lang w:eastAsia="pl-PL"/>
        </w:rPr>
        <w:t xml:space="preserve"> posiadać uprawnienia do pełnienia samodzielnej funkcji technicznej w budownictwie, wymagane przepisami ustawy z dnia 7 lipca 1994 Prawo budowlane (wg stanu prawnego obowiązującego na dzień wszczęcia postępowania). </w:t>
      </w:r>
    </w:p>
    <w:p w14:paraId="5B6E3EBD" w14:textId="3103E4EF" w:rsidR="00B61192" w:rsidRPr="00147225" w:rsidRDefault="00B61192" w:rsidP="000151A1">
      <w:pPr>
        <w:spacing w:after="120" w:line="269" w:lineRule="auto"/>
        <w:ind w:left="1134" w:right="6"/>
        <w:jc w:val="both"/>
        <w:rPr>
          <w:rFonts w:eastAsia="Calibri" w:cstheme="minorHAnsi"/>
          <w:color w:val="000000"/>
          <w:lang w:eastAsia="pl-PL"/>
        </w:rPr>
      </w:pPr>
      <w:r w:rsidRPr="00147225">
        <w:rPr>
          <w:rFonts w:eastAsia="Calibri" w:cstheme="minorHAnsi"/>
          <w:iCs/>
          <w:color w:val="000000"/>
          <w:lang w:eastAsia="pl-PL"/>
        </w:rPr>
        <w:t xml:space="preserve">Zamawiający określając wymogi dla 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w:t>
      </w:r>
      <w:r w:rsidR="000151A1" w:rsidRPr="00147225">
        <w:rPr>
          <w:rFonts w:eastAsia="Calibri" w:cstheme="minorHAnsi"/>
          <w:iCs/>
          <w:color w:val="000000"/>
          <w:lang w:eastAsia="pl-PL"/>
        </w:rPr>
        <w:br/>
      </w:r>
      <w:r w:rsidRPr="00147225">
        <w:rPr>
          <w:rFonts w:eastAsia="Calibri" w:cstheme="minorHAnsi"/>
          <w:iCs/>
          <w:color w:val="000000"/>
          <w:spacing w:val="-2"/>
          <w:lang w:eastAsia="pl-PL"/>
        </w:rPr>
        <w:t>z zastrzeżeniem art. 12a oraz innych przepisów Prawo budowlane oraz ustawy z dnia 22 grudnia</w:t>
      </w:r>
      <w:r w:rsidRPr="00147225">
        <w:rPr>
          <w:rFonts w:eastAsia="Calibri" w:cstheme="minorHAnsi"/>
          <w:iCs/>
          <w:color w:val="000000"/>
          <w:lang w:eastAsia="pl-PL"/>
        </w:rPr>
        <w:t xml:space="preserve">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r w:rsidRPr="00147225">
        <w:rPr>
          <w:rFonts w:eastAsia="Calibri" w:cstheme="minorHAnsi"/>
          <w:color w:val="000000"/>
          <w:lang w:eastAsia="pl-PL"/>
        </w:rPr>
        <w:t>.</w:t>
      </w:r>
    </w:p>
    <w:p w14:paraId="337FA82B" w14:textId="1B9B37D4" w:rsidR="00CC325D" w:rsidRPr="00147225" w:rsidRDefault="00CC325D" w:rsidP="000151A1">
      <w:pPr>
        <w:spacing w:after="120" w:line="269" w:lineRule="auto"/>
        <w:ind w:left="1134" w:right="6"/>
        <w:jc w:val="both"/>
        <w:rPr>
          <w:rFonts w:eastAsia="Calibri" w:cstheme="minorHAnsi"/>
          <w:color w:val="000000"/>
          <w:lang w:eastAsia="pl-PL"/>
        </w:rPr>
      </w:pPr>
      <w:r w:rsidRPr="00D56AD1">
        <w:rPr>
          <w:rFonts w:eastAsia="Calibri" w:cstheme="minorHAnsi"/>
          <w:color w:val="000000"/>
          <w:lang w:eastAsia="pl-PL"/>
        </w:rPr>
        <w:t xml:space="preserve">Wykonawcy wspólnie ubiegający się o zamówienie na podst. art. 58 </w:t>
      </w:r>
      <w:proofErr w:type="spellStart"/>
      <w:r w:rsidRPr="00D56AD1">
        <w:rPr>
          <w:rFonts w:eastAsia="Calibri" w:cstheme="minorHAnsi"/>
          <w:color w:val="000000"/>
          <w:lang w:eastAsia="pl-PL"/>
        </w:rPr>
        <w:t>Pzp</w:t>
      </w:r>
      <w:proofErr w:type="spellEnd"/>
      <w:r w:rsidRPr="00D56AD1">
        <w:rPr>
          <w:rFonts w:eastAsia="Calibri" w:cstheme="minorHAnsi"/>
          <w:color w:val="000000"/>
          <w:lang w:eastAsia="pl-PL"/>
        </w:rPr>
        <w:t xml:space="preserve">, spełniają warunek, </w:t>
      </w:r>
      <w:r w:rsidRPr="00D56AD1">
        <w:rPr>
          <w:rFonts w:eastAsia="Calibri" w:cstheme="minorHAnsi"/>
          <w:color w:val="000000"/>
          <w:spacing w:val="-2"/>
          <w:lang w:eastAsia="pl-PL"/>
        </w:rPr>
        <w:t>jeżeli co najmniej jeden z nich dysponuje osob</w:t>
      </w:r>
      <w:r w:rsidR="00BA0F28" w:rsidRPr="00D56AD1">
        <w:rPr>
          <w:rFonts w:eastAsia="Calibri" w:cstheme="minorHAnsi"/>
          <w:color w:val="000000"/>
          <w:spacing w:val="-2"/>
          <w:lang w:eastAsia="pl-PL"/>
        </w:rPr>
        <w:t>ami</w:t>
      </w:r>
      <w:r w:rsidRPr="00D56AD1">
        <w:rPr>
          <w:rFonts w:eastAsia="Calibri" w:cstheme="minorHAnsi"/>
          <w:color w:val="000000"/>
          <w:spacing w:val="-2"/>
          <w:lang w:eastAsia="pl-PL"/>
        </w:rPr>
        <w:t xml:space="preserve"> o kwalifikacjach, uprawnieniach </w:t>
      </w:r>
      <w:r w:rsidR="00107FDE" w:rsidRPr="00D56AD1">
        <w:rPr>
          <w:rFonts w:eastAsia="Calibri" w:cstheme="minorHAnsi"/>
          <w:color w:val="000000"/>
          <w:spacing w:val="-2"/>
          <w:lang w:eastAsia="pl-PL"/>
        </w:rPr>
        <w:br/>
      </w:r>
      <w:r w:rsidRPr="00D56AD1">
        <w:rPr>
          <w:rFonts w:eastAsia="Calibri" w:cstheme="minorHAnsi"/>
          <w:color w:val="000000"/>
          <w:spacing w:val="-2"/>
          <w:lang w:eastAsia="pl-PL"/>
        </w:rPr>
        <w:t>i doświadczeniu</w:t>
      </w:r>
      <w:r w:rsidRPr="00D56AD1">
        <w:rPr>
          <w:rFonts w:eastAsia="Calibri" w:cstheme="minorHAnsi"/>
          <w:color w:val="000000"/>
          <w:lang w:eastAsia="pl-PL"/>
        </w:rPr>
        <w:t xml:space="preserve"> zawodowym w zakresie określonym powyżej, z tym że wymóg ten dotyczy wykonawcy, który bezpośrednio wykona roboty budowlane, do realizacji których te zdolności są wymagane.</w:t>
      </w:r>
    </w:p>
    <w:p w14:paraId="06F712E6" w14:textId="1B469C9C" w:rsidR="00B61192" w:rsidRPr="00147225" w:rsidRDefault="00B61192" w:rsidP="000151A1">
      <w:pPr>
        <w:numPr>
          <w:ilvl w:val="0"/>
          <w:numId w:val="13"/>
        </w:numPr>
        <w:spacing w:before="60"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147225">
        <w:rPr>
          <w:rFonts w:eastAsia="Calibri" w:cstheme="minorHAnsi"/>
          <w:color w:val="000000"/>
          <w:lang w:eastAsia="pl-PL"/>
        </w:rPr>
        <w:t>Pzp</w:t>
      </w:r>
      <w:proofErr w:type="spellEnd"/>
      <w:r w:rsidRPr="00147225">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Pr="00147225">
        <w:rPr>
          <w:rFonts w:eastAsia="Calibri" w:cstheme="minorHAnsi"/>
          <w:lang w:eastAsia="pl-PL"/>
        </w:rPr>
        <w:t>Pzp</w:t>
      </w:r>
      <w:proofErr w:type="spellEnd"/>
      <w:r w:rsidRPr="00147225">
        <w:rPr>
          <w:rFonts w:eastAsia="Calibri" w:cstheme="minorHAnsi"/>
          <w:lang w:eastAsia="pl-PL"/>
        </w:rPr>
        <w:t xml:space="preserve"> oraz </w:t>
      </w:r>
      <w:r w:rsidRPr="003326A5">
        <w:rPr>
          <w:rFonts w:eastAsia="Calibri" w:cstheme="minorHAnsi"/>
          <w:color w:val="000000"/>
          <w:lang w:eastAsia="pl-PL"/>
        </w:rPr>
        <w:t>art. 7 ust. 1</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ustawy z dnia 13 kwietnia 2022 r. </w:t>
      </w:r>
      <w:r w:rsidRPr="00147225">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Jeżeli zdolności techniczne lub zawodowe podmiotu udostępniającego zasoby nie potwierdzają</w:t>
      </w:r>
      <w:r w:rsidRPr="00147225">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147225">
        <w:rPr>
          <w:rFonts w:eastAsia="Calibri" w:cstheme="minorHAnsi"/>
          <w:color w:val="000000"/>
          <w:lang w:eastAsia="pl-PL"/>
        </w:rPr>
        <w:br/>
        <w:t xml:space="preserve">w danym zakresie na zdolnościach lub sytuacji podmiotów udostępniających zasoby. </w:t>
      </w:r>
    </w:p>
    <w:p w14:paraId="1587F79F" w14:textId="73FA38B4"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usługi lub roboty, do realizacji których te zdolności są wymagane. W tym przypadku </w:t>
      </w:r>
      <w:r w:rsidRPr="00147225">
        <w:rPr>
          <w:rFonts w:eastAsia="Calibri" w:cstheme="minorHAnsi"/>
          <w:b/>
          <w:bCs/>
          <w:lang w:eastAsia="pl-PL"/>
        </w:rPr>
        <w:t xml:space="preserve">wykonawcy wspólnie ubiegający się o udzielenie zamówienia </w:t>
      </w:r>
      <w:r w:rsidRPr="00147225">
        <w:rPr>
          <w:rFonts w:eastAsia="Calibri" w:cstheme="minorHAnsi"/>
          <w:b/>
          <w:bCs/>
          <w:u w:val="single"/>
          <w:lang w:eastAsia="pl-PL"/>
        </w:rPr>
        <w:t>dołączają do oferty oświadczenie, z którego wynika, które roboty budowlane lub usługi wykonają poszczególni wykonawcy</w:t>
      </w:r>
      <w:r w:rsidRPr="00147225">
        <w:rPr>
          <w:rFonts w:eastAsia="Calibri" w:cstheme="minorHAnsi"/>
          <w:color w:val="000000"/>
          <w:u w:val="single"/>
          <w:lang w:eastAsia="pl-PL"/>
        </w:rPr>
        <w:t>.</w:t>
      </w:r>
      <w:r w:rsidRPr="00147225">
        <w:rPr>
          <w:rFonts w:eastAsia="Calibri" w:cstheme="minorHAnsi"/>
          <w:u w:val="single"/>
          <w:lang w:eastAsia="pl-PL"/>
        </w:rPr>
        <w:t xml:space="preserve"> </w:t>
      </w:r>
    </w:p>
    <w:p w14:paraId="1C3340AB"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w:t>
      </w:r>
      <w:r w:rsidRPr="00147225">
        <w:rPr>
          <w:rFonts w:eastAsia="Calibri" w:cstheme="minorHAnsi"/>
          <w:color w:val="000000"/>
          <w:lang w:eastAsia="pl-PL"/>
        </w:rPr>
        <w:lastRenderedPageBreak/>
        <w:t>technicznych lub zawodowych wykonawcy w inne przedsięwzięcia gospodarcze wykonawcy może mieć negatywny wpływ na realizację zamówienia.</w:t>
      </w:r>
    </w:p>
    <w:p w14:paraId="7544928B" w14:textId="77777777" w:rsidR="00B61192" w:rsidRPr="0099443F" w:rsidRDefault="00B61192" w:rsidP="00B61192">
      <w:pPr>
        <w:spacing w:after="0" w:line="240" w:lineRule="auto"/>
        <w:ind w:left="720" w:right="11"/>
        <w:jc w:val="both"/>
        <w:rPr>
          <w:rFonts w:eastAsia="Calibri" w:cstheme="minorHAnsi"/>
          <w:color w:val="000000"/>
          <w:sz w:val="12"/>
          <w:szCs w:val="12"/>
          <w:lang w:eastAsia="pl-PL"/>
        </w:rPr>
      </w:pPr>
    </w:p>
    <w:p w14:paraId="62B6E810"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147225"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 xml:space="preserve">Oświadczenie o niepodleganiu wykluczeniu oraz spełnianiu warunków udziału </w:t>
      </w:r>
      <w:r w:rsidR="006F1367" w:rsidRPr="00147225">
        <w:rPr>
          <w:rFonts w:eastAsia="Calibri" w:cstheme="minorHAnsi"/>
          <w:color w:val="000000"/>
          <w:spacing w:val="-2"/>
          <w:lang w:eastAsia="pl-PL"/>
        </w:rPr>
        <w:br/>
      </w:r>
      <w:r w:rsidRPr="00147225">
        <w:rPr>
          <w:rFonts w:eastAsia="Calibri" w:cstheme="minorHAnsi"/>
          <w:color w:val="000000"/>
          <w:spacing w:val="-2"/>
          <w:lang w:eastAsia="pl-PL"/>
        </w:rPr>
        <w:t xml:space="preserve">w </w:t>
      </w:r>
      <w:r w:rsidRPr="00147225">
        <w:rPr>
          <w:rFonts w:eastAsia="Calibri" w:cstheme="minorHAnsi"/>
          <w:spacing w:val="-2"/>
          <w:lang w:eastAsia="pl-PL"/>
        </w:rPr>
        <w:t>postępowaniu</w:t>
      </w:r>
      <w:r w:rsidRPr="00147225">
        <w:rPr>
          <w:rFonts w:eastAsia="Calibri" w:cstheme="minorHAnsi"/>
          <w:lang w:eastAsia="pl-PL"/>
        </w:rPr>
        <w:t xml:space="preserve">, o którym mowa w art. 125 ust. 1 </w:t>
      </w:r>
      <w:proofErr w:type="spellStart"/>
      <w:r w:rsidRPr="00147225">
        <w:rPr>
          <w:rFonts w:eastAsia="Calibri" w:cstheme="minorHAnsi"/>
          <w:lang w:eastAsia="pl-PL"/>
        </w:rPr>
        <w:t>Pzp</w:t>
      </w:r>
      <w:proofErr w:type="spellEnd"/>
      <w:r w:rsidRPr="00147225">
        <w:rPr>
          <w:rFonts w:eastAsia="Calibri" w:cstheme="minorHAnsi"/>
          <w:lang w:eastAsia="pl-PL"/>
        </w:rPr>
        <w:t>, w zakresie wskazanym</w:t>
      </w:r>
      <w:r w:rsidRPr="00147225">
        <w:rPr>
          <w:rFonts w:eastAsia="Calibri" w:cstheme="minorHAnsi"/>
          <w:lang w:eastAsia="pl-PL"/>
        </w:rPr>
        <w:br/>
        <w:t xml:space="preserve">w pkt XVI-XVIII SWZ. </w:t>
      </w:r>
      <w:r w:rsidRPr="00147225">
        <w:rPr>
          <w:rFonts w:eastAsia="Calibri" w:cstheme="minorHAnsi"/>
          <w:color w:val="000000"/>
          <w:lang w:eastAsia="pl-PL"/>
        </w:rPr>
        <w:t xml:space="preserve">Oświadczenie to, </w:t>
      </w:r>
      <w:r w:rsidRPr="0014722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147225" w:rsidRDefault="00B61192" w:rsidP="00EA09D4">
      <w:pPr>
        <w:spacing w:after="11" w:line="269" w:lineRule="auto"/>
        <w:ind w:left="1440" w:right="13"/>
        <w:contextualSpacing/>
        <w:jc w:val="both"/>
        <w:rPr>
          <w:rFonts w:eastAsia="Calibri" w:cstheme="minorHAnsi"/>
          <w:color w:val="000000"/>
          <w:lang w:eastAsia="pl-PL"/>
        </w:rPr>
      </w:pPr>
      <w:r w:rsidRPr="00147225">
        <w:rPr>
          <w:rFonts w:eastAsia="Calibri" w:cstheme="minorHAnsi"/>
          <w:color w:val="000000"/>
          <w:lang w:eastAsia="pl-PL"/>
        </w:rPr>
        <w:t xml:space="preserve">Oświadczenie składane jest pod rygorem nieważności w formie elektronicznej lub </w:t>
      </w:r>
      <w:r w:rsidRPr="0014722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Oświadczenia składają odpowiednio: </w:t>
      </w:r>
    </w:p>
    <w:p w14:paraId="36CC4007" w14:textId="481A35CA" w:rsidR="00B61192" w:rsidRPr="00147225" w:rsidRDefault="00B61192">
      <w:pPr>
        <w:numPr>
          <w:ilvl w:val="0"/>
          <w:numId w:val="35"/>
        </w:numPr>
        <w:spacing w:after="0" w:line="269" w:lineRule="auto"/>
        <w:ind w:left="1797" w:right="11" w:hanging="357"/>
        <w:jc w:val="both"/>
        <w:rPr>
          <w:rFonts w:eastAsia="Calibri" w:cstheme="minorHAnsi"/>
          <w:color w:val="000000"/>
          <w:lang w:eastAsia="pl-PL"/>
        </w:rPr>
      </w:pPr>
      <w:r w:rsidRPr="00147225">
        <w:rPr>
          <w:rFonts w:eastAsia="Calibri" w:cstheme="minorHAnsi"/>
          <w:color w:val="000000"/>
          <w:spacing w:val="-2"/>
          <w:lang w:eastAsia="pl-PL"/>
        </w:rPr>
        <w:t>wykonawca/każdy z wykonawców wspólnie ubiegających się o udzielenie zamówienia.</w:t>
      </w:r>
      <w:r w:rsidRPr="00147225">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147225">
        <w:rPr>
          <w:rFonts w:eastAsia="Calibri" w:cstheme="minorHAnsi"/>
          <w:color w:val="000000"/>
          <w:lang w:eastAsia="pl-PL"/>
        </w:rPr>
        <w:br/>
      </w:r>
      <w:r w:rsidRPr="00147225">
        <w:rPr>
          <w:rFonts w:eastAsia="Calibri" w:cstheme="minorHAnsi"/>
          <w:color w:val="000000"/>
          <w:lang w:eastAsia="pl-PL"/>
        </w:rPr>
        <w:t xml:space="preserve">z wykonawców wykazuje spełnianie warunków udziału w postępowaniu. </w:t>
      </w:r>
      <w:r w:rsidRPr="00147225">
        <w:rPr>
          <w:rFonts w:eastAsia="Calibri" w:cstheme="minorHAnsi"/>
          <w:color w:val="000000"/>
          <w:lang w:eastAsia="pl-PL"/>
        </w:rPr>
        <w:tab/>
      </w:r>
      <w:r w:rsidRPr="00147225">
        <w:rPr>
          <w:rFonts w:eastAsia="Calibri" w:cstheme="minorHAnsi"/>
          <w:color w:val="000000"/>
          <w:lang w:eastAsia="pl-PL"/>
        </w:rPr>
        <w:br/>
        <w:t xml:space="preserve">Wzory oświadczeń stanowią </w:t>
      </w:r>
      <w:r w:rsidRPr="00147225">
        <w:rPr>
          <w:rFonts w:eastAsia="Calibri" w:cstheme="minorHAnsi"/>
          <w:b/>
          <w:bCs/>
          <w:color w:val="000000"/>
          <w:lang w:eastAsia="pl-PL"/>
        </w:rPr>
        <w:t xml:space="preserve">załączniki </w:t>
      </w:r>
      <w:r w:rsidRPr="00147225">
        <w:rPr>
          <w:rFonts w:eastAsia="Calibri" w:cstheme="minorHAnsi"/>
          <w:b/>
          <w:bCs/>
          <w:lang w:eastAsia="pl-PL"/>
        </w:rPr>
        <w:t xml:space="preserve">Nr </w:t>
      </w:r>
      <w:r w:rsidR="00627262">
        <w:rPr>
          <w:rFonts w:eastAsia="Calibri" w:cstheme="minorHAnsi"/>
          <w:b/>
          <w:bCs/>
          <w:lang w:eastAsia="pl-PL"/>
        </w:rPr>
        <w:t>4</w:t>
      </w:r>
      <w:r w:rsidRPr="00147225">
        <w:rPr>
          <w:rFonts w:eastAsia="Calibri" w:cstheme="minorHAnsi"/>
          <w:b/>
          <w:bCs/>
          <w:lang w:eastAsia="pl-PL"/>
        </w:rPr>
        <w:t xml:space="preserve"> i Nr </w:t>
      </w:r>
      <w:r w:rsidR="00627262">
        <w:rPr>
          <w:rFonts w:eastAsia="Calibri" w:cstheme="minorHAnsi"/>
          <w:b/>
          <w:bCs/>
          <w:lang w:eastAsia="pl-PL"/>
        </w:rPr>
        <w:t>5</w:t>
      </w:r>
      <w:r w:rsidRPr="00147225">
        <w:rPr>
          <w:rFonts w:eastAsia="Calibri" w:cstheme="minorHAnsi"/>
          <w:b/>
          <w:bCs/>
          <w:lang w:eastAsia="pl-PL"/>
        </w:rPr>
        <w:t xml:space="preserve"> do </w:t>
      </w:r>
      <w:r w:rsidRPr="00147225">
        <w:rPr>
          <w:rFonts w:eastAsia="Calibri" w:cstheme="minorHAnsi"/>
          <w:b/>
          <w:bCs/>
          <w:color w:val="000000"/>
          <w:lang w:eastAsia="pl-PL"/>
        </w:rPr>
        <w:t>SWZ</w:t>
      </w:r>
      <w:r w:rsidRPr="00147225">
        <w:rPr>
          <w:rFonts w:eastAsia="Calibri" w:cstheme="minorHAnsi"/>
          <w:color w:val="000000"/>
          <w:lang w:eastAsia="pl-PL"/>
        </w:rPr>
        <w:t xml:space="preserve">; </w:t>
      </w:r>
    </w:p>
    <w:p w14:paraId="54C10B1B" w14:textId="62C60897" w:rsidR="00B61192" w:rsidRPr="00147225" w:rsidRDefault="00B61192">
      <w:pPr>
        <w:numPr>
          <w:ilvl w:val="0"/>
          <w:numId w:val="35"/>
        </w:numPr>
        <w:spacing w:after="60" w:line="269" w:lineRule="auto"/>
        <w:ind w:left="1797" w:right="11" w:hanging="357"/>
        <w:jc w:val="both"/>
        <w:rPr>
          <w:rFonts w:eastAsia="Calibri" w:cstheme="minorHAnsi"/>
          <w:color w:val="000000"/>
          <w:lang w:eastAsia="pl-PL"/>
        </w:rPr>
      </w:pPr>
      <w:r w:rsidRPr="00147225">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47225">
        <w:rPr>
          <w:rFonts w:eastAsia="Calibri" w:cstheme="minorHAnsi"/>
          <w:color w:val="000000"/>
          <w:spacing w:val="-2"/>
          <w:lang w:eastAsia="pl-PL"/>
        </w:rPr>
        <w:t>spełnianie warunków udziału w postępowaniu w zakresie, w jakim wykonawca powołuje</w:t>
      </w:r>
      <w:r w:rsidRPr="00147225">
        <w:rPr>
          <w:rFonts w:eastAsia="Calibri" w:cstheme="minorHAnsi"/>
          <w:color w:val="000000"/>
          <w:lang w:eastAsia="pl-PL"/>
        </w:rPr>
        <w:t xml:space="preserve"> się na jego zasoby</w:t>
      </w:r>
      <w:bookmarkStart w:id="39" w:name="_Hlk66791084"/>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t xml:space="preserve">Wzór oświadczenia stanowi </w:t>
      </w:r>
      <w:r w:rsidRPr="00147225">
        <w:rPr>
          <w:rFonts w:eastAsia="Calibri" w:cstheme="minorHAnsi"/>
          <w:b/>
          <w:bCs/>
          <w:color w:val="000000"/>
          <w:lang w:eastAsia="pl-PL"/>
        </w:rPr>
        <w:t xml:space="preserve">załącznik </w:t>
      </w:r>
      <w:r w:rsidRPr="00147225">
        <w:rPr>
          <w:rFonts w:eastAsia="Calibri" w:cstheme="minorHAnsi"/>
          <w:b/>
          <w:bCs/>
          <w:lang w:eastAsia="pl-PL"/>
        </w:rPr>
        <w:t xml:space="preserve">Nr </w:t>
      </w:r>
      <w:r w:rsidR="00627262">
        <w:rPr>
          <w:rFonts w:eastAsia="Calibri" w:cstheme="minorHAnsi"/>
          <w:b/>
          <w:bCs/>
          <w:lang w:eastAsia="pl-PL"/>
        </w:rPr>
        <w:t>6</w:t>
      </w:r>
      <w:r w:rsidRPr="00147225">
        <w:rPr>
          <w:rFonts w:eastAsia="Calibri" w:cstheme="minorHAnsi"/>
          <w:b/>
          <w:bCs/>
          <w:lang w:eastAsia="pl-PL"/>
        </w:rPr>
        <w:t xml:space="preserve"> do </w:t>
      </w:r>
      <w:r w:rsidRPr="00147225">
        <w:rPr>
          <w:rFonts w:eastAsia="Calibri" w:cstheme="minorHAnsi"/>
          <w:b/>
          <w:bCs/>
          <w:color w:val="000000"/>
          <w:lang w:eastAsia="pl-PL"/>
        </w:rPr>
        <w:t>SWZ</w:t>
      </w:r>
      <w:bookmarkEnd w:id="39"/>
      <w:r w:rsidRPr="00147225">
        <w:rPr>
          <w:rFonts w:eastAsia="Calibri" w:cstheme="minorHAnsi"/>
          <w:color w:val="000000"/>
          <w:lang w:eastAsia="pl-PL"/>
        </w:rPr>
        <w:t xml:space="preserve">. </w:t>
      </w:r>
    </w:p>
    <w:p w14:paraId="0CD3FE5A" w14:textId="77B893BC" w:rsidR="00B61192" w:rsidRPr="00147225" w:rsidRDefault="00B61192" w:rsidP="00EA09D4">
      <w:pPr>
        <w:numPr>
          <w:ilvl w:val="0"/>
          <w:numId w:val="15"/>
        </w:numPr>
        <w:spacing w:after="0" w:line="269" w:lineRule="auto"/>
        <w:ind w:left="1434" w:right="11" w:hanging="357"/>
        <w:jc w:val="both"/>
        <w:rPr>
          <w:rFonts w:eastAsia="Calibri" w:cstheme="minorHAnsi"/>
          <w:lang w:eastAsia="pl-PL"/>
        </w:rPr>
      </w:pPr>
      <w:r w:rsidRPr="00147225">
        <w:rPr>
          <w:rFonts w:eastAsia="Calibri" w:cstheme="minorHAnsi"/>
          <w:color w:val="000000"/>
          <w:lang w:eastAsia="pl-PL"/>
        </w:rPr>
        <w:t xml:space="preserve">Oświadczenie wykonawców wspólnie ubiegających się o udzielenie zamówienia, z którego wynika, które roboty budowlane lub usługi, wykonają poszczególni wykonawcy </w:t>
      </w:r>
      <w:r w:rsidRPr="00147225">
        <w:rPr>
          <w:rFonts w:eastAsia="Calibri" w:cstheme="minorHAnsi"/>
          <w:lang w:eastAsia="pl-PL"/>
        </w:rPr>
        <w:t>(jeżeli dotyczy).</w:t>
      </w:r>
      <w:r w:rsidR="002D111D" w:rsidRPr="00147225">
        <w:rPr>
          <w:rFonts w:eastAsia="Calibri" w:cstheme="minorHAnsi"/>
          <w:lang w:eastAsia="pl-PL"/>
        </w:rPr>
        <w:t xml:space="preserve"> </w:t>
      </w:r>
      <w:r w:rsidR="002D111D" w:rsidRPr="00147225">
        <w:rPr>
          <w:rFonts w:eastAsia="Calibri" w:cstheme="minorHAnsi"/>
          <w:color w:val="000000"/>
          <w:lang w:eastAsia="pl-PL"/>
        </w:rPr>
        <w:t xml:space="preserve">Wzór oświadczenia stanowi </w:t>
      </w:r>
      <w:r w:rsidRPr="00147225">
        <w:rPr>
          <w:rFonts w:eastAsia="Calibri" w:cstheme="minorHAnsi"/>
          <w:b/>
          <w:bCs/>
          <w:lang w:eastAsia="pl-PL"/>
        </w:rPr>
        <w:t xml:space="preserve">załącznik Nr </w:t>
      </w:r>
      <w:r w:rsidR="00627262">
        <w:rPr>
          <w:rFonts w:eastAsia="Calibri" w:cstheme="minorHAnsi"/>
          <w:b/>
          <w:bCs/>
          <w:lang w:eastAsia="pl-PL"/>
        </w:rPr>
        <w:t>7</w:t>
      </w:r>
      <w:r w:rsidRPr="00147225">
        <w:rPr>
          <w:rFonts w:eastAsia="Calibri" w:cstheme="minorHAnsi"/>
          <w:b/>
          <w:bCs/>
          <w:lang w:eastAsia="pl-PL"/>
        </w:rPr>
        <w:t xml:space="preserve"> </w:t>
      </w:r>
      <w:r w:rsidRPr="00147225">
        <w:rPr>
          <w:rFonts w:eastAsia="Calibri" w:cstheme="minorHAnsi"/>
          <w:lang w:eastAsia="pl-PL"/>
        </w:rPr>
        <w:t>do SWZ.</w:t>
      </w:r>
    </w:p>
    <w:p w14:paraId="3BD1799E" w14:textId="2E52034B"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Oświadczenie musi być złożone w formie elektronicznej lub w postaci elektronicznej </w:t>
      </w:r>
      <w:r w:rsidRPr="00147225">
        <w:rPr>
          <w:rFonts w:eastAsia="Calibri" w:cstheme="minorHAnsi"/>
          <w:color w:val="000000"/>
          <w:spacing w:val="-2"/>
          <w:lang w:eastAsia="pl-PL"/>
        </w:rPr>
        <w:t>opatrzonej kwalifikowanym podpisem elektronicznym, podpisem zaufanym, lub podpisem</w:t>
      </w:r>
      <w:r w:rsidRPr="00147225">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147225"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147225" w:rsidRDefault="00B61192" w:rsidP="00EA09D4">
      <w:pPr>
        <w:numPr>
          <w:ilvl w:val="0"/>
          <w:numId w:val="1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nazwę i wskazanie siedziby podmiotu udostępniającego wykonawcy swoje zasoby,</w:t>
      </w:r>
    </w:p>
    <w:p w14:paraId="339153DD"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147225">
        <w:rPr>
          <w:rFonts w:eastAsia="Calibri" w:cstheme="minorHAnsi"/>
          <w:color w:val="000000"/>
          <w:spacing w:val="-4"/>
          <w:lang w:eastAsia="pl-PL"/>
        </w:rPr>
        <w:t>nazwę i wskazanie siedziby wykonawcy, któremu podmiot trzeci udostępnił swoje zasoby,</w:t>
      </w:r>
    </w:p>
    <w:p w14:paraId="694B0F76" w14:textId="5C93DFD3" w:rsidR="00B61192" w:rsidRPr="00424313" w:rsidRDefault="00B61192" w:rsidP="00424313">
      <w:pPr>
        <w:numPr>
          <w:ilvl w:val="0"/>
          <w:numId w:val="16"/>
        </w:numPr>
        <w:spacing w:after="11" w:line="269" w:lineRule="auto"/>
        <w:ind w:right="13"/>
        <w:contextualSpacing/>
        <w:jc w:val="both"/>
        <w:rPr>
          <w:rFonts w:eastAsia="Calibri" w:cs="Calibri"/>
          <w:b/>
          <w:bCs/>
          <w:color w:val="000000"/>
          <w:spacing w:val="-6"/>
          <w:lang w:eastAsia="pl-PL"/>
        </w:rPr>
      </w:pPr>
      <w:r w:rsidRPr="003326A5">
        <w:rPr>
          <w:rFonts w:eastAsia="Calibri" w:cstheme="minorHAnsi"/>
          <w:color w:val="000000"/>
          <w:spacing w:val="-6"/>
          <w:lang w:eastAsia="pl-PL"/>
        </w:rPr>
        <w:t xml:space="preserve">określenie zamówienia publicznego, tj.: </w:t>
      </w:r>
      <w:r w:rsidRPr="003326A5">
        <w:rPr>
          <w:rFonts w:eastAsia="Calibri" w:cstheme="minorHAnsi"/>
          <w:b/>
          <w:bCs/>
          <w:color w:val="000000"/>
          <w:spacing w:val="-6"/>
          <w:lang w:eastAsia="pl-PL"/>
        </w:rPr>
        <w:t>„</w:t>
      </w:r>
      <w:r w:rsidR="00424313" w:rsidRPr="00A86362">
        <w:rPr>
          <w:rFonts w:eastAsia="Calibri" w:cs="Calibri"/>
          <w:b/>
          <w:bCs/>
          <w:color w:val="000000"/>
          <w:spacing w:val="-6"/>
          <w:lang w:eastAsia="pl-PL"/>
        </w:rPr>
        <w:t>Budowa chodnika na ul. Powstańców Warszawy na oś. Leśnym w Bydgoszczy (Program BBO)</w:t>
      </w:r>
      <w:r w:rsidRPr="00424313">
        <w:rPr>
          <w:rFonts w:eastAsia="Calibri" w:cs="Calibri"/>
          <w:b/>
          <w:bCs/>
          <w:color w:val="000000"/>
          <w:spacing w:val="-6"/>
          <w:lang w:eastAsia="pl-PL"/>
        </w:rPr>
        <w:t>”</w:t>
      </w:r>
      <w:r w:rsidRPr="00424313">
        <w:rPr>
          <w:rFonts w:eastAsia="Calibri" w:cs="Calibri"/>
          <w:color w:val="000000"/>
          <w:spacing w:val="-6"/>
          <w:lang w:eastAsia="pl-PL"/>
        </w:rPr>
        <w:t xml:space="preserve"> – Nr sprawy </w:t>
      </w:r>
      <w:r w:rsidR="000A04FC" w:rsidRPr="00424313">
        <w:rPr>
          <w:rFonts w:eastAsia="Calibri" w:cs="Calibri"/>
          <w:b/>
          <w:bCs/>
          <w:color w:val="000000"/>
          <w:spacing w:val="-6"/>
          <w:lang w:eastAsia="pl-PL"/>
        </w:rPr>
        <w:t>N</w:t>
      </w:r>
      <w:r w:rsidR="00426D64" w:rsidRPr="00424313">
        <w:rPr>
          <w:rFonts w:eastAsia="Calibri" w:cs="Calibri"/>
          <w:b/>
          <w:bCs/>
          <w:color w:val="000000"/>
          <w:spacing w:val="-6"/>
          <w:lang w:eastAsia="pl-PL"/>
        </w:rPr>
        <w:t>Z</w:t>
      </w:r>
      <w:r w:rsidR="000A04FC" w:rsidRPr="00424313">
        <w:rPr>
          <w:rFonts w:eastAsia="Calibri" w:cs="Calibri"/>
          <w:b/>
          <w:bCs/>
          <w:color w:val="000000"/>
          <w:spacing w:val="-6"/>
          <w:lang w:eastAsia="pl-PL"/>
        </w:rPr>
        <w:t>.</w:t>
      </w:r>
      <w:r w:rsidR="003022F5" w:rsidRPr="00424313">
        <w:rPr>
          <w:rFonts w:eastAsia="Calibri" w:cs="Calibri"/>
          <w:b/>
          <w:bCs/>
          <w:color w:val="000000"/>
          <w:spacing w:val="-6"/>
          <w:lang w:eastAsia="pl-PL"/>
        </w:rPr>
        <w:t>2531.</w:t>
      </w:r>
      <w:r w:rsidR="003D6B57" w:rsidRPr="00424313">
        <w:rPr>
          <w:rFonts w:eastAsia="Calibri" w:cs="Calibri"/>
          <w:b/>
          <w:bCs/>
          <w:color w:val="000000"/>
          <w:spacing w:val="-6"/>
          <w:lang w:eastAsia="pl-PL"/>
        </w:rPr>
        <w:t>1</w:t>
      </w:r>
      <w:r w:rsidR="00424313">
        <w:rPr>
          <w:rFonts w:eastAsia="Calibri" w:cs="Calibri"/>
          <w:b/>
          <w:bCs/>
          <w:color w:val="000000"/>
          <w:spacing w:val="-6"/>
          <w:lang w:eastAsia="pl-PL"/>
        </w:rPr>
        <w:t>6</w:t>
      </w:r>
      <w:r w:rsidR="003022F5" w:rsidRPr="00424313">
        <w:rPr>
          <w:rFonts w:eastAsia="Calibri" w:cs="Calibri"/>
          <w:b/>
          <w:bCs/>
          <w:color w:val="000000"/>
          <w:spacing w:val="-6"/>
          <w:lang w:eastAsia="pl-PL"/>
        </w:rPr>
        <w:t>.202</w:t>
      </w:r>
      <w:r w:rsidR="003D6B57" w:rsidRPr="00424313">
        <w:rPr>
          <w:rFonts w:eastAsia="Calibri" w:cs="Calibri"/>
          <w:b/>
          <w:bCs/>
          <w:color w:val="000000"/>
          <w:spacing w:val="-6"/>
          <w:lang w:eastAsia="pl-PL"/>
        </w:rPr>
        <w:t>5</w:t>
      </w:r>
      <w:r w:rsidR="00254576" w:rsidRPr="00424313">
        <w:rPr>
          <w:rFonts w:eastAsia="Calibri" w:cs="Calibri"/>
          <w:b/>
          <w:bCs/>
          <w:color w:val="000000"/>
          <w:spacing w:val="-6"/>
          <w:lang w:eastAsia="pl-PL"/>
        </w:rPr>
        <w:t>.</w:t>
      </w:r>
    </w:p>
    <w:p w14:paraId="7F9D1B53"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sposób wykorzystania przez wykonawcę zasobów innego podmiotu przy wykonywaniu</w:t>
      </w:r>
      <w:r w:rsidRPr="00147225">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147225" w:rsidRDefault="00B61192" w:rsidP="00EA09D4">
      <w:pPr>
        <w:numPr>
          <w:ilvl w:val="0"/>
          <w:numId w:val="16"/>
        </w:numPr>
        <w:spacing w:after="11" w:line="269" w:lineRule="auto"/>
        <w:ind w:right="13"/>
        <w:contextualSpacing/>
        <w:jc w:val="both"/>
        <w:rPr>
          <w:rFonts w:eastAsia="Calibri" w:cstheme="minorHAnsi"/>
          <w:lang w:eastAsia="pl-PL"/>
        </w:rPr>
      </w:pPr>
      <w:r w:rsidRPr="00147225">
        <w:rPr>
          <w:rFonts w:eastAsia="Calibri" w:cstheme="minorHAnsi"/>
          <w:lang w:eastAsia="pl-PL"/>
        </w:rPr>
        <w:lastRenderedPageBreak/>
        <w:t xml:space="preserve">zakres i okres udziału innego podmiotu przy wykonywaniu zamówienia publicznego, </w:t>
      </w:r>
    </w:p>
    <w:p w14:paraId="2F06A62F" w14:textId="77777777" w:rsidR="00B61192" w:rsidRPr="00147225" w:rsidRDefault="00B61192" w:rsidP="007F77EB">
      <w:pPr>
        <w:numPr>
          <w:ilvl w:val="0"/>
          <w:numId w:val="16"/>
        </w:numPr>
        <w:spacing w:after="60" w:line="269" w:lineRule="auto"/>
        <w:ind w:left="1797" w:right="11" w:hanging="357"/>
        <w:jc w:val="both"/>
        <w:rPr>
          <w:rFonts w:eastAsia="Calibri" w:cstheme="minorHAnsi"/>
          <w:lang w:eastAsia="pl-PL"/>
        </w:rPr>
      </w:pPr>
      <w:r w:rsidRPr="00147225">
        <w:rPr>
          <w:rFonts w:eastAsia="Calibri" w:cstheme="minorHAnsi"/>
          <w:lang w:eastAsia="pl-PL"/>
        </w:rPr>
        <w:t>czy podmiot, na zdolnościach którego wykonawca polega w odniesieniu do warunków udziału w postępowaniu dotyczących kwalifikacji zawodowych lub doświadczenia</w:t>
      </w:r>
      <w:r w:rsidRPr="00147225">
        <w:rPr>
          <w:rFonts w:eastAsia="Calibri" w:cstheme="minorHAnsi"/>
          <w:lang w:eastAsia="pl-PL"/>
        </w:rPr>
        <w:br/>
        <w:t>(nie dotyczy sytuacji finansowej lub ekonomicznej), zrealizuje usługi lub roboty budowlane, do realizacji których te zdolności są wymagane.</w:t>
      </w:r>
    </w:p>
    <w:p w14:paraId="2D223217" w14:textId="77777777" w:rsidR="00B61192" w:rsidRPr="00147225" w:rsidRDefault="00B61192" w:rsidP="00EA09D4">
      <w:pPr>
        <w:spacing w:after="0" w:line="269" w:lineRule="auto"/>
        <w:ind w:left="1418" w:right="11"/>
        <w:jc w:val="both"/>
        <w:rPr>
          <w:rFonts w:eastAsia="Calibri" w:cstheme="minorHAnsi"/>
          <w:color w:val="000000"/>
          <w:lang w:eastAsia="pl-PL"/>
        </w:rPr>
      </w:pPr>
      <w:r w:rsidRPr="00147225">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147225" w:rsidRDefault="00B61192" w:rsidP="00EA09D4">
      <w:pPr>
        <w:spacing w:after="0" w:line="269" w:lineRule="auto"/>
        <w:ind w:left="1418" w:right="13"/>
        <w:jc w:val="both"/>
        <w:rPr>
          <w:rFonts w:eastAsia="Calibri" w:cstheme="minorHAnsi"/>
          <w:color w:val="000000"/>
          <w:lang w:eastAsia="pl-PL"/>
        </w:rPr>
      </w:pPr>
      <w:r w:rsidRPr="00147225">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147225" w:rsidRDefault="00B61192" w:rsidP="00EA09D4">
      <w:pPr>
        <w:numPr>
          <w:ilvl w:val="0"/>
          <w:numId w:val="15"/>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147225"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147225">
        <w:rPr>
          <w:rFonts w:eastAsia="Calibri" w:cstheme="minorHAnsi"/>
          <w:b/>
          <w:bCs/>
          <w:lang w:eastAsia="pl-PL"/>
        </w:rPr>
        <w:t>Podmiotowe</w:t>
      </w:r>
      <w:r w:rsidRPr="00147225">
        <w:rPr>
          <w:rFonts w:eastAsia="Times New Roman" w:cstheme="minorHAnsi"/>
          <w:b/>
          <w:bCs/>
          <w:lang w:eastAsia="pl-PL"/>
        </w:rPr>
        <w:t xml:space="preserve"> środki dowodowe (aktualne na dzień ich złożenia) składane na wezwanie Zamawiającego, zgodnie z art. 274 ust. 1 </w:t>
      </w:r>
      <w:proofErr w:type="spellStart"/>
      <w:r w:rsidRPr="00147225">
        <w:rPr>
          <w:rFonts w:eastAsia="Times New Roman" w:cstheme="minorHAnsi"/>
          <w:b/>
          <w:bCs/>
          <w:lang w:eastAsia="pl-PL"/>
        </w:rPr>
        <w:t>Pzp</w:t>
      </w:r>
      <w:proofErr w:type="spellEnd"/>
      <w:r w:rsidRPr="00147225">
        <w:rPr>
          <w:rFonts w:eastAsia="Times New Roman" w:cstheme="minorHAnsi"/>
          <w:lang w:eastAsia="pl-PL"/>
        </w:rPr>
        <w:t xml:space="preserve"> - składa wykonawca, którego oferta została najwyżej oceniona, w wyznaczonym terminie, nie krótszym niż 5 dni: </w:t>
      </w:r>
    </w:p>
    <w:p w14:paraId="5E07E00C" w14:textId="20DC53A6" w:rsidR="007E07E4" w:rsidRPr="007F77EB" w:rsidRDefault="00B61192">
      <w:pPr>
        <w:numPr>
          <w:ilvl w:val="0"/>
          <w:numId w:val="40"/>
        </w:numPr>
        <w:tabs>
          <w:tab w:val="left" w:pos="1560"/>
        </w:tabs>
        <w:spacing w:after="0" w:line="269" w:lineRule="auto"/>
        <w:ind w:right="5"/>
        <w:jc w:val="both"/>
        <w:rPr>
          <w:rFonts w:ascii="Calibri" w:eastAsia="Times New Roman" w:hAnsi="Calibri" w:cs="Lucida Sans Unicode"/>
          <w:lang w:eastAsia="pl-PL"/>
        </w:rPr>
      </w:pPr>
      <w:r w:rsidRPr="007F77EB">
        <w:rPr>
          <w:rFonts w:ascii="Calibri" w:eastAsia="Times New Roman" w:hAnsi="Calibri" w:cs="Lucida Sans Unicode"/>
          <w:b/>
          <w:bCs/>
          <w:lang w:eastAsia="pl-PL"/>
        </w:rPr>
        <w:t>wykaz robót budowlanych</w:t>
      </w:r>
      <w:r w:rsidRPr="007F77EB">
        <w:rPr>
          <w:rFonts w:ascii="Calibri" w:eastAsia="Times New Roman" w:hAnsi="Calibri" w:cs="Lucida Sans Unicode"/>
          <w:lang w:eastAsia="pl-PL"/>
        </w:rPr>
        <w:t xml:space="preserve"> wykonanych nie wcześniej niż w okresie ostatnich </w:t>
      </w:r>
      <w:r w:rsidR="003E06B8">
        <w:rPr>
          <w:rFonts w:ascii="Calibri" w:eastAsia="Times New Roman" w:hAnsi="Calibri" w:cs="Lucida Sans Unicode"/>
          <w:b/>
          <w:bCs/>
          <w:lang w:eastAsia="pl-PL"/>
        </w:rPr>
        <w:t>5</w:t>
      </w:r>
      <w:r w:rsidRPr="007F77EB">
        <w:rPr>
          <w:rFonts w:ascii="Calibri" w:eastAsia="Times New Roman" w:hAnsi="Calibri" w:cs="Lucida Sans Unicode"/>
          <w:b/>
          <w:bCs/>
          <w:lang w:eastAsia="pl-PL"/>
        </w:rPr>
        <w:t xml:space="preserve"> lat </w:t>
      </w:r>
      <w:r w:rsidR="00AE2C2C" w:rsidRPr="007F77EB">
        <w:rPr>
          <w:rFonts w:ascii="Calibri" w:eastAsia="Times New Roman" w:hAnsi="Calibri" w:cs="Lucida Sans Unicode"/>
          <w:b/>
          <w:bCs/>
          <w:lang w:eastAsia="pl-PL"/>
        </w:rPr>
        <w:br/>
      </w:r>
      <w:r w:rsidRPr="007F77EB">
        <w:rPr>
          <w:rFonts w:ascii="Calibri" w:eastAsia="Times New Roman" w:hAnsi="Calibri" w:cs="Lucida Sans Unicode"/>
          <w:lang w:eastAsia="pl-PL"/>
        </w:rPr>
        <w:t xml:space="preserve">przed upływem terminu składania ofert, a jeżeli okres prowadzenia działalności jest krótszy - </w:t>
      </w:r>
      <w:r w:rsidR="00AE2C2C" w:rsidRPr="007F77EB">
        <w:rPr>
          <w:rFonts w:ascii="Calibri" w:eastAsia="Times New Roman" w:hAnsi="Calibri" w:cs="Lucida Sans Unicode"/>
          <w:lang w:eastAsia="pl-PL"/>
        </w:rPr>
        <w:t xml:space="preserve"> </w:t>
      </w:r>
      <w:r w:rsidRPr="007F77EB">
        <w:rPr>
          <w:rFonts w:ascii="Calibri" w:eastAsia="Times New Roman" w:hAnsi="Calibri" w:cs="Lucida Sans Unicode"/>
          <w:lang w:eastAsia="pl-PL"/>
        </w:rPr>
        <w:t xml:space="preserve">w tym okresie, wraz z podaniem ich rodzaju, daty i miejsca wykonania oraz podmiotów, na rzecz których roboty te zostały wykonane </w:t>
      </w:r>
      <w:r w:rsidRPr="007F77EB">
        <w:rPr>
          <w:rFonts w:ascii="Calibri" w:eastAsia="Calibri" w:hAnsi="Calibri" w:cstheme="minorHAnsi"/>
          <w:i/>
          <w:color w:val="000000"/>
          <w:lang w:eastAsia="pl-PL"/>
        </w:rPr>
        <w:t>(</w:t>
      </w:r>
      <w:r w:rsidRPr="007F77EB">
        <w:rPr>
          <w:rFonts w:ascii="Calibri" w:eastAsia="Calibri" w:hAnsi="Calibri" w:cstheme="minorHAnsi"/>
          <w:i/>
          <w:color w:val="000000"/>
          <w:u w:val="single"/>
          <w:lang w:eastAsia="pl-PL"/>
        </w:rPr>
        <w:t>sporządzony</w:t>
      </w:r>
      <w:r w:rsidR="00AE2C2C" w:rsidRPr="007F77EB">
        <w:rPr>
          <w:rFonts w:ascii="Calibri" w:eastAsia="Calibri" w:hAnsi="Calibri" w:cstheme="minorHAnsi"/>
          <w:i/>
          <w:color w:val="000000"/>
          <w:u w:val="single"/>
          <w:lang w:eastAsia="pl-PL"/>
        </w:rPr>
        <w:t>ch</w:t>
      </w:r>
      <w:r w:rsidRPr="007F77EB">
        <w:rPr>
          <w:rFonts w:ascii="Calibri" w:eastAsia="Calibri" w:hAnsi="Calibri" w:cstheme="minorHAnsi"/>
          <w:i/>
          <w:color w:val="000000"/>
          <w:u w:val="single"/>
          <w:lang w:eastAsia="pl-PL"/>
        </w:rPr>
        <w:t xml:space="preserve"> wg wzor</w:t>
      </w:r>
      <w:r w:rsidR="00AE2C2C" w:rsidRPr="007F77EB">
        <w:rPr>
          <w:rFonts w:ascii="Calibri" w:eastAsia="Calibri" w:hAnsi="Calibri" w:cstheme="minorHAnsi"/>
          <w:i/>
          <w:color w:val="000000"/>
          <w:u w:val="single"/>
          <w:lang w:eastAsia="pl-PL"/>
        </w:rPr>
        <w:t>ów</w:t>
      </w:r>
      <w:r w:rsidRPr="007F77EB">
        <w:rPr>
          <w:rFonts w:ascii="Calibri" w:eastAsia="Calibri" w:hAnsi="Calibri" w:cstheme="minorHAnsi"/>
          <w:i/>
          <w:color w:val="000000"/>
          <w:u w:val="single"/>
          <w:lang w:eastAsia="pl-PL"/>
        </w:rPr>
        <w:t xml:space="preserve"> Zamawiającego</w:t>
      </w:r>
      <w:r w:rsidRPr="007F77EB">
        <w:rPr>
          <w:rFonts w:ascii="Calibri" w:eastAsia="Calibri" w:hAnsi="Calibri" w:cstheme="minorHAnsi"/>
          <w:i/>
          <w:color w:val="000000"/>
          <w:lang w:eastAsia="pl-PL"/>
        </w:rPr>
        <w:t>)</w:t>
      </w:r>
      <w:r w:rsidRPr="007F77EB">
        <w:rPr>
          <w:rFonts w:ascii="Calibri" w:eastAsia="Calibri" w:hAnsi="Calibri" w:cstheme="minorHAnsi"/>
          <w:color w:val="000000"/>
          <w:lang w:eastAsia="pl-PL"/>
        </w:rPr>
        <w:t xml:space="preserve">, </w:t>
      </w:r>
      <w:r w:rsidRPr="007F77EB">
        <w:rPr>
          <w:rFonts w:ascii="Calibri" w:eastAsia="Times New Roman" w:hAnsi="Calibri" w:cs="Lucida Sans Unicode"/>
          <w:lang w:eastAsia="pl-PL"/>
        </w:rPr>
        <w:t>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7F77EB">
        <w:rPr>
          <w:rFonts w:ascii="Calibri" w:eastAsia="Times New Roman" w:hAnsi="Calibri" w:cstheme="minorHAnsi"/>
          <w:lang w:eastAsia="pl-PL"/>
        </w:rPr>
        <w:t xml:space="preserve"> </w:t>
      </w:r>
    </w:p>
    <w:p w14:paraId="2C100FAB" w14:textId="04B0E277" w:rsidR="00B61192" w:rsidRDefault="00B61192" w:rsidP="005651E4">
      <w:pPr>
        <w:tabs>
          <w:tab w:val="left" w:pos="1560"/>
        </w:tabs>
        <w:spacing w:after="0" w:line="269" w:lineRule="auto"/>
        <w:ind w:left="1560" w:right="5"/>
        <w:jc w:val="both"/>
        <w:rPr>
          <w:rFonts w:ascii="Calibri" w:eastAsia="Times New Roman" w:hAnsi="Calibri" w:cstheme="minorHAnsi"/>
          <w:lang w:eastAsia="pl-PL"/>
        </w:rPr>
      </w:pPr>
      <w:r w:rsidRPr="007F77EB">
        <w:rPr>
          <w:rFonts w:ascii="Calibri" w:eastAsia="Times New Roman" w:hAnsi="Calibri" w:cstheme="minorHAnsi"/>
          <w:lang w:eastAsia="pl-PL"/>
        </w:rPr>
        <w:t>Wz</w:t>
      </w:r>
      <w:r w:rsidR="007F77EB" w:rsidRPr="007F77EB">
        <w:rPr>
          <w:rFonts w:ascii="Calibri" w:eastAsia="Times New Roman" w:hAnsi="Calibri" w:cstheme="minorHAnsi"/>
          <w:lang w:eastAsia="pl-PL"/>
        </w:rPr>
        <w:t xml:space="preserve">ór </w:t>
      </w:r>
      <w:r w:rsidRPr="007F77EB">
        <w:rPr>
          <w:rFonts w:ascii="Calibri" w:eastAsia="Times New Roman" w:hAnsi="Calibri" w:cstheme="minorHAnsi"/>
          <w:lang w:eastAsia="pl-PL"/>
        </w:rPr>
        <w:t>wykaz</w:t>
      </w:r>
      <w:r w:rsidR="007F77EB" w:rsidRPr="007F77EB">
        <w:rPr>
          <w:rFonts w:ascii="Calibri" w:eastAsia="Times New Roman" w:hAnsi="Calibri" w:cstheme="minorHAnsi"/>
          <w:lang w:eastAsia="pl-PL"/>
        </w:rPr>
        <w:t>u</w:t>
      </w:r>
      <w:r w:rsidRPr="007F77EB">
        <w:rPr>
          <w:rFonts w:ascii="Calibri" w:eastAsia="Times New Roman" w:hAnsi="Calibri" w:cstheme="minorHAnsi"/>
          <w:lang w:eastAsia="pl-PL"/>
        </w:rPr>
        <w:t xml:space="preserve"> stanowi </w:t>
      </w:r>
      <w:r w:rsidRPr="007F77EB">
        <w:rPr>
          <w:rFonts w:ascii="Calibri" w:eastAsia="Times New Roman" w:hAnsi="Calibri" w:cstheme="minorHAnsi"/>
          <w:b/>
          <w:bCs/>
          <w:lang w:eastAsia="pl-PL"/>
        </w:rPr>
        <w:t xml:space="preserve">załącznik </w:t>
      </w:r>
      <w:r w:rsidR="00EA09D4" w:rsidRPr="007F77EB">
        <w:rPr>
          <w:rFonts w:ascii="Calibri" w:eastAsia="Times New Roman" w:hAnsi="Calibri" w:cstheme="minorHAnsi"/>
          <w:b/>
          <w:bCs/>
          <w:lang w:eastAsia="pl-PL"/>
        </w:rPr>
        <w:t>N</w:t>
      </w:r>
      <w:r w:rsidRPr="007F77EB">
        <w:rPr>
          <w:rFonts w:ascii="Calibri" w:eastAsia="Times New Roman" w:hAnsi="Calibri" w:cstheme="minorHAnsi"/>
          <w:b/>
          <w:bCs/>
          <w:lang w:eastAsia="pl-PL"/>
        </w:rPr>
        <w:t xml:space="preserve">r </w:t>
      </w:r>
      <w:r w:rsidR="00627262">
        <w:rPr>
          <w:rFonts w:ascii="Calibri" w:eastAsia="Times New Roman" w:hAnsi="Calibri" w:cstheme="minorHAnsi"/>
          <w:b/>
          <w:bCs/>
          <w:lang w:eastAsia="pl-PL"/>
        </w:rPr>
        <w:t>8</w:t>
      </w:r>
      <w:r w:rsidRPr="007F77EB">
        <w:rPr>
          <w:rFonts w:ascii="Calibri" w:eastAsia="Times New Roman" w:hAnsi="Calibri" w:cstheme="minorHAnsi"/>
          <w:b/>
          <w:bCs/>
          <w:lang w:eastAsia="pl-PL"/>
        </w:rPr>
        <w:t xml:space="preserve"> do SWZ</w:t>
      </w:r>
      <w:r w:rsidRPr="007F77EB">
        <w:rPr>
          <w:rFonts w:ascii="Calibri" w:eastAsia="Times New Roman" w:hAnsi="Calibri" w:cstheme="minorHAnsi"/>
          <w:lang w:eastAsia="pl-PL"/>
        </w:rPr>
        <w:t>.</w:t>
      </w:r>
    </w:p>
    <w:p w14:paraId="3CCBBA27" w14:textId="77777777" w:rsidR="00D628F6" w:rsidRPr="00D628F6" w:rsidRDefault="00D628F6" w:rsidP="0099443F">
      <w:pPr>
        <w:tabs>
          <w:tab w:val="left" w:pos="0"/>
        </w:tabs>
        <w:spacing w:after="0" w:line="240" w:lineRule="auto"/>
        <w:jc w:val="both"/>
        <w:rPr>
          <w:rFonts w:ascii="Calibri" w:eastAsia="Times New Roman" w:hAnsi="Calibri" w:cs="Lucida Sans Unicode"/>
          <w:highlight w:val="cyan"/>
          <w:lang w:eastAsia="pl-PL"/>
        </w:rPr>
      </w:pPr>
    </w:p>
    <w:p w14:paraId="4A337BBE" w14:textId="77777777" w:rsidR="00727E81" w:rsidRPr="007F77EB" w:rsidRDefault="00727E81" w:rsidP="005651E4">
      <w:pPr>
        <w:tabs>
          <w:tab w:val="left" w:pos="0"/>
        </w:tabs>
        <w:spacing w:after="0" w:line="269" w:lineRule="auto"/>
        <w:ind w:left="1560"/>
        <w:jc w:val="both"/>
        <w:rPr>
          <w:rFonts w:ascii="Calibri" w:eastAsia="Times New Roman" w:hAnsi="Calibri" w:cstheme="minorHAnsi"/>
          <w:lang w:eastAsia="pl-PL"/>
        </w:rPr>
      </w:pPr>
      <w:r w:rsidRPr="007F77EB">
        <w:rPr>
          <w:rFonts w:ascii="Calibri" w:eastAsia="Times New Roman" w:hAnsi="Calibri" w:cs="Lucida Sans Unicode"/>
          <w:b/>
          <w:bCs/>
          <w:lang w:eastAsia="pl-PL"/>
        </w:rPr>
        <w:t>Uwaga:</w:t>
      </w:r>
      <w:r w:rsidRPr="007F77EB">
        <w:rPr>
          <w:rFonts w:ascii="Calibri" w:eastAsia="Times New Roman" w:hAnsi="Calibri" w:cs="Lucida Sans Unicode"/>
          <w:lang w:eastAsia="pl-PL"/>
        </w:rPr>
        <w:t xml:space="preserve"> </w:t>
      </w:r>
      <w:r w:rsidRPr="007F77EB">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341F1545" w14:textId="3375CC6B" w:rsidR="00727E81" w:rsidRDefault="00727E81" w:rsidP="005651E4">
      <w:pPr>
        <w:spacing w:after="0" w:line="269" w:lineRule="auto"/>
        <w:ind w:left="1560"/>
        <w:jc w:val="both"/>
        <w:rPr>
          <w:rFonts w:ascii="Calibri" w:eastAsia="Times New Roman" w:hAnsi="Calibri" w:cs="Lucida Sans Unicode"/>
          <w:lang w:eastAsia="pl-PL"/>
        </w:rPr>
      </w:pPr>
      <w:r w:rsidRPr="007F77EB">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7E07E4" w:rsidRPr="007F77EB">
        <w:rPr>
          <w:rFonts w:ascii="Calibri" w:eastAsia="Times New Roman" w:hAnsi="Calibri" w:cs="Lucida Sans Unicode"/>
          <w:lang w:eastAsia="pl-PL"/>
        </w:rPr>
        <w:br/>
      </w:r>
      <w:r w:rsidRPr="007F77EB">
        <w:rPr>
          <w:rFonts w:ascii="Calibri" w:eastAsia="Times New Roman" w:hAnsi="Calibri" w:cs="Lucida Sans Unicode"/>
          <w:lang w:eastAsia="pl-PL"/>
        </w:rPr>
        <w:t>w granicach wykonania robót przez dany podmiot.</w:t>
      </w:r>
    </w:p>
    <w:p w14:paraId="1F56A432" w14:textId="77777777" w:rsidR="00BA0F28" w:rsidRPr="00BA0F28" w:rsidRDefault="00BA0F28" w:rsidP="005651E4">
      <w:pPr>
        <w:spacing w:after="0" w:line="269" w:lineRule="auto"/>
        <w:ind w:left="1560"/>
        <w:jc w:val="both"/>
        <w:rPr>
          <w:rFonts w:ascii="Calibri" w:eastAsia="Times New Roman" w:hAnsi="Calibri" w:cs="Lucida Sans Unicode"/>
          <w:sz w:val="8"/>
          <w:szCs w:val="8"/>
          <w:lang w:eastAsia="pl-PL"/>
        </w:rPr>
      </w:pPr>
    </w:p>
    <w:p w14:paraId="00277601" w14:textId="77777777" w:rsidR="003326A5" w:rsidRDefault="00B61192" w:rsidP="003326A5">
      <w:pPr>
        <w:numPr>
          <w:ilvl w:val="0"/>
          <w:numId w:val="40"/>
        </w:numPr>
        <w:tabs>
          <w:tab w:val="left" w:pos="1560"/>
        </w:tabs>
        <w:spacing w:after="0" w:line="269" w:lineRule="auto"/>
        <w:ind w:right="6"/>
        <w:jc w:val="both"/>
        <w:rPr>
          <w:rFonts w:eastAsia="Calibri" w:cstheme="minorHAnsi"/>
          <w:color w:val="000000"/>
          <w:lang w:eastAsia="pl-PL"/>
        </w:rPr>
      </w:pPr>
      <w:r w:rsidRPr="00147225">
        <w:rPr>
          <w:rFonts w:eastAsia="Times New Roman" w:cstheme="minorHAnsi"/>
          <w:b/>
          <w:bCs/>
          <w:lang w:eastAsia="pl-PL"/>
        </w:rPr>
        <w:t>wykaz osób</w:t>
      </w:r>
      <w:r w:rsidRPr="00147225">
        <w:rPr>
          <w:rFonts w:eastAsia="Times New Roman" w:cstheme="minorHAnsi"/>
          <w:lang w:eastAsia="pl-PL"/>
        </w:rPr>
        <w:t xml:space="preserve">, </w:t>
      </w:r>
      <w:r w:rsidRPr="00147225">
        <w:rPr>
          <w:rFonts w:eastAsia="Calibri" w:cstheme="minorHAnsi"/>
          <w:color w:val="000000"/>
          <w:lang w:eastAsia="pl-PL"/>
        </w:rPr>
        <w:t xml:space="preserve">skierowanych przez wykonawcę do realizacji zamówienia publicznego, </w:t>
      </w:r>
      <w:r w:rsidRPr="00147225">
        <w:rPr>
          <w:rFonts w:eastAsia="Calibri" w:cstheme="minorHAnsi"/>
          <w:color w:val="000000"/>
          <w:lang w:eastAsia="pl-PL"/>
        </w:rPr>
        <w:br/>
        <w:t>w szczególności odpowiedzialnych</w:t>
      </w:r>
      <w:r w:rsidR="0099443F">
        <w:rPr>
          <w:rFonts w:cstheme="minorHAnsi"/>
          <w:bCs/>
        </w:rPr>
        <w:t xml:space="preserve"> za</w:t>
      </w:r>
      <w:r w:rsidR="00D628F6">
        <w:rPr>
          <w:rFonts w:cstheme="minorHAnsi"/>
          <w:bCs/>
        </w:rPr>
        <w:t xml:space="preserve"> </w:t>
      </w:r>
      <w:r w:rsidR="00EA09D4" w:rsidRPr="00147225">
        <w:rPr>
          <w:rFonts w:cstheme="minorHAnsi"/>
          <w:bCs/>
        </w:rPr>
        <w:t>kierowanie robotami</w:t>
      </w:r>
      <w:r w:rsidR="00D628F6">
        <w:rPr>
          <w:rFonts w:cstheme="minorHAnsi"/>
          <w:bCs/>
        </w:rPr>
        <w:t xml:space="preserve"> </w:t>
      </w:r>
      <w:r w:rsidR="00EA09D4" w:rsidRPr="00147225">
        <w:rPr>
          <w:rFonts w:cstheme="minorHAnsi"/>
          <w:bCs/>
        </w:rPr>
        <w:t>budowlanymi</w:t>
      </w:r>
      <w:r w:rsidRPr="00147225">
        <w:rPr>
          <w:rFonts w:eastAsia="Calibri" w:cstheme="minorHAnsi"/>
          <w:bCs/>
          <w:color w:val="000000"/>
          <w:lang w:eastAsia="pl-PL"/>
        </w:rPr>
        <w:t>,</w:t>
      </w:r>
      <w:r w:rsidRPr="00147225">
        <w:rPr>
          <w:rFonts w:eastAsia="Calibri" w:cstheme="minorHAnsi"/>
          <w:color w:val="000000"/>
          <w:lang w:eastAsia="pl-PL"/>
        </w:rPr>
        <w:t xml:space="preserve"> wraz </w:t>
      </w:r>
      <w:r w:rsidR="0099443F">
        <w:rPr>
          <w:rFonts w:eastAsia="Calibri" w:cstheme="minorHAnsi"/>
          <w:color w:val="000000"/>
          <w:lang w:eastAsia="pl-PL"/>
        </w:rPr>
        <w:br/>
      </w:r>
      <w:r w:rsidRPr="00147225">
        <w:rPr>
          <w:rFonts w:eastAsia="Calibri" w:cstheme="minorHAnsi"/>
          <w:color w:val="000000"/>
          <w:lang w:eastAsia="pl-PL"/>
        </w:rPr>
        <w:t>z informacjami na temat ich kwalifikacji zawodowych, uprawnień i doświadczenia niezbędnych do wykonania zamówienia publicznego, a także zakresu wykonywanych przez nie czynności oraz informacją o podstawie do dysponowania tymi osobami (</w:t>
      </w:r>
      <w:r w:rsidRPr="00147225">
        <w:rPr>
          <w:rFonts w:eastAsia="Calibri" w:cstheme="minorHAnsi"/>
          <w:i/>
          <w:color w:val="000000"/>
          <w:u w:val="single"/>
          <w:lang w:eastAsia="pl-PL"/>
        </w:rPr>
        <w:t>sporządzonego wg wzoru Zamawiającego</w:t>
      </w:r>
      <w:r w:rsidRPr="00147225">
        <w:rPr>
          <w:rFonts w:eastAsia="Calibri" w:cstheme="minorHAnsi"/>
          <w:color w:val="000000"/>
          <w:lang w:eastAsia="pl-PL"/>
        </w:rPr>
        <w:t>).</w:t>
      </w:r>
    </w:p>
    <w:p w14:paraId="752B3792" w14:textId="4187E686" w:rsidR="00B61192" w:rsidRPr="003326A5" w:rsidRDefault="00B61192" w:rsidP="003326A5">
      <w:pPr>
        <w:tabs>
          <w:tab w:val="left" w:pos="1560"/>
        </w:tabs>
        <w:spacing w:after="0" w:line="269" w:lineRule="auto"/>
        <w:ind w:left="1554" w:right="6"/>
        <w:jc w:val="both"/>
        <w:rPr>
          <w:rFonts w:eastAsia="Calibri" w:cstheme="minorHAnsi"/>
          <w:color w:val="000000"/>
          <w:lang w:eastAsia="pl-PL"/>
        </w:rPr>
      </w:pPr>
      <w:r w:rsidRPr="003326A5">
        <w:rPr>
          <w:rFonts w:eastAsia="Times New Roman" w:cstheme="minorHAnsi"/>
          <w:lang w:eastAsia="pl-PL"/>
        </w:rPr>
        <w:t xml:space="preserve">Wzór wykazu stanowi </w:t>
      </w:r>
      <w:r w:rsidRPr="003326A5">
        <w:rPr>
          <w:rFonts w:eastAsia="Times New Roman" w:cstheme="minorHAnsi"/>
          <w:b/>
          <w:bCs/>
          <w:lang w:eastAsia="pl-PL"/>
        </w:rPr>
        <w:t xml:space="preserve">załącznik </w:t>
      </w:r>
      <w:r w:rsidR="00EA09D4" w:rsidRPr="003326A5">
        <w:rPr>
          <w:rFonts w:eastAsia="Times New Roman" w:cstheme="minorHAnsi"/>
          <w:b/>
          <w:bCs/>
          <w:lang w:eastAsia="pl-PL"/>
        </w:rPr>
        <w:t>N</w:t>
      </w:r>
      <w:r w:rsidRPr="003326A5">
        <w:rPr>
          <w:rFonts w:eastAsia="Times New Roman" w:cstheme="minorHAnsi"/>
          <w:b/>
          <w:bCs/>
          <w:lang w:eastAsia="pl-PL"/>
        </w:rPr>
        <w:t xml:space="preserve">r </w:t>
      </w:r>
      <w:r w:rsidR="00627262">
        <w:rPr>
          <w:rFonts w:eastAsia="Times New Roman" w:cstheme="minorHAnsi"/>
          <w:b/>
          <w:bCs/>
          <w:lang w:eastAsia="pl-PL"/>
        </w:rPr>
        <w:t xml:space="preserve">9 </w:t>
      </w:r>
      <w:r w:rsidRPr="003326A5">
        <w:rPr>
          <w:rFonts w:eastAsia="Times New Roman" w:cstheme="minorHAnsi"/>
          <w:b/>
          <w:bCs/>
          <w:lang w:eastAsia="pl-PL"/>
        </w:rPr>
        <w:t>do SWZ</w:t>
      </w:r>
      <w:r w:rsidRPr="003326A5">
        <w:rPr>
          <w:rFonts w:eastAsia="Calibri" w:cstheme="minorHAnsi"/>
          <w:color w:val="000000"/>
          <w:lang w:eastAsia="pl-PL"/>
        </w:rPr>
        <w:t>;</w:t>
      </w:r>
    </w:p>
    <w:p w14:paraId="0253250B" w14:textId="77777777" w:rsidR="0099443F" w:rsidRPr="0099443F" w:rsidRDefault="0099443F" w:rsidP="0099443F">
      <w:pPr>
        <w:tabs>
          <w:tab w:val="left" w:pos="1560"/>
        </w:tabs>
        <w:spacing w:after="0" w:line="269" w:lineRule="auto"/>
        <w:ind w:left="1554" w:right="6"/>
        <w:jc w:val="both"/>
        <w:rPr>
          <w:rFonts w:eastAsia="Calibri" w:cstheme="minorHAnsi"/>
          <w:color w:val="000000"/>
          <w:sz w:val="12"/>
          <w:szCs w:val="12"/>
          <w:lang w:eastAsia="pl-PL"/>
        </w:rPr>
      </w:pPr>
    </w:p>
    <w:p w14:paraId="1AD2EC43" w14:textId="77777777" w:rsidR="003326A5" w:rsidRPr="003326A5" w:rsidRDefault="00B61192">
      <w:pPr>
        <w:numPr>
          <w:ilvl w:val="0"/>
          <w:numId w:val="40"/>
        </w:numPr>
        <w:tabs>
          <w:tab w:val="left" w:pos="1560"/>
        </w:tabs>
        <w:spacing w:after="0" w:line="269" w:lineRule="auto"/>
        <w:ind w:right="6"/>
        <w:jc w:val="both"/>
        <w:rPr>
          <w:rFonts w:eastAsia="Times New Roman" w:cstheme="minorHAnsi"/>
          <w:color w:val="000000"/>
          <w:lang w:eastAsia="pl-PL"/>
        </w:rPr>
      </w:pPr>
      <w:r w:rsidRPr="00147225">
        <w:rPr>
          <w:rFonts w:eastAsia="Times New Roman" w:cstheme="minorHAnsi"/>
          <w:b/>
          <w:bCs/>
          <w:lang w:eastAsia="pl-PL"/>
        </w:rPr>
        <w:tab/>
        <w:t>oświadczenie o aktualności informacji zawartych w oświadczeniu,</w:t>
      </w:r>
      <w:r w:rsidRPr="00147225">
        <w:rPr>
          <w:rFonts w:eastAsia="Times New Roman" w:cstheme="minorHAnsi"/>
          <w:lang w:eastAsia="pl-PL"/>
        </w:rPr>
        <w:t xml:space="preserve"> o którym mowa </w:t>
      </w:r>
      <w:r w:rsidRPr="00147225">
        <w:rPr>
          <w:rFonts w:eastAsia="Times New Roman" w:cstheme="minorHAnsi"/>
          <w:lang w:eastAsia="pl-PL"/>
        </w:rPr>
        <w:br/>
        <w:t xml:space="preserve">w art. 125 ust. 1 </w:t>
      </w:r>
      <w:proofErr w:type="spellStart"/>
      <w:r w:rsidRPr="00147225">
        <w:rPr>
          <w:rFonts w:eastAsia="Times New Roman" w:cstheme="minorHAnsi"/>
          <w:lang w:eastAsia="pl-PL"/>
        </w:rPr>
        <w:t>Pzp</w:t>
      </w:r>
      <w:proofErr w:type="spellEnd"/>
      <w:r w:rsidRPr="00147225">
        <w:rPr>
          <w:rFonts w:eastAsia="Times New Roman" w:cstheme="minorHAnsi"/>
          <w:lang w:eastAsia="pl-PL"/>
        </w:rPr>
        <w:t xml:space="preserve"> </w:t>
      </w:r>
      <w:bookmarkStart w:id="40" w:name="_Hlk98137507"/>
      <w:r w:rsidRPr="00147225">
        <w:rPr>
          <w:rFonts w:eastAsia="Times New Roman" w:cstheme="minorHAnsi"/>
          <w:lang w:eastAsia="pl-PL"/>
        </w:rPr>
        <w:t xml:space="preserve">w zakresie podstaw wykluczenia wskazanych przez Zamawiającego, o których mowa w art. 108 ust. 1 oraz art. 109 ust.1 pkt 4 </w:t>
      </w:r>
      <w:proofErr w:type="spellStart"/>
      <w:r w:rsidRPr="00147225">
        <w:rPr>
          <w:rFonts w:eastAsia="Times New Roman" w:cstheme="minorHAnsi"/>
          <w:lang w:eastAsia="pl-PL"/>
        </w:rPr>
        <w:t>Pzp</w:t>
      </w:r>
      <w:bookmarkEnd w:id="40"/>
      <w:proofErr w:type="spellEnd"/>
      <w:r w:rsidRPr="00147225">
        <w:rPr>
          <w:rFonts w:ascii="Calibri" w:eastAsia="Calibri" w:hAnsi="Calibri" w:cs="Calibri"/>
          <w:lang w:eastAsia="pl-PL"/>
        </w:rPr>
        <w:t xml:space="preserve"> oraz art. 7 ust. 1 ustawy </w:t>
      </w:r>
      <w:r w:rsidRPr="00147225">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147225">
        <w:rPr>
          <w:rFonts w:eastAsia="Times New Roman" w:cstheme="minorHAnsi"/>
          <w:lang w:eastAsia="pl-PL"/>
        </w:rPr>
        <w:t xml:space="preserve">. </w:t>
      </w:r>
      <w:r w:rsidRPr="00147225">
        <w:rPr>
          <w:rFonts w:ascii="Calibri" w:eastAsia="Times New Roman" w:hAnsi="Calibri" w:cs="Lucida Sans Unicode"/>
          <w:b/>
          <w:bCs/>
          <w:lang w:eastAsia="pl-PL"/>
        </w:rPr>
        <w:lastRenderedPageBreak/>
        <w:t xml:space="preserve">Uwaga: </w:t>
      </w:r>
      <w:r w:rsidRPr="00147225">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147225">
        <w:rPr>
          <w:rFonts w:eastAsia="Calibri" w:cstheme="minorHAnsi"/>
          <w:color w:val="000000"/>
          <w:spacing w:val="-6"/>
          <w:lang w:eastAsia="pl-PL"/>
        </w:rPr>
        <w:t xml:space="preserve">powołuje </w:t>
      </w:r>
      <w:r w:rsidRPr="00147225">
        <w:rPr>
          <w:rFonts w:eastAsia="Calibri" w:cstheme="minorHAnsi"/>
          <w:color w:val="000000"/>
          <w:lang w:eastAsia="pl-PL"/>
        </w:rPr>
        <w:t xml:space="preserve">się wykonawca celem potwierdzenia spełnienia warunków udziału </w:t>
      </w:r>
      <w:r w:rsidRPr="00147225">
        <w:rPr>
          <w:rFonts w:eastAsia="Calibri" w:cstheme="minorHAnsi"/>
          <w:color w:val="000000"/>
          <w:lang w:eastAsia="pl-PL"/>
        </w:rPr>
        <w:br/>
        <w:t>w postępowaniu</w:t>
      </w:r>
      <w:r w:rsidRPr="00147225">
        <w:rPr>
          <w:rFonts w:eastAsia="Times New Roman" w:cstheme="minorHAnsi"/>
          <w:spacing w:val="-4"/>
          <w:lang w:eastAsia="pl-PL"/>
        </w:rPr>
        <w:t xml:space="preserve"> </w:t>
      </w:r>
      <w:r w:rsidRPr="00147225">
        <w:rPr>
          <w:rFonts w:eastAsia="Calibri" w:cstheme="minorHAnsi"/>
          <w:i/>
          <w:color w:val="000000"/>
          <w:spacing w:val="-4"/>
          <w:lang w:eastAsia="pl-PL"/>
        </w:rPr>
        <w:t>(</w:t>
      </w:r>
      <w:r w:rsidRPr="00147225">
        <w:rPr>
          <w:rFonts w:eastAsia="Calibri" w:cstheme="minorHAnsi"/>
          <w:i/>
          <w:color w:val="000000"/>
          <w:spacing w:val="-4"/>
          <w:u w:val="single"/>
          <w:lang w:eastAsia="pl-PL"/>
        </w:rPr>
        <w:t>sporządzone wg wzorów Zamawiającego</w:t>
      </w:r>
      <w:r w:rsidRPr="00147225">
        <w:rPr>
          <w:rFonts w:eastAsia="Calibri" w:cstheme="minorHAnsi"/>
          <w:i/>
          <w:color w:val="000000"/>
          <w:spacing w:val="-4"/>
          <w:lang w:eastAsia="pl-PL"/>
        </w:rPr>
        <w:t>)</w:t>
      </w:r>
      <w:r w:rsidR="003326A5">
        <w:rPr>
          <w:rFonts w:eastAsia="Calibri" w:cstheme="minorHAnsi"/>
          <w:i/>
          <w:color w:val="000000"/>
          <w:spacing w:val="-4"/>
          <w:lang w:eastAsia="pl-PL"/>
        </w:rPr>
        <w:t>.</w:t>
      </w:r>
    </w:p>
    <w:p w14:paraId="147FFEF6" w14:textId="7BE7E1D4" w:rsidR="00B61192" w:rsidRPr="00D628F6" w:rsidRDefault="00B61192" w:rsidP="003326A5">
      <w:pPr>
        <w:tabs>
          <w:tab w:val="left" w:pos="1560"/>
        </w:tabs>
        <w:spacing w:after="0" w:line="269" w:lineRule="auto"/>
        <w:ind w:left="1554" w:right="6"/>
        <w:jc w:val="both"/>
        <w:rPr>
          <w:rFonts w:eastAsia="Times New Roman" w:cstheme="minorHAnsi"/>
          <w:color w:val="000000"/>
          <w:lang w:eastAsia="pl-PL"/>
        </w:rPr>
      </w:pPr>
      <w:r w:rsidRPr="00147225">
        <w:rPr>
          <w:rFonts w:eastAsia="Times New Roman" w:cstheme="minorHAnsi"/>
          <w:lang w:eastAsia="pl-PL"/>
        </w:rPr>
        <w:t xml:space="preserve">Wzory oświadczeń stanowią </w:t>
      </w:r>
      <w:r w:rsidRPr="00147225">
        <w:rPr>
          <w:rFonts w:eastAsia="Times New Roman" w:cstheme="minorHAnsi"/>
          <w:b/>
          <w:bCs/>
          <w:lang w:eastAsia="pl-PL"/>
        </w:rPr>
        <w:t xml:space="preserve">załączniki </w:t>
      </w:r>
      <w:r w:rsidR="00D20AAA" w:rsidRPr="00147225">
        <w:rPr>
          <w:rFonts w:eastAsia="Times New Roman" w:cstheme="minorHAnsi"/>
          <w:b/>
          <w:bCs/>
          <w:lang w:eastAsia="pl-PL"/>
        </w:rPr>
        <w:t>N</w:t>
      </w:r>
      <w:r w:rsidRPr="00147225">
        <w:rPr>
          <w:rFonts w:eastAsia="Times New Roman" w:cstheme="minorHAnsi"/>
          <w:b/>
          <w:bCs/>
          <w:lang w:eastAsia="pl-PL"/>
        </w:rPr>
        <w:t xml:space="preserve">r </w:t>
      </w:r>
      <w:r w:rsidR="00627262">
        <w:rPr>
          <w:rFonts w:eastAsia="Times New Roman" w:cstheme="minorHAnsi"/>
          <w:b/>
          <w:bCs/>
          <w:lang w:eastAsia="pl-PL"/>
        </w:rPr>
        <w:t xml:space="preserve">10 i </w:t>
      </w:r>
      <w:r w:rsidRPr="00147225">
        <w:rPr>
          <w:rFonts w:eastAsia="Times New Roman" w:cstheme="minorHAnsi"/>
          <w:b/>
          <w:bCs/>
          <w:lang w:eastAsia="pl-PL"/>
        </w:rPr>
        <w:t>1</w:t>
      </w:r>
      <w:r w:rsidR="00B840AA">
        <w:rPr>
          <w:rFonts w:eastAsia="Times New Roman" w:cstheme="minorHAnsi"/>
          <w:b/>
          <w:bCs/>
          <w:lang w:eastAsia="pl-PL"/>
        </w:rPr>
        <w:t>1</w:t>
      </w:r>
      <w:r w:rsidRPr="00147225">
        <w:rPr>
          <w:rFonts w:eastAsia="Times New Roman" w:cstheme="minorHAnsi"/>
          <w:b/>
          <w:bCs/>
          <w:lang w:eastAsia="pl-PL"/>
        </w:rPr>
        <w:t xml:space="preserve"> do SWZ</w:t>
      </w:r>
      <w:r w:rsidRPr="00147225">
        <w:rPr>
          <w:rFonts w:eastAsia="Times New Roman" w:cstheme="minorHAnsi"/>
          <w:lang w:eastAsia="pl-PL"/>
        </w:rPr>
        <w:t>.</w:t>
      </w:r>
    </w:p>
    <w:p w14:paraId="719DB90B" w14:textId="77777777" w:rsidR="00D628F6" w:rsidRPr="00D628F6"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147225" w:rsidRDefault="00B61192" w:rsidP="005651E4">
      <w:pPr>
        <w:spacing w:after="0" w:line="269" w:lineRule="auto"/>
        <w:ind w:left="1134" w:right="11"/>
        <w:jc w:val="both"/>
        <w:rPr>
          <w:rFonts w:ascii="Calibri" w:eastAsia="Calibri" w:hAnsi="Calibri" w:cs="Calibri"/>
          <w:color w:val="000000"/>
          <w:lang w:eastAsia="zh-CN"/>
        </w:rPr>
      </w:pPr>
      <w:r w:rsidRPr="00147225">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47225">
        <w:rPr>
          <w:rFonts w:eastAsia="Calibri" w:cstheme="minorHAnsi"/>
          <w:color w:val="000000"/>
          <w:lang w:eastAsia="pl-PL"/>
        </w:rPr>
        <w:br/>
      </w:r>
      <w:r w:rsidRPr="00147225">
        <w:rPr>
          <w:rFonts w:eastAsia="Calibri" w:cstheme="minorHAnsi"/>
          <w:color w:val="000000"/>
          <w:lang w:eastAsia="pl-PL"/>
        </w:rPr>
        <w:t xml:space="preserve">i w sposób określony w </w:t>
      </w:r>
      <w:r w:rsidRPr="00147225">
        <w:rPr>
          <w:rFonts w:ascii="Calibri" w:eastAsia="Calibri" w:hAnsi="Calibri" w:cs="Calibri"/>
          <w:color w:val="000000"/>
          <w:lang w:eastAsia="zh-CN"/>
        </w:rPr>
        <w:t xml:space="preserve">Rozporządzeniu Prezesa Rady Ministrów z dnia 30 grudnia 2020 r. </w:t>
      </w:r>
      <w:r w:rsidR="00D20AAA" w:rsidRPr="00147225">
        <w:rPr>
          <w:rFonts w:ascii="Calibri" w:eastAsia="Calibri" w:hAnsi="Calibri" w:cs="Calibri"/>
          <w:color w:val="000000"/>
          <w:lang w:eastAsia="zh-CN"/>
        </w:rPr>
        <w:br/>
      </w:r>
      <w:r w:rsidRPr="00147225">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147225">
        <w:rPr>
          <w:rFonts w:ascii="Calibri" w:eastAsia="Calibri" w:hAnsi="Calibri" w:cs="Calibri"/>
          <w:color w:val="000000"/>
          <w:lang w:eastAsia="zh-CN"/>
        </w:rPr>
        <w:br/>
        <w:t>o udzielenie zamówienia publicznego lub konkursie.</w:t>
      </w:r>
    </w:p>
    <w:p w14:paraId="5F1CF215" w14:textId="77777777" w:rsidR="00B61192" w:rsidRPr="00147225" w:rsidRDefault="00B61192" w:rsidP="005651E4">
      <w:pPr>
        <w:spacing w:after="0" w:line="269" w:lineRule="auto"/>
        <w:ind w:left="1134" w:right="11" w:hanging="11"/>
        <w:jc w:val="both"/>
        <w:rPr>
          <w:rFonts w:eastAsia="Calibri" w:cstheme="minorHAnsi"/>
          <w:color w:val="000000"/>
          <w:lang w:eastAsia="pl-PL"/>
        </w:rPr>
      </w:pPr>
      <w:r w:rsidRPr="00147225">
        <w:rPr>
          <w:rFonts w:eastAsia="Calibri" w:cstheme="minorHAnsi"/>
          <w:color w:val="000000"/>
          <w:lang w:eastAsia="pl-PL"/>
        </w:rPr>
        <w:t xml:space="preserve">Wykonawca nie jest zobowiązany do złożenia podmiotowych środków dowodowych, które Zamawiający posiada, </w:t>
      </w:r>
      <w:r w:rsidRPr="00147225">
        <w:rPr>
          <w:rFonts w:eastAsia="Calibri" w:cstheme="minorHAnsi"/>
          <w:b/>
          <w:bCs/>
          <w:color w:val="000000"/>
          <w:lang w:eastAsia="pl-PL"/>
        </w:rPr>
        <w:t xml:space="preserve">jeżeli wykonawca wskaże te środki oraz potwierdzi ich prawidłowość </w:t>
      </w:r>
      <w:r w:rsidRPr="00147225">
        <w:rPr>
          <w:rFonts w:eastAsia="Calibri" w:cstheme="minorHAnsi"/>
          <w:b/>
          <w:bCs/>
          <w:color w:val="000000"/>
          <w:lang w:eastAsia="pl-PL"/>
        </w:rPr>
        <w:br/>
        <w:t>i aktualność</w:t>
      </w:r>
      <w:r w:rsidRPr="00147225">
        <w:rPr>
          <w:rFonts w:eastAsia="Calibri" w:cstheme="minorHAnsi"/>
          <w:color w:val="000000"/>
          <w:lang w:eastAsia="pl-PL"/>
        </w:rPr>
        <w:t xml:space="preserve">. </w:t>
      </w:r>
    </w:p>
    <w:p w14:paraId="6578DCFE" w14:textId="44B1323D" w:rsidR="0099443F" w:rsidRDefault="00B61192" w:rsidP="00806040">
      <w:pPr>
        <w:spacing w:after="0"/>
        <w:ind w:left="1134" w:right="11"/>
        <w:jc w:val="both"/>
        <w:rPr>
          <w:rFonts w:cstheme="minorHAnsi"/>
          <w:highlight w:val="yellow"/>
        </w:rPr>
      </w:pPr>
      <w:r w:rsidRPr="00147225">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47225">
        <w:rPr>
          <w:rFonts w:eastAsia="Calibri" w:cstheme="minorHAnsi"/>
          <w:b/>
          <w:bCs/>
          <w:color w:val="000000"/>
          <w:lang w:eastAsia="pl-PL"/>
        </w:rPr>
        <w:t xml:space="preserve">o ile wykonawca wskazał w oświadczeniu, </w:t>
      </w:r>
      <w:r w:rsidRPr="00147225">
        <w:rPr>
          <w:rFonts w:eastAsia="Calibri" w:cstheme="minorHAnsi"/>
          <w:b/>
          <w:bCs/>
          <w:color w:val="000000"/>
          <w:lang w:eastAsia="pl-PL"/>
        </w:rPr>
        <w:br/>
        <w:t xml:space="preserve">o którym mowa w art. 125 ust. 1 </w:t>
      </w:r>
      <w:proofErr w:type="spellStart"/>
      <w:r w:rsidRPr="00147225">
        <w:rPr>
          <w:rFonts w:eastAsia="Calibri" w:cstheme="minorHAnsi"/>
          <w:b/>
          <w:bCs/>
          <w:color w:val="000000"/>
          <w:lang w:eastAsia="pl-PL"/>
        </w:rPr>
        <w:t>Pzp</w:t>
      </w:r>
      <w:proofErr w:type="spellEnd"/>
      <w:r w:rsidRPr="00147225">
        <w:rPr>
          <w:rFonts w:eastAsia="Calibri" w:cstheme="minorHAnsi"/>
          <w:b/>
          <w:bCs/>
          <w:color w:val="000000"/>
          <w:lang w:eastAsia="pl-PL"/>
        </w:rPr>
        <w:t>, dane umożliwiające dostęp do tych środków</w:t>
      </w:r>
      <w:r w:rsidRPr="00147225">
        <w:rPr>
          <w:rFonts w:eastAsia="Calibri" w:cstheme="minorHAnsi"/>
          <w:color w:val="000000"/>
          <w:lang w:eastAsia="pl-PL"/>
        </w:rPr>
        <w:t>.</w:t>
      </w:r>
    </w:p>
    <w:p w14:paraId="44CE196A" w14:textId="77777777" w:rsidR="007F03D3" w:rsidRPr="008B341E" w:rsidRDefault="007F03D3" w:rsidP="00806040">
      <w:pPr>
        <w:spacing w:after="0"/>
        <w:ind w:left="1134" w:right="11"/>
        <w:jc w:val="both"/>
        <w:rPr>
          <w:rFonts w:cstheme="minorHAnsi"/>
        </w:rPr>
      </w:pPr>
    </w:p>
    <w:p w14:paraId="4161C343" w14:textId="77777777" w:rsidR="00B61192" w:rsidRPr="008B341E"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41" w:name="_Hlk141433640"/>
      <w:bookmarkStart w:id="42" w:name="_Hlk141433577"/>
      <w:r w:rsidRPr="008B341E">
        <w:rPr>
          <w:rFonts w:eastAsia="Calibri" w:cstheme="minorHAnsi"/>
          <w:b/>
          <w:bCs/>
          <w:color w:val="000000"/>
          <w:lang w:eastAsia="pl-PL"/>
        </w:rPr>
        <w:t>Sposób obliczania ceny</w:t>
      </w:r>
      <w:bookmarkEnd w:id="41"/>
    </w:p>
    <w:bookmarkEnd w:id="42"/>
    <w:p w14:paraId="5E8CA599" w14:textId="77777777" w:rsidR="00B61192" w:rsidRPr="00505E19" w:rsidRDefault="00B61192">
      <w:pPr>
        <w:numPr>
          <w:ilvl w:val="0"/>
          <w:numId w:val="37"/>
        </w:numPr>
        <w:spacing w:after="0" w:line="269" w:lineRule="auto"/>
        <w:ind w:left="1077" w:right="11" w:hanging="357"/>
        <w:jc w:val="both"/>
        <w:rPr>
          <w:rFonts w:eastAsia="Calibri" w:cstheme="minorHAnsi"/>
          <w:color w:val="000000" w:themeColor="text1"/>
          <w:lang w:eastAsia="pl-PL"/>
        </w:rPr>
      </w:pPr>
      <w:r w:rsidRPr="008B341E">
        <w:rPr>
          <w:rFonts w:eastAsia="Calibri" w:cstheme="minorHAnsi"/>
          <w:color w:val="000000" w:themeColor="text1"/>
          <w:lang w:eastAsia="pl-PL"/>
        </w:rPr>
        <w:t>Cena oferty jest ceną brutto, czyli zawiera VAT (nie dotyczy wykonawców zagranicznych, którzy</w:t>
      </w:r>
      <w:r w:rsidRPr="00762B27">
        <w:rPr>
          <w:rFonts w:eastAsia="Calibri" w:cstheme="minorHAnsi"/>
          <w:color w:val="000000" w:themeColor="text1"/>
          <w:lang w:eastAsia="pl-PL"/>
        </w:rPr>
        <w:t xml:space="preserve"> nie są płatnikami VAT w Polsce) oraz inne podatki i daniny publiczne, wyrażoną w PLN </w:t>
      </w:r>
      <w:r w:rsidRPr="00762B27">
        <w:rPr>
          <w:rFonts w:eastAsia="Calibri" w:cstheme="minorHAnsi"/>
          <w:color w:val="000000" w:themeColor="text1"/>
          <w:lang w:eastAsia="pl-PL"/>
        </w:rPr>
        <w:br/>
      </w:r>
      <w:r w:rsidRPr="00505E19">
        <w:rPr>
          <w:rFonts w:eastAsia="Calibri" w:cstheme="minorHAnsi"/>
          <w:color w:val="000000" w:themeColor="text1"/>
          <w:lang w:eastAsia="pl-PL"/>
        </w:rPr>
        <w:t>z dokładnością do dwóch miejsc po przecinku.</w:t>
      </w:r>
    </w:p>
    <w:p w14:paraId="50C4E594" w14:textId="77777777" w:rsidR="009D23E7" w:rsidRPr="00505E19" w:rsidRDefault="009D23E7" w:rsidP="009D23E7">
      <w:pPr>
        <w:numPr>
          <w:ilvl w:val="0"/>
          <w:numId w:val="37"/>
        </w:numPr>
        <w:spacing w:after="11" w:line="268" w:lineRule="auto"/>
        <w:ind w:right="13"/>
        <w:contextualSpacing/>
        <w:jc w:val="both"/>
        <w:rPr>
          <w:rFonts w:eastAsia="Calibri" w:cstheme="minorHAnsi"/>
          <w:color w:val="000000" w:themeColor="text1"/>
          <w:spacing w:val="-4"/>
          <w:lang w:eastAsia="pl-PL"/>
        </w:rPr>
      </w:pPr>
      <w:r w:rsidRPr="00505E19">
        <w:rPr>
          <w:rFonts w:eastAsia="Calibri" w:cstheme="minorHAnsi"/>
          <w:color w:val="000000" w:themeColor="text1"/>
          <w:spacing w:val="-4"/>
          <w:lang w:eastAsia="pl-PL"/>
        </w:rPr>
        <w:t xml:space="preserve">Wykonawca zobowiązany jest zastosować stawkę VAT </w:t>
      </w:r>
      <w:r w:rsidRPr="00505E19">
        <w:rPr>
          <w:rFonts w:eastAsia="Calibri" w:cs="Calibri"/>
          <w:color w:val="000000" w:themeColor="text1"/>
          <w:spacing w:val="-4"/>
          <w:lang w:eastAsia="pl-PL"/>
        </w:rPr>
        <w:t xml:space="preserve">obowiązującą w dniu składania ofert, </w:t>
      </w:r>
      <w:r w:rsidRPr="00505E19">
        <w:rPr>
          <w:rFonts w:eastAsia="Calibri" w:cstheme="minorHAnsi"/>
          <w:color w:val="000000" w:themeColor="text1"/>
          <w:spacing w:val="-4"/>
          <w:lang w:eastAsia="pl-PL"/>
        </w:rPr>
        <w:t xml:space="preserve">zgodnie z obowiązującymi przepisami ustawy z 11 marca 2004 r. o podatku od towarów i usług. </w:t>
      </w:r>
    </w:p>
    <w:p w14:paraId="2CA84352" w14:textId="77777777" w:rsidR="009D23E7" w:rsidRPr="00505E19" w:rsidRDefault="009D23E7" w:rsidP="009D23E7">
      <w:pPr>
        <w:pStyle w:val="Akapitzlist"/>
        <w:ind w:left="1080" w:right="13"/>
        <w:rPr>
          <w:rFonts w:asciiTheme="minorHAnsi" w:hAnsiTheme="minorHAnsi" w:cstheme="minorHAnsi"/>
          <w:color w:val="000000" w:themeColor="text1"/>
          <w:spacing w:val="-4"/>
        </w:rPr>
      </w:pPr>
      <w:r w:rsidRPr="00505E19">
        <w:rPr>
          <w:rFonts w:asciiTheme="minorHAnsi" w:hAnsiTheme="minorHAnsi" w:cstheme="minorHAnsi"/>
          <w:color w:val="000000" w:themeColor="text1"/>
          <w:spacing w:val="-4"/>
        </w:rPr>
        <w:t>Zgodnie z wiedzą Zamawiającego właściwą stawką podatku VAT zastosowaną w przedmiotowym postępowaniu jest stawka 23 % podatku VAT.</w:t>
      </w:r>
    </w:p>
    <w:p w14:paraId="4E2B7CF3" w14:textId="77777777" w:rsidR="009D23E7" w:rsidRDefault="009D23E7" w:rsidP="009D23E7">
      <w:pPr>
        <w:pStyle w:val="Akapitzlist"/>
        <w:ind w:left="1080" w:right="13"/>
        <w:rPr>
          <w:rFonts w:asciiTheme="minorHAnsi" w:hAnsiTheme="minorHAnsi" w:cstheme="minorHAnsi"/>
          <w:color w:val="000000" w:themeColor="text1"/>
        </w:rPr>
      </w:pPr>
      <w:r w:rsidRPr="00505E19">
        <w:rPr>
          <w:rFonts w:asciiTheme="minorHAnsi" w:hAnsiTheme="minorHAnsi"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505E19">
        <w:rPr>
          <w:rFonts w:asciiTheme="minorHAnsi" w:hAnsiTheme="minorHAnsi" w:cstheme="minorHAnsi"/>
          <w:color w:val="000000" w:themeColor="text1"/>
        </w:rPr>
        <w:t>Pzp</w:t>
      </w:r>
      <w:proofErr w:type="spellEnd"/>
      <w:r w:rsidRPr="00505E19">
        <w:rPr>
          <w:rFonts w:asciiTheme="minorHAnsi" w:hAnsiTheme="minorHAnsi" w:cstheme="minorHAnsi"/>
          <w:color w:val="000000" w:themeColor="text1"/>
        </w:rPr>
        <w:t xml:space="preserve">. Jeżeli Wykonawca nie zgadza się z zastosowaną/sugerowaną stawką podatku VAT, Wykonawca powinien zwrócić się do zamawiającego z wnioskiem o wyjaśnienie treści SWZ (zgodnie z art. 284 ust. 1 ustawy </w:t>
      </w:r>
      <w:proofErr w:type="spellStart"/>
      <w:r w:rsidRPr="00505E19">
        <w:rPr>
          <w:rFonts w:asciiTheme="minorHAnsi" w:hAnsiTheme="minorHAnsi" w:cstheme="minorHAnsi"/>
          <w:color w:val="000000" w:themeColor="text1"/>
        </w:rPr>
        <w:t>Pzp</w:t>
      </w:r>
      <w:proofErr w:type="spellEnd"/>
      <w:r w:rsidRPr="00505E19">
        <w:rPr>
          <w:rFonts w:asciiTheme="minorHAnsi" w:hAnsiTheme="minorHAnsi" w:cstheme="minorHAnsi"/>
          <w:color w:val="000000" w:themeColor="text1"/>
        </w:rPr>
        <w:t>) w zakresie zastosowania innej stawki podatku VAT obowiązującej Wykonawcę.</w:t>
      </w:r>
    </w:p>
    <w:p w14:paraId="02A2544C" w14:textId="77777777" w:rsidR="00627262" w:rsidRPr="007C61A6" w:rsidRDefault="00627262" w:rsidP="00627262">
      <w:pPr>
        <w:pStyle w:val="Akapitzlist"/>
        <w:numPr>
          <w:ilvl w:val="0"/>
          <w:numId w:val="37"/>
        </w:numPr>
        <w:ind w:right="13"/>
        <w:rPr>
          <w:rFonts w:asciiTheme="minorHAnsi" w:hAnsiTheme="minorHAnsi" w:cstheme="minorHAnsi"/>
          <w:color w:val="000000" w:themeColor="text1"/>
        </w:rPr>
      </w:pPr>
      <w:r w:rsidRPr="007C61A6">
        <w:rPr>
          <w:rFonts w:asciiTheme="minorHAnsi" w:hAnsiTheme="minorHAnsi" w:cstheme="minorHAnsi"/>
          <w:color w:val="000000" w:themeColor="text1"/>
        </w:rPr>
        <w:t>Cena oferty stanowi wynagrodzenie ryczałtowe.</w:t>
      </w:r>
    </w:p>
    <w:p w14:paraId="2888AC6F" w14:textId="77777777" w:rsidR="00627262" w:rsidRPr="007C61A6" w:rsidRDefault="00627262" w:rsidP="00627262">
      <w:pPr>
        <w:pStyle w:val="Akapitzlist"/>
        <w:numPr>
          <w:ilvl w:val="0"/>
          <w:numId w:val="37"/>
        </w:numPr>
        <w:spacing w:after="120" w:line="269" w:lineRule="auto"/>
        <w:ind w:left="1077" w:right="11" w:hanging="357"/>
        <w:contextualSpacing w:val="0"/>
        <w:rPr>
          <w:rFonts w:asciiTheme="minorHAnsi" w:hAnsiTheme="minorHAnsi" w:cstheme="minorHAnsi"/>
          <w:color w:val="000000" w:themeColor="text1"/>
        </w:rPr>
      </w:pPr>
      <w:r w:rsidRPr="007C61A6">
        <w:rPr>
          <w:rFonts w:asciiTheme="minorHAnsi" w:hAnsiTheme="minorHAnsi" w:cstheme="minorHAnsi"/>
          <w:color w:val="000000" w:themeColor="text1"/>
        </w:rPr>
        <w:t xml:space="preserve">Cena oferty musi obejmować wszystkie koszty związane z realizacją przedmiotu zamówienia, wszystkie inne koszty oraz ewentualne upusty i rabaty a także wszystkie potencjalne ryzyka </w:t>
      </w:r>
      <w:r w:rsidRPr="007C61A6">
        <w:rPr>
          <w:rFonts w:asciiTheme="minorHAnsi" w:hAnsiTheme="minorHAnsi" w:cstheme="minorHAnsi"/>
          <w:color w:val="000000" w:themeColor="text1"/>
          <w:spacing w:val="-8"/>
        </w:rPr>
        <w:t>ekonomiczne, jakie mogą wystąpić przy realizacji przedmiotu zamówienia, wynikające z okoliczności,</w:t>
      </w:r>
      <w:r w:rsidRPr="007C61A6">
        <w:rPr>
          <w:rFonts w:asciiTheme="minorHAnsi" w:hAnsiTheme="minorHAnsi" w:cstheme="minorHAnsi"/>
          <w:color w:val="000000" w:themeColor="text1"/>
        </w:rPr>
        <w:t xml:space="preserve"> których nie można było przewidzieć w chwili zawierania umowy, a w szczególności:</w:t>
      </w:r>
    </w:p>
    <w:p w14:paraId="1E4BDEBB" w14:textId="77777777" w:rsidR="00627262" w:rsidRPr="007C61A6" w:rsidRDefault="00627262">
      <w:pPr>
        <w:pStyle w:val="Akapitzlist"/>
        <w:numPr>
          <w:ilvl w:val="0"/>
          <w:numId w:val="45"/>
        </w:numPr>
        <w:ind w:left="1418" w:right="13"/>
        <w:rPr>
          <w:color w:val="000000" w:themeColor="text1"/>
        </w:rPr>
      </w:pPr>
      <w:r w:rsidRPr="007C61A6">
        <w:rPr>
          <w:color w:val="000000" w:themeColor="text1"/>
        </w:rPr>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w:t>
      </w:r>
      <w:r w:rsidRPr="007C61A6">
        <w:rPr>
          <w:color w:val="000000" w:themeColor="text1"/>
        </w:rPr>
        <w:br/>
        <w:t>i doprecyzowania zakresu nie może być podstawą do żądania zmiany wynagrodzenia określonego w Umowie,</w:t>
      </w:r>
    </w:p>
    <w:p w14:paraId="5FAC67D6" w14:textId="77777777" w:rsidR="00627262" w:rsidRPr="007C61A6" w:rsidRDefault="00627262">
      <w:pPr>
        <w:pStyle w:val="Akapitzlist"/>
        <w:numPr>
          <w:ilvl w:val="0"/>
          <w:numId w:val="45"/>
        </w:numPr>
        <w:ind w:left="1418" w:right="13"/>
        <w:rPr>
          <w:rFonts w:asciiTheme="minorHAnsi" w:hAnsiTheme="minorHAnsi" w:cstheme="minorHAnsi"/>
          <w:color w:val="000000" w:themeColor="text1"/>
        </w:rPr>
      </w:pPr>
      <w:r w:rsidRPr="007C61A6">
        <w:rPr>
          <w:color w:val="000000" w:themeColor="text1"/>
        </w:rPr>
        <w:lastRenderedPageBreak/>
        <w:t xml:space="preserve">wszelkie ryzyko i nieprzewidziane okoliczności przy wykonywaniu zamówienia, w tym ceny jakichkolwiek robót, materiałów, pracy sprzętu, transportu, a także wszelkie prace </w:t>
      </w:r>
      <w:r w:rsidRPr="007C61A6">
        <w:rPr>
          <w:color w:val="000000" w:themeColor="text1"/>
        </w:rPr>
        <w:br/>
        <w:t>i wydatki dodatkowe bądź inne, określone w umowie lub nie, które są niezbędne w celu wykonania i ukończenia przedmiotu zamówienia,</w:t>
      </w:r>
    </w:p>
    <w:p w14:paraId="74187244" w14:textId="77777777" w:rsidR="00627262" w:rsidRPr="007C61A6" w:rsidRDefault="00627262">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 xml:space="preserve">zysk wykonawcy, koszty wynikające z organizacji, przygotowania oraz zabezpieczenia terenu budowy i jego zaplecza (o ile dotyczy), </w:t>
      </w:r>
      <w:r w:rsidRPr="007C61A6">
        <w:t xml:space="preserve">wykonania i utrzymania na czas robót </w:t>
      </w:r>
      <w:r w:rsidRPr="007C61A6">
        <w:rPr>
          <w:spacing w:val="-6"/>
        </w:rPr>
        <w:t xml:space="preserve">tymczasowej organizacji ruchu, </w:t>
      </w:r>
      <w:r w:rsidRPr="007C61A6">
        <w:rPr>
          <w:color w:val="000000" w:themeColor="text1"/>
          <w:spacing w:val="-6"/>
        </w:rPr>
        <w:t>organizacji, wykonywania oraz dotrzymania jakości i terminów</w:t>
      </w:r>
      <w:r w:rsidRPr="007C61A6">
        <w:rPr>
          <w:color w:val="000000" w:themeColor="text1"/>
        </w:rPr>
        <w:t xml:space="preserve"> wykonanych robót budowlanych, zgodnie z wymaganiami określonymi w dokumentach zamówienia,</w:t>
      </w:r>
      <w:r w:rsidRPr="007C61A6">
        <w:t xml:space="preserve"> </w:t>
      </w:r>
    </w:p>
    <w:p w14:paraId="68E4840D" w14:textId="77777777" w:rsidR="00627262" w:rsidRPr="007C61A6" w:rsidRDefault="00627262">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wszelkie cła, opłaty celne i podatki,</w:t>
      </w:r>
    </w:p>
    <w:p w14:paraId="21AACF8D" w14:textId="77777777" w:rsidR="00627262" w:rsidRPr="007C61A6" w:rsidRDefault="00627262">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 xml:space="preserve">wzrost cen towarów i usług mających wpływ na ceny produkcji budowlano-montażowej do końca realizacji przedmiotu zamówienia, </w:t>
      </w:r>
      <w:r w:rsidRPr="007C61A6">
        <w:t>z uwzględnieniem klauzul waloryzacyjnych zawartych we wzorze Umowy,</w:t>
      </w:r>
    </w:p>
    <w:p w14:paraId="30E90C1F" w14:textId="5D736976" w:rsidR="00627262" w:rsidRPr="007C61A6" w:rsidRDefault="00627262">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 xml:space="preserve">wzrost cen towarów i usług konsumpcyjnych do końca realizacji przedmiotu zamówienia, </w:t>
      </w:r>
    </w:p>
    <w:p w14:paraId="7782C811" w14:textId="77777777" w:rsidR="00627262" w:rsidRPr="007C61A6" w:rsidRDefault="00627262">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odpowiedzialność wykonawcy z tytułu rękojmi za wady fizyczne i udzielonej gwarancji</w:t>
      </w:r>
      <w:r w:rsidRPr="007C61A6">
        <w:rPr>
          <w:color w:val="000000" w:themeColor="text1"/>
        </w:rPr>
        <w:br/>
      </w:r>
      <w:r w:rsidRPr="007C61A6">
        <w:rPr>
          <w:color w:val="000000" w:themeColor="text1"/>
          <w:spacing w:val="-2"/>
        </w:rPr>
        <w:t xml:space="preserve">jakości na wykonane roboty budowlane, </w:t>
      </w:r>
      <w:r w:rsidRPr="007C61A6">
        <w:rPr>
          <w:color w:val="000000" w:themeColor="text1"/>
        </w:rPr>
        <w:t xml:space="preserve">zgodnie z postanowieniami Umowy, </w:t>
      </w:r>
    </w:p>
    <w:p w14:paraId="6F4226F7" w14:textId="77777777" w:rsidR="00627262" w:rsidRPr="007C61A6" w:rsidRDefault="00627262">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wykonanie zobowiązań wynikających z zapisów wzoru umowy z załącznikami,</w:t>
      </w:r>
    </w:p>
    <w:p w14:paraId="57DDB60F" w14:textId="77777777" w:rsidR="00627262" w:rsidRPr="007C61A6" w:rsidRDefault="00627262">
      <w:pPr>
        <w:pStyle w:val="Akapitzlist"/>
        <w:numPr>
          <w:ilvl w:val="0"/>
          <w:numId w:val="45"/>
        </w:numPr>
        <w:spacing w:after="0" w:line="269" w:lineRule="auto"/>
        <w:ind w:left="1418" w:right="13"/>
        <w:contextualSpacing w:val="0"/>
        <w:rPr>
          <w:rFonts w:asciiTheme="minorHAnsi" w:hAnsiTheme="minorHAnsi" w:cstheme="minorHAnsi"/>
          <w:color w:val="000000" w:themeColor="text1"/>
        </w:rPr>
      </w:pPr>
      <w:r w:rsidRPr="007C61A6">
        <w:rPr>
          <w:color w:val="000000" w:themeColor="text1"/>
        </w:rPr>
        <w:t>koszty związane z uzyskaniem i wniesieniem zabezpieczenia należytego wykonania umowy oraz dokonania stosownych ubezpieczeń,</w:t>
      </w:r>
    </w:p>
    <w:p w14:paraId="5B35AF9D" w14:textId="3A9F26C8" w:rsidR="00627262" w:rsidRPr="00627262" w:rsidRDefault="00627262">
      <w:pPr>
        <w:pStyle w:val="Akapitzlist"/>
        <w:numPr>
          <w:ilvl w:val="0"/>
          <w:numId w:val="45"/>
        </w:numPr>
        <w:spacing w:after="0" w:line="259" w:lineRule="auto"/>
        <w:ind w:left="1418" w:right="13"/>
        <w:rPr>
          <w:rFonts w:asciiTheme="minorHAnsi" w:hAnsiTheme="minorHAnsi" w:cstheme="minorHAnsi"/>
          <w:color w:val="000000" w:themeColor="text1"/>
        </w:rPr>
      </w:pPr>
      <w:r w:rsidRPr="00A04CCE">
        <w:t>minimalne wynagrodzenie w 202</w:t>
      </w:r>
      <w:r>
        <w:t>5</w:t>
      </w:r>
      <w:r w:rsidRPr="00A04CCE">
        <w:t xml:space="preserve"> roku</w:t>
      </w:r>
      <w:r>
        <w:t xml:space="preserve"> </w:t>
      </w:r>
      <w:r w:rsidRPr="00A04CCE">
        <w:t>zgodnie z rozporządzeniem Rady Ministrów z dnia 12 września 2024</w:t>
      </w:r>
      <w:r>
        <w:t xml:space="preserve"> </w:t>
      </w:r>
      <w:r w:rsidRPr="00A04CCE">
        <w:t>r. w sprawie wysokości minimalnego wynagrodzenia za pracę oraz wysokości minimalnej stawki godzinowej w 2025 r. lub przepisy czy prognozy w tym zakresie, aktualne na dzień składania oferty</w:t>
      </w:r>
      <w:r>
        <w:t>.</w:t>
      </w:r>
    </w:p>
    <w:p w14:paraId="24FDD512" w14:textId="77777777" w:rsidR="00627262" w:rsidRPr="007C61A6" w:rsidRDefault="00627262" w:rsidP="00627262">
      <w:pPr>
        <w:numPr>
          <w:ilvl w:val="0"/>
          <w:numId w:val="37"/>
        </w:numPr>
        <w:spacing w:before="120" w:after="120" w:line="269" w:lineRule="auto"/>
        <w:ind w:left="1077" w:right="6" w:hanging="357"/>
        <w:jc w:val="both"/>
        <w:rPr>
          <w:rFonts w:ascii="Calibri" w:eastAsia="Calibri" w:hAnsi="Calibri" w:cs="Calibri"/>
          <w:color w:val="000000" w:themeColor="text1"/>
          <w:lang w:eastAsia="pl-PL"/>
        </w:rPr>
      </w:pPr>
      <w:r w:rsidRPr="007C61A6">
        <w:rPr>
          <w:rFonts w:ascii="Calibri" w:eastAsia="Calibri" w:hAnsi="Calibri" w:cs="Calibri"/>
          <w:color w:val="000000" w:themeColor="text1"/>
          <w:lang w:eastAsia="pl-PL"/>
        </w:rPr>
        <w:t>W celu prawidłowego wyliczenia ceny oferty, Zamawiający zaleca wykonawcy wykonać następujące czynności</w:t>
      </w:r>
      <w:r w:rsidRPr="007C61A6">
        <w:rPr>
          <w:rFonts w:ascii="Calibri" w:eastAsia="Calibri" w:hAnsi="Calibri" w:cs="Calibri"/>
          <w:bCs/>
          <w:color w:val="000000" w:themeColor="text1"/>
          <w:lang w:eastAsia="pl-PL"/>
        </w:rPr>
        <w:t>:</w:t>
      </w:r>
    </w:p>
    <w:p w14:paraId="38E3EBE1" w14:textId="77777777" w:rsidR="00627262" w:rsidRPr="007C61A6" w:rsidRDefault="00627262" w:rsidP="00627262">
      <w:pPr>
        <w:numPr>
          <w:ilvl w:val="0"/>
          <w:numId w:val="29"/>
        </w:numPr>
        <w:spacing w:after="0" w:line="269" w:lineRule="auto"/>
        <w:ind w:right="13"/>
        <w:jc w:val="both"/>
        <w:rPr>
          <w:rFonts w:ascii="Calibri" w:eastAsia="Calibri" w:hAnsi="Calibri" w:cs="Calibri"/>
          <w:color w:val="000000" w:themeColor="text1"/>
          <w:lang w:eastAsia="pl-PL"/>
        </w:rPr>
      </w:pPr>
      <w:r w:rsidRPr="007C61A6">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1ADCF680" w14:textId="77777777" w:rsidR="00627262" w:rsidRPr="007C61A6" w:rsidRDefault="00627262" w:rsidP="00627262">
      <w:pPr>
        <w:numPr>
          <w:ilvl w:val="0"/>
          <w:numId w:val="29"/>
        </w:numPr>
        <w:spacing w:after="0" w:line="269" w:lineRule="auto"/>
        <w:ind w:right="13"/>
        <w:jc w:val="both"/>
        <w:rPr>
          <w:rFonts w:ascii="Calibri" w:eastAsia="Calibri" w:hAnsi="Calibri" w:cs="Calibri"/>
          <w:color w:val="000000" w:themeColor="text1"/>
          <w:lang w:eastAsia="pl-PL"/>
        </w:rPr>
      </w:pPr>
      <w:r w:rsidRPr="007C61A6">
        <w:rPr>
          <w:rFonts w:ascii="Calibri" w:eastAsia="Times New Roman" w:hAnsi="Calibri" w:cs="Times New Roman"/>
          <w:lang w:eastAsia="pl-PL"/>
        </w:rPr>
        <w:t>przedstawić w Formularzu Oferty:</w:t>
      </w:r>
    </w:p>
    <w:p w14:paraId="29E94539" w14:textId="53375771" w:rsidR="00627262" w:rsidRPr="007C61A6" w:rsidRDefault="00627262">
      <w:pPr>
        <w:numPr>
          <w:ilvl w:val="5"/>
          <w:numId w:val="61"/>
        </w:numPr>
        <w:spacing w:after="0" w:line="269" w:lineRule="auto"/>
        <w:ind w:left="1701" w:hanging="283"/>
        <w:jc w:val="both"/>
      </w:pPr>
      <w:r w:rsidRPr="007C61A6">
        <w:t xml:space="preserve">cenę </w:t>
      </w:r>
      <w:r w:rsidRPr="007C61A6">
        <w:rPr>
          <w:rFonts w:ascii="Calibri" w:eastAsia="Times New Roman" w:hAnsi="Calibri" w:cs="Times New Roman"/>
          <w:lang w:eastAsia="pl-PL"/>
        </w:rPr>
        <w:t xml:space="preserve">wykonania zamówienia, która jest wartością </w:t>
      </w:r>
      <w:r w:rsidRPr="007C61A6">
        <w:t>brutto</w:t>
      </w:r>
      <w:r w:rsidRPr="007C61A6">
        <w:rPr>
          <w:rFonts w:ascii="Calibri" w:eastAsia="Times New Roman" w:hAnsi="Calibri" w:cs="Times New Roman"/>
          <w:lang w:eastAsia="pl-PL"/>
        </w:rPr>
        <w:t xml:space="preserve"> i stanowi sumę wartości netto zamówienia i wyliczonej od tej wartości kwoty podatku VAT,</w:t>
      </w:r>
    </w:p>
    <w:p w14:paraId="75116270" w14:textId="77777777" w:rsidR="00627262" w:rsidRPr="007C61A6" w:rsidRDefault="00627262">
      <w:pPr>
        <w:numPr>
          <w:ilvl w:val="5"/>
          <w:numId w:val="61"/>
        </w:numPr>
        <w:spacing w:after="0" w:line="269" w:lineRule="auto"/>
        <w:ind w:left="1701" w:hanging="283"/>
        <w:jc w:val="both"/>
      </w:pPr>
      <w:r w:rsidRPr="007C61A6">
        <w:t xml:space="preserve">stawkę % VAT </w:t>
      </w:r>
      <w:r w:rsidRPr="007C61A6">
        <w:rPr>
          <w:rFonts w:ascii="Calibri" w:eastAsia="Times New Roman" w:hAnsi="Calibri" w:cs="Times New Roman"/>
          <w:lang w:eastAsia="pl-PL"/>
        </w:rPr>
        <w:t>przyjętą do wyliczenia wartości zamówienia,</w:t>
      </w:r>
    </w:p>
    <w:p w14:paraId="36FA4E83" w14:textId="77777777" w:rsidR="00627262" w:rsidRPr="007C61A6" w:rsidRDefault="00627262">
      <w:pPr>
        <w:numPr>
          <w:ilvl w:val="5"/>
          <w:numId w:val="61"/>
        </w:numPr>
        <w:spacing w:after="0" w:line="269" w:lineRule="auto"/>
        <w:ind w:left="1701" w:hanging="283"/>
        <w:jc w:val="both"/>
      </w:pPr>
      <w:r w:rsidRPr="007C61A6">
        <w:t>wartość VAT</w:t>
      </w:r>
      <w:r w:rsidRPr="007C61A6">
        <w:rPr>
          <w:rFonts w:ascii="Calibri" w:eastAsia="Times New Roman" w:hAnsi="Calibri" w:cs="Times New Roman"/>
          <w:lang w:eastAsia="pl-PL"/>
        </w:rPr>
        <w:t xml:space="preserve"> dla zamówienia obliczoną od wartości netto zamówienia</w:t>
      </w:r>
      <w:r w:rsidRPr="007C61A6">
        <w:t xml:space="preserve">, </w:t>
      </w:r>
    </w:p>
    <w:p w14:paraId="3BA2B9C1" w14:textId="77777777" w:rsidR="00627262" w:rsidRPr="007C61A6" w:rsidRDefault="00627262">
      <w:pPr>
        <w:numPr>
          <w:ilvl w:val="5"/>
          <w:numId w:val="61"/>
        </w:numPr>
        <w:spacing w:after="0" w:line="269" w:lineRule="auto"/>
        <w:ind w:left="1701" w:hanging="283"/>
        <w:jc w:val="both"/>
      </w:pPr>
      <w:r w:rsidRPr="007C61A6">
        <w:t>wartość netto</w:t>
      </w:r>
      <w:r w:rsidRPr="007C61A6">
        <w:rPr>
          <w:rFonts w:ascii="Calibri" w:eastAsia="Times New Roman" w:hAnsi="Calibri" w:cs="Times New Roman"/>
          <w:lang w:eastAsia="pl-PL"/>
        </w:rPr>
        <w:t xml:space="preserve"> wykonania zamówienia</w:t>
      </w:r>
      <w:r w:rsidRPr="007C61A6">
        <w:rPr>
          <w:bCs/>
        </w:rPr>
        <w:t>,</w:t>
      </w:r>
      <w:r w:rsidRPr="007C61A6">
        <w:t xml:space="preserve"> </w:t>
      </w:r>
    </w:p>
    <w:p w14:paraId="6CBCE37F" w14:textId="77777777" w:rsidR="00627262" w:rsidRPr="00E80E2B" w:rsidRDefault="00627262" w:rsidP="00627262">
      <w:pPr>
        <w:spacing w:after="0" w:line="269" w:lineRule="auto"/>
        <w:ind w:left="1418" w:right="6"/>
        <w:jc w:val="both"/>
        <w:rPr>
          <w:rFonts w:ascii="Times New Roman" w:hAnsi="Times New Roman" w:cs="Times New Roman"/>
          <w:sz w:val="24"/>
          <w:szCs w:val="24"/>
        </w:rPr>
      </w:pPr>
      <w:r w:rsidRPr="007C61A6">
        <w:rPr>
          <w:rFonts w:cstheme="minorHAnsi"/>
          <w:spacing w:val="-4"/>
        </w:rPr>
        <w:t>Wszystkie ceny i wartości wpisywane w formularzu ofertowym należy podać z dokładnością</w:t>
      </w:r>
      <w:r w:rsidRPr="007C61A6">
        <w:rPr>
          <w:rFonts w:cstheme="minorHAnsi"/>
        </w:rPr>
        <w:t xml:space="preserve"> </w:t>
      </w:r>
      <w:r w:rsidRPr="007C61A6">
        <w:rPr>
          <w:rFonts w:cstheme="minorHAnsi"/>
          <w:b/>
          <w:bCs/>
        </w:rPr>
        <w:t>do dwóch miejsc po przecinku</w:t>
      </w:r>
      <w:r w:rsidRPr="007C61A6">
        <w:rPr>
          <w:rFonts w:ascii="Times New Roman" w:hAnsi="Times New Roman" w:cs="Times New Roman"/>
          <w:sz w:val="24"/>
          <w:szCs w:val="24"/>
        </w:rPr>
        <w:t>.</w:t>
      </w:r>
      <w:r w:rsidRPr="00E80E2B">
        <w:rPr>
          <w:rFonts w:ascii="Times New Roman" w:hAnsi="Times New Roman" w:cs="Times New Roman"/>
          <w:sz w:val="24"/>
          <w:szCs w:val="24"/>
        </w:rPr>
        <w:t xml:space="preserve"> </w:t>
      </w:r>
    </w:p>
    <w:p w14:paraId="25707CCB" w14:textId="77777777" w:rsidR="00627262" w:rsidRPr="00E80E2B" w:rsidRDefault="00627262" w:rsidP="00627262">
      <w:pPr>
        <w:pStyle w:val="Akapitzlist"/>
        <w:numPr>
          <w:ilvl w:val="0"/>
          <w:numId w:val="37"/>
        </w:numPr>
        <w:spacing w:before="120" w:after="0" w:line="269" w:lineRule="auto"/>
        <w:ind w:left="1134" w:right="11" w:hanging="425"/>
        <w:contextualSpacing w:val="0"/>
      </w:pPr>
      <w:r w:rsidRPr="00E80E2B">
        <w:t>Zamawiający nie narzuca sposobu obliczenia ww. kosztów, bowiem z praktyki umów na roboty budowlane wynika, że koszty te sytuuje się w kosztach pośrednich budowy, czyli wartości wyrażonej w cenie w postaci procentowego narzutu.</w:t>
      </w:r>
    </w:p>
    <w:p w14:paraId="677042BF" w14:textId="77777777" w:rsidR="00627262" w:rsidRPr="00E80E2B" w:rsidRDefault="00627262" w:rsidP="00627262">
      <w:pPr>
        <w:numPr>
          <w:ilvl w:val="0"/>
          <w:numId w:val="37"/>
        </w:numPr>
        <w:tabs>
          <w:tab w:val="num" w:pos="1418"/>
        </w:tabs>
        <w:spacing w:after="0" w:line="269" w:lineRule="auto"/>
        <w:ind w:left="1077" w:right="11" w:hanging="357"/>
        <w:jc w:val="both"/>
        <w:rPr>
          <w:rFonts w:ascii="Calibri" w:eastAsia="Calibri" w:hAnsi="Calibri" w:cs="Calibri"/>
          <w:color w:val="000000" w:themeColor="text1"/>
          <w:lang w:eastAsia="pl-PL"/>
        </w:rPr>
      </w:pPr>
      <w:r w:rsidRPr="00E80E2B">
        <w:rPr>
          <w:rFonts w:ascii="Calibri" w:eastAsia="Calibri" w:hAnsi="Calibri" w:cs="Calibri"/>
          <w:color w:val="000000" w:themeColor="text1"/>
          <w:lang w:eastAsia="pl-PL"/>
        </w:rPr>
        <w:t>Zamawiający przewiduje rozliczenie tylko w polskich złotych.</w:t>
      </w:r>
    </w:p>
    <w:p w14:paraId="58BD92C5" w14:textId="77777777" w:rsidR="00627262" w:rsidRPr="00E80E2B" w:rsidRDefault="00627262" w:rsidP="00627262">
      <w:pPr>
        <w:numPr>
          <w:ilvl w:val="0"/>
          <w:numId w:val="37"/>
        </w:numPr>
        <w:tabs>
          <w:tab w:val="num" w:pos="1418"/>
        </w:tabs>
        <w:spacing w:after="0" w:line="269" w:lineRule="auto"/>
        <w:ind w:right="13"/>
        <w:jc w:val="both"/>
        <w:rPr>
          <w:rFonts w:ascii="Calibri" w:eastAsia="Calibri" w:hAnsi="Calibri" w:cs="Calibri"/>
          <w:color w:val="000000" w:themeColor="text1"/>
          <w:lang w:eastAsia="pl-PL"/>
        </w:rPr>
      </w:pPr>
      <w:r w:rsidRPr="00E80E2B">
        <w:rPr>
          <w:rFonts w:ascii="Calibri" w:eastAsia="Calibri" w:hAnsi="Calibri" w:cs="Calibri"/>
          <w:color w:val="000000" w:themeColor="text1"/>
          <w:spacing w:val="-4"/>
          <w:lang w:eastAsia="pl-PL"/>
        </w:rPr>
        <w:t>Zakłada się, że wykonawca w cenie oferty uwzględnił, wszystkie dane udostępnione</w:t>
      </w:r>
      <w:r w:rsidRPr="00E80E2B">
        <w:rPr>
          <w:rFonts w:ascii="Calibri" w:eastAsia="Calibri" w:hAnsi="Calibri" w:cs="Calibri"/>
          <w:color w:val="000000" w:themeColor="text1"/>
          <w:lang w:eastAsia="pl-PL"/>
        </w:rPr>
        <w:t xml:space="preserve"> przez Zamawiającego oraz warunki lokalne rozpoznane we własnym zakresie.</w:t>
      </w:r>
    </w:p>
    <w:p w14:paraId="7BB4734B" w14:textId="77777777" w:rsidR="00627262" w:rsidRPr="00E80E2B" w:rsidRDefault="00627262" w:rsidP="00627262">
      <w:pPr>
        <w:numPr>
          <w:ilvl w:val="0"/>
          <w:numId w:val="37"/>
        </w:numPr>
        <w:spacing w:after="0" w:line="269" w:lineRule="auto"/>
        <w:ind w:right="13"/>
        <w:jc w:val="both"/>
        <w:rPr>
          <w:rFonts w:eastAsia="Calibri" w:cstheme="minorHAnsi"/>
          <w:color w:val="000000" w:themeColor="text1"/>
          <w:spacing w:val="-4"/>
          <w:lang w:eastAsia="pl-PL"/>
        </w:rPr>
      </w:pPr>
      <w:r w:rsidRPr="00E80E2B">
        <w:rPr>
          <w:rFonts w:eastAsia="Calibri" w:cstheme="minorHAnsi"/>
          <w:color w:val="000000" w:themeColor="text1"/>
          <w:spacing w:val="-4"/>
          <w:lang w:eastAsia="pl-PL"/>
        </w:rPr>
        <w:t xml:space="preserve">Wykonawca ponosi wszelkie koszty związane z przygotowaniem i złożeniem oferty. </w:t>
      </w:r>
    </w:p>
    <w:p w14:paraId="54B7FB62" w14:textId="77777777" w:rsidR="00627262" w:rsidRPr="00300BB3" w:rsidRDefault="00627262" w:rsidP="00627262">
      <w:pPr>
        <w:numPr>
          <w:ilvl w:val="0"/>
          <w:numId w:val="37"/>
        </w:numPr>
        <w:spacing w:after="0" w:line="269" w:lineRule="auto"/>
        <w:ind w:right="13"/>
        <w:jc w:val="both"/>
        <w:rPr>
          <w:rFonts w:eastAsia="Calibri" w:cstheme="minorHAnsi"/>
          <w:color w:val="000000" w:themeColor="text1"/>
          <w:lang w:eastAsia="pl-PL"/>
        </w:rPr>
      </w:pPr>
      <w:r w:rsidRPr="00300BB3">
        <w:rPr>
          <w:rFonts w:eastAsia="Calibri" w:cstheme="minorHAnsi"/>
          <w:color w:val="000000" w:themeColor="text1"/>
          <w:lang w:eastAsia="pl-PL"/>
        </w:rPr>
        <w:t xml:space="preserve">Zgodnie z art. 225 </w:t>
      </w:r>
      <w:proofErr w:type="spellStart"/>
      <w:r w:rsidRPr="00300BB3">
        <w:rPr>
          <w:rFonts w:eastAsia="Calibri" w:cstheme="minorHAnsi"/>
          <w:color w:val="000000" w:themeColor="text1"/>
          <w:lang w:eastAsia="pl-PL"/>
        </w:rPr>
        <w:t>Pzp</w:t>
      </w:r>
      <w:proofErr w:type="spellEnd"/>
      <w:r w:rsidRPr="00300BB3">
        <w:rPr>
          <w:rFonts w:eastAsia="Calibri" w:cstheme="minorHAnsi"/>
          <w:color w:val="000000" w:themeColor="text1"/>
          <w:lang w:eastAsia="pl-PL"/>
        </w:rPr>
        <w:t xml:space="preserve">, jeżeli została złożona oferta, której wybór prowadziłby do powstania </w:t>
      </w:r>
      <w:r w:rsidRPr="00300BB3">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133B140" w14:textId="77777777" w:rsidR="00627262" w:rsidRPr="00E80E2B" w:rsidRDefault="00627262" w:rsidP="00627262">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lang w:eastAsia="pl-PL"/>
        </w:rPr>
        <w:lastRenderedPageBreak/>
        <w:t xml:space="preserve">poinformowania Zamawiającego, że wybór jego oferty będzie prowadził do powstania </w:t>
      </w:r>
      <w:r w:rsidRPr="00E80E2B">
        <w:rPr>
          <w:rFonts w:eastAsia="Calibri" w:cstheme="minorHAnsi"/>
          <w:color w:val="000000" w:themeColor="text1"/>
          <w:lang w:eastAsia="pl-PL"/>
        </w:rPr>
        <w:br/>
        <w:t xml:space="preserve">u Zamawiającego obowiązku podatkowego; </w:t>
      </w:r>
    </w:p>
    <w:p w14:paraId="2723A524" w14:textId="77777777" w:rsidR="00627262" w:rsidRPr="00E80E2B" w:rsidRDefault="00627262" w:rsidP="00627262">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1D831518" w14:textId="77777777" w:rsidR="00627262" w:rsidRPr="00E80E2B" w:rsidRDefault="00627262" w:rsidP="00627262">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spacing w:val="-2"/>
          <w:lang w:eastAsia="pl-PL"/>
        </w:rPr>
        <w:t>wskazania wartości towaru lub usługi objętego obowiązkiem podatkowym Zamawiającego</w:t>
      </w:r>
      <w:r w:rsidRPr="00E80E2B">
        <w:rPr>
          <w:rFonts w:eastAsia="Calibri" w:cstheme="minorHAnsi"/>
          <w:color w:val="000000" w:themeColor="text1"/>
          <w:lang w:eastAsia="pl-PL"/>
        </w:rPr>
        <w:t xml:space="preserve">, bez kwoty podatku; </w:t>
      </w:r>
    </w:p>
    <w:p w14:paraId="504BA7EC" w14:textId="56B49C2D" w:rsidR="00424313" w:rsidRPr="00627262" w:rsidRDefault="00627262" w:rsidP="00424313">
      <w:pPr>
        <w:numPr>
          <w:ilvl w:val="0"/>
          <w:numId w:val="17"/>
        </w:numPr>
        <w:spacing w:after="0" w:line="269" w:lineRule="auto"/>
        <w:ind w:left="1434" w:right="11" w:hanging="357"/>
        <w:jc w:val="both"/>
        <w:rPr>
          <w:rFonts w:eastAsia="Calibri" w:cstheme="minorHAnsi"/>
          <w:color w:val="000000" w:themeColor="text1"/>
          <w:lang w:eastAsia="pl-PL"/>
        </w:rPr>
      </w:pPr>
      <w:r w:rsidRPr="00E80E2B">
        <w:rPr>
          <w:rFonts w:eastAsia="Calibri" w:cstheme="minorHAnsi"/>
          <w:color w:val="000000" w:themeColor="text1"/>
          <w:lang w:eastAsia="pl-PL"/>
        </w:rPr>
        <w:t xml:space="preserve">wskazania stawki podatku od towarów i usług, która zgodnie z wiedzą wykonawcy, będzie miała zastosowanie. </w:t>
      </w:r>
    </w:p>
    <w:p w14:paraId="4BF92794" w14:textId="77777777" w:rsidR="004947E7" w:rsidRPr="00505E19" w:rsidRDefault="004947E7" w:rsidP="007F03D3">
      <w:pPr>
        <w:spacing w:after="0" w:line="240" w:lineRule="auto"/>
        <w:ind w:right="11"/>
        <w:jc w:val="both"/>
        <w:rPr>
          <w:rFonts w:eastAsia="Calibri" w:cstheme="minorHAnsi"/>
          <w:color w:val="000000"/>
          <w:lang w:eastAsia="pl-PL"/>
        </w:rPr>
      </w:pPr>
    </w:p>
    <w:p w14:paraId="1C0B6C2C" w14:textId="77777777" w:rsidR="00B61192" w:rsidRPr="00505E19"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43" w:name="_Hlk141434097"/>
      <w:r w:rsidRPr="00505E19">
        <w:rPr>
          <w:rFonts w:eastAsia="Calibri" w:cstheme="minorHAnsi"/>
          <w:b/>
          <w:bCs/>
          <w:color w:val="000000"/>
          <w:lang w:eastAsia="pl-PL"/>
        </w:rPr>
        <w:t>Opis kryteriów oceny ofert wraz z podaniem wag tych kryteriów i sposobu oceny ofert.</w:t>
      </w:r>
    </w:p>
    <w:bookmarkEnd w:id="43"/>
    <w:p w14:paraId="7D419CD0" w14:textId="77777777" w:rsidR="00B61192" w:rsidRPr="00505E19" w:rsidRDefault="00B61192" w:rsidP="00336D82">
      <w:pPr>
        <w:numPr>
          <w:ilvl w:val="0"/>
          <w:numId w:val="18"/>
        </w:numPr>
        <w:spacing w:after="60" w:line="269" w:lineRule="auto"/>
        <w:ind w:left="1077" w:right="11" w:hanging="357"/>
        <w:jc w:val="both"/>
        <w:rPr>
          <w:rFonts w:eastAsia="Calibri" w:cstheme="minorHAnsi"/>
          <w:color w:val="000000"/>
          <w:lang w:eastAsia="pl-PL"/>
        </w:rPr>
      </w:pPr>
      <w:r w:rsidRPr="00505E19">
        <w:rPr>
          <w:rFonts w:eastAsia="Calibri" w:cstheme="minorHAnsi"/>
          <w:color w:val="000000"/>
          <w:lang w:eastAsia="pl-PL"/>
        </w:rPr>
        <w:t>Przy wyborze najkorzystniejszej oferty</w:t>
      </w:r>
      <w:r w:rsidRPr="00505E19">
        <w:rPr>
          <w:rFonts w:ascii="Calibri" w:eastAsia="Calibri" w:hAnsi="Calibri" w:cs="Calibri"/>
          <w:bCs/>
          <w:color w:val="000000"/>
          <w:lang w:eastAsia="pl-PL"/>
        </w:rPr>
        <w:t xml:space="preserve"> </w:t>
      </w:r>
      <w:r w:rsidRPr="00505E19">
        <w:rPr>
          <w:rFonts w:eastAsia="Calibri" w:cstheme="minorHAnsi"/>
          <w:color w:val="000000"/>
          <w:lang w:eastAsia="pl-PL"/>
        </w:rPr>
        <w:t xml:space="preserve">Zamawiający </w:t>
      </w:r>
      <w:r w:rsidRPr="00505E19">
        <w:rPr>
          <w:rFonts w:eastAsia="Calibri" w:cstheme="minorHAnsi"/>
          <w:color w:val="000000"/>
          <w:spacing w:val="-2"/>
          <w:lang w:eastAsia="pl-PL"/>
        </w:rPr>
        <w:t>będzie kierował się następującymi kryteriami i odpowiadającymi im znaczeniami</w:t>
      </w:r>
      <w:r w:rsidRPr="00505E19">
        <w:rPr>
          <w:rFonts w:ascii="Calibri" w:eastAsia="Calibri" w:hAnsi="Calibri" w:cs="Calibri"/>
          <w:bCs/>
          <w:color w:val="000000"/>
          <w:lang w:eastAsia="pl-PL"/>
        </w:rPr>
        <w:t>:</w:t>
      </w:r>
    </w:p>
    <w:p w14:paraId="77F20AEE" w14:textId="77777777" w:rsidR="004947E7" w:rsidRPr="00505E19" w:rsidRDefault="004947E7">
      <w:pPr>
        <w:pStyle w:val="Akapitzlist"/>
        <w:numPr>
          <w:ilvl w:val="0"/>
          <w:numId w:val="52"/>
        </w:numPr>
        <w:spacing w:after="60" w:line="269" w:lineRule="auto"/>
        <w:ind w:left="1418" w:right="11"/>
        <w:rPr>
          <w:rFonts w:cstheme="minorHAnsi"/>
        </w:rPr>
      </w:pPr>
      <w:r w:rsidRPr="00505E19">
        <w:rPr>
          <w:b/>
          <w:bCs/>
        </w:rPr>
        <w:t>Cena</w:t>
      </w:r>
      <w:r w:rsidRPr="00505E19">
        <w:t xml:space="preserve"> (oznaczenie C) – waga 60% (pkt),  </w:t>
      </w:r>
    </w:p>
    <w:p w14:paraId="795D21A1" w14:textId="2CF829D2" w:rsidR="003326A5" w:rsidRPr="00B71E60" w:rsidRDefault="004947E7" w:rsidP="00B71E60">
      <w:pPr>
        <w:pStyle w:val="Akapitzlist"/>
        <w:numPr>
          <w:ilvl w:val="0"/>
          <w:numId w:val="52"/>
        </w:numPr>
        <w:spacing w:after="60" w:line="269" w:lineRule="auto"/>
        <w:ind w:left="1418" w:right="11"/>
        <w:rPr>
          <w:rFonts w:cstheme="minorHAnsi"/>
          <w:spacing w:val="-12"/>
        </w:rPr>
      </w:pPr>
      <w:bookmarkStart w:id="44" w:name="_Hlk104894292"/>
      <w:r w:rsidRPr="00505E19">
        <w:rPr>
          <w:b/>
          <w:bCs/>
          <w:spacing w:val="-12"/>
        </w:rPr>
        <w:t>Okres udzielenia gwarancji jakości na wykonane roboty budowlane</w:t>
      </w:r>
      <w:r w:rsidRPr="00505E19">
        <w:rPr>
          <w:spacing w:val="-12"/>
        </w:rPr>
        <w:t xml:space="preserve"> </w:t>
      </w:r>
      <w:bookmarkEnd w:id="44"/>
      <w:r w:rsidRPr="00505E19">
        <w:rPr>
          <w:spacing w:val="-12"/>
        </w:rPr>
        <w:t xml:space="preserve">(oznaczenie G) – waga </w:t>
      </w:r>
      <w:r w:rsidR="00424313">
        <w:rPr>
          <w:spacing w:val="-12"/>
        </w:rPr>
        <w:t>4</w:t>
      </w:r>
      <w:r w:rsidRPr="00505E19">
        <w:rPr>
          <w:spacing w:val="-12"/>
        </w:rPr>
        <w:t>0% (pkt),</w:t>
      </w:r>
    </w:p>
    <w:p w14:paraId="496A8E17" w14:textId="77777777" w:rsidR="00B61192" w:rsidRPr="00505E19"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505E19">
        <w:rPr>
          <w:rFonts w:eastAsia="Calibri" w:cstheme="minorHAnsi"/>
          <w:color w:val="000000"/>
          <w:lang w:eastAsia="pl-PL"/>
        </w:rPr>
        <w:t xml:space="preserve">Sposób przyznawania punktów: </w:t>
      </w:r>
    </w:p>
    <w:p w14:paraId="17D9D1CA" w14:textId="77777777" w:rsidR="00B61192" w:rsidRPr="00C52795" w:rsidRDefault="00B61192">
      <w:pPr>
        <w:numPr>
          <w:ilvl w:val="0"/>
          <w:numId w:val="19"/>
        </w:numPr>
        <w:spacing w:before="60" w:after="60" w:line="276" w:lineRule="auto"/>
        <w:ind w:left="1434" w:right="11" w:hanging="357"/>
        <w:jc w:val="both"/>
        <w:rPr>
          <w:rFonts w:eastAsia="Calibri" w:cstheme="minorHAnsi"/>
          <w:color w:val="000000"/>
          <w:lang w:eastAsia="pl-PL"/>
        </w:rPr>
      </w:pPr>
      <w:r w:rsidRPr="00505E19">
        <w:rPr>
          <w:rFonts w:eastAsia="Calibri" w:cstheme="minorHAnsi"/>
          <w:color w:val="000000"/>
          <w:lang w:eastAsia="pl-PL"/>
        </w:rPr>
        <w:t>opis kryterium</w:t>
      </w:r>
      <w:r w:rsidRPr="00C52795">
        <w:rPr>
          <w:rFonts w:eastAsia="Calibri" w:cstheme="minorHAnsi"/>
          <w:color w:val="000000"/>
          <w:lang w:eastAsia="pl-PL"/>
        </w:rPr>
        <w:t xml:space="preserve"> </w:t>
      </w:r>
      <w:r w:rsidRPr="00C52795">
        <w:rPr>
          <w:rFonts w:eastAsia="Calibri" w:cstheme="minorHAnsi"/>
          <w:b/>
          <w:bCs/>
          <w:color w:val="000000"/>
          <w:lang w:eastAsia="pl-PL"/>
        </w:rPr>
        <w:t>cena (C):</w:t>
      </w:r>
      <w:r w:rsidRPr="00C52795">
        <w:rPr>
          <w:rFonts w:eastAsia="Calibri" w:cstheme="minorHAnsi"/>
          <w:color w:val="000000"/>
          <w:lang w:eastAsia="pl-PL"/>
        </w:rPr>
        <w:t xml:space="preserve"> </w:t>
      </w:r>
    </w:p>
    <w:p w14:paraId="08BD7084" w14:textId="43312D09" w:rsidR="00430B5D" w:rsidRDefault="00430B5D" w:rsidP="00FA2CCA">
      <w:pPr>
        <w:pStyle w:val="Akapitzlist"/>
        <w:spacing w:after="0" w:line="269" w:lineRule="auto"/>
        <w:ind w:left="1418" w:right="11" w:firstLine="0"/>
        <w:contextualSpacing w:val="0"/>
        <w:rPr>
          <w:rFonts w:cstheme="minorHAnsi"/>
          <w:color w:val="000000" w:themeColor="text1"/>
        </w:rPr>
      </w:pPr>
      <w:r w:rsidRPr="00C52795">
        <w:rPr>
          <w:rFonts w:cstheme="minorHAnsi"/>
          <w:color w:val="000000" w:themeColor="text1"/>
          <w:spacing w:val="-2"/>
        </w:rPr>
        <w:t xml:space="preserve">Kryterium rozpatrywane będzie na podstawie </w:t>
      </w:r>
      <w:r w:rsidR="008B1498" w:rsidRPr="00C52795">
        <w:rPr>
          <w:rFonts w:cstheme="minorHAnsi"/>
          <w:color w:val="000000" w:themeColor="text1"/>
          <w:spacing w:val="-2"/>
        </w:rPr>
        <w:t xml:space="preserve">sumy </w:t>
      </w:r>
      <w:r w:rsidRPr="00C52795">
        <w:rPr>
          <w:rFonts w:cstheme="minorHAnsi"/>
          <w:color w:val="000000" w:themeColor="text1"/>
          <w:spacing w:val="-2"/>
        </w:rPr>
        <w:t xml:space="preserve">ceny oferty brutto </w:t>
      </w:r>
      <w:r w:rsidRPr="00C52795">
        <w:rPr>
          <w:rFonts w:cstheme="minorHAnsi"/>
          <w:color w:val="000000" w:themeColor="text1"/>
        </w:rPr>
        <w:t>zadeklarowane</w:t>
      </w:r>
      <w:r w:rsidR="008B1498" w:rsidRPr="00C52795">
        <w:rPr>
          <w:rFonts w:cstheme="minorHAnsi"/>
          <w:color w:val="000000" w:themeColor="text1"/>
        </w:rPr>
        <w:t>j</w:t>
      </w:r>
      <w:r w:rsidRPr="00C52795">
        <w:rPr>
          <w:rFonts w:cstheme="minorHAnsi"/>
          <w:color w:val="000000" w:themeColor="text1"/>
        </w:rPr>
        <w:t xml:space="preserve"> przez wykonawcę w formularzu ofertowym.</w:t>
      </w:r>
    </w:p>
    <w:p w14:paraId="1188AE9A" w14:textId="77777777" w:rsidR="003326A5" w:rsidRPr="003326A5" w:rsidRDefault="003326A5" w:rsidP="00FA2CCA">
      <w:pPr>
        <w:pStyle w:val="Akapitzlist"/>
        <w:spacing w:after="0" w:line="269" w:lineRule="auto"/>
        <w:ind w:left="1418" w:right="11" w:firstLine="0"/>
        <w:contextualSpacing w:val="0"/>
        <w:rPr>
          <w:rFonts w:cstheme="minorHAnsi"/>
          <w:color w:val="000000" w:themeColor="text1"/>
          <w:sz w:val="12"/>
          <w:szCs w:val="12"/>
        </w:rPr>
      </w:pPr>
    </w:p>
    <w:p w14:paraId="52F77A13" w14:textId="77777777" w:rsidR="00B61192" w:rsidRPr="00C52795" w:rsidRDefault="00B61192" w:rsidP="00FA2CCA">
      <w:pPr>
        <w:tabs>
          <w:tab w:val="left" w:pos="1418"/>
        </w:tabs>
        <w:spacing w:after="0" w:line="276" w:lineRule="auto"/>
        <w:ind w:left="1418" w:right="5"/>
        <w:jc w:val="both"/>
        <w:rPr>
          <w:rFonts w:ascii="Calibri" w:eastAsia="Calibri" w:hAnsi="Calibri" w:cs="Calibri"/>
          <w:color w:val="000000"/>
          <w:lang w:eastAsia="pl-PL"/>
        </w:rPr>
      </w:pPr>
      <w:r w:rsidRPr="00C52795">
        <w:rPr>
          <w:rFonts w:ascii="Calibri" w:eastAsia="Calibri" w:hAnsi="Calibri" w:cs="Calibri"/>
          <w:color w:val="000000"/>
          <w:lang w:eastAsia="pl-PL"/>
        </w:rPr>
        <w:t xml:space="preserve">W tym kryterium oferta może uzyskać maksymalnie </w:t>
      </w:r>
      <w:r w:rsidRPr="003326A5">
        <w:rPr>
          <w:rFonts w:ascii="Calibri" w:eastAsia="Calibri" w:hAnsi="Calibri" w:cs="Calibri"/>
          <w:b/>
          <w:bCs/>
          <w:color w:val="000000"/>
          <w:u w:val="single"/>
          <w:lang w:eastAsia="pl-PL"/>
        </w:rPr>
        <w:t>60,00 punktów</w:t>
      </w:r>
      <w:r w:rsidRPr="003326A5">
        <w:rPr>
          <w:rFonts w:ascii="Calibri" w:eastAsia="Calibri" w:hAnsi="Calibri" w:cs="Calibri"/>
          <w:b/>
          <w:bCs/>
          <w:color w:val="000000"/>
          <w:lang w:eastAsia="pl-PL"/>
        </w:rPr>
        <w:t>.</w:t>
      </w:r>
      <w:r w:rsidRPr="00C52795">
        <w:rPr>
          <w:rFonts w:ascii="Calibri" w:eastAsia="Calibri" w:hAnsi="Calibri" w:cs="Calibri"/>
          <w:color w:val="000000"/>
          <w:lang w:eastAsia="pl-PL"/>
        </w:rPr>
        <w:t xml:space="preserve"> </w:t>
      </w:r>
    </w:p>
    <w:p w14:paraId="0ED3CC38" w14:textId="70B07D6A" w:rsidR="005A3119" w:rsidRPr="006F25BB" w:rsidRDefault="00B61192" w:rsidP="006F25BB">
      <w:pPr>
        <w:tabs>
          <w:tab w:val="left" w:pos="1418"/>
        </w:tabs>
        <w:spacing w:after="0" w:line="276" w:lineRule="auto"/>
        <w:ind w:left="1418" w:right="5"/>
        <w:jc w:val="both"/>
        <w:rPr>
          <w:rFonts w:ascii="Calibri" w:eastAsia="Calibri" w:hAnsi="Calibri" w:cs="Calibri"/>
          <w:color w:val="000000"/>
          <w:lang w:eastAsia="pl-PL"/>
        </w:rPr>
      </w:pPr>
      <w:r w:rsidRPr="00C52795">
        <w:rPr>
          <w:rFonts w:ascii="Calibri" w:eastAsia="Calibri" w:hAnsi="Calibri" w:cs="Calibri"/>
          <w:color w:val="000000"/>
          <w:lang w:eastAsia="pl-PL"/>
        </w:rPr>
        <w:t>Przyznane punkty zostaną zaokrąglone do dwóch miejsc po przecinku.</w:t>
      </w:r>
    </w:p>
    <w:p w14:paraId="26DFD9B6" w14:textId="792801A3" w:rsidR="00B61192" w:rsidRPr="00147225" w:rsidRDefault="00B61192" w:rsidP="00FA2CCA">
      <w:pPr>
        <w:tabs>
          <w:tab w:val="left" w:pos="1418"/>
        </w:tabs>
        <w:spacing w:after="0" w:line="276" w:lineRule="auto"/>
        <w:ind w:left="1418" w:right="5"/>
        <w:jc w:val="both"/>
        <w:rPr>
          <w:rFonts w:ascii="Calibri" w:eastAsia="Calibri" w:hAnsi="Calibri" w:cs="Calibri"/>
          <w:color w:val="000000"/>
          <w:u w:val="single"/>
          <w:lang w:eastAsia="pl-PL"/>
        </w:rPr>
      </w:pPr>
      <w:bookmarkStart w:id="45" w:name="_Hlk192063143"/>
      <w:r w:rsidRPr="00147225">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3"/>
        <w:gridCol w:w="703"/>
        <w:gridCol w:w="282"/>
        <w:gridCol w:w="844"/>
      </w:tblGrid>
      <w:tr w:rsidR="00B61192" w:rsidRPr="00147225" w14:paraId="0017C327" w14:textId="77777777" w:rsidTr="00B71E60">
        <w:trPr>
          <w:trHeight w:val="264"/>
        </w:trPr>
        <w:tc>
          <w:tcPr>
            <w:tcW w:w="563" w:type="dxa"/>
            <w:vAlign w:val="center"/>
            <w:hideMark/>
          </w:tcPr>
          <w:bookmarkEnd w:id="45"/>
          <w:p w14:paraId="74AFD8C8" w14:textId="77777777" w:rsidR="00B61192" w:rsidRPr="00147225" w:rsidRDefault="00B61192" w:rsidP="00B61192">
            <w:pPr>
              <w:numPr>
                <w:ilvl w:val="12"/>
                <w:numId w:val="0"/>
              </w:numPr>
              <w:spacing w:after="0" w:line="240" w:lineRule="auto"/>
              <w:rPr>
                <w:rFonts w:eastAsia="Times New Roman" w:cstheme="minorHAnsi"/>
                <w:bCs/>
                <w:sz w:val="24"/>
                <w:szCs w:val="24"/>
                <w:lang w:eastAsia="pl-PL"/>
              </w:rPr>
            </w:pPr>
            <w:r w:rsidRPr="00147225">
              <w:rPr>
                <w:rFonts w:eastAsia="Times New Roman" w:cstheme="minorHAnsi"/>
                <w:bCs/>
                <w:sz w:val="24"/>
                <w:szCs w:val="24"/>
                <w:lang w:eastAsia="pl-PL"/>
              </w:rPr>
              <w:t>C =</w:t>
            </w:r>
          </w:p>
        </w:tc>
        <w:tc>
          <w:tcPr>
            <w:tcW w:w="703" w:type="dxa"/>
            <w:vAlign w:val="center"/>
            <w:hideMark/>
          </w:tcPr>
          <w:p w14:paraId="191C5D4E" w14:textId="77777777" w:rsidR="00B61192" w:rsidRPr="00147225" w:rsidRDefault="00B61192" w:rsidP="00B61192">
            <w:pPr>
              <w:spacing w:after="0" w:line="240" w:lineRule="auto"/>
              <w:jc w:val="center"/>
              <w:rPr>
                <w:rFonts w:eastAsia="Times New Roman" w:cstheme="minorHAnsi"/>
                <w:bCs/>
                <w:sz w:val="24"/>
                <w:szCs w:val="24"/>
                <w:u w:val="single"/>
                <w:lang w:eastAsia="pl-PL"/>
              </w:rPr>
            </w:pPr>
            <w:proofErr w:type="spellStart"/>
            <w:r w:rsidRPr="00147225">
              <w:rPr>
                <w:rFonts w:eastAsia="Times New Roman" w:cstheme="minorHAnsi"/>
                <w:bCs/>
                <w:sz w:val="24"/>
                <w:szCs w:val="24"/>
                <w:u w:val="single"/>
                <w:lang w:eastAsia="pl-PL"/>
              </w:rPr>
              <w:t>C</w:t>
            </w:r>
            <w:r w:rsidRPr="00147225">
              <w:rPr>
                <w:rFonts w:eastAsia="Times New Roman" w:cstheme="minorHAnsi"/>
                <w:bCs/>
                <w:sz w:val="24"/>
                <w:szCs w:val="24"/>
                <w:u w:val="single"/>
                <w:vertAlign w:val="subscript"/>
                <w:lang w:eastAsia="pl-PL"/>
              </w:rPr>
              <w:t>min</w:t>
            </w:r>
            <w:proofErr w:type="spellEnd"/>
            <w:r w:rsidRPr="00147225">
              <w:rPr>
                <w:rFonts w:eastAsia="Times New Roman" w:cstheme="minorHAnsi"/>
                <w:bCs/>
                <w:sz w:val="24"/>
                <w:szCs w:val="24"/>
                <w:u w:val="single"/>
                <w:vertAlign w:val="subscript"/>
                <w:lang w:eastAsia="pl-PL"/>
              </w:rPr>
              <w:t xml:space="preserve"> </w:t>
            </w:r>
            <w:r w:rsidRPr="00147225">
              <w:rPr>
                <w:rFonts w:eastAsia="Times New Roman" w:cstheme="minorHAnsi"/>
                <w:bCs/>
                <w:sz w:val="24"/>
                <w:szCs w:val="24"/>
                <w:u w:val="single"/>
                <w:lang w:eastAsia="pl-PL"/>
              </w:rPr>
              <w:t xml:space="preserve"> </w:t>
            </w:r>
          </w:p>
          <w:p w14:paraId="70343B7F" w14:textId="77777777" w:rsidR="00B61192" w:rsidRPr="00147225" w:rsidRDefault="00B61192" w:rsidP="00B61192">
            <w:pPr>
              <w:numPr>
                <w:ilvl w:val="12"/>
                <w:numId w:val="0"/>
              </w:numPr>
              <w:spacing w:after="0" w:line="240" w:lineRule="auto"/>
              <w:jc w:val="center"/>
              <w:rPr>
                <w:rFonts w:eastAsia="Times New Roman" w:cstheme="minorHAnsi"/>
                <w:bCs/>
                <w:sz w:val="24"/>
                <w:szCs w:val="24"/>
                <w:lang w:eastAsia="pl-PL"/>
              </w:rPr>
            </w:pPr>
            <w:r w:rsidRPr="00147225">
              <w:rPr>
                <w:rFonts w:eastAsia="Times New Roman" w:cstheme="minorHAnsi"/>
                <w:bCs/>
                <w:sz w:val="24"/>
                <w:szCs w:val="24"/>
                <w:lang w:eastAsia="pl-PL"/>
              </w:rPr>
              <w:t>C</w:t>
            </w:r>
            <w:r w:rsidRPr="00147225">
              <w:rPr>
                <w:rFonts w:eastAsia="Times New Roman" w:cstheme="minorHAnsi"/>
                <w:bCs/>
                <w:sz w:val="24"/>
                <w:szCs w:val="24"/>
                <w:vertAlign w:val="subscript"/>
                <w:lang w:eastAsia="pl-PL"/>
              </w:rPr>
              <w:t>o</w:t>
            </w:r>
            <w:r w:rsidRPr="00147225">
              <w:rPr>
                <w:rFonts w:eastAsia="Times New Roman" w:cstheme="minorHAnsi"/>
                <w:bCs/>
                <w:sz w:val="24"/>
                <w:szCs w:val="24"/>
                <w:lang w:eastAsia="pl-PL"/>
              </w:rPr>
              <w:t xml:space="preserve"> </w:t>
            </w:r>
          </w:p>
        </w:tc>
        <w:tc>
          <w:tcPr>
            <w:tcW w:w="282" w:type="dxa"/>
            <w:vAlign w:val="center"/>
            <w:hideMark/>
          </w:tcPr>
          <w:p w14:paraId="1EDB5FE4" w14:textId="77777777" w:rsidR="00B61192" w:rsidRPr="00147225" w:rsidRDefault="00B61192" w:rsidP="00B61192">
            <w:pPr>
              <w:numPr>
                <w:ilvl w:val="12"/>
                <w:numId w:val="0"/>
              </w:numPr>
              <w:spacing w:after="0" w:line="240" w:lineRule="auto"/>
              <w:rPr>
                <w:rFonts w:eastAsia="Times New Roman" w:cstheme="minorHAnsi"/>
                <w:bCs/>
                <w:sz w:val="24"/>
                <w:szCs w:val="24"/>
                <w:u w:val="single"/>
                <w:lang w:eastAsia="pl-PL"/>
              </w:rPr>
            </w:pPr>
            <w:r w:rsidRPr="00147225">
              <w:rPr>
                <w:rFonts w:eastAsia="Times New Roman" w:cstheme="minorHAnsi"/>
                <w:bCs/>
                <w:sz w:val="24"/>
                <w:szCs w:val="24"/>
                <w:lang w:eastAsia="pl-PL"/>
              </w:rPr>
              <w:t>x</w:t>
            </w:r>
          </w:p>
        </w:tc>
        <w:tc>
          <w:tcPr>
            <w:tcW w:w="844" w:type="dxa"/>
            <w:vAlign w:val="center"/>
            <w:hideMark/>
          </w:tcPr>
          <w:p w14:paraId="60FA5EE8" w14:textId="77777777" w:rsidR="00B61192" w:rsidRPr="00147225" w:rsidRDefault="00B61192" w:rsidP="00B61192">
            <w:pPr>
              <w:numPr>
                <w:ilvl w:val="12"/>
                <w:numId w:val="0"/>
              </w:numPr>
              <w:spacing w:after="0" w:line="240" w:lineRule="auto"/>
              <w:rPr>
                <w:rFonts w:eastAsia="Times New Roman" w:cstheme="minorHAnsi"/>
                <w:bCs/>
                <w:sz w:val="24"/>
                <w:szCs w:val="24"/>
                <w:lang w:eastAsia="pl-PL"/>
              </w:rPr>
            </w:pPr>
            <w:r w:rsidRPr="00147225">
              <w:rPr>
                <w:rFonts w:eastAsia="Times New Roman" w:cstheme="minorHAnsi"/>
                <w:bCs/>
                <w:sz w:val="24"/>
                <w:szCs w:val="24"/>
                <w:lang w:eastAsia="pl-PL"/>
              </w:rPr>
              <w:t>60 pkt</w:t>
            </w:r>
          </w:p>
        </w:tc>
      </w:tr>
    </w:tbl>
    <w:p w14:paraId="48D60BA3" w14:textId="795B671D" w:rsidR="00B61192" w:rsidRPr="00DC0320" w:rsidRDefault="00B61192" w:rsidP="00B71E60">
      <w:pPr>
        <w:spacing w:after="11" w:line="268" w:lineRule="auto"/>
        <w:ind w:left="1134" w:right="13"/>
        <w:contextualSpacing/>
        <w:jc w:val="both"/>
        <w:rPr>
          <w:rFonts w:ascii="Calibri" w:eastAsia="Calibri" w:hAnsi="Calibri" w:cs="Calibri"/>
          <w:i/>
          <w:iCs/>
          <w:color w:val="000000"/>
          <w:lang w:eastAsia="pl-PL"/>
        </w:rPr>
      </w:pPr>
      <w:r w:rsidRPr="00DC0320">
        <w:rPr>
          <w:rFonts w:ascii="Calibri" w:eastAsia="Calibri" w:hAnsi="Calibri" w:cs="Calibri"/>
          <w:i/>
          <w:iCs/>
          <w:color w:val="000000"/>
          <w:lang w:eastAsia="pl-PL"/>
        </w:rPr>
        <w:t>Gdzie:</w:t>
      </w:r>
      <w:r w:rsidR="00FA2CCA" w:rsidRPr="00DC0320">
        <w:rPr>
          <w:rFonts w:ascii="Calibri" w:eastAsia="Calibri" w:hAnsi="Calibri" w:cs="Calibri"/>
          <w:i/>
          <w:iCs/>
          <w:color w:val="000000"/>
          <w:lang w:eastAsia="pl-PL"/>
        </w:rPr>
        <w:t xml:space="preserve"> </w:t>
      </w:r>
      <w:r w:rsidR="009E281D" w:rsidRPr="00DC0320">
        <w:rPr>
          <w:rFonts w:ascii="Calibri" w:eastAsia="Calibri" w:hAnsi="Calibri" w:cs="Calibri"/>
          <w:i/>
          <w:iCs/>
          <w:color w:val="000000"/>
          <w:lang w:eastAsia="pl-PL"/>
        </w:rPr>
        <w:tab/>
      </w:r>
      <w:r w:rsidRPr="00DC0320">
        <w:rPr>
          <w:rFonts w:ascii="Calibri" w:eastAsia="Calibri" w:hAnsi="Calibri" w:cs="Calibri"/>
          <w:i/>
          <w:iCs/>
          <w:color w:val="000000"/>
          <w:lang w:eastAsia="pl-PL"/>
        </w:rPr>
        <w:t>C – liczba punktów uzyskanych przez ocenianą ofertę w kryterium cena</w:t>
      </w:r>
    </w:p>
    <w:p w14:paraId="56894335" w14:textId="42EEF2CB" w:rsidR="00B61192" w:rsidRPr="00DC0320" w:rsidRDefault="00B61192" w:rsidP="009E281D">
      <w:pPr>
        <w:spacing w:after="11" w:line="268" w:lineRule="auto"/>
        <w:ind w:left="1985" w:right="13" w:firstLine="139"/>
        <w:contextualSpacing/>
        <w:jc w:val="both"/>
        <w:rPr>
          <w:rFonts w:ascii="Calibri" w:eastAsia="Calibri" w:hAnsi="Calibri" w:cs="Calibri"/>
          <w:i/>
          <w:iCs/>
          <w:color w:val="000000"/>
          <w:lang w:eastAsia="pl-PL"/>
        </w:rPr>
      </w:pPr>
      <w:proofErr w:type="spellStart"/>
      <w:r w:rsidRPr="00DC0320">
        <w:rPr>
          <w:rFonts w:ascii="Calibri" w:eastAsia="Calibri" w:hAnsi="Calibri" w:cs="Calibri"/>
          <w:i/>
          <w:iCs/>
          <w:color w:val="000000"/>
          <w:lang w:eastAsia="pl-PL"/>
        </w:rPr>
        <w:t>C</w:t>
      </w:r>
      <w:r w:rsidRPr="00DC0320">
        <w:rPr>
          <w:rFonts w:ascii="Calibri" w:eastAsia="Calibri" w:hAnsi="Calibri" w:cs="Calibri"/>
          <w:i/>
          <w:iCs/>
          <w:color w:val="000000"/>
          <w:vertAlign w:val="subscript"/>
          <w:lang w:eastAsia="pl-PL"/>
        </w:rPr>
        <w:t>min</w:t>
      </w:r>
      <w:proofErr w:type="spellEnd"/>
      <w:r w:rsidRPr="00DC0320">
        <w:rPr>
          <w:rFonts w:ascii="Calibri" w:eastAsia="Calibri" w:hAnsi="Calibri" w:cs="Calibri"/>
          <w:i/>
          <w:iCs/>
          <w:color w:val="000000"/>
          <w:lang w:eastAsia="pl-PL"/>
        </w:rPr>
        <w:t xml:space="preserve"> – najniższa cena spośród nieodrzuconych ofert </w:t>
      </w:r>
    </w:p>
    <w:p w14:paraId="7B9A9E9E" w14:textId="4D05FA2D" w:rsidR="00AE04AD" w:rsidRPr="00DC0320" w:rsidRDefault="00B61192" w:rsidP="009E281D">
      <w:pPr>
        <w:spacing w:after="11" w:line="268" w:lineRule="auto"/>
        <w:ind w:left="1985" w:right="13" w:firstLine="139"/>
        <w:contextualSpacing/>
        <w:jc w:val="both"/>
        <w:rPr>
          <w:rFonts w:ascii="Calibri" w:eastAsia="Calibri" w:hAnsi="Calibri" w:cs="Calibri"/>
          <w:i/>
          <w:iCs/>
          <w:color w:val="000000"/>
          <w:lang w:eastAsia="pl-PL"/>
        </w:rPr>
      </w:pPr>
      <w:r w:rsidRPr="00DC0320">
        <w:rPr>
          <w:rFonts w:ascii="Calibri" w:eastAsia="Calibri" w:hAnsi="Calibri" w:cs="Calibri"/>
          <w:i/>
          <w:iCs/>
          <w:color w:val="000000"/>
          <w:lang w:eastAsia="pl-PL"/>
        </w:rPr>
        <w:t>C</w:t>
      </w:r>
      <w:r w:rsidRPr="00DC0320">
        <w:rPr>
          <w:rFonts w:ascii="Calibri" w:eastAsia="Calibri" w:hAnsi="Calibri" w:cs="Calibri"/>
          <w:i/>
          <w:iCs/>
          <w:color w:val="000000"/>
          <w:vertAlign w:val="subscript"/>
          <w:lang w:eastAsia="pl-PL"/>
        </w:rPr>
        <w:t>o</w:t>
      </w:r>
      <w:r w:rsidRPr="00DC0320">
        <w:rPr>
          <w:rFonts w:ascii="Calibri" w:eastAsia="Calibri" w:hAnsi="Calibri" w:cs="Calibri"/>
          <w:i/>
          <w:iCs/>
          <w:color w:val="000000"/>
          <w:lang w:eastAsia="pl-PL"/>
        </w:rPr>
        <w:t xml:space="preserve"> – cena ocenianej oferty </w:t>
      </w:r>
    </w:p>
    <w:p w14:paraId="52B0BCD3" w14:textId="77777777" w:rsidR="00E97BD0" w:rsidRPr="00DC0320" w:rsidRDefault="00E97BD0" w:rsidP="009E281D">
      <w:pPr>
        <w:spacing w:after="11" w:line="268" w:lineRule="auto"/>
        <w:ind w:left="1985" w:right="13" w:firstLine="139"/>
        <w:contextualSpacing/>
        <w:jc w:val="both"/>
        <w:rPr>
          <w:rFonts w:ascii="Calibri" w:eastAsia="Calibri" w:hAnsi="Calibri" w:cs="Calibri"/>
          <w:bCs/>
          <w:i/>
          <w:iCs/>
          <w:color w:val="000000"/>
          <w:lang w:eastAsia="pl-PL"/>
        </w:rPr>
      </w:pPr>
    </w:p>
    <w:p w14:paraId="3369F1F6" w14:textId="7FD1D4F0" w:rsidR="008B1498" w:rsidRPr="00DC0320" w:rsidRDefault="00E97BD0" w:rsidP="00806040">
      <w:pPr>
        <w:spacing w:before="60" w:line="256" w:lineRule="auto"/>
        <w:ind w:left="1077" w:right="11"/>
        <w:jc w:val="both"/>
        <w:rPr>
          <w:rFonts w:ascii="Calibri" w:eastAsia="Calibri" w:hAnsi="Calibri" w:cs="Calibri"/>
          <w:color w:val="000000" w:themeColor="text1"/>
          <w:lang w:eastAsia="pl-PL"/>
        </w:rPr>
      </w:pPr>
      <w:r w:rsidRPr="00DC0320">
        <w:rPr>
          <w:rFonts w:ascii="Calibri" w:eastAsia="Calibri" w:hAnsi="Calibri" w:cs="Calibri"/>
          <w:color w:val="000000" w:themeColor="text1"/>
          <w:lang w:eastAsia="pl-PL"/>
        </w:rPr>
        <w:t xml:space="preserve">UWAGA: </w:t>
      </w:r>
      <w:r w:rsidRPr="00DC0320">
        <w:rPr>
          <w:rFonts w:ascii="Calibri" w:eastAsia="Calibri" w:hAnsi="Calibri" w:cs="Calibri"/>
          <w:color w:val="000000" w:themeColor="text1"/>
        </w:rPr>
        <w:t>W przypadku decyzji Zamawiającego o prowadzeniu negocjacji, Zamawiający przeprowadzi je w</w:t>
      </w:r>
      <w:r w:rsidR="00DE1147" w:rsidRPr="00DC0320">
        <w:rPr>
          <w:rFonts w:ascii="Calibri" w:eastAsia="Calibri" w:hAnsi="Calibri" w:cs="Calibri"/>
          <w:color w:val="000000" w:themeColor="text1"/>
        </w:rPr>
        <w:t>yłącznie w</w:t>
      </w:r>
      <w:r w:rsidRPr="00DC0320">
        <w:rPr>
          <w:rFonts w:ascii="Calibri" w:eastAsia="Calibri" w:hAnsi="Calibri" w:cs="Calibri"/>
          <w:color w:val="000000" w:themeColor="text1"/>
        </w:rPr>
        <w:t xml:space="preserve"> ramach kryterium cena</w:t>
      </w:r>
      <w:r w:rsidR="00DE1147" w:rsidRPr="00DC0320">
        <w:rPr>
          <w:rFonts w:ascii="Calibri" w:eastAsia="Calibri" w:hAnsi="Calibri" w:cs="Calibri"/>
          <w:color w:val="000000" w:themeColor="text1"/>
        </w:rPr>
        <w:t>.</w:t>
      </w:r>
    </w:p>
    <w:p w14:paraId="46833ADD" w14:textId="0C0EB36F" w:rsidR="00014D3B" w:rsidRPr="00DC0320" w:rsidRDefault="00014D3B" w:rsidP="00627262">
      <w:pPr>
        <w:pStyle w:val="Akapitzlist"/>
        <w:numPr>
          <w:ilvl w:val="0"/>
          <w:numId w:val="19"/>
        </w:numPr>
        <w:spacing w:before="120" w:after="0" w:line="269" w:lineRule="auto"/>
        <w:ind w:left="1418" w:right="11"/>
      </w:pPr>
      <w:bookmarkStart w:id="46" w:name="_Hlk123721996"/>
      <w:r w:rsidRPr="00DC0320">
        <w:rPr>
          <w:rFonts w:cstheme="minorHAnsi"/>
        </w:rPr>
        <w:t xml:space="preserve">Opis kryterium </w:t>
      </w:r>
      <w:bookmarkStart w:id="47" w:name="_Hlk104895218"/>
      <w:r w:rsidRPr="00DC0320">
        <w:rPr>
          <w:rFonts w:cstheme="minorHAnsi"/>
          <w:b/>
          <w:bCs/>
        </w:rPr>
        <w:t>okres</w:t>
      </w:r>
      <w:r w:rsidRPr="00DC0320">
        <w:rPr>
          <w:b/>
          <w:bCs/>
        </w:rPr>
        <w:t xml:space="preserve"> udzielenia gwarancji </w:t>
      </w:r>
      <w:bookmarkEnd w:id="47"/>
      <w:r w:rsidRPr="00DC0320">
        <w:rPr>
          <w:b/>
          <w:bCs/>
        </w:rPr>
        <w:t>jakości na wykonane roboty budowlane (</w:t>
      </w:r>
      <w:bookmarkStart w:id="48" w:name="_Hlk66714656"/>
      <w:r w:rsidRPr="00DC0320">
        <w:rPr>
          <w:b/>
          <w:bCs/>
        </w:rPr>
        <w:t>G</w:t>
      </w:r>
      <w:bookmarkEnd w:id="48"/>
      <w:r w:rsidRPr="00DC0320">
        <w:rPr>
          <w:b/>
          <w:bCs/>
        </w:rPr>
        <w:t>):</w:t>
      </w:r>
    </w:p>
    <w:p w14:paraId="52DC2C66" w14:textId="77777777" w:rsidR="0078706F" w:rsidRPr="00DC0320" w:rsidRDefault="0078706F" w:rsidP="00014D3B">
      <w:pPr>
        <w:spacing w:after="0" w:line="269" w:lineRule="auto"/>
        <w:ind w:left="1434" w:right="11"/>
        <w:jc w:val="both"/>
        <w:rPr>
          <w:rFonts w:ascii="Calibri" w:eastAsia="Calibri" w:hAnsi="Calibri" w:cs="Calibri"/>
          <w:color w:val="000000"/>
          <w:sz w:val="6"/>
          <w:szCs w:val="6"/>
          <w:lang w:eastAsia="pl-PL"/>
        </w:rPr>
      </w:pPr>
    </w:p>
    <w:p w14:paraId="182A44F3" w14:textId="7C3228AC" w:rsidR="00014D3B" w:rsidRPr="004E3052" w:rsidRDefault="00014D3B" w:rsidP="00014D3B">
      <w:pPr>
        <w:spacing w:after="0" w:line="269" w:lineRule="auto"/>
        <w:ind w:left="1434" w:right="11"/>
        <w:jc w:val="both"/>
        <w:rPr>
          <w:rFonts w:ascii="Calibri" w:eastAsia="Calibri" w:hAnsi="Calibri" w:cs="Calibri"/>
          <w:bCs/>
          <w:color w:val="000000"/>
          <w:spacing w:val="-4"/>
          <w:lang w:eastAsia="pl-PL"/>
        </w:rPr>
      </w:pPr>
      <w:r w:rsidRPr="004E3052">
        <w:rPr>
          <w:rFonts w:ascii="Calibri" w:eastAsia="Calibri" w:hAnsi="Calibri" w:cs="Calibri"/>
          <w:color w:val="000000"/>
          <w:spacing w:val="-4"/>
          <w:lang w:eastAsia="pl-PL"/>
        </w:rPr>
        <w:t xml:space="preserve">Kryterium rozpatrywane będzie na podstawie zadeklarowanego przez Wykonawcę </w:t>
      </w:r>
      <w:r w:rsidRPr="004E3052">
        <w:rPr>
          <w:rFonts w:ascii="Calibri" w:eastAsia="Calibri" w:hAnsi="Calibri" w:cs="Calibri"/>
          <w:color w:val="000000"/>
          <w:spacing w:val="-4"/>
          <w:lang w:eastAsia="pl-PL"/>
        </w:rPr>
        <w:br/>
        <w:t>w formularzu ofertowym okresu udzielonej gwarancji jakości na wykonane roboty budowlane, liczonego od dnia podpisania pro</w:t>
      </w:r>
      <w:r w:rsidRPr="004E3052">
        <w:rPr>
          <w:rFonts w:ascii="Calibri" w:eastAsia="Calibri" w:hAnsi="Calibri" w:cs="Calibri"/>
          <w:spacing w:val="-4"/>
          <w:lang w:eastAsia="pl-PL"/>
        </w:rPr>
        <w:t xml:space="preserve">tokołu końcowego robót </w:t>
      </w:r>
      <w:r w:rsidR="00771632" w:rsidRPr="004E3052">
        <w:rPr>
          <w:rFonts w:ascii="Calibri" w:eastAsia="Calibri" w:hAnsi="Calibri" w:cs="Calibri"/>
          <w:spacing w:val="-4"/>
          <w:lang w:eastAsia="pl-PL"/>
        </w:rPr>
        <w:t xml:space="preserve">budowlanych </w:t>
      </w:r>
      <w:r w:rsidRPr="004E3052">
        <w:rPr>
          <w:rFonts w:ascii="Calibri" w:eastAsia="Calibri" w:hAnsi="Calibri" w:cs="Calibri"/>
          <w:spacing w:val="-4"/>
          <w:lang w:eastAsia="pl-PL"/>
        </w:rPr>
        <w:t xml:space="preserve">wybranego z </w:t>
      </w:r>
      <w:r w:rsidR="00771632" w:rsidRPr="004E3052">
        <w:rPr>
          <w:rFonts w:ascii="Calibri" w:eastAsia="Calibri" w:hAnsi="Calibri" w:cs="Calibri"/>
          <w:spacing w:val="-4"/>
          <w:lang w:eastAsia="pl-PL"/>
        </w:rPr>
        <w:t xml:space="preserve">spośród 3 </w:t>
      </w:r>
      <w:r w:rsidRPr="004E3052">
        <w:rPr>
          <w:rFonts w:ascii="Calibri" w:eastAsia="Calibri" w:hAnsi="Calibri" w:cs="Calibri"/>
          <w:spacing w:val="-4"/>
          <w:lang w:eastAsia="pl-PL"/>
        </w:rPr>
        <w:t xml:space="preserve">wymaganych przez Zamawiającego okresów: </w:t>
      </w:r>
      <w:bookmarkStart w:id="49" w:name="_Hlk121120406"/>
      <w:r w:rsidR="00806040" w:rsidRPr="004E3052">
        <w:rPr>
          <w:rFonts w:ascii="Calibri" w:eastAsia="Calibri" w:hAnsi="Calibri" w:cs="Calibri"/>
          <w:spacing w:val="-4"/>
          <w:lang w:eastAsia="pl-PL"/>
        </w:rPr>
        <w:t xml:space="preserve">minimum </w:t>
      </w:r>
      <w:r w:rsidR="004F5589" w:rsidRPr="004E3052">
        <w:rPr>
          <w:rFonts w:ascii="Calibri" w:eastAsia="Calibri" w:hAnsi="Calibri" w:cs="Calibri"/>
          <w:b/>
          <w:bCs/>
          <w:spacing w:val="-4"/>
          <w:lang w:eastAsia="pl-PL"/>
        </w:rPr>
        <w:t>24 miesiące</w:t>
      </w:r>
      <w:r w:rsidR="00806040" w:rsidRPr="004E3052">
        <w:rPr>
          <w:rFonts w:ascii="Calibri" w:eastAsia="Calibri" w:hAnsi="Calibri" w:cs="Calibri"/>
          <w:b/>
          <w:bCs/>
          <w:spacing w:val="-4"/>
          <w:lang w:eastAsia="pl-PL"/>
        </w:rPr>
        <w:t xml:space="preserve"> lub </w:t>
      </w:r>
      <w:r w:rsidR="004F5589" w:rsidRPr="004E3052">
        <w:rPr>
          <w:rFonts w:ascii="Calibri" w:eastAsia="Calibri" w:hAnsi="Calibri" w:cs="Calibri"/>
          <w:b/>
          <w:bCs/>
          <w:spacing w:val="-4"/>
          <w:lang w:eastAsia="pl-PL"/>
        </w:rPr>
        <w:t xml:space="preserve">30 miesięcy lub </w:t>
      </w:r>
      <w:r w:rsidR="00806040" w:rsidRPr="004E3052">
        <w:rPr>
          <w:rFonts w:ascii="Calibri" w:eastAsia="Calibri" w:hAnsi="Calibri" w:cs="Calibri"/>
          <w:b/>
          <w:bCs/>
          <w:spacing w:val="-4"/>
          <w:lang w:eastAsia="pl-PL"/>
        </w:rPr>
        <w:t xml:space="preserve">maksymalnie </w:t>
      </w:r>
      <w:r w:rsidR="004F5589" w:rsidRPr="004E3052">
        <w:rPr>
          <w:rFonts w:ascii="Calibri" w:eastAsia="Calibri" w:hAnsi="Calibri" w:cs="Calibri"/>
          <w:b/>
          <w:bCs/>
          <w:spacing w:val="-4"/>
          <w:lang w:eastAsia="pl-PL"/>
        </w:rPr>
        <w:t>36 miesięcy.</w:t>
      </w:r>
    </w:p>
    <w:p w14:paraId="74F21F1D" w14:textId="77777777" w:rsidR="003326A5" w:rsidRPr="00DC0320" w:rsidRDefault="003326A5" w:rsidP="00014D3B">
      <w:pPr>
        <w:spacing w:after="0" w:line="269" w:lineRule="auto"/>
        <w:ind w:left="1434" w:right="11"/>
        <w:jc w:val="both"/>
        <w:rPr>
          <w:rFonts w:ascii="Calibri" w:eastAsia="Times New Roman" w:hAnsi="Calibri" w:cs="Calibri"/>
          <w:bCs/>
          <w:spacing w:val="-2"/>
          <w:sz w:val="12"/>
          <w:szCs w:val="12"/>
          <w:lang w:eastAsia="pl-PL"/>
        </w:rPr>
      </w:pPr>
    </w:p>
    <w:p w14:paraId="4D77DC40" w14:textId="6F36ABE2" w:rsidR="00014D3B" w:rsidRPr="00DC0320" w:rsidRDefault="00014D3B" w:rsidP="00014D3B">
      <w:pPr>
        <w:spacing w:after="0" w:line="269" w:lineRule="auto"/>
        <w:ind w:left="1434" w:right="11"/>
        <w:jc w:val="both"/>
        <w:rPr>
          <w:rFonts w:ascii="Calibri" w:eastAsia="Times New Roman" w:hAnsi="Calibri" w:cs="Calibri"/>
          <w:bCs/>
          <w:color w:val="000000"/>
          <w:u w:val="single"/>
          <w:lang w:eastAsia="pl-PL"/>
        </w:rPr>
      </w:pPr>
      <w:r w:rsidRPr="00DC0320">
        <w:rPr>
          <w:rFonts w:ascii="Calibri" w:eastAsia="Times New Roman" w:hAnsi="Calibri" w:cs="Calibri"/>
          <w:bCs/>
          <w:spacing w:val="-2"/>
          <w:lang w:eastAsia="pl-PL"/>
        </w:rPr>
        <w:t xml:space="preserve">W tym kryterium </w:t>
      </w:r>
      <w:r w:rsidR="006F25BB" w:rsidRPr="00DC0320">
        <w:rPr>
          <w:rFonts w:ascii="Calibri" w:eastAsia="Times New Roman" w:hAnsi="Calibri" w:cs="Calibri"/>
          <w:bCs/>
          <w:spacing w:val="-2"/>
          <w:lang w:eastAsia="pl-PL"/>
        </w:rPr>
        <w:t xml:space="preserve">oferta </w:t>
      </w:r>
      <w:r w:rsidRPr="00DC0320">
        <w:rPr>
          <w:rFonts w:ascii="Calibri" w:eastAsia="Times New Roman" w:hAnsi="Calibri" w:cs="Calibri"/>
          <w:bCs/>
          <w:spacing w:val="-2"/>
          <w:lang w:eastAsia="pl-PL"/>
        </w:rPr>
        <w:t>może uzyskać maksymalnie</w:t>
      </w:r>
      <w:r w:rsidRPr="00DC0320">
        <w:rPr>
          <w:rFonts w:ascii="Calibri" w:eastAsia="Times New Roman" w:hAnsi="Calibri" w:cs="Calibri"/>
          <w:bCs/>
          <w:color w:val="000000"/>
          <w:lang w:eastAsia="pl-PL"/>
        </w:rPr>
        <w:t xml:space="preserve"> </w:t>
      </w:r>
      <w:r w:rsidR="00627262" w:rsidRPr="00DC0320">
        <w:rPr>
          <w:rFonts w:ascii="Calibri" w:eastAsia="Times New Roman" w:hAnsi="Calibri" w:cs="Calibri"/>
          <w:b/>
          <w:color w:val="000000"/>
          <w:u w:val="single"/>
          <w:lang w:eastAsia="pl-PL"/>
        </w:rPr>
        <w:t>40</w:t>
      </w:r>
      <w:r w:rsidRPr="00DC0320">
        <w:rPr>
          <w:rFonts w:ascii="Calibri" w:eastAsia="Times New Roman" w:hAnsi="Calibri" w:cs="Calibri"/>
          <w:b/>
          <w:color w:val="000000"/>
          <w:u w:val="single"/>
          <w:lang w:eastAsia="pl-PL"/>
        </w:rPr>
        <w:t xml:space="preserve"> punktów.</w:t>
      </w:r>
    </w:p>
    <w:p w14:paraId="76F2FECD" w14:textId="6158BB7B" w:rsidR="003326A5" w:rsidRPr="00DC0320" w:rsidRDefault="003326A5" w:rsidP="003326A5">
      <w:pPr>
        <w:tabs>
          <w:tab w:val="left" w:pos="1418"/>
        </w:tabs>
        <w:spacing w:after="0" w:line="276" w:lineRule="auto"/>
        <w:ind w:left="1418" w:right="5"/>
        <w:jc w:val="both"/>
        <w:rPr>
          <w:rFonts w:eastAsia="Calibri" w:cstheme="minorHAnsi"/>
          <w:color w:val="000000"/>
          <w:lang w:eastAsia="pl-PL"/>
        </w:rPr>
      </w:pPr>
      <w:r w:rsidRPr="00DC0320">
        <w:rPr>
          <w:rFonts w:eastAsia="Calibri" w:cstheme="minorHAnsi"/>
          <w:color w:val="000000"/>
          <w:lang w:eastAsia="pl-PL"/>
        </w:rPr>
        <w:t>Przyznane punkty zostaną zaokrąglone do dwóch miejsc po przecinku.</w:t>
      </w:r>
    </w:p>
    <w:p w14:paraId="666A4F17" w14:textId="77777777" w:rsidR="003326A5" w:rsidRPr="00DC0320" w:rsidRDefault="003326A5" w:rsidP="003326A5">
      <w:pPr>
        <w:tabs>
          <w:tab w:val="left" w:pos="1418"/>
        </w:tabs>
        <w:spacing w:after="0" w:line="276" w:lineRule="auto"/>
        <w:ind w:left="1418" w:right="5"/>
        <w:jc w:val="both"/>
        <w:rPr>
          <w:rFonts w:ascii="Calibri" w:eastAsia="Calibri" w:hAnsi="Calibri" w:cs="Calibri"/>
          <w:color w:val="000000"/>
          <w:u w:val="single"/>
          <w:lang w:eastAsia="pl-PL"/>
        </w:rPr>
      </w:pPr>
      <w:r w:rsidRPr="00DC0320">
        <w:rPr>
          <w:rFonts w:ascii="Calibri" w:eastAsia="Calibri" w:hAnsi="Calibri" w:cs="Calibri"/>
          <w:color w:val="000000"/>
          <w:u w:val="single"/>
          <w:lang w:eastAsia="pl-PL"/>
        </w:rPr>
        <w:t>Liczba punktów (C) w tym kryterium zostanie obliczona wg wzoru:</w:t>
      </w:r>
    </w:p>
    <w:tbl>
      <w:tblPr>
        <w:tblW w:w="0" w:type="auto"/>
        <w:tblInd w:w="1914" w:type="dxa"/>
        <w:tblLayout w:type="fixed"/>
        <w:tblCellMar>
          <w:left w:w="71" w:type="dxa"/>
          <w:right w:w="71" w:type="dxa"/>
        </w:tblCellMar>
        <w:tblLook w:val="0000" w:firstRow="0" w:lastRow="0" w:firstColumn="0" w:lastColumn="0" w:noHBand="0" w:noVBand="0"/>
      </w:tblPr>
      <w:tblGrid>
        <w:gridCol w:w="581"/>
        <w:gridCol w:w="1013"/>
        <w:gridCol w:w="435"/>
        <w:gridCol w:w="1017"/>
      </w:tblGrid>
      <w:tr w:rsidR="00014D3B" w:rsidRPr="00DC0320" w14:paraId="19F409A3" w14:textId="77777777" w:rsidTr="00BB15E7">
        <w:trPr>
          <w:trHeight w:val="385"/>
        </w:trPr>
        <w:tc>
          <w:tcPr>
            <w:tcW w:w="581" w:type="dxa"/>
            <w:vAlign w:val="center"/>
          </w:tcPr>
          <w:p w14:paraId="66480CF3" w14:textId="77777777" w:rsidR="00014D3B" w:rsidRPr="00DC0320" w:rsidRDefault="00014D3B" w:rsidP="00014D3B">
            <w:pPr>
              <w:numPr>
                <w:ilvl w:val="12"/>
                <w:numId w:val="0"/>
              </w:numPr>
              <w:spacing w:after="0" w:line="240" w:lineRule="auto"/>
              <w:rPr>
                <w:rFonts w:ascii="Calibri" w:eastAsia="Times New Roman" w:hAnsi="Calibri" w:cs="Calibri"/>
                <w:bCs/>
                <w:sz w:val="24"/>
                <w:szCs w:val="24"/>
                <w:lang w:eastAsia="pl-PL"/>
              </w:rPr>
            </w:pPr>
            <w:r w:rsidRPr="00DC0320">
              <w:rPr>
                <w:rFonts w:ascii="Calibri" w:eastAsia="Times New Roman" w:hAnsi="Calibri" w:cs="Calibri"/>
                <w:bCs/>
                <w:sz w:val="24"/>
                <w:szCs w:val="24"/>
                <w:lang w:eastAsia="pl-PL"/>
              </w:rPr>
              <w:t>G =</w:t>
            </w:r>
          </w:p>
        </w:tc>
        <w:tc>
          <w:tcPr>
            <w:tcW w:w="1013" w:type="dxa"/>
            <w:vAlign w:val="center"/>
          </w:tcPr>
          <w:p w14:paraId="7525A44F" w14:textId="77777777" w:rsidR="00014D3B" w:rsidRPr="00DC0320" w:rsidRDefault="00014D3B" w:rsidP="00014D3B">
            <w:pPr>
              <w:spacing w:after="0" w:line="240" w:lineRule="auto"/>
              <w:jc w:val="center"/>
              <w:rPr>
                <w:rFonts w:ascii="Calibri" w:eastAsia="Times New Roman" w:hAnsi="Calibri" w:cs="Calibri"/>
                <w:bCs/>
                <w:sz w:val="24"/>
                <w:szCs w:val="24"/>
                <w:u w:val="single"/>
                <w:lang w:eastAsia="pl-PL"/>
              </w:rPr>
            </w:pPr>
            <w:r w:rsidRPr="00DC0320">
              <w:rPr>
                <w:rFonts w:ascii="Calibri" w:eastAsia="Times New Roman" w:hAnsi="Calibri" w:cs="Calibri"/>
                <w:bCs/>
                <w:sz w:val="24"/>
                <w:szCs w:val="24"/>
                <w:u w:val="single"/>
                <w:lang w:eastAsia="pl-PL"/>
              </w:rPr>
              <w:t xml:space="preserve">G </w:t>
            </w:r>
            <w:r w:rsidRPr="00DC0320">
              <w:rPr>
                <w:rFonts w:ascii="Calibri" w:eastAsia="Times New Roman" w:hAnsi="Calibri" w:cs="Calibri"/>
                <w:bCs/>
                <w:sz w:val="24"/>
                <w:szCs w:val="24"/>
                <w:u w:val="single"/>
                <w:vertAlign w:val="subscript"/>
                <w:lang w:eastAsia="pl-PL"/>
              </w:rPr>
              <w:t xml:space="preserve">o </w:t>
            </w:r>
            <w:r w:rsidRPr="00DC0320">
              <w:rPr>
                <w:rFonts w:ascii="Calibri" w:eastAsia="Times New Roman" w:hAnsi="Calibri" w:cs="Calibri"/>
                <w:bCs/>
                <w:sz w:val="24"/>
                <w:szCs w:val="24"/>
                <w:u w:val="single"/>
                <w:lang w:eastAsia="pl-PL"/>
              </w:rPr>
              <w:t xml:space="preserve"> </w:t>
            </w:r>
          </w:p>
          <w:p w14:paraId="401D6954" w14:textId="77777777" w:rsidR="00014D3B" w:rsidRPr="00DC0320" w:rsidRDefault="00014D3B" w:rsidP="00014D3B">
            <w:pPr>
              <w:numPr>
                <w:ilvl w:val="12"/>
                <w:numId w:val="0"/>
              </w:numPr>
              <w:spacing w:after="0" w:line="240" w:lineRule="auto"/>
              <w:jc w:val="center"/>
              <w:rPr>
                <w:rFonts w:ascii="Calibri" w:eastAsia="Times New Roman" w:hAnsi="Calibri" w:cs="Calibri"/>
                <w:bCs/>
                <w:sz w:val="24"/>
                <w:szCs w:val="24"/>
                <w:lang w:eastAsia="pl-PL"/>
              </w:rPr>
            </w:pPr>
            <w:r w:rsidRPr="00DC0320">
              <w:rPr>
                <w:rFonts w:ascii="Calibri" w:eastAsia="Times New Roman" w:hAnsi="Calibri" w:cs="Calibri"/>
                <w:bCs/>
                <w:sz w:val="24"/>
                <w:szCs w:val="24"/>
                <w:lang w:eastAsia="pl-PL"/>
              </w:rPr>
              <w:t>G</w:t>
            </w:r>
            <w:r w:rsidRPr="00DC0320">
              <w:rPr>
                <w:rFonts w:ascii="Calibri" w:eastAsia="Times New Roman" w:hAnsi="Calibri" w:cs="Calibri"/>
                <w:bCs/>
                <w:sz w:val="24"/>
                <w:szCs w:val="24"/>
                <w:vertAlign w:val="subscript"/>
                <w:lang w:eastAsia="pl-PL"/>
              </w:rPr>
              <w:t xml:space="preserve"> max</w:t>
            </w:r>
            <w:r w:rsidRPr="00DC0320">
              <w:rPr>
                <w:rFonts w:ascii="Calibri" w:eastAsia="Times New Roman" w:hAnsi="Calibri" w:cs="Calibri"/>
                <w:bCs/>
                <w:sz w:val="24"/>
                <w:szCs w:val="24"/>
                <w:lang w:eastAsia="pl-PL"/>
              </w:rPr>
              <w:t xml:space="preserve"> </w:t>
            </w:r>
          </w:p>
        </w:tc>
        <w:tc>
          <w:tcPr>
            <w:tcW w:w="435" w:type="dxa"/>
            <w:vAlign w:val="center"/>
          </w:tcPr>
          <w:p w14:paraId="435E9475" w14:textId="77777777" w:rsidR="00014D3B" w:rsidRPr="00DC0320" w:rsidRDefault="00014D3B" w:rsidP="00014D3B">
            <w:pPr>
              <w:numPr>
                <w:ilvl w:val="12"/>
                <w:numId w:val="0"/>
              </w:numPr>
              <w:spacing w:after="0" w:line="240" w:lineRule="auto"/>
              <w:rPr>
                <w:rFonts w:ascii="Calibri" w:eastAsia="Times New Roman" w:hAnsi="Calibri" w:cs="Calibri"/>
                <w:bCs/>
                <w:sz w:val="24"/>
                <w:szCs w:val="24"/>
                <w:u w:val="single"/>
                <w:lang w:eastAsia="pl-PL"/>
              </w:rPr>
            </w:pPr>
            <w:r w:rsidRPr="00DC0320">
              <w:rPr>
                <w:rFonts w:ascii="Calibri" w:eastAsia="Times New Roman" w:hAnsi="Calibri" w:cs="Calibri"/>
                <w:bCs/>
                <w:sz w:val="24"/>
                <w:szCs w:val="24"/>
                <w:lang w:eastAsia="pl-PL"/>
              </w:rPr>
              <w:t>x</w:t>
            </w:r>
          </w:p>
        </w:tc>
        <w:tc>
          <w:tcPr>
            <w:tcW w:w="1017" w:type="dxa"/>
            <w:vAlign w:val="center"/>
          </w:tcPr>
          <w:p w14:paraId="1E721749" w14:textId="315E609B" w:rsidR="00014D3B" w:rsidRPr="00DC0320" w:rsidRDefault="00627262" w:rsidP="00014D3B">
            <w:pPr>
              <w:numPr>
                <w:ilvl w:val="12"/>
                <w:numId w:val="0"/>
              </w:numPr>
              <w:spacing w:after="0" w:line="240" w:lineRule="auto"/>
              <w:rPr>
                <w:rFonts w:ascii="Calibri" w:eastAsia="Times New Roman" w:hAnsi="Calibri" w:cs="Calibri"/>
                <w:bCs/>
                <w:sz w:val="24"/>
                <w:szCs w:val="24"/>
                <w:lang w:eastAsia="pl-PL"/>
              </w:rPr>
            </w:pPr>
            <w:r w:rsidRPr="00DC0320">
              <w:rPr>
                <w:rFonts w:ascii="Calibri" w:eastAsia="Times New Roman" w:hAnsi="Calibri" w:cs="Calibri"/>
                <w:bCs/>
                <w:sz w:val="24"/>
                <w:szCs w:val="24"/>
                <w:lang w:eastAsia="pl-PL"/>
              </w:rPr>
              <w:t>4</w:t>
            </w:r>
            <w:r w:rsidR="00014D3B" w:rsidRPr="00DC0320">
              <w:rPr>
                <w:rFonts w:ascii="Calibri" w:eastAsia="Times New Roman" w:hAnsi="Calibri" w:cs="Calibri"/>
                <w:bCs/>
                <w:sz w:val="24"/>
                <w:szCs w:val="24"/>
                <w:lang w:eastAsia="pl-PL"/>
              </w:rPr>
              <w:t>0 pkt</w:t>
            </w:r>
          </w:p>
        </w:tc>
      </w:tr>
    </w:tbl>
    <w:p w14:paraId="6668EEE1" w14:textId="77777777" w:rsidR="00014D3B" w:rsidRPr="00DC0320" w:rsidRDefault="00014D3B" w:rsidP="00014D3B">
      <w:pPr>
        <w:spacing w:after="0" w:line="269" w:lineRule="auto"/>
        <w:ind w:left="1434" w:right="11"/>
        <w:jc w:val="both"/>
        <w:rPr>
          <w:rFonts w:ascii="Calibri" w:eastAsia="Calibri" w:hAnsi="Calibri" w:cs="Calibri"/>
          <w:bCs/>
          <w:color w:val="000000"/>
          <w:lang w:eastAsia="pl-PL"/>
        </w:rPr>
      </w:pPr>
    </w:p>
    <w:p w14:paraId="66A74631" w14:textId="77777777" w:rsidR="00806040" w:rsidRPr="00DC0320" w:rsidRDefault="00014D3B" w:rsidP="00806040">
      <w:pPr>
        <w:spacing w:after="20"/>
        <w:ind w:left="2552" w:hanging="992"/>
        <w:jc w:val="both"/>
        <w:rPr>
          <w:rFonts w:ascii="Calibri" w:eastAsia="Calibri" w:hAnsi="Calibri" w:cs="Calibri"/>
          <w:i/>
          <w:iCs/>
          <w:color w:val="000000"/>
          <w:lang w:eastAsia="pl-PL"/>
        </w:rPr>
      </w:pPr>
      <w:r w:rsidRPr="00DC0320">
        <w:rPr>
          <w:rFonts w:ascii="Calibri" w:hAnsi="Calibri" w:cs="Calibri"/>
          <w:i/>
          <w:iCs/>
          <w:color w:val="000000"/>
        </w:rPr>
        <w:t xml:space="preserve">Gdzie:  G - </w:t>
      </w:r>
      <w:r w:rsidRPr="00DC0320">
        <w:rPr>
          <w:rFonts w:ascii="Calibri" w:eastAsia="Calibri" w:hAnsi="Calibri" w:cs="Calibri"/>
          <w:i/>
          <w:iCs/>
          <w:color w:val="000000"/>
          <w:lang w:eastAsia="pl-PL"/>
        </w:rPr>
        <w:t>liczba punktów uzyskanych przez ocenianą ofertę w kryterium okres udzielenia</w:t>
      </w:r>
      <w:r w:rsidR="00806040" w:rsidRPr="00DC0320">
        <w:rPr>
          <w:rFonts w:ascii="Calibri" w:eastAsia="Calibri" w:hAnsi="Calibri" w:cs="Calibri"/>
          <w:i/>
          <w:iCs/>
          <w:color w:val="000000"/>
          <w:lang w:eastAsia="pl-PL"/>
        </w:rPr>
        <w:t xml:space="preserve"> </w:t>
      </w:r>
      <w:r w:rsidRPr="00DC0320">
        <w:rPr>
          <w:rFonts w:ascii="Calibri" w:eastAsia="Calibri" w:hAnsi="Calibri" w:cs="Calibri"/>
          <w:i/>
          <w:iCs/>
          <w:color w:val="000000"/>
          <w:lang w:eastAsia="pl-PL"/>
        </w:rPr>
        <w:t>gwarancji jakości na wykonane roboty budowlane</w:t>
      </w:r>
    </w:p>
    <w:p w14:paraId="77A19BEA" w14:textId="4A27AAA0" w:rsidR="00C31B3A" w:rsidRPr="00DC0320" w:rsidRDefault="00806040" w:rsidP="00806040">
      <w:pPr>
        <w:spacing w:after="20"/>
        <w:ind w:left="2552" w:hanging="992"/>
        <w:jc w:val="both"/>
        <w:rPr>
          <w:rFonts w:ascii="Calibri" w:eastAsia="Calibri" w:hAnsi="Calibri" w:cs="Calibri"/>
          <w:i/>
          <w:iCs/>
          <w:color w:val="000000"/>
          <w:lang w:eastAsia="pl-PL"/>
        </w:rPr>
      </w:pPr>
      <w:r w:rsidRPr="00DC0320">
        <w:rPr>
          <w:rFonts w:ascii="Calibri" w:hAnsi="Calibri" w:cs="Calibri"/>
          <w:i/>
          <w:iCs/>
          <w:color w:val="000000"/>
        </w:rPr>
        <w:t xml:space="preserve">           </w:t>
      </w:r>
      <w:r w:rsidR="00014D3B" w:rsidRPr="00DC0320">
        <w:rPr>
          <w:rFonts w:ascii="Calibri" w:eastAsia="Calibri" w:hAnsi="Calibri" w:cs="Calibri"/>
          <w:i/>
          <w:iCs/>
          <w:color w:val="000000"/>
          <w:lang w:eastAsia="pl-PL"/>
        </w:rPr>
        <w:t>G</w:t>
      </w:r>
      <w:r w:rsidR="00014D3B" w:rsidRPr="00DC0320">
        <w:rPr>
          <w:rFonts w:ascii="Calibri" w:eastAsia="Calibri" w:hAnsi="Calibri" w:cs="Calibri"/>
          <w:i/>
          <w:iCs/>
          <w:color w:val="000000"/>
          <w:sz w:val="20"/>
          <w:szCs w:val="20"/>
          <w:lang w:eastAsia="pl-PL"/>
        </w:rPr>
        <w:t>o</w:t>
      </w:r>
      <w:r w:rsidR="00014D3B" w:rsidRPr="00DC0320">
        <w:rPr>
          <w:rFonts w:ascii="Calibri" w:eastAsia="Calibri" w:hAnsi="Calibri" w:cs="Calibri"/>
          <w:i/>
          <w:iCs/>
          <w:color w:val="000000"/>
          <w:lang w:eastAsia="pl-PL"/>
        </w:rPr>
        <w:t xml:space="preserve"> – okres gwarancji jakości </w:t>
      </w:r>
      <w:bookmarkStart w:id="50" w:name="_Hlk192064582"/>
      <w:r w:rsidR="00014D3B" w:rsidRPr="00DC0320">
        <w:rPr>
          <w:rFonts w:ascii="Calibri" w:eastAsia="Calibri" w:hAnsi="Calibri" w:cs="Calibri"/>
          <w:i/>
          <w:iCs/>
          <w:color w:val="000000"/>
          <w:lang w:eastAsia="pl-PL"/>
        </w:rPr>
        <w:t xml:space="preserve">zaoferowany w ofercie ocenianej, spośród </w:t>
      </w:r>
    </w:p>
    <w:p w14:paraId="3A8F5EA7" w14:textId="77777777" w:rsidR="00806040" w:rsidRPr="00DC0320" w:rsidRDefault="00014D3B" w:rsidP="00806040">
      <w:pPr>
        <w:spacing w:after="20"/>
        <w:ind w:left="2268" w:firstLine="284"/>
        <w:jc w:val="both"/>
        <w:rPr>
          <w:rFonts w:ascii="Calibri" w:eastAsia="Calibri" w:hAnsi="Calibri" w:cs="Calibri"/>
          <w:i/>
          <w:iCs/>
          <w:color w:val="000000"/>
          <w:lang w:eastAsia="pl-PL"/>
        </w:rPr>
      </w:pPr>
      <w:r w:rsidRPr="00DC0320">
        <w:rPr>
          <w:rFonts w:ascii="Calibri" w:eastAsia="Calibri" w:hAnsi="Calibri" w:cs="Calibri"/>
          <w:i/>
          <w:iCs/>
          <w:color w:val="000000"/>
          <w:lang w:eastAsia="pl-PL"/>
        </w:rPr>
        <w:t>nieodrzuconych ofert</w:t>
      </w:r>
      <w:bookmarkEnd w:id="50"/>
    </w:p>
    <w:p w14:paraId="5FA8C61E" w14:textId="0A138CFC" w:rsidR="00014D3B" w:rsidRPr="00DC0320" w:rsidRDefault="00806040" w:rsidP="00806040">
      <w:pPr>
        <w:spacing w:after="20"/>
        <w:jc w:val="both"/>
        <w:rPr>
          <w:rFonts w:ascii="Calibri" w:eastAsia="Calibri" w:hAnsi="Calibri" w:cs="Calibri"/>
          <w:i/>
          <w:iCs/>
          <w:color w:val="000000"/>
          <w:lang w:eastAsia="pl-PL"/>
        </w:rPr>
      </w:pPr>
      <w:r w:rsidRPr="00DC0320">
        <w:rPr>
          <w:rFonts w:ascii="Calibri" w:eastAsia="Calibri" w:hAnsi="Calibri" w:cs="Calibri"/>
          <w:i/>
          <w:iCs/>
          <w:color w:val="000000"/>
          <w:lang w:eastAsia="pl-PL"/>
        </w:rPr>
        <w:t xml:space="preserve">                                          </w:t>
      </w:r>
      <w:proofErr w:type="spellStart"/>
      <w:r w:rsidR="00014D3B" w:rsidRPr="00DC0320">
        <w:rPr>
          <w:rFonts w:ascii="Calibri" w:eastAsia="Calibri" w:hAnsi="Calibri" w:cs="Calibri"/>
          <w:i/>
          <w:iCs/>
          <w:color w:val="000000"/>
          <w:lang w:eastAsia="pl-PL"/>
        </w:rPr>
        <w:t>G</w:t>
      </w:r>
      <w:r w:rsidR="00014D3B" w:rsidRPr="00DC0320">
        <w:rPr>
          <w:rFonts w:ascii="Calibri" w:eastAsia="Calibri" w:hAnsi="Calibri" w:cs="Calibri"/>
          <w:i/>
          <w:iCs/>
          <w:color w:val="000000"/>
          <w:sz w:val="20"/>
          <w:szCs w:val="20"/>
          <w:lang w:eastAsia="pl-PL"/>
        </w:rPr>
        <w:t>max</w:t>
      </w:r>
      <w:proofErr w:type="spellEnd"/>
      <w:r w:rsidR="00014D3B" w:rsidRPr="00DC0320">
        <w:rPr>
          <w:rFonts w:ascii="Calibri" w:eastAsia="Calibri" w:hAnsi="Calibri" w:cs="Calibri"/>
          <w:i/>
          <w:iCs/>
          <w:color w:val="000000"/>
          <w:lang w:eastAsia="pl-PL"/>
        </w:rPr>
        <w:t xml:space="preserve"> – najdłuższy zaoferowany okres gwarancji, spośród nieodrzuconych</w:t>
      </w:r>
      <w:r w:rsidR="009E281D" w:rsidRPr="00DC0320">
        <w:rPr>
          <w:rFonts w:ascii="Calibri" w:eastAsia="Calibri" w:hAnsi="Calibri" w:cs="Calibri"/>
          <w:i/>
          <w:iCs/>
          <w:color w:val="000000"/>
          <w:lang w:eastAsia="pl-PL"/>
        </w:rPr>
        <w:t xml:space="preserve"> </w:t>
      </w:r>
      <w:r w:rsidR="00014D3B" w:rsidRPr="00DC0320">
        <w:rPr>
          <w:rFonts w:ascii="Calibri" w:eastAsia="Calibri" w:hAnsi="Calibri" w:cs="Calibri"/>
          <w:i/>
          <w:iCs/>
          <w:color w:val="000000"/>
          <w:lang w:eastAsia="pl-PL"/>
        </w:rPr>
        <w:t>ofert</w:t>
      </w:r>
    </w:p>
    <w:bookmarkEnd w:id="49"/>
    <w:p w14:paraId="36B1CB45" w14:textId="47692119" w:rsidR="00014D3B" w:rsidRPr="00DC0320" w:rsidRDefault="00014D3B" w:rsidP="00B71E60">
      <w:pPr>
        <w:spacing w:after="11" w:line="266" w:lineRule="auto"/>
        <w:ind w:left="567" w:right="13"/>
        <w:contextualSpacing/>
        <w:jc w:val="both"/>
        <w:rPr>
          <w:rFonts w:ascii="Calibri" w:eastAsia="Calibri" w:hAnsi="Calibri" w:cs="Calibri"/>
          <w:color w:val="000000"/>
          <w:lang w:eastAsia="pl-PL"/>
        </w:rPr>
      </w:pPr>
      <w:r w:rsidRPr="00DC0320">
        <w:rPr>
          <w:rFonts w:ascii="Calibri" w:eastAsia="Calibri" w:hAnsi="Calibri" w:cs="Calibri"/>
          <w:color w:val="000000"/>
          <w:lang w:eastAsia="pl-PL"/>
        </w:rPr>
        <w:lastRenderedPageBreak/>
        <w:t xml:space="preserve">Jeżeli Wykonawca zadeklaruje okres gwarancji jakości dłuższy niż </w:t>
      </w:r>
      <w:r w:rsidR="00DE1147" w:rsidRPr="00DC0320">
        <w:rPr>
          <w:rFonts w:ascii="Calibri" w:eastAsia="Calibri" w:hAnsi="Calibri" w:cs="Calibri"/>
          <w:color w:val="000000"/>
          <w:lang w:eastAsia="pl-PL"/>
        </w:rPr>
        <w:t>36 miesięcy</w:t>
      </w:r>
      <w:r w:rsidRPr="00DC0320">
        <w:rPr>
          <w:rFonts w:ascii="Calibri" w:eastAsia="Calibri" w:hAnsi="Calibri" w:cs="Calibri"/>
          <w:color w:val="000000"/>
          <w:lang w:eastAsia="pl-PL"/>
        </w:rPr>
        <w:t xml:space="preserve">, to do oceny ofert zostanie przyjęty okres </w:t>
      </w:r>
      <w:r w:rsidR="00DE1147" w:rsidRPr="00DC0320">
        <w:rPr>
          <w:rFonts w:ascii="Calibri" w:eastAsia="Calibri" w:hAnsi="Calibri" w:cs="Calibri"/>
          <w:color w:val="000000"/>
          <w:lang w:eastAsia="pl-PL"/>
        </w:rPr>
        <w:t xml:space="preserve">36 miesięcy </w:t>
      </w:r>
      <w:r w:rsidRPr="00DC0320">
        <w:rPr>
          <w:rFonts w:ascii="Calibri" w:eastAsia="Calibri" w:hAnsi="Calibri" w:cs="Calibri"/>
          <w:color w:val="000000"/>
          <w:lang w:eastAsia="pl-PL"/>
        </w:rPr>
        <w:t xml:space="preserve">i taki okres gwarancji jakości zostanie uwzględniony w umowie z wykonawcą. Jeżeli wykonawca nie zadeklaruje żadnego okresu gwarancji jakości lub zadeklaruje okres gwarancji jakości krótszy niż </w:t>
      </w:r>
      <w:r w:rsidR="00DE1147" w:rsidRPr="00DC0320">
        <w:rPr>
          <w:rFonts w:ascii="Calibri" w:eastAsia="Calibri" w:hAnsi="Calibri" w:cs="Calibri"/>
          <w:color w:val="000000"/>
          <w:lang w:eastAsia="pl-PL"/>
        </w:rPr>
        <w:t>24 miesiące</w:t>
      </w:r>
      <w:r w:rsidRPr="00DC0320">
        <w:rPr>
          <w:rFonts w:ascii="Calibri" w:eastAsia="Calibri" w:hAnsi="Calibri" w:cs="Calibri"/>
          <w:color w:val="000000"/>
          <w:lang w:eastAsia="pl-PL"/>
        </w:rPr>
        <w:t>, oferta wykonawcy zostanie odrzucona.</w:t>
      </w:r>
    </w:p>
    <w:p w14:paraId="1377FB47" w14:textId="77777777" w:rsidR="00C93B54" w:rsidRPr="00DC0320" w:rsidRDefault="00C93B54" w:rsidP="006F25BB">
      <w:pPr>
        <w:spacing w:after="0" w:line="269" w:lineRule="auto"/>
        <w:ind w:right="11"/>
        <w:jc w:val="both"/>
        <w:rPr>
          <w:rFonts w:ascii="Calibri" w:eastAsia="Calibri" w:hAnsi="Calibri" w:cs="Calibri"/>
          <w:b/>
          <w:bCs/>
          <w:color w:val="000000"/>
          <w:sz w:val="16"/>
          <w:szCs w:val="16"/>
          <w:lang w:eastAsia="pl-PL"/>
        </w:rPr>
      </w:pPr>
    </w:p>
    <w:bookmarkEnd w:id="46"/>
    <w:p w14:paraId="6F513DEE" w14:textId="1A7D43BA" w:rsidR="00B61192" w:rsidRPr="00147225" w:rsidRDefault="00B61192" w:rsidP="00336D82">
      <w:pPr>
        <w:numPr>
          <w:ilvl w:val="0"/>
          <w:numId w:val="18"/>
        </w:numPr>
        <w:spacing w:before="60" w:after="60" w:line="269" w:lineRule="auto"/>
        <w:ind w:left="1077" w:right="11" w:hanging="357"/>
        <w:jc w:val="both"/>
        <w:rPr>
          <w:rFonts w:eastAsia="Calibri" w:cstheme="minorHAnsi"/>
          <w:lang w:eastAsia="pl-PL"/>
        </w:rPr>
      </w:pPr>
      <w:r w:rsidRPr="00DC0320">
        <w:rPr>
          <w:rFonts w:eastAsia="Calibri" w:cstheme="minorHAnsi"/>
          <w:lang w:eastAsia="pl-PL"/>
        </w:rPr>
        <w:t>Za najkorzystniejszą zostanie uznana oferta, która uzyska łącznie największą liczbę punktów, wyliczoną zgodnie z</w:t>
      </w:r>
      <w:r w:rsidRPr="00147225">
        <w:rPr>
          <w:rFonts w:eastAsia="Calibri" w:cstheme="minorHAnsi"/>
          <w:lang w:eastAsia="pl-PL"/>
        </w:rPr>
        <w:t xml:space="preserve"> wzorem: </w:t>
      </w:r>
      <w:r w:rsidRPr="00147225">
        <w:rPr>
          <w:rFonts w:eastAsia="Calibri" w:cstheme="minorHAnsi"/>
          <w:b/>
          <w:bCs/>
          <w:lang w:eastAsia="pl-PL"/>
        </w:rPr>
        <w:t>P = C</w:t>
      </w:r>
      <w:r w:rsidR="00C93B54">
        <w:rPr>
          <w:rFonts w:eastAsia="Calibri" w:cstheme="minorHAnsi"/>
          <w:b/>
          <w:bCs/>
          <w:lang w:eastAsia="pl-PL"/>
        </w:rPr>
        <w:t xml:space="preserve"> + </w:t>
      </w:r>
      <w:r w:rsidR="00C31B3A">
        <w:rPr>
          <w:rFonts w:eastAsia="Calibri" w:cstheme="minorHAnsi"/>
          <w:b/>
          <w:bCs/>
          <w:lang w:eastAsia="pl-PL"/>
        </w:rPr>
        <w:t>G</w:t>
      </w:r>
      <w:r w:rsidRPr="00147225">
        <w:rPr>
          <w:rFonts w:eastAsia="Calibri" w:cstheme="minorHAnsi"/>
          <w:lang w:eastAsia="pl-PL"/>
        </w:rPr>
        <w:t>, gdzie:</w:t>
      </w:r>
    </w:p>
    <w:p w14:paraId="093BB6B1" w14:textId="77777777" w:rsidR="00C93B54" w:rsidRPr="00C93B54" w:rsidRDefault="00C93B54" w:rsidP="00C93B54">
      <w:pPr>
        <w:pStyle w:val="Akapitzlist"/>
        <w:ind w:left="1080" w:right="13" w:firstLine="0"/>
      </w:pPr>
      <w:bookmarkStart w:id="51" w:name="_Hlk98790799"/>
      <w:r w:rsidRPr="00C93B54">
        <w:t>P – łączna liczba punktów oferty ocenianej,</w:t>
      </w:r>
    </w:p>
    <w:p w14:paraId="52DC4EB6" w14:textId="77777777" w:rsidR="00C93B54" w:rsidRPr="00C93B54" w:rsidRDefault="00C93B54" w:rsidP="00C93B54">
      <w:pPr>
        <w:pStyle w:val="Akapitzlist"/>
        <w:ind w:left="1080" w:right="13" w:firstLine="0"/>
      </w:pPr>
      <w:r w:rsidRPr="00C93B54">
        <w:t xml:space="preserve">C – </w:t>
      </w:r>
      <w:bookmarkStart w:id="52" w:name="_Hlk104895232"/>
      <w:r w:rsidRPr="00C93B54">
        <w:t xml:space="preserve">liczba punktów uzyskanych w kryterium </w:t>
      </w:r>
      <w:r w:rsidRPr="00C93B54">
        <w:rPr>
          <w:b/>
          <w:bCs/>
        </w:rPr>
        <w:t>cena</w:t>
      </w:r>
      <w:r w:rsidRPr="00C93B54">
        <w:t>,</w:t>
      </w:r>
    </w:p>
    <w:bookmarkEnd w:id="52"/>
    <w:p w14:paraId="03A5FD3A" w14:textId="73D1A704" w:rsidR="00C31B3A" w:rsidRPr="00424313" w:rsidRDefault="00C93B54" w:rsidP="00424313">
      <w:pPr>
        <w:pStyle w:val="Akapitzlist"/>
        <w:ind w:left="1080" w:right="13" w:firstLine="0"/>
        <w:rPr>
          <w:b/>
          <w:bCs/>
        </w:rPr>
      </w:pPr>
      <w:r w:rsidRPr="00C93B54">
        <w:t xml:space="preserve">G – liczba punktów uzyskanych w kryterium </w:t>
      </w:r>
      <w:r w:rsidRPr="00C93B54">
        <w:rPr>
          <w:b/>
          <w:bCs/>
        </w:rPr>
        <w:t xml:space="preserve">okres udzielenia gwarancji </w:t>
      </w:r>
      <w:r w:rsidR="00995309">
        <w:rPr>
          <w:b/>
          <w:bCs/>
        </w:rPr>
        <w:t xml:space="preserve">jakości </w:t>
      </w:r>
      <w:r w:rsidRPr="00C93B54">
        <w:rPr>
          <w:b/>
          <w:bCs/>
        </w:rPr>
        <w:t>na wykonane roboty budowlane</w:t>
      </w:r>
      <w:r w:rsidR="00424313">
        <w:rPr>
          <w:b/>
          <w:bCs/>
        </w:rPr>
        <w:t>.</w:t>
      </w:r>
    </w:p>
    <w:bookmarkEnd w:id="51"/>
    <w:p w14:paraId="27A90CDE" w14:textId="77777777" w:rsidR="00F624F5" w:rsidRPr="00F624F5" w:rsidRDefault="00F624F5" w:rsidP="007E07E4">
      <w:pPr>
        <w:pStyle w:val="Akapitzlist"/>
        <w:spacing w:after="60" w:line="269" w:lineRule="auto"/>
        <w:ind w:left="1077" w:right="11" w:firstLine="0"/>
        <w:contextualSpacing w:val="0"/>
        <w:rPr>
          <w:b/>
          <w:color w:val="auto"/>
          <w:spacing w:val="-2"/>
          <w:sz w:val="8"/>
          <w:szCs w:val="8"/>
        </w:rPr>
      </w:pPr>
    </w:p>
    <w:p w14:paraId="70CAE9CF" w14:textId="02525EEC" w:rsidR="00B61192" w:rsidRPr="00B61192" w:rsidRDefault="00B61192" w:rsidP="008B7B29">
      <w:pPr>
        <w:numPr>
          <w:ilvl w:val="0"/>
          <w:numId w:val="18"/>
        </w:numPr>
        <w:spacing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w:t>
      </w:r>
      <w:r w:rsidRPr="001250DD">
        <w:rPr>
          <w:rFonts w:eastAsia="Calibri" w:cstheme="minorHAnsi"/>
          <w:color w:val="000000"/>
          <w:lang w:eastAsia="pl-PL"/>
        </w:rPr>
        <w:t>ofert, Zamawiający wybiera spośród tych ofert ofertę z niższą ceną, a jeżeli zostały złożone oferty o takiej samej cenie, Zamawiający wzywa wykonawców, którzy złożyli te oferty, do złożenia w terminie</w:t>
      </w:r>
      <w:r w:rsidRPr="00B61192">
        <w:rPr>
          <w:rFonts w:eastAsia="Calibri" w:cstheme="minorHAnsi"/>
          <w:color w:val="000000"/>
          <w:lang w:eastAsia="pl-PL"/>
        </w:rPr>
        <w:t xml:space="preserve"> określonym przez Zamawiającego ofert dodatkowych </w:t>
      </w:r>
      <w:r w:rsidRPr="00B61192">
        <w:rPr>
          <w:rFonts w:ascii="Calibri" w:eastAsia="Calibri" w:hAnsi="Calibri" w:cs="Calibri"/>
          <w:color w:val="000000"/>
          <w:lang w:eastAsia="pl-PL"/>
        </w:rPr>
        <w:t>zawierających nową cenę</w:t>
      </w:r>
      <w:r w:rsidRPr="00B61192">
        <w:rPr>
          <w:rFonts w:eastAsia="Calibri" w:cstheme="minorHAnsi"/>
          <w:color w:val="000000"/>
          <w:lang w:eastAsia="pl-PL"/>
        </w:rPr>
        <w:t xml:space="preserve">. </w:t>
      </w:r>
    </w:p>
    <w:p w14:paraId="3378A1B6" w14:textId="77777777" w:rsidR="00B61192" w:rsidRPr="00B61192" w:rsidRDefault="00B61192" w:rsidP="00B61192">
      <w:pPr>
        <w:spacing w:after="11" w:line="268" w:lineRule="auto"/>
        <w:ind w:left="1080" w:right="13"/>
        <w:contextualSpacing/>
        <w:jc w:val="both"/>
        <w:rPr>
          <w:rFonts w:eastAsia="Calibri" w:cstheme="minorHAnsi"/>
          <w:color w:val="000000"/>
          <w:lang w:eastAsia="pl-PL"/>
        </w:rPr>
      </w:pPr>
      <w:r w:rsidRPr="00B61192">
        <w:rPr>
          <w:rFonts w:eastAsia="Calibri" w:cstheme="minorHAnsi"/>
          <w:color w:val="000000"/>
          <w:spacing w:val="-2"/>
          <w:lang w:eastAsia="pl-PL"/>
        </w:rPr>
        <w:t>Wykonawcy, składający oferty dodatkowe, nie mogą zaoferować cen wyższych niż zaoferowane</w:t>
      </w:r>
      <w:r w:rsidRPr="00B61192">
        <w:rPr>
          <w:rFonts w:eastAsia="Calibri" w:cstheme="minorHAnsi"/>
          <w:color w:val="000000"/>
          <w:lang w:eastAsia="pl-PL"/>
        </w:rPr>
        <w:t xml:space="preserve"> w </w:t>
      </w:r>
      <w:r w:rsidRPr="00B61192">
        <w:rPr>
          <w:rFonts w:ascii="Calibri" w:eastAsia="Calibri" w:hAnsi="Calibri" w:cs="Calibri"/>
          <w:color w:val="000000"/>
          <w:lang w:eastAsia="pl-PL"/>
        </w:rPr>
        <w:t xml:space="preserve">uprzednio </w:t>
      </w:r>
      <w:r w:rsidRPr="00B61192">
        <w:rPr>
          <w:rFonts w:eastAsia="Calibri" w:cstheme="minorHAnsi"/>
          <w:color w:val="000000"/>
          <w:lang w:eastAsia="pl-PL"/>
        </w:rPr>
        <w:t xml:space="preserve">złożonych </w:t>
      </w:r>
      <w:r w:rsidRPr="00B61192">
        <w:rPr>
          <w:rFonts w:ascii="Calibri" w:eastAsia="Calibri" w:hAnsi="Calibri" w:cs="Calibri"/>
          <w:color w:val="000000"/>
          <w:lang w:eastAsia="pl-PL"/>
        </w:rPr>
        <w:t xml:space="preserve">przez nich </w:t>
      </w:r>
      <w:r w:rsidRPr="00B61192">
        <w:rPr>
          <w:rFonts w:eastAsia="Calibri" w:cstheme="minorHAnsi"/>
          <w:color w:val="000000"/>
          <w:lang w:eastAsia="pl-PL"/>
        </w:rPr>
        <w:t>ofertach.</w:t>
      </w:r>
    </w:p>
    <w:p w14:paraId="35E0922B" w14:textId="3D4135A0" w:rsidR="00B61192" w:rsidRPr="00B61192" w:rsidRDefault="00B61192" w:rsidP="00B61192">
      <w:pPr>
        <w:spacing w:after="11" w:line="268" w:lineRule="auto"/>
        <w:ind w:left="1080" w:right="13"/>
        <w:contextualSpacing/>
        <w:jc w:val="both"/>
        <w:rPr>
          <w:rFonts w:eastAsia="Calibri" w:cstheme="minorHAnsi"/>
          <w:color w:val="000000"/>
          <w:lang w:eastAsia="pl-PL"/>
        </w:rPr>
      </w:pPr>
      <w:r w:rsidRPr="00B61192">
        <w:rPr>
          <w:rFonts w:eastAsia="Calibri" w:cstheme="minorHAnsi"/>
          <w:color w:val="000000"/>
          <w:spacing w:val="-4"/>
          <w:lang w:eastAsia="pl-PL"/>
        </w:rPr>
        <w:t>Zamawiający udzieli zamówienia wykonawcy, którego oferta odpowiada wszystkim wymaganiom</w:t>
      </w:r>
      <w:r w:rsidRPr="00B61192">
        <w:rPr>
          <w:rFonts w:eastAsia="Calibri" w:cstheme="minorHAnsi"/>
          <w:color w:val="000000"/>
          <w:lang w:eastAsia="pl-PL"/>
        </w:rPr>
        <w:t xml:space="preserve"> </w:t>
      </w:r>
      <w:proofErr w:type="spellStart"/>
      <w:r w:rsidRPr="00B61192">
        <w:rPr>
          <w:rFonts w:eastAsia="Calibri" w:cstheme="minorHAnsi"/>
          <w:color w:val="000000"/>
          <w:spacing w:val="-2"/>
          <w:lang w:eastAsia="pl-PL"/>
        </w:rPr>
        <w:t>Pzp</w:t>
      </w:r>
      <w:proofErr w:type="spellEnd"/>
      <w:r w:rsidRPr="00B61192">
        <w:rPr>
          <w:rFonts w:eastAsia="Calibri" w:cstheme="minorHAnsi"/>
          <w:color w:val="000000"/>
          <w:spacing w:val="-2"/>
          <w:lang w:eastAsia="pl-PL"/>
        </w:rPr>
        <w:t xml:space="preserve"> oraz SWZ i została uznana jako najkorzystniejsza spośród ofert nieodrzuconych, w oparciu</w:t>
      </w:r>
      <w:r w:rsidRPr="00B61192">
        <w:rPr>
          <w:rFonts w:eastAsia="Calibri" w:cstheme="minorHAnsi"/>
          <w:color w:val="000000"/>
          <w:lang w:eastAsia="pl-PL"/>
        </w:rPr>
        <w:t xml:space="preserve"> </w:t>
      </w:r>
      <w:r w:rsidR="00FA2CCA">
        <w:rPr>
          <w:rFonts w:eastAsia="Calibri" w:cstheme="minorHAnsi"/>
          <w:color w:val="000000"/>
          <w:lang w:eastAsia="pl-PL"/>
        </w:rPr>
        <w:br/>
      </w:r>
      <w:r w:rsidRPr="00B61192">
        <w:rPr>
          <w:rFonts w:eastAsia="Calibri" w:cstheme="minorHAnsi"/>
          <w:color w:val="000000"/>
          <w:lang w:eastAsia="pl-PL"/>
        </w:rPr>
        <w:t>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147225" w:rsidRDefault="00FA2CCA">
      <w:pPr>
        <w:numPr>
          <w:ilvl w:val="0"/>
          <w:numId w:val="20"/>
        </w:numPr>
        <w:spacing w:before="60"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Wykonawca, którego oferta została wybrana jako najkorzystniejsza, zostanie poinformowany przez Zamawiającego o miejscu i terminie podpisania umowy.</w:t>
      </w:r>
    </w:p>
    <w:p w14:paraId="5D319730" w14:textId="77777777" w:rsidR="00B61192" w:rsidRPr="00147225" w:rsidRDefault="00B61192">
      <w:pPr>
        <w:numPr>
          <w:ilvl w:val="0"/>
          <w:numId w:val="20"/>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Przed podpisaniem umowy wykonawca zobowiązany jest wnieść zabezpieczenie należytego wykonania umowy.</w:t>
      </w:r>
    </w:p>
    <w:p w14:paraId="5F040597" w14:textId="77777777" w:rsidR="00B61192" w:rsidRPr="00147225" w:rsidRDefault="00B61192">
      <w:pPr>
        <w:numPr>
          <w:ilvl w:val="0"/>
          <w:numId w:val="20"/>
        </w:numPr>
        <w:spacing w:after="12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Jeżeli jako najkorzystniejsza oferta zostanie wybrana oferta złożona przez:</w:t>
      </w:r>
    </w:p>
    <w:p w14:paraId="3857525D" w14:textId="77777777" w:rsidR="00B61192" w:rsidRPr="00147225" w:rsidRDefault="00B61192">
      <w:pPr>
        <w:numPr>
          <w:ilvl w:val="0"/>
          <w:numId w:val="25"/>
        </w:numPr>
        <w:spacing w:after="0" w:line="268" w:lineRule="auto"/>
        <w:ind w:right="13" w:hanging="306"/>
        <w:jc w:val="both"/>
        <w:rPr>
          <w:rFonts w:eastAsia="Calibri" w:cstheme="minorHAnsi"/>
          <w:color w:val="000000"/>
          <w:lang w:eastAsia="pl-PL"/>
        </w:rPr>
      </w:pPr>
      <w:r w:rsidRPr="00147225">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2B145F03" w:rsidR="00B61192" w:rsidRPr="00147225" w:rsidRDefault="00B61192">
      <w:pPr>
        <w:numPr>
          <w:ilvl w:val="0"/>
          <w:numId w:val="25"/>
        </w:numPr>
        <w:spacing w:after="120" w:line="269" w:lineRule="auto"/>
        <w:ind w:right="11" w:hanging="306"/>
        <w:jc w:val="both"/>
        <w:rPr>
          <w:rFonts w:eastAsia="Calibri" w:cstheme="minorHAnsi"/>
          <w:color w:val="000000"/>
          <w:lang w:eastAsia="pl-PL"/>
        </w:rPr>
      </w:pPr>
      <w:r w:rsidRPr="00147225">
        <w:rPr>
          <w:rFonts w:eastAsia="Calibri" w:cstheme="minorHAnsi"/>
          <w:color w:val="000000"/>
          <w:spacing w:val="-4"/>
          <w:lang w:eastAsia="pl-PL"/>
        </w:rPr>
        <w:t>spółkę z ograniczoną odpowiedzialnością, to przed zawarciem umowy w sprawie zamówienia</w:t>
      </w:r>
      <w:r w:rsidRPr="00147225">
        <w:rPr>
          <w:rFonts w:eastAsia="Calibri" w:cstheme="minorHAnsi"/>
          <w:color w:val="000000"/>
          <w:lang w:eastAsia="pl-PL"/>
        </w:rPr>
        <w:t xml:space="preserve"> publicznego spółka zobowiązana jest przedstawić Zamawiającemu uprawnienie </w:t>
      </w:r>
      <w:r w:rsidR="00806040">
        <w:rPr>
          <w:rFonts w:eastAsia="Calibri" w:cstheme="minorHAnsi"/>
          <w:color w:val="000000"/>
          <w:lang w:eastAsia="pl-PL"/>
        </w:rPr>
        <w:br/>
      </w:r>
      <w:r w:rsidRPr="00147225">
        <w:rPr>
          <w:rFonts w:eastAsia="Calibri" w:cstheme="minorHAnsi"/>
          <w:color w:val="000000"/>
          <w:lang w:eastAsia="pl-PL"/>
        </w:rPr>
        <w:t>do zaciągania zobowiązań wynikających z przedmiotu zamówienia, zgodnie z treścią art. 230 Kodeksu spółek handlowych, o ile dotyczy.</w:t>
      </w:r>
    </w:p>
    <w:p w14:paraId="3C083CDC" w14:textId="104958BD" w:rsidR="008B7B29" w:rsidRPr="004E3052" w:rsidRDefault="008B7B29">
      <w:pPr>
        <w:numPr>
          <w:ilvl w:val="0"/>
          <w:numId w:val="20"/>
        </w:numPr>
        <w:spacing w:after="0" w:line="269" w:lineRule="auto"/>
        <w:ind w:left="1134" w:right="11" w:hanging="414"/>
        <w:jc w:val="both"/>
        <w:rPr>
          <w:rFonts w:eastAsia="Calibri" w:cstheme="minorHAnsi"/>
          <w:color w:val="000000"/>
          <w:spacing w:val="-10"/>
          <w:lang w:eastAsia="pl-PL"/>
        </w:rPr>
      </w:pPr>
      <w:r w:rsidRPr="004E3052">
        <w:rPr>
          <w:rFonts w:eastAsia="Calibri" w:cstheme="minorHAnsi"/>
          <w:color w:val="000000"/>
          <w:spacing w:val="-10"/>
          <w:lang w:eastAsia="pl-PL"/>
        </w:rPr>
        <w:t xml:space="preserve">W przypadku wykonawców ubiegających się wspólnie o udzielenie zamówienia publicznego reprezentowanych przez Pełnomocnika, niezbędne jest przedstawienie pełnomocnictwa </w:t>
      </w:r>
      <w:r w:rsidR="004E3052" w:rsidRPr="004E3052">
        <w:rPr>
          <w:rFonts w:eastAsia="Calibri" w:cstheme="minorHAnsi"/>
          <w:color w:val="000000"/>
          <w:spacing w:val="-10"/>
          <w:lang w:eastAsia="pl-PL"/>
        </w:rPr>
        <w:br/>
      </w:r>
      <w:r w:rsidRPr="004E3052">
        <w:rPr>
          <w:rFonts w:eastAsia="Calibri" w:cstheme="minorHAnsi"/>
          <w:color w:val="000000"/>
          <w:spacing w:val="-10"/>
          <w:lang w:eastAsia="pl-PL"/>
        </w:rPr>
        <w:t>do podpisania umowy, o ile załączone do oferty pełnomocnictwo nie uwzględniało tej czynności prawnej.</w:t>
      </w:r>
    </w:p>
    <w:p w14:paraId="4F8A35E6" w14:textId="38222099" w:rsidR="00B61192" w:rsidRPr="00B71E60" w:rsidRDefault="00B61192">
      <w:pPr>
        <w:numPr>
          <w:ilvl w:val="0"/>
          <w:numId w:val="20"/>
        </w:numPr>
        <w:spacing w:after="0" w:line="269" w:lineRule="auto"/>
        <w:ind w:left="1134" w:right="11" w:hanging="414"/>
        <w:jc w:val="both"/>
        <w:rPr>
          <w:rFonts w:eastAsia="Calibri" w:cstheme="minorHAnsi"/>
          <w:color w:val="000000"/>
          <w:spacing w:val="-6"/>
          <w:lang w:eastAsia="pl-PL"/>
        </w:rPr>
      </w:pPr>
      <w:r w:rsidRPr="00B71E60">
        <w:rPr>
          <w:rFonts w:eastAsia="Calibri" w:cstheme="minorHAnsi"/>
          <w:color w:val="000000"/>
          <w:spacing w:val="-6"/>
          <w:lang w:eastAsia="pl-PL"/>
        </w:rPr>
        <w:t xml:space="preserve">Zamawiający wymaga, aby przed przystąpieniem do wykonania zamówienia wykonawca, o ile są już znane, podał nazwy albo imiona i nazwiska oraz dane kontaktowe podwykonawców </w:t>
      </w:r>
      <w:r w:rsidRPr="00B71E60">
        <w:rPr>
          <w:rFonts w:eastAsia="Calibri" w:cstheme="minorHAnsi"/>
          <w:color w:val="000000"/>
          <w:spacing w:val="-6"/>
          <w:lang w:eastAsia="pl-PL"/>
        </w:rPr>
        <w:br/>
        <w:t xml:space="preserve">i osób do kontaktu z nimi, zaangażowanych w wykonanie przedmiotu umowy. Wykonawca zawiadamia Zamawiającego o wszelkich zmianach danych, o których mowa w zdaniu pierwszym, </w:t>
      </w:r>
      <w:r w:rsidR="004E3052">
        <w:rPr>
          <w:rFonts w:eastAsia="Calibri" w:cstheme="minorHAnsi"/>
          <w:color w:val="000000"/>
          <w:spacing w:val="-6"/>
          <w:lang w:eastAsia="pl-PL"/>
        </w:rPr>
        <w:br/>
      </w:r>
      <w:r w:rsidRPr="00B71E60">
        <w:rPr>
          <w:rFonts w:eastAsia="Calibri" w:cstheme="minorHAnsi"/>
          <w:color w:val="000000"/>
          <w:spacing w:val="-6"/>
          <w:lang w:eastAsia="pl-PL"/>
        </w:rPr>
        <w:t>w trakcie realizacji zamówienia, a także przekazuje informacje na temat nowych podwykonawców, którym w późniejszym okresie zamierza powierzyć realizację przedmiotu umowy.</w:t>
      </w:r>
    </w:p>
    <w:p w14:paraId="344A5292" w14:textId="77777777" w:rsidR="008B7B29" w:rsidRPr="00147225" w:rsidRDefault="008B7B29">
      <w:pPr>
        <w:numPr>
          <w:ilvl w:val="0"/>
          <w:numId w:val="20"/>
        </w:numPr>
        <w:spacing w:after="0" w:line="269" w:lineRule="auto"/>
        <w:ind w:left="1134" w:right="5" w:hanging="414"/>
        <w:jc w:val="both"/>
        <w:rPr>
          <w:rFonts w:ascii="Calibri" w:eastAsia="Calibri" w:hAnsi="Calibri" w:cs="Calibri"/>
          <w:color w:val="000000"/>
          <w:lang w:eastAsia="pl-PL"/>
        </w:rPr>
      </w:pPr>
      <w:r w:rsidRPr="00147225">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77777777" w:rsidR="008B7B29" w:rsidRPr="00147225" w:rsidRDefault="008B7B29">
      <w:pPr>
        <w:numPr>
          <w:ilvl w:val="0"/>
          <w:numId w:val="20"/>
        </w:numPr>
        <w:spacing w:after="0" w:line="269" w:lineRule="auto"/>
        <w:ind w:left="1134" w:right="5" w:hanging="414"/>
        <w:jc w:val="both"/>
        <w:rPr>
          <w:rFonts w:eastAsia="Calibri" w:cstheme="minorHAnsi"/>
          <w:color w:val="000000"/>
          <w:lang w:eastAsia="pl-PL"/>
        </w:rPr>
      </w:pPr>
      <w:r w:rsidRPr="00147225">
        <w:rPr>
          <w:rFonts w:eastAsia="Calibri" w:cstheme="minorHAnsi"/>
          <w:color w:val="000000"/>
          <w:lang w:eastAsia="pl-PL"/>
        </w:rPr>
        <w:lastRenderedPageBreak/>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5CE86F50" w14:textId="77777777" w:rsidR="00B61192" w:rsidRPr="00147225" w:rsidRDefault="00B61192" w:rsidP="00B61192">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5C03331E" w14:textId="77777777" w:rsidR="00B61192" w:rsidRPr="00147225" w:rsidRDefault="00B61192">
      <w:pPr>
        <w:numPr>
          <w:ilvl w:val="3"/>
          <w:numId w:val="41"/>
        </w:numPr>
        <w:tabs>
          <w:tab w:val="left" w:pos="993"/>
        </w:tabs>
        <w:spacing w:after="0" w:line="269" w:lineRule="auto"/>
        <w:ind w:left="993" w:right="5" w:hanging="284"/>
        <w:jc w:val="both"/>
        <w:rPr>
          <w:rFonts w:ascii="Calibri" w:eastAsia="Calibri" w:hAnsi="Calibri" w:cs="Calibri"/>
          <w:color w:val="000000"/>
          <w:lang w:eastAsia="pl-PL"/>
        </w:rPr>
      </w:pPr>
      <w:r w:rsidRPr="00147225">
        <w:rPr>
          <w:rFonts w:ascii="Calibri" w:eastAsia="Calibri" w:hAnsi="Calibri" w:cs="Calibri"/>
          <w:color w:val="000000"/>
          <w:lang w:eastAsia="pl-PL"/>
        </w:rPr>
        <w:t>Zamawiający wymaga wniesienia zabezpieczenia należytego wykonania umowy.</w:t>
      </w:r>
    </w:p>
    <w:p w14:paraId="01CCE4B0" w14:textId="77777777" w:rsidR="00B61192" w:rsidRPr="008B341E" w:rsidRDefault="00B61192">
      <w:pPr>
        <w:numPr>
          <w:ilvl w:val="3"/>
          <w:numId w:val="41"/>
        </w:numPr>
        <w:tabs>
          <w:tab w:val="left" w:pos="993"/>
        </w:tabs>
        <w:autoSpaceDE w:val="0"/>
        <w:autoSpaceDN w:val="0"/>
        <w:adjustRightInd w:val="0"/>
        <w:spacing w:after="0" w:line="269" w:lineRule="auto"/>
        <w:ind w:left="993" w:right="5" w:hanging="284"/>
        <w:jc w:val="both"/>
        <w:rPr>
          <w:rFonts w:ascii="Calibri" w:eastAsia="Calibri" w:hAnsi="Calibri" w:cs="Calibri"/>
          <w:color w:val="000000"/>
          <w:spacing w:val="-6"/>
          <w:lang w:eastAsia="pl-PL"/>
        </w:rPr>
      </w:pPr>
      <w:r w:rsidRPr="008B341E">
        <w:rPr>
          <w:rFonts w:ascii="Calibri" w:eastAsia="Calibri" w:hAnsi="Calibri" w:cs="Calibri"/>
          <w:color w:val="000000"/>
          <w:spacing w:val="-6"/>
          <w:lang w:eastAsia="pl-PL"/>
        </w:rPr>
        <w:t xml:space="preserve">Zabezpieczenie służy pokryciu roszczeń z tytułu niewykonania lub nienależytego wykonania umowy. </w:t>
      </w:r>
    </w:p>
    <w:p w14:paraId="475C5AAC" w14:textId="4EC65B61" w:rsidR="001938CF" w:rsidRPr="008B341E" w:rsidRDefault="00B61192" w:rsidP="000602C1">
      <w:pPr>
        <w:numPr>
          <w:ilvl w:val="3"/>
          <w:numId w:val="41"/>
        </w:numPr>
        <w:tabs>
          <w:tab w:val="left" w:pos="993"/>
        </w:tabs>
        <w:autoSpaceDE w:val="0"/>
        <w:autoSpaceDN w:val="0"/>
        <w:adjustRightInd w:val="0"/>
        <w:spacing w:after="0" w:line="269" w:lineRule="auto"/>
        <w:ind w:left="993" w:right="6" w:hanging="284"/>
        <w:jc w:val="both"/>
        <w:rPr>
          <w:rFonts w:ascii="Calibri" w:eastAsia="Calibri" w:hAnsi="Calibri" w:cs="Calibri"/>
          <w:color w:val="000000"/>
          <w:spacing w:val="-6"/>
          <w:lang w:eastAsia="pl-PL"/>
        </w:rPr>
      </w:pPr>
      <w:r w:rsidRPr="008B341E">
        <w:rPr>
          <w:rFonts w:ascii="Calibri" w:eastAsia="Calibri" w:hAnsi="Calibri" w:cs="Calibri"/>
          <w:color w:val="000000"/>
          <w:spacing w:val="-6"/>
          <w:lang w:eastAsia="pl-PL"/>
        </w:rPr>
        <w:t xml:space="preserve">Zamawiający ustala zabezpieczenie należytego wykonania umowy zawartej w wyniku postępowania o udzielenie niniejszego zamówienia w łącznej wysokości </w:t>
      </w:r>
      <w:r w:rsidR="00336D82" w:rsidRPr="008B341E">
        <w:rPr>
          <w:rFonts w:ascii="Calibri" w:eastAsia="Calibri" w:hAnsi="Calibri" w:cs="Calibri"/>
          <w:b/>
          <w:color w:val="000000"/>
          <w:spacing w:val="-6"/>
          <w:lang w:eastAsia="pl-PL"/>
        </w:rPr>
        <w:t>5</w:t>
      </w:r>
      <w:r w:rsidRPr="008B341E">
        <w:rPr>
          <w:rFonts w:ascii="Calibri" w:eastAsia="Calibri" w:hAnsi="Calibri" w:cs="Calibri"/>
          <w:b/>
          <w:color w:val="000000"/>
          <w:spacing w:val="-6"/>
          <w:lang w:eastAsia="pl-PL"/>
        </w:rPr>
        <w:t>%</w:t>
      </w:r>
      <w:r w:rsidRPr="008B341E">
        <w:rPr>
          <w:rFonts w:ascii="Calibri" w:eastAsia="Calibri" w:hAnsi="Calibri" w:cs="Calibri"/>
          <w:color w:val="000000"/>
          <w:spacing w:val="-6"/>
          <w:lang w:eastAsia="pl-PL"/>
        </w:rPr>
        <w:t xml:space="preserve"> </w:t>
      </w:r>
      <w:r w:rsidRPr="008B341E">
        <w:rPr>
          <w:rFonts w:ascii="Calibri" w:eastAsia="Calibri" w:hAnsi="Calibri" w:cs="Calibri"/>
          <w:b/>
          <w:bCs/>
          <w:color w:val="000000"/>
          <w:spacing w:val="-6"/>
          <w:lang w:eastAsia="pl-PL"/>
        </w:rPr>
        <w:t>ceny całkowitej</w:t>
      </w:r>
      <w:r w:rsidR="000602C1" w:rsidRPr="008B341E">
        <w:rPr>
          <w:rFonts w:ascii="Calibri" w:eastAsia="Calibri" w:hAnsi="Calibri" w:cs="Calibri"/>
          <w:b/>
          <w:bCs/>
          <w:color w:val="000000"/>
          <w:spacing w:val="-6"/>
          <w:lang w:eastAsia="pl-PL"/>
        </w:rPr>
        <w:t xml:space="preserve"> </w:t>
      </w:r>
      <w:r w:rsidR="001938CF" w:rsidRPr="008B341E">
        <w:rPr>
          <w:rFonts w:ascii="Calibri" w:eastAsia="Calibri" w:hAnsi="Calibri" w:cs="Calibri"/>
          <w:b/>
          <w:bCs/>
          <w:color w:val="000000"/>
          <w:spacing w:val="-6"/>
          <w:lang w:eastAsia="pl-PL"/>
        </w:rPr>
        <w:t>podanej w ofercie</w:t>
      </w:r>
      <w:r w:rsidRPr="008B341E">
        <w:rPr>
          <w:rFonts w:ascii="Calibri" w:eastAsia="Calibri" w:hAnsi="Calibri" w:cs="Calibri"/>
          <w:color w:val="000000"/>
          <w:spacing w:val="-6"/>
          <w:lang w:eastAsia="pl-PL"/>
        </w:rPr>
        <w:t>.</w:t>
      </w:r>
    </w:p>
    <w:p w14:paraId="0C6D06AE" w14:textId="77777777" w:rsidR="00B61192" w:rsidRPr="00147225" w:rsidRDefault="00B61192">
      <w:pPr>
        <w:numPr>
          <w:ilvl w:val="3"/>
          <w:numId w:val="41"/>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Zabezpieczenie wykonawca wnosi w całości przed zawarciem umowy.</w:t>
      </w:r>
    </w:p>
    <w:p w14:paraId="4DA601A6" w14:textId="77777777" w:rsidR="00B61192" w:rsidRPr="00147225" w:rsidRDefault="00B61192">
      <w:pPr>
        <w:numPr>
          <w:ilvl w:val="3"/>
          <w:numId w:val="41"/>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Zabezpieczenie może być wnoszone, według wyboru wykonawcy, w jednej lub w kilku następujących formach:</w:t>
      </w:r>
    </w:p>
    <w:p w14:paraId="749A1F3C" w14:textId="77777777" w:rsidR="00B61192" w:rsidRPr="00147225" w:rsidRDefault="00B61192">
      <w:pPr>
        <w:numPr>
          <w:ilvl w:val="4"/>
          <w:numId w:val="42"/>
        </w:numPr>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pieniądzu;</w:t>
      </w:r>
    </w:p>
    <w:p w14:paraId="57AD2A25" w14:textId="77777777" w:rsidR="00B61192" w:rsidRPr="00147225" w:rsidRDefault="00B61192">
      <w:pPr>
        <w:numPr>
          <w:ilvl w:val="4"/>
          <w:numId w:val="42"/>
        </w:numPr>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2936B645" w14:textId="77777777" w:rsidR="00B61192" w:rsidRPr="00147225" w:rsidRDefault="00B61192">
      <w:pPr>
        <w:numPr>
          <w:ilvl w:val="4"/>
          <w:numId w:val="42"/>
        </w:numPr>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gwarancjach bankowych;</w:t>
      </w:r>
    </w:p>
    <w:p w14:paraId="32FB2CF7" w14:textId="77777777" w:rsidR="00B61192" w:rsidRPr="00147225" w:rsidRDefault="00B61192">
      <w:pPr>
        <w:numPr>
          <w:ilvl w:val="4"/>
          <w:numId w:val="42"/>
        </w:numPr>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gwarancjach ubezpieczeniowych;</w:t>
      </w:r>
    </w:p>
    <w:p w14:paraId="68F8C689" w14:textId="77777777" w:rsidR="00B61192" w:rsidRPr="00147225" w:rsidRDefault="00B61192">
      <w:pPr>
        <w:numPr>
          <w:ilvl w:val="4"/>
          <w:numId w:val="42"/>
        </w:numPr>
        <w:spacing w:after="0" w:line="269" w:lineRule="auto"/>
        <w:ind w:left="1276"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poręczeniach udzielanych przez podmioty, o których mowa w art. 6b ust. 5 pkt 2 ustawy </w:t>
      </w:r>
      <w:r w:rsidRPr="00147225">
        <w:rPr>
          <w:rFonts w:ascii="Calibri" w:eastAsia="Calibri" w:hAnsi="Calibri" w:cs="Calibri"/>
          <w:color w:val="000000"/>
          <w:lang w:eastAsia="pl-PL"/>
        </w:rPr>
        <w:br/>
        <w:t>z dnia 9 listopada 2000 r. o utworzeniu Polskiej Agencji Rozwoju Przedsiębiorczości.</w:t>
      </w:r>
    </w:p>
    <w:p w14:paraId="2AE56890" w14:textId="77777777" w:rsidR="00B61192" w:rsidRPr="00147225" w:rsidRDefault="00B61192">
      <w:pPr>
        <w:numPr>
          <w:ilvl w:val="3"/>
          <w:numId w:val="53"/>
        </w:numPr>
        <w:tabs>
          <w:tab w:val="left" w:pos="993"/>
        </w:tabs>
        <w:autoSpaceDE w:val="0"/>
        <w:autoSpaceDN w:val="0"/>
        <w:adjustRightInd w:val="0"/>
        <w:spacing w:after="0" w:line="269" w:lineRule="auto"/>
        <w:ind w:left="993" w:right="6"/>
        <w:jc w:val="both"/>
        <w:rPr>
          <w:rFonts w:ascii="Calibri" w:eastAsia="Calibri" w:hAnsi="Calibri" w:cs="Calibri"/>
          <w:color w:val="000000"/>
          <w:lang w:eastAsia="pl-PL"/>
        </w:rPr>
      </w:pPr>
      <w:r w:rsidRPr="00147225">
        <w:rPr>
          <w:rFonts w:ascii="Calibri" w:eastAsia="Calibri" w:hAnsi="Calibri" w:cs="Calibri"/>
          <w:color w:val="000000"/>
          <w:lang w:eastAsia="pl-PL"/>
        </w:rPr>
        <w:t>Zamawiający nie wyraża zgody na wniesienie zabezpieczenia w:</w:t>
      </w:r>
    </w:p>
    <w:p w14:paraId="3DE91A47" w14:textId="77777777" w:rsidR="00B61192" w:rsidRPr="008B341E" w:rsidRDefault="00B61192">
      <w:pPr>
        <w:numPr>
          <w:ilvl w:val="4"/>
          <w:numId w:val="43"/>
        </w:numPr>
        <w:tabs>
          <w:tab w:val="left" w:pos="1276"/>
        </w:tabs>
        <w:spacing w:after="0" w:line="269" w:lineRule="auto"/>
        <w:ind w:left="1276" w:right="6" w:hanging="283"/>
        <w:jc w:val="both"/>
        <w:rPr>
          <w:rFonts w:ascii="Calibri" w:eastAsia="Calibri" w:hAnsi="Calibri" w:cs="Calibri"/>
          <w:color w:val="000000"/>
          <w:spacing w:val="-6"/>
          <w:lang w:eastAsia="pl-PL"/>
        </w:rPr>
      </w:pPr>
      <w:r w:rsidRPr="008B341E">
        <w:rPr>
          <w:rFonts w:ascii="Calibri" w:eastAsia="Calibri" w:hAnsi="Calibri" w:cs="Calibri"/>
          <w:color w:val="000000"/>
          <w:spacing w:val="-6"/>
          <w:lang w:eastAsia="pl-PL"/>
        </w:rPr>
        <w:t>w wekslach z poręczeniem wekslowym banku lub spółdzielczej kasy oszczędnościowo-kredytowej;</w:t>
      </w:r>
    </w:p>
    <w:p w14:paraId="32A1F7F3" w14:textId="77777777" w:rsidR="00B61192" w:rsidRPr="00147225" w:rsidRDefault="00B61192">
      <w:pPr>
        <w:numPr>
          <w:ilvl w:val="4"/>
          <w:numId w:val="43"/>
        </w:numPr>
        <w:tabs>
          <w:tab w:val="left" w:pos="1276"/>
        </w:tabs>
        <w:spacing w:after="0" w:line="269" w:lineRule="auto"/>
        <w:ind w:left="1276" w:right="6" w:hanging="283"/>
        <w:jc w:val="both"/>
        <w:rPr>
          <w:rFonts w:ascii="Calibri" w:eastAsia="Calibri" w:hAnsi="Calibri" w:cs="Calibri"/>
          <w:color w:val="000000"/>
          <w:lang w:eastAsia="pl-PL"/>
        </w:rPr>
      </w:pPr>
      <w:r w:rsidRPr="00147225">
        <w:rPr>
          <w:rFonts w:ascii="Calibri" w:eastAsia="Calibri" w:hAnsi="Calibri" w:cs="Calibri"/>
          <w:color w:val="000000"/>
          <w:lang w:eastAsia="pl-PL"/>
        </w:rPr>
        <w:t>przez ustanowienie zastawu na papierach wartościowych emitowanych przez Skarb Państwa lub jednostkę samorządu terytorialnego;</w:t>
      </w:r>
    </w:p>
    <w:p w14:paraId="0AB1FD2C" w14:textId="77777777" w:rsidR="00B61192" w:rsidRPr="00147225" w:rsidRDefault="00B61192">
      <w:pPr>
        <w:numPr>
          <w:ilvl w:val="4"/>
          <w:numId w:val="43"/>
        </w:numPr>
        <w:tabs>
          <w:tab w:val="left" w:pos="1276"/>
        </w:tabs>
        <w:spacing w:after="0" w:line="269" w:lineRule="auto"/>
        <w:ind w:left="1276"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przez ustanowienie zastawu rejestrowego na zasadach określonych w ustawie z dnia </w:t>
      </w:r>
      <w:r w:rsidRPr="00147225">
        <w:rPr>
          <w:rFonts w:ascii="Calibri" w:eastAsia="Calibri" w:hAnsi="Calibri" w:cs="Calibri"/>
          <w:color w:val="000000"/>
          <w:lang w:eastAsia="pl-PL"/>
        </w:rPr>
        <w:br/>
        <w:t>6 grudnia 1996 r. o zastawie rejestrowym i rejestrze zastawów.</w:t>
      </w:r>
    </w:p>
    <w:p w14:paraId="694A36EE" w14:textId="77777777" w:rsidR="00B61192" w:rsidRPr="00147225" w:rsidRDefault="00B61192">
      <w:pPr>
        <w:numPr>
          <w:ilvl w:val="3"/>
          <w:numId w:val="53"/>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147225">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5F2A4045" w14:textId="77777777" w:rsidR="00B61192" w:rsidRPr="00147225" w:rsidRDefault="00B61192">
      <w:pPr>
        <w:numPr>
          <w:ilvl w:val="4"/>
          <w:numId w:val="47"/>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nazwę wykonawcy, nazwę beneficjenta gwarancji (</w:t>
      </w:r>
      <w:r w:rsidRPr="00147225">
        <w:rPr>
          <w:rFonts w:ascii="Calibri" w:eastAsia="Calibri" w:hAnsi="Calibri" w:cs="Calibri"/>
          <w:b/>
          <w:color w:val="000000"/>
          <w:spacing w:val="-5"/>
          <w:lang w:eastAsia="pl-PL"/>
        </w:rPr>
        <w:t xml:space="preserve">Zamawiającego - </w:t>
      </w:r>
      <w:r w:rsidRPr="00147225">
        <w:rPr>
          <w:rFonts w:ascii="Calibri" w:eastAsia="Calibri" w:hAnsi="Calibri" w:cs="Calibri"/>
          <w:b/>
          <w:color w:val="000000"/>
          <w:lang w:eastAsia="pl-PL"/>
        </w:rPr>
        <w:t xml:space="preserve">Zarząd Dróg Miejskich </w:t>
      </w:r>
      <w:r w:rsidRPr="00147225">
        <w:rPr>
          <w:rFonts w:ascii="Calibri" w:eastAsia="Calibri" w:hAnsi="Calibri" w:cs="Calibri"/>
          <w:b/>
          <w:color w:val="000000"/>
          <w:lang w:eastAsia="pl-PL"/>
        </w:rPr>
        <w:br/>
        <w:t xml:space="preserve">i Komunikacji Publicznej </w:t>
      </w:r>
      <w:r w:rsidRPr="00147225">
        <w:rPr>
          <w:rFonts w:ascii="Calibri" w:eastAsia="Calibri" w:hAnsi="Calibri" w:cs="Calibri"/>
          <w:b/>
          <w:color w:val="000000"/>
          <w:spacing w:val="-5"/>
          <w:lang w:eastAsia="pl-PL"/>
        </w:rPr>
        <w:t xml:space="preserve">w Bydgoszczy, </w:t>
      </w:r>
      <w:r w:rsidRPr="00147225">
        <w:rPr>
          <w:rFonts w:ascii="Calibri" w:eastAsia="Calibri" w:hAnsi="Calibri" w:cs="Calibri"/>
          <w:b/>
          <w:color w:val="000000"/>
          <w:lang w:eastAsia="pl-PL"/>
        </w:rPr>
        <w:t>ul. Toruńska 174a, 85-844 Bydgoszcz</w:t>
      </w:r>
      <w:r w:rsidRPr="00147225">
        <w:rPr>
          <w:rFonts w:ascii="Calibri" w:eastAsia="Calibri" w:hAnsi="Calibri" w:cs="Calibri"/>
          <w:color w:val="000000"/>
          <w:lang w:eastAsia="pl-PL"/>
        </w:rPr>
        <w:t>), gwaranta (banku lub instytucji ubezpieczeniowej udzielających gwarancji) oraz wskazanie ich siedzib,</w:t>
      </w:r>
    </w:p>
    <w:p w14:paraId="72F081E9" w14:textId="77777777" w:rsidR="00B61192" w:rsidRPr="00147225" w:rsidRDefault="00B61192">
      <w:pPr>
        <w:numPr>
          <w:ilvl w:val="4"/>
          <w:numId w:val="47"/>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kwotę gwarancji,</w:t>
      </w:r>
    </w:p>
    <w:p w14:paraId="0FB4C899" w14:textId="652BB032" w:rsidR="00B61192" w:rsidRPr="00C872E2" w:rsidRDefault="00B61192">
      <w:pPr>
        <w:numPr>
          <w:ilvl w:val="4"/>
          <w:numId w:val="47"/>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termin ważności gwarancji (termin ważności obejmować musi okres nie krótszy niż od dnia zawarcia umowy do upływu 30-tego dnia po dniu wykonania umowy i 15-tego dnia po upływie okresu rękojmi za wady lub gwarancji jakości, zgodnie z </w:t>
      </w:r>
      <w:r w:rsidRPr="00C872E2">
        <w:rPr>
          <w:rFonts w:ascii="Calibri" w:eastAsia="Calibri" w:hAnsi="Calibri" w:cs="Calibri"/>
          <w:color w:val="000000"/>
          <w:lang w:eastAsia="pl-PL"/>
        </w:rPr>
        <w:t xml:space="preserve">treścią pkt </w:t>
      </w:r>
      <w:r w:rsidR="006E387B" w:rsidRPr="00C872E2">
        <w:rPr>
          <w:rFonts w:ascii="Calibri" w:eastAsia="Calibri" w:hAnsi="Calibri" w:cs="Calibri"/>
          <w:color w:val="000000"/>
          <w:lang w:eastAsia="pl-PL"/>
        </w:rPr>
        <w:t>1</w:t>
      </w:r>
      <w:r w:rsidR="00201F5E">
        <w:rPr>
          <w:rFonts w:ascii="Calibri" w:eastAsia="Calibri" w:hAnsi="Calibri" w:cs="Calibri"/>
          <w:color w:val="000000"/>
          <w:lang w:eastAsia="pl-PL"/>
        </w:rPr>
        <w:t>3</w:t>
      </w:r>
      <w:r w:rsidRPr="00C872E2">
        <w:rPr>
          <w:rFonts w:ascii="Calibri" w:eastAsia="Calibri" w:hAnsi="Calibri" w:cs="Calibri"/>
          <w:color w:val="000000"/>
          <w:lang w:eastAsia="pl-PL"/>
        </w:rPr>
        <w:t xml:space="preserve"> poniżej),</w:t>
      </w:r>
    </w:p>
    <w:p w14:paraId="2580604A" w14:textId="77777777" w:rsidR="00B61192" w:rsidRPr="00147225" w:rsidRDefault="00B61192">
      <w:pPr>
        <w:numPr>
          <w:ilvl w:val="4"/>
          <w:numId w:val="47"/>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48FAAE08" w14:textId="77777777" w:rsidR="00B61192" w:rsidRPr="00147225" w:rsidRDefault="00B61192">
      <w:pPr>
        <w:numPr>
          <w:ilvl w:val="4"/>
          <w:numId w:val="47"/>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53F336C1" w14:textId="77777777" w:rsidR="00B61192" w:rsidRPr="00147225" w:rsidRDefault="00B61192">
      <w:pPr>
        <w:numPr>
          <w:ilvl w:val="4"/>
          <w:numId w:val="47"/>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oświadczenie Gwaranta, że żadna zmiana czy uzupełnienie lub inna modyfikacja Umowy </w:t>
      </w:r>
      <w:r w:rsidRPr="00147225">
        <w:rPr>
          <w:rFonts w:ascii="Calibri" w:eastAsia="Calibri" w:hAnsi="Calibri" w:cs="Calibri"/>
          <w:color w:val="000000"/>
          <w:lang w:eastAsia="pl-PL"/>
        </w:rPr>
        <w:br/>
      </w:r>
      <w:r w:rsidRPr="00147225">
        <w:rPr>
          <w:rFonts w:ascii="Calibri" w:eastAsia="Calibri" w:hAnsi="Calibri" w:cs="Calibri"/>
          <w:color w:val="000000"/>
          <w:spacing w:val="-4"/>
          <w:lang w:eastAsia="pl-PL"/>
        </w:rPr>
        <w:t>lub jakichkolwiek dokumentów umownych, jakie mogą zostać sporządzone między wykonawcą</w:t>
      </w:r>
      <w:r w:rsidRPr="00147225">
        <w:rPr>
          <w:rFonts w:ascii="Calibri" w:eastAsia="Calibri" w:hAnsi="Calibri" w:cs="Calibri"/>
          <w:color w:val="000000"/>
          <w:lang w:eastAsia="pl-PL"/>
        </w:rPr>
        <w:t xml:space="preserve"> a Zamawiającym nie zwalniają Gwaranta od odpowiedzialności wynikającej z Gwarancji </w:t>
      </w:r>
      <w:r w:rsidRPr="00147225">
        <w:rPr>
          <w:rFonts w:ascii="Calibri" w:eastAsia="Calibri" w:hAnsi="Calibri" w:cs="Calibri"/>
          <w:color w:val="000000"/>
          <w:lang w:eastAsia="pl-PL"/>
        </w:rPr>
        <w:br/>
        <w:t>i Gwarant rezygnuje z konieczności informowania o takiej zmianie, uzupełnieniu czy modyfikacji umowy.</w:t>
      </w:r>
    </w:p>
    <w:p w14:paraId="34887FC0" w14:textId="77777777" w:rsidR="00B61192" w:rsidRPr="00147225" w:rsidRDefault="00B61192">
      <w:pPr>
        <w:numPr>
          <w:ilvl w:val="4"/>
          <w:numId w:val="47"/>
        </w:numPr>
        <w:tabs>
          <w:tab w:val="left" w:pos="1276"/>
        </w:tabs>
        <w:spacing w:after="0" w:line="269" w:lineRule="auto"/>
        <w:ind w:left="1276"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lastRenderedPageBreak/>
        <w:t xml:space="preserve">zabezpieczenie należytego wykonania umowy wniesione przez wykonawców wspólnie </w:t>
      </w:r>
      <w:r w:rsidRPr="00147225">
        <w:rPr>
          <w:rFonts w:ascii="Calibri" w:eastAsia="Calibri" w:hAnsi="Calibri" w:cs="Calibri"/>
          <w:color w:val="000000"/>
          <w:spacing w:val="-2"/>
          <w:lang w:eastAsia="pl-PL"/>
        </w:rPr>
        <w:t>ubiegających się o zamówienie w postaci gwarancji lub poręczenia musi wyraźnie wskazywać</w:t>
      </w:r>
      <w:r w:rsidRPr="00147225">
        <w:rPr>
          <w:rFonts w:ascii="Calibri" w:eastAsia="Calibri" w:hAnsi="Calibri" w:cs="Calibri"/>
          <w:color w:val="000000"/>
          <w:lang w:eastAsia="pl-PL"/>
        </w:rPr>
        <w:t>, iż jest ono wystawione na rzecz wszystkich podmiotów składających ofertę wspólną.</w:t>
      </w:r>
    </w:p>
    <w:p w14:paraId="7399C954" w14:textId="39F7688F" w:rsidR="00B61192" w:rsidRPr="00147225" w:rsidRDefault="00B61192">
      <w:pPr>
        <w:numPr>
          <w:ilvl w:val="3"/>
          <w:numId w:val="53"/>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w:t>
      </w:r>
      <w:r w:rsidR="00BD5987">
        <w:rPr>
          <w:rFonts w:ascii="Calibri" w:eastAsia="Calibri" w:hAnsi="Calibri" w:cs="Calibri"/>
          <w:color w:val="000000"/>
          <w:lang w:eastAsia="pl-PL"/>
        </w:rPr>
        <w:t>7</w:t>
      </w:r>
      <w:r w:rsidRPr="00147225">
        <w:rPr>
          <w:rFonts w:ascii="Calibri" w:eastAsia="Calibri" w:hAnsi="Calibri" w:cs="Calibri"/>
          <w:color w:val="000000"/>
          <w:lang w:eastAsia="pl-PL"/>
        </w:rPr>
        <w:t xml:space="preserve">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6DCDA0E3" w14:textId="4C37CBFA" w:rsidR="00B61192" w:rsidRPr="00147225" w:rsidRDefault="00B61192">
      <w:pPr>
        <w:numPr>
          <w:ilvl w:val="3"/>
          <w:numId w:val="53"/>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Zabezpieczenie wnoszone w pieniądzu wykonawca wpłaci przelewem na rachunek bankowy wskazany przez Zamawiających:</w:t>
      </w:r>
    </w:p>
    <w:p w14:paraId="04A20A99" w14:textId="77777777" w:rsidR="00B61192" w:rsidRPr="00147225" w:rsidRDefault="00B61192" w:rsidP="00DF0064">
      <w:pPr>
        <w:tabs>
          <w:tab w:val="left" w:pos="993"/>
        </w:tabs>
        <w:spacing w:after="0" w:line="269" w:lineRule="auto"/>
        <w:ind w:left="992" w:right="6"/>
        <w:jc w:val="both"/>
        <w:rPr>
          <w:rFonts w:ascii="Calibri" w:eastAsia="Calibri" w:hAnsi="Calibri" w:cs="Calibri"/>
          <w:b/>
          <w:bCs/>
          <w:color w:val="000000"/>
          <w:spacing w:val="-4"/>
          <w:lang w:eastAsia="pl-PL"/>
        </w:rPr>
      </w:pPr>
      <w:r w:rsidRPr="00147225">
        <w:rPr>
          <w:rFonts w:ascii="Calibri" w:eastAsia="Calibri" w:hAnsi="Calibri" w:cs="Calibri"/>
          <w:b/>
          <w:bCs/>
          <w:color w:val="000000"/>
          <w:spacing w:val="-4"/>
          <w:lang w:eastAsia="pl-PL"/>
        </w:rPr>
        <w:t xml:space="preserve">Bank Polska Kasa Opieki S.A. (Bank Pekao S.A.)  -  Nr konta 25 1240 6452 1111 0010 4816 9416 </w:t>
      </w:r>
    </w:p>
    <w:p w14:paraId="7915840D" w14:textId="1AE3B9E2" w:rsidR="00B61192" w:rsidRPr="00424313" w:rsidRDefault="00B61192" w:rsidP="00424313">
      <w:pPr>
        <w:tabs>
          <w:tab w:val="left" w:pos="993"/>
        </w:tabs>
        <w:spacing w:after="0" w:line="269" w:lineRule="auto"/>
        <w:ind w:left="992" w:right="6"/>
        <w:jc w:val="both"/>
        <w:rPr>
          <w:rFonts w:ascii="Calibri" w:eastAsia="Calibri" w:hAnsi="Calibri" w:cs="Calibri"/>
          <w:b/>
          <w:bCs/>
          <w:color w:val="000000"/>
          <w:spacing w:val="-2"/>
          <w:lang w:eastAsia="pl-PL"/>
        </w:rPr>
      </w:pPr>
      <w:r w:rsidRPr="00147225">
        <w:rPr>
          <w:rFonts w:ascii="Calibri" w:eastAsia="Calibri" w:hAnsi="Calibri" w:cs="Calibri"/>
          <w:color w:val="000000"/>
          <w:spacing w:val="-2"/>
          <w:lang w:eastAsia="pl-PL"/>
        </w:rPr>
        <w:t xml:space="preserve">z adnotacją: </w:t>
      </w:r>
      <w:r w:rsidRPr="00147225">
        <w:rPr>
          <w:rFonts w:ascii="Calibri" w:eastAsia="Calibri" w:hAnsi="Calibri" w:cstheme="minorHAnsi"/>
          <w:color w:val="000000"/>
          <w:spacing w:val="-2"/>
          <w:lang w:eastAsia="pl-PL"/>
        </w:rPr>
        <w:t>„</w:t>
      </w:r>
      <w:bookmarkStart w:id="53" w:name="_Hlk112228449"/>
      <w:r w:rsidRPr="00147225">
        <w:rPr>
          <w:rFonts w:ascii="Calibri" w:eastAsia="Calibri" w:hAnsi="Calibri" w:cs="Calibri"/>
          <w:color w:val="000000"/>
          <w:spacing w:val="-2"/>
          <w:lang w:eastAsia="pl-PL"/>
        </w:rPr>
        <w:t>ZABEZPIECZENIE –</w:t>
      </w:r>
      <w:bookmarkEnd w:id="53"/>
      <w:r w:rsidR="006E387B" w:rsidRPr="00147225">
        <w:rPr>
          <w:rFonts w:ascii="Calibri" w:eastAsia="Calibri" w:hAnsi="Calibri" w:cs="Calibri"/>
          <w:color w:val="000000"/>
          <w:spacing w:val="-2"/>
          <w:lang w:eastAsia="pl-PL"/>
        </w:rPr>
        <w:t xml:space="preserve"> </w:t>
      </w:r>
      <w:r w:rsidR="00424313" w:rsidRPr="00A86362">
        <w:rPr>
          <w:rFonts w:ascii="Calibri" w:eastAsia="Calibri" w:hAnsi="Calibri" w:cs="Calibri"/>
          <w:b/>
          <w:bCs/>
          <w:color w:val="000000"/>
          <w:spacing w:val="-2"/>
          <w:lang w:eastAsia="pl-PL"/>
        </w:rPr>
        <w:t>Budowa chodnika na ul. Powstańców Warszawy na oś. Leśnym w Bydgoszczy (Program BBO)</w:t>
      </w:r>
      <w:r w:rsidRPr="00147225">
        <w:rPr>
          <w:rFonts w:ascii="Calibri" w:eastAsia="Calibri" w:hAnsi="Calibri" w:cs="Calibri"/>
          <w:b/>
          <w:bCs/>
          <w:color w:val="000000"/>
          <w:spacing w:val="-2"/>
          <w:lang w:eastAsia="pl-PL"/>
        </w:rPr>
        <w:t>”</w:t>
      </w:r>
      <w:r w:rsidR="00592A9D" w:rsidRPr="00147225">
        <w:rPr>
          <w:rFonts w:ascii="Calibri" w:eastAsia="Calibri" w:hAnsi="Calibri" w:cs="Calibri"/>
          <w:color w:val="000000"/>
          <w:lang w:eastAsia="pl-PL"/>
        </w:rPr>
        <w:t xml:space="preserve"> </w:t>
      </w:r>
      <w:r w:rsidRPr="00147225">
        <w:rPr>
          <w:rFonts w:ascii="Calibri" w:eastAsia="Calibri" w:hAnsi="Calibri" w:cs="Calibri"/>
          <w:color w:val="000000"/>
          <w:lang w:eastAsia="pl-PL"/>
        </w:rPr>
        <w:t xml:space="preserve">– Nr sprawy </w:t>
      </w:r>
      <w:r w:rsidR="000A04FC" w:rsidRPr="000A04FC">
        <w:rPr>
          <w:rFonts w:ascii="Calibri" w:eastAsia="Calibri" w:hAnsi="Calibri" w:cs="Calibri"/>
          <w:b/>
          <w:bCs/>
          <w:color w:val="000000"/>
          <w:lang w:eastAsia="pl-PL"/>
        </w:rPr>
        <w:t>N</w:t>
      </w:r>
      <w:r w:rsidR="00426D64">
        <w:rPr>
          <w:rFonts w:ascii="Calibri" w:eastAsia="Calibri" w:hAnsi="Calibri" w:cs="Calibri"/>
          <w:b/>
          <w:bCs/>
          <w:color w:val="000000"/>
          <w:lang w:eastAsia="pl-PL"/>
        </w:rPr>
        <w:t>Z</w:t>
      </w:r>
      <w:r w:rsidR="000A04FC" w:rsidRPr="000A04FC">
        <w:rPr>
          <w:rFonts w:ascii="Calibri" w:eastAsia="Calibri" w:hAnsi="Calibri" w:cs="Calibri"/>
          <w:b/>
          <w:bCs/>
          <w:color w:val="000000"/>
          <w:lang w:eastAsia="pl-PL"/>
        </w:rPr>
        <w:t>.</w:t>
      </w:r>
      <w:r w:rsidR="00C02FB3">
        <w:rPr>
          <w:rFonts w:ascii="Calibri" w:eastAsia="Calibri" w:hAnsi="Calibri" w:cs="Calibri"/>
          <w:b/>
          <w:bCs/>
          <w:color w:val="000000"/>
          <w:lang w:eastAsia="pl-PL"/>
        </w:rPr>
        <w:t>2531.</w:t>
      </w:r>
      <w:r w:rsidR="003D6B57">
        <w:rPr>
          <w:rFonts w:ascii="Calibri" w:eastAsia="Calibri" w:hAnsi="Calibri" w:cs="Calibri"/>
          <w:b/>
          <w:bCs/>
          <w:color w:val="000000"/>
          <w:lang w:eastAsia="pl-PL"/>
        </w:rPr>
        <w:t>1</w:t>
      </w:r>
      <w:r w:rsidR="00424313">
        <w:rPr>
          <w:rFonts w:ascii="Calibri" w:eastAsia="Calibri" w:hAnsi="Calibri" w:cs="Calibri"/>
          <w:b/>
          <w:bCs/>
          <w:color w:val="000000"/>
          <w:lang w:eastAsia="pl-PL"/>
        </w:rPr>
        <w:t>6</w:t>
      </w:r>
      <w:r w:rsidR="00C02FB3">
        <w:rPr>
          <w:rFonts w:ascii="Calibri" w:eastAsia="Calibri" w:hAnsi="Calibri" w:cs="Calibri"/>
          <w:b/>
          <w:bCs/>
          <w:color w:val="000000"/>
          <w:lang w:eastAsia="pl-PL"/>
        </w:rPr>
        <w:t>.202</w:t>
      </w:r>
      <w:r w:rsidR="003D6B57">
        <w:rPr>
          <w:rFonts w:ascii="Calibri" w:eastAsia="Calibri" w:hAnsi="Calibri" w:cs="Calibri"/>
          <w:b/>
          <w:bCs/>
          <w:color w:val="000000"/>
          <w:lang w:eastAsia="pl-PL"/>
        </w:rPr>
        <w:t>5</w:t>
      </w:r>
      <w:r w:rsidR="00C02FB3">
        <w:rPr>
          <w:rFonts w:ascii="Calibri" w:eastAsia="Calibri" w:hAnsi="Calibri" w:cs="Calibri"/>
          <w:b/>
          <w:bCs/>
          <w:color w:val="000000"/>
          <w:lang w:eastAsia="pl-PL"/>
        </w:rPr>
        <w:t>.</w:t>
      </w:r>
    </w:p>
    <w:p w14:paraId="4977EE45" w14:textId="57BA75F4" w:rsidR="00B61192" w:rsidRPr="00C872E2" w:rsidRDefault="00B61192">
      <w:pPr>
        <w:numPr>
          <w:ilvl w:val="3"/>
          <w:numId w:val="53"/>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C872E2">
        <w:rPr>
          <w:rFonts w:ascii="Calibri" w:eastAsia="Calibri" w:hAnsi="Calibri" w:cs="Calibri"/>
          <w:color w:val="000000"/>
          <w:spacing w:val="-4"/>
          <w:lang w:eastAsia="pl-PL"/>
        </w:rPr>
        <w:t xml:space="preserve">Jeżeli zabezpieczenie wniesiono w pieniądzu, Zamawiający przechowuje je na </w:t>
      </w:r>
      <w:r w:rsidR="00D44627" w:rsidRPr="00C872E2">
        <w:rPr>
          <w:rFonts w:ascii="Calibri" w:eastAsia="Calibri" w:hAnsi="Calibri" w:cs="Calibri"/>
          <w:color w:val="000000"/>
          <w:spacing w:val="-4"/>
          <w:lang w:eastAsia="pl-PL"/>
        </w:rPr>
        <w:t>nie</w:t>
      </w:r>
      <w:r w:rsidRPr="00C872E2">
        <w:rPr>
          <w:rFonts w:ascii="Calibri" w:eastAsia="Calibri" w:hAnsi="Calibri" w:cs="Calibri"/>
          <w:color w:val="000000"/>
          <w:spacing w:val="-4"/>
          <w:lang w:eastAsia="pl-PL"/>
        </w:rPr>
        <w:t>oprocentowanym</w:t>
      </w:r>
      <w:r w:rsidRPr="00C872E2">
        <w:rPr>
          <w:rFonts w:ascii="Calibri" w:eastAsia="Calibri" w:hAnsi="Calibri" w:cs="Calibri"/>
          <w:color w:val="000000"/>
          <w:lang w:eastAsia="pl-PL"/>
        </w:rPr>
        <w:t xml:space="preserve"> rachunku bankowym.</w:t>
      </w:r>
    </w:p>
    <w:p w14:paraId="18FC972C" w14:textId="5AC3C281" w:rsidR="00B61192" w:rsidRPr="00147225" w:rsidRDefault="00B61192">
      <w:pPr>
        <w:numPr>
          <w:ilvl w:val="3"/>
          <w:numId w:val="53"/>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W trakcie realizacji umowy wykonawca może dokonać zmiany formy zabezpieczenia na jedną lub kilka form, o których mowa w art. 450 ust. 1 </w:t>
      </w:r>
      <w:proofErr w:type="spellStart"/>
      <w:r w:rsidRPr="00147225">
        <w:rPr>
          <w:rFonts w:ascii="Calibri" w:eastAsia="Calibri" w:hAnsi="Calibri" w:cs="Calibri"/>
          <w:color w:val="000000"/>
          <w:lang w:eastAsia="pl-PL"/>
        </w:rPr>
        <w:t>Pzp</w:t>
      </w:r>
      <w:proofErr w:type="spellEnd"/>
      <w:r w:rsidRPr="00147225">
        <w:rPr>
          <w:rFonts w:ascii="Calibri" w:eastAsia="Calibri" w:hAnsi="Calibri" w:cs="Calibr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147225">
        <w:rPr>
          <w:rFonts w:ascii="Calibri" w:eastAsia="Calibri" w:hAnsi="Calibri" w:cs="Calibri"/>
          <w:color w:val="000000"/>
          <w:lang w:eastAsia="pl-PL"/>
        </w:rPr>
        <w:br/>
        <w:t>W przypadku zmiany zabezpieczenia na formę gwarancji/poręczenia wykonawca zobowiązany jest uzgodnić z Zamawiającym (stroną umowy) treść dokumentu – zastosowanie mają zapisy pkt 7 powyżej.</w:t>
      </w:r>
    </w:p>
    <w:p w14:paraId="2D403F1D" w14:textId="58833077" w:rsidR="00B61192" w:rsidRPr="00B61192" w:rsidRDefault="00B61192">
      <w:pPr>
        <w:numPr>
          <w:ilvl w:val="3"/>
          <w:numId w:val="53"/>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Zamawiający zwraca zabezpieczenie: 70% w terminie 30 dni od dnia wykonania zamówienia </w:t>
      </w:r>
      <w:r w:rsidRPr="00B61192">
        <w:rPr>
          <w:rFonts w:ascii="Calibri" w:eastAsia="Calibri" w:hAnsi="Calibri" w:cs="Calibri"/>
          <w:color w:val="000000"/>
          <w:lang w:eastAsia="pl-PL"/>
        </w:rPr>
        <w:br/>
        <w:t xml:space="preserve">i uznania przez Zamawiającego za należycie wykonane, 30% w terminie 15 dni po upływie </w:t>
      </w:r>
      <w:r w:rsidRPr="006E387B">
        <w:rPr>
          <w:rFonts w:ascii="Calibri" w:eastAsia="Calibri" w:hAnsi="Calibri" w:cs="Calibri"/>
          <w:color w:val="000000"/>
          <w:lang w:eastAsia="pl-PL"/>
        </w:rPr>
        <w:t xml:space="preserve">okresu </w:t>
      </w:r>
      <w:r w:rsidR="00336D82">
        <w:rPr>
          <w:rFonts w:ascii="Calibri" w:eastAsia="Calibri" w:hAnsi="Calibri" w:cs="Calibri"/>
          <w:color w:val="000000"/>
          <w:lang w:eastAsia="pl-PL"/>
        </w:rPr>
        <w:t>gwarancji jakości</w:t>
      </w:r>
      <w:r w:rsidRPr="00B61192">
        <w:rPr>
          <w:rFonts w:ascii="Calibri" w:eastAsia="Calibri" w:hAnsi="Calibri" w:cs="Calibri"/>
          <w:color w:val="000000"/>
          <w:lang w:eastAsia="pl-PL"/>
        </w:rPr>
        <w:t xml:space="preserve">, z tym zastrzeżeniem, iż dokonanie zwrotu zabezpieczenia nie jest równoznaczne ze zrzeczeniem się roszczeń przysługujących Zamawiającemu, a wykonawca </w:t>
      </w:r>
      <w:r w:rsidR="00336D82">
        <w:rPr>
          <w:rFonts w:ascii="Calibri" w:eastAsia="Calibri" w:hAnsi="Calibri" w:cs="Calibri"/>
          <w:color w:val="000000"/>
          <w:lang w:eastAsia="pl-PL"/>
        </w:rPr>
        <w:br/>
      </w:r>
      <w:r w:rsidRPr="00B61192">
        <w:rPr>
          <w:rFonts w:ascii="Calibri" w:eastAsia="Calibri" w:hAnsi="Calibri" w:cs="Calibri"/>
          <w:color w:val="000000"/>
          <w:lang w:eastAsia="pl-PL"/>
        </w:rPr>
        <w:t>w dalszym ciągu pozostaje zobowiązany do wypełnienia swoich obowiązków z należytą starannością i dokładnością.</w:t>
      </w:r>
    </w:p>
    <w:p w14:paraId="14C203FE" w14:textId="77777777" w:rsidR="00B61192" w:rsidRPr="00147225" w:rsidRDefault="00B61192">
      <w:pPr>
        <w:numPr>
          <w:ilvl w:val="3"/>
          <w:numId w:val="53"/>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147225">
        <w:rPr>
          <w:rFonts w:ascii="Calibri" w:eastAsia="Calibri" w:hAnsi="Calibri" w:cs="Calibri"/>
          <w:color w:val="000000"/>
          <w:spacing w:val="-2"/>
          <w:lang w:eastAsia="pl-PL"/>
        </w:rPr>
        <w:t>Zwrot zabezpieczenia nastąpi na rachunek bankowy, z którego dokonano wpłaty zabezpieczenia</w:t>
      </w:r>
      <w:r w:rsidRPr="00147225">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147225">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147225">
        <w:rPr>
          <w:rFonts w:eastAsia="Calibri" w:cstheme="minorHAnsi"/>
          <w:color w:val="000000"/>
          <w:lang w:eastAsia="pl-PL"/>
        </w:rPr>
        <w:t xml:space="preserve">podpisem zaufanym lub podpisem osobistym, </w:t>
      </w:r>
      <w:r w:rsidRPr="00147225">
        <w:rPr>
          <w:rFonts w:ascii="Calibri" w:eastAsia="Calibri" w:hAnsi="Calibri" w:cs="Calibri"/>
          <w:color w:val="000000"/>
          <w:lang w:eastAsia="pl-PL"/>
        </w:rPr>
        <w:t>osoby posiadającej stosowne umocowanie.</w:t>
      </w:r>
    </w:p>
    <w:p w14:paraId="721FF38C" w14:textId="77777777" w:rsidR="00B61192" w:rsidRPr="00147225" w:rsidRDefault="00B61192">
      <w:pPr>
        <w:numPr>
          <w:ilvl w:val="3"/>
          <w:numId w:val="53"/>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4ECF3E9D" w14:textId="77777777" w:rsidR="00B61192" w:rsidRPr="00147225" w:rsidRDefault="00B61192">
      <w:pPr>
        <w:numPr>
          <w:ilvl w:val="3"/>
          <w:numId w:val="53"/>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Jeżeli okres na jaki ma zostać wniesione zabezpieczenie przekracza 5 lat, zabezpieczenie </w:t>
      </w:r>
      <w:r w:rsidRPr="00147225">
        <w:rPr>
          <w:rFonts w:ascii="Calibri" w:eastAsia="Calibri" w:hAnsi="Calibri" w:cs="Calibri"/>
          <w:color w:val="000000"/>
          <w:lang w:eastAsia="pl-PL"/>
        </w:rPr>
        <w:br/>
        <w:t xml:space="preserve">w pieniądzu wnosi się na cały ten okres, a zabezpieczenie w innej formie wnosi się na okres nie </w:t>
      </w:r>
      <w:r w:rsidRPr="00147225">
        <w:rPr>
          <w:rFonts w:ascii="Calibri" w:eastAsia="Calibri" w:hAnsi="Calibri" w:cs="Calibri"/>
          <w:color w:val="000000"/>
          <w:spacing w:val="-2"/>
          <w:lang w:eastAsia="pl-PL"/>
        </w:rPr>
        <w:t>krótszy niż 5 lat, z jednoczesnym zobowiązaniem się Wykonawcy do przedłużenia zabezpieczenia</w:t>
      </w:r>
      <w:r w:rsidRPr="00147225">
        <w:rPr>
          <w:rFonts w:ascii="Calibri" w:eastAsia="Calibri" w:hAnsi="Calibri" w:cs="Calibri"/>
          <w:color w:val="000000"/>
          <w:lang w:eastAsia="pl-PL"/>
        </w:rPr>
        <w:t xml:space="preserve"> lub wniesienia nowego zabezpieczenia na kolejne okresy.</w:t>
      </w:r>
    </w:p>
    <w:p w14:paraId="7FA1F781" w14:textId="77777777" w:rsidR="00B61192" w:rsidRPr="00147225" w:rsidRDefault="00B61192">
      <w:pPr>
        <w:numPr>
          <w:ilvl w:val="3"/>
          <w:numId w:val="53"/>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D0D45C6" w14:textId="5CA37C30" w:rsidR="007F03D3" w:rsidRDefault="00B61192" w:rsidP="00B71E60">
      <w:pPr>
        <w:numPr>
          <w:ilvl w:val="3"/>
          <w:numId w:val="53"/>
        </w:numPr>
        <w:tabs>
          <w:tab w:val="left" w:pos="993"/>
        </w:tabs>
        <w:autoSpaceDE w:val="0"/>
        <w:autoSpaceDN w:val="0"/>
        <w:adjustRightInd w:val="0"/>
        <w:spacing w:after="0" w:line="269" w:lineRule="auto"/>
        <w:ind w:left="993" w:right="6" w:hanging="426"/>
        <w:jc w:val="both"/>
        <w:rPr>
          <w:rFonts w:ascii="Calibri" w:eastAsia="Calibri" w:hAnsi="Calibri" w:cs="Calibri"/>
          <w:color w:val="000000"/>
          <w:lang w:eastAsia="pl-PL"/>
        </w:rPr>
      </w:pPr>
      <w:r w:rsidRPr="00147225">
        <w:rPr>
          <w:rFonts w:ascii="Calibri" w:eastAsia="Calibri" w:hAnsi="Calibri" w:cs="Calibri"/>
          <w:color w:val="000000"/>
          <w:lang w:eastAsia="pl-PL"/>
        </w:rPr>
        <w:t>Wypłata, o której mowa w pkt 1</w:t>
      </w:r>
      <w:r w:rsidR="006E387B" w:rsidRPr="00147225">
        <w:rPr>
          <w:rFonts w:ascii="Calibri" w:eastAsia="Calibri" w:hAnsi="Calibri" w:cs="Calibri"/>
          <w:color w:val="000000"/>
          <w:lang w:eastAsia="pl-PL"/>
        </w:rPr>
        <w:t>6</w:t>
      </w:r>
      <w:r w:rsidRPr="00147225">
        <w:rPr>
          <w:rFonts w:ascii="Calibri" w:eastAsia="Calibri" w:hAnsi="Calibri" w:cs="Calibri"/>
          <w:color w:val="000000"/>
          <w:lang w:eastAsia="pl-PL"/>
        </w:rPr>
        <w:t>, następuje nie później niż w ostatnim dniu ważności dotychczasowego zabezpieczenia.</w:t>
      </w:r>
    </w:p>
    <w:p w14:paraId="61AFA502" w14:textId="77777777" w:rsidR="00B71E60" w:rsidRPr="00B71E60" w:rsidRDefault="00B71E60" w:rsidP="00B71E60">
      <w:pPr>
        <w:tabs>
          <w:tab w:val="left" w:pos="993"/>
        </w:tabs>
        <w:autoSpaceDE w:val="0"/>
        <w:autoSpaceDN w:val="0"/>
        <w:adjustRightInd w:val="0"/>
        <w:spacing w:after="0" w:line="269" w:lineRule="auto"/>
        <w:ind w:left="993" w:right="6"/>
        <w:jc w:val="both"/>
        <w:rPr>
          <w:rFonts w:ascii="Calibri" w:eastAsia="Calibri" w:hAnsi="Calibri" w:cs="Calibri"/>
          <w:color w:val="000000"/>
          <w:sz w:val="16"/>
          <w:szCs w:val="16"/>
          <w:lang w:eastAsia="pl-PL"/>
        </w:rPr>
      </w:pPr>
    </w:p>
    <w:p w14:paraId="77834AFC"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Wykonawcom, a także innemu podmiotowi, jeżeli ma lub miał interes w uzyskaniu zamówienia </w:t>
      </w:r>
      <w:r w:rsidRPr="00147225">
        <w:rPr>
          <w:rFonts w:eastAsia="Calibri" w:cstheme="minorHAnsi"/>
          <w:color w:val="000000"/>
          <w:lang w:eastAsia="pl-PL"/>
        </w:rPr>
        <w:br/>
      </w:r>
      <w:r w:rsidRPr="00147225">
        <w:rPr>
          <w:rFonts w:eastAsia="Calibri" w:cstheme="minorHAnsi"/>
          <w:color w:val="000000"/>
          <w:spacing w:val="-2"/>
          <w:lang w:eastAsia="pl-PL"/>
        </w:rPr>
        <w:t>oraz poniósł lub może ponieść szkodę w wyniku naruszenia przez Zamawiającego przepisów ustawy</w:t>
      </w:r>
      <w:r w:rsidRPr="00147225">
        <w:rPr>
          <w:rFonts w:eastAsia="Calibri" w:cstheme="minorHAnsi"/>
          <w:color w:val="000000"/>
          <w:lang w:eastAsia="pl-PL"/>
        </w:rPr>
        <w:t xml:space="preserve">, przysługują środki ochrony prawnej na zasadach przewidzianych w dziale IX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(art. 505– 590).</w:t>
      </w:r>
    </w:p>
    <w:p w14:paraId="0E68B421" w14:textId="77777777" w:rsidR="002E016E" w:rsidRPr="00B71E60" w:rsidRDefault="002E016E" w:rsidP="006E387B">
      <w:pPr>
        <w:spacing w:after="11" w:line="268" w:lineRule="auto"/>
        <w:ind w:left="709" w:right="13"/>
        <w:jc w:val="both"/>
        <w:rPr>
          <w:rFonts w:eastAsia="Calibri" w:cstheme="minorHAnsi"/>
          <w:color w:val="000000"/>
          <w:spacing w:val="-4"/>
          <w:sz w:val="12"/>
          <w:szCs w:val="12"/>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147225" w:rsidRDefault="00B61192">
      <w:pPr>
        <w:numPr>
          <w:ilvl w:val="0"/>
          <w:numId w:val="21"/>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Zamawiający nie dopuszcza możliwości oraz nie wymaga złożenia oferty wariantowej, o której mowa w art. 92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tzn. oferty przewidującej odmienny sposób wykonania zamówienia niż określony w niniejszej SWZ. </w:t>
      </w:r>
    </w:p>
    <w:p w14:paraId="58D7CD72" w14:textId="77777777" w:rsidR="00B61192" w:rsidRPr="00771632" w:rsidRDefault="00B61192">
      <w:pPr>
        <w:numPr>
          <w:ilvl w:val="0"/>
          <w:numId w:val="21"/>
        </w:numPr>
        <w:spacing w:after="60" w:line="269" w:lineRule="auto"/>
        <w:ind w:left="1077" w:right="6" w:hanging="357"/>
        <w:jc w:val="both"/>
      </w:pPr>
      <w:r w:rsidRPr="00771632">
        <w:t>Wymagania w zakresie zatrudnienia osób przez wykonawcę lub podwykonawcę:</w:t>
      </w:r>
    </w:p>
    <w:p w14:paraId="625DDF58" w14:textId="68150C42" w:rsidR="006E387B" w:rsidRPr="00771632" w:rsidRDefault="006E387B">
      <w:pPr>
        <w:numPr>
          <w:ilvl w:val="0"/>
          <w:numId w:val="24"/>
        </w:numPr>
        <w:spacing w:after="0" w:line="269" w:lineRule="auto"/>
        <w:ind w:left="1418" w:right="5" w:hanging="284"/>
        <w:contextualSpacing/>
        <w:jc w:val="both"/>
      </w:pPr>
      <w:bookmarkStart w:id="54" w:name="_Hlk193100256"/>
      <w:r w:rsidRPr="00771632">
        <w:t xml:space="preserve">Zamawiający, zgodnie z art. 95 </w:t>
      </w:r>
      <w:proofErr w:type="spellStart"/>
      <w:r w:rsidRPr="00771632">
        <w:t>Pzp</w:t>
      </w:r>
      <w:proofErr w:type="spellEnd"/>
      <w:r w:rsidRPr="00771632">
        <w:t>, wymaga zatrudniania przez wykonawcę lub podwykonawcę lub dalszego podwykonawcę</w:t>
      </w:r>
      <w:r w:rsidRPr="00C872E2">
        <w:t xml:space="preserve"> </w:t>
      </w:r>
      <w:r w:rsidRPr="00771632">
        <w:t xml:space="preserve">przy realizacji zamówienia (w całym okresie obowiązywania Umowy), </w:t>
      </w:r>
      <w:r w:rsidRPr="00C52795">
        <w:t>na umowach o pracę</w:t>
      </w:r>
      <w:r w:rsidRPr="00771632">
        <w:t xml:space="preserve"> w rozumieniu przepisów Kodeksu pracy (art.22 § 1)</w:t>
      </w:r>
      <w:r w:rsidRPr="00C52795">
        <w:t xml:space="preserve">, osób bezpośrednio wykonujących roboty, tzw. </w:t>
      </w:r>
      <w:r w:rsidRPr="00771632">
        <w:t xml:space="preserve">pracowników fizycznych, m.in.: </w:t>
      </w:r>
      <w:r w:rsidR="00771632" w:rsidRPr="00771632">
        <w:t xml:space="preserve">brukarzy, kamieniarzy, monterów, robotników pracujących przy instalacji elektrycznej, sanitarnej, gazowej, </w:t>
      </w:r>
      <w:proofErr w:type="spellStart"/>
      <w:r w:rsidR="00771632" w:rsidRPr="00771632">
        <w:t>wod-kan</w:t>
      </w:r>
      <w:proofErr w:type="spellEnd"/>
      <w:r w:rsidR="00771632" w:rsidRPr="00771632">
        <w:t>, kanalizacji, spawaczy, operatorów/kierowców maszyn</w:t>
      </w:r>
      <w:r w:rsidR="00806040">
        <w:br/>
      </w:r>
      <w:r w:rsidR="00771632" w:rsidRPr="00771632">
        <w:t>i pojazdów budowlanych, ogrodników. </w:t>
      </w:r>
    </w:p>
    <w:p w14:paraId="464E1281" w14:textId="7A18539F" w:rsidR="006E387B" w:rsidRPr="00C52795" w:rsidRDefault="006E387B" w:rsidP="006E387B">
      <w:pPr>
        <w:spacing w:after="0" w:line="269" w:lineRule="auto"/>
        <w:ind w:left="1418" w:right="5"/>
        <w:contextualSpacing/>
        <w:jc w:val="both"/>
      </w:pPr>
      <w:r w:rsidRPr="00771632">
        <w:t>Wymóg ten nie dotyczy, osób kierujących budową lub robotami budowlanymi, wykonujących obsługę geodezyjną, ani dostawców materiałów budowlanych.</w:t>
      </w:r>
      <w:r w:rsidR="00CB0B6A" w:rsidRPr="00C52795">
        <w:t xml:space="preserve"> </w:t>
      </w:r>
    </w:p>
    <w:bookmarkEnd w:id="54"/>
    <w:p w14:paraId="3C28A90B" w14:textId="61167C09" w:rsidR="006E387B" w:rsidRPr="00C52795" w:rsidRDefault="006E387B" w:rsidP="006E387B">
      <w:pPr>
        <w:spacing w:after="0" w:line="269" w:lineRule="auto"/>
        <w:ind w:left="1418" w:right="5"/>
        <w:contextualSpacing/>
        <w:jc w:val="both"/>
        <w:rPr>
          <w:rFonts w:eastAsia="Calibri" w:cstheme="minorHAnsi"/>
          <w:color w:val="000000"/>
          <w:spacing w:val="-4"/>
          <w:lang w:eastAsia="pl-PL"/>
        </w:rPr>
      </w:pPr>
      <w:r w:rsidRPr="00C52795">
        <w:rPr>
          <w:rFonts w:eastAsia="Calibri" w:cstheme="minorHAnsi"/>
          <w:color w:val="000000"/>
          <w:spacing w:val="-2"/>
          <w:lang w:eastAsia="pl-PL"/>
        </w:rPr>
        <w:t xml:space="preserve">Szczegółowy opis wymagań Zamawiającego w tym zakresie znajduje </w:t>
      </w:r>
      <w:r w:rsidRPr="00C52795">
        <w:rPr>
          <w:rFonts w:eastAsia="Calibri" w:cstheme="minorHAnsi"/>
          <w:color w:val="000000"/>
          <w:spacing w:val="-4"/>
          <w:lang w:eastAsia="pl-PL"/>
        </w:rPr>
        <w:t>się w projektowanych postanowieniach umowy –</w:t>
      </w:r>
      <w:r w:rsidR="00806040">
        <w:rPr>
          <w:rFonts w:eastAsia="Calibri" w:cstheme="minorHAnsi"/>
          <w:color w:val="000000"/>
          <w:spacing w:val="-4"/>
          <w:lang w:eastAsia="pl-PL"/>
        </w:rPr>
        <w:t xml:space="preserve"> </w:t>
      </w:r>
      <w:r w:rsidRPr="00C52795">
        <w:rPr>
          <w:rFonts w:eastAsia="Calibri" w:cstheme="minorHAnsi"/>
          <w:color w:val="000000"/>
          <w:spacing w:val="-4"/>
          <w:lang w:eastAsia="pl-PL"/>
        </w:rPr>
        <w:t>z załącznikami stanowiący</w:t>
      </w:r>
      <w:r w:rsidR="00201F5E" w:rsidRPr="00C52795">
        <w:rPr>
          <w:rFonts w:eastAsia="Calibri" w:cstheme="minorHAnsi"/>
          <w:color w:val="000000"/>
          <w:spacing w:val="-4"/>
          <w:lang w:eastAsia="pl-PL"/>
        </w:rPr>
        <w:t>ch</w:t>
      </w:r>
      <w:r w:rsidRPr="00C52795">
        <w:rPr>
          <w:rFonts w:eastAsia="Calibri" w:cstheme="minorHAnsi"/>
          <w:color w:val="000000"/>
          <w:spacing w:val="-4"/>
          <w:lang w:eastAsia="pl-PL"/>
        </w:rPr>
        <w:t xml:space="preserve"> załącznik Nr 1 do SWZ;</w:t>
      </w:r>
    </w:p>
    <w:p w14:paraId="7EE9DE17" w14:textId="77777777" w:rsidR="006E387B" w:rsidRPr="00C52795" w:rsidRDefault="006E387B">
      <w:pPr>
        <w:numPr>
          <w:ilvl w:val="0"/>
          <w:numId w:val="24"/>
        </w:numPr>
        <w:spacing w:after="60" w:line="269" w:lineRule="auto"/>
        <w:ind w:left="1418" w:right="6" w:hanging="284"/>
        <w:jc w:val="both"/>
        <w:rPr>
          <w:rFonts w:eastAsia="Calibri" w:cstheme="minorHAnsi"/>
          <w:color w:val="000000"/>
          <w:lang w:eastAsia="pl-PL"/>
        </w:rPr>
      </w:pPr>
      <w:r w:rsidRPr="00C52795">
        <w:rPr>
          <w:rFonts w:ascii="Calibri" w:eastAsia="Calibri" w:hAnsi="Calibri" w:cs="Calibri"/>
          <w:color w:val="000000"/>
          <w:lang w:eastAsia="pl-PL"/>
        </w:rPr>
        <w:t xml:space="preserve">Zamawiający nie przewiduje wymagań w zakresie zatrudnienia osób, o których mowa </w:t>
      </w:r>
      <w:r w:rsidRPr="00C52795">
        <w:rPr>
          <w:rFonts w:ascii="Calibri" w:eastAsia="Calibri" w:hAnsi="Calibri" w:cs="Calibri"/>
          <w:color w:val="000000"/>
          <w:lang w:eastAsia="pl-PL"/>
        </w:rPr>
        <w:br/>
        <w:t xml:space="preserve">w art. 96 ust. 2 pkt 2 </w:t>
      </w:r>
      <w:proofErr w:type="spellStart"/>
      <w:r w:rsidRPr="00C52795">
        <w:rPr>
          <w:rFonts w:ascii="Calibri" w:eastAsia="Calibri" w:hAnsi="Calibri" w:cs="Calibri"/>
          <w:color w:val="000000"/>
          <w:lang w:eastAsia="pl-PL"/>
        </w:rPr>
        <w:t>Pzp</w:t>
      </w:r>
      <w:proofErr w:type="spellEnd"/>
      <w:r w:rsidRPr="00C52795">
        <w:rPr>
          <w:rFonts w:ascii="Calibri" w:eastAsia="Calibri" w:hAnsi="Calibri" w:cs="Calibri"/>
          <w:color w:val="000000"/>
          <w:lang w:eastAsia="pl-PL"/>
        </w:rPr>
        <w:t>.</w:t>
      </w:r>
    </w:p>
    <w:p w14:paraId="33CC9113" w14:textId="0ED652A3" w:rsidR="00B61192" w:rsidRPr="00C52795" w:rsidRDefault="00B61192">
      <w:pPr>
        <w:numPr>
          <w:ilvl w:val="0"/>
          <w:numId w:val="21"/>
        </w:numPr>
        <w:spacing w:after="11" w:line="268" w:lineRule="auto"/>
        <w:ind w:right="5"/>
        <w:contextualSpacing/>
        <w:jc w:val="both"/>
        <w:rPr>
          <w:rFonts w:eastAsia="Calibri" w:cstheme="minorHAnsi"/>
          <w:color w:val="000000"/>
          <w:lang w:eastAsia="pl-PL"/>
        </w:rPr>
      </w:pPr>
      <w:r w:rsidRPr="00C52795">
        <w:rPr>
          <w:rFonts w:eastAsia="Calibri" w:cstheme="minorHAnsi"/>
          <w:color w:val="000000"/>
          <w:spacing w:val="-2"/>
          <w:lang w:eastAsia="pl-PL"/>
        </w:rPr>
        <w:t>Nie zastrzega się możliwości ubiegania o udzielenie zamówienia wyłącznie przez wykonawców</w:t>
      </w:r>
      <w:r w:rsidRPr="00C52795">
        <w:rPr>
          <w:rFonts w:eastAsia="Calibri" w:cstheme="minorHAnsi"/>
          <w:color w:val="000000"/>
          <w:lang w:eastAsia="pl-PL"/>
        </w:rPr>
        <w:t xml:space="preserve">, o których mowa w art. 94 </w:t>
      </w:r>
      <w:proofErr w:type="spellStart"/>
      <w:r w:rsidRPr="00C52795">
        <w:rPr>
          <w:rFonts w:eastAsia="Calibri" w:cstheme="minorHAnsi"/>
          <w:color w:val="000000"/>
          <w:lang w:eastAsia="pl-PL"/>
        </w:rPr>
        <w:t>Pzp</w:t>
      </w:r>
      <w:proofErr w:type="spellEnd"/>
      <w:r w:rsidRPr="00C52795">
        <w:rPr>
          <w:rFonts w:eastAsia="Calibri" w:cstheme="minorHAnsi"/>
          <w:color w:val="000000"/>
          <w:lang w:eastAsia="pl-PL"/>
        </w:rPr>
        <w:t xml:space="preserve">. </w:t>
      </w:r>
    </w:p>
    <w:p w14:paraId="741C308C" w14:textId="57E9E634" w:rsidR="00D10E31" w:rsidRPr="00DE1147" w:rsidRDefault="00D10E31" w:rsidP="00DE1147">
      <w:pPr>
        <w:numPr>
          <w:ilvl w:val="0"/>
          <w:numId w:val="21"/>
        </w:numPr>
        <w:spacing w:after="11" w:line="268" w:lineRule="auto"/>
        <w:ind w:right="5"/>
        <w:contextualSpacing/>
        <w:jc w:val="both"/>
        <w:rPr>
          <w:rFonts w:ascii="Calibri" w:eastAsia="Calibri" w:hAnsi="Calibri" w:cs="Calibri"/>
          <w:color w:val="000000"/>
          <w:lang w:eastAsia="pl-PL"/>
        </w:rPr>
      </w:pPr>
      <w:bookmarkStart w:id="55" w:name="_Hlk192065525"/>
      <w:r w:rsidRPr="00DE1147">
        <w:rPr>
          <w:rFonts w:ascii="Calibri" w:eastAsia="Calibri" w:hAnsi="Calibri" w:cs="Calibri"/>
          <w:color w:val="000000"/>
          <w:lang w:eastAsia="pl-PL"/>
        </w:rPr>
        <w:t xml:space="preserve">Zamawiający </w:t>
      </w:r>
      <w:r w:rsidR="00DE1147" w:rsidRPr="00DE1147">
        <w:rPr>
          <w:rFonts w:ascii="Calibri" w:eastAsia="Calibri" w:hAnsi="Calibri" w:cs="Calibri"/>
          <w:color w:val="000000"/>
          <w:lang w:eastAsia="pl-PL"/>
        </w:rPr>
        <w:t xml:space="preserve">nie </w:t>
      </w:r>
      <w:r w:rsidRPr="00DE1147">
        <w:rPr>
          <w:rFonts w:ascii="Calibri" w:eastAsia="Calibri" w:hAnsi="Calibri" w:cs="Calibri"/>
          <w:color w:val="000000"/>
          <w:lang w:eastAsia="pl-PL"/>
        </w:rPr>
        <w:t xml:space="preserve">przewiduje udzielenia zamówień na podstawie art. 214 ust.1 pkt 7 </w:t>
      </w:r>
      <w:proofErr w:type="spellStart"/>
      <w:r w:rsidRPr="00DE1147">
        <w:rPr>
          <w:rFonts w:ascii="Calibri" w:eastAsia="Calibri" w:hAnsi="Calibri" w:cs="Calibri"/>
          <w:lang w:eastAsia="pl-PL"/>
        </w:rPr>
        <w:t>Pzp</w:t>
      </w:r>
      <w:bookmarkEnd w:id="55"/>
      <w:proofErr w:type="spellEnd"/>
      <w:r w:rsidRPr="00DE1147">
        <w:rPr>
          <w:rFonts w:ascii="Calibri" w:eastAsia="Calibri" w:hAnsi="Calibri" w:cs="Calibri"/>
          <w:lang w:eastAsia="pl-PL"/>
        </w:rPr>
        <w:t>.</w:t>
      </w:r>
    </w:p>
    <w:p w14:paraId="23E520F7" w14:textId="77777777" w:rsidR="00D10E31" w:rsidRPr="00505E19" w:rsidRDefault="00D10E31">
      <w:pPr>
        <w:numPr>
          <w:ilvl w:val="0"/>
          <w:numId w:val="21"/>
        </w:numPr>
        <w:spacing w:after="11" w:line="268" w:lineRule="auto"/>
        <w:ind w:right="5"/>
        <w:contextualSpacing/>
        <w:jc w:val="both"/>
        <w:rPr>
          <w:rFonts w:ascii="Calibri" w:eastAsia="Calibri" w:hAnsi="Calibri" w:cs="Calibri"/>
          <w:color w:val="000000" w:themeColor="text1"/>
          <w:lang w:eastAsia="pl-PL"/>
        </w:rPr>
      </w:pPr>
      <w:bookmarkStart w:id="56" w:name="_Hlk136341515"/>
      <w:r w:rsidRPr="00505E19">
        <w:rPr>
          <w:rFonts w:ascii="Calibri" w:eastAsia="Calibri" w:hAnsi="Calibri" w:cs="Calibri"/>
          <w:color w:val="000000" w:themeColor="text1"/>
          <w:lang w:eastAsia="pl-PL"/>
        </w:rPr>
        <w:t xml:space="preserve">Nie wymaga się przeprowadzenia przez wykonawcę wizji lokalnej. </w:t>
      </w:r>
    </w:p>
    <w:p w14:paraId="470C7D71" w14:textId="2DF9C502" w:rsidR="00904100" w:rsidRPr="00D10E31" w:rsidRDefault="00904100">
      <w:pPr>
        <w:numPr>
          <w:ilvl w:val="0"/>
          <w:numId w:val="21"/>
        </w:numPr>
        <w:spacing w:after="11" w:line="268" w:lineRule="auto"/>
        <w:ind w:right="5"/>
        <w:contextualSpacing/>
        <w:jc w:val="both"/>
        <w:rPr>
          <w:rFonts w:eastAsia="Calibri" w:cstheme="minorHAnsi"/>
          <w:color w:val="000000" w:themeColor="text1"/>
          <w:lang w:eastAsia="pl-PL"/>
        </w:rPr>
      </w:pPr>
      <w:r w:rsidRPr="00505E19">
        <w:rPr>
          <w:rFonts w:eastAsia="Calibri" w:cstheme="minorHAnsi"/>
          <w:color w:val="000000" w:themeColor="text1"/>
          <w:lang w:eastAsia="pl-PL"/>
        </w:rPr>
        <w:t>Nie zastrzega się obowiązku osobistego wykonania przez wykonawcę kluczowych zadań. Wykonawca</w:t>
      </w:r>
      <w:r w:rsidRPr="00D10E31">
        <w:rPr>
          <w:rFonts w:eastAsia="Calibri" w:cstheme="minorHAnsi"/>
          <w:color w:val="000000" w:themeColor="text1"/>
          <w:lang w:eastAsia="pl-PL"/>
        </w:rPr>
        <w:t xml:space="preserve"> może powierzyć wykonanie części zamówienia podwykonawcy. Wykonawca jest zobowiązany wskazać </w:t>
      </w:r>
      <w:r w:rsidRPr="00D10E31">
        <w:rPr>
          <w:rFonts w:eastAsia="Calibri" w:cs="Calibri"/>
          <w:color w:val="000000" w:themeColor="text1"/>
          <w:lang w:eastAsia="pl-PL"/>
        </w:rPr>
        <w:t xml:space="preserve">w oświadczeniu spełnianiu warunków udziału i braku podstaw wykluczenie (art.125 ust.1 </w:t>
      </w:r>
      <w:proofErr w:type="spellStart"/>
      <w:r w:rsidRPr="00D10E31">
        <w:rPr>
          <w:rFonts w:eastAsia="Calibri" w:cs="Calibri"/>
          <w:color w:val="000000" w:themeColor="text1"/>
          <w:lang w:eastAsia="pl-PL"/>
        </w:rPr>
        <w:t>Pzp</w:t>
      </w:r>
      <w:proofErr w:type="spellEnd"/>
      <w:r w:rsidRPr="00D10E31">
        <w:rPr>
          <w:rFonts w:eastAsia="Calibri" w:cs="Calibri"/>
          <w:color w:val="000000" w:themeColor="text1"/>
          <w:lang w:eastAsia="pl-PL"/>
        </w:rPr>
        <w:t>)</w:t>
      </w:r>
      <w:r w:rsidRPr="00D10E31">
        <w:rPr>
          <w:rFonts w:eastAsia="Calibri" w:cstheme="minorHAnsi"/>
          <w:color w:val="000000" w:themeColor="text1"/>
          <w:lang w:eastAsia="pl-PL"/>
        </w:rPr>
        <w:t xml:space="preserve"> części zamówienia</w:t>
      </w:r>
      <w:r w:rsidR="00336D82" w:rsidRPr="00D10E31">
        <w:rPr>
          <w:rFonts w:eastAsia="Calibri" w:cstheme="minorHAnsi"/>
          <w:color w:val="000000" w:themeColor="text1"/>
          <w:lang w:eastAsia="pl-PL"/>
        </w:rPr>
        <w:t>,</w:t>
      </w:r>
      <w:r w:rsidRPr="00D10E31">
        <w:rPr>
          <w:rFonts w:eastAsia="Calibri" w:cstheme="minorHAnsi"/>
          <w:color w:val="000000" w:themeColor="text1"/>
          <w:lang w:eastAsia="pl-PL"/>
        </w:rPr>
        <w:t xml:space="preserve"> których wykonanie zamierza powierzyć podwykonawcom i podać firmy podwykonawców, o ile są już znane. </w:t>
      </w:r>
      <w:r w:rsidRPr="00D10E31">
        <w:rPr>
          <w:rFonts w:ascii="Calibri" w:eastAsia="Calibri" w:hAnsi="Calibri" w:cs="Calibri"/>
          <w:color w:val="000000" w:themeColor="text1"/>
          <w:lang w:eastAsia="pl-PL"/>
        </w:rPr>
        <w:t xml:space="preserve">Brak </w:t>
      </w:r>
      <w:r w:rsidRPr="00D10E31">
        <w:rPr>
          <w:rFonts w:ascii="Calibri" w:eastAsia="Calibri" w:hAnsi="Calibri" w:cs="Calibri"/>
          <w:color w:val="000000" w:themeColor="text1"/>
          <w:spacing w:val="-4"/>
          <w:lang w:eastAsia="pl-PL"/>
        </w:rPr>
        <w:t>oświadczenia wykonawcy w tym zakresie oznaczać będzie, że wykonawca zamierza samodzielnie</w:t>
      </w:r>
      <w:r w:rsidRPr="00D10E31">
        <w:rPr>
          <w:rFonts w:ascii="Calibri" w:eastAsia="Calibri" w:hAnsi="Calibri" w:cs="Calibri"/>
          <w:color w:val="000000" w:themeColor="text1"/>
          <w:lang w:eastAsia="pl-PL"/>
        </w:rPr>
        <w:t xml:space="preserve"> realizować całość zamówienia</w:t>
      </w:r>
      <w:r w:rsidRPr="00D10E31">
        <w:rPr>
          <w:rFonts w:eastAsia="Calibri" w:cs="Calibri"/>
          <w:color w:val="000000" w:themeColor="text1"/>
          <w:lang w:eastAsia="pl-PL"/>
        </w:rPr>
        <w:t>.</w:t>
      </w:r>
      <w:r w:rsidRPr="00D10E31">
        <w:rPr>
          <w:rFonts w:eastAsia="Calibri" w:cstheme="minorHAnsi"/>
          <w:color w:val="000000" w:themeColor="text1"/>
          <w:lang w:eastAsia="pl-PL"/>
        </w:rPr>
        <w:t xml:space="preserve"> Wymagania dotyczące umowy o podwykonawstwo zostały określone </w:t>
      </w:r>
      <w:r w:rsidRPr="00D10E31">
        <w:rPr>
          <w:rFonts w:eastAsia="Calibri" w:cstheme="minorHAnsi"/>
          <w:color w:val="000000" w:themeColor="text1"/>
          <w:lang w:eastAsia="pl-PL"/>
        </w:rPr>
        <w:br/>
        <w:t xml:space="preserve">w projektowanych postanowieniach umowy z załącznikami stanowiącym załącznik nr 1 do SWZ. </w:t>
      </w:r>
      <w:r w:rsidRPr="00D10E31">
        <w:rPr>
          <w:rFonts w:ascii="Calibri" w:eastAsia="Calibri" w:hAnsi="Calibri" w:cs="Calibri"/>
          <w:color w:val="000000" w:themeColor="text1"/>
          <w:lang w:eastAsia="pl-PL"/>
        </w:rPr>
        <w:t xml:space="preserve">Wykonawca odpowiada za działania, uchybienia, zaniedbania podwykonawcy, jak za swoje działania. </w:t>
      </w:r>
      <w:r w:rsidRPr="00D10E31">
        <w:rPr>
          <w:rFonts w:ascii="Calibri" w:eastAsia="Calibri" w:hAnsi="Calibri" w:cs="Calibri"/>
          <w:color w:val="000000" w:themeColor="text1"/>
          <w:lang w:eastAsia="pl-PL"/>
        </w:rPr>
        <w:tab/>
      </w:r>
      <w:r w:rsidRPr="00D10E31">
        <w:rPr>
          <w:rFonts w:ascii="Calibri" w:eastAsia="Calibri" w:hAnsi="Calibri" w:cs="Calibri"/>
          <w:color w:val="000000" w:themeColor="text1"/>
          <w:lang w:eastAsia="pl-PL"/>
        </w:rPr>
        <w:br/>
        <w:t xml:space="preserve">Zamawiający wymaga, aby podwykonawca biorący udział w realizacji zamówienia nie podlegał wykluczeniu w okolicznościach, o których mowa w art. 7 ust. 1 o szczególnych rozwiązaniach </w:t>
      </w:r>
      <w:r w:rsidRPr="00D10E31">
        <w:rPr>
          <w:rFonts w:ascii="Calibri" w:eastAsia="Calibri" w:hAnsi="Calibri" w:cs="Calibri"/>
          <w:color w:val="000000" w:themeColor="text1"/>
          <w:spacing w:val="-4"/>
          <w:lang w:eastAsia="pl-PL"/>
        </w:rPr>
        <w:t>w zakresie przeciwdziałania wspieraniu agresji na Ukrainę oraz służących ochronie bezpieczeństwa</w:t>
      </w:r>
      <w:r w:rsidRPr="00D10E31">
        <w:rPr>
          <w:rFonts w:ascii="Calibri" w:eastAsia="Calibri" w:hAnsi="Calibri" w:cs="Calibri"/>
          <w:color w:val="000000" w:themeColor="text1"/>
          <w:lang w:eastAsia="pl-PL"/>
        </w:rPr>
        <w:t xml:space="preserve"> narodowego.</w:t>
      </w:r>
    </w:p>
    <w:bookmarkEnd w:id="56"/>
    <w:p w14:paraId="3393A099" w14:textId="4184D510" w:rsidR="00904100" w:rsidRPr="00D10E31" w:rsidRDefault="00904100">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spacing w:val="-4"/>
          <w:lang w:eastAsia="pl-PL"/>
        </w:rPr>
        <w:t xml:space="preserve">Zamawiający nie przewiduje zawarcia umowy ramowej, o której mowa w art. 311–315 </w:t>
      </w:r>
      <w:proofErr w:type="spellStart"/>
      <w:r w:rsidRPr="00D10E31">
        <w:rPr>
          <w:rFonts w:eastAsia="Calibri" w:cstheme="minorHAnsi"/>
          <w:color w:val="000000" w:themeColor="text1"/>
          <w:spacing w:val="-4"/>
          <w:lang w:eastAsia="pl-PL"/>
        </w:rPr>
        <w:t>Pzp</w:t>
      </w:r>
      <w:proofErr w:type="spellEnd"/>
      <w:r w:rsidRPr="00D10E31">
        <w:rPr>
          <w:rFonts w:eastAsia="Calibri" w:cstheme="minorHAnsi"/>
          <w:color w:val="000000" w:themeColor="text1"/>
          <w:spacing w:val="-4"/>
          <w:lang w:eastAsia="pl-PL"/>
        </w:rPr>
        <w:t>.</w:t>
      </w:r>
    </w:p>
    <w:p w14:paraId="3DD1BE2B" w14:textId="77777777" w:rsidR="00904100" w:rsidRPr="00806040" w:rsidRDefault="00904100">
      <w:pPr>
        <w:numPr>
          <w:ilvl w:val="0"/>
          <w:numId w:val="21"/>
        </w:numPr>
        <w:spacing w:after="11" w:line="268" w:lineRule="auto"/>
        <w:ind w:right="5"/>
        <w:contextualSpacing/>
        <w:jc w:val="both"/>
        <w:rPr>
          <w:rFonts w:eastAsia="Calibri" w:cstheme="minorHAnsi"/>
          <w:color w:val="000000" w:themeColor="text1"/>
          <w:spacing w:val="-10"/>
          <w:lang w:eastAsia="pl-PL"/>
        </w:rPr>
      </w:pPr>
      <w:r w:rsidRPr="00806040">
        <w:rPr>
          <w:rFonts w:eastAsia="Calibri" w:cstheme="minorHAnsi"/>
          <w:color w:val="000000" w:themeColor="text1"/>
          <w:spacing w:val="-10"/>
          <w:lang w:eastAsia="pl-PL"/>
        </w:rPr>
        <w:lastRenderedPageBreak/>
        <w:t xml:space="preserve">Zamawiający nie przewiduje przeprowadzenia aukcji elektronicznej, o  której mowa w art. 308 ust. 1 </w:t>
      </w:r>
      <w:proofErr w:type="spellStart"/>
      <w:r w:rsidRPr="00806040">
        <w:rPr>
          <w:rFonts w:eastAsia="Calibri" w:cstheme="minorHAnsi"/>
          <w:color w:val="000000" w:themeColor="text1"/>
          <w:spacing w:val="-10"/>
          <w:lang w:eastAsia="pl-PL"/>
        </w:rPr>
        <w:t>Pzp</w:t>
      </w:r>
      <w:proofErr w:type="spellEnd"/>
      <w:r w:rsidRPr="00806040">
        <w:rPr>
          <w:rFonts w:eastAsia="Calibri" w:cstheme="minorHAnsi"/>
          <w:color w:val="000000" w:themeColor="text1"/>
          <w:spacing w:val="-10"/>
          <w:lang w:eastAsia="pl-PL"/>
        </w:rPr>
        <w:t xml:space="preserve">. </w:t>
      </w:r>
    </w:p>
    <w:p w14:paraId="3D8075C3" w14:textId="77777777" w:rsidR="00904100" w:rsidRPr="00D10E31" w:rsidRDefault="00904100" w:rsidP="00C52795">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wymaga się złożenia ofert w postaci katalogów elektronicznych. </w:t>
      </w:r>
    </w:p>
    <w:p w14:paraId="6F44A2A6" w14:textId="77777777" w:rsidR="00B61192" w:rsidRPr="00D10E31" w:rsidRDefault="00B61192">
      <w:pPr>
        <w:numPr>
          <w:ilvl w:val="0"/>
          <w:numId w:val="21"/>
        </w:numPr>
        <w:spacing w:after="11" w:line="268" w:lineRule="auto"/>
        <w:ind w:right="5" w:hanging="513"/>
        <w:contextualSpacing/>
        <w:jc w:val="both"/>
        <w:rPr>
          <w:rFonts w:eastAsia="Calibri" w:cstheme="minorHAnsi"/>
          <w:color w:val="000000" w:themeColor="text1"/>
          <w:lang w:eastAsia="pl-PL"/>
        </w:rPr>
      </w:pPr>
      <w:r w:rsidRPr="00D10E31">
        <w:rPr>
          <w:rFonts w:eastAsia="Calibri" w:cstheme="minorHAnsi"/>
          <w:color w:val="000000" w:themeColor="text1"/>
          <w:lang w:eastAsia="pl-PL"/>
        </w:rPr>
        <w:t>Zamawiający nie przewiduje składania przedmiotowych środków dowodowych.</w:t>
      </w:r>
    </w:p>
    <w:p w14:paraId="37209CE9" w14:textId="77777777" w:rsidR="00B61192" w:rsidRPr="00D10E31" w:rsidRDefault="00B61192">
      <w:pPr>
        <w:numPr>
          <w:ilvl w:val="0"/>
          <w:numId w:val="21"/>
        </w:numPr>
        <w:spacing w:after="11" w:line="268" w:lineRule="auto"/>
        <w:ind w:right="5" w:hanging="513"/>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przewiduje się rozliczenia w walutach obcych. </w:t>
      </w:r>
    </w:p>
    <w:p w14:paraId="52919422" w14:textId="7379E6D3" w:rsidR="00B61192" w:rsidRPr="00D10E31" w:rsidRDefault="00B61192">
      <w:pPr>
        <w:numPr>
          <w:ilvl w:val="0"/>
          <w:numId w:val="21"/>
        </w:numPr>
        <w:spacing w:after="11" w:line="268" w:lineRule="auto"/>
        <w:ind w:right="5" w:hanging="513"/>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przewiduje się zwrotu kosztów udziału w postępowaniu. </w:t>
      </w:r>
    </w:p>
    <w:p w14:paraId="21DB613C" w14:textId="77777777" w:rsidR="00592A9D" w:rsidRPr="00B71E60" w:rsidRDefault="00592A9D" w:rsidP="00592A9D">
      <w:pPr>
        <w:spacing w:after="11" w:line="268" w:lineRule="auto"/>
        <w:ind w:right="5"/>
        <w:contextualSpacing/>
        <w:jc w:val="both"/>
        <w:rPr>
          <w:rFonts w:eastAsia="Calibri" w:cstheme="minorHAnsi"/>
          <w:color w:val="000000"/>
          <w:sz w:val="12"/>
          <w:szCs w:val="12"/>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2725F6C0" w:rsidR="00B61192" w:rsidRPr="00147225" w:rsidRDefault="00B61192" w:rsidP="00B61192">
      <w:pPr>
        <w:spacing w:after="11" w:line="268" w:lineRule="auto"/>
        <w:ind w:left="720" w:right="13"/>
        <w:contextualSpacing/>
        <w:jc w:val="both"/>
        <w:rPr>
          <w:rFonts w:eastAsia="Calibri" w:cstheme="minorHAnsi"/>
          <w:b/>
          <w:bCs/>
          <w:color w:val="000000"/>
          <w:lang w:eastAsia="pl-PL"/>
        </w:rPr>
      </w:pPr>
      <w:r w:rsidRPr="00147225">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47225">
        <w:rPr>
          <w:rFonts w:eastAsia="Calibri" w:cstheme="minorHAnsi"/>
          <w:color w:val="000000"/>
          <w:lang w:eastAsia="pl-PL"/>
        </w:rPr>
        <w:br/>
        <w:t>w postępowaniu.</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147225">
        <w:rPr>
          <w:rFonts w:eastAsia="Calibri" w:cstheme="minorHAnsi"/>
          <w:color w:val="000000"/>
          <w:lang w:eastAsia="pl-PL"/>
        </w:rPr>
        <w:br/>
        <w:t xml:space="preserve">i wypełnienia obowiązku prawnego ciążącego na administratorze (Informacja o przetwarzaniu danych osobowych – </w:t>
      </w:r>
      <w:r w:rsidRPr="00147225">
        <w:rPr>
          <w:rFonts w:eastAsia="Calibri" w:cstheme="minorHAnsi"/>
          <w:b/>
          <w:bCs/>
          <w:color w:val="000000"/>
          <w:lang w:eastAsia="pl-PL"/>
        </w:rPr>
        <w:t>załącznik Nr 1</w:t>
      </w:r>
      <w:r w:rsidR="00DE1147">
        <w:rPr>
          <w:rFonts w:eastAsia="Calibri" w:cstheme="minorHAnsi"/>
          <w:b/>
          <w:bCs/>
          <w:color w:val="000000"/>
          <w:lang w:eastAsia="pl-PL"/>
        </w:rPr>
        <w:t>2</w:t>
      </w:r>
      <w:r w:rsidRPr="00147225">
        <w:rPr>
          <w:rFonts w:eastAsia="Calibri" w:cstheme="minorHAnsi"/>
          <w:b/>
          <w:bCs/>
          <w:color w:val="000000"/>
          <w:lang w:eastAsia="pl-PL"/>
        </w:rPr>
        <w:t xml:space="preserve"> do SWZ</w:t>
      </w:r>
      <w:r w:rsidRPr="00147225">
        <w:rPr>
          <w:rFonts w:eastAsia="Calibri" w:cstheme="minorHAnsi"/>
          <w:color w:val="000000"/>
          <w:lang w:eastAsia="pl-PL"/>
        </w:rPr>
        <w:t>).</w:t>
      </w:r>
      <w:r w:rsidRPr="00147225">
        <w:rPr>
          <w:rFonts w:eastAsia="Calibri" w:cstheme="minorHAnsi"/>
          <w:b/>
          <w:bCs/>
          <w:color w:val="000000"/>
          <w:lang w:eastAsia="pl-PL"/>
        </w:rPr>
        <w:t xml:space="preserve"> </w:t>
      </w:r>
    </w:p>
    <w:p w14:paraId="03F0B248" w14:textId="4E22A641" w:rsidR="00A527EB" w:rsidRDefault="00B61192" w:rsidP="00C56A70">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Wykonawca przystępując do postępowania jest obowiązany do pisemnego poinformowania </w:t>
      </w:r>
      <w:r w:rsidRPr="00147225">
        <w:rPr>
          <w:rFonts w:eastAsia="Calibri" w:cstheme="minorHAnsi"/>
          <w:color w:val="000000"/>
          <w:lang w:eastAsia="pl-PL"/>
        </w:rPr>
        <w:br/>
        <w:t xml:space="preserve">i uzyskania zgody każdej osoby, której dane osobowe będą podane w ofercie, oświadczeniach </w:t>
      </w:r>
      <w:r w:rsidRPr="00147225">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147225">
        <w:rPr>
          <w:rFonts w:eastAsia="Calibri" w:cstheme="minorHAnsi"/>
          <w:b/>
          <w:color w:val="000000"/>
          <w:lang w:eastAsia="pl-PL"/>
        </w:rPr>
        <w:t xml:space="preserve">załącznik Nr </w:t>
      </w:r>
      <w:r w:rsidR="003022F5">
        <w:rPr>
          <w:rFonts w:eastAsia="Calibri" w:cstheme="minorHAnsi"/>
          <w:b/>
          <w:color w:val="000000"/>
          <w:lang w:eastAsia="pl-PL"/>
        </w:rPr>
        <w:t>3</w:t>
      </w:r>
      <w:r w:rsidRPr="00147225">
        <w:rPr>
          <w:rFonts w:eastAsia="Calibri" w:cstheme="minorHAnsi"/>
          <w:color w:val="000000"/>
          <w:lang w:eastAsia="pl-PL"/>
        </w:rPr>
        <w:t xml:space="preserve"> </w:t>
      </w:r>
      <w:r w:rsidRPr="00147225">
        <w:rPr>
          <w:rFonts w:eastAsia="Calibri" w:cstheme="minorHAnsi"/>
          <w:b/>
          <w:bCs/>
          <w:color w:val="000000"/>
          <w:lang w:eastAsia="pl-PL"/>
        </w:rPr>
        <w:t>do SWZ</w:t>
      </w:r>
      <w:r w:rsidRPr="00147225">
        <w:rPr>
          <w:rFonts w:eastAsia="Calibri" w:cstheme="minorHAnsi"/>
          <w:color w:val="000000"/>
          <w:lang w:eastAsia="pl-PL"/>
        </w:rPr>
        <w:t>).</w:t>
      </w:r>
      <w:r w:rsidRPr="00B61192">
        <w:rPr>
          <w:rFonts w:eastAsia="Calibri" w:cstheme="minorHAnsi"/>
          <w:color w:val="000000"/>
          <w:lang w:eastAsia="pl-PL"/>
        </w:rPr>
        <w:t xml:space="preserve"> </w:t>
      </w:r>
    </w:p>
    <w:p w14:paraId="7B194B34" w14:textId="77777777" w:rsidR="00501254" w:rsidRPr="00B71E60" w:rsidRDefault="00501254" w:rsidP="00C56A70">
      <w:pPr>
        <w:spacing w:after="11" w:line="268" w:lineRule="auto"/>
        <w:ind w:left="720" w:right="13"/>
        <w:contextualSpacing/>
        <w:jc w:val="both"/>
        <w:rPr>
          <w:rFonts w:eastAsia="Calibri" w:cstheme="minorHAnsi"/>
          <w:color w:val="000000"/>
          <w:sz w:val="12"/>
          <w:szCs w:val="12"/>
          <w:lang w:eastAsia="pl-PL"/>
        </w:rPr>
      </w:pPr>
    </w:p>
    <w:p w14:paraId="089DD514" w14:textId="77777777" w:rsidR="002B0FC4" w:rsidRDefault="002B0FC4" w:rsidP="002B0FC4">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Ochrona sygnalistów</w:t>
      </w:r>
    </w:p>
    <w:p w14:paraId="2A04182A" w14:textId="34536FD9" w:rsidR="002B0FC4" w:rsidRPr="00503FF2" w:rsidRDefault="002B0FC4" w:rsidP="002B0FC4">
      <w:pPr>
        <w:spacing w:after="11" w:line="268" w:lineRule="auto"/>
        <w:ind w:left="720" w:right="13"/>
        <w:contextualSpacing/>
        <w:jc w:val="both"/>
        <w:rPr>
          <w:rFonts w:eastAsia="Calibri" w:cstheme="minorHAnsi"/>
          <w:color w:val="000000"/>
          <w:lang w:eastAsia="pl-PL"/>
        </w:rPr>
      </w:pPr>
      <w:r>
        <w:rPr>
          <w:rFonts w:eastAsia="Calibri" w:cstheme="minorHAnsi"/>
          <w:color w:val="000000"/>
          <w:lang w:eastAsia="pl-PL"/>
        </w:rPr>
        <w:t xml:space="preserve">Zgodnie z przepisami ustawy z dnia </w:t>
      </w:r>
      <w:r w:rsidRPr="00503FF2">
        <w:rPr>
          <w:rFonts w:eastAsia="Calibri" w:cstheme="minorHAnsi"/>
          <w:color w:val="000000"/>
          <w:lang w:eastAsia="pl-PL"/>
        </w:rPr>
        <w:t>14 czerwca 2024 r. o ochronie sygnalist</w:t>
      </w:r>
      <w:r w:rsidRPr="00503FF2">
        <w:rPr>
          <w:rFonts w:eastAsia="Calibri" w:cstheme="minorHAnsi" w:hint="eastAsia"/>
          <w:color w:val="000000"/>
          <w:lang w:eastAsia="pl-PL"/>
        </w:rPr>
        <w:t>ó</w:t>
      </w:r>
      <w:r w:rsidRPr="00503FF2">
        <w:rPr>
          <w:rFonts w:eastAsia="Calibri" w:cstheme="minorHAnsi"/>
          <w:color w:val="000000"/>
          <w:lang w:eastAsia="pl-PL"/>
        </w:rPr>
        <w:t>w, Zamawiaj</w:t>
      </w:r>
      <w:r w:rsidRPr="00503FF2">
        <w:rPr>
          <w:rFonts w:eastAsia="Calibri" w:cstheme="minorHAnsi" w:hint="eastAsia"/>
          <w:color w:val="000000"/>
          <w:lang w:eastAsia="pl-PL"/>
        </w:rPr>
        <w:t>ą</w:t>
      </w:r>
      <w:r w:rsidRPr="00503FF2">
        <w:rPr>
          <w:rFonts w:eastAsia="Calibri" w:cstheme="minorHAnsi"/>
          <w:color w:val="000000"/>
          <w:lang w:eastAsia="pl-PL"/>
        </w:rPr>
        <w:t>cy wdro</w:t>
      </w:r>
      <w:r w:rsidRPr="00503FF2">
        <w:rPr>
          <w:rFonts w:eastAsia="Calibri" w:cstheme="minorHAnsi" w:hint="eastAsia"/>
          <w:color w:val="000000"/>
          <w:lang w:eastAsia="pl-PL"/>
        </w:rPr>
        <w:t>ż</w:t>
      </w:r>
      <w:r w:rsidRPr="00503FF2">
        <w:rPr>
          <w:rFonts w:eastAsia="Calibri" w:cstheme="minorHAnsi"/>
          <w:color w:val="000000"/>
          <w:lang w:eastAsia="pl-PL"/>
        </w:rPr>
        <w:t>y</w:t>
      </w:r>
      <w:r w:rsidRPr="00503FF2">
        <w:rPr>
          <w:rFonts w:eastAsia="Calibri" w:cstheme="minorHAnsi" w:hint="eastAsia"/>
          <w:color w:val="000000"/>
          <w:lang w:eastAsia="pl-PL"/>
        </w:rPr>
        <w:t>ł</w:t>
      </w:r>
      <w:r w:rsidRPr="00503FF2">
        <w:rPr>
          <w:rFonts w:eastAsia="Calibri" w:cstheme="minorHAnsi"/>
          <w:color w:val="000000"/>
          <w:lang w:eastAsia="pl-PL"/>
        </w:rPr>
        <w:t xml:space="preserve"> procedur</w:t>
      </w:r>
      <w:r w:rsidRPr="00503FF2">
        <w:rPr>
          <w:rFonts w:eastAsia="Calibri" w:cstheme="minorHAnsi" w:hint="eastAsia"/>
          <w:color w:val="000000"/>
          <w:lang w:eastAsia="pl-PL"/>
        </w:rPr>
        <w:t>ę</w:t>
      </w:r>
      <w:r>
        <w:rPr>
          <w:rFonts w:eastAsia="Calibri" w:cstheme="minorHAnsi"/>
          <w:color w:val="000000"/>
          <w:lang w:eastAsia="pl-PL"/>
        </w:rPr>
        <w:t xml:space="preserve"> </w:t>
      </w:r>
      <w:r w:rsidRPr="00503FF2">
        <w:rPr>
          <w:rFonts w:eastAsia="Calibri" w:cstheme="minorHAnsi"/>
          <w:color w:val="000000"/>
          <w:lang w:eastAsia="pl-PL"/>
        </w:rPr>
        <w:t>dokonywania zg</w:t>
      </w:r>
      <w:r w:rsidRPr="00503FF2">
        <w:rPr>
          <w:rFonts w:eastAsia="Calibri" w:cstheme="minorHAnsi" w:hint="eastAsia"/>
          <w:color w:val="000000"/>
          <w:lang w:eastAsia="pl-PL"/>
        </w:rPr>
        <w:t>ł</w:t>
      </w:r>
      <w:r w:rsidRPr="00503FF2">
        <w:rPr>
          <w:rFonts w:eastAsia="Calibri" w:cstheme="minorHAnsi"/>
          <w:color w:val="000000"/>
          <w:lang w:eastAsia="pl-PL"/>
        </w:rPr>
        <w:t>osze</w:t>
      </w:r>
      <w:r w:rsidRPr="00503FF2">
        <w:rPr>
          <w:rFonts w:eastAsia="Calibri" w:cstheme="minorHAnsi" w:hint="eastAsia"/>
          <w:color w:val="000000"/>
          <w:lang w:eastAsia="pl-PL"/>
        </w:rPr>
        <w:t>ń</w:t>
      </w:r>
      <w:r w:rsidRPr="00503FF2">
        <w:rPr>
          <w:rFonts w:eastAsia="Calibri" w:cstheme="minorHAnsi"/>
          <w:color w:val="000000"/>
          <w:lang w:eastAsia="pl-PL"/>
        </w:rPr>
        <w:t xml:space="preserve"> narusze</w:t>
      </w:r>
      <w:r w:rsidRPr="00503FF2">
        <w:rPr>
          <w:rFonts w:eastAsia="Calibri" w:cstheme="minorHAnsi" w:hint="eastAsia"/>
          <w:color w:val="000000"/>
          <w:lang w:eastAsia="pl-PL"/>
        </w:rPr>
        <w:t>ń</w:t>
      </w:r>
      <w:r w:rsidRPr="00503FF2">
        <w:rPr>
          <w:rFonts w:eastAsia="Calibri" w:cstheme="minorHAnsi"/>
          <w:color w:val="000000"/>
          <w:lang w:eastAsia="pl-PL"/>
        </w:rPr>
        <w:t xml:space="preserve"> prawa i podejmowania dzia</w:t>
      </w:r>
      <w:r w:rsidRPr="00503FF2">
        <w:rPr>
          <w:rFonts w:eastAsia="Calibri" w:cstheme="minorHAnsi" w:hint="eastAsia"/>
          <w:color w:val="000000"/>
          <w:lang w:eastAsia="pl-PL"/>
        </w:rPr>
        <w:t>ł</w:t>
      </w:r>
      <w:r w:rsidRPr="00503FF2">
        <w:rPr>
          <w:rFonts w:eastAsia="Calibri" w:cstheme="minorHAnsi"/>
          <w:color w:val="000000"/>
          <w:lang w:eastAsia="pl-PL"/>
        </w:rPr>
        <w:t>a</w:t>
      </w:r>
      <w:r w:rsidRPr="00503FF2">
        <w:rPr>
          <w:rFonts w:eastAsia="Calibri" w:cstheme="minorHAnsi" w:hint="eastAsia"/>
          <w:color w:val="000000"/>
          <w:lang w:eastAsia="pl-PL"/>
        </w:rPr>
        <w:t>ń</w:t>
      </w:r>
      <w:r w:rsidRPr="00503FF2">
        <w:rPr>
          <w:rFonts w:eastAsia="Calibri" w:cstheme="minorHAnsi"/>
          <w:color w:val="000000"/>
          <w:lang w:eastAsia="pl-PL"/>
        </w:rPr>
        <w:t xml:space="preserve"> nast</w:t>
      </w:r>
      <w:r w:rsidRPr="00503FF2">
        <w:rPr>
          <w:rFonts w:eastAsia="Calibri" w:cstheme="minorHAnsi" w:hint="eastAsia"/>
          <w:color w:val="000000"/>
          <w:lang w:eastAsia="pl-PL"/>
        </w:rPr>
        <w:t>ę</w:t>
      </w:r>
      <w:r w:rsidRPr="00503FF2">
        <w:rPr>
          <w:rFonts w:eastAsia="Calibri" w:cstheme="minorHAnsi"/>
          <w:color w:val="000000"/>
          <w:lang w:eastAsia="pl-PL"/>
        </w:rPr>
        <w:t>pczych, kt</w:t>
      </w:r>
      <w:r w:rsidRPr="00503FF2">
        <w:rPr>
          <w:rFonts w:eastAsia="Calibri" w:cstheme="minorHAnsi" w:hint="eastAsia"/>
          <w:color w:val="000000"/>
          <w:lang w:eastAsia="pl-PL"/>
        </w:rPr>
        <w:t>ó</w:t>
      </w:r>
      <w:r w:rsidRPr="00503FF2">
        <w:rPr>
          <w:rFonts w:eastAsia="Calibri" w:cstheme="minorHAnsi"/>
          <w:color w:val="000000"/>
          <w:lang w:eastAsia="pl-PL"/>
        </w:rPr>
        <w:t>ra opisana zosta</w:t>
      </w:r>
      <w:r w:rsidRPr="00503FF2">
        <w:rPr>
          <w:rFonts w:eastAsia="Calibri" w:cstheme="minorHAnsi" w:hint="eastAsia"/>
          <w:color w:val="000000"/>
          <w:lang w:eastAsia="pl-PL"/>
        </w:rPr>
        <w:t>ł</w:t>
      </w:r>
      <w:r w:rsidRPr="00503FF2">
        <w:rPr>
          <w:rFonts w:eastAsia="Calibri" w:cstheme="minorHAnsi"/>
          <w:color w:val="000000"/>
          <w:lang w:eastAsia="pl-PL"/>
        </w:rPr>
        <w:t>a w Zarz</w:t>
      </w:r>
      <w:r w:rsidRPr="00503FF2">
        <w:rPr>
          <w:rFonts w:eastAsia="Calibri" w:cstheme="minorHAnsi" w:hint="eastAsia"/>
          <w:color w:val="000000"/>
          <w:lang w:eastAsia="pl-PL"/>
        </w:rPr>
        <w:t>ą</w:t>
      </w:r>
      <w:r w:rsidRPr="00503FF2">
        <w:rPr>
          <w:rFonts w:eastAsia="Calibri" w:cstheme="minorHAnsi"/>
          <w:color w:val="000000"/>
          <w:lang w:eastAsia="pl-PL"/>
        </w:rPr>
        <w:t>dzeniu nr</w:t>
      </w:r>
      <w:r>
        <w:rPr>
          <w:rFonts w:eastAsia="Calibri" w:cstheme="minorHAnsi"/>
          <w:color w:val="000000"/>
          <w:lang w:eastAsia="pl-PL"/>
        </w:rPr>
        <w:t xml:space="preserve"> </w:t>
      </w:r>
      <w:r w:rsidRPr="00503FF2">
        <w:rPr>
          <w:rFonts w:eastAsia="Calibri" w:cstheme="minorHAnsi"/>
          <w:color w:val="000000"/>
          <w:lang w:eastAsia="pl-PL"/>
        </w:rPr>
        <w:t>20/2024 Dyrektora ZDMiKP w Bydgoszczy z dnia 18 wrze</w:t>
      </w:r>
      <w:r w:rsidRPr="00503FF2">
        <w:rPr>
          <w:rFonts w:eastAsia="Calibri" w:cstheme="minorHAnsi" w:hint="eastAsia"/>
          <w:color w:val="000000"/>
          <w:lang w:eastAsia="pl-PL"/>
        </w:rPr>
        <w:t>ś</w:t>
      </w:r>
      <w:r w:rsidRPr="00503FF2">
        <w:rPr>
          <w:rFonts w:eastAsia="Calibri" w:cstheme="minorHAnsi"/>
          <w:color w:val="000000"/>
          <w:lang w:eastAsia="pl-PL"/>
        </w:rPr>
        <w:t>nia 2024</w:t>
      </w:r>
      <w:r w:rsidR="00A527EB">
        <w:rPr>
          <w:rFonts w:eastAsia="Calibri" w:cstheme="minorHAnsi"/>
          <w:color w:val="000000"/>
          <w:lang w:eastAsia="pl-PL"/>
        </w:rPr>
        <w:t xml:space="preserve"> </w:t>
      </w:r>
      <w:r w:rsidRPr="00503FF2">
        <w:rPr>
          <w:rFonts w:eastAsia="Calibri" w:cstheme="minorHAnsi"/>
          <w:color w:val="000000"/>
          <w:lang w:eastAsia="pl-PL"/>
        </w:rPr>
        <w:t>r. z za</w:t>
      </w:r>
      <w:r w:rsidRPr="00503FF2">
        <w:rPr>
          <w:rFonts w:eastAsia="Calibri" w:cstheme="minorHAnsi" w:hint="eastAsia"/>
          <w:color w:val="000000"/>
          <w:lang w:eastAsia="pl-PL"/>
        </w:rPr>
        <w:t>łą</w:t>
      </w:r>
      <w:r w:rsidRPr="00503FF2">
        <w:rPr>
          <w:rFonts w:eastAsia="Calibri" w:cstheme="minorHAnsi"/>
          <w:color w:val="000000"/>
          <w:lang w:eastAsia="pl-PL"/>
        </w:rPr>
        <w:t>cznikami dost</w:t>
      </w:r>
      <w:r w:rsidRPr="00503FF2">
        <w:rPr>
          <w:rFonts w:eastAsia="Calibri" w:cstheme="minorHAnsi" w:hint="eastAsia"/>
          <w:color w:val="000000"/>
          <w:lang w:eastAsia="pl-PL"/>
        </w:rPr>
        <w:t>ę</w:t>
      </w:r>
      <w:r w:rsidRPr="00503FF2">
        <w:rPr>
          <w:rFonts w:eastAsia="Calibri" w:cstheme="minorHAnsi"/>
          <w:color w:val="000000"/>
          <w:lang w:eastAsia="pl-PL"/>
        </w:rPr>
        <w:t>pne w Biuletynie Informacji</w:t>
      </w:r>
      <w:r>
        <w:rPr>
          <w:rFonts w:eastAsia="Calibri" w:cstheme="minorHAnsi"/>
          <w:color w:val="000000"/>
          <w:lang w:eastAsia="pl-PL"/>
        </w:rPr>
        <w:t xml:space="preserve"> </w:t>
      </w:r>
      <w:r w:rsidRPr="00503FF2">
        <w:rPr>
          <w:rFonts w:eastAsia="Calibri" w:cstheme="minorHAnsi"/>
          <w:color w:val="000000"/>
          <w:lang w:eastAsia="pl-PL"/>
        </w:rPr>
        <w:t>Publicznej Zarz</w:t>
      </w:r>
      <w:r w:rsidRPr="00503FF2">
        <w:rPr>
          <w:rFonts w:eastAsia="Calibri" w:cstheme="minorHAnsi" w:hint="eastAsia"/>
          <w:color w:val="000000"/>
          <w:lang w:eastAsia="pl-PL"/>
        </w:rPr>
        <w:t>ą</w:t>
      </w:r>
      <w:r w:rsidRPr="00503FF2">
        <w:rPr>
          <w:rFonts w:eastAsia="Calibri" w:cstheme="minorHAnsi"/>
          <w:color w:val="000000"/>
          <w:lang w:eastAsia="pl-PL"/>
        </w:rPr>
        <w:t>du Dr</w:t>
      </w:r>
      <w:r w:rsidRPr="00503FF2">
        <w:rPr>
          <w:rFonts w:eastAsia="Calibri" w:cstheme="minorHAnsi" w:hint="eastAsia"/>
          <w:color w:val="000000"/>
          <w:lang w:eastAsia="pl-PL"/>
        </w:rPr>
        <w:t>ó</w:t>
      </w:r>
      <w:r w:rsidRPr="00503FF2">
        <w:rPr>
          <w:rFonts w:eastAsia="Calibri" w:cstheme="minorHAnsi"/>
          <w:color w:val="000000"/>
          <w:lang w:eastAsia="pl-PL"/>
        </w:rPr>
        <w:t>g Miejskich i Komunikacji Publicznej w Bydgoszczy</w:t>
      </w:r>
    </w:p>
    <w:p w14:paraId="4CA01E05" w14:textId="6B48AB0A" w:rsidR="008B341E" w:rsidRDefault="002B0FC4" w:rsidP="00B71E60">
      <w:pPr>
        <w:spacing w:after="11" w:line="268" w:lineRule="auto"/>
        <w:ind w:left="720" w:right="13"/>
        <w:contextualSpacing/>
        <w:jc w:val="both"/>
        <w:rPr>
          <w:rFonts w:eastAsia="Calibri" w:cstheme="minorHAnsi"/>
          <w:color w:val="000000"/>
          <w:lang w:eastAsia="pl-PL"/>
        </w:rPr>
      </w:pPr>
      <w:hyperlink r:id="rId20" w:history="1">
        <w:r w:rsidRPr="00455462">
          <w:rPr>
            <w:rStyle w:val="Hipercze"/>
            <w:rFonts w:eastAsia="Calibri" w:cstheme="minorHAnsi"/>
            <w:lang w:eastAsia="pl-PL"/>
          </w:rPr>
          <w:t>h</w:t>
        </w:r>
        <w:r w:rsidRPr="00455462">
          <w:rPr>
            <w:rStyle w:val="Hipercze"/>
            <w:rFonts w:ascii="Calibri" w:eastAsia="Calibri" w:hAnsi="Calibri" w:cs="Calibri"/>
            <w:lang w:eastAsia="pl-PL"/>
          </w:rPr>
          <w:t>tt</w:t>
        </w:r>
        <w:r w:rsidRPr="00455462">
          <w:rPr>
            <w:rStyle w:val="Hipercze"/>
            <w:rFonts w:eastAsia="Calibri" w:cstheme="minorHAnsi"/>
            <w:lang w:eastAsia="pl-PL"/>
          </w:rPr>
          <w:t>ps://bip.zdmikp.bydgoszcz.pl/index.php/procedura-zgloszen-w-zdmikp</w:t>
        </w:r>
      </w:hyperlink>
      <w:r>
        <w:rPr>
          <w:rFonts w:eastAsia="Calibri" w:cstheme="minorHAnsi"/>
          <w:color w:val="000000"/>
          <w:lang w:eastAsia="pl-PL"/>
        </w:rPr>
        <w:t xml:space="preserve"> </w:t>
      </w:r>
    </w:p>
    <w:p w14:paraId="4F5C8591" w14:textId="77777777" w:rsidR="000A242B" w:rsidRPr="009041DA" w:rsidRDefault="000A242B" w:rsidP="008B341E">
      <w:pPr>
        <w:spacing w:after="11" w:line="268" w:lineRule="auto"/>
        <w:ind w:right="13"/>
        <w:contextualSpacing/>
        <w:jc w:val="both"/>
        <w:rPr>
          <w:rFonts w:eastAsia="Calibri" w:cstheme="minorHAnsi"/>
          <w:color w:val="000000"/>
          <w:lang w:eastAsia="pl-PL"/>
        </w:rPr>
      </w:pPr>
    </w:p>
    <w:p w14:paraId="483F762F" w14:textId="78EAF3A2"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00F196AE" w14:textId="7C931116" w:rsidR="00B61192" w:rsidRPr="00B61192" w:rsidRDefault="00B61192" w:rsidP="00860CCF">
      <w:pPr>
        <w:spacing w:after="0" w:line="264" w:lineRule="auto"/>
        <w:ind w:left="2410" w:right="-512" w:hanging="1690"/>
        <w:contextualSpacing/>
        <w:jc w:val="both"/>
        <w:rPr>
          <w:rFonts w:eastAsia="Calibri" w:cstheme="minorHAnsi"/>
          <w:lang w:eastAsia="pl-PL"/>
        </w:rPr>
      </w:pPr>
      <w:r w:rsidRPr="00147225">
        <w:rPr>
          <w:rFonts w:eastAsia="Calibri" w:cstheme="minorHAnsi"/>
          <w:lang w:eastAsia="pl-PL"/>
        </w:rPr>
        <w:t>Załącznik Nr 1</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r>
      <w:r w:rsidR="00860CCF">
        <w:rPr>
          <w:rFonts w:eastAsia="Calibri" w:cstheme="minorHAnsi"/>
          <w:lang w:eastAsia="pl-PL"/>
        </w:rPr>
        <w:t>projektowane postanowienia umowy</w:t>
      </w:r>
      <w:r w:rsidRPr="00147225">
        <w:rPr>
          <w:rFonts w:eastAsia="Calibri" w:cstheme="minorHAnsi"/>
          <w:lang w:eastAsia="pl-PL"/>
        </w:rPr>
        <w:t xml:space="preserve"> z załącznikami</w:t>
      </w:r>
      <w:r w:rsidR="00D15C5A">
        <w:rPr>
          <w:rFonts w:eastAsia="Calibri" w:cstheme="minorHAnsi"/>
          <w:lang w:eastAsia="pl-PL"/>
        </w:rPr>
        <w:t>,</w:t>
      </w:r>
    </w:p>
    <w:p w14:paraId="44F77F8D" w14:textId="2DDECEBF" w:rsidR="00B840AA" w:rsidRPr="00EA6009" w:rsidRDefault="00DF43C0" w:rsidP="00860CCF">
      <w:pPr>
        <w:spacing w:after="0" w:line="264" w:lineRule="auto"/>
        <w:ind w:left="2410" w:right="-512" w:hanging="1690"/>
        <w:contextualSpacing/>
        <w:jc w:val="both"/>
        <w:rPr>
          <w:rFonts w:eastAsia="Calibri" w:cstheme="minorHAnsi"/>
          <w:spacing w:val="-6"/>
          <w:lang w:eastAsia="pl-PL"/>
        </w:rPr>
      </w:pPr>
      <w:bookmarkStart w:id="57" w:name="_Hlk112221203"/>
      <w:r w:rsidRPr="00EA6009">
        <w:rPr>
          <w:rFonts w:eastAsia="Calibri" w:cstheme="minorHAnsi"/>
          <w:spacing w:val="-6"/>
          <w:lang w:eastAsia="pl-PL"/>
        </w:rPr>
        <w:t>Załącznik Nr 2</w:t>
      </w:r>
      <w:bookmarkStart w:id="58" w:name="_Hlk146098488"/>
      <w:r w:rsidR="00860CCF" w:rsidRPr="00EA6009">
        <w:rPr>
          <w:rFonts w:eastAsia="Calibri" w:cstheme="minorHAnsi"/>
          <w:spacing w:val="-6"/>
          <w:lang w:eastAsia="pl-PL"/>
        </w:rPr>
        <w:t xml:space="preserve">  </w:t>
      </w:r>
      <w:r w:rsidRPr="00EA6009">
        <w:rPr>
          <w:rFonts w:eastAsia="Calibri" w:cstheme="minorHAnsi"/>
          <w:spacing w:val="-6"/>
          <w:lang w:eastAsia="pl-PL"/>
        </w:rPr>
        <w:t>–</w:t>
      </w:r>
      <w:bookmarkEnd w:id="58"/>
      <w:r w:rsidRPr="00EA6009">
        <w:rPr>
          <w:rFonts w:eastAsia="Calibri" w:cstheme="minorHAnsi"/>
          <w:spacing w:val="-6"/>
          <w:lang w:eastAsia="pl-PL"/>
        </w:rPr>
        <w:tab/>
      </w:r>
      <w:r w:rsidR="00B840AA" w:rsidRPr="00EA6009">
        <w:rPr>
          <w:rFonts w:eastAsia="Calibri" w:cstheme="minorHAnsi"/>
          <w:spacing w:val="-6"/>
          <w:lang w:eastAsia="pl-PL"/>
        </w:rPr>
        <w:t>Opis przedmiotu zamówienia z załącznikami (OPZ)</w:t>
      </w:r>
      <w:r w:rsidR="003022F5" w:rsidRPr="00EA6009">
        <w:rPr>
          <w:rFonts w:eastAsia="Calibri" w:cstheme="minorHAnsi"/>
          <w:spacing w:val="-6"/>
          <w:lang w:eastAsia="pl-PL"/>
        </w:rPr>
        <w:t xml:space="preserve"> </w:t>
      </w:r>
      <w:r w:rsidR="00DE1147">
        <w:rPr>
          <w:rFonts w:eastAsia="Calibri" w:cstheme="minorHAnsi"/>
          <w:spacing w:val="-6"/>
          <w:lang w:eastAsia="pl-PL"/>
        </w:rPr>
        <w:t>z załącznikami (</w:t>
      </w:r>
      <w:proofErr w:type="spellStart"/>
      <w:r w:rsidR="00DE1147">
        <w:rPr>
          <w:rFonts w:eastAsia="Calibri" w:cstheme="minorHAnsi"/>
          <w:spacing w:val="-6"/>
          <w:lang w:eastAsia="pl-PL"/>
        </w:rPr>
        <w:t>DP+STWiORB</w:t>
      </w:r>
      <w:proofErr w:type="spellEnd"/>
      <w:r w:rsidR="00DE1147">
        <w:rPr>
          <w:rFonts w:eastAsia="Calibri" w:cstheme="minorHAnsi"/>
          <w:spacing w:val="-6"/>
          <w:lang w:eastAsia="pl-PL"/>
        </w:rPr>
        <w:t>)</w:t>
      </w:r>
    </w:p>
    <w:p w14:paraId="17D626B7" w14:textId="7BF77398" w:rsidR="00DF43C0" w:rsidRPr="00860CCF" w:rsidRDefault="00B840AA" w:rsidP="00860CCF">
      <w:pPr>
        <w:spacing w:after="0" w:line="264" w:lineRule="auto"/>
        <w:ind w:left="2410" w:right="-512" w:hanging="1690"/>
        <w:contextualSpacing/>
        <w:jc w:val="both"/>
        <w:rPr>
          <w:rFonts w:eastAsia="Calibri" w:cstheme="minorHAnsi"/>
          <w:lang w:eastAsia="pl-PL"/>
        </w:rPr>
      </w:pPr>
      <w:r>
        <w:rPr>
          <w:rFonts w:cstheme="minorHAnsi"/>
        </w:rPr>
        <w:t>Załącznik Nr 3</w:t>
      </w:r>
      <w:r w:rsidR="00860CCF">
        <w:rPr>
          <w:rFonts w:cstheme="minorHAnsi"/>
        </w:rPr>
        <w:t xml:space="preserve">  </w:t>
      </w:r>
      <w:r w:rsidRPr="00147225">
        <w:rPr>
          <w:rFonts w:eastAsia="Calibri" w:cstheme="minorHAnsi"/>
          <w:lang w:eastAsia="pl-PL"/>
        </w:rPr>
        <w:t>–</w:t>
      </w:r>
      <w:r>
        <w:rPr>
          <w:rFonts w:cstheme="minorHAnsi"/>
        </w:rPr>
        <w:t xml:space="preserve">     </w:t>
      </w:r>
      <w:r w:rsidR="00860CCF" w:rsidRPr="00147225">
        <w:rPr>
          <w:rFonts w:eastAsia="Calibri" w:cstheme="minorHAnsi"/>
          <w:lang w:eastAsia="pl-PL"/>
        </w:rPr>
        <w:t>wzór formularza ofertowego</w:t>
      </w:r>
      <w:r w:rsidR="00860CCF" w:rsidRPr="00147225">
        <w:rPr>
          <w:rFonts w:ascii="Calibri" w:eastAsia="Calibri" w:hAnsi="Calibri" w:cs="Calibri"/>
          <w:lang w:eastAsia="zh-CN"/>
        </w:rPr>
        <w:t xml:space="preserve"> </w:t>
      </w:r>
      <w:bookmarkStart w:id="59" w:name="_Hlk120620953"/>
      <w:r w:rsidR="00860CCF" w:rsidRPr="00147225">
        <w:rPr>
          <w:rFonts w:ascii="Calibri" w:eastAsia="Calibri" w:hAnsi="Calibri" w:cs="Calibri"/>
          <w:lang w:eastAsia="zh-CN"/>
        </w:rPr>
        <w:t>(składanego jako Oferta),</w:t>
      </w:r>
      <w:bookmarkEnd w:id="59"/>
    </w:p>
    <w:bookmarkEnd w:id="57"/>
    <w:p w14:paraId="216E83A8" w14:textId="23BBED13" w:rsidR="00B61192" w:rsidRPr="00147225" w:rsidRDefault="00B61192" w:rsidP="00860CCF">
      <w:pPr>
        <w:spacing w:after="0" w:line="264" w:lineRule="auto"/>
        <w:ind w:left="2410" w:right="-512" w:hanging="1690"/>
        <w:contextualSpacing/>
        <w:jc w:val="both"/>
        <w:rPr>
          <w:rFonts w:eastAsia="Calibri" w:cstheme="minorHAnsi"/>
          <w:lang w:eastAsia="pl-PL"/>
        </w:rPr>
      </w:pPr>
      <w:r w:rsidRPr="00147225">
        <w:rPr>
          <w:rFonts w:eastAsia="Calibri" w:cstheme="minorHAnsi"/>
          <w:lang w:eastAsia="pl-PL"/>
        </w:rPr>
        <w:t xml:space="preserve">Załącznik Nr </w:t>
      </w:r>
      <w:r w:rsidR="00424313">
        <w:rPr>
          <w:rFonts w:eastAsia="Calibri" w:cstheme="minorHAnsi"/>
          <w:lang w:eastAsia="pl-PL"/>
        </w:rPr>
        <w:t>4</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t>wzór oświadczenia wykonawcy o spełnianiu warunków udziału w</w:t>
      </w:r>
      <w:r w:rsidR="00860CCF">
        <w:rPr>
          <w:rFonts w:eastAsia="Calibri" w:cstheme="minorHAnsi"/>
          <w:lang w:eastAsia="pl-PL"/>
        </w:rPr>
        <w:t xml:space="preserve"> </w:t>
      </w:r>
      <w:r w:rsidRPr="00147225">
        <w:rPr>
          <w:rFonts w:eastAsia="Calibri" w:cstheme="minorHAnsi"/>
          <w:lang w:eastAsia="pl-PL"/>
        </w:rPr>
        <w:t>postępowaniu</w:t>
      </w:r>
      <w:r w:rsidR="00254576">
        <w:rPr>
          <w:rFonts w:eastAsia="Calibri" w:cstheme="minorHAnsi"/>
          <w:lang w:eastAsia="pl-PL"/>
        </w:rPr>
        <w:t xml:space="preserve"> </w:t>
      </w:r>
      <w:r w:rsidRPr="00147225">
        <w:rPr>
          <w:rFonts w:ascii="Calibri" w:eastAsia="Calibri" w:hAnsi="Calibri" w:cs="Calibri"/>
          <w:lang w:eastAsia="zh-CN"/>
        </w:rPr>
        <w:t>(składanego z Ofertą)</w:t>
      </w:r>
      <w:r w:rsidRPr="00147225">
        <w:rPr>
          <w:rFonts w:eastAsia="Calibri" w:cstheme="minorHAnsi"/>
          <w:lang w:eastAsia="pl-PL"/>
        </w:rPr>
        <w:t>,</w:t>
      </w:r>
    </w:p>
    <w:p w14:paraId="27BD9B53" w14:textId="5EE9C214" w:rsidR="00B61192" w:rsidRPr="00A527EB" w:rsidRDefault="00B61192" w:rsidP="00860CCF">
      <w:pPr>
        <w:spacing w:after="0" w:line="264" w:lineRule="auto"/>
        <w:ind w:left="2410" w:right="55" w:hanging="1690"/>
        <w:contextualSpacing/>
        <w:jc w:val="both"/>
        <w:rPr>
          <w:rFonts w:eastAsia="Calibri" w:cstheme="minorHAnsi"/>
          <w:spacing w:val="-6"/>
          <w:lang w:eastAsia="pl-PL"/>
        </w:rPr>
      </w:pPr>
      <w:r w:rsidRPr="00A527EB">
        <w:rPr>
          <w:rFonts w:eastAsia="Calibri" w:cstheme="minorHAnsi"/>
          <w:spacing w:val="-6"/>
          <w:lang w:eastAsia="pl-PL"/>
        </w:rPr>
        <w:t xml:space="preserve">Załącznik Nr </w:t>
      </w:r>
      <w:r w:rsidR="00424313">
        <w:rPr>
          <w:rFonts w:eastAsia="Calibri" w:cstheme="minorHAnsi"/>
          <w:spacing w:val="-6"/>
          <w:lang w:eastAsia="pl-PL"/>
        </w:rPr>
        <w:t>5</w:t>
      </w:r>
      <w:r w:rsidR="00860CCF" w:rsidRPr="00A527EB">
        <w:rPr>
          <w:rFonts w:eastAsia="Calibri" w:cstheme="minorHAnsi"/>
          <w:spacing w:val="-6"/>
          <w:lang w:eastAsia="pl-PL"/>
        </w:rPr>
        <w:t xml:space="preserve">  </w:t>
      </w:r>
      <w:r w:rsidRPr="00A527EB">
        <w:rPr>
          <w:rFonts w:eastAsia="Calibri" w:cstheme="minorHAnsi"/>
          <w:spacing w:val="-6"/>
          <w:lang w:eastAsia="pl-PL"/>
        </w:rPr>
        <w:t>–</w:t>
      </w:r>
      <w:r w:rsidRPr="00A527EB">
        <w:rPr>
          <w:rFonts w:eastAsia="Calibri" w:cstheme="minorHAnsi"/>
          <w:spacing w:val="-6"/>
          <w:lang w:eastAsia="pl-PL"/>
        </w:rPr>
        <w:tab/>
        <w:t>wzór oświadczenia wykonawcy o niepodleganiu wykluczeniu</w:t>
      </w:r>
      <w:r w:rsidRPr="00A527EB">
        <w:rPr>
          <w:rFonts w:eastAsia="Calibri" w:cs="Calibri"/>
          <w:spacing w:val="-6"/>
          <w:lang w:eastAsia="zh-CN"/>
        </w:rPr>
        <w:t xml:space="preserve"> </w:t>
      </w:r>
      <w:bookmarkStart w:id="60" w:name="_Hlk120620972"/>
      <w:r w:rsidRPr="00A527EB">
        <w:rPr>
          <w:rFonts w:eastAsia="Calibri" w:cs="Calibri"/>
          <w:spacing w:val="-6"/>
          <w:lang w:eastAsia="zh-CN"/>
        </w:rPr>
        <w:t>(składanego z Ofertą)</w:t>
      </w:r>
      <w:r w:rsidRPr="00A527EB">
        <w:rPr>
          <w:rFonts w:eastAsia="Calibri" w:cstheme="minorHAnsi"/>
          <w:spacing w:val="-6"/>
          <w:lang w:eastAsia="pl-PL"/>
        </w:rPr>
        <w:t>,</w:t>
      </w:r>
      <w:r w:rsidR="000C2E68" w:rsidRPr="00A527EB">
        <w:rPr>
          <w:rFonts w:eastAsia="Calibri" w:cstheme="minorHAnsi"/>
          <w:color w:val="000000"/>
          <w:spacing w:val="-6"/>
          <w:lang w:eastAsia="pl-PL"/>
        </w:rPr>
        <w:t xml:space="preserve"> </w:t>
      </w:r>
    </w:p>
    <w:bookmarkEnd w:id="60"/>
    <w:p w14:paraId="2FFC8A15" w14:textId="268ECDA6" w:rsidR="00B61192" w:rsidRPr="00147225" w:rsidRDefault="00B61192" w:rsidP="00860CCF">
      <w:pPr>
        <w:spacing w:after="0" w:line="264" w:lineRule="auto"/>
        <w:ind w:left="2410" w:right="-228" w:hanging="1690"/>
        <w:contextualSpacing/>
        <w:jc w:val="both"/>
        <w:rPr>
          <w:rFonts w:eastAsia="Calibri" w:cstheme="minorHAnsi"/>
          <w:lang w:eastAsia="pl-PL"/>
        </w:rPr>
      </w:pPr>
      <w:r w:rsidRPr="00147225">
        <w:rPr>
          <w:rFonts w:eastAsia="Calibri" w:cstheme="minorHAnsi"/>
          <w:lang w:eastAsia="pl-PL"/>
        </w:rPr>
        <w:t xml:space="preserve">Załącznik Nr </w:t>
      </w:r>
      <w:r w:rsidR="00424313">
        <w:rPr>
          <w:rFonts w:eastAsia="Calibri" w:cstheme="minorHAnsi"/>
          <w:lang w:eastAsia="pl-PL"/>
        </w:rPr>
        <w:t>6</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r>
      <w:r w:rsidRPr="00A527EB">
        <w:rPr>
          <w:rFonts w:eastAsia="Calibri" w:cstheme="minorHAnsi"/>
          <w:spacing w:val="-6"/>
          <w:lang w:eastAsia="pl-PL"/>
        </w:rPr>
        <w:t xml:space="preserve">wzór oświadczenia podmiotu udostępniającego zasoby o </w:t>
      </w:r>
      <w:r w:rsidR="000C2E68" w:rsidRPr="00A527EB">
        <w:rPr>
          <w:rFonts w:eastAsia="Calibri" w:cstheme="minorHAnsi"/>
          <w:spacing w:val="-6"/>
          <w:lang w:eastAsia="pl-PL"/>
        </w:rPr>
        <w:t xml:space="preserve">braku </w:t>
      </w:r>
      <w:r w:rsidRPr="00A527EB">
        <w:rPr>
          <w:rFonts w:eastAsia="Calibri" w:cstheme="minorHAnsi"/>
          <w:spacing w:val="-6"/>
          <w:lang w:eastAsia="pl-PL"/>
        </w:rPr>
        <w:t>przesłan</w:t>
      </w:r>
      <w:r w:rsidR="000C2E68" w:rsidRPr="00A527EB">
        <w:rPr>
          <w:rFonts w:eastAsia="Calibri" w:cstheme="minorHAnsi"/>
          <w:spacing w:val="-6"/>
          <w:lang w:eastAsia="pl-PL"/>
        </w:rPr>
        <w:t xml:space="preserve">ek </w:t>
      </w:r>
      <w:r w:rsidRPr="00A527EB">
        <w:rPr>
          <w:rFonts w:eastAsia="Calibri" w:cstheme="minorHAnsi"/>
          <w:spacing w:val="-6"/>
          <w:lang w:eastAsia="pl-PL"/>
        </w:rPr>
        <w:t xml:space="preserve">wykluczenia oraz spełnianiu warunków udziału w postępowaniu </w:t>
      </w:r>
      <w:r w:rsidRPr="00A527EB">
        <w:rPr>
          <w:rFonts w:eastAsia="Calibri" w:cs="Calibri"/>
          <w:spacing w:val="-6"/>
          <w:lang w:eastAsia="zh-CN"/>
        </w:rPr>
        <w:t>(składanego</w:t>
      </w:r>
      <w:r w:rsidR="00A527EB" w:rsidRPr="00A527EB">
        <w:rPr>
          <w:rFonts w:eastAsia="Calibri" w:cs="Calibri"/>
          <w:spacing w:val="-6"/>
          <w:lang w:eastAsia="zh-CN"/>
        </w:rPr>
        <w:t xml:space="preserve"> </w:t>
      </w:r>
      <w:r w:rsidRPr="00A527EB">
        <w:rPr>
          <w:rFonts w:eastAsia="Calibri" w:cs="Calibri"/>
          <w:spacing w:val="-6"/>
          <w:lang w:eastAsia="zh-CN"/>
        </w:rPr>
        <w:t>z Ofertą)</w:t>
      </w:r>
      <w:r w:rsidRPr="00A527EB">
        <w:rPr>
          <w:rFonts w:eastAsia="Calibri" w:cstheme="minorHAnsi"/>
          <w:spacing w:val="-6"/>
          <w:lang w:eastAsia="pl-PL"/>
        </w:rPr>
        <w:t>,</w:t>
      </w:r>
      <w:r w:rsidRPr="00147225">
        <w:rPr>
          <w:rFonts w:eastAsia="Calibri" w:cstheme="minorHAnsi"/>
          <w:lang w:eastAsia="pl-PL"/>
        </w:rPr>
        <w:t xml:space="preserve"> </w:t>
      </w:r>
    </w:p>
    <w:p w14:paraId="71001565" w14:textId="34A4C91A" w:rsidR="00336D82" w:rsidRPr="00147225" w:rsidRDefault="00B61192" w:rsidP="00D15C5A">
      <w:pPr>
        <w:spacing w:after="0" w:line="264" w:lineRule="auto"/>
        <w:ind w:left="2410" w:right="55" w:hanging="1690"/>
        <w:contextualSpacing/>
        <w:jc w:val="both"/>
        <w:rPr>
          <w:rFonts w:eastAsia="Calibri" w:cstheme="minorHAnsi"/>
          <w:lang w:eastAsia="pl-PL"/>
        </w:rPr>
      </w:pPr>
      <w:r w:rsidRPr="00147225">
        <w:rPr>
          <w:rFonts w:eastAsia="Calibri" w:cstheme="minorHAnsi"/>
          <w:lang w:eastAsia="pl-PL"/>
        </w:rPr>
        <w:t xml:space="preserve">Załącznik Nr </w:t>
      </w:r>
      <w:r w:rsidR="00424313">
        <w:rPr>
          <w:rFonts w:eastAsia="Calibri" w:cstheme="minorHAnsi"/>
          <w:lang w:eastAsia="pl-PL"/>
        </w:rPr>
        <w:t>7</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t>wzór oświadczenia wykonawców wspólnie ubiegający się o udzielenie zamówienia</w:t>
      </w:r>
      <w:r w:rsidRPr="00147225">
        <w:rPr>
          <w:rFonts w:ascii="Calibri" w:eastAsia="Calibri" w:hAnsi="Calibri" w:cs="Calibri"/>
          <w:lang w:eastAsia="zh-CN"/>
        </w:rPr>
        <w:t xml:space="preserve"> (składanego z Ofertą)</w:t>
      </w:r>
      <w:r w:rsidRPr="00147225">
        <w:rPr>
          <w:rFonts w:eastAsia="Calibri" w:cstheme="minorHAnsi"/>
          <w:lang w:eastAsia="pl-PL"/>
        </w:rPr>
        <w:t>,</w:t>
      </w:r>
    </w:p>
    <w:p w14:paraId="62E1E20F" w14:textId="5FA48954" w:rsidR="00B61192" w:rsidRDefault="00B61192" w:rsidP="00860CCF">
      <w:pPr>
        <w:spacing w:after="0" w:line="264" w:lineRule="auto"/>
        <w:ind w:left="2410" w:right="-370" w:hanging="1690"/>
        <w:contextualSpacing/>
        <w:jc w:val="both"/>
        <w:rPr>
          <w:rFonts w:eastAsia="Calibri" w:cstheme="minorHAnsi"/>
          <w:lang w:eastAsia="pl-PL"/>
        </w:rPr>
      </w:pPr>
      <w:r w:rsidRPr="00147225">
        <w:rPr>
          <w:rFonts w:eastAsia="Calibri" w:cstheme="minorHAnsi"/>
          <w:lang w:eastAsia="pl-PL"/>
        </w:rPr>
        <w:t xml:space="preserve">Załącznik Nr </w:t>
      </w:r>
      <w:r w:rsidR="00424313">
        <w:rPr>
          <w:rFonts w:eastAsia="Calibri" w:cstheme="minorHAnsi"/>
          <w:lang w:eastAsia="pl-PL"/>
        </w:rPr>
        <w:t>8</w:t>
      </w:r>
      <w:r w:rsidR="00860CCF">
        <w:rPr>
          <w:rFonts w:eastAsia="Calibri" w:cstheme="minorHAnsi"/>
          <w:lang w:eastAsia="pl-PL"/>
        </w:rPr>
        <w:t xml:space="preserve">  </w:t>
      </w:r>
      <w:r w:rsidRPr="00147225">
        <w:rPr>
          <w:rFonts w:eastAsia="Calibri" w:cstheme="minorHAnsi"/>
          <w:lang w:eastAsia="pl-PL"/>
        </w:rPr>
        <w:t>–</w:t>
      </w:r>
      <w:r w:rsidRPr="00147225">
        <w:rPr>
          <w:rFonts w:eastAsia="Calibri" w:cstheme="minorHAnsi"/>
          <w:lang w:eastAsia="pl-PL"/>
        </w:rPr>
        <w:tab/>
        <w:t xml:space="preserve">wzór wykazu robót budowlanych </w:t>
      </w:r>
      <w:r w:rsidRPr="00147225">
        <w:rPr>
          <w:rFonts w:ascii="Calibri" w:eastAsia="Calibri" w:hAnsi="Calibri" w:cs="Calibri"/>
          <w:lang w:eastAsia="zh-CN"/>
        </w:rPr>
        <w:t>(</w:t>
      </w:r>
      <w:r w:rsidRPr="00147225">
        <w:rPr>
          <w:rFonts w:ascii="Calibri" w:eastAsia="Calibri" w:hAnsi="Calibri" w:cs="Calibri"/>
          <w:i/>
          <w:iCs/>
          <w:lang w:eastAsia="zh-CN"/>
        </w:rPr>
        <w:t>składanego na wezwanie</w:t>
      </w:r>
      <w:r w:rsidRPr="00147225">
        <w:rPr>
          <w:rFonts w:ascii="Calibri" w:eastAsia="Calibri" w:hAnsi="Calibri" w:cs="Calibri"/>
          <w:lang w:eastAsia="zh-CN"/>
        </w:rPr>
        <w:t>)</w:t>
      </w:r>
      <w:r w:rsidRPr="00147225">
        <w:rPr>
          <w:rFonts w:eastAsia="Calibri" w:cstheme="minorHAnsi"/>
          <w:lang w:eastAsia="pl-PL"/>
        </w:rPr>
        <w:t>,</w:t>
      </w:r>
    </w:p>
    <w:p w14:paraId="0EAA5037" w14:textId="64C46AAF" w:rsidR="00B61192" w:rsidRPr="00A527EB" w:rsidRDefault="00B61192" w:rsidP="00860CCF">
      <w:pPr>
        <w:spacing w:after="0" w:line="264" w:lineRule="auto"/>
        <w:ind w:left="2410" w:right="55" w:hanging="1690"/>
        <w:contextualSpacing/>
        <w:jc w:val="both"/>
        <w:rPr>
          <w:rFonts w:eastAsia="Calibri" w:cstheme="minorHAnsi"/>
          <w:spacing w:val="-8"/>
          <w:lang w:eastAsia="pl-PL"/>
        </w:rPr>
      </w:pPr>
      <w:r w:rsidRPr="00A527EB">
        <w:rPr>
          <w:rFonts w:eastAsia="Calibri" w:cstheme="minorHAnsi"/>
          <w:spacing w:val="-8"/>
          <w:lang w:eastAsia="pl-PL"/>
        </w:rPr>
        <w:t xml:space="preserve">Załącznik Nr </w:t>
      </w:r>
      <w:r w:rsidR="00424313">
        <w:rPr>
          <w:rFonts w:eastAsia="Calibri" w:cstheme="minorHAnsi"/>
          <w:spacing w:val="-8"/>
          <w:lang w:eastAsia="pl-PL"/>
        </w:rPr>
        <w:t>9</w:t>
      </w:r>
      <w:r w:rsidR="00860CCF" w:rsidRPr="00A527EB">
        <w:rPr>
          <w:rFonts w:eastAsia="Calibri" w:cstheme="minorHAnsi"/>
          <w:spacing w:val="-8"/>
          <w:lang w:eastAsia="pl-PL"/>
        </w:rPr>
        <w:t xml:space="preserve">  </w:t>
      </w:r>
      <w:r w:rsidRPr="00A527EB">
        <w:rPr>
          <w:rFonts w:eastAsia="Calibri" w:cstheme="minorHAnsi"/>
          <w:spacing w:val="-8"/>
          <w:lang w:eastAsia="pl-PL"/>
        </w:rPr>
        <w:t>–</w:t>
      </w:r>
      <w:r w:rsidRPr="00A527EB">
        <w:rPr>
          <w:rFonts w:eastAsia="Calibri" w:cstheme="minorHAnsi"/>
          <w:spacing w:val="-8"/>
          <w:lang w:eastAsia="pl-PL"/>
        </w:rPr>
        <w:tab/>
        <w:t xml:space="preserve">wzór wykazu osób skierowanych do realizacji zamówienia </w:t>
      </w:r>
      <w:r w:rsidRPr="00A527EB">
        <w:rPr>
          <w:rFonts w:eastAsia="Calibri" w:cs="Calibri"/>
          <w:spacing w:val="-8"/>
          <w:lang w:eastAsia="zh-CN"/>
        </w:rPr>
        <w:t>(</w:t>
      </w:r>
      <w:r w:rsidRPr="00A527EB">
        <w:rPr>
          <w:rFonts w:eastAsia="Calibri" w:cs="Calibri"/>
          <w:i/>
          <w:iCs/>
          <w:spacing w:val="-8"/>
          <w:lang w:eastAsia="zh-CN"/>
        </w:rPr>
        <w:t>składanego na</w:t>
      </w:r>
      <w:r w:rsidR="00A527EB" w:rsidRPr="00A527EB">
        <w:rPr>
          <w:rFonts w:eastAsia="Calibri" w:cs="Calibri"/>
          <w:i/>
          <w:iCs/>
          <w:spacing w:val="-8"/>
          <w:lang w:eastAsia="zh-CN"/>
        </w:rPr>
        <w:t xml:space="preserve"> </w:t>
      </w:r>
      <w:r w:rsidRPr="00A527EB">
        <w:rPr>
          <w:rFonts w:eastAsia="Calibri" w:cs="Calibri"/>
          <w:i/>
          <w:iCs/>
          <w:spacing w:val="-8"/>
          <w:lang w:eastAsia="zh-CN"/>
        </w:rPr>
        <w:t>wezwanie</w:t>
      </w:r>
      <w:r w:rsidRPr="00A527EB">
        <w:rPr>
          <w:rFonts w:eastAsia="Calibri" w:cs="Calibri"/>
          <w:spacing w:val="-8"/>
          <w:lang w:eastAsia="zh-CN"/>
        </w:rPr>
        <w:t>)</w:t>
      </w:r>
      <w:r w:rsidRPr="00A527EB">
        <w:rPr>
          <w:rFonts w:eastAsia="Calibri" w:cstheme="minorHAnsi"/>
          <w:spacing w:val="-8"/>
          <w:lang w:eastAsia="pl-PL"/>
        </w:rPr>
        <w:t>,</w:t>
      </w:r>
    </w:p>
    <w:p w14:paraId="36D3FDA3" w14:textId="7C5A6C83" w:rsidR="00B61192" w:rsidRPr="00147225" w:rsidRDefault="00B61192" w:rsidP="00860CCF">
      <w:pPr>
        <w:spacing w:after="0" w:line="264" w:lineRule="auto"/>
        <w:ind w:left="2410" w:right="-512" w:hanging="1690"/>
        <w:contextualSpacing/>
        <w:jc w:val="both"/>
        <w:rPr>
          <w:rFonts w:eastAsia="Calibri" w:cstheme="minorHAnsi"/>
          <w:color w:val="000000"/>
          <w:lang w:eastAsia="pl-PL"/>
        </w:rPr>
      </w:pPr>
      <w:r w:rsidRPr="00147225">
        <w:rPr>
          <w:rFonts w:eastAsia="Calibri" w:cstheme="minorHAnsi"/>
          <w:color w:val="000000"/>
          <w:lang w:eastAsia="pl-PL"/>
        </w:rPr>
        <w:t xml:space="preserve">Załącznik </w:t>
      </w:r>
      <w:r w:rsidR="00C33A4F" w:rsidRPr="00147225">
        <w:rPr>
          <w:rFonts w:eastAsia="Calibri" w:cstheme="minorHAnsi"/>
          <w:color w:val="000000"/>
          <w:lang w:eastAsia="pl-PL"/>
        </w:rPr>
        <w:t>N</w:t>
      </w:r>
      <w:r w:rsidRPr="00147225">
        <w:rPr>
          <w:rFonts w:eastAsia="Calibri" w:cstheme="minorHAnsi"/>
          <w:color w:val="000000"/>
          <w:lang w:eastAsia="pl-PL"/>
        </w:rPr>
        <w:t>r 1</w:t>
      </w:r>
      <w:r w:rsidR="00424313">
        <w:rPr>
          <w:rFonts w:eastAsia="Calibri" w:cstheme="minorHAnsi"/>
          <w:color w:val="000000"/>
          <w:lang w:eastAsia="pl-PL"/>
        </w:rPr>
        <w:t>0</w:t>
      </w:r>
      <w:r w:rsidR="00860CCF">
        <w:rPr>
          <w:rFonts w:eastAsia="Calibri" w:cstheme="minorHAnsi"/>
          <w:color w:val="000000"/>
          <w:lang w:eastAsia="pl-PL"/>
        </w:rPr>
        <w:t xml:space="preserve">  </w:t>
      </w:r>
      <w:r w:rsidRPr="00147225">
        <w:rPr>
          <w:rFonts w:eastAsia="Calibri" w:cstheme="minorHAnsi"/>
          <w:color w:val="000000"/>
          <w:lang w:eastAsia="pl-PL"/>
        </w:rPr>
        <w:t>–</w:t>
      </w:r>
      <w:r w:rsidRPr="00147225">
        <w:rPr>
          <w:rFonts w:eastAsia="Calibri" w:cstheme="minorHAnsi"/>
          <w:color w:val="000000"/>
          <w:lang w:eastAsia="pl-PL"/>
        </w:rPr>
        <w:tab/>
        <w:t xml:space="preserve">wzór oświadczenia wykonawcy o aktualności informacji zawartych w oświadczeniu, o którym mowa w art. 125 ust. 1 </w:t>
      </w:r>
      <w:proofErr w:type="spellStart"/>
      <w:r w:rsidRPr="00147225">
        <w:rPr>
          <w:rFonts w:eastAsia="Calibri" w:cstheme="minorHAnsi"/>
          <w:color w:val="000000"/>
          <w:lang w:eastAsia="pl-PL"/>
        </w:rPr>
        <w:t>Pzp</w:t>
      </w:r>
      <w:proofErr w:type="spellEnd"/>
      <w:r w:rsidRPr="00147225">
        <w:rPr>
          <w:rFonts w:eastAsia="Calibri" w:cstheme="minorHAnsi"/>
          <w:color w:val="000000"/>
          <w:lang w:eastAsia="pl-PL"/>
        </w:rPr>
        <w:t xml:space="preserve"> </w:t>
      </w:r>
      <w:r w:rsidRPr="00147225">
        <w:rPr>
          <w:rFonts w:ascii="Calibri" w:eastAsia="Calibri" w:hAnsi="Calibri" w:cs="Calibri"/>
          <w:color w:val="000000"/>
          <w:lang w:eastAsia="zh-CN"/>
        </w:rPr>
        <w:t>(</w:t>
      </w:r>
      <w:r w:rsidRPr="00147225">
        <w:rPr>
          <w:rFonts w:ascii="Calibri" w:eastAsia="Calibri" w:hAnsi="Calibri" w:cs="Calibri"/>
          <w:i/>
          <w:iCs/>
          <w:color w:val="000000"/>
          <w:lang w:eastAsia="zh-CN"/>
        </w:rPr>
        <w:t>składanego na wezwanie</w:t>
      </w:r>
      <w:r w:rsidRPr="00147225">
        <w:rPr>
          <w:rFonts w:ascii="Calibri" w:eastAsia="Calibri" w:hAnsi="Calibri" w:cs="Calibri"/>
          <w:color w:val="000000"/>
          <w:lang w:eastAsia="zh-CN"/>
        </w:rPr>
        <w:t>)</w:t>
      </w:r>
      <w:r w:rsidRPr="00147225">
        <w:rPr>
          <w:rFonts w:eastAsia="Calibri" w:cstheme="minorHAnsi"/>
          <w:color w:val="000000"/>
          <w:lang w:eastAsia="pl-PL"/>
        </w:rPr>
        <w:t>,</w:t>
      </w:r>
    </w:p>
    <w:p w14:paraId="7DB61DC5" w14:textId="4572F441" w:rsidR="00B61192" w:rsidRPr="00A527EB" w:rsidRDefault="00B61192" w:rsidP="00860CCF">
      <w:pPr>
        <w:spacing w:after="0" w:line="264" w:lineRule="auto"/>
        <w:ind w:left="2410" w:right="-228" w:hanging="1690"/>
        <w:contextualSpacing/>
        <w:jc w:val="both"/>
        <w:rPr>
          <w:rFonts w:eastAsia="Calibri" w:cstheme="minorHAnsi"/>
          <w:color w:val="000000"/>
          <w:spacing w:val="-10"/>
          <w:lang w:eastAsia="pl-PL"/>
        </w:rPr>
      </w:pPr>
      <w:r w:rsidRPr="00A527EB">
        <w:rPr>
          <w:rFonts w:eastAsia="Calibri" w:cstheme="minorHAnsi"/>
          <w:color w:val="000000"/>
          <w:spacing w:val="-10"/>
          <w:lang w:eastAsia="pl-PL"/>
        </w:rPr>
        <w:t xml:space="preserve">Załącznik </w:t>
      </w:r>
      <w:r w:rsidR="00C33A4F" w:rsidRPr="00A527EB">
        <w:rPr>
          <w:rFonts w:eastAsia="Calibri" w:cstheme="minorHAnsi"/>
          <w:color w:val="000000"/>
          <w:spacing w:val="-10"/>
          <w:lang w:eastAsia="pl-PL"/>
        </w:rPr>
        <w:t>N</w:t>
      </w:r>
      <w:r w:rsidRPr="00A527EB">
        <w:rPr>
          <w:rFonts w:eastAsia="Calibri" w:cstheme="minorHAnsi"/>
          <w:color w:val="000000"/>
          <w:spacing w:val="-10"/>
          <w:lang w:eastAsia="pl-PL"/>
        </w:rPr>
        <w:t>r 1</w:t>
      </w:r>
      <w:r w:rsidR="00424313">
        <w:rPr>
          <w:rFonts w:eastAsia="Calibri" w:cstheme="minorHAnsi"/>
          <w:color w:val="000000"/>
          <w:spacing w:val="-10"/>
          <w:lang w:eastAsia="pl-PL"/>
        </w:rPr>
        <w:t>1</w:t>
      </w:r>
      <w:r w:rsidR="00860CCF" w:rsidRPr="00A527EB">
        <w:rPr>
          <w:rFonts w:eastAsia="Calibri" w:cstheme="minorHAnsi"/>
          <w:color w:val="000000"/>
          <w:spacing w:val="-10"/>
          <w:lang w:eastAsia="pl-PL"/>
        </w:rPr>
        <w:t xml:space="preserve">  </w:t>
      </w:r>
      <w:r w:rsidRPr="00A527EB">
        <w:rPr>
          <w:rFonts w:eastAsia="Calibri" w:cstheme="minorHAnsi"/>
          <w:color w:val="000000"/>
          <w:spacing w:val="-10"/>
          <w:lang w:eastAsia="pl-PL"/>
        </w:rPr>
        <w:t>–</w:t>
      </w:r>
      <w:r w:rsidRPr="00A527EB">
        <w:rPr>
          <w:rFonts w:eastAsia="Calibri" w:cstheme="minorHAnsi"/>
          <w:color w:val="000000"/>
          <w:spacing w:val="-10"/>
          <w:lang w:eastAsia="pl-PL"/>
        </w:rPr>
        <w:tab/>
        <w:t xml:space="preserve">wzór oświadczenia podmiotu udostępniającego zasoby o aktualności informacji zawartych w oświadczeniu, o którym mowa w art. 125 ust. 1 </w:t>
      </w:r>
      <w:proofErr w:type="spellStart"/>
      <w:r w:rsidRPr="00A527EB">
        <w:rPr>
          <w:rFonts w:eastAsia="Calibri" w:cstheme="minorHAnsi"/>
          <w:color w:val="000000"/>
          <w:spacing w:val="-10"/>
          <w:lang w:eastAsia="pl-PL"/>
        </w:rPr>
        <w:t>Pzp</w:t>
      </w:r>
      <w:bookmarkStart w:id="61" w:name="_Hlk120621157"/>
      <w:proofErr w:type="spellEnd"/>
      <w:r w:rsidR="00456136">
        <w:rPr>
          <w:rFonts w:eastAsia="Calibri" w:cstheme="minorHAnsi"/>
          <w:color w:val="000000"/>
          <w:spacing w:val="-10"/>
          <w:lang w:eastAsia="pl-PL"/>
        </w:rPr>
        <w:t xml:space="preserve"> </w:t>
      </w:r>
      <w:r w:rsidRPr="00A527EB">
        <w:rPr>
          <w:rFonts w:eastAsia="Calibri" w:cs="Calibri"/>
          <w:color w:val="000000"/>
          <w:spacing w:val="-10"/>
          <w:lang w:eastAsia="zh-CN"/>
        </w:rPr>
        <w:t>(</w:t>
      </w:r>
      <w:r w:rsidRPr="00A527EB">
        <w:rPr>
          <w:rFonts w:eastAsia="Calibri" w:cs="Calibri"/>
          <w:i/>
          <w:iCs/>
          <w:color w:val="000000"/>
          <w:spacing w:val="-10"/>
          <w:lang w:eastAsia="zh-CN"/>
        </w:rPr>
        <w:t>składanego na wezwanie</w:t>
      </w:r>
      <w:r w:rsidRPr="00A527EB">
        <w:rPr>
          <w:rFonts w:eastAsia="Calibri" w:cs="Calibri"/>
          <w:color w:val="000000"/>
          <w:spacing w:val="-10"/>
          <w:lang w:eastAsia="zh-CN"/>
        </w:rPr>
        <w:t>)</w:t>
      </w:r>
      <w:r w:rsidRPr="00A527EB">
        <w:rPr>
          <w:rFonts w:eastAsia="Calibri" w:cstheme="minorHAnsi"/>
          <w:color w:val="000000"/>
          <w:spacing w:val="-10"/>
          <w:lang w:eastAsia="pl-PL"/>
        </w:rPr>
        <w:t>,</w:t>
      </w:r>
    </w:p>
    <w:bookmarkEnd w:id="61"/>
    <w:p w14:paraId="4EA0FA50" w14:textId="40E8A2DF" w:rsidR="00B61192" w:rsidRPr="00B61192" w:rsidRDefault="00B61192" w:rsidP="00860CCF">
      <w:pPr>
        <w:spacing w:after="0" w:line="264" w:lineRule="auto"/>
        <w:ind w:left="2410" w:right="-228" w:hanging="1690"/>
        <w:contextualSpacing/>
        <w:jc w:val="both"/>
        <w:rPr>
          <w:rFonts w:eastAsia="Calibri" w:cstheme="minorHAnsi"/>
          <w:color w:val="000000"/>
          <w:lang w:eastAsia="pl-PL"/>
        </w:rPr>
      </w:pPr>
      <w:r w:rsidRPr="00147225">
        <w:rPr>
          <w:rFonts w:eastAsia="Calibri" w:cstheme="minorHAnsi"/>
          <w:color w:val="000000"/>
          <w:lang w:eastAsia="pl-PL"/>
        </w:rPr>
        <w:t xml:space="preserve">Załącznik </w:t>
      </w:r>
      <w:r w:rsidR="00C33A4F" w:rsidRPr="00147225">
        <w:rPr>
          <w:rFonts w:eastAsia="Calibri" w:cstheme="minorHAnsi"/>
          <w:color w:val="000000"/>
          <w:lang w:eastAsia="pl-PL"/>
        </w:rPr>
        <w:t>N</w:t>
      </w:r>
      <w:r w:rsidRPr="00147225">
        <w:rPr>
          <w:rFonts w:eastAsia="Calibri" w:cstheme="minorHAnsi"/>
          <w:color w:val="000000"/>
          <w:lang w:eastAsia="pl-PL"/>
        </w:rPr>
        <w:t>r 1</w:t>
      </w:r>
      <w:r w:rsidR="00424313">
        <w:rPr>
          <w:rFonts w:eastAsia="Calibri" w:cstheme="minorHAnsi"/>
          <w:color w:val="000000"/>
          <w:lang w:eastAsia="pl-PL"/>
        </w:rPr>
        <w:t>2</w:t>
      </w:r>
      <w:r w:rsidR="00860CCF">
        <w:rPr>
          <w:rFonts w:eastAsia="Calibri" w:cstheme="minorHAnsi"/>
          <w:color w:val="000000"/>
          <w:lang w:eastAsia="pl-PL"/>
        </w:rPr>
        <w:t xml:space="preserve">  </w:t>
      </w:r>
      <w:r w:rsidRPr="00147225">
        <w:rPr>
          <w:rFonts w:eastAsia="Calibri" w:cstheme="minorHAnsi"/>
          <w:color w:val="000000"/>
          <w:lang w:eastAsia="pl-PL"/>
        </w:rPr>
        <w:t xml:space="preserve">– </w:t>
      </w:r>
      <w:r w:rsidRPr="00147225">
        <w:rPr>
          <w:rFonts w:eastAsia="Calibri" w:cstheme="minorHAnsi"/>
          <w:color w:val="000000"/>
          <w:lang w:eastAsia="pl-PL"/>
        </w:rPr>
        <w:tab/>
        <w:t>Informacja o przetwarzaniu danych osobowych.</w:t>
      </w:r>
    </w:p>
    <w:sectPr w:rsidR="00B61192" w:rsidRPr="00B61192" w:rsidSect="008B37D1">
      <w:headerReference w:type="default" r:id="rId21"/>
      <w:footerReference w:type="default" r:id="rId22"/>
      <w:headerReference w:type="first" r:id="rId23"/>
      <w:footerReference w:type="first" r:id="rId24"/>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551E4" w14:textId="77777777" w:rsidR="000C165E" w:rsidRDefault="000C165E" w:rsidP="0033686C">
      <w:pPr>
        <w:spacing w:after="0" w:line="240" w:lineRule="auto"/>
      </w:pPr>
      <w:r>
        <w:separator/>
      </w:r>
    </w:p>
  </w:endnote>
  <w:endnote w:type="continuationSeparator" w:id="0">
    <w:p w14:paraId="643A82DF" w14:textId="77777777" w:rsidR="000C165E" w:rsidRDefault="000C165E"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96096" w14:textId="77777777" w:rsidR="000C165E" w:rsidRDefault="000C165E" w:rsidP="0033686C">
      <w:pPr>
        <w:spacing w:after="0" w:line="240" w:lineRule="auto"/>
      </w:pPr>
      <w:r>
        <w:separator/>
      </w:r>
    </w:p>
  </w:footnote>
  <w:footnote w:type="continuationSeparator" w:id="0">
    <w:p w14:paraId="7E4258AF" w14:textId="77777777" w:rsidR="000C165E" w:rsidRDefault="000C165E"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73E71606"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000A04FC" w:rsidRPr="000A04FC">
      <w:rPr>
        <w:rFonts w:eastAsia="Times New Roman" w:cs="Times New Roman"/>
        <w:b/>
        <w:bCs/>
        <w:lang w:eastAsia="pl-PL"/>
      </w:rPr>
      <w:t>N</w:t>
    </w:r>
    <w:r w:rsidR="00426D64">
      <w:rPr>
        <w:rFonts w:eastAsia="Times New Roman" w:cs="Times New Roman"/>
        <w:b/>
        <w:bCs/>
        <w:lang w:eastAsia="pl-PL"/>
      </w:rPr>
      <w:t>Z</w:t>
    </w:r>
    <w:r w:rsidR="000A04FC" w:rsidRPr="000A04FC">
      <w:rPr>
        <w:rFonts w:eastAsia="Times New Roman" w:cs="Times New Roman"/>
        <w:b/>
        <w:bCs/>
        <w:lang w:eastAsia="pl-PL"/>
      </w:rPr>
      <w:t>.</w:t>
    </w:r>
    <w:r w:rsidR="003022F5">
      <w:rPr>
        <w:rFonts w:eastAsia="Times New Roman" w:cs="Times New Roman"/>
        <w:b/>
        <w:bCs/>
        <w:lang w:eastAsia="pl-PL"/>
      </w:rPr>
      <w:t>2531.</w:t>
    </w:r>
    <w:r w:rsidR="003D6B57">
      <w:rPr>
        <w:rFonts w:eastAsia="Times New Roman" w:cs="Times New Roman"/>
        <w:b/>
        <w:bCs/>
        <w:lang w:eastAsia="pl-PL"/>
      </w:rPr>
      <w:t>1</w:t>
    </w:r>
    <w:r w:rsidR="00A86362">
      <w:rPr>
        <w:rFonts w:eastAsia="Times New Roman" w:cs="Times New Roman"/>
        <w:b/>
        <w:bCs/>
        <w:lang w:eastAsia="pl-PL"/>
      </w:rPr>
      <w:t>6</w:t>
    </w:r>
    <w:r w:rsidR="003022F5">
      <w:rPr>
        <w:rFonts w:eastAsia="Times New Roman" w:cs="Times New Roman"/>
        <w:b/>
        <w:bCs/>
        <w:lang w:eastAsia="pl-PL"/>
      </w:rPr>
      <w:t>.202</w:t>
    </w:r>
    <w:r w:rsidR="003D6B57">
      <w:rPr>
        <w:rFonts w:eastAsia="Times New Roman" w:cs="Times New Roman"/>
        <w:b/>
        <w:bCs/>
        <w:lang w:eastAsia="pl-PL"/>
      </w:rPr>
      <w:t>5</w:t>
    </w:r>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277D09F9" w:rsidR="009579D4" w:rsidRPr="00A86362" w:rsidRDefault="00A86362" w:rsidP="00A86362">
    <w:pPr>
      <w:pBdr>
        <w:bottom w:val="single" w:sz="4" w:space="1" w:color="auto"/>
      </w:pBdr>
      <w:tabs>
        <w:tab w:val="center" w:pos="4536"/>
        <w:tab w:val="right" w:pos="9639"/>
      </w:tabs>
      <w:spacing w:after="0" w:line="240" w:lineRule="auto"/>
      <w:jc w:val="both"/>
      <w:rPr>
        <w:rFonts w:cstheme="minorHAnsi"/>
        <w:sz w:val="18"/>
        <w:szCs w:val="18"/>
      </w:rPr>
    </w:pPr>
    <w:bookmarkStart w:id="62" w:name="_Hlk192851468"/>
    <w:bookmarkStart w:id="63" w:name="_Hlk192851469"/>
    <w:bookmarkStart w:id="64" w:name="_Hlk192851580"/>
    <w:bookmarkStart w:id="65" w:name="_Hlk192851581"/>
    <w:bookmarkStart w:id="66" w:name="_Hlk192851769"/>
    <w:bookmarkStart w:id="67" w:name="_Hlk192851770"/>
    <w:r w:rsidRPr="00A86362">
      <w:rPr>
        <w:rFonts w:cstheme="minorHAnsi"/>
        <w:sz w:val="18"/>
        <w:szCs w:val="18"/>
      </w:rPr>
      <w:t>Budowa chodnika na ul. Powstańców Warszawy na oś. Leśnym w Bydgoszczy (Program BBO)</w:t>
    </w:r>
    <w:bookmarkEnd w:id="62"/>
    <w:bookmarkEnd w:id="63"/>
    <w:bookmarkEnd w:id="64"/>
    <w:bookmarkEnd w:id="65"/>
    <w:bookmarkEnd w:id="66"/>
    <w:bookmarkEnd w:id="6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12" w:hanging="708"/>
      </w:pPr>
    </w:lvl>
    <w:lvl w:ilvl="1">
      <w:start w:val="1"/>
      <w:numFmt w:val="upperLetter"/>
      <w:lvlText w:val="%2."/>
      <w:legacy w:legacy="1" w:legacySpace="0" w:legacyIndent="708"/>
      <w:lvlJc w:val="left"/>
      <w:pPr>
        <w:ind w:left="696" w:hanging="708"/>
      </w:pPr>
    </w:lvl>
    <w:lvl w:ilvl="2">
      <w:start w:val="1"/>
      <w:numFmt w:val="decimal"/>
      <w:lvlText w:val="%3."/>
      <w:legacy w:legacy="1" w:legacySpace="0" w:legacyIndent="708"/>
      <w:lvlJc w:val="left"/>
      <w:pPr>
        <w:ind w:left="1404" w:hanging="708"/>
      </w:pPr>
    </w:lvl>
    <w:lvl w:ilvl="3">
      <w:start w:val="1"/>
      <w:numFmt w:val="lowerLetter"/>
      <w:lvlText w:val="%4)"/>
      <w:legacy w:legacy="1" w:legacySpace="0" w:legacyIndent="708"/>
      <w:lvlJc w:val="left"/>
      <w:pPr>
        <w:ind w:left="2112" w:hanging="708"/>
      </w:pPr>
    </w:lvl>
    <w:lvl w:ilvl="4">
      <w:start w:val="1"/>
      <w:numFmt w:val="decimal"/>
      <w:lvlText w:val="(%5)"/>
      <w:legacy w:legacy="1" w:legacySpace="0" w:legacyIndent="708"/>
      <w:lvlJc w:val="left"/>
      <w:pPr>
        <w:ind w:left="2820" w:hanging="708"/>
      </w:pPr>
    </w:lvl>
    <w:lvl w:ilvl="5">
      <w:start w:val="1"/>
      <w:numFmt w:val="lowerLetter"/>
      <w:lvlText w:val="(%6)"/>
      <w:legacy w:legacy="1" w:legacySpace="0" w:legacyIndent="708"/>
      <w:lvlJc w:val="left"/>
      <w:pPr>
        <w:ind w:left="3528" w:hanging="708"/>
      </w:pPr>
    </w:lvl>
    <w:lvl w:ilvl="6">
      <w:start w:val="1"/>
      <w:numFmt w:val="lowerRoman"/>
      <w:lvlText w:val="(%7)"/>
      <w:legacy w:legacy="1" w:legacySpace="0" w:legacyIndent="708"/>
      <w:lvlJc w:val="left"/>
      <w:pPr>
        <w:ind w:left="4236" w:hanging="708"/>
      </w:pPr>
    </w:lvl>
    <w:lvl w:ilvl="7">
      <w:start w:val="1"/>
      <w:numFmt w:val="lowerLetter"/>
      <w:pStyle w:val="Nagwek8"/>
      <w:lvlText w:val="(%8)"/>
      <w:legacy w:legacy="1" w:legacySpace="0" w:legacyIndent="708"/>
      <w:lvlJc w:val="left"/>
      <w:pPr>
        <w:ind w:left="4944" w:hanging="708"/>
      </w:pPr>
    </w:lvl>
    <w:lvl w:ilvl="8">
      <w:start w:val="1"/>
      <w:numFmt w:val="lowerRoman"/>
      <w:pStyle w:val="Nagwek9"/>
      <w:lvlText w:val="(%9)"/>
      <w:legacy w:legacy="1" w:legacySpace="0" w:legacyIndent="708"/>
      <w:lvlJc w:val="left"/>
      <w:pPr>
        <w:ind w:left="565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D31996"/>
    <w:multiLevelType w:val="hybridMultilevel"/>
    <w:tmpl w:val="03B80D60"/>
    <w:lvl w:ilvl="0" w:tplc="FABCBB54">
      <w:start w:val="1"/>
      <w:numFmt w:val="bullet"/>
      <w:lvlText w:val=""/>
      <w:lvlJc w:val="left"/>
      <w:pPr>
        <w:ind w:left="1495" w:hanging="360"/>
      </w:pPr>
      <w:rPr>
        <w:rFonts w:ascii="Symbol" w:hAnsi="Symbol" w:hint="default"/>
        <w:b w:val="0"/>
        <w:color w:val="auto"/>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76B1938"/>
    <w:multiLevelType w:val="hybridMultilevel"/>
    <w:tmpl w:val="56FA44EE"/>
    <w:lvl w:ilvl="0" w:tplc="04150017">
      <w:start w:val="1"/>
      <w:numFmt w:val="lowerLetter"/>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4" w15:restartNumberingAfterBreak="0">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41E5AF8"/>
    <w:multiLevelType w:val="hybridMultilevel"/>
    <w:tmpl w:val="4D2867C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DEF5F5C"/>
    <w:multiLevelType w:val="hybridMultilevel"/>
    <w:tmpl w:val="791A5E80"/>
    <w:lvl w:ilvl="0" w:tplc="204C5A62">
      <w:start w:val="1"/>
      <w:numFmt w:val="decimal"/>
      <w:lvlText w:val="%1)"/>
      <w:lvlJc w:val="left"/>
      <w:pPr>
        <w:ind w:left="7448"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FDF30FD"/>
    <w:multiLevelType w:val="hybridMultilevel"/>
    <w:tmpl w:val="B6E62752"/>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7"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CFF33F1"/>
    <w:multiLevelType w:val="hybridMultilevel"/>
    <w:tmpl w:val="86E4771A"/>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3EE9309E"/>
    <w:multiLevelType w:val="hybridMultilevel"/>
    <w:tmpl w:val="98768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AD6A07"/>
    <w:multiLevelType w:val="hybridMultilevel"/>
    <w:tmpl w:val="B1128E12"/>
    <w:lvl w:ilvl="0" w:tplc="B980E62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41338E"/>
    <w:multiLevelType w:val="hybridMultilevel"/>
    <w:tmpl w:val="02B8CF80"/>
    <w:lvl w:ilvl="0" w:tplc="199485B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8"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51AA1DAE"/>
    <w:multiLevelType w:val="hybridMultilevel"/>
    <w:tmpl w:val="6AA4A00E"/>
    <w:lvl w:ilvl="0" w:tplc="3F6ED454">
      <w:start w:val="1"/>
      <w:numFmt w:val="lowerLetter"/>
      <w:lvlText w:val="%1)"/>
      <w:lvlJc w:val="left"/>
      <w:pPr>
        <w:ind w:left="21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5527821"/>
    <w:multiLevelType w:val="hybridMultilevel"/>
    <w:tmpl w:val="DE54FC4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D0C5E08"/>
    <w:multiLevelType w:val="multilevel"/>
    <w:tmpl w:val="FEDA875E"/>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607A7298"/>
    <w:multiLevelType w:val="hybridMultilevel"/>
    <w:tmpl w:val="D9C617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63184B2D"/>
    <w:multiLevelType w:val="hybridMultilevel"/>
    <w:tmpl w:val="776AB67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A7B4FA6"/>
    <w:multiLevelType w:val="hybridMultilevel"/>
    <w:tmpl w:val="A754C69A"/>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EFBA77C0">
      <w:start w:val="1"/>
      <w:numFmt w:val="lowerLetter"/>
      <w:lvlText w:val="%6)"/>
      <w:lvlJc w:val="left"/>
      <w:pPr>
        <w:ind w:left="5040" w:hanging="180"/>
      </w:pPr>
      <w:rPr>
        <w:rFonts w:asciiTheme="minorHAnsi" w:hAnsiTheme="minorHAnsi" w:cstheme="minorHAnsi" w:hint="default"/>
        <w:b w:val="0"/>
        <w:bCs w:val="0"/>
        <w:sz w:val="22"/>
        <w:szCs w:val="22"/>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B9D3BD9"/>
    <w:multiLevelType w:val="hybridMultilevel"/>
    <w:tmpl w:val="6D5CE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5"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6E3421C"/>
    <w:multiLevelType w:val="hybridMultilevel"/>
    <w:tmpl w:val="C7EA02B8"/>
    <w:lvl w:ilvl="0" w:tplc="13A60E00">
      <w:start w:val="2"/>
      <w:numFmt w:val="decimal"/>
      <w:lvlText w:val="%1)"/>
      <w:lvlJc w:val="left"/>
      <w:pPr>
        <w:ind w:left="21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9"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7A862D35"/>
    <w:multiLevelType w:val="hybridMultilevel"/>
    <w:tmpl w:val="ED264D2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1"/>
  </w:num>
  <w:num w:numId="2" w16cid:durableId="1165361252">
    <w:abstractNumId w:val="27"/>
  </w:num>
  <w:num w:numId="3" w16cid:durableId="1035425899">
    <w:abstractNumId w:val="19"/>
  </w:num>
  <w:num w:numId="4" w16cid:durableId="1530410746">
    <w:abstractNumId w:val="53"/>
  </w:num>
  <w:num w:numId="5" w16cid:durableId="1613244317">
    <w:abstractNumId w:val="41"/>
  </w:num>
  <w:num w:numId="6" w16cid:durableId="1784761912">
    <w:abstractNumId w:val="30"/>
  </w:num>
  <w:num w:numId="7" w16cid:durableId="56362036">
    <w:abstractNumId w:val="44"/>
  </w:num>
  <w:num w:numId="8" w16cid:durableId="1606300654">
    <w:abstractNumId w:val="43"/>
  </w:num>
  <w:num w:numId="9" w16cid:durableId="1821993645">
    <w:abstractNumId w:val="9"/>
  </w:num>
  <w:num w:numId="10" w16cid:durableId="777873241">
    <w:abstractNumId w:val="31"/>
  </w:num>
  <w:num w:numId="11" w16cid:durableId="505364702">
    <w:abstractNumId w:val="22"/>
  </w:num>
  <w:num w:numId="12" w16cid:durableId="1428191311">
    <w:abstractNumId w:val="23"/>
  </w:num>
  <w:num w:numId="13" w16cid:durableId="1120412172">
    <w:abstractNumId w:val="49"/>
  </w:num>
  <w:num w:numId="14" w16cid:durableId="1365329531">
    <w:abstractNumId w:val="1"/>
  </w:num>
  <w:num w:numId="15" w16cid:durableId="328412959">
    <w:abstractNumId w:val="55"/>
  </w:num>
  <w:num w:numId="16" w16cid:durableId="1960453860">
    <w:abstractNumId w:val="8"/>
  </w:num>
  <w:num w:numId="17" w16cid:durableId="332102187">
    <w:abstractNumId w:val="59"/>
  </w:num>
  <w:num w:numId="18" w16cid:durableId="426536288">
    <w:abstractNumId w:val="34"/>
  </w:num>
  <w:num w:numId="19" w16cid:durableId="539974383">
    <w:abstractNumId w:val="24"/>
  </w:num>
  <w:num w:numId="20" w16cid:durableId="1144396412">
    <w:abstractNumId w:val="15"/>
  </w:num>
  <w:num w:numId="21" w16cid:durableId="1547378169">
    <w:abstractNumId w:val="18"/>
  </w:num>
  <w:num w:numId="22" w16cid:durableId="295141134">
    <w:abstractNumId w:val="16"/>
  </w:num>
  <w:num w:numId="23" w16cid:durableId="331959262">
    <w:abstractNumId w:val="3"/>
  </w:num>
  <w:num w:numId="24" w16cid:durableId="923297341">
    <w:abstractNumId w:val="37"/>
  </w:num>
  <w:num w:numId="25" w16cid:durableId="1903901191">
    <w:abstractNumId w:val="7"/>
  </w:num>
  <w:num w:numId="26" w16cid:durableId="1470367916">
    <w:abstractNumId w:val="64"/>
  </w:num>
  <w:num w:numId="27" w16cid:durableId="1665163916">
    <w:abstractNumId w:val="62"/>
  </w:num>
  <w:num w:numId="28" w16cid:durableId="123159907">
    <w:abstractNumId w:val="0"/>
  </w:num>
  <w:num w:numId="29" w16cid:durableId="2033529839">
    <w:abstractNumId w:val="5"/>
  </w:num>
  <w:num w:numId="30" w16cid:durableId="1595240940">
    <w:abstractNumId w:val="54"/>
  </w:num>
  <w:num w:numId="31" w16cid:durableId="1032268570">
    <w:abstractNumId w:val="21"/>
  </w:num>
  <w:num w:numId="32" w16cid:durableId="1287740726">
    <w:abstractNumId w:val="47"/>
  </w:num>
  <w:num w:numId="33" w16cid:durableId="728190193">
    <w:abstractNumId w:val="2"/>
  </w:num>
  <w:num w:numId="34" w16cid:durableId="1888563093">
    <w:abstractNumId w:val="39"/>
  </w:num>
  <w:num w:numId="35" w16cid:durableId="594872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4345039">
    <w:abstractNumId w:val="28"/>
  </w:num>
  <w:num w:numId="37" w16cid:durableId="1377776207">
    <w:abstractNumId w:val="25"/>
  </w:num>
  <w:num w:numId="38" w16cid:durableId="5393616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61994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884891">
    <w:abstractNumId w:val="48"/>
  </w:num>
  <w:num w:numId="41" w16cid:durableId="1506893156">
    <w:abstractNumId w:val="56"/>
  </w:num>
  <w:num w:numId="42" w16cid:durableId="546111578">
    <w:abstractNumId w:val="60"/>
  </w:num>
  <w:num w:numId="43" w16cid:durableId="1863082874">
    <w:abstractNumId w:val="35"/>
  </w:num>
  <w:num w:numId="44" w16cid:durableId="1413503721">
    <w:abstractNumId w:val="58"/>
  </w:num>
  <w:num w:numId="45" w16cid:durableId="842083460">
    <w:abstractNumId w:val="61"/>
  </w:num>
  <w:num w:numId="46" w16cid:durableId="46400604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78110948">
    <w:abstractNumId w:val="52"/>
  </w:num>
  <w:num w:numId="48" w16cid:durableId="300381435">
    <w:abstractNumId w:val="63"/>
  </w:num>
  <w:num w:numId="49" w16cid:durableId="1264336890">
    <w:abstractNumId w:val="13"/>
  </w:num>
  <w:num w:numId="50" w16cid:durableId="1090194401">
    <w:abstractNumId w:val="57"/>
  </w:num>
  <w:num w:numId="51" w16cid:durableId="416101531">
    <w:abstractNumId w:val="40"/>
  </w:num>
  <w:num w:numId="52" w16cid:durableId="1581133832">
    <w:abstractNumId w:val="42"/>
  </w:num>
  <w:num w:numId="53" w16cid:durableId="1353726761">
    <w:abstractNumId w:val="45"/>
  </w:num>
  <w:num w:numId="54" w16cid:durableId="493840176">
    <w:abstractNumId w:val="51"/>
  </w:num>
  <w:num w:numId="55" w16cid:durableId="1456096707">
    <w:abstractNumId w:val="38"/>
  </w:num>
  <w:num w:numId="56" w16cid:durableId="272983561">
    <w:abstractNumId w:val="6"/>
  </w:num>
  <w:num w:numId="57" w16cid:durableId="1675720549">
    <w:abstractNumId w:val="10"/>
  </w:num>
  <w:num w:numId="58" w16cid:durableId="459420320">
    <w:abstractNumId w:val="17"/>
  </w:num>
  <w:num w:numId="59" w16cid:durableId="1319261111">
    <w:abstractNumId w:val="32"/>
  </w:num>
  <w:num w:numId="60" w16cid:durableId="1207835706">
    <w:abstractNumId w:val="4"/>
  </w:num>
  <w:num w:numId="61" w16cid:durableId="1847403615">
    <w:abstractNumId w:val="50"/>
  </w:num>
  <w:num w:numId="62" w16cid:durableId="245262511">
    <w:abstractNumId w:val="29"/>
  </w:num>
  <w:num w:numId="63" w16cid:durableId="1587180528">
    <w:abstractNumId w:val="14"/>
  </w:num>
  <w:num w:numId="64" w16cid:durableId="1974872348">
    <w:abstractNumId w:val="46"/>
  </w:num>
  <w:num w:numId="65" w16cid:durableId="2118016176">
    <w:abstractNumId w:val="20"/>
  </w:num>
  <w:num w:numId="66" w16cid:durableId="12214059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6A24"/>
    <w:rsid w:val="00007E54"/>
    <w:rsid w:val="00014D3B"/>
    <w:rsid w:val="000151A1"/>
    <w:rsid w:val="00027E03"/>
    <w:rsid w:val="00032FEB"/>
    <w:rsid w:val="0003664B"/>
    <w:rsid w:val="00037E4B"/>
    <w:rsid w:val="000462A4"/>
    <w:rsid w:val="000602C1"/>
    <w:rsid w:val="00062332"/>
    <w:rsid w:val="00062901"/>
    <w:rsid w:val="000635E0"/>
    <w:rsid w:val="00072569"/>
    <w:rsid w:val="0008534E"/>
    <w:rsid w:val="00091221"/>
    <w:rsid w:val="000A04FC"/>
    <w:rsid w:val="000A20F0"/>
    <w:rsid w:val="000A242B"/>
    <w:rsid w:val="000A3D7E"/>
    <w:rsid w:val="000A45EE"/>
    <w:rsid w:val="000A5DEE"/>
    <w:rsid w:val="000A6FC8"/>
    <w:rsid w:val="000A6FDD"/>
    <w:rsid w:val="000B1030"/>
    <w:rsid w:val="000B7194"/>
    <w:rsid w:val="000C165E"/>
    <w:rsid w:val="000C2E68"/>
    <w:rsid w:val="000C3608"/>
    <w:rsid w:val="000C5D7B"/>
    <w:rsid w:val="000C7570"/>
    <w:rsid w:val="000D6B13"/>
    <w:rsid w:val="000F018C"/>
    <w:rsid w:val="000F06FA"/>
    <w:rsid w:val="000F6815"/>
    <w:rsid w:val="000F7C56"/>
    <w:rsid w:val="00100DF7"/>
    <w:rsid w:val="00103951"/>
    <w:rsid w:val="00103F11"/>
    <w:rsid w:val="00104114"/>
    <w:rsid w:val="00105DD2"/>
    <w:rsid w:val="00107FDE"/>
    <w:rsid w:val="001120A4"/>
    <w:rsid w:val="00113A4E"/>
    <w:rsid w:val="001141C4"/>
    <w:rsid w:val="001250DD"/>
    <w:rsid w:val="001331F3"/>
    <w:rsid w:val="00134C48"/>
    <w:rsid w:val="001377E5"/>
    <w:rsid w:val="00145334"/>
    <w:rsid w:val="00147225"/>
    <w:rsid w:val="00164EA5"/>
    <w:rsid w:val="001730C1"/>
    <w:rsid w:val="001764E4"/>
    <w:rsid w:val="00190542"/>
    <w:rsid w:val="00191505"/>
    <w:rsid w:val="001937D0"/>
    <w:rsid w:val="001938CF"/>
    <w:rsid w:val="00197AE2"/>
    <w:rsid w:val="001A0C37"/>
    <w:rsid w:val="001A365D"/>
    <w:rsid w:val="001A3CDA"/>
    <w:rsid w:val="001B1B84"/>
    <w:rsid w:val="001B3970"/>
    <w:rsid w:val="001B4101"/>
    <w:rsid w:val="001B7A7D"/>
    <w:rsid w:val="001C016C"/>
    <w:rsid w:val="001C169C"/>
    <w:rsid w:val="001D26F9"/>
    <w:rsid w:val="001D4726"/>
    <w:rsid w:val="001D7C72"/>
    <w:rsid w:val="001E2902"/>
    <w:rsid w:val="001E5E48"/>
    <w:rsid w:val="001E7E27"/>
    <w:rsid w:val="001F5C63"/>
    <w:rsid w:val="00201491"/>
    <w:rsid w:val="00201F5E"/>
    <w:rsid w:val="0020614C"/>
    <w:rsid w:val="0021154E"/>
    <w:rsid w:val="002162F3"/>
    <w:rsid w:val="002224B8"/>
    <w:rsid w:val="00223C88"/>
    <w:rsid w:val="002244A3"/>
    <w:rsid w:val="00230ADF"/>
    <w:rsid w:val="002323AB"/>
    <w:rsid w:val="00233624"/>
    <w:rsid w:val="0024228B"/>
    <w:rsid w:val="0024370B"/>
    <w:rsid w:val="00243DD4"/>
    <w:rsid w:val="00254576"/>
    <w:rsid w:val="00260072"/>
    <w:rsid w:val="00265421"/>
    <w:rsid w:val="002721C1"/>
    <w:rsid w:val="00272C0D"/>
    <w:rsid w:val="0027361D"/>
    <w:rsid w:val="002776FD"/>
    <w:rsid w:val="00277B57"/>
    <w:rsid w:val="002804A9"/>
    <w:rsid w:val="00282468"/>
    <w:rsid w:val="00282B37"/>
    <w:rsid w:val="002A302D"/>
    <w:rsid w:val="002A5E05"/>
    <w:rsid w:val="002A78DC"/>
    <w:rsid w:val="002B0FC4"/>
    <w:rsid w:val="002B6EDE"/>
    <w:rsid w:val="002C4C74"/>
    <w:rsid w:val="002C7815"/>
    <w:rsid w:val="002D111D"/>
    <w:rsid w:val="002D28E3"/>
    <w:rsid w:val="002D5D10"/>
    <w:rsid w:val="002E016E"/>
    <w:rsid w:val="002E2B16"/>
    <w:rsid w:val="002E3BDA"/>
    <w:rsid w:val="002E3D3A"/>
    <w:rsid w:val="002E46F0"/>
    <w:rsid w:val="002E47AD"/>
    <w:rsid w:val="002F093A"/>
    <w:rsid w:val="002F24A2"/>
    <w:rsid w:val="002F2B65"/>
    <w:rsid w:val="002F2E88"/>
    <w:rsid w:val="002F3D64"/>
    <w:rsid w:val="002F6235"/>
    <w:rsid w:val="002F70AE"/>
    <w:rsid w:val="0030000A"/>
    <w:rsid w:val="003022F5"/>
    <w:rsid w:val="003101FE"/>
    <w:rsid w:val="00321B0C"/>
    <w:rsid w:val="003326A5"/>
    <w:rsid w:val="0033686C"/>
    <w:rsid w:val="00336D82"/>
    <w:rsid w:val="00337345"/>
    <w:rsid w:val="003420B2"/>
    <w:rsid w:val="003434AC"/>
    <w:rsid w:val="00346C11"/>
    <w:rsid w:val="00360B6C"/>
    <w:rsid w:val="003647D6"/>
    <w:rsid w:val="00364D9F"/>
    <w:rsid w:val="003672CF"/>
    <w:rsid w:val="00367403"/>
    <w:rsid w:val="003717A1"/>
    <w:rsid w:val="00375E19"/>
    <w:rsid w:val="00377C17"/>
    <w:rsid w:val="00381542"/>
    <w:rsid w:val="00383960"/>
    <w:rsid w:val="00385B60"/>
    <w:rsid w:val="00386ADC"/>
    <w:rsid w:val="003A121B"/>
    <w:rsid w:val="003B01F9"/>
    <w:rsid w:val="003B1EBA"/>
    <w:rsid w:val="003C1638"/>
    <w:rsid w:val="003C224A"/>
    <w:rsid w:val="003C6F0C"/>
    <w:rsid w:val="003D6B57"/>
    <w:rsid w:val="003E06B8"/>
    <w:rsid w:val="003E1466"/>
    <w:rsid w:val="003F4684"/>
    <w:rsid w:val="00414002"/>
    <w:rsid w:val="00415F20"/>
    <w:rsid w:val="004226F7"/>
    <w:rsid w:val="00424313"/>
    <w:rsid w:val="00426D64"/>
    <w:rsid w:val="004306B2"/>
    <w:rsid w:val="00430B5D"/>
    <w:rsid w:val="004310A5"/>
    <w:rsid w:val="00433802"/>
    <w:rsid w:val="00434F5E"/>
    <w:rsid w:val="00436340"/>
    <w:rsid w:val="00441CC3"/>
    <w:rsid w:val="004553DE"/>
    <w:rsid w:val="00456136"/>
    <w:rsid w:val="0045797C"/>
    <w:rsid w:val="0046008D"/>
    <w:rsid w:val="0046388F"/>
    <w:rsid w:val="00464A21"/>
    <w:rsid w:val="00464BE7"/>
    <w:rsid w:val="0047046C"/>
    <w:rsid w:val="004738F7"/>
    <w:rsid w:val="004750E3"/>
    <w:rsid w:val="00475B82"/>
    <w:rsid w:val="004823E5"/>
    <w:rsid w:val="00492B48"/>
    <w:rsid w:val="004947E7"/>
    <w:rsid w:val="00494D29"/>
    <w:rsid w:val="00496686"/>
    <w:rsid w:val="004A44D7"/>
    <w:rsid w:val="004B2383"/>
    <w:rsid w:val="004C44F2"/>
    <w:rsid w:val="004D1E68"/>
    <w:rsid w:val="004E3052"/>
    <w:rsid w:val="004E3B4D"/>
    <w:rsid w:val="004E4DE1"/>
    <w:rsid w:val="004F5589"/>
    <w:rsid w:val="005008D7"/>
    <w:rsid w:val="00501254"/>
    <w:rsid w:val="00505E19"/>
    <w:rsid w:val="0050650F"/>
    <w:rsid w:val="00511B1F"/>
    <w:rsid w:val="005155CA"/>
    <w:rsid w:val="00515B1C"/>
    <w:rsid w:val="0052578E"/>
    <w:rsid w:val="00530302"/>
    <w:rsid w:val="00532B07"/>
    <w:rsid w:val="00532EF0"/>
    <w:rsid w:val="00533230"/>
    <w:rsid w:val="00540D1A"/>
    <w:rsid w:val="00550AE3"/>
    <w:rsid w:val="0055583F"/>
    <w:rsid w:val="00555B46"/>
    <w:rsid w:val="005651E4"/>
    <w:rsid w:val="00570F6D"/>
    <w:rsid w:val="00572576"/>
    <w:rsid w:val="00575A54"/>
    <w:rsid w:val="005843DF"/>
    <w:rsid w:val="005870FE"/>
    <w:rsid w:val="00592A9D"/>
    <w:rsid w:val="00594BFD"/>
    <w:rsid w:val="005A3119"/>
    <w:rsid w:val="005A4A76"/>
    <w:rsid w:val="005B1A90"/>
    <w:rsid w:val="005B4719"/>
    <w:rsid w:val="005C154A"/>
    <w:rsid w:val="005D0583"/>
    <w:rsid w:val="005D5657"/>
    <w:rsid w:val="005D596B"/>
    <w:rsid w:val="005D5AF4"/>
    <w:rsid w:val="005E764E"/>
    <w:rsid w:val="005F1FCA"/>
    <w:rsid w:val="0060705A"/>
    <w:rsid w:val="00611617"/>
    <w:rsid w:val="006235BE"/>
    <w:rsid w:val="00627262"/>
    <w:rsid w:val="00633DDA"/>
    <w:rsid w:val="006346F8"/>
    <w:rsid w:val="006469E3"/>
    <w:rsid w:val="00652D01"/>
    <w:rsid w:val="00654981"/>
    <w:rsid w:val="00667557"/>
    <w:rsid w:val="006678A4"/>
    <w:rsid w:val="00674021"/>
    <w:rsid w:val="00681FC8"/>
    <w:rsid w:val="00682749"/>
    <w:rsid w:val="00685E1E"/>
    <w:rsid w:val="00696099"/>
    <w:rsid w:val="006A7E0E"/>
    <w:rsid w:val="006B6C15"/>
    <w:rsid w:val="006C5B56"/>
    <w:rsid w:val="006D54F2"/>
    <w:rsid w:val="006D5FB7"/>
    <w:rsid w:val="006E0041"/>
    <w:rsid w:val="006E387B"/>
    <w:rsid w:val="006E5908"/>
    <w:rsid w:val="006F1367"/>
    <w:rsid w:val="006F25BB"/>
    <w:rsid w:val="0070126D"/>
    <w:rsid w:val="00707B4F"/>
    <w:rsid w:val="0071137E"/>
    <w:rsid w:val="0071359F"/>
    <w:rsid w:val="0071400E"/>
    <w:rsid w:val="00714E71"/>
    <w:rsid w:val="00716452"/>
    <w:rsid w:val="00727E81"/>
    <w:rsid w:val="0073037F"/>
    <w:rsid w:val="007307A5"/>
    <w:rsid w:val="00733E65"/>
    <w:rsid w:val="00735365"/>
    <w:rsid w:val="00737F4E"/>
    <w:rsid w:val="0074191C"/>
    <w:rsid w:val="0074685F"/>
    <w:rsid w:val="00746AB9"/>
    <w:rsid w:val="00761E80"/>
    <w:rsid w:val="00762B27"/>
    <w:rsid w:val="00764EFE"/>
    <w:rsid w:val="0076583C"/>
    <w:rsid w:val="00766231"/>
    <w:rsid w:val="00767332"/>
    <w:rsid w:val="007709D0"/>
    <w:rsid w:val="00770FB2"/>
    <w:rsid w:val="00771632"/>
    <w:rsid w:val="00773602"/>
    <w:rsid w:val="00777EE6"/>
    <w:rsid w:val="00785283"/>
    <w:rsid w:val="0078706F"/>
    <w:rsid w:val="007902D6"/>
    <w:rsid w:val="00794FC8"/>
    <w:rsid w:val="007A719A"/>
    <w:rsid w:val="007B12A2"/>
    <w:rsid w:val="007B25F9"/>
    <w:rsid w:val="007B5BC8"/>
    <w:rsid w:val="007C42AB"/>
    <w:rsid w:val="007C6C65"/>
    <w:rsid w:val="007D0910"/>
    <w:rsid w:val="007D4C39"/>
    <w:rsid w:val="007E07E4"/>
    <w:rsid w:val="007F03D3"/>
    <w:rsid w:val="007F07F2"/>
    <w:rsid w:val="007F77EB"/>
    <w:rsid w:val="00806040"/>
    <w:rsid w:val="0081435B"/>
    <w:rsid w:val="00822B3A"/>
    <w:rsid w:val="008358AF"/>
    <w:rsid w:val="0083685A"/>
    <w:rsid w:val="00841F5C"/>
    <w:rsid w:val="008512C6"/>
    <w:rsid w:val="0085204C"/>
    <w:rsid w:val="00860CCF"/>
    <w:rsid w:val="008612EC"/>
    <w:rsid w:val="00866CE3"/>
    <w:rsid w:val="00872386"/>
    <w:rsid w:val="00872C05"/>
    <w:rsid w:val="00883948"/>
    <w:rsid w:val="00885220"/>
    <w:rsid w:val="008872E1"/>
    <w:rsid w:val="008A0813"/>
    <w:rsid w:val="008A102A"/>
    <w:rsid w:val="008A5973"/>
    <w:rsid w:val="008A674C"/>
    <w:rsid w:val="008B0567"/>
    <w:rsid w:val="008B1498"/>
    <w:rsid w:val="008B341E"/>
    <w:rsid w:val="008B37D1"/>
    <w:rsid w:val="008B460F"/>
    <w:rsid w:val="008B7B29"/>
    <w:rsid w:val="008C0977"/>
    <w:rsid w:val="008C1E08"/>
    <w:rsid w:val="008E0164"/>
    <w:rsid w:val="008E1A20"/>
    <w:rsid w:val="008F4762"/>
    <w:rsid w:val="008F4852"/>
    <w:rsid w:val="008F51E4"/>
    <w:rsid w:val="00900895"/>
    <w:rsid w:val="00903914"/>
    <w:rsid w:val="00904100"/>
    <w:rsid w:val="009041DA"/>
    <w:rsid w:val="009118D6"/>
    <w:rsid w:val="00941F0B"/>
    <w:rsid w:val="00944F74"/>
    <w:rsid w:val="00954F55"/>
    <w:rsid w:val="00955F83"/>
    <w:rsid w:val="00957270"/>
    <w:rsid w:val="009579D4"/>
    <w:rsid w:val="0096355E"/>
    <w:rsid w:val="009829E5"/>
    <w:rsid w:val="00983F25"/>
    <w:rsid w:val="009937AB"/>
    <w:rsid w:val="0099443F"/>
    <w:rsid w:val="00995309"/>
    <w:rsid w:val="009A3E54"/>
    <w:rsid w:val="009A5DEF"/>
    <w:rsid w:val="009B4395"/>
    <w:rsid w:val="009D23E7"/>
    <w:rsid w:val="009D5521"/>
    <w:rsid w:val="009D6D71"/>
    <w:rsid w:val="009D6E85"/>
    <w:rsid w:val="009D7377"/>
    <w:rsid w:val="009E281D"/>
    <w:rsid w:val="009E4377"/>
    <w:rsid w:val="009E44E8"/>
    <w:rsid w:val="009E7CF2"/>
    <w:rsid w:val="00A17BD0"/>
    <w:rsid w:val="00A211F5"/>
    <w:rsid w:val="00A255D9"/>
    <w:rsid w:val="00A41BCA"/>
    <w:rsid w:val="00A4710F"/>
    <w:rsid w:val="00A527EB"/>
    <w:rsid w:val="00A60DBC"/>
    <w:rsid w:val="00A62E89"/>
    <w:rsid w:val="00A86362"/>
    <w:rsid w:val="00A94799"/>
    <w:rsid w:val="00A966A3"/>
    <w:rsid w:val="00AB5134"/>
    <w:rsid w:val="00AB7655"/>
    <w:rsid w:val="00AC3E2A"/>
    <w:rsid w:val="00AC4BBF"/>
    <w:rsid w:val="00AD1399"/>
    <w:rsid w:val="00AD4545"/>
    <w:rsid w:val="00AE04AD"/>
    <w:rsid w:val="00AE2C2C"/>
    <w:rsid w:val="00AE4C5D"/>
    <w:rsid w:val="00AF0A76"/>
    <w:rsid w:val="00AF7646"/>
    <w:rsid w:val="00B011EA"/>
    <w:rsid w:val="00B11B8A"/>
    <w:rsid w:val="00B15B9C"/>
    <w:rsid w:val="00B256E9"/>
    <w:rsid w:val="00B25999"/>
    <w:rsid w:val="00B36714"/>
    <w:rsid w:val="00B37D6A"/>
    <w:rsid w:val="00B4117B"/>
    <w:rsid w:val="00B45661"/>
    <w:rsid w:val="00B46FE3"/>
    <w:rsid w:val="00B54F3C"/>
    <w:rsid w:val="00B562F9"/>
    <w:rsid w:val="00B5789B"/>
    <w:rsid w:val="00B61192"/>
    <w:rsid w:val="00B71E60"/>
    <w:rsid w:val="00B808F1"/>
    <w:rsid w:val="00B840AA"/>
    <w:rsid w:val="00B869C9"/>
    <w:rsid w:val="00B9142D"/>
    <w:rsid w:val="00BA0F28"/>
    <w:rsid w:val="00BA393B"/>
    <w:rsid w:val="00BC1602"/>
    <w:rsid w:val="00BC29D6"/>
    <w:rsid w:val="00BC3548"/>
    <w:rsid w:val="00BC377C"/>
    <w:rsid w:val="00BD1811"/>
    <w:rsid w:val="00BD2EF2"/>
    <w:rsid w:val="00BD5987"/>
    <w:rsid w:val="00BE0FFB"/>
    <w:rsid w:val="00BE223F"/>
    <w:rsid w:val="00BE2F3D"/>
    <w:rsid w:val="00BE7760"/>
    <w:rsid w:val="00C00C15"/>
    <w:rsid w:val="00C02FB3"/>
    <w:rsid w:val="00C050E9"/>
    <w:rsid w:val="00C12732"/>
    <w:rsid w:val="00C1634C"/>
    <w:rsid w:val="00C2771B"/>
    <w:rsid w:val="00C31B3A"/>
    <w:rsid w:val="00C33A4F"/>
    <w:rsid w:val="00C3489B"/>
    <w:rsid w:val="00C37406"/>
    <w:rsid w:val="00C4141E"/>
    <w:rsid w:val="00C4353C"/>
    <w:rsid w:val="00C52795"/>
    <w:rsid w:val="00C54D15"/>
    <w:rsid w:val="00C56A70"/>
    <w:rsid w:val="00C64F28"/>
    <w:rsid w:val="00C67F99"/>
    <w:rsid w:val="00C75720"/>
    <w:rsid w:val="00C810F6"/>
    <w:rsid w:val="00C872E2"/>
    <w:rsid w:val="00C913AA"/>
    <w:rsid w:val="00C9273C"/>
    <w:rsid w:val="00C93B54"/>
    <w:rsid w:val="00CB0B6A"/>
    <w:rsid w:val="00CB0CFC"/>
    <w:rsid w:val="00CB11EB"/>
    <w:rsid w:val="00CB59AD"/>
    <w:rsid w:val="00CB6BFD"/>
    <w:rsid w:val="00CC325D"/>
    <w:rsid w:val="00CC3B16"/>
    <w:rsid w:val="00CC4366"/>
    <w:rsid w:val="00CD02D3"/>
    <w:rsid w:val="00CD0DFA"/>
    <w:rsid w:val="00CD0E41"/>
    <w:rsid w:val="00CD18D8"/>
    <w:rsid w:val="00CD2E93"/>
    <w:rsid w:val="00CD71A5"/>
    <w:rsid w:val="00CE1AB1"/>
    <w:rsid w:val="00CE4AED"/>
    <w:rsid w:val="00CE617C"/>
    <w:rsid w:val="00CE656F"/>
    <w:rsid w:val="00CE74FA"/>
    <w:rsid w:val="00CF30FE"/>
    <w:rsid w:val="00D0111B"/>
    <w:rsid w:val="00D0300C"/>
    <w:rsid w:val="00D044F1"/>
    <w:rsid w:val="00D06BEE"/>
    <w:rsid w:val="00D10E31"/>
    <w:rsid w:val="00D11497"/>
    <w:rsid w:val="00D15C5A"/>
    <w:rsid w:val="00D2033D"/>
    <w:rsid w:val="00D204AE"/>
    <w:rsid w:val="00D20AAA"/>
    <w:rsid w:val="00D36B51"/>
    <w:rsid w:val="00D44627"/>
    <w:rsid w:val="00D45997"/>
    <w:rsid w:val="00D56AD1"/>
    <w:rsid w:val="00D577BB"/>
    <w:rsid w:val="00D628F6"/>
    <w:rsid w:val="00D63122"/>
    <w:rsid w:val="00D632BA"/>
    <w:rsid w:val="00D70695"/>
    <w:rsid w:val="00D71EEA"/>
    <w:rsid w:val="00D752FF"/>
    <w:rsid w:val="00D83071"/>
    <w:rsid w:val="00D931F8"/>
    <w:rsid w:val="00D93A3D"/>
    <w:rsid w:val="00DA0623"/>
    <w:rsid w:val="00DA3CCB"/>
    <w:rsid w:val="00DB6EC5"/>
    <w:rsid w:val="00DB7277"/>
    <w:rsid w:val="00DC0320"/>
    <w:rsid w:val="00DC15FF"/>
    <w:rsid w:val="00DC3905"/>
    <w:rsid w:val="00DC466C"/>
    <w:rsid w:val="00DC5546"/>
    <w:rsid w:val="00DD33BF"/>
    <w:rsid w:val="00DD3744"/>
    <w:rsid w:val="00DE099E"/>
    <w:rsid w:val="00DE1147"/>
    <w:rsid w:val="00DE6124"/>
    <w:rsid w:val="00DF0064"/>
    <w:rsid w:val="00DF07D6"/>
    <w:rsid w:val="00DF34C6"/>
    <w:rsid w:val="00DF43C0"/>
    <w:rsid w:val="00DF4B39"/>
    <w:rsid w:val="00DF7DF0"/>
    <w:rsid w:val="00E130FE"/>
    <w:rsid w:val="00E17547"/>
    <w:rsid w:val="00E17D12"/>
    <w:rsid w:val="00E37A22"/>
    <w:rsid w:val="00E41A4E"/>
    <w:rsid w:val="00E41CE7"/>
    <w:rsid w:val="00E44492"/>
    <w:rsid w:val="00E53824"/>
    <w:rsid w:val="00E53A2B"/>
    <w:rsid w:val="00E619F8"/>
    <w:rsid w:val="00E740D3"/>
    <w:rsid w:val="00E97BD0"/>
    <w:rsid w:val="00EA002D"/>
    <w:rsid w:val="00EA09D4"/>
    <w:rsid w:val="00EA6009"/>
    <w:rsid w:val="00EB7BE8"/>
    <w:rsid w:val="00EC3D49"/>
    <w:rsid w:val="00ED28C9"/>
    <w:rsid w:val="00EE3F6E"/>
    <w:rsid w:val="00EE63F6"/>
    <w:rsid w:val="00EE71F9"/>
    <w:rsid w:val="00EF5DE2"/>
    <w:rsid w:val="00EF78CC"/>
    <w:rsid w:val="00EF7CC4"/>
    <w:rsid w:val="00F00C3A"/>
    <w:rsid w:val="00F01008"/>
    <w:rsid w:val="00F027C2"/>
    <w:rsid w:val="00F07B83"/>
    <w:rsid w:val="00F115E3"/>
    <w:rsid w:val="00F243AB"/>
    <w:rsid w:val="00F25EF3"/>
    <w:rsid w:val="00F27695"/>
    <w:rsid w:val="00F30F43"/>
    <w:rsid w:val="00F313DD"/>
    <w:rsid w:val="00F40420"/>
    <w:rsid w:val="00F42EC7"/>
    <w:rsid w:val="00F4593C"/>
    <w:rsid w:val="00F45F35"/>
    <w:rsid w:val="00F4643E"/>
    <w:rsid w:val="00F47469"/>
    <w:rsid w:val="00F624F5"/>
    <w:rsid w:val="00F641AA"/>
    <w:rsid w:val="00F83D80"/>
    <w:rsid w:val="00F857DD"/>
    <w:rsid w:val="00F86ABD"/>
    <w:rsid w:val="00F86E84"/>
    <w:rsid w:val="00F90702"/>
    <w:rsid w:val="00F92126"/>
    <w:rsid w:val="00FA0A62"/>
    <w:rsid w:val="00FA2CCA"/>
    <w:rsid w:val="00FA4F52"/>
    <w:rsid w:val="00FB0041"/>
    <w:rsid w:val="00FB3862"/>
    <w:rsid w:val="00FB474C"/>
    <w:rsid w:val="00FB5620"/>
    <w:rsid w:val="00FB5DC6"/>
    <w:rsid w:val="00FC3306"/>
    <w:rsid w:val="00FC7055"/>
    <w:rsid w:val="00FD0566"/>
    <w:rsid w:val="00FD7110"/>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A8636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8"/>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8"/>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6"/>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semiHidden/>
    <w:rsid w:val="00A86362"/>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7716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71632"/>
    <w:rPr>
      <w:sz w:val="20"/>
      <w:szCs w:val="20"/>
    </w:rPr>
  </w:style>
  <w:style w:type="character" w:styleId="Odwoanieprzypisukocowego">
    <w:name w:val="endnote reference"/>
    <w:basedOn w:val="Domylnaczcionkaakapitu"/>
    <w:uiPriority w:val="99"/>
    <w:semiHidden/>
    <w:unhideWhenUsed/>
    <w:rsid w:val="007716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97345">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64700888">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1062142921">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59212800">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96123034">
      <w:bodyDiv w:val="1"/>
      <w:marLeft w:val="0"/>
      <w:marRight w:val="0"/>
      <w:marTop w:val="0"/>
      <w:marBottom w:val="0"/>
      <w:divBdr>
        <w:top w:val="none" w:sz="0" w:space="0" w:color="auto"/>
        <w:left w:val="none" w:sz="0" w:space="0" w:color="auto"/>
        <w:bottom w:val="none" w:sz="0" w:space="0" w:color="auto"/>
        <w:right w:val="none" w:sz="0" w:space="0" w:color="auto"/>
      </w:divBdr>
    </w:div>
    <w:div w:id="1758206776">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835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malgorzata.gorzkiewicz@zdmikp.bydgoszcz.pl" TargetMode="External"/><Relationship Id="rId18" Type="http://schemas.openxmlformats.org/officeDocument/2006/relationships/hyperlink" Target="https://www.gov.pl/web/e-dowo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https://bip.zdmikp.bydgoszcz.pl/index.php/procedura-zgloszen-w-zdmik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78424"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header" Target="header2.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1078424"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3905</TotalTime>
  <Pages>1</Pages>
  <Words>12049</Words>
  <Characters>72298</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Gorzkiewicz</cp:lastModifiedBy>
  <cp:revision>198</cp:revision>
  <cp:lastPrinted>2025-03-20T08:58:00Z</cp:lastPrinted>
  <dcterms:created xsi:type="dcterms:W3CDTF">2023-01-26T07:17:00Z</dcterms:created>
  <dcterms:modified xsi:type="dcterms:W3CDTF">2025-03-21T10:47:00Z</dcterms:modified>
</cp:coreProperties>
</file>