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931E" w14:textId="09E4AABB" w:rsidR="00D91643" w:rsidRPr="00C71293" w:rsidRDefault="00D91643" w:rsidP="00D91643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Pr="00C71293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Załącznik Nr </w:t>
      </w:r>
      <w:r w:rsidR="00C71293" w:rsidRPr="00C71293">
        <w:rPr>
          <w:rFonts w:eastAsia="Times New Roman" w:cs="Times New Roman"/>
          <w:b/>
        </w:rPr>
        <w:t>4</w:t>
      </w:r>
    </w:p>
    <w:p w14:paraId="5E79AD3B" w14:textId="6478D087" w:rsidR="00D91643" w:rsidRPr="00C71293" w:rsidRDefault="00D91643" w:rsidP="00D91643">
      <w:pPr>
        <w:pStyle w:val="Standard"/>
        <w:jc w:val="center"/>
        <w:rPr>
          <w:rFonts w:eastAsia="Times New Roman" w:cs="Times New Roman"/>
          <w:b/>
        </w:rPr>
      </w:pPr>
      <w:r w:rsidRPr="00C71293">
        <w:rPr>
          <w:rFonts w:eastAsia="Times New Roman" w:cs="Times New Roman"/>
          <w:b/>
        </w:rPr>
        <w:t xml:space="preserve">WYKAZ </w:t>
      </w:r>
      <w:r w:rsidR="00C71293" w:rsidRPr="00C71293">
        <w:rPr>
          <w:rFonts w:eastAsia="Times New Roman" w:cs="Times New Roman"/>
          <w:b/>
        </w:rPr>
        <w:t>USŁUG</w:t>
      </w:r>
    </w:p>
    <w:p w14:paraId="2AA38EEF" w14:textId="77777777" w:rsidR="00C71293" w:rsidRPr="00C71293" w:rsidRDefault="00C71293" w:rsidP="00D91643">
      <w:pPr>
        <w:pStyle w:val="Standard"/>
        <w:jc w:val="center"/>
        <w:rPr>
          <w:rFonts w:eastAsia="Times New Roman" w:cs="Times New Roman"/>
          <w:b/>
        </w:rPr>
      </w:pPr>
    </w:p>
    <w:p w14:paraId="0D5DF795" w14:textId="77777777" w:rsidR="00C71293" w:rsidRPr="00C71293" w:rsidRDefault="00C71293" w:rsidP="00C712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overflowPunct w:val="0"/>
        <w:autoSpaceDE w:val="0"/>
        <w:spacing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  <w:r w:rsidRPr="00C71293"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  <w:t xml:space="preserve">Okresowa kontrola budynków Wojewódzkiego Centrum Szpitalnego Kotliny Jeleniogórskiej </w:t>
      </w:r>
    </w:p>
    <w:p w14:paraId="7A900397" w14:textId="5FAF392B" w:rsidR="00C71293" w:rsidRPr="00C71293" w:rsidRDefault="00C71293" w:rsidP="00C712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overflowPunct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71293">
        <w:rPr>
          <w:rFonts w:ascii="Times New Roman" w:hAnsi="Times New Roman" w:cs="Times New Roman"/>
          <w:b/>
          <w:sz w:val="24"/>
          <w:szCs w:val="24"/>
          <w:lang w:eastAsia="pl-PL"/>
        </w:rPr>
        <w:t>NPU/114/2025</w:t>
      </w:r>
    </w:p>
    <w:p w14:paraId="56807748" w14:textId="77777777" w:rsidR="00C71293" w:rsidRPr="00C71293" w:rsidRDefault="00C71293" w:rsidP="00C71293">
      <w:pPr>
        <w:pStyle w:val="Akapitzlist"/>
        <w:tabs>
          <w:tab w:val="left" w:pos="2084"/>
          <w:tab w:val="left" w:pos="3924"/>
          <w:tab w:val="left" w:pos="4632"/>
          <w:tab w:val="left" w:pos="5340"/>
          <w:tab w:val="left" w:pos="6048"/>
          <w:tab w:val="left" w:pos="6756"/>
          <w:tab w:val="left" w:pos="7464"/>
          <w:tab w:val="left" w:pos="8172"/>
          <w:tab w:val="left" w:pos="8880"/>
          <w:tab w:val="left" w:pos="9588"/>
          <w:tab w:val="left" w:pos="10296"/>
          <w:tab w:val="left" w:pos="1044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1BFBD2" w14:textId="3372BC75" w:rsidR="00C71293" w:rsidRPr="00C71293" w:rsidRDefault="00C71293" w:rsidP="00C71293">
      <w:pPr>
        <w:pStyle w:val="Akapitzlist"/>
        <w:tabs>
          <w:tab w:val="left" w:pos="2084"/>
          <w:tab w:val="left" w:pos="3924"/>
          <w:tab w:val="left" w:pos="4632"/>
          <w:tab w:val="left" w:pos="5340"/>
          <w:tab w:val="left" w:pos="6048"/>
          <w:tab w:val="left" w:pos="6756"/>
          <w:tab w:val="left" w:pos="7464"/>
          <w:tab w:val="left" w:pos="8172"/>
          <w:tab w:val="left" w:pos="8880"/>
          <w:tab w:val="left" w:pos="9588"/>
          <w:tab w:val="left" w:pos="10296"/>
          <w:tab w:val="left" w:pos="1044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1293">
        <w:rPr>
          <w:rFonts w:ascii="Times New Roman" w:hAnsi="Times New Roman" w:cs="Times New Roman"/>
          <w:sz w:val="24"/>
          <w:szCs w:val="24"/>
          <w:u w:val="single"/>
        </w:rPr>
        <w:t>Wykaz wykonanych  w okresie ostatnich 3 lat co najmniej 2 usług</w:t>
      </w:r>
      <w:r w:rsidRPr="00C71293">
        <w:rPr>
          <w:rFonts w:ascii="Times New Roman" w:hAnsi="Times New Roman" w:cs="Times New Roman"/>
          <w:sz w:val="24"/>
          <w:szCs w:val="24"/>
        </w:rPr>
        <w:t xml:space="preserve"> obejmujących co najmniej dwie usługi przeprowadzonych kontroli budynków, z </w:t>
      </w:r>
      <w:r w:rsidRPr="00C71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załączeniem dowodów określających, czy te przeglądy zostały wykonane należycie, przy czym dowodami, o których mowa, są referencje bądź inne dokumenty wystawione przez podmiot, na rzecz którego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usługi</w:t>
      </w:r>
      <w:r w:rsidRPr="00C71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były wykonywane,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  <w:r w:rsidRPr="00C71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przypadku świadczeń okresowych lub ciągłych są wykonywane, a jeżeli z uzasadnionej przyczyny o obiektywnym charakterze wykonawca nie jest w stanie uzyskać tych dokumentów – inne odpowiednie dokumenty lub oświadczenie wykonawcy; w przypadku świadczeń okresowych lub ciągłych nadal wykonywanych referencje bądź inne dokumenty potwierdzające ich należyte wykonywanie powinny być wydane nie wcześniej niż 3 miesiące przed upływem terminu składania ofert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do zapytania ofertoweg</w:t>
      </w:r>
      <w:r w:rsidRPr="00C71293">
        <w:rPr>
          <w:rFonts w:ascii="Times New Roman" w:hAnsi="Times New Roman" w:cs="Times New Roman"/>
          <w:sz w:val="24"/>
          <w:szCs w:val="24"/>
        </w:rPr>
        <w:t xml:space="preserve">. </w:t>
      </w:r>
      <w:r w:rsidRPr="00C71293">
        <w:rPr>
          <w:rFonts w:ascii="Times New Roman" w:hAnsi="Times New Roman" w:cs="Times New Roman"/>
          <w:b/>
          <w:bCs/>
          <w:sz w:val="24"/>
          <w:szCs w:val="24"/>
        </w:rPr>
        <w:t>Wykaz należy sporządzić według wzoru stanowiącego Załącznik Nr 4</w:t>
      </w:r>
      <w:r w:rsidRPr="00C71293">
        <w:rPr>
          <w:rFonts w:ascii="Times New Roman" w:hAnsi="Times New Roman" w:cs="Times New Roman"/>
          <w:sz w:val="24"/>
          <w:szCs w:val="24"/>
        </w:rPr>
        <w:t>;</w:t>
      </w:r>
    </w:p>
    <w:p w14:paraId="0BC282AE" w14:textId="77777777" w:rsidR="00C71293" w:rsidRPr="00C71293" w:rsidRDefault="00C71293" w:rsidP="001A69D3">
      <w:pPr>
        <w:tabs>
          <w:tab w:val="left" w:pos="0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right="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2822"/>
        <w:gridCol w:w="2268"/>
        <w:gridCol w:w="4394"/>
      </w:tblGrid>
      <w:tr w:rsidR="00C71293" w:rsidRPr="00C71293" w14:paraId="23F61F9A" w14:textId="77777777" w:rsidTr="00C71293">
        <w:trPr>
          <w:trHeight w:val="480"/>
        </w:trPr>
        <w:tc>
          <w:tcPr>
            <w:tcW w:w="570" w:type="dxa"/>
            <w:vMerge w:val="restart"/>
          </w:tcPr>
          <w:p w14:paraId="0E146949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9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92" w:type="dxa"/>
            <w:vMerge w:val="restart"/>
          </w:tcPr>
          <w:p w14:paraId="4017CBB1" w14:textId="77777777" w:rsidR="00C71293" w:rsidRPr="00C71293" w:rsidRDefault="00C71293" w:rsidP="0063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zamówienia </w:t>
            </w:r>
          </w:p>
        </w:tc>
        <w:tc>
          <w:tcPr>
            <w:tcW w:w="1474" w:type="dxa"/>
            <w:vMerge w:val="restart"/>
          </w:tcPr>
          <w:p w14:paraId="6BEE2BA7" w14:textId="77777777" w:rsidR="00C71293" w:rsidRPr="00C71293" w:rsidRDefault="00C71293" w:rsidP="0063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93">
              <w:rPr>
                <w:rFonts w:ascii="Times New Roman" w:hAnsi="Times New Roman" w:cs="Times New Roman"/>
                <w:b/>
                <w:sz w:val="24"/>
                <w:szCs w:val="24"/>
              </w:rPr>
              <w:t>Wartość zamówienia brutto (PLN)</w:t>
            </w:r>
          </w:p>
        </w:tc>
        <w:tc>
          <w:tcPr>
            <w:tcW w:w="5090" w:type="dxa"/>
            <w:gridSpan w:val="2"/>
            <w:tcBorders>
              <w:bottom w:val="single" w:sz="4" w:space="0" w:color="auto"/>
            </w:tcBorders>
          </w:tcPr>
          <w:p w14:paraId="2B0D8427" w14:textId="77777777" w:rsidR="00C71293" w:rsidRPr="00C71293" w:rsidRDefault="00C71293" w:rsidP="0063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93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  <w:p w14:paraId="4093A7F5" w14:textId="77777777" w:rsidR="00C71293" w:rsidRPr="00C71293" w:rsidRDefault="00C71293" w:rsidP="0063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93">
              <w:rPr>
                <w:rFonts w:ascii="Times New Roman" w:hAnsi="Times New Roman" w:cs="Times New Roman"/>
                <w:b/>
                <w:sz w:val="24"/>
                <w:szCs w:val="24"/>
              </w:rPr>
              <w:t>(miesiąc i rok)</w:t>
            </w:r>
          </w:p>
        </w:tc>
        <w:tc>
          <w:tcPr>
            <w:tcW w:w="4394" w:type="dxa"/>
            <w:vMerge w:val="restart"/>
          </w:tcPr>
          <w:p w14:paraId="7B9F2908" w14:textId="77777777" w:rsidR="00C71293" w:rsidRPr="00C71293" w:rsidRDefault="00C71293" w:rsidP="0063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93">
              <w:rPr>
                <w:rFonts w:ascii="Times New Roman" w:hAnsi="Times New Roman" w:cs="Times New Roman"/>
                <w:b/>
                <w:sz w:val="24"/>
                <w:szCs w:val="24"/>
              </w:rPr>
              <w:t>Nazwa i adres Zamawiającego</w:t>
            </w:r>
          </w:p>
        </w:tc>
      </w:tr>
      <w:tr w:rsidR="00C71293" w:rsidRPr="00C71293" w14:paraId="15C5182C" w14:textId="77777777" w:rsidTr="00C71293">
        <w:trPr>
          <w:trHeight w:val="195"/>
        </w:trPr>
        <w:tc>
          <w:tcPr>
            <w:tcW w:w="570" w:type="dxa"/>
            <w:vMerge/>
          </w:tcPr>
          <w:p w14:paraId="34272EFD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5E4263CB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33FB5251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right w:val="single" w:sz="4" w:space="0" w:color="auto"/>
            </w:tcBorders>
          </w:tcPr>
          <w:p w14:paraId="4B91B2A9" w14:textId="18F9D080" w:rsidR="00C71293" w:rsidRPr="00C71293" w:rsidRDefault="00C71293" w:rsidP="00C71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93">
              <w:rPr>
                <w:rFonts w:ascii="Times New Roman" w:hAnsi="Times New Roman" w:cs="Times New Roman"/>
                <w:b/>
                <w:sz w:val="24"/>
                <w:szCs w:val="24"/>
              </w:rPr>
              <w:t>Rozpoczęcie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F7FD0F1" w14:textId="42C0878E" w:rsidR="00C71293" w:rsidRPr="00C71293" w:rsidRDefault="00C71293" w:rsidP="00C71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93">
              <w:rPr>
                <w:rFonts w:ascii="Times New Roman" w:hAnsi="Times New Roman" w:cs="Times New Roman"/>
                <w:b/>
                <w:sz w:val="24"/>
                <w:szCs w:val="24"/>
              </w:rPr>
              <w:t>Zakończenie</w:t>
            </w:r>
          </w:p>
        </w:tc>
        <w:tc>
          <w:tcPr>
            <w:tcW w:w="4394" w:type="dxa"/>
            <w:vMerge/>
          </w:tcPr>
          <w:p w14:paraId="557F7555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293" w:rsidRPr="00C71293" w14:paraId="377BBD90" w14:textId="77777777" w:rsidTr="00C71293">
        <w:tc>
          <w:tcPr>
            <w:tcW w:w="570" w:type="dxa"/>
          </w:tcPr>
          <w:p w14:paraId="453CFEBD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57FB0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05368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CC021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14:paraId="4BB39BDD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446F3A16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14:paraId="7A143ECC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BA0C05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6C1C04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293" w:rsidRPr="00C71293" w14:paraId="368213E4" w14:textId="77777777" w:rsidTr="00C71293">
        <w:tc>
          <w:tcPr>
            <w:tcW w:w="570" w:type="dxa"/>
          </w:tcPr>
          <w:p w14:paraId="21241DBF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5F977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FEBDF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8B935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14:paraId="1BC5FA8D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1529B3F7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14:paraId="7BE9BBCE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D6CD10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B85C922" w14:textId="77777777" w:rsidR="00C71293" w:rsidRPr="00C71293" w:rsidRDefault="00C71293" w:rsidP="0063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7F405D" w14:textId="77777777" w:rsidR="00D91643" w:rsidRPr="00C71293" w:rsidRDefault="00D91643" w:rsidP="00D91643">
      <w:pPr>
        <w:pStyle w:val="Standard"/>
        <w:ind w:right="-30"/>
        <w:jc w:val="both"/>
        <w:rPr>
          <w:rFonts w:eastAsia="Times New Roman" w:cs="Times New Roman"/>
        </w:rPr>
      </w:pPr>
    </w:p>
    <w:p w14:paraId="0E3988E0" w14:textId="77777777" w:rsidR="00D91643" w:rsidRPr="00C71293" w:rsidRDefault="00D91643" w:rsidP="00D91643">
      <w:pPr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75F6017" w14:textId="77777777" w:rsidR="00D91643" w:rsidRPr="00C71293" w:rsidRDefault="00D91643" w:rsidP="00D91643">
      <w:pPr>
        <w:pStyle w:val="Standard"/>
        <w:ind w:right="-30"/>
        <w:jc w:val="both"/>
        <w:rPr>
          <w:rFonts w:eastAsia="Times New Roman" w:cs="Times New Roman"/>
        </w:rPr>
      </w:pPr>
    </w:p>
    <w:p w14:paraId="00F62B99" w14:textId="77777777" w:rsidR="00D91643" w:rsidRPr="00C71293" w:rsidRDefault="00D91643" w:rsidP="00D916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71293">
        <w:rPr>
          <w:rFonts w:ascii="Times New Roman" w:hAnsi="Times New Roman" w:cs="Times New Roman"/>
          <w:sz w:val="24"/>
          <w:szCs w:val="24"/>
          <w:lang w:eastAsia="pl-PL"/>
        </w:rPr>
        <w:t xml:space="preserve">Data, miejscowość oraz podpis(-y): </w:t>
      </w:r>
    </w:p>
    <w:p w14:paraId="7EF34CDE" w14:textId="77777777" w:rsidR="00D91643" w:rsidRPr="00C71293" w:rsidRDefault="00D91643" w:rsidP="00D916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D8DB02" w14:textId="77777777" w:rsidR="00D91643" w:rsidRPr="00C71293" w:rsidRDefault="00D91643" w:rsidP="00D916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29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14:paraId="5856B291" w14:textId="77777777" w:rsidR="00D91643" w:rsidRPr="00C71293" w:rsidRDefault="00D91643" w:rsidP="00D916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9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53DFE4E7" w14:textId="2E1187EF" w:rsidR="00BE5CA2" w:rsidRPr="00C71293" w:rsidRDefault="00BE5CA2" w:rsidP="00D91643">
      <w:pPr>
        <w:rPr>
          <w:rFonts w:ascii="Times New Roman" w:hAnsi="Times New Roman" w:cs="Times New Roman"/>
          <w:sz w:val="24"/>
          <w:szCs w:val="24"/>
        </w:rPr>
      </w:pPr>
    </w:p>
    <w:sectPr w:rsidR="00BE5CA2" w:rsidRPr="00C71293" w:rsidSect="000B1719">
      <w:footerReference w:type="even" r:id="rId8"/>
      <w:footerReference w:type="default" r:id="rId9"/>
      <w:pgSz w:w="16838" w:h="11906" w:orient="landscape"/>
      <w:pgMar w:top="567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2E9"/>
    <w:multiLevelType w:val="hybridMultilevel"/>
    <w:tmpl w:val="686A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1D55"/>
    <w:multiLevelType w:val="hybridMultilevel"/>
    <w:tmpl w:val="0A244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3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3"/>
  </w:num>
  <w:num w:numId="5" w16cid:durableId="1844733567">
    <w:abstractNumId w:val="6"/>
  </w:num>
  <w:num w:numId="6" w16cid:durableId="1517421329">
    <w:abstractNumId w:val="11"/>
  </w:num>
  <w:num w:numId="7" w16cid:durableId="519008243">
    <w:abstractNumId w:val="9"/>
  </w:num>
  <w:num w:numId="8" w16cid:durableId="843907254">
    <w:abstractNumId w:val="12"/>
  </w:num>
  <w:num w:numId="9" w16cid:durableId="2013797926">
    <w:abstractNumId w:val="7"/>
  </w:num>
  <w:num w:numId="10" w16cid:durableId="315189812">
    <w:abstractNumId w:val="8"/>
  </w:num>
  <w:num w:numId="11" w16cid:durableId="306739615">
    <w:abstractNumId w:val="10"/>
  </w:num>
  <w:num w:numId="12" w16cid:durableId="1556352032">
    <w:abstractNumId w:val="4"/>
  </w:num>
  <w:num w:numId="13" w16cid:durableId="1569874968">
    <w:abstractNumId w:val="2"/>
  </w:num>
  <w:num w:numId="14" w16cid:durableId="780688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32EE3"/>
    <w:rsid w:val="00035528"/>
    <w:rsid w:val="0004593E"/>
    <w:rsid w:val="00053869"/>
    <w:rsid w:val="000A783B"/>
    <w:rsid w:val="000B1719"/>
    <w:rsid w:val="000B35BB"/>
    <w:rsid w:val="001260C5"/>
    <w:rsid w:val="0014180D"/>
    <w:rsid w:val="001535F1"/>
    <w:rsid w:val="00182B4A"/>
    <w:rsid w:val="001843F0"/>
    <w:rsid w:val="001A3C6B"/>
    <w:rsid w:val="001A69D3"/>
    <w:rsid w:val="001E732D"/>
    <w:rsid w:val="00232E88"/>
    <w:rsid w:val="00237F76"/>
    <w:rsid w:val="00253B36"/>
    <w:rsid w:val="00257F28"/>
    <w:rsid w:val="00325BBB"/>
    <w:rsid w:val="00373BC0"/>
    <w:rsid w:val="003A1697"/>
    <w:rsid w:val="003A68C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74A2"/>
    <w:rsid w:val="00566829"/>
    <w:rsid w:val="0058119D"/>
    <w:rsid w:val="005B1FAB"/>
    <w:rsid w:val="005B35F6"/>
    <w:rsid w:val="005C22DB"/>
    <w:rsid w:val="00653A35"/>
    <w:rsid w:val="006E5388"/>
    <w:rsid w:val="006F0AF9"/>
    <w:rsid w:val="006F7BA8"/>
    <w:rsid w:val="00704DDD"/>
    <w:rsid w:val="0071418B"/>
    <w:rsid w:val="007917E8"/>
    <w:rsid w:val="007A17B8"/>
    <w:rsid w:val="007D1D45"/>
    <w:rsid w:val="007F2600"/>
    <w:rsid w:val="00816DB8"/>
    <w:rsid w:val="0082303D"/>
    <w:rsid w:val="00826BAB"/>
    <w:rsid w:val="00830EA3"/>
    <w:rsid w:val="00881797"/>
    <w:rsid w:val="00887132"/>
    <w:rsid w:val="008A4075"/>
    <w:rsid w:val="008D7EC3"/>
    <w:rsid w:val="008F2126"/>
    <w:rsid w:val="00904C53"/>
    <w:rsid w:val="00962A68"/>
    <w:rsid w:val="00981B92"/>
    <w:rsid w:val="00991705"/>
    <w:rsid w:val="009A29CD"/>
    <w:rsid w:val="009C6944"/>
    <w:rsid w:val="009E2BF4"/>
    <w:rsid w:val="009F2F3F"/>
    <w:rsid w:val="00A0437B"/>
    <w:rsid w:val="00A275CD"/>
    <w:rsid w:val="00A277B0"/>
    <w:rsid w:val="00A34385"/>
    <w:rsid w:val="00A52C43"/>
    <w:rsid w:val="00A704C5"/>
    <w:rsid w:val="00A86A7D"/>
    <w:rsid w:val="00A9009D"/>
    <w:rsid w:val="00A979DE"/>
    <w:rsid w:val="00AA2271"/>
    <w:rsid w:val="00AB3816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3729D"/>
    <w:rsid w:val="00C60560"/>
    <w:rsid w:val="00C71293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D91643"/>
    <w:rsid w:val="00DC226C"/>
    <w:rsid w:val="00DF6582"/>
    <w:rsid w:val="00E02DC7"/>
    <w:rsid w:val="00E1007F"/>
    <w:rsid w:val="00E12F52"/>
    <w:rsid w:val="00E14638"/>
    <w:rsid w:val="00E27989"/>
    <w:rsid w:val="00E50D58"/>
    <w:rsid w:val="00E739C7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465E3"/>
    <w:rsid w:val="00F707C8"/>
    <w:rsid w:val="00F96191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Mirosława Załanowska</cp:lastModifiedBy>
  <cp:revision>16</cp:revision>
  <cp:lastPrinted>2021-05-24T11:58:00Z</cp:lastPrinted>
  <dcterms:created xsi:type="dcterms:W3CDTF">2023-12-29T07:06:00Z</dcterms:created>
  <dcterms:modified xsi:type="dcterms:W3CDTF">2025-05-09T10:31:00Z</dcterms:modified>
</cp:coreProperties>
</file>