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BB61" w14:textId="44981E75" w:rsidR="006C0711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FF50C6">
        <w:rPr>
          <w:rFonts w:ascii="Tahoma" w:hAnsi="Tahoma" w:cs="Tahoma"/>
          <w:sz w:val="20"/>
          <w:szCs w:val="20"/>
        </w:rPr>
        <w:t>3</w:t>
      </w:r>
      <w:r w:rsidRPr="00C72558">
        <w:rPr>
          <w:rFonts w:ascii="Tahoma" w:hAnsi="Tahoma" w:cs="Tahoma"/>
          <w:sz w:val="20"/>
          <w:szCs w:val="20"/>
        </w:rPr>
        <w:t xml:space="preserve"> do zapytania ofertowego </w:t>
      </w:r>
    </w:p>
    <w:p w14:paraId="65C4706C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3C19C690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14:paraId="43E3484C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14:paraId="0159581E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5B961578" w14:textId="6926221B"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C753B1" w:rsidRPr="00AB4E91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. </w:t>
      </w:r>
      <w:r w:rsidR="00C753B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C753B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Usługa kosmetyczna dla uczestników i uczestniczek projektu</w:t>
      </w:r>
      <w:r w:rsidR="00C753B1" w:rsidRPr="00AB4E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”</w:t>
      </w:r>
      <w:r w:rsidR="00C753B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947462" w:rsidRPr="00C753B1">
        <w:rPr>
          <w:rFonts w:asciiTheme="minorHAnsi" w:hAnsiTheme="minorHAnsi" w:cs="Calibri"/>
          <w:i/>
          <w:iCs/>
          <w:color w:val="000000" w:themeColor="text1"/>
          <w:sz w:val="22"/>
          <w:szCs w:val="22"/>
          <w:shd w:val="clear" w:color="auto" w:fill="FFFFFF"/>
        </w:rPr>
        <w:t>Aktywn</w:t>
      </w:r>
      <w:r w:rsidR="00C753B1" w:rsidRPr="00C753B1">
        <w:rPr>
          <w:rFonts w:asciiTheme="minorHAnsi" w:hAnsiTheme="minorHAns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y Klub Integracji Społecznej </w:t>
      </w:r>
      <w:r w:rsidR="00947462" w:rsidRPr="00C753B1">
        <w:rPr>
          <w:rFonts w:asciiTheme="minorHAnsi" w:hAnsiTheme="minorHAnsi" w:cs="Calibri"/>
          <w:i/>
          <w:iCs/>
          <w:color w:val="000000" w:themeColor="text1"/>
          <w:sz w:val="22"/>
          <w:szCs w:val="22"/>
          <w:shd w:val="clear" w:color="auto" w:fill="FFFFFF"/>
        </w:rPr>
        <w:t>szansą na zatrudnienie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C753B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</w:t>
      </w:r>
      <w:r w:rsidR="00C753B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y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ze środków Europejskiego Funduszu Społecznego Plus (EFS+) w ramach programu regionalnego Fundusze Europejskie dla Świętokrzyskiego 2021-2027. Działanie 09.0</w:t>
      </w:r>
      <w:r w:rsidR="00AD7EA6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1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AD7EA6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</w:t>
      </w:r>
      <w:r w:rsidR="00AD7EA6" w:rsidRPr="00AD7EA6">
        <w:rPr>
          <w:rFonts w:ascii="Tahoma" w:eastAsia="Calibri" w:hAnsi="Tahoma" w:cs="Tahoma"/>
          <w:bCs/>
          <w:color w:val="000000"/>
          <w:kern w:val="0"/>
          <w:sz w:val="20"/>
          <w:szCs w:val="20"/>
          <w:lang w:eastAsia="en-US" w:bidi="ar-SA"/>
        </w:rPr>
        <w:t>Aktywna integracja społeczna i zawodowa</w:t>
      </w:r>
      <w:r w:rsidR="00AD7EA6">
        <w:rPr>
          <w:rFonts w:ascii="Tahoma" w:eastAsia="Calibri" w:hAnsi="Tahoma" w:cs="Tahoma"/>
          <w:bCs/>
          <w:color w:val="000000"/>
          <w:kern w:val="0"/>
          <w:sz w:val="20"/>
          <w:szCs w:val="20"/>
          <w:lang w:eastAsia="en-US" w:bidi="ar-SA"/>
        </w:rPr>
        <w:t>.</w:t>
      </w:r>
    </w:p>
    <w:p w14:paraId="27C27AA2" w14:textId="77777777"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6AE75637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7E3731E" w14:textId="77777777"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14:paraId="7BC4188B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CEE73C0" w14:textId="34CB445A"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(Dz.U. z 202</w:t>
      </w:r>
      <w:r w:rsidR="00EF6BC4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4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poz</w:t>
      </w:r>
      <w:r w:rsidR="00EF6BC4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F6BC4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507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52DB4BEA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41FC2E91" w14:textId="77777777"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0293535C" w14:textId="3462B23B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</w:t>
      </w:r>
      <w:r w:rsidR="00AD7EA6">
        <w:rPr>
          <w:rFonts w:eastAsia="Times New Roman"/>
        </w:rPr>
        <w:t xml:space="preserve">                    </w:t>
      </w:r>
      <w:r w:rsidRPr="00551AD0">
        <w:rPr>
          <w:rFonts w:eastAsia="Times New Roman"/>
        </w:rPr>
        <w:t>o którym mowa w art. 1 pkt 3;</w:t>
      </w:r>
    </w:p>
    <w:p w14:paraId="68F1AC5D" w14:textId="7007562C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>art. 3 ust. 1 pkt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</w:t>
      </w:r>
      <w:r w:rsidR="00AD7EA6">
        <w:rPr>
          <w:rFonts w:eastAsia="Times New Roman"/>
        </w:rPr>
        <w:t xml:space="preserve">                  </w:t>
      </w:r>
      <w:r w:rsidRPr="00551AD0">
        <w:rPr>
          <w:rFonts w:eastAsia="Times New Roman"/>
        </w:rPr>
        <w:t>o zastosowaniu środka, o którym mowa w art. 1 pkt 3.</w:t>
      </w:r>
    </w:p>
    <w:p w14:paraId="1A6E519E" w14:textId="77777777"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53DDF1C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14:paraId="01A4FE4E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1BCB49A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14:paraId="2F694F9D" w14:textId="77777777"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14:paraId="76200CF1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E077" w14:textId="77777777" w:rsidR="00CE2EAB" w:rsidRDefault="00CE2EAB" w:rsidP="00F93AA9">
      <w:pPr>
        <w:spacing w:after="0" w:line="240" w:lineRule="auto"/>
      </w:pPr>
      <w:r>
        <w:separator/>
      </w:r>
    </w:p>
  </w:endnote>
  <w:endnote w:type="continuationSeparator" w:id="0">
    <w:p w14:paraId="1689EEFE" w14:textId="77777777" w:rsidR="00CE2EAB" w:rsidRDefault="00CE2EAB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212C" w14:textId="77777777" w:rsidR="00CE2EAB" w:rsidRDefault="00CE2EAB" w:rsidP="00F93AA9">
      <w:pPr>
        <w:spacing w:after="0" w:line="240" w:lineRule="auto"/>
      </w:pPr>
      <w:r>
        <w:separator/>
      </w:r>
    </w:p>
  </w:footnote>
  <w:footnote w:type="continuationSeparator" w:id="0">
    <w:p w14:paraId="0CCD379A" w14:textId="77777777" w:rsidR="00CE2EAB" w:rsidRDefault="00CE2EAB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48A6" w14:textId="17498C1D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C753B1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C753B1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C753B1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 w:rsidRPr="00C753B1">
      <w:rPr>
        <w:rFonts w:ascii="Arial" w:eastAsia="Times New Roman" w:hAnsi="Arial" w:cs="Arial"/>
        <w:kern w:val="0"/>
        <w:lang w:eastAsia="pl-PL"/>
      </w:rPr>
      <w:t xml:space="preserve">Nr </w:t>
    </w:r>
    <w:r w:rsidR="008B6E63" w:rsidRPr="00C753B1">
      <w:rPr>
        <w:rFonts w:ascii="Arial" w:eastAsia="Times New Roman" w:hAnsi="Arial" w:cs="Arial"/>
        <w:kern w:val="0"/>
        <w:lang w:eastAsia="pl-PL"/>
      </w:rPr>
      <w:t>KIS</w:t>
    </w:r>
    <w:r w:rsidRPr="00C753B1">
      <w:rPr>
        <w:rFonts w:ascii="Arial" w:eastAsia="Times New Roman" w:hAnsi="Arial" w:cs="Arial"/>
        <w:kern w:val="0"/>
        <w:lang w:eastAsia="pl-PL"/>
      </w:rPr>
      <w:t>.26.</w:t>
    </w:r>
    <w:r w:rsidR="008B6E63" w:rsidRPr="00C753B1">
      <w:rPr>
        <w:rFonts w:ascii="Arial" w:eastAsia="Times New Roman" w:hAnsi="Arial" w:cs="Arial"/>
        <w:kern w:val="0"/>
        <w:lang w:eastAsia="pl-PL"/>
      </w:rPr>
      <w:t>3.</w:t>
    </w:r>
    <w:r w:rsidRPr="00C753B1">
      <w:rPr>
        <w:rFonts w:ascii="Arial" w:eastAsia="Times New Roman" w:hAnsi="Arial" w:cs="Arial"/>
        <w:kern w:val="0"/>
        <w:lang w:eastAsia="pl-PL"/>
      </w:rPr>
      <w:t>202</w:t>
    </w:r>
    <w:r w:rsidR="00EF6BC4" w:rsidRPr="00C753B1">
      <w:rPr>
        <w:rFonts w:ascii="Arial" w:eastAsia="Times New Roman" w:hAnsi="Arial" w:cs="Arial"/>
        <w:kern w:val="0"/>
        <w:lang w:eastAsia="pl-PL"/>
      </w:rPr>
      <w:t>5</w:t>
    </w:r>
    <w:r w:rsidRPr="00C753B1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0D5ADE7A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33980106" wp14:editId="696C1752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094386">
    <w:abstractNumId w:val="0"/>
  </w:num>
  <w:num w:numId="2" w16cid:durableId="29564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144BD"/>
    <w:rsid w:val="00062ED4"/>
    <w:rsid w:val="00063EEB"/>
    <w:rsid w:val="000646B8"/>
    <w:rsid w:val="000955BA"/>
    <w:rsid w:val="000C24F2"/>
    <w:rsid w:val="00102B9C"/>
    <w:rsid w:val="00195404"/>
    <w:rsid w:val="001F4BFA"/>
    <w:rsid w:val="00245168"/>
    <w:rsid w:val="002824B1"/>
    <w:rsid w:val="00287E7F"/>
    <w:rsid w:val="002B0131"/>
    <w:rsid w:val="002B7882"/>
    <w:rsid w:val="002C2C88"/>
    <w:rsid w:val="002D5DA8"/>
    <w:rsid w:val="002F7CB9"/>
    <w:rsid w:val="0032694E"/>
    <w:rsid w:val="004215E8"/>
    <w:rsid w:val="00442F7D"/>
    <w:rsid w:val="004A2C0E"/>
    <w:rsid w:val="00551AD0"/>
    <w:rsid w:val="005574E7"/>
    <w:rsid w:val="005A7C9C"/>
    <w:rsid w:val="0067431A"/>
    <w:rsid w:val="006969CF"/>
    <w:rsid w:val="006B0FC6"/>
    <w:rsid w:val="006C0711"/>
    <w:rsid w:val="00793579"/>
    <w:rsid w:val="00865FA8"/>
    <w:rsid w:val="00867150"/>
    <w:rsid w:val="008B6E63"/>
    <w:rsid w:val="008E5D12"/>
    <w:rsid w:val="00947462"/>
    <w:rsid w:val="00976B38"/>
    <w:rsid w:val="009B12A1"/>
    <w:rsid w:val="00A02E69"/>
    <w:rsid w:val="00A2700A"/>
    <w:rsid w:val="00A86241"/>
    <w:rsid w:val="00AC7D3D"/>
    <w:rsid w:val="00AD7EA6"/>
    <w:rsid w:val="00B96881"/>
    <w:rsid w:val="00BA2DB6"/>
    <w:rsid w:val="00BA6A67"/>
    <w:rsid w:val="00BB54AC"/>
    <w:rsid w:val="00BF6FE4"/>
    <w:rsid w:val="00C72558"/>
    <w:rsid w:val="00C753B1"/>
    <w:rsid w:val="00CE2EAB"/>
    <w:rsid w:val="00D13C6F"/>
    <w:rsid w:val="00D86E26"/>
    <w:rsid w:val="00DC0041"/>
    <w:rsid w:val="00DF2125"/>
    <w:rsid w:val="00E00737"/>
    <w:rsid w:val="00E0613A"/>
    <w:rsid w:val="00E418FC"/>
    <w:rsid w:val="00E90285"/>
    <w:rsid w:val="00E9328F"/>
    <w:rsid w:val="00EC0D31"/>
    <w:rsid w:val="00EC1C2D"/>
    <w:rsid w:val="00EF6BC4"/>
    <w:rsid w:val="00F63DC4"/>
    <w:rsid w:val="00F91C64"/>
    <w:rsid w:val="00F93AA9"/>
    <w:rsid w:val="00FE007B"/>
    <w:rsid w:val="00FF50C6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971B"/>
  <w15:docId w15:val="{AFB55CBA-C119-44CA-B983-A4ED6065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5</cp:revision>
  <dcterms:created xsi:type="dcterms:W3CDTF">2025-03-26T10:35:00Z</dcterms:created>
  <dcterms:modified xsi:type="dcterms:W3CDTF">2025-05-28T07:44:00Z</dcterms:modified>
</cp:coreProperties>
</file>