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53" w:rsidRDefault="00820053" w:rsidP="00BF4AA5">
      <w:pPr>
        <w:spacing w:after="0" w:line="276" w:lineRule="auto"/>
        <w:jc w:val="right"/>
        <w:outlineLvl w:val="2"/>
        <w:rPr>
          <w:rFonts w:ascii="Arial" w:eastAsia="Times New Roman" w:hAnsi="Arial" w:cs="Arial"/>
          <w:bCs/>
          <w:lang w:eastAsia="pl-PL"/>
        </w:rPr>
      </w:pPr>
      <w:r w:rsidRPr="00820053">
        <w:rPr>
          <w:rFonts w:ascii="Arial" w:eastAsia="Times New Roman" w:hAnsi="Arial" w:cs="Arial"/>
          <w:bCs/>
          <w:lang w:eastAsia="pl-PL"/>
        </w:rPr>
        <w:t xml:space="preserve">Lubliniec, dnia </w:t>
      </w:r>
      <w:r w:rsidR="002A6AAD">
        <w:rPr>
          <w:rFonts w:ascii="Arial" w:eastAsia="Times New Roman" w:hAnsi="Arial" w:cs="Arial"/>
          <w:bCs/>
          <w:lang w:eastAsia="pl-PL"/>
        </w:rPr>
        <w:t>03</w:t>
      </w:r>
      <w:r w:rsidRPr="00820053">
        <w:rPr>
          <w:rFonts w:ascii="Arial" w:eastAsia="Times New Roman" w:hAnsi="Arial" w:cs="Arial"/>
          <w:bCs/>
          <w:lang w:eastAsia="pl-PL"/>
        </w:rPr>
        <w:t>.</w:t>
      </w:r>
      <w:r w:rsidR="003B55E6">
        <w:rPr>
          <w:rFonts w:ascii="Arial" w:eastAsia="Times New Roman" w:hAnsi="Arial" w:cs="Arial"/>
          <w:bCs/>
          <w:lang w:eastAsia="pl-PL"/>
        </w:rPr>
        <w:t>04</w:t>
      </w:r>
      <w:r w:rsidRPr="00820053">
        <w:rPr>
          <w:rFonts w:ascii="Arial" w:eastAsia="Times New Roman" w:hAnsi="Arial" w:cs="Arial"/>
          <w:bCs/>
          <w:lang w:eastAsia="pl-PL"/>
        </w:rPr>
        <w:t>.20</w:t>
      </w:r>
      <w:r w:rsidR="005948AD">
        <w:rPr>
          <w:rFonts w:ascii="Arial" w:eastAsia="Times New Roman" w:hAnsi="Arial" w:cs="Arial"/>
          <w:bCs/>
          <w:lang w:eastAsia="pl-PL"/>
        </w:rPr>
        <w:t>2</w:t>
      </w:r>
      <w:r w:rsidR="003B55E6">
        <w:rPr>
          <w:rFonts w:ascii="Arial" w:eastAsia="Times New Roman" w:hAnsi="Arial" w:cs="Arial"/>
          <w:bCs/>
          <w:lang w:eastAsia="pl-PL"/>
        </w:rPr>
        <w:t>5</w:t>
      </w:r>
      <w:r w:rsidRPr="00820053">
        <w:rPr>
          <w:rFonts w:ascii="Arial" w:eastAsia="Times New Roman" w:hAnsi="Arial" w:cs="Arial"/>
          <w:bCs/>
          <w:lang w:eastAsia="pl-PL"/>
        </w:rPr>
        <w:t xml:space="preserve"> r.</w:t>
      </w:r>
    </w:p>
    <w:p w:rsidR="00F7453E" w:rsidRPr="00820053" w:rsidRDefault="00F7453E" w:rsidP="00BF4AA5">
      <w:pPr>
        <w:spacing w:after="0" w:line="276" w:lineRule="auto"/>
        <w:jc w:val="right"/>
        <w:outlineLvl w:val="2"/>
        <w:rPr>
          <w:rFonts w:ascii="Arial" w:eastAsia="Times New Roman" w:hAnsi="Arial" w:cs="Arial"/>
          <w:bCs/>
          <w:lang w:eastAsia="pl-PL"/>
        </w:rPr>
      </w:pPr>
    </w:p>
    <w:p w:rsidR="00F7453E" w:rsidRDefault="00820053" w:rsidP="00BF4AA5">
      <w:pPr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82005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ZAPYTANIE OFERTOWE</w:t>
      </w:r>
    </w:p>
    <w:p w:rsidR="00DF1F45" w:rsidRDefault="00DF1F45" w:rsidP="00BF4AA5">
      <w:pPr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DF1F45" w:rsidRPr="006B2B5D" w:rsidRDefault="00CA53CD" w:rsidP="006B2B5D">
      <w:pPr>
        <w:pStyle w:val="Nagwek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6B2B5D">
        <w:rPr>
          <w:rFonts w:ascii="Arial" w:hAnsi="Arial" w:cs="Arial"/>
          <w:b w:val="0"/>
          <w:sz w:val="24"/>
          <w:szCs w:val="24"/>
        </w:rPr>
        <w:t>Zapytanie o</w:t>
      </w:r>
      <w:r w:rsidR="00A43DE1" w:rsidRPr="006B2B5D">
        <w:rPr>
          <w:rFonts w:ascii="Arial" w:hAnsi="Arial" w:cs="Arial"/>
          <w:b w:val="0"/>
          <w:sz w:val="24"/>
          <w:szCs w:val="24"/>
        </w:rPr>
        <w:t xml:space="preserve">fertowe dotyczy wyłonienia </w:t>
      </w:r>
      <w:r w:rsidR="003B55E6" w:rsidRPr="006B2B5D">
        <w:rPr>
          <w:rFonts w:ascii="Arial" w:hAnsi="Arial" w:cs="Arial"/>
          <w:b w:val="0"/>
          <w:sz w:val="24"/>
          <w:szCs w:val="24"/>
        </w:rPr>
        <w:t>wykonawcy usługi</w:t>
      </w:r>
      <w:r w:rsidR="005B2639" w:rsidRPr="006B2B5D">
        <w:rPr>
          <w:rFonts w:ascii="Arial" w:hAnsi="Arial" w:cs="Arial"/>
          <w:b w:val="0"/>
          <w:sz w:val="24"/>
          <w:szCs w:val="24"/>
        </w:rPr>
        <w:t xml:space="preserve"> </w:t>
      </w:r>
      <w:r w:rsidR="007D28EB" w:rsidRPr="006B2B5D">
        <w:rPr>
          <w:rFonts w:ascii="Arial" w:hAnsi="Arial" w:cs="Arial"/>
          <w:b w:val="0"/>
          <w:sz w:val="24"/>
          <w:szCs w:val="24"/>
        </w:rPr>
        <w:t>„</w:t>
      </w:r>
      <w:r w:rsidR="003B55E6" w:rsidRPr="006B2B5D">
        <w:rPr>
          <w:rFonts w:ascii="Arial" w:hAnsi="Arial" w:cs="Arial"/>
          <w:b w:val="0"/>
          <w:sz w:val="24"/>
          <w:szCs w:val="24"/>
        </w:rPr>
        <w:t>Naprawy podnośników lekkich figur bojowych oraz pulpitów sterowniczo-sygnalizacyjnych</w:t>
      </w:r>
      <w:r w:rsidR="007D28EB" w:rsidRPr="006B2B5D">
        <w:rPr>
          <w:rFonts w:ascii="Arial" w:hAnsi="Arial" w:cs="Arial"/>
          <w:b w:val="0"/>
          <w:sz w:val="24"/>
          <w:szCs w:val="24"/>
        </w:rPr>
        <w:t>”</w:t>
      </w:r>
      <w:r w:rsidR="00FF3ECF" w:rsidRPr="006B2B5D">
        <w:rPr>
          <w:rFonts w:ascii="Arial" w:hAnsi="Arial" w:cs="Arial"/>
          <w:b w:val="0"/>
          <w:sz w:val="24"/>
          <w:szCs w:val="24"/>
        </w:rPr>
        <w:t xml:space="preserve"> </w:t>
      </w:r>
      <w:r w:rsidR="00724547" w:rsidRPr="006B2B5D">
        <w:rPr>
          <w:rFonts w:ascii="Arial" w:hAnsi="Arial" w:cs="Arial"/>
          <w:b w:val="0"/>
          <w:sz w:val="24"/>
          <w:szCs w:val="24"/>
        </w:rPr>
        <w:t>dla</w:t>
      </w:r>
      <w:r w:rsidRPr="006B2B5D">
        <w:rPr>
          <w:rFonts w:ascii="Arial" w:hAnsi="Arial" w:cs="Arial"/>
          <w:b w:val="0"/>
          <w:sz w:val="24"/>
          <w:szCs w:val="24"/>
        </w:rPr>
        <w:t xml:space="preserve"> </w:t>
      </w:r>
      <w:r w:rsidR="00167BD9" w:rsidRPr="006B2B5D">
        <w:rPr>
          <w:rFonts w:ascii="Arial" w:hAnsi="Arial" w:cs="Arial"/>
          <w:b w:val="0"/>
          <w:sz w:val="24"/>
          <w:szCs w:val="24"/>
        </w:rPr>
        <w:t>JW. </w:t>
      </w:r>
      <w:r w:rsidR="00EF2E99" w:rsidRPr="006B2B5D">
        <w:rPr>
          <w:rFonts w:ascii="Arial" w:hAnsi="Arial" w:cs="Arial"/>
          <w:b w:val="0"/>
          <w:sz w:val="24"/>
          <w:szCs w:val="24"/>
        </w:rPr>
        <w:t>4101 w </w:t>
      </w:r>
      <w:r w:rsidRPr="006B2B5D">
        <w:rPr>
          <w:rFonts w:ascii="Arial" w:hAnsi="Arial" w:cs="Arial"/>
          <w:b w:val="0"/>
          <w:sz w:val="24"/>
          <w:szCs w:val="24"/>
        </w:rPr>
        <w:t>Lublińcu, ul. Sobieskiego 35, 42-700 Lubliniec.</w:t>
      </w:r>
    </w:p>
    <w:p w:rsidR="00820053" w:rsidRPr="006B2B5D" w:rsidRDefault="00CA53CD" w:rsidP="006B2B5D">
      <w:pPr>
        <w:pStyle w:val="Nagwek1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B2B5D">
        <w:rPr>
          <w:rFonts w:ascii="Arial" w:hAnsi="Arial" w:cs="Arial"/>
          <w:b w:val="0"/>
          <w:sz w:val="24"/>
          <w:szCs w:val="24"/>
        </w:rPr>
        <w:t xml:space="preserve">Odpowiedź na ofertę należy wysłać w terminie do dnia </w:t>
      </w:r>
      <w:r w:rsidR="003B55E6" w:rsidRPr="006B2B5D">
        <w:rPr>
          <w:rFonts w:ascii="Arial" w:hAnsi="Arial" w:cs="Arial"/>
          <w:b w:val="0"/>
          <w:bCs w:val="0"/>
          <w:color w:val="FF0000"/>
          <w:sz w:val="24"/>
          <w:szCs w:val="24"/>
        </w:rPr>
        <w:t>14.04</w:t>
      </w:r>
      <w:r w:rsidR="005948AD" w:rsidRPr="006B2B5D">
        <w:rPr>
          <w:rFonts w:ascii="Arial" w:hAnsi="Arial" w:cs="Arial"/>
          <w:b w:val="0"/>
          <w:color w:val="FF0000"/>
          <w:sz w:val="24"/>
          <w:szCs w:val="24"/>
        </w:rPr>
        <w:t>.202</w:t>
      </w:r>
      <w:r w:rsidR="003B55E6" w:rsidRPr="006B2B5D">
        <w:rPr>
          <w:rFonts w:ascii="Arial" w:hAnsi="Arial" w:cs="Arial"/>
          <w:b w:val="0"/>
          <w:bCs w:val="0"/>
          <w:color w:val="FF0000"/>
          <w:sz w:val="24"/>
          <w:szCs w:val="24"/>
        </w:rPr>
        <w:t>5</w:t>
      </w:r>
      <w:r w:rsidR="005948AD" w:rsidRPr="006B2B5D">
        <w:rPr>
          <w:rFonts w:ascii="Arial" w:hAnsi="Arial" w:cs="Arial"/>
          <w:b w:val="0"/>
          <w:color w:val="FF0000"/>
          <w:sz w:val="24"/>
          <w:szCs w:val="24"/>
        </w:rPr>
        <w:t>, g. 09</w:t>
      </w:r>
      <w:r w:rsidRPr="006B2B5D">
        <w:rPr>
          <w:rFonts w:ascii="Arial" w:hAnsi="Arial" w:cs="Arial"/>
          <w:b w:val="0"/>
          <w:color w:val="FF0000"/>
          <w:sz w:val="24"/>
          <w:szCs w:val="24"/>
        </w:rPr>
        <w:t xml:space="preserve">.00 </w:t>
      </w:r>
    </w:p>
    <w:p w:rsidR="00CA53CD" w:rsidRPr="006B2B5D" w:rsidRDefault="00CA53CD" w:rsidP="006B2B5D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B2B5D">
        <w:rPr>
          <w:rFonts w:ascii="Arial" w:eastAsia="Times New Roman" w:hAnsi="Arial" w:cs="Arial"/>
          <w:bCs/>
          <w:sz w:val="24"/>
          <w:szCs w:val="24"/>
          <w:lang w:eastAsia="pl-PL"/>
        </w:rPr>
        <w:t>Wszelkie uwagi uzupełniające mogące mieć wpływ na wynik postępowania należy umieścić</w:t>
      </w:r>
      <w:r w:rsidR="00E9734A" w:rsidRPr="006B2B5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B2B5D">
        <w:rPr>
          <w:rFonts w:ascii="Arial" w:eastAsia="Times New Roman" w:hAnsi="Arial" w:cs="Arial"/>
          <w:bCs/>
          <w:sz w:val="24"/>
          <w:szCs w:val="24"/>
          <w:lang w:eastAsia="pl-PL"/>
        </w:rPr>
        <w:t>jako tekst pod tabelą stanowiącą odpowiedź na ofertę. Szczegółowy opis kryteriów znajduje się w dziale „</w:t>
      </w:r>
      <w:r w:rsidR="007034C6" w:rsidRPr="006B2B5D">
        <w:rPr>
          <w:rFonts w:ascii="Arial" w:eastAsia="Times New Roman" w:hAnsi="Arial" w:cs="Arial"/>
          <w:bCs/>
          <w:sz w:val="24"/>
          <w:szCs w:val="24"/>
          <w:lang w:eastAsia="pl-PL"/>
        </w:rPr>
        <w:t>Kryteria”</w:t>
      </w:r>
      <w:r w:rsidR="004D0AE6" w:rsidRPr="006B2B5D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85454B" w:rsidRDefault="0085454B" w:rsidP="006B2B5D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5454B" w:rsidRPr="004D0AE6" w:rsidRDefault="0085454B" w:rsidP="006B2B5D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D0A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Kryteria:</w:t>
      </w:r>
    </w:p>
    <w:p w:rsidR="0085454B" w:rsidRPr="006B2B5D" w:rsidRDefault="0085454B" w:rsidP="006B2B5D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B2B5D">
        <w:rPr>
          <w:rFonts w:ascii="Arial" w:eastAsia="Times New Roman" w:hAnsi="Arial" w:cs="Arial"/>
          <w:bCs/>
          <w:sz w:val="24"/>
          <w:szCs w:val="24"/>
          <w:lang w:eastAsia="pl-PL"/>
        </w:rPr>
        <w:t>100</w:t>
      </w:r>
      <w:r w:rsidR="006B2B5D">
        <w:rPr>
          <w:rFonts w:ascii="Arial" w:eastAsia="Times New Roman" w:hAnsi="Arial" w:cs="Arial"/>
          <w:bCs/>
          <w:sz w:val="24"/>
          <w:szCs w:val="24"/>
          <w:lang w:eastAsia="pl-PL"/>
        </w:rPr>
        <w:t>% cena;</w:t>
      </w:r>
    </w:p>
    <w:p w:rsidR="0085454B" w:rsidRPr="004D0AE6" w:rsidRDefault="0085454B" w:rsidP="006B2B5D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4D0AE6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Warunki konieczne do wzięcia udziału w postępowaniu:</w:t>
      </w:r>
    </w:p>
    <w:p w:rsidR="0085454B" w:rsidRPr="004D0AE6" w:rsidRDefault="0085454B" w:rsidP="006B2B5D">
      <w:pPr>
        <w:numPr>
          <w:ilvl w:val="0"/>
          <w:numId w:val="2"/>
        </w:num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D0AE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Gwarancja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Wykonawcy minimum 12 miesięcy</w:t>
      </w:r>
      <w:r w:rsidRPr="004D0AE6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85454B" w:rsidRDefault="0085454B" w:rsidP="006B2B5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5454B" w:rsidRDefault="0085454B" w:rsidP="006B2B5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Pr="004D0A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pis przedmiotu zamówienia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:rsidR="0085454B" w:rsidRDefault="0085454B" w:rsidP="006B2B5D">
      <w:pPr>
        <w:pStyle w:val="Nagwek1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b w:val="0"/>
          <w:kern w:val="0"/>
          <w:sz w:val="24"/>
          <w:szCs w:val="24"/>
        </w:rPr>
      </w:pPr>
      <w:r>
        <w:rPr>
          <w:rFonts w:ascii="Arial" w:hAnsi="Arial" w:cs="Arial"/>
          <w:b w:val="0"/>
          <w:kern w:val="0"/>
          <w:sz w:val="24"/>
          <w:szCs w:val="24"/>
        </w:rPr>
        <w:t>Opis czynności do wykonania zawiera załącznik nr 2 stanowiący integralną część Zapytania ofertowego</w:t>
      </w:r>
      <w:r>
        <w:rPr>
          <w:rFonts w:ascii="Arial" w:hAnsi="Arial" w:cs="Arial"/>
          <w:b w:val="0"/>
          <w:kern w:val="0"/>
          <w:sz w:val="24"/>
          <w:szCs w:val="24"/>
        </w:rPr>
        <w:t>;</w:t>
      </w:r>
    </w:p>
    <w:p w:rsidR="0085454B" w:rsidRDefault="0085454B" w:rsidP="006B2B5D">
      <w:pPr>
        <w:pStyle w:val="Bezodstpw"/>
        <w:numPr>
          <w:ilvl w:val="0"/>
          <w:numId w:val="23"/>
        </w:numPr>
        <w:suppressAutoHyphens w:val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Zbiorczą wycenę naprawy należy umieścić w tabeli nr 1 stanowiącej integralną część Zapytania ofertowego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:rsidR="0085454B" w:rsidRPr="00CE05EC" w:rsidRDefault="0085454B" w:rsidP="006B2B5D">
      <w:pPr>
        <w:pStyle w:val="Bezodstpw"/>
        <w:suppressAutoHyphens w:val="0"/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85454B" w:rsidRPr="00642A36" w:rsidRDefault="0085454B" w:rsidP="006B2B5D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42A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Informacje uzupełniające:</w:t>
      </w:r>
    </w:p>
    <w:p w:rsidR="0085454B" w:rsidRPr="007D28EB" w:rsidRDefault="0085454B" w:rsidP="006B2B5D">
      <w:pPr>
        <w:numPr>
          <w:ilvl w:val="0"/>
          <w:numId w:val="3"/>
        </w:num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Realizacja usługi musi być </w:t>
      </w:r>
      <w:r w:rsidRPr="007D28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zakończona </w:t>
      </w:r>
      <w:r w:rsidR="002A6AAD" w:rsidRPr="00F51C89">
        <w:rPr>
          <w:rFonts w:ascii="Arial" w:eastAsia="Times New Roman" w:hAnsi="Arial" w:cs="Arial"/>
          <w:bCs/>
          <w:color w:val="FF0000"/>
          <w:sz w:val="24"/>
          <w:szCs w:val="24"/>
          <w:lang w:eastAsia="pl-PL"/>
        </w:rPr>
        <w:t xml:space="preserve">do </w:t>
      </w:r>
      <w:r w:rsidR="00F51C89" w:rsidRPr="00F51C89">
        <w:rPr>
          <w:rFonts w:ascii="Arial" w:eastAsia="Times New Roman" w:hAnsi="Arial" w:cs="Arial"/>
          <w:bCs/>
          <w:color w:val="FF0000"/>
          <w:sz w:val="24"/>
          <w:szCs w:val="24"/>
          <w:lang w:eastAsia="pl-PL"/>
        </w:rPr>
        <w:t>60</w:t>
      </w:r>
      <w:r w:rsidR="002A6AAD" w:rsidRPr="002A6AAD">
        <w:rPr>
          <w:rFonts w:ascii="Arial" w:eastAsia="Times New Roman" w:hAnsi="Arial" w:cs="Arial"/>
          <w:bCs/>
          <w:color w:val="FF0000"/>
          <w:sz w:val="24"/>
          <w:szCs w:val="24"/>
          <w:lang w:eastAsia="pl-PL"/>
        </w:rPr>
        <w:t xml:space="preserve"> dni od dnia podpisania umowy</w:t>
      </w:r>
      <w:r w:rsidRPr="00DF1F45">
        <w:rPr>
          <w:rFonts w:ascii="Arial" w:eastAsia="Times New Roman" w:hAnsi="Arial" w:cs="Arial"/>
          <w:bCs/>
          <w:color w:val="FF0000"/>
          <w:sz w:val="24"/>
          <w:szCs w:val="24"/>
          <w:lang w:eastAsia="pl-PL"/>
        </w:rPr>
        <w:t>.</w:t>
      </w:r>
    </w:p>
    <w:p w:rsidR="0085454B" w:rsidRPr="007D28EB" w:rsidRDefault="0085454B" w:rsidP="006B2B5D">
      <w:pPr>
        <w:numPr>
          <w:ilvl w:val="0"/>
          <w:numId w:val="3"/>
        </w:num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D28EB">
        <w:rPr>
          <w:rFonts w:ascii="Arial" w:eastAsia="Times New Roman" w:hAnsi="Arial" w:cs="Arial"/>
          <w:bCs/>
          <w:sz w:val="24"/>
          <w:szCs w:val="24"/>
          <w:lang w:eastAsia="pl-PL"/>
        </w:rPr>
        <w:t>Inne koszty (przeładunku, dostawy itp.) wkalkulo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wać należy w wartość zamówienia;</w:t>
      </w:r>
    </w:p>
    <w:p w:rsidR="0085454B" w:rsidRPr="007D28EB" w:rsidRDefault="0085454B" w:rsidP="006B2B5D">
      <w:pPr>
        <w:numPr>
          <w:ilvl w:val="0"/>
          <w:numId w:val="3"/>
        </w:num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D28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Płatność za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przedmiot zamówienia</w:t>
      </w:r>
      <w:r w:rsidRPr="007D28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będzie realizowana na podstawie wystawionej w dniu odbioru dostawy przez Wykonawcę faktury VAT z odroczonym terminem płatności do 30 dni. </w:t>
      </w:r>
    </w:p>
    <w:p w:rsidR="0085454B" w:rsidRDefault="0085454B" w:rsidP="006B2B5D">
      <w:pPr>
        <w:numPr>
          <w:ilvl w:val="0"/>
          <w:numId w:val="3"/>
        </w:num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Zamawiający wymaga na każdym etapie wykonywania czynności naprawczych informacji mających wpływ na zmianę wartości zamówienia;</w:t>
      </w:r>
    </w:p>
    <w:p w:rsidR="0085454B" w:rsidRPr="007D28EB" w:rsidRDefault="0085454B" w:rsidP="006B2B5D">
      <w:pPr>
        <w:numPr>
          <w:ilvl w:val="0"/>
          <w:numId w:val="3"/>
        </w:num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D28EB">
        <w:rPr>
          <w:rFonts w:ascii="Arial" w:eastAsia="Times New Roman" w:hAnsi="Arial" w:cs="Arial"/>
          <w:bCs/>
          <w:sz w:val="24"/>
          <w:szCs w:val="24"/>
          <w:lang w:eastAsia="pl-PL"/>
        </w:rPr>
        <w:t>Zamawiający dopuszcza zmianę (zwiększenie) wartości zamówienia.</w:t>
      </w:r>
    </w:p>
    <w:p w:rsidR="0085454B" w:rsidRPr="007D28EB" w:rsidRDefault="0085454B" w:rsidP="006B2B5D">
      <w:pPr>
        <w:numPr>
          <w:ilvl w:val="0"/>
          <w:numId w:val="3"/>
        </w:numPr>
        <w:spacing w:after="0" w:line="276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D28EB">
        <w:rPr>
          <w:rFonts w:ascii="Arial" w:eastAsia="Times New Roman" w:hAnsi="Arial" w:cs="Arial"/>
          <w:bCs/>
          <w:sz w:val="24"/>
          <w:szCs w:val="24"/>
          <w:lang w:eastAsia="pl-PL"/>
        </w:rPr>
        <w:t>W tabeli proszę posługiwać się cenami brutto.</w:t>
      </w:r>
    </w:p>
    <w:p w:rsidR="0085454B" w:rsidRPr="007D28EB" w:rsidRDefault="0085454B" w:rsidP="0085454B">
      <w:pPr>
        <w:spacing w:after="0" w:line="276" w:lineRule="auto"/>
        <w:ind w:left="720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85454B" w:rsidRPr="007D28EB" w:rsidRDefault="0085454B" w:rsidP="0085454B">
      <w:pPr>
        <w:spacing w:after="0" w:line="276" w:lineRule="auto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D28EB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Do kontaktów roboczych wyznaczam:</w:t>
      </w:r>
      <w:r w:rsidRPr="007D28EB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w sprawach technicznych i formalnych: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Adrian MAJ</w:t>
      </w:r>
      <w:r w:rsidRPr="007D28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tel. 261-101-173</w:t>
      </w:r>
      <w:r w:rsidRPr="007D28EB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</w:p>
    <w:p w:rsidR="0085454B" w:rsidRDefault="0085454B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 w:type="page"/>
      </w:r>
      <w:bookmarkStart w:id="0" w:name="_GoBack"/>
      <w:bookmarkEnd w:id="0"/>
    </w:p>
    <w:p w:rsidR="00CA6089" w:rsidRDefault="0085454B" w:rsidP="0085454B">
      <w:pPr>
        <w:spacing w:after="0" w:line="276" w:lineRule="auto"/>
        <w:ind w:firstLine="708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5454B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Tabela nr 1</w:t>
      </w:r>
    </w:p>
    <w:p w:rsidR="0085454B" w:rsidRDefault="0085454B" w:rsidP="0085454B">
      <w:pPr>
        <w:spacing w:after="0" w:line="276" w:lineRule="auto"/>
        <w:ind w:firstLine="708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85454B" w:rsidRPr="0085454B" w:rsidRDefault="0085454B" w:rsidP="0085454B">
      <w:pPr>
        <w:spacing w:after="0" w:line="276" w:lineRule="auto"/>
        <w:ind w:firstLine="708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tbl>
      <w:tblPr>
        <w:tblStyle w:val="Tabela-Siatka"/>
        <w:tblW w:w="15388" w:type="dxa"/>
        <w:jc w:val="center"/>
        <w:tblLook w:val="04A0" w:firstRow="1" w:lastRow="0" w:firstColumn="1" w:lastColumn="0" w:noHBand="0" w:noVBand="1"/>
      </w:tblPr>
      <w:tblGrid>
        <w:gridCol w:w="576"/>
        <w:gridCol w:w="4948"/>
        <w:gridCol w:w="1275"/>
        <w:gridCol w:w="2977"/>
        <w:gridCol w:w="2268"/>
        <w:gridCol w:w="3344"/>
      </w:tblGrid>
      <w:tr w:rsidR="0085454B" w:rsidRPr="004D0AE6" w:rsidTr="0085454B">
        <w:trPr>
          <w:trHeight w:val="889"/>
          <w:jc w:val="center"/>
        </w:trPr>
        <w:tc>
          <w:tcPr>
            <w:tcW w:w="15388" w:type="dxa"/>
            <w:gridSpan w:val="6"/>
            <w:vAlign w:val="center"/>
          </w:tcPr>
          <w:p w:rsidR="0085454B" w:rsidRDefault="0085454B" w:rsidP="00BF4AA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OFERTA</w:t>
            </w:r>
          </w:p>
        </w:tc>
      </w:tr>
      <w:tr w:rsidR="0085454B" w:rsidRPr="0085454B" w:rsidTr="0085454B">
        <w:trPr>
          <w:jc w:val="center"/>
        </w:trPr>
        <w:tc>
          <w:tcPr>
            <w:tcW w:w="576" w:type="dxa"/>
            <w:vAlign w:val="center"/>
          </w:tcPr>
          <w:p w:rsidR="0085454B" w:rsidRPr="0085454B" w:rsidRDefault="0085454B" w:rsidP="00BF4AA5">
            <w:pPr>
              <w:spacing w:line="276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5454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948" w:type="dxa"/>
            <w:vAlign w:val="center"/>
          </w:tcPr>
          <w:p w:rsidR="0085454B" w:rsidRPr="0085454B" w:rsidRDefault="0085454B" w:rsidP="00BF4AA5">
            <w:pPr>
              <w:spacing w:line="276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5454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Nazwa producenta, model / typ urządzenia</w:t>
            </w:r>
          </w:p>
        </w:tc>
        <w:tc>
          <w:tcPr>
            <w:tcW w:w="1275" w:type="dxa"/>
            <w:vAlign w:val="center"/>
          </w:tcPr>
          <w:p w:rsidR="0085454B" w:rsidRDefault="0085454B" w:rsidP="003D51A1">
            <w:pPr>
              <w:spacing w:line="276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5454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Ilość </w:t>
            </w:r>
          </w:p>
          <w:p w:rsidR="0085454B" w:rsidRPr="0085454B" w:rsidRDefault="0085454B" w:rsidP="003D51A1">
            <w:pPr>
              <w:spacing w:line="276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[</w:t>
            </w:r>
            <w:r w:rsidRPr="0085454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szt.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2977" w:type="dxa"/>
            <w:vAlign w:val="center"/>
          </w:tcPr>
          <w:p w:rsidR="0085454B" w:rsidRPr="0085454B" w:rsidRDefault="0085454B" w:rsidP="008545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85454B">
              <w:rPr>
                <w:rFonts w:ascii="Arial" w:hAnsi="Arial" w:cs="Arial"/>
                <w:sz w:val="24"/>
              </w:rPr>
              <w:t>Wartość netto</w:t>
            </w:r>
          </w:p>
          <w:p w:rsidR="0085454B" w:rsidRPr="0085454B" w:rsidRDefault="0085454B" w:rsidP="008545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85454B">
              <w:rPr>
                <w:rFonts w:ascii="Arial" w:hAnsi="Arial" w:cs="Arial"/>
                <w:sz w:val="24"/>
              </w:rPr>
              <w:t>za całość zamówienia wg typów urządzeń</w:t>
            </w:r>
          </w:p>
          <w:p w:rsidR="0085454B" w:rsidRPr="0085454B" w:rsidRDefault="0085454B" w:rsidP="008545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85454B">
              <w:rPr>
                <w:rFonts w:ascii="Arial" w:hAnsi="Arial" w:cs="Arial"/>
                <w:sz w:val="24"/>
              </w:rPr>
              <w:t>[zł]</w:t>
            </w:r>
          </w:p>
        </w:tc>
        <w:tc>
          <w:tcPr>
            <w:tcW w:w="2268" w:type="dxa"/>
            <w:vAlign w:val="center"/>
          </w:tcPr>
          <w:p w:rsidR="0085454B" w:rsidRPr="0085454B" w:rsidRDefault="0085454B" w:rsidP="008545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85454B">
              <w:rPr>
                <w:rFonts w:ascii="Arial" w:hAnsi="Arial" w:cs="Arial"/>
                <w:sz w:val="24"/>
              </w:rPr>
              <w:t>Wartość podatku VAT</w:t>
            </w:r>
          </w:p>
          <w:p w:rsidR="0085454B" w:rsidRPr="0085454B" w:rsidRDefault="0085454B" w:rsidP="008545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85454B">
              <w:rPr>
                <w:rFonts w:ascii="Arial" w:hAnsi="Arial" w:cs="Arial"/>
                <w:sz w:val="24"/>
              </w:rPr>
              <w:t>[zł]</w:t>
            </w:r>
          </w:p>
        </w:tc>
        <w:tc>
          <w:tcPr>
            <w:tcW w:w="3344" w:type="dxa"/>
          </w:tcPr>
          <w:p w:rsidR="0085454B" w:rsidRPr="0085454B" w:rsidRDefault="0085454B" w:rsidP="008545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85454B">
              <w:rPr>
                <w:rFonts w:ascii="Arial" w:hAnsi="Arial" w:cs="Arial"/>
                <w:sz w:val="24"/>
              </w:rPr>
              <w:t>Wartość brutto</w:t>
            </w:r>
          </w:p>
          <w:p w:rsidR="0085454B" w:rsidRPr="0085454B" w:rsidRDefault="0085454B" w:rsidP="008545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85454B">
              <w:rPr>
                <w:rFonts w:ascii="Arial" w:hAnsi="Arial" w:cs="Arial"/>
                <w:sz w:val="24"/>
              </w:rPr>
              <w:t>za całość zamówienia wg typów urządzeń</w:t>
            </w:r>
          </w:p>
          <w:p w:rsidR="0085454B" w:rsidRPr="0085454B" w:rsidRDefault="0085454B" w:rsidP="008545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85454B">
              <w:rPr>
                <w:rFonts w:ascii="Arial" w:hAnsi="Arial" w:cs="Arial"/>
                <w:sz w:val="24"/>
              </w:rPr>
              <w:t>[zł]</w:t>
            </w:r>
          </w:p>
        </w:tc>
      </w:tr>
      <w:tr w:rsidR="0085454B" w:rsidRPr="00EC6657" w:rsidTr="0085454B">
        <w:trPr>
          <w:jc w:val="center"/>
        </w:trPr>
        <w:tc>
          <w:tcPr>
            <w:tcW w:w="576" w:type="dxa"/>
            <w:vAlign w:val="center"/>
          </w:tcPr>
          <w:p w:rsidR="0085454B" w:rsidRPr="00EC6657" w:rsidRDefault="0085454B" w:rsidP="00BF4AA5">
            <w:pPr>
              <w:spacing w:line="276" w:lineRule="auto"/>
              <w:jc w:val="center"/>
              <w:outlineLvl w:val="2"/>
              <w:rPr>
                <w:rFonts w:ascii="Arial" w:eastAsia="Times New Roman" w:hAnsi="Arial" w:cs="Arial"/>
                <w:bCs/>
                <w:sz w:val="14"/>
                <w:szCs w:val="24"/>
                <w:lang w:eastAsia="pl-PL"/>
              </w:rPr>
            </w:pPr>
            <w:r w:rsidRPr="00EC6657">
              <w:rPr>
                <w:rFonts w:ascii="Arial" w:eastAsia="Times New Roman" w:hAnsi="Arial" w:cs="Arial"/>
                <w:bCs/>
                <w:sz w:val="14"/>
                <w:szCs w:val="24"/>
                <w:lang w:eastAsia="pl-PL"/>
              </w:rPr>
              <w:t>1.</w:t>
            </w:r>
          </w:p>
        </w:tc>
        <w:tc>
          <w:tcPr>
            <w:tcW w:w="4948" w:type="dxa"/>
            <w:vAlign w:val="center"/>
          </w:tcPr>
          <w:p w:rsidR="0085454B" w:rsidRPr="00EC6657" w:rsidRDefault="0085454B" w:rsidP="00BF4AA5">
            <w:pPr>
              <w:spacing w:line="276" w:lineRule="auto"/>
              <w:jc w:val="center"/>
              <w:outlineLvl w:val="2"/>
              <w:rPr>
                <w:rFonts w:ascii="Arial" w:eastAsia="Times New Roman" w:hAnsi="Arial" w:cs="Arial"/>
                <w:bCs/>
                <w:sz w:val="14"/>
                <w:szCs w:val="24"/>
                <w:lang w:eastAsia="pl-PL"/>
              </w:rPr>
            </w:pPr>
            <w:r w:rsidRPr="00EC6657">
              <w:rPr>
                <w:rFonts w:ascii="Arial" w:eastAsia="Times New Roman" w:hAnsi="Arial" w:cs="Arial"/>
                <w:bCs/>
                <w:sz w:val="14"/>
                <w:szCs w:val="24"/>
                <w:lang w:eastAsia="pl-PL"/>
              </w:rPr>
              <w:t>2.</w:t>
            </w:r>
          </w:p>
        </w:tc>
        <w:tc>
          <w:tcPr>
            <w:tcW w:w="1275" w:type="dxa"/>
            <w:vAlign w:val="center"/>
          </w:tcPr>
          <w:p w:rsidR="0085454B" w:rsidRPr="00EC6657" w:rsidRDefault="0085454B" w:rsidP="00BF4AA5">
            <w:pPr>
              <w:spacing w:line="276" w:lineRule="auto"/>
              <w:jc w:val="center"/>
              <w:outlineLvl w:val="2"/>
              <w:rPr>
                <w:rFonts w:ascii="Arial" w:eastAsia="Times New Roman" w:hAnsi="Arial" w:cs="Arial"/>
                <w:bCs/>
                <w:sz w:val="14"/>
                <w:szCs w:val="24"/>
                <w:lang w:eastAsia="pl-PL"/>
              </w:rPr>
            </w:pPr>
            <w:r w:rsidRPr="00EC6657">
              <w:rPr>
                <w:rFonts w:ascii="Arial" w:eastAsia="Times New Roman" w:hAnsi="Arial" w:cs="Arial"/>
                <w:bCs/>
                <w:sz w:val="14"/>
                <w:szCs w:val="24"/>
                <w:lang w:eastAsia="pl-PL"/>
              </w:rPr>
              <w:t>3.</w:t>
            </w:r>
          </w:p>
        </w:tc>
        <w:tc>
          <w:tcPr>
            <w:tcW w:w="2977" w:type="dxa"/>
            <w:vAlign w:val="center"/>
          </w:tcPr>
          <w:p w:rsidR="0085454B" w:rsidRPr="00EC6657" w:rsidRDefault="0085454B" w:rsidP="00CE05EC">
            <w:pPr>
              <w:spacing w:line="276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4.</w:t>
            </w:r>
          </w:p>
        </w:tc>
        <w:tc>
          <w:tcPr>
            <w:tcW w:w="2268" w:type="dxa"/>
          </w:tcPr>
          <w:p w:rsidR="0085454B" w:rsidRDefault="0085454B" w:rsidP="00CE05EC">
            <w:pPr>
              <w:spacing w:line="276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5.</w:t>
            </w:r>
          </w:p>
        </w:tc>
        <w:tc>
          <w:tcPr>
            <w:tcW w:w="3344" w:type="dxa"/>
          </w:tcPr>
          <w:p w:rsidR="0085454B" w:rsidRDefault="0085454B" w:rsidP="00CE05EC">
            <w:pPr>
              <w:spacing w:line="276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6.</w:t>
            </w:r>
          </w:p>
        </w:tc>
      </w:tr>
      <w:tr w:rsidR="0085454B" w:rsidRPr="0085454B" w:rsidTr="0085454B">
        <w:trPr>
          <w:trHeight w:val="907"/>
          <w:jc w:val="center"/>
        </w:trPr>
        <w:tc>
          <w:tcPr>
            <w:tcW w:w="576" w:type="dxa"/>
            <w:vAlign w:val="center"/>
          </w:tcPr>
          <w:p w:rsidR="0085454B" w:rsidRPr="0085454B" w:rsidRDefault="0085454B" w:rsidP="00BB5C51">
            <w:pPr>
              <w:spacing w:line="276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5454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948" w:type="dxa"/>
            <w:vAlign w:val="center"/>
          </w:tcPr>
          <w:p w:rsidR="0085454B" w:rsidRDefault="0085454B" w:rsidP="0085454B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454B">
              <w:rPr>
                <w:rFonts w:ascii="Arial" w:hAnsi="Arial" w:cs="Arial"/>
                <w:b w:val="0"/>
                <w:sz w:val="24"/>
                <w:szCs w:val="24"/>
              </w:rPr>
              <w:t xml:space="preserve">Podnośnik lekkich figur bojowych </w:t>
            </w:r>
          </w:p>
          <w:p w:rsidR="0085454B" w:rsidRPr="0085454B" w:rsidRDefault="0085454B" w:rsidP="0085454B">
            <w:pPr>
              <w:pStyle w:val="Nagwek1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454B">
              <w:rPr>
                <w:rFonts w:ascii="Arial" w:hAnsi="Arial" w:cs="Arial"/>
                <w:b w:val="0"/>
                <w:sz w:val="24"/>
                <w:szCs w:val="24"/>
              </w:rPr>
              <w:t>PPL-2A WSB-04</w:t>
            </w:r>
          </w:p>
        </w:tc>
        <w:tc>
          <w:tcPr>
            <w:tcW w:w="1275" w:type="dxa"/>
            <w:vAlign w:val="center"/>
          </w:tcPr>
          <w:p w:rsidR="0085454B" w:rsidRPr="0085454B" w:rsidRDefault="0085454B" w:rsidP="007D28EB">
            <w:pPr>
              <w:spacing w:line="276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5454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977" w:type="dxa"/>
            <w:vAlign w:val="center"/>
          </w:tcPr>
          <w:p w:rsidR="0085454B" w:rsidRPr="0085454B" w:rsidRDefault="0085454B" w:rsidP="00BF4AA5">
            <w:pPr>
              <w:spacing w:line="276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85454B" w:rsidRPr="0085454B" w:rsidRDefault="0085454B" w:rsidP="00BF4AA5">
            <w:pPr>
              <w:spacing w:line="276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344" w:type="dxa"/>
            <w:vAlign w:val="center"/>
          </w:tcPr>
          <w:p w:rsidR="0085454B" w:rsidRPr="0085454B" w:rsidRDefault="0085454B" w:rsidP="00BF4AA5">
            <w:pPr>
              <w:spacing w:line="276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85454B" w:rsidRPr="0085454B" w:rsidTr="0085454B">
        <w:trPr>
          <w:trHeight w:val="907"/>
          <w:jc w:val="center"/>
        </w:trPr>
        <w:tc>
          <w:tcPr>
            <w:tcW w:w="576" w:type="dxa"/>
            <w:vAlign w:val="center"/>
          </w:tcPr>
          <w:p w:rsidR="0085454B" w:rsidRPr="0085454B" w:rsidRDefault="0085454B" w:rsidP="00BB5C51">
            <w:pPr>
              <w:spacing w:line="276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5454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948" w:type="dxa"/>
            <w:vAlign w:val="center"/>
          </w:tcPr>
          <w:p w:rsidR="0085454B" w:rsidRDefault="0085454B" w:rsidP="007D06A0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454B">
              <w:rPr>
                <w:rFonts w:ascii="Arial" w:hAnsi="Arial" w:cs="Arial"/>
                <w:b w:val="0"/>
                <w:sz w:val="24"/>
                <w:szCs w:val="24"/>
              </w:rPr>
              <w:t>Podnośnik lekkich figur bojowych</w:t>
            </w:r>
            <w:r w:rsidRPr="0085454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85454B" w:rsidRPr="0085454B" w:rsidRDefault="0085454B" w:rsidP="007D06A0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454B">
              <w:rPr>
                <w:rFonts w:ascii="Arial" w:hAnsi="Arial" w:cs="Arial"/>
                <w:b w:val="0"/>
                <w:sz w:val="24"/>
                <w:szCs w:val="24"/>
              </w:rPr>
              <w:t>PPL-2A</w:t>
            </w:r>
          </w:p>
        </w:tc>
        <w:tc>
          <w:tcPr>
            <w:tcW w:w="1275" w:type="dxa"/>
            <w:vAlign w:val="center"/>
          </w:tcPr>
          <w:p w:rsidR="0085454B" w:rsidRPr="0085454B" w:rsidRDefault="0085454B" w:rsidP="007D28EB">
            <w:pPr>
              <w:spacing w:line="276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5454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77" w:type="dxa"/>
            <w:vAlign w:val="center"/>
          </w:tcPr>
          <w:p w:rsidR="0085454B" w:rsidRPr="0085454B" w:rsidRDefault="0085454B" w:rsidP="00BF4AA5">
            <w:pPr>
              <w:spacing w:line="276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85454B" w:rsidRPr="0085454B" w:rsidRDefault="0085454B" w:rsidP="00BF4AA5">
            <w:pPr>
              <w:spacing w:line="276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344" w:type="dxa"/>
            <w:vAlign w:val="center"/>
          </w:tcPr>
          <w:p w:rsidR="0085454B" w:rsidRPr="0085454B" w:rsidRDefault="0085454B" w:rsidP="00BF4AA5">
            <w:pPr>
              <w:spacing w:line="276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85454B" w:rsidRPr="0085454B" w:rsidTr="0085454B">
        <w:trPr>
          <w:trHeight w:val="907"/>
          <w:jc w:val="center"/>
        </w:trPr>
        <w:tc>
          <w:tcPr>
            <w:tcW w:w="576" w:type="dxa"/>
            <w:vAlign w:val="center"/>
          </w:tcPr>
          <w:p w:rsidR="0085454B" w:rsidRPr="0085454B" w:rsidRDefault="0085454B" w:rsidP="00BB5C51">
            <w:pPr>
              <w:spacing w:line="276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5454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948" w:type="dxa"/>
            <w:vAlign w:val="center"/>
          </w:tcPr>
          <w:p w:rsidR="0085454B" w:rsidRDefault="0085454B" w:rsidP="007D06A0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454B">
              <w:rPr>
                <w:rFonts w:ascii="Arial" w:hAnsi="Arial" w:cs="Arial"/>
                <w:b w:val="0"/>
                <w:sz w:val="24"/>
                <w:szCs w:val="24"/>
              </w:rPr>
              <w:t>Podnośnik lekkich figur bojowych</w:t>
            </w:r>
            <w:r w:rsidRPr="0085454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85454B" w:rsidRPr="0085454B" w:rsidRDefault="0085454B" w:rsidP="007D06A0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454B">
              <w:rPr>
                <w:rFonts w:ascii="Arial" w:hAnsi="Arial" w:cs="Arial"/>
                <w:b w:val="0"/>
                <w:sz w:val="24"/>
                <w:szCs w:val="24"/>
              </w:rPr>
              <w:t>PPL-2A/P</w:t>
            </w:r>
          </w:p>
        </w:tc>
        <w:tc>
          <w:tcPr>
            <w:tcW w:w="1275" w:type="dxa"/>
            <w:vAlign w:val="center"/>
          </w:tcPr>
          <w:p w:rsidR="0085454B" w:rsidRPr="0085454B" w:rsidRDefault="0085454B" w:rsidP="007D28EB">
            <w:pPr>
              <w:spacing w:line="276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5454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2977" w:type="dxa"/>
            <w:vAlign w:val="center"/>
          </w:tcPr>
          <w:p w:rsidR="0085454B" w:rsidRPr="0085454B" w:rsidRDefault="0085454B" w:rsidP="00BF4AA5">
            <w:pPr>
              <w:spacing w:line="276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85454B" w:rsidRPr="0085454B" w:rsidRDefault="0085454B" w:rsidP="00BF4AA5">
            <w:pPr>
              <w:spacing w:line="276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344" w:type="dxa"/>
            <w:vAlign w:val="center"/>
          </w:tcPr>
          <w:p w:rsidR="0085454B" w:rsidRPr="0085454B" w:rsidRDefault="0085454B" w:rsidP="00BF4AA5">
            <w:pPr>
              <w:spacing w:line="276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85454B" w:rsidRPr="0085454B" w:rsidTr="0085454B">
        <w:trPr>
          <w:trHeight w:val="907"/>
          <w:jc w:val="center"/>
        </w:trPr>
        <w:tc>
          <w:tcPr>
            <w:tcW w:w="576" w:type="dxa"/>
            <w:vAlign w:val="center"/>
          </w:tcPr>
          <w:p w:rsidR="0085454B" w:rsidRPr="0085454B" w:rsidRDefault="0085454B" w:rsidP="00BB5C51">
            <w:pPr>
              <w:spacing w:line="276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5454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948" w:type="dxa"/>
            <w:vAlign w:val="center"/>
          </w:tcPr>
          <w:p w:rsidR="0085454B" w:rsidRDefault="0085454B" w:rsidP="007D06A0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454B">
              <w:rPr>
                <w:rFonts w:ascii="Arial" w:hAnsi="Arial" w:cs="Arial"/>
                <w:b w:val="0"/>
                <w:sz w:val="24"/>
                <w:szCs w:val="24"/>
              </w:rPr>
              <w:t xml:space="preserve">Pulpit sterowniczo-sygnalizacyjny </w:t>
            </w:r>
          </w:p>
          <w:p w:rsidR="0085454B" w:rsidRPr="0085454B" w:rsidRDefault="0085454B" w:rsidP="007D06A0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454B">
              <w:rPr>
                <w:rFonts w:ascii="Arial" w:hAnsi="Arial" w:cs="Arial"/>
                <w:b w:val="0"/>
                <w:sz w:val="24"/>
                <w:szCs w:val="24"/>
              </w:rPr>
              <w:t>WSP-2M</w:t>
            </w:r>
          </w:p>
        </w:tc>
        <w:tc>
          <w:tcPr>
            <w:tcW w:w="1275" w:type="dxa"/>
            <w:vAlign w:val="center"/>
          </w:tcPr>
          <w:p w:rsidR="0085454B" w:rsidRPr="0085454B" w:rsidRDefault="0085454B" w:rsidP="007D28EB">
            <w:pPr>
              <w:spacing w:line="276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5454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77" w:type="dxa"/>
            <w:vAlign w:val="center"/>
          </w:tcPr>
          <w:p w:rsidR="0085454B" w:rsidRPr="0085454B" w:rsidRDefault="0085454B" w:rsidP="00BF4AA5">
            <w:pPr>
              <w:spacing w:line="276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85454B" w:rsidRPr="0085454B" w:rsidRDefault="0085454B" w:rsidP="00BF4AA5">
            <w:pPr>
              <w:spacing w:line="276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344" w:type="dxa"/>
            <w:vAlign w:val="center"/>
          </w:tcPr>
          <w:p w:rsidR="0085454B" w:rsidRPr="0085454B" w:rsidRDefault="0085454B" w:rsidP="00BF4AA5">
            <w:pPr>
              <w:spacing w:line="276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85454B" w:rsidRPr="00EF2E99" w:rsidTr="0085454B">
        <w:trPr>
          <w:trHeight w:val="883"/>
          <w:jc w:val="center"/>
        </w:trPr>
        <w:tc>
          <w:tcPr>
            <w:tcW w:w="6799" w:type="dxa"/>
            <w:gridSpan w:val="3"/>
            <w:vAlign w:val="center"/>
          </w:tcPr>
          <w:p w:rsidR="0085454B" w:rsidRPr="003D51A1" w:rsidRDefault="0085454B" w:rsidP="00FF3ECF">
            <w:pPr>
              <w:spacing w:line="276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D51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brutto za całość zamówienia</w:t>
            </w:r>
          </w:p>
        </w:tc>
        <w:tc>
          <w:tcPr>
            <w:tcW w:w="2977" w:type="dxa"/>
          </w:tcPr>
          <w:p w:rsidR="0085454B" w:rsidRPr="00EF2E99" w:rsidRDefault="0085454B" w:rsidP="00FF3ECF">
            <w:pPr>
              <w:spacing w:line="276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85454B" w:rsidRPr="00EF2E99" w:rsidRDefault="0085454B" w:rsidP="00FF3ECF">
            <w:pPr>
              <w:spacing w:line="276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344" w:type="dxa"/>
          </w:tcPr>
          <w:p w:rsidR="0085454B" w:rsidRPr="00EF2E99" w:rsidRDefault="0085454B" w:rsidP="00FF3ECF">
            <w:pPr>
              <w:spacing w:line="276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331712" w:rsidRDefault="00331712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D06A0" w:rsidRDefault="007D06A0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sectPr w:rsidR="007D06A0" w:rsidSect="00B26B55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893" w:rsidRDefault="00971893" w:rsidP="005948AD">
      <w:pPr>
        <w:spacing w:after="0" w:line="240" w:lineRule="auto"/>
      </w:pPr>
      <w:r>
        <w:separator/>
      </w:r>
    </w:p>
  </w:endnote>
  <w:endnote w:type="continuationSeparator" w:id="0">
    <w:p w:rsidR="00971893" w:rsidRDefault="00971893" w:rsidP="0059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893" w:rsidRDefault="00971893" w:rsidP="005948AD">
      <w:pPr>
        <w:spacing w:after="0" w:line="240" w:lineRule="auto"/>
      </w:pPr>
      <w:r>
        <w:separator/>
      </w:r>
    </w:p>
  </w:footnote>
  <w:footnote w:type="continuationSeparator" w:id="0">
    <w:p w:rsidR="00971893" w:rsidRDefault="00971893" w:rsidP="0059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854"/>
    <w:multiLevelType w:val="hybridMultilevel"/>
    <w:tmpl w:val="D0D89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057"/>
    <w:multiLevelType w:val="multilevel"/>
    <w:tmpl w:val="44B4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70453"/>
    <w:multiLevelType w:val="hybridMultilevel"/>
    <w:tmpl w:val="32F078AC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E11BA"/>
    <w:multiLevelType w:val="multilevel"/>
    <w:tmpl w:val="950A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E582D"/>
    <w:multiLevelType w:val="hybridMultilevel"/>
    <w:tmpl w:val="371EC286"/>
    <w:lvl w:ilvl="0" w:tplc="AA200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DD1461"/>
    <w:multiLevelType w:val="multilevel"/>
    <w:tmpl w:val="F10A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5839DB"/>
    <w:multiLevelType w:val="hybridMultilevel"/>
    <w:tmpl w:val="A68AAA1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A34582"/>
    <w:multiLevelType w:val="hybridMultilevel"/>
    <w:tmpl w:val="B59E1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A3527"/>
    <w:multiLevelType w:val="multilevel"/>
    <w:tmpl w:val="C072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DC30E7"/>
    <w:multiLevelType w:val="hybridMultilevel"/>
    <w:tmpl w:val="7AFA3E34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03FBA"/>
    <w:multiLevelType w:val="hybridMultilevel"/>
    <w:tmpl w:val="4D96C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86315"/>
    <w:multiLevelType w:val="hybridMultilevel"/>
    <w:tmpl w:val="EE54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462AA"/>
    <w:multiLevelType w:val="hybridMultilevel"/>
    <w:tmpl w:val="B1CC9700"/>
    <w:lvl w:ilvl="0" w:tplc="BD46A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97E38"/>
    <w:multiLevelType w:val="multilevel"/>
    <w:tmpl w:val="05FA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1C5D74"/>
    <w:multiLevelType w:val="multilevel"/>
    <w:tmpl w:val="973C68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284EEF"/>
    <w:multiLevelType w:val="hybridMultilevel"/>
    <w:tmpl w:val="BD7C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F6D74"/>
    <w:multiLevelType w:val="multilevel"/>
    <w:tmpl w:val="AECE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3A11B3"/>
    <w:multiLevelType w:val="hybridMultilevel"/>
    <w:tmpl w:val="772E9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43C87"/>
    <w:multiLevelType w:val="hybridMultilevel"/>
    <w:tmpl w:val="B470E0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870D6"/>
    <w:multiLevelType w:val="hybridMultilevel"/>
    <w:tmpl w:val="B7D4C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97F41"/>
    <w:multiLevelType w:val="multilevel"/>
    <w:tmpl w:val="7A96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AC509C"/>
    <w:multiLevelType w:val="hybridMultilevel"/>
    <w:tmpl w:val="5BA41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47406"/>
    <w:multiLevelType w:val="hybridMultilevel"/>
    <w:tmpl w:val="C6CE5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19"/>
  </w:num>
  <w:num w:numId="8">
    <w:abstractNumId w:val="0"/>
  </w:num>
  <w:num w:numId="9">
    <w:abstractNumId w:val="17"/>
  </w:num>
  <w:num w:numId="10">
    <w:abstractNumId w:val="14"/>
  </w:num>
  <w:num w:numId="11">
    <w:abstractNumId w:val="18"/>
  </w:num>
  <w:num w:numId="12">
    <w:abstractNumId w:val="9"/>
  </w:num>
  <w:num w:numId="13">
    <w:abstractNumId w:val="2"/>
  </w:num>
  <w:num w:numId="14">
    <w:abstractNumId w:val="5"/>
  </w:num>
  <w:num w:numId="15">
    <w:abstractNumId w:val="20"/>
  </w:num>
  <w:num w:numId="16">
    <w:abstractNumId w:val="21"/>
  </w:num>
  <w:num w:numId="17">
    <w:abstractNumId w:val="15"/>
  </w:num>
  <w:num w:numId="18">
    <w:abstractNumId w:val="6"/>
  </w:num>
  <w:num w:numId="19">
    <w:abstractNumId w:val="11"/>
  </w:num>
  <w:num w:numId="20">
    <w:abstractNumId w:val="10"/>
  </w:num>
  <w:num w:numId="21">
    <w:abstractNumId w:val="7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8B"/>
    <w:rsid w:val="0005229A"/>
    <w:rsid w:val="000942DA"/>
    <w:rsid w:val="000B2A62"/>
    <w:rsid w:val="000C1F66"/>
    <w:rsid w:val="000E4728"/>
    <w:rsid w:val="00102734"/>
    <w:rsid w:val="00143DB3"/>
    <w:rsid w:val="00164D0E"/>
    <w:rsid w:val="00167BD9"/>
    <w:rsid w:val="00180E4F"/>
    <w:rsid w:val="001E0E93"/>
    <w:rsid w:val="00225052"/>
    <w:rsid w:val="00255B96"/>
    <w:rsid w:val="0028543C"/>
    <w:rsid w:val="002A6AAD"/>
    <w:rsid w:val="002B43F6"/>
    <w:rsid w:val="002E5F4A"/>
    <w:rsid w:val="0032320B"/>
    <w:rsid w:val="00331712"/>
    <w:rsid w:val="00344F42"/>
    <w:rsid w:val="00352C0C"/>
    <w:rsid w:val="003668F5"/>
    <w:rsid w:val="0039781F"/>
    <w:rsid w:val="003B55E6"/>
    <w:rsid w:val="003D4F49"/>
    <w:rsid w:val="003D51A1"/>
    <w:rsid w:val="003D7788"/>
    <w:rsid w:val="003E3B53"/>
    <w:rsid w:val="003F16D8"/>
    <w:rsid w:val="00405482"/>
    <w:rsid w:val="00414EC2"/>
    <w:rsid w:val="00440D73"/>
    <w:rsid w:val="004763B7"/>
    <w:rsid w:val="00485A7E"/>
    <w:rsid w:val="004A6E7C"/>
    <w:rsid w:val="004D0AE6"/>
    <w:rsid w:val="004D5B63"/>
    <w:rsid w:val="004D6678"/>
    <w:rsid w:val="004E40E0"/>
    <w:rsid w:val="004F2DE9"/>
    <w:rsid w:val="00547979"/>
    <w:rsid w:val="00570278"/>
    <w:rsid w:val="005720AF"/>
    <w:rsid w:val="005948AD"/>
    <w:rsid w:val="005B2639"/>
    <w:rsid w:val="005B6A0E"/>
    <w:rsid w:val="005E3C26"/>
    <w:rsid w:val="00607A8E"/>
    <w:rsid w:val="00612A4C"/>
    <w:rsid w:val="00632EF4"/>
    <w:rsid w:val="00642A36"/>
    <w:rsid w:val="00651F8C"/>
    <w:rsid w:val="00665CD3"/>
    <w:rsid w:val="006B2B5D"/>
    <w:rsid w:val="006B3B47"/>
    <w:rsid w:val="006C6F27"/>
    <w:rsid w:val="007034C6"/>
    <w:rsid w:val="00707B07"/>
    <w:rsid w:val="00707B1A"/>
    <w:rsid w:val="007130A4"/>
    <w:rsid w:val="00724547"/>
    <w:rsid w:val="00737B67"/>
    <w:rsid w:val="007749A9"/>
    <w:rsid w:val="00775BDB"/>
    <w:rsid w:val="007D06A0"/>
    <w:rsid w:val="007D28EB"/>
    <w:rsid w:val="00820053"/>
    <w:rsid w:val="00841803"/>
    <w:rsid w:val="0085454B"/>
    <w:rsid w:val="00863596"/>
    <w:rsid w:val="008A38F7"/>
    <w:rsid w:val="008C2170"/>
    <w:rsid w:val="008D1EFC"/>
    <w:rsid w:val="00971893"/>
    <w:rsid w:val="0098178B"/>
    <w:rsid w:val="009B2C1B"/>
    <w:rsid w:val="009C0E4B"/>
    <w:rsid w:val="009E315A"/>
    <w:rsid w:val="009F5665"/>
    <w:rsid w:val="00A43DE1"/>
    <w:rsid w:val="00A445B1"/>
    <w:rsid w:val="00A44EA2"/>
    <w:rsid w:val="00AA696E"/>
    <w:rsid w:val="00AC1094"/>
    <w:rsid w:val="00AC2D2E"/>
    <w:rsid w:val="00AD1EFE"/>
    <w:rsid w:val="00B24D53"/>
    <w:rsid w:val="00B26B55"/>
    <w:rsid w:val="00B368CA"/>
    <w:rsid w:val="00B436F6"/>
    <w:rsid w:val="00B75B58"/>
    <w:rsid w:val="00B92B74"/>
    <w:rsid w:val="00BB5C51"/>
    <w:rsid w:val="00BB7BB8"/>
    <w:rsid w:val="00BE5373"/>
    <w:rsid w:val="00BF4AA5"/>
    <w:rsid w:val="00C30FAC"/>
    <w:rsid w:val="00C41C65"/>
    <w:rsid w:val="00C47937"/>
    <w:rsid w:val="00C63F8F"/>
    <w:rsid w:val="00C9715C"/>
    <w:rsid w:val="00CA53CD"/>
    <w:rsid w:val="00CA6089"/>
    <w:rsid w:val="00CE05EC"/>
    <w:rsid w:val="00D0018B"/>
    <w:rsid w:val="00D14E88"/>
    <w:rsid w:val="00D24457"/>
    <w:rsid w:val="00D5794A"/>
    <w:rsid w:val="00D913CE"/>
    <w:rsid w:val="00D97D05"/>
    <w:rsid w:val="00DA53C1"/>
    <w:rsid w:val="00DD195A"/>
    <w:rsid w:val="00DF1F45"/>
    <w:rsid w:val="00E03742"/>
    <w:rsid w:val="00E41B87"/>
    <w:rsid w:val="00E51992"/>
    <w:rsid w:val="00E722C4"/>
    <w:rsid w:val="00E9734A"/>
    <w:rsid w:val="00EA3A09"/>
    <w:rsid w:val="00EA6C4D"/>
    <w:rsid w:val="00EC4EBF"/>
    <w:rsid w:val="00EC6657"/>
    <w:rsid w:val="00EF2E99"/>
    <w:rsid w:val="00F0784A"/>
    <w:rsid w:val="00F1417D"/>
    <w:rsid w:val="00F47159"/>
    <w:rsid w:val="00F51C89"/>
    <w:rsid w:val="00F625B7"/>
    <w:rsid w:val="00F645A1"/>
    <w:rsid w:val="00F7453E"/>
    <w:rsid w:val="00FB2AFC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90789"/>
  <w15:chartTrackingRefBased/>
  <w15:docId w15:val="{3558A898-C613-4949-9EFF-091628C8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67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7B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63F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63F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84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479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4728"/>
    <w:rPr>
      <w:color w:val="0563C1" w:themeColor="hyperlink"/>
      <w:u w:val="single"/>
    </w:rPr>
  </w:style>
  <w:style w:type="character" w:customStyle="1" w:styleId="sku">
    <w:name w:val="sku"/>
    <w:basedOn w:val="Domylnaczcionkaakapitu"/>
    <w:rsid w:val="000E4728"/>
  </w:style>
  <w:style w:type="character" w:customStyle="1" w:styleId="gwpb7bd5082size">
    <w:name w:val="gwpb7bd5082_size"/>
    <w:basedOn w:val="Domylnaczcionkaakapitu"/>
    <w:rsid w:val="00BF4AA5"/>
  </w:style>
  <w:style w:type="character" w:customStyle="1" w:styleId="Nagwek1Znak">
    <w:name w:val="Nagłówek 1 Znak"/>
    <w:basedOn w:val="Domylnaczcionkaakapitu"/>
    <w:link w:val="Nagwek1"/>
    <w:uiPriority w:val="9"/>
    <w:rsid w:val="00167BD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7B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9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8AD"/>
  </w:style>
  <w:style w:type="paragraph" w:styleId="Stopka">
    <w:name w:val="footer"/>
    <w:basedOn w:val="Normalny"/>
    <w:link w:val="StopkaZnak"/>
    <w:uiPriority w:val="99"/>
    <w:unhideWhenUsed/>
    <w:rsid w:val="0059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8AD"/>
  </w:style>
  <w:style w:type="paragraph" w:styleId="Bezodstpw">
    <w:name w:val="No Spacing"/>
    <w:qFormat/>
    <w:rsid w:val="007D28E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43E13-3C9E-448E-963A-CE6EEDB55D2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BF77E14-9A5D-44AE-A35D-CBC32EAF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Oficer Dyżurny JWK</dc:creator>
  <cp:keywords/>
  <dc:description/>
  <cp:lastModifiedBy>Warzyński Daniel</cp:lastModifiedBy>
  <cp:revision>6</cp:revision>
  <cp:lastPrinted>2024-02-01T07:23:00Z</cp:lastPrinted>
  <dcterms:created xsi:type="dcterms:W3CDTF">2025-04-02T07:57:00Z</dcterms:created>
  <dcterms:modified xsi:type="dcterms:W3CDTF">2025-04-03T07:51:00Z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e2e3356f-9db0-4496-96dc-001f2da8c197</vt:lpwstr>
  </property>
  <property fmtid="{D5CDD505-2E9C-101B-9397-08002B2CF9AE}" pid="3" name="bjSaver">
    <vt:lpwstr>mkeliw/2bzMEoLX2XMtYmAvO0QG8o+QI</vt:lpwstr>
  </property>
  <property fmtid="{D5CDD505-2E9C-101B-9397-08002B2CF9AE}" pid="4" name="s5636:Creator type=author">
    <vt:lpwstr>Oficer Dyżurny JWK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10.68.94.160</vt:lpwstr>
  </property>
</Properties>
</file>