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35" w:rsidRPr="00E14135" w:rsidRDefault="00E14135" w:rsidP="00F02F9C">
      <w:pPr>
        <w:rPr>
          <w:rFonts w:ascii="Verdana" w:hAnsi="Verdana"/>
          <w:sz w:val="18"/>
          <w:szCs w:val="18"/>
        </w:rPr>
      </w:pPr>
      <w:bookmarkStart w:id="0" w:name="_Hlk80941263"/>
    </w:p>
    <w:p w:rsidR="00DE06B7" w:rsidRPr="0028726C" w:rsidRDefault="00DE06B7" w:rsidP="00DE06B7">
      <w:pPr>
        <w:jc w:val="right"/>
        <w:rPr>
          <w:rFonts w:ascii="Verdana" w:hAnsi="Verdana"/>
        </w:rPr>
      </w:pPr>
      <w:r w:rsidRPr="0028726C">
        <w:rPr>
          <w:rFonts w:ascii="Verdana" w:hAnsi="Verdana"/>
        </w:rPr>
        <w:t xml:space="preserve">Załącznik nr </w:t>
      </w:r>
      <w:r w:rsidR="00B54D87">
        <w:rPr>
          <w:rFonts w:ascii="Verdana" w:hAnsi="Verdana"/>
        </w:rPr>
        <w:t>1</w:t>
      </w:r>
      <w:r w:rsidRPr="0028726C">
        <w:rPr>
          <w:rFonts w:ascii="Verdana" w:hAnsi="Verdana"/>
        </w:rPr>
        <w:t xml:space="preserve"> do umowy</w:t>
      </w:r>
      <w:r w:rsidR="0028726C" w:rsidRPr="0028726C">
        <w:rPr>
          <w:rFonts w:ascii="Verdana" w:hAnsi="Verdana"/>
        </w:rPr>
        <w:t xml:space="preserve"> z dnia ………</w:t>
      </w:r>
      <w:r w:rsidR="00B6336B">
        <w:rPr>
          <w:rFonts w:ascii="Verdana" w:hAnsi="Verdana"/>
        </w:rPr>
        <w:t>…..</w:t>
      </w:r>
      <w:r w:rsidR="0028726C">
        <w:rPr>
          <w:rFonts w:ascii="Verdana" w:hAnsi="Verdana"/>
        </w:rPr>
        <w:t>….</w:t>
      </w:r>
    </w:p>
    <w:p w:rsidR="00DE06B7" w:rsidRPr="00207826" w:rsidRDefault="00DE06B7" w:rsidP="00DE06B7">
      <w:pPr>
        <w:jc w:val="center"/>
        <w:rPr>
          <w:rFonts w:ascii="Verdana" w:hAnsi="Verdana"/>
          <w:b/>
          <w:u w:val="single"/>
        </w:rPr>
      </w:pPr>
      <w:r w:rsidRPr="00207826">
        <w:rPr>
          <w:rFonts w:ascii="Verdana" w:hAnsi="Verdana"/>
          <w:b/>
          <w:u w:val="single"/>
        </w:rPr>
        <w:t>„SZCZEGÓŁOWE WYMAGANIA DOTYCZĄCE PRZEDMIOTU ZAMÓWIENIA"</w:t>
      </w:r>
    </w:p>
    <w:p w:rsidR="0019037D" w:rsidRPr="00B05300" w:rsidRDefault="005F2013" w:rsidP="005F2013">
      <w:pPr>
        <w:pStyle w:val="Akapitzlist"/>
        <w:numPr>
          <w:ilvl w:val="0"/>
          <w:numId w:val="37"/>
        </w:numPr>
        <w:rPr>
          <w:rFonts w:ascii="Verdana" w:hAnsi="Verdana"/>
        </w:rPr>
      </w:pPr>
      <w:r w:rsidRPr="00B05300">
        <w:rPr>
          <w:rFonts w:ascii="Verdana" w:hAnsi="Verdana"/>
        </w:rPr>
        <w:t>Opis przedmiotu zamówienia</w:t>
      </w:r>
      <w:r w:rsidR="00695168">
        <w:rPr>
          <w:rFonts w:ascii="Verdana" w:hAnsi="Verdana"/>
        </w:rPr>
        <w:t>:</w:t>
      </w:r>
    </w:p>
    <w:p w:rsidR="00CB1441" w:rsidRPr="00207826" w:rsidRDefault="00CB1441" w:rsidP="00BC4D6D">
      <w:pPr>
        <w:ind w:left="993" w:firstLine="11"/>
        <w:jc w:val="both"/>
        <w:rPr>
          <w:rFonts w:ascii="Verdana" w:hAnsi="Verdana"/>
        </w:rPr>
      </w:pPr>
      <w:r w:rsidRPr="00207826">
        <w:rPr>
          <w:rFonts w:ascii="Verdana" w:hAnsi="Verdana"/>
        </w:rPr>
        <w:t>Przedmiotem zamówienia jest</w:t>
      </w:r>
      <w:bookmarkStart w:id="1" w:name="_Hlk80770162"/>
      <w:r w:rsidRPr="00207826">
        <w:rPr>
          <w:rFonts w:ascii="Verdana" w:hAnsi="Verdana"/>
        </w:rPr>
        <w:t xml:space="preserve">: </w:t>
      </w:r>
      <w:r w:rsidR="005F2013" w:rsidRPr="00207826">
        <w:rPr>
          <w:rFonts w:ascii="Verdana" w:hAnsi="Verdana"/>
        </w:rPr>
        <w:t>d</w:t>
      </w:r>
      <w:r w:rsidRPr="00207826">
        <w:rPr>
          <w:rFonts w:ascii="Verdana" w:hAnsi="Verdana"/>
        </w:rPr>
        <w:t xml:space="preserve">ostawa dwóch </w:t>
      </w:r>
      <w:r w:rsidR="00144DFF" w:rsidRPr="00207826">
        <w:rPr>
          <w:rFonts w:ascii="Verdana" w:hAnsi="Verdana"/>
        </w:rPr>
        <w:t xml:space="preserve">nowych fabrycznie </w:t>
      </w:r>
      <w:r w:rsidRPr="00207826">
        <w:rPr>
          <w:rFonts w:ascii="Verdana" w:hAnsi="Verdana"/>
        </w:rPr>
        <w:t>stałych zbiorników ciśnieniowych</w:t>
      </w:r>
      <w:r w:rsidR="00144DFF" w:rsidRPr="00207826">
        <w:rPr>
          <w:rFonts w:ascii="Verdana" w:hAnsi="Verdana"/>
        </w:rPr>
        <w:t xml:space="preserve"> z wężownicami</w:t>
      </w:r>
      <w:r w:rsidR="005B110C" w:rsidRPr="00207826">
        <w:rPr>
          <w:rFonts w:ascii="Verdana" w:hAnsi="Verdana"/>
        </w:rPr>
        <w:t xml:space="preserve"> </w:t>
      </w:r>
      <w:r w:rsidR="00207826">
        <w:rPr>
          <w:rFonts w:ascii="Verdana" w:hAnsi="Verdana"/>
        </w:rPr>
        <w:t>(</w:t>
      </w:r>
      <w:r w:rsidRPr="00207826">
        <w:rPr>
          <w:rFonts w:ascii="Verdana" w:hAnsi="Verdana"/>
        </w:rPr>
        <w:t xml:space="preserve">wymienników ciepła </w:t>
      </w:r>
      <w:r w:rsidR="000C7775">
        <w:rPr>
          <w:rFonts w:ascii="Verdana" w:hAnsi="Verdana"/>
        </w:rPr>
        <w:t>–ciepłej wody uztkowej</w:t>
      </w:r>
      <w:r w:rsidRPr="00207826">
        <w:rPr>
          <w:rFonts w:ascii="Verdana" w:hAnsi="Verdana"/>
        </w:rPr>
        <w:t xml:space="preserve">) </w:t>
      </w:r>
      <w:r w:rsidR="00450262" w:rsidRPr="00207826">
        <w:rPr>
          <w:rFonts w:ascii="Verdana" w:hAnsi="Verdana"/>
        </w:rPr>
        <w:t>wraz z pod</w:t>
      </w:r>
      <w:r w:rsidR="00207826">
        <w:rPr>
          <w:rFonts w:ascii="Verdana" w:hAnsi="Verdana"/>
        </w:rPr>
        <w:t xml:space="preserve">porami oraz izolacją termiczną </w:t>
      </w:r>
      <w:r w:rsidR="005E2585" w:rsidRPr="00207826">
        <w:rPr>
          <w:rFonts w:ascii="Verdana" w:hAnsi="Verdana"/>
        </w:rPr>
        <w:t>dla</w:t>
      </w:r>
      <w:r w:rsidR="00207826">
        <w:rPr>
          <w:rFonts w:ascii="Verdana" w:hAnsi="Verdana"/>
        </w:rPr>
        <w:t xml:space="preserve"> potrzeb</w:t>
      </w:r>
      <w:r w:rsidR="005E2585" w:rsidRPr="00207826">
        <w:rPr>
          <w:rFonts w:ascii="Verdana" w:hAnsi="Verdana"/>
        </w:rPr>
        <w:t xml:space="preserve"> </w:t>
      </w:r>
      <w:r w:rsidR="00207826">
        <w:rPr>
          <w:rFonts w:ascii="Verdana" w:hAnsi="Verdana"/>
        </w:rPr>
        <w:t xml:space="preserve">Wojewódzkiego Ośrodka Lecznictwa Odwykowego i Zakładu Opiekuńczo – Leczniczego w Gorzycach, </w:t>
      </w:r>
      <w:r w:rsidR="00450262" w:rsidRPr="00207826">
        <w:rPr>
          <w:rFonts w:ascii="Verdana" w:hAnsi="Verdana"/>
        </w:rPr>
        <w:t>44</w:t>
      </w:r>
      <w:r w:rsidR="00207826">
        <w:rPr>
          <w:rFonts w:ascii="Verdana" w:hAnsi="Verdana"/>
        </w:rPr>
        <w:t xml:space="preserve"> </w:t>
      </w:r>
      <w:r w:rsidR="00450262" w:rsidRPr="00207826">
        <w:rPr>
          <w:rFonts w:ascii="Verdana" w:hAnsi="Verdana"/>
        </w:rPr>
        <w:t>-</w:t>
      </w:r>
      <w:r w:rsidR="00207826">
        <w:rPr>
          <w:rFonts w:ascii="Verdana" w:hAnsi="Verdana"/>
        </w:rPr>
        <w:t xml:space="preserve"> </w:t>
      </w:r>
      <w:r w:rsidR="00450262" w:rsidRPr="00207826">
        <w:rPr>
          <w:rFonts w:ascii="Verdana" w:hAnsi="Verdana"/>
        </w:rPr>
        <w:t xml:space="preserve">350 </w:t>
      </w:r>
      <w:r w:rsidRPr="00207826">
        <w:rPr>
          <w:rFonts w:ascii="Verdana" w:hAnsi="Verdana"/>
        </w:rPr>
        <w:t>Gorzyce</w:t>
      </w:r>
      <w:r w:rsidR="00450262" w:rsidRPr="00207826">
        <w:rPr>
          <w:rFonts w:ascii="Verdana" w:hAnsi="Verdana"/>
        </w:rPr>
        <w:t>,</w:t>
      </w:r>
      <w:r w:rsidRPr="00207826">
        <w:rPr>
          <w:rFonts w:ascii="Verdana" w:hAnsi="Verdana"/>
        </w:rPr>
        <w:t xml:space="preserve"> ulic</w:t>
      </w:r>
      <w:r w:rsidR="005E2585" w:rsidRPr="00207826">
        <w:rPr>
          <w:rFonts w:ascii="Verdana" w:hAnsi="Verdana"/>
        </w:rPr>
        <w:t>a</w:t>
      </w:r>
      <w:r w:rsidRPr="00207826">
        <w:rPr>
          <w:rFonts w:ascii="Verdana" w:hAnsi="Verdana"/>
        </w:rPr>
        <w:t xml:space="preserve"> Zamkow</w:t>
      </w:r>
      <w:r w:rsidR="00450262" w:rsidRPr="00207826">
        <w:rPr>
          <w:rFonts w:ascii="Verdana" w:hAnsi="Verdana"/>
        </w:rPr>
        <w:t>a</w:t>
      </w:r>
      <w:r w:rsidRPr="00207826">
        <w:rPr>
          <w:rFonts w:ascii="Verdana" w:hAnsi="Verdana"/>
        </w:rPr>
        <w:t xml:space="preserve"> 8</w:t>
      </w:r>
      <w:r w:rsidR="005E2585" w:rsidRPr="00207826">
        <w:rPr>
          <w:rFonts w:ascii="Verdana" w:hAnsi="Verdana"/>
        </w:rPr>
        <w:t>.</w:t>
      </w:r>
    </w:p>
    <w:bookmarkEnd w:id="1"/>
    <w:p w:rsidR="00450262" w:rsidRDefault="0019037D" w:rsidP="00B05300">
      <w:pPr>
        <w:pStyle w:val="Akapitzlist"/>
        <w:numPr>
          <w:ilvl w:val="0"/>
          <w:numId w:val="34"/>
        </w:numPr>
        <w:ind w:left="709" w:hanging="349"/>
        <w:rPr>
          <w:rFonts w:ascii="Verdana" w:hAnsi="Verdana"/>
        </w:rPr>
      </w:pPr>
      <w:r w:rsidRPr="00207826">
        <w:rPr>
          <w:rFonts w:ascii="Verdana" w:hAnsi="Verdana"/>
        </w:rPr>
        <w:t>Wymagania zamawiaj</w:t>
      </w:r>
      <w:r w:rsidR="00FA31AD" w:rsidRPr="00207826">
        <w:rPr>
          <w:rFonts w:ascii="Verdana" w:hAnsi="Verdana"/>
        </w:rPr>
        <w:t>ą</w:t>
      </w:r>
      <w:r w:rsidRPr="00207826">
        <w:rPr>
          <w:rFonts w:ascii="Verdana" w:hAnsi="Verdana"/>
        </w:rPr>
        <w:t>cego</w:t>
      </w:r>
      <w:r w:rsidR="00450262" w:rsidRPr="00207826">
        <w:rPr>
          <w:rFonts w:ascii="Verdana" w:hAnsi="Verdana"/>
        </w:rPr>
        <w:t xml:space="preserve"> </w:t>
      </w:r>
      <w:r w:rsidR="00695168">
        <w:rPr>
          <w:rFonts w:ascii="Verdana" w:hAnsi="Verdana"/>
        </w:rPr>
        <w:t>dotyczące przedmiotu zamówienia:</w:t>
      </w:r>
    </w:p>
    <w:p w:rsidR="00695168" w:rsidRPr="00207826" w:rsidRDefault="00695168" w:rsidP="00695168">
      <w:pPr>
        <w:pStyle w:val="Akapitzlist"/>
        <w:ind w:left="709"/>
        <w:rPr>
          <w:rFonts w:ascii="Verdana" w:hAnsi="Verdana"/>
        </w:rPr>
      </w:pPr>
    </w:p>
    <w:p w:rsidR="00450262" w:rsidRPr="00207826" w:rsidRDefault="00B05300" w:rsidP="00235EA3">
      <w:pPr>
        <w:pStyle w:val="Akapitzlist"/>
        <w:numPr>
          <w:ilvl w:val="1"/>
          <w:numId w:val="34"/>
        </w:numPr>
        <w:ind w:hanging="513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450262" w:rsidRPr="00207826">
        <w:rPr>
          <w:rFonts w:ascii="Verdana" w:hAnsi="Verdana"/>
        </w:rPr>
        <w:t>Stały zbiornik c</w:t>
      </w:r>
      <w:r w:rsidR="0014363C">
        <w:rPr>
          <w:rFonts w:ascii="Verdana" w:hAnsi="Verdana"/>
        </w:rPr>
        <w:t>iśnieniowy (wymiennik ciepła ciepłej wody użytkowej</w:t>
      </w:r>
      <w:r w:rsidR="00450262" w:rsidRPr="00207826">
        <w:rPr>
          <w:rFonts w:ascii="Verdana" w:hAnsi="Verdana"/>
        </w:rPr>
        <w:t xml:space="preserve">) wraz z </w:t>
      </w:r>
      <w:r w:rsidR="00252F2C" w:rsidRPr="00207826">
        <w:rPr>
          <w:rFonts w:ascii="Verdana" w:hAnsi="Verdana"/>
        </w:rPr>
        <w:t>wężownicą</w:t>
      </w:r>
      <w:r w:rsidR="00252F2C">
        <w:rPr>
          <w:rFonts w:ascii="Verdana" w:hAnsi="Verdana"/>
        </w:rPr>
        <w:t xml:space="preserve"> </w:t>
      </w:r>
      <w:r w:rsidR="00252F2C" w:rsidRPr="00207826">
        <w:rPr>
          <w:rFonts w:ascii="Verdana" w:hAnsi="Verdana"/>
        </w:rPr>
        <w:t xml:space="preserve">– </w:t>
      </w:r>
      <w:r w:rsidR="00252F2C">
        <w:rPr>
          <w:rFonts w:ascii="Verdana" w:hAnsi="Verdana"/>
        </w:rPr>
        <w:t>2 sztuki</w:t>
      </w:r>
      <w:r>
        <w:rPr>
          <w:rFonts w:ascii="Verdana" w:hAnsi="Verdana"/>
        </w:rPr>
        <w:t>.</w:t>
      </w:r>
    </w:p>
    <w:p w:rsidR="00777095" w:rsidRPr="00207826" w:rsidRDefault="00777095" w:rsidP="009D00F8">
      <w:pPr>
        <w:pStyle w:val="Akapitzlist"/>
        <w:ind w:left="1080"/>
        <w:jc w:val="both"/>
        <w:rPr>
          <w:rFonts w:ascii="Verdana" w:hAnsi="Verdana"/>
        </w:rPr>
      </w:pPr>
      <w:r w:rsidRPr="00207826">
        <w:rPr>
          <w:rFonts w:ascii="Verdana" w:hAnsi="Verdana"/>
        </w:rPr>
        <w:t>Wymiennik ciepła</w:t>
      </w:r>
      <w:r w:rsidR="00450262" w:rsidRPr="00207826">
        <w:rPr>
          <w:rFonts w:ascii="Verdana" w:hAnsi="Verdana"/>
        </w:rPr>
        <w:t xml:space="preserve"> typu WP 6/6 8/I – 25000 l. 4.3 </w:t>
      </w:r>
      <w:proofErr w:type="gramStart"/>
      <w:r w:rsidR="00450262" w:rsidRPr="00207826">
        <w:rPr>
          <w:rFonts w:ascii="Verdana" w:hAnsi="Verdana"/>
        </w:rPr>
        <w:t>m</w:t>
      </w:r>
      <w:proofErr w:type="gramEnd"/>
      <w:r w:rsidR="00450262" w:rsidRPr="00207826">
        <w:rPr>
          <w:rFonts w:ascii="Verdana" w:hAnsi="Verdana"/>
        </w:rPr>
        <w:t>2, wykon</w:t>
      </w:r>
      <w:r w:rsidR="00B05300">
        <w:rPr>
          <w:rFonts w:ascii="Verdana" w:hAnsi="Verdana"/>
        </w:rPr>
        <w:t xml:space="preserve">any z stali kotłowej, malowanie </w:t>
      </w:r>
      <w:r w:rsidR="00450262" w:rsidRPr="00207826">
        <w:rPr>
          <w:rFonts w:ascii="Verdana" w:hAnsi="Verdana"/>
        </w:rPr>
        <w:t>zewnętrzne farbą podkładową. Malowanie wewnętrzne</w:t>
      </w:r>
      <w:r w:rsidRPr="00207826">
        <w:rPr>
          <w:rFonts w:ascii="Verdana" w:hAnsi="Verdana"/>
        </w:rPr>
        <w:t xml:space="preserve"> zabezpieczone protektorami magnezowymi.</w:t>
      </w:r>
      <w:r w:rsidR="00144DFF" w:rsidRPr="00207826">
        <w:rPr>
          <w:rFonts w:ascii="Verdana" w:hAnsi="Verdana"/>
        </w:rPr>
        <w:t xml:space="preserve"> </w:t>
      </w:r>
      <w:r w:rsidRPr="00207826">
        <w:rPr>
          <w:rFonts w:ascii="Verdana" w:hAnsi="Verdana"/>
        </w:rPr>
        <w:t>Pojemność wymiennika:</w:t>
      </w:r>
      <w:r w:rsidR="00B05300">
        <w:rPr>
          <w:rFonts w:ascii="Verdana" w:hAnsi="Verdana"/>
        </w:rPr>
        <w:t xml:space="preserve"> </w:t>
      </w:r>
      <w:r w:rsidRPr="00207826">
        <w:rPr>
          <w:rFonts w:ascii="Verdana" w:hAnsi="Verdana"/>
        </w:rPr>
        <w:t>2500 litrów</w:t>
      </w:r>
      <w:r w:rsidR="00144DFF" w:rsidRPr="00207826">
        <w:rPr>
          <w:rFonts w:ascii="Verdana" w:hAnsi="Verdana"/>
        </w:rPr>
        <w:t xml:space="preserve">, </w:t>
      </w:r>
      <w:r w:rsidR="00991B82" w:rsidRPr="00207826">
        <w:rPr>
          <w:rFonts w:ascii="Verdana" w:hAnsi="Verdana"/>
        </w:rPr>
        <w:t>c</w:t>
      </w:r>
      <w:r w:rsidRPr="00207826">
        <w:rPr>
          <w:rFonts w:ascii="Verdana" w:hAnsi="Verdana"/>
        </w:rPr>
        <w:t>iśnienie robocze wymiennika: 6 bar</w:t>
      </w:r>
      <w:r w:rsidR="00144DFF" w:rsidRPr="00207826">
        <w:rPr>
          <w:rFonts w:ascii="Verdana" w:hAnsi="Verdana"/>
        </w:rPr>
        <w:t xml:space="preserve">, </w:t>
      </w:r>
      <w:r w:rsidR="00991B82" w:rsidRPr="00207826">
        <w:rPr>
          <w:rFonts w:ascii="Verdana" w:hAnsi="Verdana"/>
        </w:rPr>
        <w:t>c</w:t>
      </w:r>
      <w:r w:rsidRPr="00207826">
        <w:rPr>
          <w:rFonts w:ascii="Verdana" w:hAnsi="Verdana"/>
        </w:rPr>
        <w:t>iśnienie próby hydraulicznej wymiennika</w:t>
      </w:r>
      <w:proofErr w:type="gramStart"/>
      <w:r w:rsidR="008A37BD">
        <w:rPr>
          <w:rFonts w:ascii="Verdana" w:hAnsi="Verdana"/>
        </w:rPr>
        <w:t>:</w:t>
      </w:r>
      <w:r w:rsidR="00B05300">
        <w:rPr>
          <w:rFonts w:ascii="Verdana" w:hAnsi="Verdana"/>
        </w:rPr>
        <w:t xml:space="preserve"> 10,</w:t>
      </w:r>
      <w:r w:rsidR="00B05300" w:rsidRPr="00207826">
        <w:rPr>
          <w:rFonts w:ascii="Verdana" w:hAnsi="Verdana"/>
        </w:rPr>
        <w:t>4 bar</w:t>
      </w:r>
      <w:proofErr w:type="gramEnd"/>
      <w:r w:rsidR="00B05300">
        <w:rPr>
          <w:rFonts w:ascii="Verdana" w:hAnsi="Verdana"/>
        </w:rPr>
        <w:t>.</w:t>
      </w:r>
    </w:p>
    <w:p w:rsidR="00777095" w:rsidRPr="00207826" w:rsidRDefault="00D52F93" w:rsidP="00F07398">
      <w:pPr>
        <w:pStyle w:val="Akapitzlist"/>
        <w:ind w:left="1080"/>
        <w:jc w:val="both"/>
        <w:rPr>
          <w:rFonts w:ascii="Verdana" w:hAnsi="Verdana"/>
        </w:rPr>
      </w:pPr>
      <w:r w:rsidRPr="00207826">
        <w:rPr>
          <w:rFonts w:ascii="Verdana" w:hAnsi="Verdana"/>
        </w:rPr>
        <w:t>Wymiennik przy dostawie musi posiadać już fabrycznie zamontowaną wężownicę</w:t>
      </w:r>
      <w:r w:rsidR="00991B82" w:rsidRPr="00207826">
        <w:rPr>
          <w:rFonts w:ascii="Verdana" w:hAnsi="Verdana"/>
        </w:rPr>
        <w:t xml:space="preserve"> (czynnik roboczy wężownicy - </w:t>
      </w:r>
      <w:r w:rsidRPr="00207826">
        <w:rPr>
          <w:rFonts w:ascii="Verdana" w:hAnsi="Verdana"/>
        </w:rPr>
        <w:t>par</w:t>
      </w:r>
      <w:r w:rsidR="00991B82" w:rsidRPr="00207826">
        <w:rPr>
          <w:rFonts w:ascii="Verdana" w:hAnsi="Verdana"/>
        </w:rPr>
        <w:t>a</w:t>
      </w:r>
      <w:r w:rsidRPr="00207826">
        <w:rPr>
          <w:rFonts w:ascii="Verdana" w:hAnsi="Verdana"/>
        </w:rPr>
        <w:t xml:space="preserve"> technologiczn</w:t>
      </w:r>
      <w:r w:rsidR="00991B82" w:rsidRPr="00207826">
        <w:rPr>
          <w:rFonts w:ascii="Verdana" w:hAnsi="Verdana"/>
        </w:rPr>
        <w:t>a)</w:t>
      </w:r>
      <w:r w:rsidRPr="00207826">
        <w:rPr>
          <w:rFonts w:ascii="Verdana" w:hAnsi="Verdana"/>
        </w:rPr>
        <w:t xml:space="preserve"> wraz z uszczelnieniami ściany sitowej wykonaną przez tego samego producenta.</w:t>
      </w:r>
      <w:r w:rsidR="00144DFF" w:rsidRPr="00207826">
        <w:rPr>
          <w:rFonts w:ascii="Verdana" w:hAnsi="Verdana"/>
        </w:rPr>
        <w:t xml:space="preserve"> </w:t>
      </w:r>
      <w:r w:rsidR="00777095" w:rsidRPr="00207826">
        <w:rPr>
          <w:rFonts w:ascii="Verdana" w:hAnsi="Verdana"/>
        </w:rPr>
        <w:t>Ciśnienie robocze wężownicy:</w:t>
      </w:r>
      <w:r w:rsidR="009B058D" w:rsidRPr="00207826">
        <w:rPr>
          <w:rFonts w:ascii="Verdana" w:hAnsi="Verdana"/>
        </w:rPr>
        <w:t xml:space="preserve"> </w:t>
      </w:r>
      <w:r w:rsidR="00777095" w:rsidRPr="00207826">
        <w:rPr>
          <w:rFonts w:ascii="Verdana" w:hAnsi="Verdana"/>
        </w:rPr>
        <w:t>6 bar</w:t>
      </w:r>
      <w:r w:rsidR="00144DFF" w:rsidRPr="00207826">
        <w:rPr>
          <w:rFonts w:ascii="Verdana" w:hAnsi="Verdana"/>
        </w:rPr>
        <w:t>, t</w:t>
      </w:r>
      <w:r w:rsidR="00777095" w:rsidRPr="00207826">
        <w:rPr>
          <w:rFonts w:ascii="Verdana" w:hAnsi="Verdana"/>
        </w:rPr>
        <w:t>emperatura wężownicy: 200 stopni Celsjusza</w:t>
      </w:r>
      <w:r w:rsidR="00F07398" w:rsidRPr="00207826">
        <w:rPr>
          <w:rFonts w:ascii="Verdana" w:hAnsi="Verdana"/>
        </w:rPr>
        <w:t>, p</w:t>
      </w:r>
      <w:r w:rsidR="00777095" w:rsidRPr="00207826">
        <w:rPr>
          <w:rFonts w:ascii="Verdana" w:hAnsi="Verdana"/>
        </w:rPr>
        <w:t>owierzchnia ogrzewalna wężownicy</w:t>
      </w:r>
      <w:proofErr w:type="gramStart"/>
      <w:r w:rsidR="00777095" w:rsidRPr="00207826">
        <w:rPr>
          <w:rFonts w:ascii="Verdana" w:hAnsi="Verdana"/>
        </w:rPr>
        <w:t>:</w:t>
      </w:r>
      <w:r w:rsidR="00B05300">
        <w:rPr>
          <w:rFonts w:ascii="Verdana" w:hAnsi="Verdana"/>
        </w:rPr>
        <w:t xml:space="preserve"> </w:t>
      </w:r>
      <w:r w:rsidR="00777095" w:rsidRPr="00207826">
        <w:rPr>
          <w:rFonts w:ascii="Verdana" w:hAnsi="Verdana"/>
        </w:rPr>
        <w:t>4,3 m</w:t>
      </w:r>
      <w:proofErr w:type="gramEnd"/>
      <w:r w:rsidR="00777095" w:rsidRPr="00207826">
        <w:rPr>
          <w:rFonts w:ascii="Verdana" w:hAnsi="Verdana"/>
        </w:rPr>
        <w:t>2</w:t>
      </w:r>
      <w:r w:rsidR="009B058D" w:rsidRPr="00207826">
        <w:rPr>
          <w:rFonts w:ascii="Verdana" w:hAnsi="Verdana"/>
        </w:rPr>
        <w:t>, wydajność wężownicy: 540W, ciśnienie wężownicy PT:</w:t>
      </w:r>
      <w:r w:rsidR="008A37BD">
        <w:rPr>
          <w:rFonts w:ascii="Verdana" w:hAnsi="Verdana"/>
        </w:rPr>
        <w:t xml:space="preserve"> </w:t>
      </w:r>
      <w:r w:rsidR="009B058D" w:rsidRPr="00207826">
        <w:rPr>
          <w:rFonts w:ascii="Verdana" w:hAnsi="Verdana"/>
        </w:rPr>
        <w:t>10,4 bar</w:t>
      </w:r>
      <w:r w:rsidR="00B05300">
        <w:rPr>
          <w:rFonts w:ascii="Verdana" w:hAnsi="Verdana"/>
        </w:rPr>
        <w:t>.</w:t>
      </w:r>
    </w:p>
    <w:p w:rsidR="00D52F93" w:rsidRDefault="00D52F93" w:rsidP="00450262">
      <w:pPr>
        <w:pStyle w:val="Akapitzlist"/>
        <w:ind w:left="555"/>
      </w:pPr>
    </w:p>
    <w:p w:rsidR="00777095" w:rsidRPr="00B05300" w:rsidRDefault="00144DFF" w:rsidP="00B05300">
      <w:pPr>
        <w:pStyle w:val="Akapitzlist"/>
        <w:ind w:left="555"/>
        <w:jc w:val="both"/>
        <w:rPr>
          <w:rFonts w:ascii="Verdana" w:hAnsi="Verdana"/>
          <w:b/>
          <w:bCs/>
        </w:rPr>
      </w:pPr>
      <w:r w:rsidRPr="00B05300">
        <w:rPr>
          <w:rFonts w:ascii="Verdana" w:hAnsi="Verdana"/>
          <w:b/>
          <w:bCs/>
        </w:rPr>
        <w:t>Wymiary</w:t>
      </w:r>
      <w:r w:rsidR="00B05300">
        <w:rPr>
          <w:rFonts w:ascii="Verdana" w:hAnsi="Verdana"/>
          <w:b/>
          <w:bCs/>
        </w:rPr>
        <w:t xml:space="preserve"> dostarczonych</w:t>
      </w:r>
      <w:r w:rsidRPr="00B05300">
        <w:rPr>
          <w:rFonts w:ascii="Verdana" w:hAnsi="Verdana"/>
          <w:b/>
          <w:bCs/>
        </w:rPr>
        <w:t xml:space="preserve"> wymiennik</w:t>
      </w:r>
      <w:r w:rsidR="00B05300">
        <w:rPr>
          <w:rFonts w:ascii="Verdana" w:hAnsi="Verdana"/>
          <w:b/>
          <w:bCs/>
        </w:rPr>
        <w:t>ów</w:t>
      </w:r>
      <w:r w:rsidR="0076722C" w:rsidRPr="00B05300">
        <w:rPr>
          <w:rFonts w:ascii="Verdana" w:hAnsi="Verdana"/>
          <w:b/>
          <w:bCs/>
        </w:rPr>
        <w:t xml:space="preserve"> oraz </w:t>
      </w:r>
      <w:r w:rsidRPr="00B05300">
        <w:rPr>
          <w:rFonts w:ascii="Verdana" w:hAnsi="Verdana"/>
          <w:b/>
          <w:bCs/>
        </w:rPr>
        <w:t xml:space="preserve">rozmieszczenie króćców przyłączeniowych ze względu na uwarunkowania techniczne </w:t>
      </w:r>
      <w:r w:rsidR="0076722C" w:rsidRPr="00B05300">
        <w:rPr>
          <w:rFonts w:ascii="Verdana" w:hAnsi="Verdana"/>
          <w:b/>
          <w:bCs/>
        </w:rPr>
        <w:t>istniejącej instalacji oraz pomieszczenia</w:t>
      </w:r>
      <w:r w:rsidR="00B05300">
        <w:rPr>
          <w:rFonts w:ascii="Verdana" w:hAnsi="Verdana"/>
          <w:b/>
          <w:bCs/>
        </w:rPr>
        <w:t xml:space="preserve"> muszą być zgodne z Z</w:t>
      </w:r>
      <w:r w:rsidRPr="00B05300">
        <w:rPr>
          <w:rFonts w:ascii="Verdana" w:hAnsi="Verdana"/>
          <w:b/>
          <w:bCs/>
        </w:rPr>
        <w:t xml:space="preserve">ałącznikiem nr 1. </w:t>
      </w:r>
    </w:p>
    <w:p w:rsidR="00144DFF" w:rsidRDefault="00144DFF" w:rsidP="00450262">
      <w:pPr>
        <w:pStyle w:val="Akapitzlist"/>
        <w:ind w:left="555"/>
      </w:pPr>
    </w:p>
    <w:p w:rsidR="00450262" w:rsidRPr="003D6EAD" w:rsidRDefault="00B05300" w:rsidP="00695168">
      <w:pPr>
        <w:tabs>
          <w:tab w:val="left" w:pos="993"/>
        </w:tabs>
        <w:spacing w:after="0"/>
        <w:ind w:left="567"/>
        <w:jc w:val="both"/>
        <w:rPr>
          <w:rFonts w:ascii="Verdana" w:hAnsi="Verdana"/>
        </w:rPr>
      </w:pPr>
      <w:r>
        <w:rPr>
          <w:rFonts w:ascii="Verdana" w:hAnsi="Verdana"/>
        </w:rPr>
        <w:t>2</w:t>
      </w:r>
      <w:r w:rsidRPr="003D6EAD">
        <w:rPr>
          <w:rFonts w:ascii="Verdana" w:hAnsi="Verdana"/>
        </w:rPr>
        <w:t>.2</w:t>
      </w:r>
      <w:r w:rsidR="00695168">
        <w:rPr>
          <w:rFonts w:ascii="Verdana" w:hAnsi="Verdana"/>
        </w:rPr>
        <w:t xml:space="preserve">   </w:t>
      </w:r>
      <w:r w:rsidRPr="003D6EAD">
        <w:rPr>
          <w:rFonts w:ascii="Verdana" w:hAnsi="Verdana"/>
        </w:rPr>
        <w:t>Podpory pod zbiornik</w:t>
      </w:r>
      <w:r w:rsidR="009B3570">
        <w:rPr>
          <w:rFonts w:ascii="Verdana" w:hAnsi="Verdana"/>
        </w:rPr>
        <w:t xml:space="preserve"> </w:t>
      </w:r>
      <w:r w:rsidRPr="003D6EAD">
        <w:rPr>
          <w:rFonts w:ascii="Verdana" w:hAnsi="Verdana"/>
        </w:rPr>
        <w:t>- 2 komplety</w:t>
      </w:r>
      <w:r w:rsidR="004C5ECD">
        <w:rPr>
          <w:rFonts w:ascii="Verdana" w:hAnsi="Verdana"/>
        </w:rPr>
        <w:t>.</w:t>
      </w:r>
    </w:p>
    <w:p w:rsidR="00450262" w:rsidRPr="003D6EAD" w:rsidRDefault="00B05300" w:rsidP="00695168">
      <w:pPr>
        <w:pStyle w:val="Akapitzlist"/>
        <w:tabs>
          <w:tab w:val="left" w:pos="1134"/>
        </w:tabs>
        <w:spacing w:after="0"/>
        <w:ind w:left="1134" w:hanging="1134"/>
        <w:jc w:val="both"/>
        <w:rPr>
          <w:rFonts w:ascii="Verdana" w:hAnsi="Verdana"/>
        </w:rPr>
      </w:pPr>
      <w:r w:rsidRPr="003D6EAD">
        <w:rPr>
          <w:rFonts w:ascii="Verdana" w:hAnsi="Verdana"/>
        </w:rPr>
        <w:t xml:space="preserve">              </w:t>
      </w:r>
      <w:r w:rsidR="00695168">
        <w:rPr>
          <w:rFonts w:ascii="Verdana" w:hAnsi="Verdana"/>
        </w:rPr>
        <w:t xml:space="preserve">  </w:t>
      </w:r>
      <w:r w:rsidR="00D52F93" w:rsidRPr="003D6EAD">
        <w:rPr>
          <w:rFonts w:ascii="Verdana" w:hAnsi="Verdana"/>
        </w:rPr>
        <w:t>Podpory pod zbiornik D=1</w:t>
      </w:r>
      <w:r w:rsidR="00695168">
        <w:rPr>
          <w:rFonts w:ascii="Verdana" w:hAnsi="Verdana"/>
        </w:rPr>
        <w:t xml:space="preserve">250 malowane farbą podkładową w </w:t>
      </w:r>
      <w:r w:rsidR="00D52F93" w:rsidRPr="003D6EAD">
        <w:rPr>
          <w:rFonts w:ascii="Verdana" w:hAnsi="Verdana"/>
        </w:rPr>
        <w:t>dowolnym kolorze, wykonane z stali czarnej.</w:t>
      </w:r>
    </w:p>
    <w:p w:rsidR="00450262" w:rsidRPr="003D6EAD" w:rsidRDefault="003D6EAD" w:rsidP="00695168">
      <w:pPr>
        <w:spacing w:after="0"/>
        <w:ind w:left="993" w:hanging="426"/>
        <w:rPr>
          <w:rFonts w:ascii="Verdana" w:hAnsi="Verdana"/>
        </w:rPr>
      </w:pPr>
      <w:r w:rsidRPr="003D6EAD">
        <w:rPr>
          <w:rFonts w:ascii="Verdana" w:hAnsi="Verdana"/>
        </w:rPr>
        <w:t>2.3</w:t>
      </w:r>
      <w:r w:rsidR="004C5ECD">
        <w:rPr>
          <w:rFonts w:ascii="Verdana" w:hAnsi="Verdana"/>
        </w:rPr>
        <w:t xml:space="preserve">   </w:t>
      </w:r>
      <w:r w:rsidR="00450262" w:rsidRPr="003D6EAD">
        <w:rPr>
          <w:rFonts w:ascii="Verdana" w:hAnsi="Verdana"/>
        </w:rPr>
        <w:t>Izolacja termiczna zbiornika – 2 szt</w:t>
      </w:r>
      <w:r w:rsidR="00252F2C" w:rsidRPr="003D6EAD">
        <w:rPr>
          <w:rFonts w:ascii="Verdana" w:hAnsi="Verdana"/>
        </w:rPr>
        <w:t>uki</w:t>
      </w:r>
      <w:r w:rsidR="004C5ECD">
        <w:rPr>
          <w:rFonts w:ascii="Verdana" w:hAnsi="Verdana"/>
        </w:rPr>
        <w:t>.</w:t>
      </w:r>
    </w:p>
    <w:p w:rsidR="007768B9" w:rsidRPr="003D6EAD" w:rsidRDefault="003D6EAD" w:rsidP="00695168">
      <w:pPr>
        <w:pStyle w:val="Akapitzlist"/>
        <w:spacing w:after="0"/>
        <w:ind w:left="1134" w:hanging="1134"/>
        <w:jc w:val="both"/>
        <w:rPr>
          <w:rFonts w:ascii="Verdana" w:hAnsi="Verdana"/>
        </w:rPr>
      </w:pPr>
      <w:r w:rsidRPr="003D6EAD">
        <w:rPr>
          <w:rFonts w:ascii="Verdana" w:hAnsi="Verdana"/>
        </w:rPr>
        <w:t xml:space="preserve">         </w:t>
      </w:r>
      <w:r>
        <w:rPr>
          <w:rFonts w:ascii="Verdana" w:hAnsi="Verdana"/>
        </w:rPr>
        <w:t xml:space="preserve">  </w:t>
      </w:r>
      <w:r w:rsidRPr="003D6EAD">
        <w:rPr>
          <w:rFonts w:ascii="Verdana" w:hAnsi="Verdana"/>
        </w:rPr>
        <w:t xml:space="preserve">  </w:t>
      </w:r>
      <w:r w:rsidR="00695168">
        <w:rPr>
          <w:rFonts w:ascii="Verdana" w:hAnsi="Verdana"/>
        </w:rPr>
        <w:t xml:space="preserve">  </w:t>
      </w:r>
      <w:r w:rsidR="00D52F93" w:rsidRPr="003D6EAD">
        <w:rPr>
          <w:rFonts w:ascii="Verdana" w:hAnsi="Verdana"/>
        </w:rPr>
        <w:t xml:space="preserve">Izolacja termiczna wymiennika o grubości 50 mm, wykonanie izolacji </w:t>
      </w:r>
      <w:proofErr w:type="gramStart"/>
      <w:r w:rsidR="00D52F93" w:rsidRPr="003D6EAD">
        <w:rPr>
          <w:rFonts w:ascii="Verdana" w:hAnsi="Verdana"/>
        </w:rPr>
        <w:t xml:space="preserve">z </w:t>
      </w:r>
      <w:r w:rsidR="00695168">
        <w:rPr>
          <w:rFonts w:ascii="Verdana" w:hAnsi="Verdana"/>
        </w:rPr>
        <w:t xml:space="preserve"> </w:t>
      </w:r>
      <w:r w:rsidR="00D52F93" w:rsidRPr="003D6EAD">
        <w:rPr>
          <w:rFonts w:ascii="Verdana" w:hAnsi="Verdana"/>
        </w:rPr>
        <w:t>pianki</w:t>
      </w:r>
      <w:proofErr w:type="gramEnd"/>
      <w:r w:rsidR="00D52F93" w:rsidRPr="003D6EAD">
        <w:rPr>
          <w:rFonts w:ascii="Verdana" w:hAnsi="Verdana"/>
        </w:rPr>
        <w:t xml:space="preserve"> poliestrowej. Izolacja wykonana w formacie skafandra z zamkiem, dostarczona osobno, gotowa do założenia przez zamawiającego po wykonaniu montaż wymienników. </w:t>
      </w:r>
      <w:r w:rsidR="00207825" w:rsidRPr="003D6EAD">
        <w:rPr>
          <w:rFonts w:ascii="Verdana" w:hAnsi="Verdana"/>
        </w:rPr>
        <w:t xml:space="preserve">Zamawiający nie </w:t>
      </w:r>
      <w:r w:rsidR="00252F2C" w:rsidRPr="003D6EAD">
        <w:rPr>
          <w:rFonts w:ascii="Verdana" w:hAnsi="Verdana"/>
        </w:rPr>
        <w:t>wymaga, aby</w:t>
      </w:r>
      <w:r w:rsidR="00207825" w:rsidRPr="003D6EAD">
        <w:rPr>
          <w:rFonts w:ascii="Verdana" w:hAnsi="Verdana"/>
        </w:rPr>
        <w:t xml:space="preserve"> izolacja termiczna zakrywała dennicę ściany sitowej wężownicy.</w:t>
      </w:r>
    </w:p>
    <w:p w:rsidR="00207825" w:rsidRDefault="00207825" w:rsidP="00207825">
      <w:pPr>
        <w:pStyle w:val="Akapitzlist"/>
        <w:ind w:left="555"/>
      </w:pPr>
    </w:p>
    <w:p w:rsidR="00B77515" w:rsidRPr="00DB55E8" w:rsidRDefault="00207825" w:rsidP="00DB55E8">
      <w:pPr>
        <w:pStyle w:val="Akapitzlist"/>
        <w:numPr>
          <w:ilvl w:val="0"/>
          <w:numId w:val="34"/>
        </w:numPr>
        <w:ind w:hanging="578"/>
        <w:rPr>
          <w:rFonts w:ascii="Verdana" w:hAnsi="Verdana"/>
        </w:rPr>
      </w:pPr>
      <w:r w:rsidRPr="003D6EAD">
        <w:rPr>
          <w:rFonts w:ascii="Verdana" w:hAnsi="Verdana"/>
        </w:rPr>
        <w:t>Inne wymagania zamawiającego odnośnie przedmiotu zamówienia</w:t>
      </w:r>
      <w:r w:rsidR="00695168">
        <w:rPr>
          <w:rFonts w:ascii="Verdana" w:hAnsi="Verdana"/>
        </w:rPr>
        <w:t>:</w:t>
      </w:r>
    </w:p>
    <w:p w:rsidR="00207825" w:rsidRPr="003D6EAD" w:rsidRDefault="00207825" w:rsidP="00A875A3">
      <w:pPr>
        <w:pStyle w:val="Akapitzlist"/>
        <w:numPr>
          <w:ilvl w:val="1"/>
          <w:numId w:val="34"/>
        </w:numPr>
        <w:ind w:left="1418" w:hanging="698"/>
        <w:jc w:val="both"/>
        <w:rPr>
          <w:rFonts w:ascii="Verdana" w:hAnsi="Verdana"/>
        </w:rPr>
      </w:pPr>
      <w:r w:rsidRPr="003D6EAD">
        <w:rPr>
          <w:rFonts w:ascii="Verdana" w:hAnsi="Verdana"/>
        </w:rPr>
        <w:lastRenderedPageBreak/>
        <w:t>Dostarczony towar musi być fabrycznie nowy, kompletny, gotowy do pracy</w:t>
      </w:r>
    </w:p>
    <w:p w:rsidR="00207825" w:rsidRPr="003D6EAD" w:rsidRDefault="00207825" w:rsidP="00A875A3">
      <w:pPr>
        <w:pStyle w:val="Akapitzlist"/>
        <w:numPr>
          <w:ilvl w:val="1"/>
          <w:numId w:val="34"/>
        </w:numPr>
        <w:ind w:left="1418" w:hanging="709"/>
        <w:jc w:val="both"/>
        <w:rPr>
          <w:rFonts w:ascii="Verdana" w:hAnsi="Verdana"/>
        </w:rPr>
      </w:pPr>
      <w:r w:rsidRPr="003D6EAD">
        <w:rPr>
          <w:rFonts w:ascii="Verdana" w:hAnsi="Verdana"/>
        </w:rPr>
        <w:t>Posiadać deklarację zgodności, które upoważniają do oznaczenia wyrobu znakiem CE wg obowiązującej normy i prawa.</w:t>
      </w:r>
    </w:p>
    <w:p w:rsidR="00207825" w:rsidRPr="003D6EAD" w:rsidRDefault="003D6EAD" w:rsidP="004C5ECD">
      <w:pPr>
        <w:pStyle w:val="Akapitzlist"/>
        <w:numPr>
          <w:ilvl w:val="1"/>
          <w:numId w:val="34"/>
        </w:numPr>
        <w:tabs>
          <w:tab w:val="left" w:pos="1418"/>
        </w:tabs>
        <w:ind w:left="1418" w:hanging="709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Posiadać wszystkie niezbędne </w:t>
      </w:r>
      <w:r w:rsidR="00207825" w:rsidRPr="003D6EAD">
        <w:rPr>
          <w:rFonts w:ascii="Verdana" w:hAnsi="Verdana"/>
          <w:b/>
          <w:bCs/>
        </w:rPr>
        <w:t>certyfikaty, atesty</w:t>
      </w:r>
      <w:r w:rsidR="00BE6283" w:rsidRPr="003D6EAD">
        <w:rPr>
          <w:rFonts w:ascii="Verdana" w:hAnsi="Verdana"/>
          <w:b/>
          <w:bCs/>
        </w:rPr>
        <w:t>, poświadczenia</w:t>
      </w:r>
      <w:r w:rsidR="009B058D" w:rsidRPr="003D6EAD">
        <w:rPr>
          <w:rFonts w:ascii="Verdana" w:hAnsi="Verdana"/>
          <w:b/>
          <w:bCs/>
        </w:rPr>
        <w:t xml:space="preserve"> materiałowe oraz deklaracje zgodności – wystawione przez zakład wytwarzaj</w:t>
      </w:r>
      <w:r w:rsidR="00BE3E99" w:rsidRPr="003D6EAD">
        <w:rPr>
          <w:rFonts w:ascii="Verdana" w:hAnsi="Verdana"/>
          <w:b/>
          <w:bCs/>
        </w:rPr>
        <w:t>ący opis</w:t>
      </w:r>
      <w:r>
        <w:rPr>
          <w:rFonts w:ascii="Verdana" w:hAnsi="Verdana"/>
          <w:b/>
          <w:bCs/>
        </w:rPr>
        <w:t>ujący procedurę oceny zgodności</w:t>
      </w:r>
      <w:r w:rsidR="00551012" w:rsidRPr="003D6EAD">
        <w:rPr>
          <w:rFonts w:ascii="Verdana" w:hAnsi="Verdana"/>
          <w:b/>
          <w:bCs/>
        </w:rPr>
        <w:t xml:space="preserve">, producenta, </w:t>
      </w:r>
      <w:r>
        <w:rPr>
          <w:rFonts w:ascii="Verdana" w:hAnsi="Verdana"/>
          <w:b/>
          <w:bCs/>
        </w:rPr>
        <w:t>numer</w:t>
      </w:r>
      <w:r w:rsidR="00551012" w:rsidRPr="003D6EAD">
        <w:rPr>
          <w:rFonts w:ascii="Verdana" w:hAnsi="Verdana"/>
          <w:b/>
          <w:bCs/>
        </w:rPr>
        <w:t xml:space="preserve"> wymagań warunków technicznyc</w:t>
      </w:r>
      <w:r>
        <w:rPr>
          <w:rFonts w:ascii="Verdana" w:hAnsi="Verdana"/>
          <w:b/>
          <w:bCs/>
        </w:rPr>
        <w:t>h Urzędu Dozoru Technicznego, numer</w:t>
      </w:r>
      <w:r w:rsidR="00551012" w:rsidRPr="003D6EAD">
        <w:rPr>
          <w:rFonts w:ascii="Verdana" w:hAnsi="Verdana"/>
          <w:b/>
          <w:bCs/>
        </w:rPr>
        <w:t xml:space="preserve"> dokumentacji, datę próby ciśnieniowej wraz z informacja o wyniku próby.</w:t>
      </w:r>
    </w:p>
    <w:p w:rsidR="00207825" w:rsidRPr="003D6EAD" w:rsidRDefault="00810C2A" w:rsidP="00EC284C">
      <w:pPr>
        <w:pStyle w:val="Akapitzlist"/>
        <w:numPr>
          <w:ilvl w:val="1"/>
          <w:numId w:val="34"/>
        </w:numPr>
        <w:ind w:left="1418" w:hanging="709"/>
        <w:jc w:val="both"/>
        <w:rPr>
          <w:rFonts w:ascii="Verdana" w:hAnsi="Verdana"/>
        </w:rPr>
      </w:pPr>
      <w:r>
        <w:rPr>
          <w:rFonts w:ascii="Verdana" w:hAnsi="Verdana"/>
        </w:rPr>
        <w:t>Wymienniki</w:t>
      </w:r>
      <w:r w:rsidR="00207825" w:rsidRPr="003D6EAD">
        <w:rPr>
          <w:rFonts w:ascii="Verdana" w:hAnsi="Verdana"/>
        </w:rPr>
        <w:t xml:space="preserve"> muszą posiadać tabliczki znamionowe z wszystkimi potrzebnymi do jednoznaczn</w:t>
      </w:r>
      <w:r w:rsidR="00897191">
        <w:rPr>
          <w:rFonts w:ascii="Verdana" w:hAnsi="Verdana"/>
        </w:rPr>
        <w:t>ej identyfikacji informacjami (numer</w:t>
      </w:r>
      <w:r w:rsidR="00207825" w:rsidRPr="003D6EAD">
        <w:rPr>
          <w:rFonts w:ascii="Verdana" w:hAnsi="Verdana"/>
        </w:rPr>
        <w:t xml:space="preserve"> fabryczny,</w:t>
      </w:r>
      <w:r>
        <w:rPr>
          <w:rFonts w:ascii="Verdana" w:hAnsi="Verdana"/>
        </w:rPr>
        <w:t xml:space="preserve"> typ zbiornika, parametry pracy</w:t>
      </w:r>
      <w:r w:rsidR="00207825" w:rsidRPr="003D6EAD">
        <w:rPr>
          <w:rFonts w:ascii="Verdana" w:hAnsi="Verdana"/>
        </w:rPr>
        <w:t>)</w:t>
      </w:r>
      <w:r>
        <w:rPr>
          <w:rFonts w:ascii="Verdana" w:hAnsi="Verdana"/>
        </w:rPr>
        <w:t>.</w:t>
      </w:r>
      <w:r w:rsidR="00207825" w:rsidRPr="003D6EAD">
        <w:rPr>
          <w:rFonts w:ascii="Verdana" w:hAnsi="Verdana"/>
        </w:rPr>
        <w:t xml:space="preserve"> </w:t>
      </w:r>
    </w:p>
    <w:p w:rsidR="00207825" w:rsidRPr="003D6EAD" w:rsidRDefault="00207825" w:rsidP="00EC284C">
      <w:pPr>
        <w:pStyle w:val="Akapitzlist"/>
        <w:numPr>
          <w:ilvl w:val="1"/>
          <w:numId w:val="34"/>
        </w:numPr>
        <w:tabs>
          <w:tab w:val="left" w:pos="1560"/>
          <w:tab w:val="left" w:pos="1701"/>
        </w:tabs>
        <w:ind w:left="1418" w:hanging="709"/>
        <w:jc w:val="both"/>
        <w:rPr>
          <w:rFonts w:ascii="Verdana" w:hAnsi="Verdana"/>
        </w:rPr>
      </w:pPr>
      <w:r w:rsidRPr="003D6EAD">
        <w:rPr>
          <w:rFonts w:ascii="Verdana" w:hAnsi="Verdana"/>
        </w:rPr>
        <w:t xml:space="preserve">Wężownica musi posiadać wybity na ścianie sitowej numer </w:t>
      </w:r>
      <w:r w:rsidR="00A875A3">
        <w:rPr>
          <w:rFonts w:ascii="Verdana" w:hAnsi="Verdana"/>
        </w:rPr>
        <w:t xml:space="preserve">    </w:t>
      </w:r>
      <w:r w:rsidRPr="003D6EAD">
        <w:rPr>
          <w:rFonts w:ascii="Verdana" w:hAnsi="Verdana"/>
        </w:rPr>
        <w:t>pozwalający na jej jednoznaczna identyfikację</w:t>
      </w:r>
      <w:r w:rsidR="00BE6283" w:rsidRPr="003D6EAD">
        <w:rPr>
          <w:rFonts w:ascii="Verdana" w:hAnsi="Verdana"/>
        </w:rPr>
        <w:t>.</w:t>
      </w:r>
    </w:p>
    <w:p w:rsidR="00BE6283" w:rsidRPr="003D6EAD" w:rsidRDefault="00810C2A" w:rsidP="00EC284C">
      <w:pPr>
        <w:pStyle w:val="Akapitzlist"/>
        <w:numPr>
          <w:ilvl w:val="1"/>
          <w:numId w:val="34"/>
        </w:numPr>
        <w:tabs>
          <w:tab w:val="left" w:pos="1418"/>
        </w:tabs>
        <w:ind w:left="1418" w:hanging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BE6283" w:rsidRPr="003D6EAD">
        <w:rPr>
          <w:rFonts w:ascii="Verdana" w:hAnsi="Verdana"/>
        </w:rPr>
        <w:t xml:space="preserve">Do wymienników oraz wężownicy Wykonawca dostarczy </w:t>
      </w:r>
      <w:proofErr w:type="gramStart"/>
      <w:r w:rsidR="00BE6283" w:rsidRPr="003D6EAD">
        <w:rPr>
          <w:rFonts w:ascii="Verdana" w:hAnsi="Verdana"/>
        </w:rPr>
        <w:t xml:space="preserve">wszystkie </w:t>
      </w:r>
      <w:r w:rsidR="00695168">
        <w:rPr>
          <w:rFonts w:ascii="Verdana" w:hAnsi="Verdana"/>
        </w:rPr>
        <w:t xml:space="preserve">   </w:t>
      </w:r>
      <w:r w:rsidR="00BE6283" w:rsidRPr="003D6EAD">
        <w:rPr>
          <w:rFonts w:ascii="Verdana" w:hAnsi="Verdana"/>
        </w:rPr>
        <w:t>wymagane</w:t>
      </w:r>
      <w:proofErr w:type="gramEnd"/>
      <w:r w:rsidR="00BE6283" w:rsidRPr="003D6EAD">
        <w:rPr>
          <w:rFonts w:ascii="Verdana" w:hAnsi="Verdana"/>
        </w:rPr>
        <w:t xml:space="preserve"> dokumenty przez Urząd Dozory Technicznego, umożliwiające zgłoszenie oraz dopuszczenie wymienników do eksploatacji przez Urząd Dozoru Technicznego – wymóg konieczny.</w:t>
      </w:r>
    </w:p>
    <w:p w:rsidR="00BE6283" w:rsidRPr="003D6EAD" w:rsidRDefault="00EC284C" w:rsidP="00EC284C">
      <w:pPr>
        <w:pStyle w:val="Akapitzlist"/>
        <w:numPr>
          <w:ilvl w:val="1"/>
          <w:numId w:val="34"/>
        </w:numPr>
        <w:ind w:hanging="371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810C2A">
        <w:rPr>
          <w:rFonts w:ascii="Verdana" w:hAnsi="Verdana"/>
        </w:rPr>
        <w:t xml:space="preserve"> </w:t>
      </w:r>
      <w:r w:rsidR="00BE6283" w:rsidRPr="003D6EAD">
        <w:rPr>
          <w:rFonts w:ascii="Verdana" w:hAnsi="Verdana"/>
        </w:rPr>
        <w:t>Do dostarczonego towaru Wykonawca dołączy</w:t>
      </w:r>
      <w:r w:rsidR="00897191">
        <w:rPr>
          <w:rFonts w:ascii="Verdana" w:hAnsi="Verdana"/>
        </w:rPr>
        <w:t>:</w:t>
      </w:r>
    </w:p>
    <w:p w:rsidR="00BE6283" w:rsidRPr="003D6EAD" w:rsidRDefault="00695168" w:rsidP="003D6EAD">
      <w:pPr>
        <w:pStyle w:val="Akapitzlist"/>
        <w:ind w:left="108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BE6283" w:rsidRPr="003D6EAD">
        <w:rPr>
          <w:rFonts w:ascii="Verdana" w:hAnsi="Verdana"/>
        </w:rPr>
        <w:t>-</w:t>
      </w:r>
      <w:r>
        <w:rPr>
          <w:rFonts w:ascii="Verdana" w:hAnsi="Verdana"/>
        </w:rPr>
        <w:t xml:space="preserve"> </w:t>
      </w:r>
      <w:r w:rsidR="00BE6283" w:rsidRPr="003D6EAD">
        <w:rPr>
          <w:rFonts w:ascii="Verdana" w:hAnsi="Verdana"/>
        </w:rPr>
        <w:t xml:space="preserve"> wykaz</w:t>
      </w:r>
      <w:proofErr w:type="gramEnd"/>
      <w:r w:rsidR="00BE6283" w:rsidRPr="003D6EAD">
        <w:rPr>
          <w:rFonts w:ascii="Verdana" w:hAnsi="Verdana"/>
        </w:rPr>
        <w:t xml:space="preserve"> dostarczonego towaru</w:t>
      </w:r>
      <w:r w:rsidR="00897191">
        <w:rPr>
          <w:rFonts w:ascii="Verdana" w:hAnsi="Verdana"/>
        </w:rPr>
        <w:t>;</w:t>
      </w:r>
    </w:p>
    <w:p w:rsidR="00BE6283" w:rsidRPr="003D6EAD" w:rsidRDefault="00695168" w:rsidP="00695168">
      <w:pPr>
        <w:pStyle w:val="Akapitzlist"/>
        <w:ind w:left="1843" w:hanging="85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r w:rsidR="00897191">
        <w:rPr>
          <w:rFonts w:ascii="Verdana" w:hAnsi="Verdana"/>
        </w:rPr>
        <w:t xml:space="preserve"> </w:t>
      </w:r>
      <w:r>
        <w:rPr>
          <w:rFonts w:ascii="Verdana" w:hAnsi="Verdana"/>
        </w:rPr>
        <w:t>- i</w:t>
      </w:r>
      <w:r w:rsidR="00BE6283" w:rsidRPr="003D6EAD">
        <w:rPr>
          <w:rFonts w:ascii="Verdana" w:hAnsi="Verdana"/>
        </w:rPr>
        <w:t xml:space="preserve">nstrukcje montażu, obsługi i konserwacji w języku </w:t>
      </w:r>
      <w:proofErr w:type="gramStart"/>
      <w:r w:rsidR="00BE6283" w:rsidRPr="003D6EAD">
        <w:rPr>
          <w:rFonts w:ascii="Verdana" w:hAnsi="Verdana"/>
        </w:rPr>
        <w:t xml:space="preserve">polskim </w:t>
      </w:r>
      <w:r>
        <w:rPr>
          <w:rFonts w:ascii="Verdana" w:hAnsi="Verdana"/>
        </w:rPr>
        <w:t xml:space="preserve">  </w:t>
      </w:r>
      <w:r w:rsidR="00BE6283" w:rsidRPr="003D6EAD">
        <w:rPr>
          <w:rFonts w:ascii="Verdana" w:hAnsi="Verdana"/>
        </w:rPr>
        <w:t>oddzielnie</w:t>
      </w:r>
      <w:proofErr w:type="gramEnd"/>
      <w:r w:rsidR="00BE6283" w:rsidRPr="003D6EAD">
        <w:rPr>
          <w:rFonts w:ascii="Verdana" w:hAnsi="Verdana"/>
        </w:rPr>
        <w:t xml:space="preserve"> dla każdego wymiennika</w:t>
      </w:r>
      <w:r w:rsidR="00897191">
        <w:rPr>
          <w:rFonts w:ascii="Verdana" w:hAnsi="Verdana"/>
        </w:rPr>
        <w:t>;</w:t>
      </w:r>
    </w:p>
    <w:p w:rsidR="00BE6283" w:rsidRPr="003D6EAD" w:rsidRDefault="00695168" w:rsidP="003D6EAD">
      <w:pPr>
        <w:pStyle w:val="Akapitzlist"/>
        <w:ind w:left="108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BE6283" w:rsidRPr="003D6EAD">
        <w:rPr>
          <w:rFonts w:ascii="Verdana" w:hAnsi="Verdana"/>
        </w:rPr>
        <w:t>-</w:t>
      </w:r>
      <w:r w:rsidR="0089719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r w:rsidR="00BE6283" w:rsidRPr="003D6EAD">
        <w:rPr>
          <w:rFonts w:ascii="Verdana" w:hAnsi="Verdana"/>
        </w:rPr>
        <w:t>poświadczenie</w:t>
      </w:r>
      <w:proofErr w:type="gramEnd"/>
      <w:r w:rsidR="00BE6283" w:rsidRPr="003D6EAD">
        <w:rPr>
          <w:rFonts w:ascii="Verdana" w:hAnsi="Verdana"/>
        </w:rPr>
        <w:t xml:space="preserve"> </w:t>
      </w:r>
      <w:r w:rsidR="00897191">
        <w:rPr>
          <w:rFonts w:ascii="Verdana" w:hAnsi="Verdana"/>
        </w:rPr>
        <w:t xml:space="preserve">zgodności </w:t>
      </w:r>
      <w:r w:rsidR="00897191" w:rsidRPr="003D6EAD">
        <w:rPr>
          <w:rFonts w:ascii="Verdana" w:hAnsi="Verdana"/>
        </w:rPr>
        <w:t>(jeśli</w:t>
      </w:r>
      <w:r w:rsidR="00BE6283" w:rsidRPr="003D6EAD">
        <w:rPr>
          <w:rFonts w:ascii="Verdana" w:hAnsi="Verdana"/>
        </w:rPr>
        <w:t xml:space="preserve"> wymagane prawem)</w:t>
      </w:r>
      <w:r w:rsidR="00897191">
        <w:rPr>
          <w:rFonts w:ascii="Verdana" w:hAnsi="Verdana"/>
        </w:rPr>
        <w:t>;</w:t>
      </w:r>
    </w:p>
    <w:p w:rsidR="00BE6283" w:rsidRPr="003D6EAD" w:rsidRDefault="00695168" w:rsidP="003D6EAD">
      <w:pPr>
        <w:pStyle w:val="Akapitzlist"/>
        <w:ind w:left="108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BE6283" w:rsidRPr="003D6EAD">
        <w:rPr>
          <w:rFonts w:ascii="Verdana" w:hAnsi="Verdana"/>
        </w:rPr>
        <w:t>-</w:t>
      </w:r>
      <w:r w:rsidR="0089719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r w:rsidR="00BE6283" w:rsidRPr="003D6EAD">
        <w:rPr>
          <w:rFonts w:ascii="Verdana" w:hAnsi="Verdana"/>
        </w:rPr>
        <w:t>karty</w:t>
      </w:r>
      <w:proofErr w:type="gramEnd"/>
      <w:r w:rsidR="00BE6283" w:rsidRPr="003D6EAD">
        <w:rPr>
          <w:rFonts w:ascii="Verdana" w:hAnsi="Verdana"/>
        </w:rPr>
        <w:t xml:space="preserve"> gwarancyjne, oddzielne dla każdego wymiennika</w:t>
      </w:r>
      <w:r w:rsidR="00897191">
        <w:rPr>
          <w:rFonts w:ascii="Verdana" w:hAnsi="Verdana"/>
        </w:rPr>
        <w:t>;</w:t>
      </w:r>
    </w:p>
    <w:p w:rsidR="00F07398" w:rsidRPr="003D6EAD" w:rsidRDefault="00695168" w:rsidP="003D6EAD">
      <w:pPr>
        <w:pStyle w:val="Akapitzlist"/>
        <w:ind w:left="108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</w:t>
      </w:r>
      <w:proofErr w:type="gramStart"/>
      <w:r w:rsidR="00BE6283" w:rsidRPr="003D6EAD">
        <w:rPr>
          <w:rFonts w:ascii="Verdana" w:hAnsi="Verdana"/>
        </w:rPr>
        <w:t xml:space="preserve">- </w:t>
      </w:r>
      <w:r>
        <w:rPr>
          <w:rFonts w:ascii="Verdana" w:hAnsi="Verdana"/>
        </w:rPr>
        <w:t xml:space="preserve">  </w:t>
      </w:r>
      <w:r w:rsidR="00BE6283" w:rsidRPr="003D6EAD">
        <w:rPr>
          <w:rFonts w:ascii="Verdana" w:hAnsi="Verdana"/>
        </w:rPr>
        <w:t>protokół</w:t>
      </w:r>
      <w:proofErr w:type="gramEnd"/>
      <w:r w:rsidR="00BE6283" w:rsidRPr="003D6EAD">
        <w:rPr>
          <w:rFonts w:ascii="Verdana" w:hAnsi="Verdana"/>
        </w:rPr>
        <w:t xml:space="preserve"> przekazania towaru</w:t>
      </w:r>
      <w:r w:rsidR="00897191">
        <w:rPr>
          <w:rFonts w:ascii="Verdana" w:hAnsi="Verdana"/>
        </w:rPr>
        <w:t>.</w:t>
      </w:r>
    </w:p>
    <w:p w:rsidR="00F07398" w:rsidRDefault="00F07398" w:rsidP="00F07398">
      <w:pPr>
        <w:pStyle w:val="Akapitzlist"/>
        <w:ind w:left="1080"/>
      </w:pPr>
    </w:p>
    <w:p w:rsidR="003B1586" w:rsidRDefault="003B1586" w:rsidP="003B1586">
      <w:pPr>
        <w:pStyle w:val="Akapitzlist"/>
        <w:numPr>
          <w:ilvl w:val="0"/>
          <w:numId w:val="34"/>
        </w:numPr>
        <w:rPr>
          <w:rFonts w:ascii="Verdana" w:hAnsi="Verdana"/>
        </w:rPr>
      </w:pPr>
      <w:r w:rsidRPr="00BC4D6D">
        <w:rPr>
          <w:rFonts w:ascii="Verdana" w:hAnsi="Verdana"/>
        </w:rPr>
        <w:t>Wymagania dotyczące gwarancji i rękojmi</w:t>
      </w:r>
      <w:r w:rsidR="00BC4D6D">
        <w:rPr>
          <w:rFonts w:ascii="Verdana" w:hAnsi="Verdana"/>
        </w:rPr>
        <w:t>:</w:t>
      </w:r>
    </w:p>
    <w:p w:rsidR="004C5ECD" w:rsidRPr="00BC4D6D" w:rsidRDefault="004C5ECD" w:rsidP="004C5ECD">
      <w:pPr>
        <w:pStyle w:val="Akapitzlist"/>
        <w:rPr>
          <w:rFonts w:ascii="Verdana" w:hAnsi="Verdana"/>
        </w:rPr>
      </w:pPr>
    </w:p>
    <w:p w:rsidR="003B1586" w:rsidRPr="00BC4D6D" w:rsidRDefault="003B1586" w:rsidP="00BC4D6D">
      <w:pPr>
        <w:pStyle w:val="Akapitzlist"/>
        <w:numPr>
          <w:ilvl w:val="1"/>
          <w:numId w:val="34"/>
        </w:numPr>
        <w:ind w:left="1418" w:hanging="698"/>
        <w:jc w:val="both"/>
        <w:rPr>
          <w:rFonts w:ascii="Verdana" w:hAnsi="Verdana"/>
        </w:rPr>
      </w:pPr>
      <w:r w:rsidRPr="00BC4D6D">
        <w:rPr>
          <w:rFonts w:ascii="Verdana" w:hAnsi="Verdana"/>
        </w:rPr>
        <w:t xml:space="preserve">Gwarancja biegnie odrębnie dla każdego dostarczonego towaru, </w:t>
      </w:r>
      <w:proofErr w:type="gramStart"/>
      <w:r w:rsidR="00BC4D6D" w:rsidRPr="00BC4D6D">
        <w:rPr>
          <w:rFonts w:ascii="Verdana" w:hAnsi="Verdana"/>
        </w:rPr>
        <w:t xml:space="preserve">od </w:t>
      </w:r>
      <w:r w:rsidR="00BC4D6D">
        <w:rPr>
          <w:rFonts w:ascii="Verdana" w:hAnsi="Verdana"/>
        </w:rPr>
        <w:t xml:space="preserve"> momentu</w:t>
      </w:r>
      <w:proofErr w:type="gramEnd"/>
      <w:r w:rsidRPr="00BC4D6D">
        <w:rPr>
          <w:rFonts w:ascii="Verdana" w:hAnsi="Verdana"/>
        </w:rPr>
        <w:t xml:space="preserve"> jego odbioru przez Zamawiającego.</w:t>
      </w:r>
    </w:p>
    <w:p w:rsidR="003B1586" w:rsidRPr="00BC4D6D" w:rsidRDefault="0046761D" w:rsidP="00BC4D6D">
      <w:pPr>
        <w:pStyle w:val="Akapitzlist"/>
        <w:numPr>
          <w:ilvl w:val="1"/>
          <w:numId w:val="34"/>
        </w:numPr>
        <w:ind w:left="1418" w:hanging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Zamawiający wymaga </w:t>
      </w:r>
      <w:r w:rsidR="003B1586" w:rsidRPr="00BC4D6D">
        <w:rPr>
          <w:rFonts w:ascii="Verdana" w:hAnsi="Verdana"/>
        </w:rPr>
        <w:t xml:space="preserve">24 miesięcznego okresu gwarancji </w:t>
      </w:r>
      <w:r w:rsidR="008B4BF6">
        <w:rPr>
          <w:rFonts w:ascii="Verdana" w:hAnsi="Verdana"/>
        </w:rPr>
        <w:t xml:space="preserve">i rękojmi </w:t>
      </w:r>
      <w:r w:rsidR="003B1586" w:rsidRPr="00BC4D6D">
        <w:rPr>
          <w:rFonts w:ascii="Verdana" w:hAnsi="Verdana"/>
        </w:rPr>
        <w:t>na dostarczone nowe wymienniki wraz z wężownicami, podporami oraz izolacją termiczną.</w:t>
      </w:r>
    </w:p>
    <w:p w:rsidR="003B1586" w:rsidRDefault="003B1586" w:rsidP="00BC4D6D">
      <w:pPr>
        <w:pStyle w:val="Akapitzlist"/>
        <w:numPr>
          <w:ilvl w:val="1"/>
          <w:numId w:val="34"/>
        </w:numPr>
        <w:ind w:left="1418" w:hanging="709"/>
        <w:jc w:val="both"/>
        <w:rPr>
          <w:rFonts w:ascii="Verdana" w:hAnsi="Verdana"/>
        </w:rPr>
      </w:pPr>
      <w:r w:rsidRPr="00BC4D6D">
        <w:rPr>
          <w:rFonts w:ascii="Verdana" w:hAnsi="Verdana"/>
        </w:rPr>
        <w:t xml:space="preserve">Wykonawca w czasie trwania gwarancji zobowiązany jest </w:t>
      </w:r>
      <w:proofErr w:type="gramStart"/>
      <w:r w:rsidRPr="00BC4D6D">
        <w:rPr>
          <w:rFonts w:ascii="Verdana" w:hAnsi="Verdana"/>
        </w:rPr>
        <w:t xml:space="preserve">dokonać </w:t>
      </w:r>
      <w:r w:rsidR="00BC4D6D">
        <w:rPr>
          <w:rFonts w:ascii="Verdana" w:hAnsi="Verdana"/>
        </w:rPr>
        <w:t xml:space="preserve">   </w:t>
      </w:r>
      <w:r w:rsidRPr="00BC4D6D">
        <w:rPr>
          <w:rFonts w:ascii="Verdana" w:hAnsi="Verdana"/>
        </w:rPr>
        <w:t>wymiany</w:t>
      </w:r>
      <w:proofErr w:type="gramEnd"/>
      <w:r w:rsidRPr="00BC4D6D">
        <w:rPr>
          <w:rFonts w:ascii="Verdana" w:hAnsi="Verdana"/>
        </w:rPr>
        <w:t xml:space="preserve"> towarów uznanych za wadliwe. Reklamacje będą załatwiane w terminie 14 dni </w:t>
      </w:r>
      <w:r w:rsidR="00DB55E8">
        <w:rPr>
          <w:rFonts w:ascii="Verdana" w:hAnsi="Verdana"/>
        </w:rPr>
        <w:t>kalendarzowych</w:t>
      </w:r>
      <w:r w:rsidRPr="00BC4D6D">
        <w:rPr>
          <w:rFonts w:ascii="Verdana" w:hAnsi="Verdana"/>
        </w:rPr>
        <w:t xml:space="preserve"> licząc od daty zgłoszenia zwrotu wadliwego towaru Wykonawcy</w:t>
      </w:r>
      <w:r w:rsidR="00BC4D6D">
        <w:rPr>
          <w:rFonts w:ascii="Verdana" w:hAnsi="Verdana"/>
        </w:rPr>
        <w:t>.</w:t>
      </w:r>
    </w:p>
    <w:p w:rsidR="00BC4D6D" w:rsidRPr="00BC4D6D" w:rsidRDefault="00BC4D6D" w:rsidP="00BC4D6D">
      <w:pPr>
        <w:pStyle w:val="Akapitzlist"/>
        <w:ind w:left="1276"/>
        <w:jc w:val="both"/>
        <w:rPr>
          <w:rFonts w:ascii="Verdana" w:hAnsi="Verdana"/>
        </w:rPr>
      </w:pPr>
    </w:p>
    <w:p w:rsidR="003B1586" w:rsidRDefault="003B1586" w:rsidP="00BC4D6D">
      <w:pPr>
        <w:pStyle w:val="Akapitzlist"/>
        <w:numPr>
          <w:ilvl w:val="0"/>
          <w:numId w:val="34"/>
        </w:numPr>
        <w:jc w:val="both"/>
        <w:rPr>
          <w:rFonts w:ascii="Verdana" w:hAnsi="Verdana"/>
        </w:rPr>
      </w:pPr>
      <w:r w:rsidRPr="00BC4D6D">
        <w:rPr>
          <w:rFonts w:ascii="Verdana" w:hAnsi="Verdana"/>
        </w:rPr>
        <w:t>Warunki dokonania odbi</w:t>
      </w:r>
      <w:r w:rsidR="0076722C" w:rsidRPr="00BC4D6D">
        <w:rPr>
          <w:rFonts w:ascii="Verdana" w:hAnsi="Verdana"/>
        </w:rPr>
        <w:t>oru przedmiotu zamówienia</w:t>
      </w:r>
      <w:r w:rsidR="00BC4D6D">
        <w:rPr>
          <w:rFonts w:ascii="Verdana" w:hAnsi="Verdana"/>
        </w:rPr>
        <w:t>:</w:t>
      </w:r>
    </w:p>
    <w:p w:rsidR="004C5ECD" w:rsidRPr="00BC4D6D" w:rsidRDefault="004C5ECD" w:rsidP="004C5ECD">
      <w:pPr>
        <w:pStyle w:val="Akapitzlist"/>
        <w:jc w:val="both"/>
        <w:rPr>
          <w:rFonts w:ascii="Verdana" w:hAnsi="Verdana"/>
        </w:rPr>
      </w:pPr>
    </w:p>
    <w:p w:rsidR="0076722C" w:rsidRPr="00BC4D6D" w:rsidRDefault="0076722C" w:rsidP="00BC4D6D">
      <w:pPr>
        <w:pStyle w:val="Akapitzlist"/>
        <w:numPr>
          <w:ilvl w:val="1"/>
          <w:numId w:val="34"/>
        </w:numPr>
        <w:tabs>
          <w:tab w:val="left" w:pos="709"/>
        </w:tabs>
        <w:ind w:left="1418" w:hanging="709"/>
        <w:jc w:val="both"/>
        <w:rPr>
          <w:rFonts w:ascii="Verdana" w:hAnsi="Verdana"/>
        </w:rPr>
      </w:pPr>
      <w:r w:rsidRPr="00BC4D6D">
        <w:rPr>
          <w:rFonts w:ascii="Verdana" w:hAnsi="Verdana"/>
        </w:rPr>
        <w:t xml:space="preserve">Wypełnienie przez Wykonawcę wszelkich obowiązków określonych </w:t>
      </w:r>
      <w:proofErr w:type="gramStart"/>
      <w:r w:rsidRPr="00BC4D6D">
        <w:rPr>
          <w:rFonts w:ascii="Verdana" w:hAnsi="Verdana"/>
        </w:rPr>
        <w:t xml:space="preserve">w </w:t>
      </w:r>
      <w:r w:rsidR="00BC4D6D">
        <w:rPr>
          <w:rFonts w:ascii="Verdana" w:hAnsi="Verdana"/>
        </w:rPr>
        <w:t xml:space="preserve">   </w:t>
      </w:r>
      <w:r w:rsidRPr="00BC4D6D">
        <w:rPr>
          <w:rFonts w:ascii="Verdana" w:hAnsi="Verdana"/>
        </w:rPr>
        <w:t>umowie</w:t>
      </w:r>
      <w:proofErr w:type="gramEnd"/>
    </w:p>
    <w:p w:rsidR="003B1586" w:rsidRPr="00BC4D6D" w:rsidRDefault="0076722C" w:rsidP="00BC4D6D">
      <w:pPr>
        <w:pStyle w:val="Akapitzlist"/>
        <w:numPr>
          <w:ilvl w:val="1"/>
          <w:numId w:val="34"/>
        </w:numPr>
        <w:ind w:left="1418" w:hanging="709"/>
        <w:jc w:val="both"/>
        <w:rPr>
          <w:rFonts w:ascii="Verdana" w:hAnsi="Verdana"/>
        </w:rPr>
      </w:pPr>
      <w:r w:rsidRPr="00BC4D6D">
        <w:rPr>
          <w:rFonts w:ascii="Verdana" w:hAnsi="Verdana"/>
        </w:rPr>
        <w:t xml:space="preserve">Dostarczenie wszystkich wymaganych dokumentów (dokumentacja techniczna, rysunki techniczne, paszporty, wszystkie inne </w:t>
      </w:r>
      <w:r w:rsidRPr="00BC4D6D">
        <w:rPr>
          <w:rFonts w:ascii="Verdana" w:hAnsi="Verdana"/>
        </w:rPr>
        <w:lastRenderedPageBreak/>
        <w:t>dokumenty potrzebne do dopuszczenia wymienników do eksploatacji przez Urząd Dozoru Technicznego</w:t>
      </w:r>
      <w:r w:rsidR="00BC4D6D">
        <w:rPr>
          <w:rFonts w:ascii="Verdana" w:hAnsi="Verdana"/>
        </w:rPr>
        <w:t>)</w:t>
      </w:r>
      <w:r w:rsidRPr="00BC4D6D">
        <w:rPr>
          <w:rFonts w:ascii="Verdana" w:hAnsi="Verdana"/>
        </w:rPr>
        <w:t>.</w:t>
      </w:r>
    </w:p>
    <w:p w:rsidR="0076722C" w:rsidRDefault="0076722C" w:rsidP="0076722C">
      <w:pPr>
        <w:pStyle w:val="Akapitzlist"/>
        <w:ind w:left="1080"/>
      </w:pPr>
    </w:p>
    <w:p w:rsidR="00BE6283" w:rsidRPr="00BC4D6D" w:rsidRDefault="003B1586" w:rsidP="00BC4D6D">
      <w:pPr>
        <w:pStyle w:val="Akapitzlist"/>
        <w:jc w:val="both"/>
        <w:rPr>
          <w:rFonts w:ascii="Verdana" w:hAnsi="Verdana"/>
        </w:rPr>
      </w:pPr>
      <w:r>
        <w:t xml:space="preserve"> </w:t>
      </w:r>
      <w:r w:rsidRPr="00BC4D6D">
        <w:rPr>
          <w:rFonts w:ascii="Verdana" w:hAnsi="Verdana"/>
        </w:rPr>
        <w:t xml:space="preserve">Zamawiający może odmówić przyjęcia dostawy </w:t>
      </w:r>
      <w:r w:rsidR="0076722C" w:rsidRPr="00BC4D6D">
        <w:rPr>
          <w:rFonts w:ascii="Verdana" w:hAnsi="Verdana"/>
        </w:rPr>
        <w:t xml:space="preserve">oraz dokonania jej odbioru </w:t>
      </w:r>
      <w:r w:rsidRPr="00BC4D6D">
        <w:rPr>
          <w:rFonts w:ascii="Verdana" w:hAnsi="Verdana"/>
        </w:rPr>
        <w:t xml:space="preserve">w przypadku stwierdzenia wad </w:t>
      </w:r>
      <w:r w:rsidR="00BC4D6D" w:rsidRPr="00BC4D6D">
        <w:rPr>
          <w:rFonts w:ascii="Verdana" w:hAnsi="Verdana"/>
        </w:rPr>
        <w:t>lub niekompletności</w:t>
      </w:r>
      <w:r w:rsidRPr="00BC4D6D">
        <w:rPr>
          <w:rFonts w:ascii="Verdana" w:hAnsi="Verdana"/>
        </w:rPr>
        <w:t xml:space="preserve"> dostawy (w tym brak wymaganych dokumentów). W takim przypadku Wykonawca będzie zobowiązany do usunięcia nieprawidłowości w terminie 3</w:t>
      </w:r>
      <w:r w:rsidR="00C14D47">
        <w:rPr>
          <w:rFonts w:ascii="Verdana" w:hAnsi="Verdana"/>
        </w:rPr>
        <w:t xml:space="preserve"> </w:t>
      </w:r>
      <w:r w:rsidRPr="00BC4D6D">
        <w:rPr>
          <w:rFonts w:ascii="Verdana" w:hAnsi="Verdana"/>
        </w:rPr>
        <w:t>(trzech) dni roboczych od daty zgłoszenia nieprawidłowości</w:t>
      </w:r>
      <w:r w:rsidR="00BC4D6D">
        <w:rPr>
          <w:rFonts w:ascii="Verdana" w:hAnsi="Verdana"/>
        </w:rPr>
        <w:t>.</w:t>
      </w:r>
    </w:p>
    <w:p w:rsidR="00BE6283" w:rsidRDefault="003A7255" w:rsidP="00BE6283">
      <w:r>
        <w:t xml:space="preserve">         </w:t>
      </w:r>
    </w:p>
    <w:p w:rsidR="004C0628" w:rsidRPr="00BC4D6D" w:rsidRDefault="005C1E74" w:rsidP="00BC4D6D">
      <w:pPr>
        <w:ind w:left="708"/>
        <w:jc w:val="both"/>
        <w:rPr>
          <w:rFonts w:ascii="Verdana" w:hAnsi="Verdana" w:cstheme="minorHAnsi"/>
        </w:rPr>
      </w:pPr>
      <w:r w:rsidRPr="00BC4D6D">
        <w:rPr>
          <w:rFonts w:ascii="Verdana" w:hAnsi="Verdana"/>
          <w:b/>
          <w:bCs/>
        </w:rPr>
        <w:t>Zamawiający dopuszcza sytuację, w której Wykonawca zaproponuje now</w:t>
      </w:r>
      <w:r w:rsidR="00FE540D" w:rsidRPr="00BC4D6D">
        <w:rPr>
          <w:rFonts w:ascii="Verdana" w:hAnsi="Verdana"/>
          <w:b/>
          <w:bCs/>
        </w:rPr>
        <w:t>e stałe zbiorniki ciśnieniowe (wymienniki ciepła</w:t>
      </w:r>
      <w:r w:rsidR="00235EA3">
        <w:rPr>
          <w:rFonts w:ascii="Verdana" w:hAnsi="Verdana"/>
          <w:b/>
          <w:bCs/>
        </w:rPr>
        <w:t xml:space="preserve"> – ciepłej wody użytkowej</w:t>
      </w:r>
      <w:r w:rsidR="00FE540D" w:rsidRPr="00BC4D6D">
        <w:rPr>
          <w:rFonts w:ascii="Verdana" w:hAnsi="Verdana"/>
          <w:b/>
          <w:bCs/>
        </w:rPr>
        <w:t>) ciepłej wody użytkowej</w:t>
      </w:r>
      <w:r w:rsidRPr="00BC4D6D">
        <w:rPr>
          <w:rFonts w:ascii="Verdana" w:hAnsi="Verdana"/>
          <w:b/>
          <w:bCs/>
        </w:rPr>
        <w:t>, już istniejąc</w:t>
      </w:r>
      <w:r w:rsidR="00FE540D" w:rsidRPr="00BC4D6D">
        <w:rPr>
          <w:rFonts w:ascii="Verdana" w:hAnsi="Verdana"/>
          <w:b/>
          <w:bCs/>
        </w:rPr>
        <w:t>e</w:t>
      </w:r>
      <w:r w:rsidRPr="00BC4D6D">
        <w:rPr>
          <w:rFonts w:ascii="Verdana" w:hAnsi="Verdana"/>
          <w:b/>
          <w:bCs/>
        </w:rPr>
        <w:t xml:space="preserve"> na rynku spełniając</w:t>
      </w:r>
      <w:r w:rsidR="00FE540D" w:rsidRPr="00BC4D6D">
        <w:rPr>
          <w:rFonts w:ascii="Verdana" w:hAnsi="Verdana"/>
          <w:b/>
          <w:bCs/>
        </w:rPr>
        <w:t>e</w:t>
      </w:r>
      <w:r w:rsidRPr="00BC4D6D">
        <w:rPr>
          <w:rFonts w:ascii="Verdana" w:hAnsi="Verdana"/>
          <w:b/>
          <w:bCs/>
        </w:rPr>
        <w:t xml:space="preserve"> wymagania Zamawiającego określone w niniejszym dokumencie, tj. zaproponuje </w:t>
      </w:r>
      <w:r w:rsidR="00FE540D" w:rsidRPr="00BC4D6D">
        <w:rPr>
          <w:rFonts w:ascii="Verdana" w:hAnsi="Verdana"/>
          <w:b/>
          <w:bCs/>
        </w:rPr>
        <w:t>zbiorniki</w:t>
      </w:r>
      <w:r w:rsidRPr="00BC4D6D">
        <w:rPr>
          <w:rFonts w:ascii="Verdana" w:hAnsi="Verdana"/>
          <w:b/>
          <w:bCs/>
        </w:rPr>
        <w:t xml:space="preserve"> o parametrach oraz fu</w:t>
      </w:r>
      <w:r w:rsidR="00FE540D" w:rsidRPr="00BC4D6D">
        <w:rPr>
          <w:rFonts w:ascii="Verdana" w:hAnsi="Verdana"/>
          <w:b/>
          <w:bCs/>
        </w:rPr>
        <w:t>n</w:t>
      </w:r>
      <w:r w:rsidRPr="00BC4D6D">
        <w:rPr>
          <w:rFonts w:ascii="Verdana" w:hAnsi="Verdana"/>
          <w:b/>
          <w:bCs/>
        </w:rPr>
        <w:t xml:space="preserve">kcjonalności na poziomie dotychczas eksploatowanych przez </w:t>
      </w:r>
      <w:r w:rsidR="00BC4D6D" w:rsidRPr="00BC4D6D">
        <w:rPr>
          <w:rFonts w:ascii="Verdana" w:hAnsi="Verdana"/>
          <w:b/>
          <w:bCs/>
        </w:rPr>
        <w:t>Zamawiającego lub</w:t>
      </w:r>
      <w:r w:rsidRPr="00BC4D6D">
        <w:rPr>
          <w:rFonts w:ascii="Verdana" w:hAnsi="Verdana"/>
          <w:b/>
          <w:bCs/>
        </w:rPr>
        <w:t xml:space="preserve"> </w:t>
      </w:r>
      <w:r w:rsidR="00BC4D6D" w:rsidRPr="00BC4D6D">
        <w:rPr>
          <w:rFonts w:ascii="Verdana" w:hAnsi="Verdana"/>
          <w:b/>
          <w:bCs/>
        </w:rPr>
        <w:t>lepszych, ale</w:t>
      </w:r>
      <w:r w:rsidR="00FE540D" w:rsidRPr="00BC4D6D">
        <w:rPr>
          <w:rFonts w:ascii="Verdana" w:hAnsi="Verdana"/>
          <w:b/>
          <w:bCs/>
        </w:rPr>
        <w:t xml:space="preserve"> różniące się wymiarami i kształtem zewnętrznym</w:t>
      </w:r>
      <w:r w:rsidRPr="00BC4D6D">
        <w:rPr>
          <w:rFonts w:ascii="Verdana" w:hAnsi="Verdana"/>
          <w:b/>
          <w:bCs/>
        </w:rPr>
        <w:t xml:space="preserve">. Przy czym wszystkie prace związane z dostosowaniem </w:t>
      </w:r>
      <w:r w:rsidR="00FE540D" w:rsidRPr="00BC4D6D">
        <w:rPr>
          <w:rFonts w:ascii="Verdana" w:hAnsi="Verdana"/>
          <w:b/>
          <w:bCs/>
        </w:rPr>
        <w:t>istniejących przyłączy wody zimnej, wody ciepłej, pary technologicznej, odprowadzania kondensatu</w:t>
      </w:r>
      <w:r w:rsidRPr="00BC4D6D">
        <w:rPr>
          <w:rFonts w:ascii="Verdana" w:hAnsi="Verdana"/>
          <w:b/>
          <w:bCs/>
        </w:rPr>
        <w:t>, zostaną wykonane na koszt i ryzyko Wykonawcy</w:t>
      </w:r>
      <w:r w:rsidRPr="00BC4D6D">
        <w:rPr>
          <w:rFonts w:ascii="Verdana" w:hAnsi="Verdana"/>
        </w:rPr>
        <w:t>.</w:t>
      </w:r>
      <w:r w:rsidR="0057310B" w:rsidRPr="00BC4D6D">
        <w:rPr>
          <w:rFonts w:ascii="Verdana" w:hAnsi="Verdana"/>
        </w:rPr>
        <w:t xml:space="preserve">                </w:t>
      </w:r>
      <w:r w:rsidR="004C0628" w:rsidRPr="00BC4D6D">
        <w:rPr>
          <w:rFonts w:ascii="Verdana" w:hAnsi="Verdana"/>
        </w:rPr>
        <w:t xml:space="preserve">                        </w:t>
      </w:r>
      <w:r w:rsidR="00EC119F" w:rsidRPr="00BC4D6D">
        <w:rPr>
          <w:rFonts w:ascii="Verdana" w:hAnsi="Verdana"/>
        </w:rPr>
        <w:t xml:space="preserve"> </w:t>
      </w:r>
    </w:p>
    <w:p w:rsidR="00FA31AD" w:rsidRDefault="00FA31AD" w:rsidP="00FA31AD">
      <w:pPr>
        <w:ind w:left="360"/>
      </w:pPr>
    </w:p>
    <w:p w:rsidR="0019037D" w:rsidRDefault="0019037D" w:rsidP="0019037D">
      <w:r>
        <w:t xml:space="preserve">          </w:t>
      </w:r>
    </w:p>
    <w:bookmarkEnd w:id="0"/>
    <w:p w:rsidR="0019037D" w:rsidRDefault="0019037D" w:rsidP="0019037D">
      <w:pPr>
        <w:pStyle w:val="Akapitzlist"/>
      </w:pPr>
    </w:p>
    <w:sectPr w:rsidR="0019037D" w:rsidSect="00FF6F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2D8" w:rsidRDefault="00F252D8" w:rsidP="0057310B">
      <w:pPr>
        <w:spacing w:after="0" w:line="240" w:lineRule="auto"/>
      </w:pPr>
      <w:r>
        <w:separator/>
      </w:r>
    </w:p>
  </w:endnote>
  <w:endnote w:type="continuationSeparator" w:id="0">
    <w:p w:rsidR="00F252D8" w:rsidRDefault="00F252D8" w:rsidP="0057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E7" w:rsidRDefault="001B1FE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1344"/>
      <w:docPartObj>
        <w:docPartGallery w:val="Page Numbers (Bottom of Page)"/>
        <w:docPartUnique/>
      </w:docPartObj>
    </w:sdtPr>
    <w:sdtContent>
      <w:p w:rsidR="006B0CCA" w:rsidRDefault="00733D83">
        <w:pPr>
          <w:pStyle w:val="Stopka"/>
          <w:jc w:val="center"/>
        </w:pPr>
        <w:r>
          <w:fldChar w:fldCharType="begin"/>
        </w:r>
        <w:r w:rsidR="006B0CCA">
          <w:instrText xml:space="preserve"> PAGE   \* MERGEFORMAT </w:instrText>
        </w:r>
        <w:r>
          <w:fldChar w:fldCharType="separate"/>
        </w:r>
        <w:r w:rsidR="00B54D87">
          <w:rPr>
            <w:noProof/>
          </w:rPr>
          <w:t>1</w:t>
        </w:r>
        <w:r>
          <w:fldChar w:fldCharType="end"/>
        </w:r>
      </w:p>
    </w:sdtContent>
  </w:sdt>
  <w:p w:rsidR="0057310B" w:rsidRDefault="0057310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E7" w:rsidRDefault="001B1FE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2D8" w:rsidRDefault="00F252D8" w:rsidP="0057310B">
      <w:pPr>
        <w:spacing w:after="0" w:line="240" w:lineRule="auto"/>
      </w:pPr>
      <w:r>
        <w:separator/>
      </w:r>
    </w:p>
  </w:footnote>
  <w:footnote w:type="continuationSeparator" w:id="0">
    <w:p w:rsidR="00F252D8" w:rsidRDefault="00F252D8" w:rsidP="00573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E7" w:rsidRDefault="001B1FE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F9C" w:rsidRPr="001B1FE7" w:rsidRDefault="00F02F9C" w:rsidP="00F02F9C">
    <w:pPr>
      <w:spacing w:after="0"/>
      <w:jc w:val="right"/>
      <w:rPr>
        <w:rFonts w:ascii="Verdana" w:hAnsi="Verdana"/>
        <w:sz w:val="20"/>
        <w:szCs w:val="20"/>
      </w:rPr>
    </w:pPr>
    <w:r w:rsidRPr="001B1FE7">
      <w:rPr>
        <w:rFonts w:ascii="Verdana" w:hAnsi="Verdana"/>
        <w:sz w:val="20"/>
        <w:szCs w:val="20"/>
      </w:rPr>
      <w:t xml:space="preserve">Załącznik nr 2 do zapytania ofertowego z dnia 30.09.2024  </w:t>
    </w:r>
    <w:proofErr w:type="gramStart"/>
    <w:r w:rsidRPr="001B1FE7">
      <w:rPr>
        <w:rFonts w:ascii="Verdana" w:hAnsi="Verdana"/>
        <w:sz w:val="20"/>
        <w:szCs w:val="20"/>
      </w:rPr>
      <w:t>r</w:t>
    </w:r>
    <w:proofErr w:type="gramEnd"/>
    <w:r w:rsidRPr="001B1FE7">
      <w:rPr>
        <w:rFonts w:ascii="Verdana" w:hAnsi="Verdana"/>
        <w:sz w:val="20"/>
        <w:szCs w:val="20"/>
      </w:rPr>
      <w:t>. - Szczegółowe wymagania dotyczące przedmiotu zamówienia</w:t>
    </w:r>
  </w:p>
  <w:p w:rsidR="00F02F9C" w:rsidRDefault="00F02F9C" w:rsidP="00F02F9C">
    <w:pPr>
      <w:spacing w:after="0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(Zarządzenie Dyrektora </w:t>
    </w:r>
    <w:proofErr w:type="spellStart"/>
    <w:r>
      <w:rPr>
        <w:rFonts w:ascii="Verdana" w:hAnsi="Verdana"/>
        <w:sz w:val="18"/>
        <w:szCs w:val="18"/>
      </w:rPr>
      <w:t>WOLOiZOL</w:t>
    </w:r>
    <w:proofErr w:type="spellEnd"/>
    <w:r>
      <w:rPr>
        <w:rFonts w:ascii="Verdana" w:hAnsi="Verdana"/>
        <w:sz w:val="18"/>
        <w:szCs w:val="18"/>
      </w:rPr>
      <w:t xml:space="preserve"> w Gorzycach nr 6/2024 r. z dnia 10.05.2024 </w:t>
    </w:r>
    <w:proofErr w:type="gramStart"/>
    <w:r>
      <w:rPr>
        <w:rFonts w:ascii="Verdana" w:hAnsi="Verdana"/>
        <w:sz w:val="18"/>
        <w:szCs w:val="18"/>
      </w:rPr>
      <w:t>r</w:t>
    </w:r>
    <w:proofErr w:type="gramEnd"/>
    <w:r>
      <w:rPr>
        <w:rFonts w:ascii="Verdana" w:hAnsi="Verdana"/>
        <w:sz w:val="18"/>
        <w:szCs w:val="18"/>
      </w:rPr>
      <w:t>.)</w:t>
    </w:r>
  </w:p>
  <w:p w:rsidR="00F02F9C" w:rsidRDefault="00F02F9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FE7" w:rsidRDefault="001B1FE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250"/>
    <w:multiLevelType w:val="hybridMultilevel"/>
    <w:tmpl w:val="9580B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D147C"/>
    <w:multiLevelType w:val="hybridMultilevel"/>
    <w:tmpl w:val="27320D22"/>
    <w:lvl w:ilvl="0" w:tplc="0415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">
    <w:nsid w:val="0314418A"/>
    <w:multiLevelType w:val="hybridMultilevel"/>
    <w:tmpl w:val="17A0B6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A23A3"/>
    <w:multiLevelType w:val="hybridMultilevel"/>
    <w:tmpl w:val="C802A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22EAF"/>
    <w:multiLevelType w:val="hybridMultilevel"/>
    <w:tmpl w:val="578285B4"/>
    <w:lvl w:ilvl="0" w:tplc="0415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5">
    <w:nsid w:val="14EF3BD1"/>
    <w:multiLevelType w:val="hybridMultilevel"/>
    <w:tmpl w:val="2474EFE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F175F2"/>
    <w:multiLevelType w:val="hybridMultilevel"/>
    <w:tmpl w:val="4B6AA678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1A334D6D"/>
    <w:multiLevelType w:val="hybridMultilevel"/>
    <w:tmpl w:val="27A43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336F15"/>
    <w:multiLevelType w:val="hybridMultilevel"/>
    <w:tmpl w:val="885EFACE"/>
    <w:lvl w:ilvl="0" w:tplc="0415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9">
    <w:nsid w:val="262166DB"/>
    <w:multiLevelType w:val="hybridMultilevel"/>
    <w:tmpl w:val="633201CE"/>
    <w:lvl w:ilvl="0" w:tplc="0415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0">
    <w:nsid w:val="295C61C8"/>
    <w:multiLevelType w:val="multilevel"/>
    <w:tmpl w:val="EA5EBD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2A500707"/>
    <w:multiLevelType w:val="hybridMultilevel"/>
    <w:tmpl w:val="7EA4F31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30F31382"/>
    <w:multiLevelType w:val="hybridMultilevel"/>
    <w:tmpl w:val="4FA6F25A"/>
    <w:lvl w:ilvl="0" w:tplc="0415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3">
    <w:nsid w:val="39972241"/>
    <w:multiLevelType w:val="multilevel"/>
    <w:tmpl w:val="EA5EBD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>
    <w:nsid w:val="39AD63A0"/>
    <w:multiLevelType w:val="hybridMultilevel"/>
    <w:tmpl w:val="9B884EC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AFF0CD9"/>
    <w:multiLevelType w:val="hybridMultilevel"/>
    <w:tmpl w:val="305E0B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4A93B90"/>
    <w:multiLevelType w:val="hybridMultilevel"/>
    <w:tmpl w:val="9CCCD8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A5BEB"/>
    <w:multiLevelType w:val="hybridMultilevel"/>
    <w:tmpl w:val="0A7C94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6147EE8"/>
    <w:multiLevelType w:val="hybridMultilevel"/>
    <w:tmpl w:val="BEAA0DBE"/>
    <w:lvl w:ilvl="0" w:tplc="0415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9">
    <w:nsid w:val="578B39C2"/>
    <w:multiLevelType w:val="hybridMultilevel"/>
    <w:tmpl w:val="2C647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96244E5"/>
    <w:multiLevelType w:val="multilevel"/>
    <w:tmpl w:val="EA5EBDC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>
    <w:nsid w:val="5BF63B10"/>
    <w:multiLevelType w:val="hybridMultilevel"/>
    <w:tmpl w:val="A998DEEC"/>
    <w:lvl w:ilvl="0" w:tplc="0415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605023B9"/>
    <w:multiLevelType w:val="hybridMultilevel"/>
    <w:tmpl w:val="67C44ED0"/>
    <w:lvl w:ilvl="0" w:tplc="041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3">
    <w:nsid w:val="62B44ED5"/>
    <w:multiLevelType w:val="hybridMultilevel"/>
    <w:tmpl w:val="4A3AE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D95500"/>
    <w:multiLevelType w:val="hybridMultilevel"/>
    <w:tmpl w:val="6DC48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5046E3"/>
    <w:multiLevelType w:val="hybridMultilevel"/>
    <w:tmpl w:val="60922316"/>
    <w:lvl w:ilvl="0" w:tplc="0415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6">
    <w:nsid w:val="66A63E4E"/>
    <w:multiLevelType w:val="hybridMultilevel"/>
    <w:tmpl w:val="0082B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36BAF"/>
    <w:multiLevelType w:val="hybridMultilevel"/>
    <w:tmpl w:val="AD8E9C7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95F1DC9"/>
    <w:multiLevelType w:val="hybridMultilevel"/>
    <w:tmpl w:val="CF163FB6"/>
    <w:lvl w:ilvl="0" w:tplc="0415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9">
    <w:nsid w:val="6A1D1CA5"/>
    <w:multiLevelType w:val="multilevel"/>
    <w:tmpl w:val="4314B6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30">
    <w:nsid w:val="6EA86842"/>
    <w:multiLevelType w:val="hybridMultilevel"/>
    <w:tmpl w:val="97482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183457"/>
    <w:multiLevelType w:val="hybridMultilevel"/>
    <w:tmpl w:val="33104106"/>
    <w:lvl w:ilvl="0" w:tplc="0415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32">
    <w:nsid w:val="718C5177"/>
    <w:multiLevelType w:val="hybridMultilevel"/>
    <w:tmpl w:val="320C4A3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348748F"/>
    <w:multiLevelType w:val="hybridMultilevel"/>
    <w:tmpl w:val="3CDE6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2454EF"/>
    <w:multiLevelType w:val="hybridMultilevel"/>
    <w:tmpl w:val="9EACDD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2A6929"/>
    <w:multiLevelType w:val="hybridMultilevel"/>
    <w:tmpl w:val="BAF85DAA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7C1A386B"/>
    <w:multiLevelType w:val="hybridMultilevel"/>
    <w:tmpl w:val="AB1A7B0E"/>
    <w:lvl w:ilvl="0" w:tplc="0415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30"/>
  </w:num>
  <w:num w:numId="4">
    <w:abstractNumId w:val="15"/>
  </w:num>
  <w:num w:numId="5">
    <w:abstractNumId w:val="7"/>
  </w:num>
  <w:num w:numId="6">
    <w:abstractNumId w:val="11"/>
  </w:num>
  <w:num w:numId="7">
    <w:abstractNumId w:val="22"/>
  </w:num>
  <w:num w:numId="8">
    <w:abstractNumId w:val="3"/>
  </w:num>
  <w:num w:numId="9">
    <w:abstractNumId w:val="21"/>
  </w:num>
  <w:num w:numId="10">
    <w:abstractNumId w:val="28"/>
  </w:num>
  <w:num w:numId="11">
    <w:abstractNumId w:val="18"/>
  </w:num>
  <w:num w:numId="12">
    <w:abstractNumId w:val="16"/>
  </w:num>
  <w:num w:numId="13">
    <w:abstractNumId w:val="34"/>
  </w:num>
  <w:num w:numId="14">
    <w:abstractNumId w:val="14"/>
  </w:num>
  <w:num w:numId="15">
    <w:abstractNumId w:val="35"/>
  </w:num>
  <w:num w:numId="16">
    <w:abstractNumId w:val="27"/>
  </w:num>
  <w:num w:numId="17">
    <w:abstractNumId w:val="32"/>
  </w:num>
  <w:num w:numId="18">
    <w:abstractNumId w:val="17"/>
  </w:num>
  <w:num w:numId="19">
    <w:abstractNumId w:val="24"/>
  </w:num>
  <w:num w:numId="20">
    <w:abstractNumId w:val="23"/>
  </w:num>
  <w:num w:numId="21">
    <w:abstractNumId w:val="19"/>
  </w:num>
  <w:num w:numId="22">
    <w:abstractNumId w:val="31"/>
  </w:num>
  <w:num w:numId="23">
    <w:abstractNumId w:val="36"/>
  </w:num>
  <w:num w:numId="24">
    <w:abstractNumId w:val="0"/>
  </w:num>
  <w:num w:numId="25">
    <w:abstractNumId w:val="5"/>
  </w:num>
  <w:num w:numId="26">
    <w:abstractNumId w:val="26"/>
  </w:num>
  <w:num w:numId="27">
    <w:abstractNumId w:val="9"/>
  </w:num>
  <w:num w:numId="28">
    <w:abstractNumId w:val="25"/>
  </w:num>
  <w:num w:numId="29">
    <w:abstractNumId w:val="8"/>
  </w:num>
  <w:num w:numId="30">
    <w:abstractNumId w:val="12"/>
  </w:num>
  <w:num w:numId="31">
    <w:abstractNumId w:val="1"/>
  </w:num>
  <w:num w:numId="32">
    <w:abstractNumId w:val="4"/>
  </w:num>
  <w:num w:numId="33">
    <w:abstractNumId w:val="29"/>
  </w:num>
  <w:num w:numId="34">
    <w:abstractNumId w:val="20"/>
  </w:num>
  <w:num w:numId="35">
    <w:abstractNumId w:val="10"/>
  </w:num>
  <w:num w:numId="36">
    <w:abstractNumId w:val="13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4834"/>
    <w:rsid w:val="00003565"/>
    <w:rsid w:val="000049AC"/>
    <w:rsid w:val="00030691"/>
    <w:rsid w:val="000524C2"/>
    <w:rsid w:val="000570A7"/>
    <w:rsid w:val="000737F6"/>
    <w:rsid w:val="00086EE6"/>
    <w:rsid w:val="00090E68"/>
    <w:rsid w:val="000A3A42"/>
    <w:rsid w:val="000C3DBB"/>
    <w:rsid w:val="000C7775"/>
    <w:rsid w:val="000D21F6"/>
    <w:rsid w:val="000D7CF7"/>
    <w:rsid w:val="00141258"/>
    <w:rsid w:val="0014363C"/>
    <w:rsid w:val="001440B0"/>
    <w:rsid w:val="00144DFF"/>
    <w:rsid w:val="001562D2"/>
    <w:rsid w:val="001639D4"/>
    <w:rsid w:val="00174CEC"/>
    <w:rsid w:val="0019037D"/>
    <w:rsid w:val="0019445B"/>
    <w:rsid w:val="001B1FE7"/>
    <w:rsid w:val="001B3B24"/>
    <w:rsid w:val="002013B9"/>
    <w:rsid w:val="002072E2"/>
    <w:rsid w:val="00207825"/>
    <w:rsid w:val="00207826"/>
    <w:rsid w:val="00235EA3"/>
    <w:rsid w:val="00252F2C"/>
    <w:rsid w:val="00256263"/>
    <w:rsid w:val="0026177A"/>
    <w:rsid w:val="00264897"/>
    <w:rsid w:val="0028026B"/>
    <w:rsid w:val="0028726C"/>
    <w:rsid w:val="0029347F"/>
    <w:rsid w:val="002B2115"/>
    <w:rsid w:val="002B47EC"/>
    <w:rsid w:val="002B4954"/>
    <w:rsid w:val="002C749A"/>
    <w:rsid w:val="00305470"/>
    <w:rsid w:val="0031398C"/>
    <w:rsid w:val="0033161C"/>
    <w:rsid w:val="00334D2E"/>
    <w:rsid w:val="00344834"/>
    <w:rsid w:val="00365F53"/>
    <w:rsid w:val="003A7255"/>
    <w:rsid w:val="003A7BC4"/>
    <w:rsid w:val="003B1586"/>
    <w:rsid w:val="003B4413"/>
    <w:rsid w:val="003C3F9C"/>
    <w:rsid w:val="003D6EAD"/>
    <w:rsid w:val="003E09A6"/>
    <w:rsid w:val="003E1A40"/>
    <w:rsid w:val="003E64AE"/>
    <w:rsid w:val="003E79DD"/>
    <w:rsid w:val="00416EE3"/>
    <w:rsid w:val="00424A3F"/>
    <w:rsid w:val="00450262"/>
    <w:rsid w:val="00450886"/>
    <w:rsid w:val="004523AF"/>
    <w:rsid w:val="0046761D"/>
    <w:rsid w:val="004A3C16"/>
    <w:rsid w:val="004B22CD"/>
    <w:rsid w:val="004C0628"/>
    <w:rsid w:val="004C2524"/>
    <w:rsid w:val="004C5ECD"/>
    <w:rsid w:val="004E39CD"/>
    <w:rsid w:val="004E68A3"/>
    <w:rsid w:val="005419C9"/>
    <w:rsid w:val="00551012"/>
    <w:rsid w:val="0057310B"/>
    <w:rsid w:val="00577C11"/>
    <w:rsid w:val="0058171C"/>
    <w:rsid w:val="00592549"/>
    <w:rsid w:val="005B110C"/>
    <w:rsid w:val="005B5E51"/>
    <w:rsid w:val="005C00FF"/>
    <w:rsid w:val="005C1E74"/>
    <w:rsid w:val="005C46F2"/>
    <w:rsid w:val="005E2585"/>
    <w:rsid w:val="005F2013"/>
    <w:rsid w:val="005F393F"/>
    <w:rsid w:val="00636FFD"/>
    <w:rsid w:val="00642839"/>
    <w:rsid w:val="00661CF0"/>
    <w:rsid w:val="00685C9C"/>
    <w:rsid w:val="006877D6"/>
    <w:rsid w:val="00695168"/>
    <w:rsid w:val="006A1108"/>
    <w:rsid w:val="006B0CCA"/>
    <w:rsid w:val="006C1279"/>
    <w:rsid w:val="006D4074"/>
    <w:rsid w:val="00733D83"/>
    <w:rsid w:val="00742A2F"/>
    <w:rsid w:val="00744C49"/>
    <w:rsid w:val="0076722C"/>
    <w:rsid w:val="007768B9"/>
    <w:rsid w:val="00777095"/>
    <w:rsid w:val="00785214"/>
    <w:rsid w:val="0078578E"/>
    <w:rsid w:val="007B0F0A"/>
    <w:rsid w:val="007B6679"/>
    <w:rsid w:val="007C6930"/>
    <w:rsid w:val="007D4029"/>
    <w:rsid w:val="00801A3C"/>
    <w:rsid w:val="00810C2A"/>
    <w:rsid w:val="00823BB4"/>
    <w:rsid w:val="00837CFF"/>
    <w:rsid w:val="00853226"/>
    <w:rsid w:val="00854BB9"/>
    <w:rsid w:val="008621C7"/>
    <w:rsid w:val="00882645"/>
    <w:rsid w:val="00885627"/>
    <w:rsid w:val="0089220B"/>
    <w:rsid w:val="008964F3"/>
    <w:rsid w:val="00897191"/>
    <w:rsid w:val="008A37BD"/>
    <w:rsid w:val="008B155C"/>
    <w:rsid w:val="008B4BF6"/>
    <w:rsid w:val="008F0DDA"/>
    <w:rsid w:val="009245FE"/>
    <w:rsid w:val="00927F2A"/>
    <w:rsid w:val="0093242A"/>
    <w:rsid w:val="0093420F"/>
    <w:rsid w:val="009715B0"/>
    <w:rsid w:val="00974886"/>
    <w:rsid w:val="00976587"/>
    <w:rsid w:val="00991B82"/>
    <w:rsid w:val="00992943"/>
    <w:rsid w:val="009952E1"/>
    <w:rsid w:val="009B058D"/>
    <w:rsid w:val="009B3570"/>
    <w:rsid w:val="009C48CE"/>
    <w:rsid w:val="009D00F8"/>
    <w:rsid w:val="009F2AA9"/>
    <w:rsid w:val="009F663A"/>
    <w:rsid w:val="00A1326D"/>
    <w:rsid w:val="00A23184"/>
    <w:rsid w:val="00A6337D"/>
    <w:rsid w:val="00A6365F"/>
    <w:rsid w:val="00A723A2"/>
    <w:rsid w:val="00A875A3"/>
    <w:rsid w:val="00A92CE0"/>
    <w:rsid w:val="00AF0AFE"/>
    <w:rsid w:val="00AF7A57"/>
    <w:rsid w:val="00B02297"/>
    <w:rsid w:val="00B05300"/>
    <w:rsid w:val="00B2179C"/>
    <w:rsid w:val="00B54D87"/>
    <w:rsid w:val="00B6336B"/>
    <w:rsid w:val="00B66219"/>
    <w:rsid w:val="00B704EA"/>
    <w:rsid w:val="00B77515"/>
    <w:rsid w:val="00B77BF9"/>
    <w:rsid w:val="00BC4D6D"/>
    <w:rsid w:val="00BD429F"/>
    <w:rsid w:val="00BE1129"/>
    <w:rsid w:val="00BE3E99"/>
    <w:rsid w:val="00BE6283"/>
    <w:rsid w:val="00C059EF"/>
    <w:rsid w:val="00C14D47"/>
    <w:rsid w:val="00C753A6"/>
    <w:rsid w:val="00C96442"/>
    <w:rsid w:val="00CA611B"/>
    <w:rsid w:val="00CB1441"/>
    <w:rsid w:val="00CB30C3"/>
    <w:rsid w:val="00CF4DEC"/>
    <w:rsid w:val="00D05016"/>
    <w:rsid w:val="00D066F5"/>
    <w:rsid w:val="00D06FF0"/>
    <w:rsid w:val="00D2200C"/>
    <w:rsid w:val="00D46856"/>
    <w:rsid w:val="00D52F93"/>
    <w:rsid w:val="00D772B7"/>
    <w:rsid w:val="00DB55E8"/>
    <w:rsid w:val="00DC75F8"/>
    <w:rsid w:val="00DD661A"/>
    <w:rsid w:val="00DE06B7"/>
    <w:rsid w:val="00DF578D"/>
    <w:rsid w:val="00E12EAF"/>
    <w:rsid w:val="00E14135"/>
    <w:rsid w:val="00E156BE"/>
    <w:rsid w:val="00E31B12"/>
    <w:rsid w:val="00E4402B"/>
    <w:rsid w:val="00E65740"/>
    <w:rsid w:val="00E85B06"/>
    <w:rsid w:val="00E97991"/>
    <w:rsid w:val="00EC119F"/>
    <w:rsid w:val="00EC284C"/>
    <w:rsid w:val="00EC67C9"/>
    <w:rsid w:val="00ED2322"/>
    <w:rsid w:val="00ED5D1A"/>
    <w:rsid w:val="00EE343D"/>
    <w:rsid w:val="00EF5AA8"/>
    <w:rsid w:val="00F02F9C"/>
    <w:rsid w:val="00F0469C"/>
    <w:rsid w:val="00F07398"/>
    <w:rsid w:val="00F252D8"/>
    <w:rsid w:val="00F30285"/>
    <w:rsid w:val="00F310E4"/>
    <w:rsid w:val="00F320DA"/>
    <w:rsid w:val="00F54E51"/>
    <w:rsid w:val="00F71B6B"/>
    <w:rsid w:val="00F74F39"/>
    <w:rsid w:val="00F83D1E"/>
    <w:rsid w:val="00F8772E"/>
    <w:rsid w:val="00F90A89"/>
    <w:rsid w:val="00F9189D"/>
    <w:rsid w:val="00F92683"/>
    <w:rsid w:val="00F93899"/>
    <w:rsid w:val="00F95A64"/>
    <w:rsid w:val="00FA0A94"/>
    <w:rsid w:val="00FA31AD"/>
    <w:rsid w:val="00FB10DA"/>
    <w:rsid w:val="00FB133B"/>
    <w:rsid w:val="00FC6570"/>
    <w:rsid w:val="00FD6725"/>
    <w:rsid w:val="00FD6FD7"/>
    <w:rsid w:val="00FE1B6A"/>
    <w:rsid w:val="00FE540D"/>
    <w:rsid w:val="00FF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C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10B"/>
  </w:style>
  <w:style w:type="paragraph" w:styleId="Stopka">
    <w:name w:val="footer"/>
    <w:basedOn w:val="Normalny"/>
    <w:link w:val="StopkaZnak"/>
    <w:uiPriority w:val="99"/>
    <w:unhideWhenUsed/>
    <w:rsid w:val="005731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10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62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62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62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4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B5623-0C13-4C8B-B640-215895FDE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setk</dc:creator>
  <cp:lastModifiedBy>SAG</cp:lastModifiedBy>
  <cp:revision>72</cp:revision>
  <dcterms:created xsi:type="dcterms:W3CDTF">2024-09-27T06:10:00Z</dcterms:created>
  <dcterms:modified xsi:type="dcterms:W3CDTF">2024-09-30T10:31:00Z</dcterms:modified>
</cp:coreProperties>
</file>