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3CB7" w14:textId="09A96721" w:rsidR="0097159B" w:rsidRDefault="0097159B" w:rsidP="0097159B">
      <w:r>
        <w:t xml:space="preserve"> GK-ZP.271.</w:t>
      </w:r>
      <w:r w:rsidR="005A62D8">
        <w:t>1</w:t>
      </w:r>
      <w:r>
        <w:t>.2</w:t>
      </w:r>
      <w:r w:rsidR="005A62D8">
        <w:t>5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5619417D" w:rsidR="0097159B" w:rsidRDefault="0097159B" w:rsidP="0097159B">
      <w:r>
        <w:t>Dotyczy postępowania: „</w:t>
      </w:r>
      <w:bookmarkStart w:id="0" w:name="_Hlk188273688"/>
      <w:r w:rsidR="005A62D8" w:rsidRPr="005A62D8">
        <w:rPr>
          <w:b/>
          <w:bCs/>
        </w:rPr>
        <w:t>Budowa hali sportowej przy Szkole Podstawowej im. J.R Chociszewskiego         w Chełście</w:t>
      </w:r>
      <w:bookmarkEnd w:id="0"/>
      <w:r>
        <w:t>”.</w:t>
      </w:r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50A2F"/>
    <w:rsid w:val="00092651"/>
    <w:rsid w:val="00106FC1"/>
    <w:rsid w:val="001E186A"/>
    <w:rsid w:val="00202E84"/>
    <w:rsid w:val="004E4D50"/>
    <w:rsid w:val="0051491A"/>
    <w:rsid w:val="005A62D8"/>
    <w:rsid w:val="008D6090"/>
    <w:rsid w:val="0097159B"/>
    <w:rsid w:val="00C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8</cp:revision>
  <dcterms:created xsi:type="dcterms:W3CDTF">2021-05-04T11:01:00Z</dcterms:created>
  <dcterms:modified xsi:type="dcterms:W3CDTF">2025-01-22T10:36:00Z</dcterms:modified>
</cp:coreProperties>
</file>