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8D2" w:rsidRPr="00FA542D" w:rsidRDefault="003A159C">
      <w:pPr>
        <w:rPr>
          <w:rFonts w:ascii="Arial" w:hAnsi="Arial" w:cs="Arial"/>
          <w:b/>
        </w:rPr>
      </w:pPr>
      <w:r w:rsidRPr="00FA542D">
        <w:rPr>
          <w:rFonts w:ascii="Arial" w:hAnsi="Arial" w:cs="Arial"/>
          <w:b/>
        </w:rPr>
        <w:t>AG.261.</w:t>
      </w:r>
      <w:r w:rsidR="00E7217D" w:rsidRPr="00FA542D">
        <w:rPr>
          <w:rFonts w:ascii="Arial" w:hAnsi="Arial" w:cs="Arial"/>
          <w:b/>
        </w:rPr>
        <w:t>1</w:t>
      </w:r>
      <w:r w:rsidR="002168D3">
        <w:rPr>
          <w:rFonts w:ascii="Arial" w:hAnsi="Arial" w:cs="Arial"/>
          <w:b/>
        </w:rPr>
        <w:t>9</w:t>
      </w:r>
      <w:r w:rsidRPr="00FA542D">
        <w:rPr>
          <w:rFonts w:ascii="Arial" w:hAnsi="Arial" w:cs="Arial"/>
          <w:b/>
        </w:rPr>
        <w:t>.202</w:t>
      </w:r>
      <w:r w:rsidR="00E7217D" w:rsidRPr="00FA542D">
        <w:rPr>
          <w:rFonts w:ascii="Arial" w:hAnsi="Arial" w:cs="Arial"/>
          <w:b/>
        </w:rPr>
        <w:t>5</w:t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</w:r>
      <w:r w:rsidRPr="00FA542D">
        <w:rPr>
          <w:rFonts w:ascii="Arial" w:hAnsi="Arial" w:cs="Arial"/>
          <w:b/>
        </w:rPr>
        <w:tab/>
        <w:t xml:space="preserve">Załącznik nr </w:t>
      </w:r>
      <w:r w:rsidR="00E7217D" w:rsidRPr="00FA542D">
        <w:rPr>
          <w:rFonts w:ascii="Arial" w:hAnsi="Arial" w:cs="Arial"/>
          <w:b/>
        </w:rPr>
        <w:t>7</w:t>
      </w:r>
      <w:r w:rsidRPr="00FA542D">
        <w:rPr>
          <w:rFonts w:ascii="Arial" w:hAnsi="Arial" w:cs="Arial"/>
          <w:b/>
        </w:rPr>
        <w:t xml:space="preserve"> do SWZ</w:t>
      </w:r>
    </w:p>
    <w:p w:rsidR="006574BE" w:rsidRPr="00FA542D" w:rsidRDefault="006574BE" w:rsidP="00B648EA">
      <w:pPr>
        <w:spacing w:after="0"/>
        <w:rPr>
          <w:rFonts w:ascii="Arial" w:hAnsi="Arial" w:cs="Arial"/>
          <w:b/>
        </w:rPr>
      </w:pPr>
    </w:p>
    <w:p w:rsidR="00FA542D" w:rsidRDefault="00FA542D" w:rsidP="00B648EA">
      <w:pPr>
        <w:spacing w:after="0"/>
        <w:jc w:val="center"/>
        <w:rPr>
          <w:rFonts w:ascii="Arial" w:hAnsi="Arial" w:cs="Arial"/>
          <w:b/>
          <w:sz w:val="28"/>
        </w:rPr>
      </w:pPr>
    </w:p>
    <w:p w:rsidR="00B648EA" w:rsidRPr="00FA542D" w:rsidRDefault="003A159C" w:rsidP="00B648EA">
      <w:pPr>
        <w:spacing w:after="0"/>
        <w:jc w:val="center"/>
        <w:rPr>
          <w:rFonts w:ascii="Arial" w:hAnsi="Arial" w:cs="Arial"/>
          <w:b/>
          <w:sz w:val="28"/>
        </w:rPr>
      </w:pPr>
      <w:r w:rsidRPr="00FA542D">
        <w:rPr>
          <w:rFonts w:ascii="Arial" w:hAnsi="Arial" w:cs="Arial"/>
          <w:b/>
          <w:sz w:val="28"/>
        </w:rPr>
        <w:t>W</w:t>
      </w:r>
      <w:r w:rsidR="00B648EA" w:rsidRPr="00FA542D">
        <w:rPr>
          <w:rFonts w:ascii="Arial" w:hAnsi="Arial" w:cs="Arial"/>
          <w:b/>
          <w:sz w:val="28"/>
        </w:rPr>
        <w:t>YKAZ OSÓB</w:t>
      </w:r>
    </w:p>
    <w:p w:rsidR="00165D64" w:rsidRPr="00FA542D" w:rsidRDefault="003A159C" w:rsidP="00B648EA">
      <w:pPr>
        <w:spacing w:after="0"/>
        <w:jc w:val="center"/>
        <w:rPr>
          <w:rFonts w:ascii="Arial" w:hAnsi="Arial" w:cs="Arial"/>
          <w:b/>
          <w:sz w:val="28"/>
        </w:rPr>
      </w:pPr>
      <w:r w:rsidRPr="00FA542D">
        <w:rPr>
          <w:rFonts w:ascii="Arial" w:hAnsi="Arial" w:cs="Arial"/>
          <w:b/>
          <w:sz w:val="28"/>
        </w:rPr>
        <w:t>skierowanych przez Wykonawcę do realizacji zamówienia publicznego</w:t>
      </w:r>
    </w:p>
    <w:p w:rsidR="00B648EA" w:rsidRPr="00FA542D" w:rsidRDefault="00B648EA" w:rsidP="00B648EA">
      <w:pPr>
        <w:spacing w:after="0"/>
        <w:jc w:val="center"/>
        <w:rPr>
          <w:rFonts w:ascii="Arial" w:hAnsi="Arial" w:cs="Arial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"/>
        <w:gridCol w:w="2760"/>
        <w:gridCol w:w="3402"/>
        <w:gridCol w:w="3544"/>
        <w:gridCol w:w="3651"/>
      </w:tblGrid>
      <w:tr w:rsidR="00765852" w:rsidRPr="00FA542D" w:rsidTr="00FA542D">
        <w:tc>
          <w:tcPr>
            <w:tcW w:w="637" w:type="dxa"/>
            <w:shd w:val="clear" w:color="auto" w:fill="D9D9D9" w:themeFill="background1" w:themeFillShade="D9"/>
          </w:tcPr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  <w:r w:rsidRPr="00FA542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60" w:type="dxa"/>
            <w:shd w:val="clear" w:color="auto" w:fill="D9D9D9" w:themeFill="background1" w:themeFillShade="D9"/>
          </w:tcPr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  <w:r w:rsidRPr="00FA542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  <w:r w:rsidRPr="00FA542D">
              <w:rPr>
                <w:rFonts w:ascii="Arial" w:hAnsi="Arial" w:cs="Arial"/>
                <w:b/>
              </w:rPr>
              <w:t xml:space="preserve">Specjalność, numer </w:t>
            </w:r>
            <w:bookmarkStart w:id="0" w:name="_GoBack"/>
            <w:bookmarkEnd w:id="0"/>
            <w:r w:rsidRPr="00FA542D">
              <w:rPr>
                <w:rFonts w:ascii="Arial" w:hAnsi="Arial" w:cs="Arial"/>
                <w:b/>
              </w:rPr>
              <w:t>uprawnień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  <w:r w:rsidRPr="00FA542D">
              <w:rPr>
                <w:rFonts w:ascii="Arial" w:hAnsi="Arial" w:cs="Arial"/>
                <w:b/>
              </w:rPr>
              <w:t>Proponowane stanowisko</w:t>
            </w:r>
          </w:p>
        </w:tc>
        <w:tc>
          <w:tcPr>
            <w:tcW w:w="3651" w:type="dxa"/>
            <w:shd w:val="clear" w:color="auto" w:fill="D9D9D9" w:themeFill="background1" w:themeFillShade="D9"/>
          </w:tcPr>
          <w:p w:rsidR="00765852" w:rsidRPr="00FA542D" w:rsidRDefault="00765852" w:rsidP="008A4F2F">
            <w:pPr>
              <w:jc w:val="center"/>
              <w:rPr>
                <w:rFonts w:ascii="Arial" w:hAnsi="Arial" w:cs="Arial"/>
                <w:b/>
              </w:rPr>
            </w:pPr>
            <w:r w:rsidRPr="00FA542D">
              <w:rPr>
                <w:rFonts w:ascii="Arial" w:hAnsi="Arial" w:cs="Arial"/>
                <w:b/>
              </w:rPr>
              <w:t xml:space="preserve">Informacja </w:t>
            </w:r>
            <w:r w:rsidRPr="00FA542D">
              <w:rPr>
                <w:rFonts w:ascii="Arial" w:hAnsi="Arial" w:cs="Arial"/>
                <w:b/>
              </w:rPr>
              <w:br/>
              <w:t>o podstawie dysponowania przez Wykonawcę wskazaną osobą</w:t>
            </w:r>
          </w:p>
        </w:tc>
      </w:tr>
      <w:tr w:rsidR="00765852" w:rsidRPr="00FA542D" w:rsidTr="00FA542D">
        <w:tc>
          <w:tcPr>
            <w:tcW w:w="637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0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4135FE" w:rsidP="002C45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– kierownik budowy </w:t>
            </w:r>
            <w:r>
              <w:rPr>
                <w:rFonts w:ascii="Arial" w:hAnsi="Arial" w:cs="Arial"/>
                <w:b/>
              </w:rPr>
              <w:br/>
              <w:t xml:space="preserve">–uprawnienia bez ograniczeń </w:t>
            </w:r>
            <w:r>
              <w:rPr>
                <w:rFonts w:ascii="Arial" w:hAnsi="Arial" w:cs="Arial"/>
                <w:b/>
              </w:rPr>
              <w:br/>
              <w:t>o specjalności konstrukcyjno-budowlanej</w:t>
            </w:r>
          </w:p>
          <w:p w:rsidR="00765852" w:rsidRPr="00FA542D" w:rsidRDefault="00765852" w:rsidP="0076585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1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65852" w:rsidRPr="00FA542D" w:rsidTr="00FA542D">
        <w:tc>
          <w:tcPr>
            <w:tcW w:w="637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0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1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65852" w:rsidRPr="00FA542D" w:rsidTr="00FA542D">
        <w:tc>
          <w:tcPr>
            <w:tcW w:w="637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0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1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65852" w:rsidRPr="00FA542D" w:rsidTr="00FA542D">
        <w:tc>
          <w:tcPr>
            <w:tcW w:w="637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60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51" w:type="dxa"/>
          </w:tcPr>
          <w:p w:rsidR="00765852" w:rsidRPr="00FA542D" w:rsidRDefault="00765852" w:rsidP="003A159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65D64" w:rsidRDefault="00165D64" w:rsidP="00165D64">
      <w:pPr>
        <w:spacing w:after="0"/>
        <w:ind w:left="9072"/>
        <w:jc w:val="center"/>
        <w:rPr>
          <w:rFonts w:ascii="Arial" w:hAnsi="Arial" w:cs="Arial"/>
        </w:rPr>
      </w:pPr>
    </w:p>
    <w:p w:rsidR="00FA542D" w:rsidRDefault="00FA542D" w:rsidP="00165D64">
      <w:pPr>
        <w:spacing w:after="0"/>
        <w:ind w:left="9072"/>
        <w:jc w:val="center"/>
        <w:rPr>
          <w:rFonts w:ascii="Arial" w:hAnsi="Arial" w:cs="Arial"/>
        </w:rPr>
      </w:pPr>
    </w:p>
    <w:p w:rsidR="00FA542D" w:rsidRDefault="00FA542D" w:rsidP="00165D64">
      <w:pPr>
        <w:spacing w:after="0"/>
        <w:ind w:left="9072"/>
        <w:jc w:val="center"/>
        <w:rPr>
          <w:rFonts w:ascii="Arial" w:hAnsi="Arial" w:cs="Arial"/>
        </w:rPr>
      </w:pPr>
    </w:p>
    <w:p w:rsidR="00FA542D" w:rsidRPr="00FA542D" w:rsidRDefault="00FA542D" w:rsidP="00165D64">
      <w:pPr>
        <w:spacing w:after="0"/>
        <w:ind w:left="9072"/>
        <w:jc w:val="center"/>
        <w:rPr>
          <w:rFonts w:ascii="Arial" w:hAnsi="Arial" w:cs="Arial"/>
        </w:rPr>
      </w:pPr>
    </w:p>
    <w:p w:rsidR="00165D64" w:rsidRPr="00FA542D" w:rsidRDefault="00165D64" w:rsidP="00165D64">
      <w:pPr>
        <w:spacing w:after="0"/>
        <w:ind w:left="9072"/>
        <w:jc w:val="center"/>
        <w:rPr>
          <w:rFonts w:ascii="Arial" w:hAnsi="Arial" w:cs="Arial"/>
        </w:rPr>
      </w:pPr>
      <w:r w:rsidRPr="00FA542D">
        <w:rPr>
          <w:rFonts w:ascii="Arial" w:hAnsi="Arial" w:cs="Arial"/>
        </w:rPr>
        <w:t>…………………………………………………...</w:t>
      </w:r>
    </w:p>
    <w:p w:rsidR="00165D64" w:rsidRPr="00FA542D" w:rsidRDefault="00165D64" w:rsidP="00165D64">
      <w:pPr>
        <w:spacing w:after="0"/>
        <w:ind w:left="9072"/>
        <w:jc w:val="center"/>
        <w:rPr>
          <w:rFonts w:ascii="Arial" w:hAnsi="Arial" w:cs="Arial"/>
          <w:i/>
        </w:rPr>
      </w:pPr>
      <w:r w:rsidRPr="00FA542D">
        <w:rPr>
          <w:rFonts w:ascii="Arial" w:hAnsi="Arial" w:cs="Arial"/>
          <w:i/>
        </w:rPr>
        <w:t>kwalifikowany podpis elektroniczny</w:t>
      </w:r>
    </w:p>
    <w:p w:rsidR="00165D64" w:rsidRPr="00FA542D" w:rsidRDefault="00165D64" w:rsidP="00165D64">
      <w:pPr>
        <w:spacing w:after="0"/>
        <w:ind w:left="9072"/>
        <w:jc w:val="center"/>
        <w:rPr>
          <w:rFonts w:ascii="Arial" w:hAnsi="Arial" w:cs="Arial"/>
          <w:i/>
        </w:rPr>
      </w:pPr>
      <w:r w:rsidRPr="00FA542D">
        <w:rPr>
          <w:rFonts w:ascii="Arial" w:hAnsi="Arial" w:cs="Arial"/>
          <w:i/>
        </w:rPr>
        <w:t>lub podpis zaufany lub podpis osobisty</w:t>
      </w:r>
    </w:p>
    <w:p w:rsidR="003A159C" w:rsidRPr="00FA542D" w:rsidRDefault="00165D64" w:rsidP="00165D64">
      <w:pPr>
        <w:spacing w:after="0"/>
        <w:ind w:left="9072"/>
        <w:jc w:val="center"/>
        <w:rPr>
          <w:rFonts w:ascii="Arial" w:hAnsi="Arial" w:cs="Arial"/>
          <w:i/>
        </w:rPr>
      </w:pPr>
      <w:r w:rsidRPr="00FA542D">
        <w:rPr>
          <w:rFonts w:ascii="Arial" w:hAnsi="Arial" w:cs="Arial"/>
          <w:i/>
        </w:rPr>
        <w:lastRenderedPageBreak/>
        <w:t>osoby uprawnionej do reprezentacji wykonawcy</w:t>
      </w:r>
    </w:p>
    <w:sectPr w:rsidR="003A159C" w:rsidRPr="00FA542D" w:rsidSect="003A15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9C"/>
    <w:rsid w:val="00017D54"/>
    <w:rsid w:val="00165D64"/>
    <w:rsid w:val="002168D3"/>
    <w:rsid w:val="002C4595"/>
    <w:rsid w:val="003A159C"/>
    <w:rsid w:val="003A2977"/>
    <w:rsid w:val="003C4566"/>
    <w:rsid w:val="004135FE"/>
    <w:rsid w:val="00437A6F"/>
    <w:rsid w:val="0055246C"/>
    <w:rsid w:val="006574BE"/>
    <w:rsid w:val="00765852"/>
    <w:rsid w:val="008A4F2F"/>
    <w:rsid w:val="00A12235"/>
    <w:rsid w:val="00A27B47"/>
    <w:rsid w:val="00B305BA"/>
    <w:rsid w:val="00B648EA"/>
    <w:rsid w:val="00B97385"/>
    <w:rsid w:val="00CC6454"/>
    <w:rsid w:val="00D646CE"/>
    <w:rsid w:val="00E7217D"/>
    <w:rsid w:val="00FA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715A"/>
  <w15:chartTrackingRefBased/>
  <w15:docId w15:val="{C09D7964-1EF4-4311-BC9A-3F35D2BC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Kośmicka</dc:creator>
  <cp:keywords/>
  <dc:description/>
  <cp:lastModifiedBy>Martyna Kośmicka</cp:lastModifiedBy>
  <cp:revision>12</cp:revision>
  <cp:lastPrinted>2025-04-24T11:04:00Z</cp:lastPrinted>
  <dcterms:created xsi:type="dcterms:W3CDTF">2024-11-07T09:56:00Z</dcterms:created>
  <dcterms:modified xsi:type="dcterms:W3CDTF">2025-05-23T08:20:00Z</dcterms:modified>
</cp:coreProperties>
</file>