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105BF" w14:textId="08A0F147" w:rsidR="003B5F96" w:rsidRPr="00416BEC" w:rsidRDefault="00DB53B6" w:rsidP="003B5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Opis p</w:t>
      </w:r>
      <w:r w:rsidR="003B5F96" w:rsidRPr="00416BEC">
        <w:rPr>
          <w:rFonts w:ascii="Arial" w:hAnsi="Arial" w:cs="Arial"/>
        </w:rPr>
        <w:t>rzedmiot</w:t>
      </w:r>
      <w:r>
        <w:rPr>
          <w:rFonts w:ascii="Arial" w:hAnsi="Arial" w:cs="Arial"/>
        </w:rPr>
        <w:t>u</w:t>
      </w:r>
      <w:r w:rsidR="003B5F96" w:rsidRPr="00416BEC">
        <w:rPr>
          <w:rFonts w:ascii="Arial" w:hAnsi="Arial" w:cs="Arial"/>
        </w:rPr>
        <w:t xml:space="preserve"> zamówienia</w:t>
      </w:r>
    </w:p>
    <w:p w14:paraId="72A43098" w14:textId="77777777" w:rsidR="00620478" w:rsidRPr="00416BEC" w:rsidRDefault="00620478" w:rsidP="00620478">
      <w:pPr>
        <w:rPr>
          <w:rFonts w:ascii="Arial" w:hAnsi="Arial" w:cs="Arial"/>
        </w:rPr>
      </w:pPr>
      <w:r w:rsidRPr="00416BEC">
        <w:rPr>
          <w:rFonts w:ascii="Arial" w:hAnsi="Arial" w:cs="Arial"/>
        </w:rPr>
        <w:t>Zamawiający zaprasza do złożenia ofert na realizację usługi polegającej na wykonaniu 34 materiałów wideo promujących służbę wojskową, prezentujących działania żołnierzy Wojska Polskiego na poligonach lądowych i morskich, przeznaczonych do wykorzystania w mediach społecznościowych na platformach Facebook, Instagram i YouTube.</w:t>
      </w:r>
    </w:p>
    <w:p w14:paraId="1FE92F55" w14:textId="77777777" w:rsidR="00620478" w:rsidRPr="00416BEC" w:rsidRDefault="00620478" w:rsidP="00620478">
      <w:pPr>
        <w:rPr>
          <w:rFonts w:ascii="Arial" w:hAnsi="Arial" w:cs="Arial"/>
        </w:rPr>
      </w:pPr>
      <w:r w:rsidRPr="00416BEC">
        <w:rPr>
          <w:rFonts w:ascii="Arial" w:hAnsi="Arial" w:cs="Arial"/>
        </w:rPr>
        <w:t>II. PRZEDMIOT ZAMÓWIENIA</w:t>
      </w:r>
    </w:p>
    <w:p w14:paraId="4FC989F3" w14:textId="77777777" w:rsidR="00620478" w:rsidRPr="00416BEC" w:rsidRDefault="00620478" w:rsidP="00620478">
      <w:pPr>
        <w:numPr>
          <w:ilvl w:val="0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Zakres zamówienia: </w:t>
      </w:r>
    </w:p>
    <w:p w14:paraId="01BE005B" w14:textId="7CBA5E8C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Wykonanie </w:t>
      </w:r>
      <w:r w:rsidR="00DE5BDC">
        <w:rPr>
          <w:rFonts w:ascii="Arial" w:hAnsi="Arial" w:cs="Arial"/>
        </w:rPr>
        <w:t>89</w:t>
      </w:r>
      <w:r w:rsidRPr="00416BEC">
        <w:rPr>
          <w:rFonts w:ascii="Arial" w:hAnsi="Arial" w:cs="Arial"/>
        </w:rPr>
        <w:t xml:space="preserve"> materiałów wideo, w tym:</w:t>
      </w:r>
      <w:r w:rsidRPr="00416BEC">
        <w:rPr>
          <w:rFonts w:ascii="Arial" w:hAnsi="Arial" w:cs="Arial"/>
        </w:rPr>
        <w:br/>
        <w:t xml:space="preserve">a) </w:t>
      </w:r>
      <w:r w:rsidR="00DE5BDC">
        <w:rPr>
          <w:rFonts w:ascii="Arial" w:hAnsi="Arial" w:cs="Arial"/>
        </w:rPr>
        <w:t>4</w:t>
      </w:r>
      <w:r w:rsidRPr="00416BEC">
        <w:rPr>
          <w:rFonts w:ascii="Arial" w:hAnsi="Arial" w:cs="Arial"/>
        </w:rPr>
        <w:t xml:space="preserve"> film</w:t>
      </w:r>
      <w:r w:rsidR="00C46A5C">
        <w:rPr>
          <w:rFonts w:ascii="Arial" w:hAnsi="Arial" w:cs="Arial"/>
        </w:rPr>
        <w:t>ów</w:t>
      </w:r>
      <w:r w:rsidRPr="00416BEC">
        <w:rPr>
          <w:rFonts w:ascii="Arial" w:hAnsi="Arial" w:cs="Arial"/>
        </w:rPr>
        <w:t xml:space="preserve"> promocyjn</w:t>
      </w:r>
      <w:r w:rsidR="00C46A5C">
        <w:rPr>
          <w:rFonts w:ascii="Arial" w:hAnsi="Arial" w:cs="Arial"/>
        </w:rPr>
        <w:t>ych</w:t>
      </w:r>
      <w:r w:rsidRPr="00416BEC">
        <w:rPr>
          <w:rFonts w:ascii="Arial" w:hAnsi="Arial" w:cs="Arial"/>
        </w:rPr>
        <w:t xml:space="preserve"> o długości do 10 minut, prezentujące ogólne działania żołnierzy Wojska Polskiego na poligonach lądowych i morskich, przeznaczone dla YouTube.</w:t>
      </w:r>
      <w:r w:rsidRPr="00416BEC">
        <w:rPr>
          <w:rFonts w:ascii="Arial" w:hAnsi="Arial" w:cs="Arial"/>
        </w:rPr>
        <w:br/>
        <w:t xml:space="preserve">b) </w:t>
      </w:r>
      <w:r w:rsidR="00DE5BDC">
        <w:rPr>
          <w:rFonts w:ascii="Arial" w:hAnsi="Arial" w:cs="Arial"/>
        </w:rPr>
        <w:t>1</w:t>
      </w:r>
      <w:r w:rsidRPr="00416BEC">
        <w:rPr>
          <w:rFonts w:ascii="Arial" w:hAnsi="Arial" w:cs="Arial"/>
        </w:rPr>
        <w:t>0 filmów informacyjno-promocyjnych o długości do 180 sekund, pokazujące codzienne zadania i ćwiczenia żołnierzy, przeznaczone dla Facebooka, Instagrama i YouTube.</w:t>
      </w:r>
      <w:r w:rsidRPr="00416BEC">
        <w:rPr>
          <w:rFonts w:ascii="Arial" w:hAnsi="Arial" w:cs="Arial"/>
        </w:rPr>
        <w:br/>
        <w:t xml:space="preserve">c) </w:t>
      </w:r>
      <w:r w:rsidR="00DE5BDC">
        <w:rPr>
          <w:rFonts w:ascii="Arial" w:hAnsi="Arial" w:cs="Arial"/>
        </w:rPr>
        <w:t>15</w:t>
      </w:r>
      <w:r w:rsidRPr="00416BEC">
        <w:rPr>
          <w:rFonts w:ascii="Arial" w:hAnsi="Arial" w:cs="Arial"/>
        </w:rPr>
        <w:t xml:space="preserve"> klipów krótkometrażowych o długości do 60 sekund, wyciętych z filmów informacyjno-promocyjnych, dostosowanych do publikacji na Instagramie (feed).</w:t>
      </w:r>
      <w:r w:rsidRPr="00416BEC">
        <w:rPr>
          <w:rFonts w:ascii="Arial" w:hAnsi="Arial" w:cs="Arial"/>
        </w:rPr>
        <w:br/>
        <w:t xml:space="preserve">d) </w:t>
      </w:r>
      <w:r w:rsidR="00DE5BDC">
        <w:rPr>
          <w:rFonts w:ascii="Arial" w:hAnsi="Arial" w:cs="Arial"/>
        </w:rPr>
        <w:t>60</w:t>
      </w:r>
      <w:r w:rsidRPr="00416BEC">
        <w:rPr>
          <w:rFonts w:ascii="Arial" w:hAnsi="Arial" w:cs="Arial"/>
        </w:rPr>
        <w:t xml:space="preserve"> klipów o długości do 15 sekund, wyciętych z filmów informacyjno-promocyjnych, dostosowanych do publikacji na Instagram reels/stories.</w:t>
      </w:r>
    </w:p>
    <w:p w14:paraId="712044B3" w14:textId="77777777" w:rsidR="00620478" w:rsidRPr="00416BEC" w:rsidRDefault="00620478" w:rsidP="00620478">
      <w:pPr>
        <w:numPr>
          <w:ilvl w:val="0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Wymagania techniczne: </w:t>
      </w:r>
    </w:p>
    <w:p w14:paraId="7DF87638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Rozdzielczość: minimum 3840x2160 (4K). </w:t>
      </w:r>
    </w:p>
    <w:p w14:paraId="3FDC488A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Dźwięk: stereo. </w:t>
      </w:r>
    </w:p>
    <w:p w14:paraId="00D7BC44" w14:textId="1A6755F4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Intro i outro: każdy z </w:t>
      </w:r>
      <w:r w:rsidR="00776CB5">
        <w:rPr>
          <w:rFonts w:ascii="Arial" w:hAnsi="Arial" w:cs="Arial"/>
        </w:rPr>
        <w:t>4</w:t>
      </w:r>
      <w:r w:rsidRPr="00416BEC">
        <w:rPr>
          <w:rFonts w:ascii="Arial" w:hAnsi="Arial" w:cs="Arial"/>
        </w:rPr>
        <w:t xml:space="preserve"> filmów </w:t>
      </w:r>
      <w:r w:rsidR="00776CB5">
        <w:rPr>
          <w:rFonts w:ascii="Arial" w:hAnsi="Arial" w:cs="Arial"/>
        </w:rPr>
        <w:t xml:space="preserve">do 10 minut </w:t>
      </w:r>
      <w:r w:rsidRPr="00416BEC">
        <w:rPr>
          <w:rFonts w:ascii="Arial" w:hAnsi="Arial" w:cs="Arial"/>
        </w:rPr>
        <w:t xml:space="preserve">musi zawierać intro oraz outro z logotypami Zamawiającego. </w:t>
      </w:r>
    </w:p>
    <w:p w14:paraId="0FC30DE3" w14:textId="320196DE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Każdy z materiałów wideo musi zawierać logotyp Zamawiającego</w:t>
      </w:r>
    </w:p>
    <w:p w14:paraId="6F5E1FEB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Formaty dostarczonych plików: </w:t>
      </w:r>
    </w:p>
    <w:p w14:paraId="08FB6274" w14:textId="77777777" w:rsidR="00620478" w:rsidRPr="00416BEC" w:rsidRDefault="00620478" w:rsidP="00620478">
      <w:pPr>
        <w:numPr>
          <w:ilvl w:val="2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Plik Prores HQ uncompressed. </w:t>
      </w:r>
    </w:p>
    <w:p w14:paraId="2EFCA055" w14:textId="77777777" w:rsidR="00620478" w:rsidRPr="00416BEC" w:rsidRDefault="00620478" w:rsidP="00620478">
      <w:pPr>
        <w:numPr>
          <w:ilvl w:val="2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Sekwencja DPX. </w:t>
      </w:r>
    </w:p>
    <w:p w14:paraId="2C9FAC74" w14:textId="77777777" w:rsidR="00620478" w:rsidRPr="00416BEC" w:rsidRDefault="00620478" w:rsidP="00620478">
      <w:pPr>
        <w:numPr>
          <w:ilvl w:val="2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Wave (dźwięk). </w:t>
      </w:r>
    </w:p>
    <w:p w14:paraId="04A7B43D" w14:textId="77777777" w:rsidR="00620478" w:rsidRPr="00416BEC" w:rsidRDefault="00620478" w:rsidP="00620478">
      <w:pPr>
        <w:numPr>
          <w:ilvl w:val="2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Pliki .mp4 w jakości 4K zgodne ze standardami platform społecznościowych: </w:t>
      </w:r>
    </w:p>
    <w:p w14:paraId="30BA3053" w14:textId="77777777" w:rsidR="00620478" w:rsidRPr="00416BEC" w:rsidRDefault="00620478" w:rsidP="00620478">
      <w:pPr>
        <w:numPr>
          <w:ilvl w:val="3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Proporcje 16:9 dla YouTube i Facebooka. </w:t>
      </w:r>
    </w:p>
    <w:p w14:paraId="71DCA16A" w14:textId="77777777" w:rsidR="00620478" w:rsidRPr="00416BEC" w:rsidRDefault="00620478" w:rsidP="00620478">
      <w:pPr>
        <w:numPr>
          <w:ilvl w:val="3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Proporcje 1:1 lub 4:5 dla Instagrama (feed). </w:t>
      </w:r>
    </w:p>
    <w:p w14:paraId="3829415D" w14:textId="77777777" w:rsidR="00620478" w:rsidRPr="00416BEC" w:rsidRDefault="00620478" w:rsidP="00620478">
      <w:pPr>
        <w:numPr>
          <w:ilvl w:val="3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Proporcje 9:16 dla Instagram reels/stories.</w:t>
      </w:r>
    </w:p>
    <w:p w14:paraId="21BD6F51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Realizacja przy użyciu profesjonalnego sprzętu (kamery, systemy stabilizacji, oprogramowanie do montażu wideo). </w:t>
      </w:r>
    </w:p>
    <w:p w14:paraId="7B644ACB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Możliwość wykorzystania bezzałogowego statku powietrznego (UAV) z ważnym świadectwem kwalifikacji UAVO zgodnie z rozporządzeniem Ministra </w:t>
      </w:r>
      <w:r w:rsidRPr="00416BEC">
        <w:rPr>
          <w:rFonts w:ascii="Arial" w:hAnsi="Arial" w:cs="Arial"/>
        </w:rPr>
        <w:lastRenderedPageBreak/>
        <w:t>Transportu, Budownictwa i Gospodarki Morskiej z dnia 3 czerwca 2013 r. (Dz. U. z 2023 r. poz. 167).</w:t>
      </w:r>
    </w:p>
    <w:p w14:paraId="51963BD1" w14:textId="77777777" w:rsidR="00620478" w:rsidRPr="00416BEC" w:rsidRDefault="00620478" w:rsidP="00620478">
      <w:pPr>
        <w:numPr>
          <w:ilvl w:val="0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Miejsce realizacji: </w:t>
      </w:r>
    </w:p>
    <w:p w14:paraId="0B819453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Poligony lądowe: np. Drawsko Pomorskie, Orzysz, Nowa Dęba (dokładne lokalizacje wskazane przez Zamawiającego). </w:t>
      </w:r>
    </w:p>
    <w:p w14:paraId="0523EE00" w14:textId="77777777" w:rsidR="00620478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Poligony morskie: np. obszar Morza Bałtyckiego, poligon w Gdyni lub Ustce (dokładne lokalizacje wskazane przez Zamawiającego).</w:t>
      </w:r>
    </w:p>
    <w:p w14:paraId="6C98EFFB" w14:textId="5923DF68" w:rsidR="00C46A5C" w:rsidRPr="00416BEC" w:rsidRDefault="00C46A5C" w:rsidP="0062047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Inne miejsca na terenie Polski wskazane przez Zamawiającego.</w:t>
      </w:r>
    </w:p>
    <w:p w14:paraId="4E6E322B" w14:textId="77777777" w:rsidR="00620478" w:rsidRPr="00416BEC" w:rsidRDefault="00620478" w:rsidP="00620478">
      <w:pPr>
        <w:numPr>
          <w:ilvl w:val="0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Termin realizacji: </w:t>
      </w:r>
    </w:p>
    <w:p w14:paraId="74876FFD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Od dnia podpisania umowy do 15 grudnia 2025 r. </w:t>
      </w:r>
    </w:p>
    <w:p w14:paraId="0AE02AFC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Terminy realizacji poszczególnych materiałów wskazane z minimum 5-dniowym wyprzedzeniem (z możliwością skrócenia za zgodą Wykonawcy).</w:t>
      </w:r>
    </w:p>
    <w:p w14:paraId="54DDB294" w14:textId="77777777" w:rsidR="00620478" w:rsidRPr="00416BEC" w:rsidRDefault="00620478" w:rsidP="00620478">
      <w:pPr>
        <w:numPr>
          <w:ilvl w:val="0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Dodatkowe wymagania: </w:t>
      </w:r>
    </w:p>
    <w:p w14:paraId="5818B7F9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Propozycja scenariusza każdego filmu w formie pisemnej do uzgodnienia z Zamawiającym w terminie 2 dni od zlecenia (lub inny termin ustalony między stronami). </w:t>
      </w:r>
    </w:p>
    <w:p w14:paraId="4756ADFD" w14:textId="77777777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Materiał podlega autoryzacji Zamawiającego; ewentualne poprawki realizowane w ciągu 3 dni. </w:t>
      </w:r>
    </w:p>
    <w:p w14:paraId="635D9747" w14:textId="1E6D2B2A" w:rsidR="00620478" w:rsidRPr="00416BEC" w:rsidRDefault="00620478" w:rsidP="00620478">
      <w:pPr>
        <w:numPr>
          <w:ilvl w:val="1"/>
          <w:numId w:val="9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 xml:space="preserve">Dostarczenie </w:t>
      </w:r>
      <w:r w:rsidR="00C46A5C">
        <w:rPr>
          <w:rFonts w:ascii="Arial" w:hAnsi="Arial" w:cs="Arial"/>
        </w:rPr>
        <w:t>66</w:t>
      </w:r>
      <w:r w:rsidRPr="00416BEC">
        <w:rPr>
          <w:rFonts w:ascii="Arial" w:hAnsi="Arial" w:cs="Arial"/>
        </w:rPr>
        <w:t xml:space="preserve"> plików wideo na nośniku cyfrowym (dysk zewnętrzny) wraz z protokołem odbioru.</w:t>
      </w:r>
    </w:p>
    <w:p w14:paraId="18816CDE" w14:textId="77777777" w:rsidR="00620478" w:rsidRPr="00416BEC" w:rsidRDefault="009342BE" w:rsidP="00620478">
      <w:pPr>
        <w:rPr>
          <w:rFonts w:ascii="Arial" w:hAnsi="Arial" w:cs="Arial"/>
        </w:rPr>
      </w:pPr>
      <w:r>
        <w:rPr>
          <w:rFonts w:ascii="Arial" w:hAnsi="Arial" w:cs="Arial"/>
        </w:rPr>
        <w:pict w14:anchorId="7D1390BA">
          <v:rect id="_x0000_i1025" style="width:0;height:1.5pt" o:hralign="center" o:hrstd="t" o:hrnoshade="t" o:hr="t" fillcolor="black" stroked="f"/>
        </w:pict>
      </w:r>
    </w:p>
    <w:p w14:paraId="383A2D9B" w14:textId="77777777" w:rsidR="00620478" w:rsidRPr="00416BEC" w:rsidRDefault="00620478" w:rsidP="00620478">
      <w:pPr>
        <w:rPr>
          <w:rFonts w:ascii="Arial" w:hAnsi="Arial" w:cs="Arial"/>
        </w:rPr>
      </w:pPr>
      <w:r w:rsidRPr="00416BEC">
        <w:rPr>
          <w:rFonts w:ascii="Arial" w:hAnsi="Arial" w:cs="Arial"/>
        </w:rPr>
        <w:t>III. WARUNKI UDZIAŁU W POSTĘPOWANIU</w:t>
      </w:r>
    </w:p>
    <w:p w14:paraId="2AF46C8D" w14:textId="51C90B55" w:rsidR="00620478" w:rsidRPr="00416BEC" w:rsidRDefault="00620478" w:rsidP="00620478">
      <w:pPr>
        <w:numPr>
          <w:ilvl w:val="0"/>
          <w:numId w:val="10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Wykonawca musi być przedsiębiorcą wpisanym do Centralnej Ewidencji i Informacji o Działalności Gospodarczej (CEIDG) lub Krajowego Rejestru Sądowego (KRS)</w:t>
      </w:r>
      <w:r w:rsidR="00F327A7">
        <w:rPr>
          <w:rFonts w:ascii="Arial" w:hAnsi="Arial" w:cs="Arial"/>
        </w:rPr>
        <w:t>;</w:t>
      </w:r>
    </w:p>
    <w:p w14:paraId="3F79FE96" w14:textId="1396635B" w:rsidR="00620478" w:rsidRPr="00416BEC" w:rsidRDefault="00620478" w:rsidP="00620478">
      <w:pPr>
        <w:numPr>
          <w:ilvl w:val="0"/>
          <w:numId w:val="10"/>
        </w:numPr>
        <w:rPr>
          <w:rFonts w:ascii="Arial" w:hAnsi="Arial" w:cs="Arial"/>
        </w:rPr>
      </w:pPr>
      <w:r w:rsidRPr="00416BEC">
        <w:rPr>
          <w:rFonts w:ascii="Arial" w:hAnsi="Arial" w:cs="Arial"/>
        </w:rPr>
        <w:t>Wykonawca musi dysponować odpowiednim sprzętem i personelem do realizacji zamówienia zgodnie z wymaganiami technicznymi, w tym dostępem do UAV z ważnym świadectwem UAVO (jeśli planuje jego użycie)</w:t>
      </w:r>
      <w:r w:rsidR="00F327A7">
        <w:rPr>
          <w:rFonts w:ascii="Arial" w:hAnsi="Arial" w:cs="Arial"/>
        </w:rPr>
        <w:t>;</w:t>
      </w:r>
    </w:p>
    <w:p w14:paraId="5C5242AA" w14:textId="77777777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bookmarkStart w:id="0" w:name="_GoBack"/>
      <w:bookmarkEnd w:id="0"/>
      <w:r w:rsidRPr="00426137">
        <w:rPr>
          <w:rFonts w:ascii="Arial" w:hAnsi="Arial" w:cs="Arial"/>
        </w:rPr>
        <w:t>Wykonawca posiada duże doświadczenie w produkcji materiałów filmowych do publikacji w social media (Reels, TikTok, Shorts);</w:t>
      </w:r>
    </w:p>
    <w:p w14:paraId="5AD44AE6" w14:textId="65C2D454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t>Wykonawca posiada doświadczenie w tworzeniu i konceptualizowaniu kampanii marketingowych;</w:t>
      </w:r>
    </w:p>
    <w:p w14:paraId="1D4A3CE9" w14:textId="7E589086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t>Wykonawca posiada doświadczenie w obsłudze narzędzi AI (Chat GPT, Midjourney, Photoshop AI, ElevenLabs itp.);</w:t>
      </w:r>
    </w:p>
    <w:p w14:paraId="440F8AF0" w14:textId="26AD681B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t>Wykonany materiał będzie podlegał autoryzacji, a ewentualne sugestie i wskazania zamawiającego będzie wykonawca realizował natychmiast;</w:t>
      </w:r>
    </w:p>
    <w:p w14:paraId="2352004A" w14:textId="657F9E5C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t>Wykonawca przeniesie na Zamawiającego prawo do wykorzystania spotów, animacji, w dowolnym miejscu w sieci oraz prawo do wielokrotnego rozpowszechniania i upubliczniania przez Odbiorcę;</w:t>
      </w:r>
    </w:p>
    <w:p w14:paraId="1BE1EE54" w14:textId="6BEB255B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lastRenderedPageBreak/>
        <w:t>Wykonawca osobiście dysponuje minimum jednym operatorem bezzałogowego statku powietrznego posiadającym świadectwo kwalifikacji UAVO zgodnie z rozporządzeniem Ministra Infrastruktury i Budownictwa      z dnia  19 czerwca  2016  r.  zmieniające rozporządzenie w sprawie świadectw kwalifikacji (Dz. U. poz. 1630);</w:t>
      </w:r>
    </w:p>
    <w:p w14:paraId="432958ED" w14:textId="178592F8" w:rsidR="00426137" w:rsidRPr="00426137" w:rsidRDefault="00426137" w:rsidP="00426137">
      <w:pPr>
        <w:numPr>
          <w:ilvl w:val="0"/>
          <w:numId w:val="10"/>
        </w:numPr>
        <w:rPr>
          <w:rFonts w:ascii="Arial" w:hAnsi="Arial" w:cs="Arial"/>
        </w:rPr>
      </w:pPr>
      <w:r w:rsidRPr="00426137">
        <w:rPr>
          <w:rFonts w:ascii="Arial" w:hAnsi="Arial" w:cs="Arial"/>
        </w:rPr>
        <w:t>Wykonawca w przeszłości realizował materiały filmowe z influencerami w ilości min. - 20. Linki do materiałów załączyć do postepowania</w:t>
      </w:r>
      <w:r w:rsidR="00F327A7">
        <w:rPr>
          <w:rFonts w:ascii="Arial" w:hAnsi="Arial" w:cs="Arial"/>
        </w:rPr>
        <w:t>;</w:t>
      </w:r>
    </w:p>
    <w:p w14:paraId="029305A2" w14:textId="77777777" w:rsidR="00054F33" w:rsidRPr="00416BEC" w:rsidRDefault="00054F33" w:rsidP="003B5F96">
      <w:pPr>
        <w:rPr>
          <w:rFonts w:ascii="Arial" w:hAnsi="Arial" w:cs="Arial"/>
        </w:rPr>
      </w:pPr>
    </w:p>
    <w:sectPr w:rsidR="00054F33" w:rsidRPr="0041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4B77" w14:textId="77777777" w:rsidR="009342BE" w:rsidRDefault="009342BE" w:rsidP="00390FE1">
      <w:pPr>
        <w:spacing w:after="0" w:line="240" w:lineRule="auto"/>
      </w:pPr>
      <w:r>
        <w:separator/>
      </w:r>
    </w:p>
  </w:endnote>
  <w:endnote w:type="continuationSeparator" w:id="0">
    <w:p w14:paraId="6F29AB5A" w14:textId="77777777" w:rsidR="009342BE" w:rsidRDefault="009342BE" w:rsidP="003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14A1" w14:textId="77777777" w:rsidR="009342BE" w:rsidRDefault="009342BE" w:rsidP="00390FE1">
      <w:pPr>
        <w:spacing w:after="0" w:line="240" w:lineRule="auto"/>
      </w:pPr>
      <w:r>
        <w:separator/>
      </w:r>
    </w:p>
  </w:footnote>
  <w:footnote w:type="continuationSeparator" w:id="0">
    <w:p w14:paraId="36CBF474" w14:textId="77777777" w:rsidR="009342BE" w:rsidRDefault="009342BE" w:rsidP="003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5"/>
    <w:multiLevelType w:val="multilevel"/>
    <w:tmpl w:val="AD86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602A6"/>
    <w:multiLevelType w:val="multilevel"/>
    <w:tmpl w:val="973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35AD9"/>
    <w:multiLevelType w:val="multilevel"/>
    <w:tmpl w:val="2412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6EA6"/>
    <w:multiLevelType w:val="multilevel"/>
    <w:tmpl w:val="4C0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03735"/>
    <w:multiLevelType w:val="multilevel"/>
    <w:tmpl w:val="4DE2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4EFF"/>
    <w:multiLevelType w:val="multilevel"/>
    <w:tmpl w:val="8DBA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E1F28"/>
    <w:multiLevelType w:val="multilevel"/>
    <w:tmpl w:val="E44C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2096D"/>
    <w:multiLevelType w:val="multilevel"/>
    <w:tmpl w:val="A3C6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643B9"/>
    <w:multiLevelType w:val="multilevel"/>
    <w:tmpl w:val="7C2A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E52FF"/>
    <w:multiLevelType w:val="multilevel"/>
    <w:tmpl w:val="815E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1"/>
    <w:rsid w:val="0000269F"/>
    <w:rsid w:val="00054F33"/>
    <w:rsid w:val="00131C21"/>
    <w:rsid w:val="001E790A"/>
    <w:rsid w:val="00225793"/>
    <w:rsid w:val="0028725F"/>
    <w:rsid w:val="002A5B80"/>
    <w:rsid w:val="002C3FB0"/>
    <w:rsid w:val="00306A0A"/>
    <w:rsid w:val="00390FE1"/>
    <w:rsid w:val="003B5F96"/>
    <w:rsid w:val="003E46E1"/>
    <w:rsid w:val="00405C29"/>
    <w:rsid w:val="00416BEC"/>
    <w:rsid w:val="00426137"/>
    <w:rsid w:val="00435970"/>
    <w:rsid w:val="00481B50"/>
    <w:rsid w:val="00501464"/>
    <w:rsid w:val="005053CD"/>
    <w:rsid w:val="00554AAB"/>
    <w:rsid w:val="00620478"/>
    <w:rsid w:val="00776CB5"/>
    <w:rsid w:val="009342BE"/>
    <w:rsid w:val="009D0025"/>
    <w:rsid w:val="009E77CF"/>
    <w:rsid w:val="00A71202"/>
    <w:rsid w:val="00A813E8"/>
    <w:rsid w:val="00AF127F"/>
    <w:rsid w:val="00B2022B"/>
    <w:rsid w:val="00B3337C"/>
    <w:rsid w:val="00B75660"/>
    <w:rsid w:val="00BF1AD5"/>
    <w:rsid w:val="00C03768"/>
    <w:rsid w:val="00C44A1A"/>
    <w:rsid w:val="00C46A5C"/>
    <w:rsid w:val="00CC1213"/>
    <w:rsid w:val="00DB53B6"/>
    <w:rsid w:val="00DE5BDC"/>
    <w:rsid w:val="00E416CC"/>
    <w:rsid w:val="00F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A1562"/>
  <w15:chartTrackingRefBased/>
  <w15:docId w15:val="{D6DEA2F0-ED09-43E7-8154-1B52184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F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F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F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F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F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F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F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F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F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F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FE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FE1"/>
  </w:style>
  <w:style w:type="paragraph" w:styleId="Stopka">
    <w:name w:val="footer"/>
    <w:basedOn w:val="Normalny"/>
    <w:link w:val="StopkaZnak"/>
    <w:uiPriority w:val="99"/>
    <w:unhideWhenUsed/>
    <w:rsid w:val="0039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FE1"/>
  </w:style>
  <w:style w:type="paragraph" w:styleId="Tekstdymka">
    <w:name w:val="Balloon Text"/>
    <w:basedOn w:val="Normalny"/>
    <w:link w:val="TekstdymkaZnak"/>
    <w:uiPriority w:val="99"/>
    <w:semiHidden/>
    <w:unhideWhenUsed/>
    <w:rsid w:val="003E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69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50305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85237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06195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6208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8783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49139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7382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2304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1172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860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61406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893405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901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8710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6456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51148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70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3509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7912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72827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409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16283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46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19533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481674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55757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52074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8761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1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7933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50106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8745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41870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6313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7003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3932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73626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333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37077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6457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3256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61504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3718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16778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8354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4736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58797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0732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94852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02144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32800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601566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2383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0404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12795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311898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25749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6778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6791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33894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34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536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60914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3580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1749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77089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74435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76242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21989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447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0738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9230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41033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02788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75673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7024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9647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09016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32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3909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67430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1190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758007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5731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78667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85737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599646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01652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40439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9709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4971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7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68003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005218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4474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7924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8351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90321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89989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63378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252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726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7021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08609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64439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65627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1200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89915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45044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1424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4960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1292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81707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22967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2296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41345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1181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9606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4768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96868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15240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5649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21473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1DDEB4-8AD1-4C01-B686-4AA8324BBA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Szmeling Grzegorz</dc:creator>
  <cp:keywords/>
  <dc:description/>
  <cp:lastModifiedBy>JASIONOWSKA Agnieszka</cp:lastModifiedBy>
  <cp:revision>5</cp:revision>
  <cp:lastPrinted>2025-05-12T11:37:00Z</cp:lastPrinted>
  <dcterms:created xsi:type="dcterms:W3CDTF">2025-04-29T06:59:00Z</dcterms:created>
  <dcterms:modified xsi:type="dcterms:W3CDTF">2025-05-12T11:37:00Z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066e2e8a-8eaa-4a37-9221-3f5540e33d94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9+CMI72NiJDVbjbogjAkeYgrNiVtDPZx</vt:lpwstr>
  </property>
  <property fmtid="{D5CDD505-2E9C-101B-9397-08002B2CF9AE}" pid="8" name="s5636:Creator type=author">
    <vt:lpwstr>Szmeling Grzegorz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10.11.194.97</vt:lpwstr>
  </property>
</Properties>
</file>