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47081" w14:textId="0A1146BD" w:rsidR="00047916" w:rsidRPr="00B10277" w:rsidRDefault="00047916" w:rsidP="000501E9">
      <w:pPr>
        <w:pStyle w:val="NormalnyWeb"/>
        <w:spacing w:before="120" w:beforeAutospacing="0" w:after="120" w:afterAutospacing="0" w:line="276" w:lineRule="auto"/>
        <w:ind w:left="142"/>
        <w:jc w:val="right"/>
        <w:rPr>
          <w:rFonts w:ascii="Garamond" w:hAnsi="Garamond"/>
          <w:sz w:val="20"/>
          <w:szCs w:val="20"/>
          <w:lang w:val="pl-PL"/>
        </w:rPr>
      </w:pPr>
      <w:r w:rsidRPr="00B10277">
        <w:rPr>
          <w:rFonts w:ascii="Garamond" w:hAnsi="Garamond"/>
          <w:b/>
          <w:sz w:val="20"/>
          <w:szCs w:val="20"/>
          <w:lang w:val="pl-PL"/>
        </w:rPr>
        <w:t xml:space="preserve">Załącznik nr </w:t>
      </w:r>
      <w:r w:rsidR="00B10277" w:rsidRPr="00B10277">
        <w:rPr>
          <w:rFonts w:ascii="Garamond" w:hAnsi="Garamond"/>
          <w:b/>
          <w:sz w:val="20"/>
          <w:szCs w:val="20"/>
          <w:lang w:val="pl-PL"/>
        </w:rPr>
        <w:t>2</w:t>
      </w:r>
      <w:r w:rsidR="00466778" w:rsidRPr="00B10277">
        <w:rPr>
          <w:rFonts w:ascii="Garamond" w:hAnsi="Garamond"/>
          <w:b/>
          <w:sz w:val="20"/>
          <w:szCs w:val="20"/>
          <w:lang w:val="pl-PL"/>
        </w:rPr>
        <w:t xml:space="preserve"> do SWZ</w:t>
      </w:r>
    </w:p>
    <w:p w14:paraId="1D636584" w14:textId="516727A9" w:rsidR="00047916" w:rsidRPr="00B10277" w:rsidRDefault="00047916" w:rsidP="000501E9">
      <w:pPr>
        <w:spacing w:line="276" w:lineRule="auto"/>
        <w:ind w:left="142"/>
        <w:jc w:val="center"/>
        <w:rPr>
          <w:rFonts w:ascii="Garamond" w:hAnsi="Garamond"/>
          <w:b/>
          <w:bCs/>
          <w:sz w:val="20"/>
          <w:szCs w:val="20"/>
        </w:rPr>
      </w:pPr>
      <w:r w:rsidRPr="00B10277">
        <w:rPr>
          <w:rFonts w:ascii="Garamond" w:hAnsi="Garamond"/>
          <w:b/>
          <w:bCs/>
          <w:sz w:val="20"/>
          <w:szCs w:val="20"/>
        </w:rPr>
        <w:t>OPIS PRZEDMIOTU ZAMÓWIENIA</w:t>
      </w:r>
    </w:p>
    <w:p w14:paraId="7D6970BB" w14:textId="77777777" w:rsidR="007A0032" w:rsidRPr="00B10277" w:rsidRDefault="007A0032" w:rsidP="000501E9">
      <w:pPr>
        <w:spacing w:line="276" w:lineRule="auto"/>
        <w:ind w:left="142"/>
        <w:jc w:val="center"/>
        <w:rPr>
          <w:rFonts w:ascii="Garamond" w:hAnsi="Garamond"/>
          <w:b/>
          <w:bCs/>
          <w:sz w:val="20"/>
          <w:szCs w:val="20"/>
        </w:rPr>
      </w:pPr>
    </w:p>
    <w:p w14:paraId="30BC70AE" w14:textId="3AF622D5" w:rsidR="009221A3" w:rsidRPr="00B10277" w:rsidRDefault="00047916" w:rsidP="00CB01BE">
      <w:pPr>
        <w:pStyle w:val="Akapitzlist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>Prze</w:t>
      </w:r>
      <w:r w:rsidR="000066A5" w:rsidRPr="00B10277">
        <w:rPr>
          <w:rFonts w:ascii="Garamond" w:hAnsi="Garamond"/>
          <w:sz w:val="20"/>
          <w:szCs w:val="20"/>
        </w:rPr>
        <w:t xml:space="preserve">dmiotem postępowania jest </w:t>
      </w:r>
      <w:r w:rsidR="009221A3" w:rsidRPr="00B10277">
        <w:rPr>
          <w:rFonts w:ascii="Garamond" w:hAnsi="Garamond"/>
          <w:sz w:val="20"/>
          <w:szCs w:val="20"/>
        </w:rPr>
        <w:t xml:space="preserve">usługa udostępnienia </w:t>
      </w:r>
      <w:r w:rsidR="00633CED" w:rsidRPr="00B10277">
        <w:rPr>
          <w:rFonts w:ascii="Garamond" w:hAnsi="Garamond"/>
          <w:sz w:val="20"/>
          <w:szCs w:val="20"/>
        </w:rPr>
        <w:t xml:space="preserve">dostępu do </w:t>
      </w:r>
      <w:r w:rsidR="009221A3" w:rsidRPr="00B10277">
        <w:rPr>
          <w:rFonts w:ascii="Garamond" w:hAnsi="Garamond"/>
          <w:sz w:val="20"/>
          <w:szCs w:val="20"/>
        </w:rPr>
        <w:t xml:space="preserve">obiektów i zajęć sportowo-rekreacyjnych pracownikom </w:t>
      </w:r>
      <w:r w:rsidR="00ED5A31" w:rsidRPr="00B10277">
        <w:rPr>
          <w:rFonts w:ascii="Garamond" w:hAnsi="Garamond"/>
          <w:sz w:val="20"/>
          <w:szCs w:val="20"/>
        </w:rPr>
        <w:t>Zamawiającego</w:t>
      </w:r>
      <w:r w:rsidR="00EC70D2" w:rsidRPr="00B10277">
        <w:rPr>
          <w:rFonts w:ascii="Garamond" w:hAnsi="Garamond"/>
          <w:sz w:val="20"/>
          <w:szCs w:val="20"/>
        </w:rPr>
        <w:t xml:space="preserve">, </w:t>
      </w:r>
      <w:r w:rsidR="009221A3" w:rsidRPr="00B10277">
        <w:rPr>
          <w:rFonts w:ascii="Garamond" w:hAnsi="Garamond"/>
          <w:sz w:val="20"/>
          <w:szCs w:val="20"/>
        </w:rPr>
        <w:t>dzieciom pracowników oraz zgłoszonym przez pracowników osobom towarzyszącym, na podstawie dostarczonych imiennych kart/karnetów uczestników, w ramach miesięcznego abonamentu. Imienna karta/karnet, uprawnia użytkowników do wejścia i korzystania z usług, w obiektach będących w ofercie Wykonawcy na terytorium całego kraju.</w:t>
      </w:r>
    </w:p>
    <w:p w14:paraId="2FA088F1" w14:textId="77777777" w:rsidR="009221A3" w:rsidRPr="00B10277" w:rsidRDefault="009221A3" w:rsidP="009221A3">
      <w:pPr>
        <w:pStyle w:val="Akapitzlist"/>
        <w:tabs>
          <w:tab w:val="left" w:pos="142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Garamond" w:hAnsi="Garamond"/>
          <w:sz w:val="20"/>
          <w:szCs w:val="20"/>
        </w:rPr>
      </w:pPr>
    </w:p>
    <w:p w14:paraId="681AD8DC" w14:textId="75ECC3C5" w:rsidR="00633CED" w:rsidRPr="00B10277" w:rsidRDefault="00BE2D3C" w:rsidP="00633CED">
      <w:pPr>
        <w:pStyle w:val="Akapitzlist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 xml:space="preserve">Osoby zainteresowane karnetami </w:t>
      </w:r>
      <w:r w:rsidR="00844CEE" w:rsidRPr="00B10277">
        <w:rPr>
          <w:rFonts w:ascii="Garamond" w:hAnsi="Garamond"/>
          <w:sz w:val="20"/>
          <w:szCs w:val="20"/>
        </w:rPr>
        <w:t>sp</w:t>
      </w:r>
      <w:r w:rsidR="00D05EB0" w:rsidRPr="00B10277">
        <w:rPr>
          <w:rFonts w:ascii="Garamond" w:hAnsi="Garamond"/>
          <w:sz w:val="20"/>
          <w:szCs w:val="20"/>
        </w:rPr>
        <w:t xml:space="preserve">ortowymi </w:t>
      </w:r>
      <w:r w:rsidRPr="00B10277">
        <w:rPr>
          <w:rFonts w:ascii="Garamond" w:hAnsi="Garamond"/>
          <w:sz w:val="20"/>
          <w:szCs w:val="20"/>
        </w:rPr>
        <w:t>to: pracownicy Zamawiającego, osoby towarzyszące, dzieci</w:t>
      </w:r>
      <w:r w:rsidR="007C1743" w:rsidRPr="00B10277">
        <w:rPr>
          <w:rFonts w:ascii="Garamond" w:hAnsi="Garamond"/>
          <w:sz w:val="20"/>
          <w:szCs w:val="20"/>
        </w:rPr>
        <w:t xml:space="preserve"> </w:t>
      </w:r>
      <w:r w:rsidRPr="00B10277">
        <w:rPr>
          <w:rFonts w:ascii="Garamond" w:hAnsi="Garamond"/>
          <w:sz w:val="20"/>
          <w:szCs w:val="20"/>
        </w:rPr>
        <w:t>(w wieku do lat 1</w:t>
      </w:r>
      <w:r w:rsidR="00ED5A31" w:rsidRPr="00B10277">
        <w:rPr>
          <w:rFonts w:ascii="Garamond" w:hAnsi="Garamond"/>
          <w:sz w:val="20"/>
          <w:szCs w:val="20"/>
        </w:rPr>
        <w:t>6</w:t>
      </w:r>
      <w:r w:rsidRPr="00B10277">
        <w:rPr>
          <w:rFonts w:ascii="Garamond" w:hAnsi="Garamond"/>
          <w:sz w:val="20"/>
          <w:szCs w:val="20"/>
        </w:rPr>
        <w:t>)</w:t>
      </w:r>
      <w:r w:rsidR="00CF1AC4" w:rsidRPr="00B10277">
        <w:rPr>
          <w:rFonts w:ascii="Garamond" w:hAnsi="Garamond"/>
          <w:sz w:val="20"/>
          <w:szCs w:val="20"/>
        </w:rPr>
        <w:t>,</w:t>
      </w:r>
      <w:r w:rsidR="00ED5A31" w:rsidRPr="00B10277">
        <w:rPr>
          <w:rFonts w:ascii="Garamond" w:hAnsi="Garamond"/>
          <w:sz w:val="20"/>
          <w:szCs w:val="20"/>
        </w:rPr>
        <w:t xml:space="preserve"> młodzież do lat 26</w:t>
      </w:r>
      <w:r w:rsidR="00CF1AC4" w:rsidRPr="00B10277">
        <w:rPr>
          <w:rFonts w:ascii="Garamond" w:hAnsi="Garamond"/>
          <w:sz w:val="20"/>
          <w:szCs w:val="20"/>
        </w:rPr>
        <w:t>, seniorzy w wieku powyżej 60 lat</w:t>
      </w:r>
      <w:r w:rsidRPr="00B10277">
        <w:rPr>
          <w:rFonts w:ascii="Garamond" w:hAnsi="Garamond"/>
          <w:sz w:val="20"/>
          <w:szCs w:val="20"/>
        </w:rPr>
        <w:t xml:space="preserve">. Do grupy osób towarzyszących zaliczane są </w:t>
      </w:r>
      <w:r w:rsidR="00ED5A31" w:rsidRPr="00B10277">
        <w:rPr>
          <w:rFonts w:ascii="Garamond" w:hAnsi="Garamond"/>
          <w:sz w:val="20"/>
          <w:szCs w:val="20"/>
        </w:rPr>
        <w:t>osoby wskazane przez pracowników.</w:t>
      </w:r>
      <w:r w:rsidRPr="00B10277">
        <w:rPr>
          <w:rFonts w:ascii="Garamond" w:hAnsi="Garamond"/>
          <w:sz w:val="20"/>
          <w:szCs w:val="20"/>
        </w:rPr>
        <w:t xml:space="preserve"> </w:t>
      </w:r>
    </w:p>
    <w:p w14:paraId="68FE5ED0" w14:textId="77777777" w:rsidR="00633CED" w:rsidRPr="00B10277" w:rsidRDefault="00633CED" w:rsidP="00633CED">
      <w:pPr>
        <w:pStyle w:val="Akapitzlist"/>
        <w:rPr>
          <w:rFonts w:ascii="Garamond" w:hAnsi="Garamond"/>
          <w:sz w:val="20"/>
          <w:szCs w:val="20"/>
        </w:rPr>
      </w:pPr>
    </w:p>
    <w:p w14:paraId="3E353DB1" w14:textId="319F8BEC" w:rsidR="00633CED" w:rsidRPr="00B10277" w:rsidRDefault="00633CED" w:rsidP="00633CED">
      <w:pPr>
        <w:pStyle w:val="Akapitzlist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>Przedmiot zamówienia obejmuje dostęp do obiektów i zajęć sportowo-rekreacyjnych na terenie całego kraju w różnych formach dostępności: nielimitowanej i limitowanej.</w:t>
      </w:r>
    </w:p>
    <w:p w14:paraId="1B8C7EE1" w14:textId="77777777" w:rsidR="00633CED" w:rsidRPr="00B10277" w:rsidRDefault="00633CED" w:rsidP="00633CED">
      <w:pPr>
        <w:pStyle w:val="Akapitzlist"/>
        <w:rPr>
          <w:rFonts w:ascii="Garamond" w:hAnsi="Garamond"/>
          <w:sz w:val="20"/>
          <w:szCs w:val="20"/>
        </w:rPr>
      </w:pPr>
    </w:p>
    <w:p w14:paraId="0165BA32" w14:textId="7E3F6955" w:rsidR="00841825" w:rsidRPr="00B10277" w:rsidRDefault="00441F84" w:rsidP="000501E9">
      <w:pPr>
        <w:pStyle w:val="Akapitzlist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>S</w:t>
      </w:r>
      <w:r w:rsidR="00841825" w:rsidRPr="00B10277">
        <w:rPr>
          <w:rFonts w:ascii="Garamond" w:hAnsi="Garamond"/>
          <w:sz w:val="20"/>
          <w:szCs w:val="20"/>
        </w:rPr>
        <w:t xml:space="preserve">zacunkowe </w:t>
      </w:r>
      <w:r w:rsidRPr="00B10277">
        <w:rPr>
          <w:rFonts w:ascii="Garamond" w:hAnsi="Garamond"/>
          <w:sz w:val="20"/>
          <w:szCs w:val="20"/>
        </w:rPr>
        <w:t>l</w:t>
      </w:r>
      <w:r w:rsidR="009221A3" w:rsidRPr="00B10277">
        <w:rPr>
          <w:rFonts w:ascii="Garamond" w:hAnsi="Garamond"/>
          <w:sz w:val="20"/>
          <w:szCs w:val="20"/>
        </w:rPr>
        <w:t>iczby uczestników</w:t>
      </w:r>
      <w:r w:rsidR="00841825" w:rsidRPr="00B10277">
        <w:rPr>
          <w:rFonts w:ascii="Garamond" w:hAnsi="Garamond"/>
          <w:sz w:val="20"/>
          <w:szCs w:val="20"/>
        </w:rPr>
        <w:t xml:space="preserve"> zostały </w:t>
      </w:r>
      <w:r w:rsidRPr="00B10277">
        <w:rPr>
          <w:rFonts w:ascii="Garamond" w:hAnsi="Garamond"/>
          <w:sz w:val="20"/>
          <w:szCs w:val="20"/>
        </w:rPr>
        <w:t xml:space="preserve">szczegółowo </w:t>
      </w:r>
      <w:r w:rsidR="00841825" w:rsidRPr="00B10277">
        <w:rPr>
          <w:rFonts w:ascii="Garamond" w:hAnsi="Garamond"/>
          <w:sz w:val="20"/>
          <w:szCs w:val="20"/>
        </w:rPr>
        <w:t xml:space="preserve">opisane w załączniku nr </w:t>
      </w:r>
      <w:r w:rsidR="00ED5A31" w:rsidRPr="00B10277">
        <w:rPr>
          <w:rFonts w:ascii="Garamond" w:hAnsi="Garamond"/>
          <w:sz w:val="20"/>
          <w:szCs w:val="20"/>
        </w:rPr>
        <w:t>2</w:t>
      </w:r>
      <w:r w:rsidR="00B10277">
        <w:rPr>
          <w:rFonts w:ascii="Garamond" w:hAnsi="Garamond"/>
          <w:sz w:val="20"/>
          <w:szCs w:val="20"/>
        </w:rPr>
        <w:t>a do SWZ</w:t>
      </w:r>
      <w:r w:rsidR="006C005D" w:rsidRPr="00B10277">
        <w:rPr>
          <w:rFonts w:ascii="Garamond" w:hAnsi="Garamond"/>
          <w:sz w:val="20"/>
          <w:szCs w:val="20"/>
        </w:rPr>
        <w:t xml:space="preserve"> </w:t>
      </w:r>
      <w:r w:rsidR="00841825" w:rsidRPr="00B10277">
        <w:rPr>
          <w:rFonts w:ascii="Garamond" w:hAnsi="Garamond"/>
          <w:sz w:val="20"/>
          <w:szCs w:val="20"/>
        </w:rPr>
        <w:t xml:space="preserve">– </w:t>
      </w:r>
      <w:r w:rsidR="003B2E44" w:rsidRPr="00B10277">
        <w:rPr>
          <w:rFonts w:ascii="Garamond" w:hAnsi="Garamond"/>
          <w:sz w:val="20"/>
          <w:szCs w:val="20"/>
        </w:rPr>
        <w:t>Formularz cenow</w:t>
      </w:r>
      <w:r w:rsidR="00ED5A31" w:rsidRPr="00B10277">
        <w:rPr>
          <w:rFonts w:ascii="Garamond" w:hAnsi="Garamond"/>
          <w:sz w:val="20"/>
          <w:szCs w:val="20"/>
        </w:rPr>
        <w:t>y</w:t>
      </w:r>
      <w:r w:rsidR="00841825" w:rsidRPr="00B10277">
        <w:rPr>
          <w:rFonts w:ascii="Garamond" w:hAnsi="Garamond"/>
          <w:sz w:val="20"/>
          <w:szCs w:val="20"/>
        </w:rPr>
        <w:t>.</w:t>
      </w:r>
    </w:p>
    <w:p w14:paraId="433A1A74" w14:textId="182009A7" w:rsidR="00841825" w:rsidRPr="00B10277" w:rsidRDefault="00841825" w:rsidP="000501E9">
      <w:pPr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Garamond" w:hAnsi="Garamond"/>
          <w:sz w:val="20"/>
          <w:szCs w:val="20"/>
        </w:rPr>
      </w:pPr>
    </w:p>
    <w:p w14:paraId="09D41F53" w14:textId="0265FD1D" w:rsidR="00471E7A" w:rsidRPr="00B10277" w:rsidRDefault="008B6D55" w:rsidP="000501E9">
      <w:pPr>
        <w:pStyle w:val="Akapitzlist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>Zamawiający wymaga, a Wykonawca zapewni w ramach karnetu</w:t>
      </w:r>
      <w:r w:rsidR="00ED5A31" w:rsidRPr="00B10277">
        <w:rPr>
          <w:rFonts w:ascii="Garamond" w:hAnsi="Garamond"/>
          <w:sz w:val="20"/>
          <w:szCs w:val="20"/>
        </w:rPr>
        <w:t xml:space="preserve">, </w:t>
      </w:r>
      <w:r w:rsidRPr="00B10277">
        <w:rPr>
          <w:rFonts w:ascii="Garamond" w:hAnsi="Garamond"/>
          <w:sz w:val="20"/>
          <w:szCs w:val="20"/>
        </w:rPr>
        <w:t>możliwość skorzystania z usytuowanych na terenie całego kraju</w:t>
      </w:r>
      <w:r w:rsidR="00471E7A" w:rsidRPr="00B10277">
        <w:rPr>
          <w:rFonts w:ascii="Garamond" w:hAnsi="Garamond"/>
          <w:sz w:val="20"/>
          <w:szCs w:val="20"/>
        </w:rPr>
        <w:t xml:space="preserve"> </w:t>
      </w:r>
      <w:r w:rsidR="00441F84" w:rsidRPr="00B10277">
        <w:rPr>
          <w:rFonts w:ascii="Garamond" w:hAnsi="Garamond"/>
          <w:sz w:val="20"/>
          <w:szCs w:val="20"/>
        </w:rPr>
        <w:t xml:space="preserve">nie mniej niż </w:t>
      </w:r>
      <w:r w:rsidR="00225B04" w:rsidRPr="00B10277">
        <w:rPr>
          <w:rFonts w:ascii="Garamond" w:hAnsi="Garamond"/>
          <w:b/>
          <w:sz w:val="20"/>
          <w:szCs w:val="20"/>
        </w:rPr>
        <w:t>1</w:t>
      </w:r>
      <w:r w:rsidR="000F4295" w:rsidRPr="00B10277">
        <w:rPr>
          <w:rFonts w:ascii="Garamond" w:hAnsi="Garamond"/>
          <w:b/>
          <w:sz w:val="20"/>
          <w:szCs w:val="20"/>
        </w:rPr>
        <w:t>500</w:t>
      </w:r>
      <w:r w:rsidR="00471E7A" w:rsidRPr="00B10277">
        <w:rPr>
          <w:rFonts w:ascii="Garamond" w:hAnsi="Garamond"/>
          <w:sz w:val="20"/>
          <w:szCs w:val="20"/>
        </w:rPr>
        <w:t xml:space="preserve"> różnych obiektów sportowo-rekreacyjnych </w:t>
      </w:r>
      <w:r w:rsidR="00471E7A" w:rsidRPr="00B10277">
        <w:rPr>
          <w:rFonts w:ascii="Garamond" w:hAnsi="Garamond"/>
          <w:b/>
          <w:sz w:val="20"/>
          <w:szCs w:val="20"/>
        </w:rPr>
        <w:t>(podpisane aktualne umowy),</w:t>
      </w:r>
      <w:r w:rsidRPr="00B10277">
        <w:rPr>
          <w:rFonts w:ascii="Garamond" w:hAnsi="Garamond"/>
          <w:sz w:val="20"/>
          <w:szCs w:val="20"/>
        </w:rPr>
        <w:t xml:space="preserve"> w tym w szczególności, z minimum</w:t>
      </w:r>
      <w:r w:rsidR="00471E7A" w:rsidRPr="00B10277">
        <w:rPr>
          <w:rFonts w:ascii="Garamond" w:hAnsi="Garamond"/>
          <w:sz w:val="20"/>
          <w:szCs w:val="20"/>
        </w:rPr>
        <w:t>:</w:t>
      </w:r>
      <w:r w:rsidRPr="00B10277">
        <w:rPr>
          <w:rFonts w:ascii="Garamond" w:hAnsi="Garamond"/>
          <w:sz w:val="20"/>
          <w:szCs w:val="20"/>
        </w:rPr>
        <w:t xml:space="preserve"> </w:t>
      </w:r>
    </w:p>
    <w:p w14:paraId="3CA8C23B" w14:textId="77777777" w:rsidR="00B10277" w:rsidRDefault="00B10277" w:rsidP="00B10277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</w:t>
      </w:r>
      <w:r w:rsidR="00225B04" w:rsidRPr="00B10277">
        <w:rPr>
          <w:rFonts w:ascii="Garamond" w:hAnsi="Garamond"/>
          <w:b/>
          <w:sz w:val="20"/>
          <w:szCs w:val="20"/>
        </w:rPr>
        <w:t>18</w:t>
      </w:r>
      <w:r w:rsidR="000F4295" w:rsidRPr="00B10277">
        <w:rPr>
          <w:rFonts w:ascii="Garamond" w:hAnsi="Garamond"/>
          <w:b/>
          <w:sz w:val="20"/>
          <w:szCs w:val="20"/>
        </w:rPr>
        <w:t>0</w:t>
      </w:r>
      <w:r w:rsidR="00471E7A" w:rsidRPr="00B10277">
        <w:rPr>
          <w:rFonts w:ascii="Garamond" w:hAnsi="Garamond"/>
          <w:sz w:val="20"/>
          <w:szCs w:val="20"/>
        </w:rPr>
        <w:t xml:space="preserve"> </w:t>
      </w:r>
      <w:r w:rsidR="008B6D55" w:rsidRPr="00B10277">
        <w:rPr>
          <w:rFonts w:ascii="Garamond" w:hAnsi="Garamond"/>
          <w:sz w:val="20"/>
          <w:szCs w:val="20"/>
        </w:rPr>
        <w:t>różnych obiektów sportowo-rekreacyjnych na terenie miast</w:t>
      </w:r>
      <w:r w:rsidR="00091FBB" w:rsidRPr="00B10277">
        <w:rPr>
          <w:rFonts w:ascii="Garamond" w:hAnsi="Garamond"/>
          <w:sz w:val="20"/>
          <w:szCs w:val="20"/>
        </w:rPr>
        <w:t xml:space="preserve">a </w:t>
      </w:r>
      <w:r w:rsidR="00ED5A31" w:rsidRPr="00B10277">
        <w:rPr>
          <w:rFonts w:ascii="Garamond" w:hAnsi="Garamond"/>
          <w:sz w:val="20"/>
          <w:szCs w:val="20"/>
        </w:rPr>
        <w:t>Krakowa</w:t>
      </w:r>
      <w:r w:rsidR="00091FBB" w:rsidRPr="00B10277">
        <w:rPr>
          <w:rFonts w:ascii="Garamond" w:hAnsi="Garamond"/>
          <w:sz w:val="20"/>
          <w:szCs w:val="20"/>
        </w:rPr>
        <w:t xml:space="preserve">, w których, w co </w:t>
      </w:r>
      <w:r w:rsidR="008B6D55" w:rsidRPr="00B10277">
        <w:rPr>
          <w:rFonts w:ascii="Garamond" w:hAnsi="Garamond"/>
          <w:sz w:val="20"/>
          <w:szCs w:val="20"/>
        </w:rPr>
        <w:t>najmniej 3</w:t>
      </w:r>
      <w:r w:rsidR="00ED5A31" w:rsidRPr="00B10277">
        <w:rPr>
          <w:rFonts w:ascii="Garamond" w:hAnsi="Garamond"/>
          <w:sz w:val="20"/>
          <w:szCs w:val="20"/>
        </w:rPr>
        <w:t xml:space="preserve"> </w:t>
      </w:r>
      <w:r w:rsidR="008B6D55" w:rsidRPr="00B10277">
        <w:rPr>
          <w:rFonts w:ascii="Garamond" w:hAnsi="Garamond"/>
          <w:sz w:val="20"/>
          <w:szCs w:val="20"/>
        </w:rPr>
        <w:t>znajduje</w:t>
      </w:r>
      <w:r w:rsidR="00091FBB" w:rsidRPr="00B10277">
        <w:rPr>
          <w:rFonts w:ascii="Garamond" w:hAnsi="Garamond"/>
          <w:sz w:val="20"/>
          <w:szCs w:val="20"/>
        </w:rPr>
        <w:t xml:space="preserve"> się basen o min. długości 25 m</w:t>
      </w:r>
      <w:r w:rsidR="00410DF1" w:rsidRPr="00B10277">
        <w:rPr>
          <w:rFonts w:ascii="Garamond" w:hAnsi="Garamond"/>
          <w:sz w:val="20"/>
          <w:szCs w:val="20"/>
        </w:rPr>
        <w:t xml:space="preserve"> </w:t>
      </w:r>
    </w:p>
    <w:p w14:paraId="78D7FFE2" w14:textId="77777777" w:rsidR="00B10277" w:rsidRDefault="00225B04" w:rsidP="00B10277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b/>
          <w:sz w:val="20"/>
          <w:szCs w:val="20"/>
        </w:rPr>
        <w:t>20</w:t>
      </w:r>
      <w:r w:rsidR="004403FB" w:rsidRPr="00B10277">
        <w:rPr>
          <w:rFonts w:ascii="Garamond" w:hAnsi="Garamond"/>
          <w:sz w:val="20"/>
          <w:szCs w:val="20"/>
        </w:rPr>
        <w:t xml:space="preserve"> różnych obiektów sportowo-rekreacyjnych na terenie miasta </w:t>
      </w:r>
      <w:r w:rsidR="00ED5A31" w:rsidRPr="00B10277">
        <w:rPr>
          <w:rFonts w:ascii="Garamond" w:hAnsi="Garamond"/>
          <w:sz w:val="20"/>
          <w:szCs w:val="20"/>
        </w:rPr>
        <w:t>Tarnowa</w:t>
      </w:r>
      <w:r w:rsidR="004403FB" w:rsidRPr="00B10277">
        <w:rPr>
          <w:rFonts w:ascii="Garamond" w:hAnsi="Garamond"/>
          <w:sz w:val="20"/>
          <w:szCs w:val="20"/>
        </w:rPr>
        <w:t xml:space="preserve">, w których, w co najmniej </w:t>
      </w:r>
      <w:r w:rsidR="00ED5A31" w:rsidRPr="00B10277">
        <w:rPr>
          <w:rFonts w:ascii="Garamond" w:hAnsi="Garamond"/>
          <w:sz w:val="20"/>
          <w:szCs w:val="20"/>
        </w:rPr>
        <w:t>1</w:t>
      </w:r>
      <w:r w:rsidR="004403FB" w:rsidRPr="00B10277">
        <w:rPr>
          <w:rFonts w:ascii="Garamond" w:hAnsi="Garamond"/>
          <w:sz w:val="20"/>
          <w:szCs w:val="20"/>
        </w:rPr>
        <w:t xml:space="preserve"> znajduje</w:t>
      </w:r>
      <w:r w:rsidR="00091FBB" w:rsidRPr="00B10277">
        <w:rPr>
          <w:rFonts w:ascii="Garamond" w:hAnsi="Garamond"/>
          <w:sz w:val="20"/>
          <w:szCs w:val="20"/>
        </w:rPr>
        <w:t xml:space="preserve"> się basen</w:t>
      </w:r>
      <w:r w:rsidR="009D5078" w:rsidRPr="00B10277">
        <w:rPr>
          <w:rFonts w:ascii="Garamond" w:hAnsi="Garamond"/>
          <w:sz w:val="20"/>
          <w:szCs w:val="20"/>
        </w:rPr>
        <w:t xml:space="preserve"> </w:t>
      </w:r>
    </w:p>
    <w:p w14:paraId="46863765" w14:textId="11806848" w:rsidR="00D05B85" w:rsidRPr="00B10277" w:rsidRDefault="00B10277" w:rsidP="00B10277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</w:t>
      </w:r>
      <w:r w:rsidR="00225B04" w:rsidRPr="00B10277">
        <w:rPr>
          <w:rFonts w:ascii="Garamond" w:hAnsi="Garamond"/>
          <w:b/>
          <w:sz w:val="20"/>
          <w:szCs w:val="20"/>
        </w:rPr>
        <w:t>20</w:t>
      </w:r>
      <w:r w:rsidR="009A347E" w:rsidRPr="00B10277">
        <w:rPr>
          <w:rFonts w:ascii="Garamond" w:hAnsi="Garamond"/>
          <w:sz w:val="20"/>
          <w:szCs w:val="20"/>
        </w:rPr>
        <w:t xml:space="preserve"> różnych obiektów sportowo-rekreacyjnych na terenie miasta </w:t>
      </w:r>
      <w:r w:rsidR="00ED5A31" w:rsidRPr="00B10277">
        <w:rPr>
          <w:rFonts w:ascii="Garamond" w:hAnsi="Garamond"/>
          <w:sz w:val="20"/>
          <w:szCs w:val="20"/>
        </w:rPr>
        <w:t>Nowy Sącz</w:t>
      </w:r>
      <w:r w:rsidR="009A347E" w:rsidRPr="00B10277">
        <w:rPr>
          <w:rFonts w:ascii="Garamond" w:hAnsi="Garamond"/>
          <w:sz w:val="20"/>
          <w:szCs w:val="20"/>
        </w:rPr>
        <w:t xml:space="preserve">, w których, w co najmniej </w:t>
      </w:r>
      <w:r w:rsidR="00ED5A31" w:rsidRPr="00B10277">
        <w:rPr>
          <w:rFonts w:ascii="Garamond" w:hAnsi="Garamond"/>
          <w:sz w:val="20"/>
          <w:szCs w:val="20"/>
        </w:rPr>
        <w:t xml:space="preserve">1 </w:t>
      </w:r>
      <w:r w:rsidR="009A347E" w:rsidRPr="00B10277">
        <w:rPr>
          <w:rFonts w:ascii="Garamond" w:hAnsi="Garamond"/>
          <w:sz w:val="20"/>
          <w:szCs w:val="20"/>
        </w:rPr>
        <w:t>znajduje się bas</w:t>
      </w:r>
      <w:r w:rsidR="009D5078" w:rsidRPr="00B10277">
        <w:rPr>
          <w:rFonts w:ascii="Garamond" w:hAnsi="Garamond"/>
          <w:sz w:val="20"/>
          <w:szCs w:val="20"/>
        </w:rPr>
        <w:t>en</w:t>
      </w:r>
    </w:p>
    <w:p w14:paraId="5D665797" w14:textId="77777777" w:rsidR="00ED5A31" w:rsidRPr="00B10277" w:rsidRDefault="00ED5A31" w:rsidP="000501E9">
      <w:pPr>
        <w:pStyle w:val="Akapitzlist"/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Garamond" w:hAnsi="Garamond"/>
          <w:sz w:val="20"/>
          <w:szCs w:val="20"/>
        </w:rPr>
      </w:pPr>
    </w:p>
    <w:p w14:paraId="167CB3D8" w14:textId="77777777" w:rsidR="00886966" w:rsidRPr="00B10277" w:rsidRDefault="008A5886" w:rsidP="00886966">
      <w:pPr>
        <w:pStyle w:val="Tekstpodstawowy"/>
        <w:numPr>
          <w:ilvl w:val="0"/>
          <w:numId w:val="6"/>
        </w:numPr>
        <w:tabs>
          <w:tab w:val="left" w:pos="285"/>
        </w:tabs>
        <w:spacing w:after="0"/>
        <w:ind w:left="142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>Przez obiekt należy rozumieć samodzielny zwarty zespół urządzeń terenowych (zagospodarowane tereny sportowe przeznaczone do uprawiania sportów na świeżym powietrzu) lub budynków, w których całość lub część przeznaczona jest do celów sportowo-rekreacyjnych o oddzielnym adresie administracyjnym.</w:t>
      </w:r>
    </w:p>
    <w:p w14:paraId="74251F8B" w14:textId="77777777" w:rsidR="00886966" w:rsidRPr="00B10277" w:rsidRDefault="00886966" w:rsidP="00886966">
      <w:pPr>
        <w:pStyle w:val="Tekstpodstawowy"/>
        <w:tabs>
          <w:tab w:val="left" w:pos="285"/>
        </w:tabs>
        <w:spacing w:after="0"/>
        <w:ind w:left="142"/>
        <w:jc w:val="both"/>
        <w:rPr>
          <w:rFonts w:ascii="Garamond" w:hAnsi="Garamond"/>
          <w:sz w:val="20"/>
          <w:szCs w:val="20"/>
        </w:rPr>
      </w:pPr>
    </w:p>
    <w:p w14:paraId="4F8689B8" w14:textId="490C339E" w:rsidR="00886966" w:rsidRPr="00B10277" w:rsidRDefault="00886966" w:rsidP="00886966">
      <w:pPr>
        <w:pStyle w:val="Tekstpodstawowy"/>
        <w:numPr>
          <w:ilvl w:val="0"/>
          <w:numId w:val="6"/>
        </w:numPr>
        <w:tabs>
          <w:tab w:val="left" w:pos="285"/>
        </w:tabs>
        <w:spacing w:after="0"/>
        <w:ind w:left="142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>Obiekt sportowo-rekreacyjny oznacza obiekt, który świadczy minimum jedną usługę sportowo-rekreacyjną w danym punkcie adresowym. Różnorodne zajęcia sportowo-rekreacyjne oferowane w jednym obiekcie pod tym samym adresem przez ten sam podmiot będą traktowane jako jeden obiekt. Dwa odrębne podmioty świadczące usługi pod tym samym adresem są traktowane jako dwa odrębne obiekty.</w:t>
      </w:r>
    </w:p>
    <w:p w14:paraId="6BD55BCA" w14:textId="77777777" w:rsidR="00886966" w:rsidRPr="00B10277" w:rsidRDefault="00886966" w:rsidP="00886966">
      <w:pPr>
        <w:pStyle w:val="Tekstpodstawowy"/>
        <w:tabs>
          <w:tab w:val="left" w:pos="285"/>
        </w:tabs>
        <w:spacing w:after="0"/>
        <w:ind w:left="142"/>
        <w:jc w:val="both"/>
        <w:rPr>
          <w:rFonts w:ascii="Garamond" w:hAnsi="Garamond"/>
          <w:sz w:val="20"/>
          <w:szCs w:val="20"/>
        </w:rPr>
      </w:pPr>
    </w:p>
    <w:p w14:paraId="703BD6D9" w14:textId="4FF3765A" w:rsidR="00886966" w:rsidRPr="00B10277" w:rsidRDefault="00886966" w:rsidP="00886966">
      <w:pPr>
        <w:pStyle w:val="Tekstpodstawowy"/>
        <w:numPr>
          <w:ilvl w:val="0"/>
          <w:numId w:val="6"/>
        </w:numPr>
        <w:tabs>
          <w:tab w:val="left" w:pos="285"/>
        </w:tabs>
        <w:spacing w:after="0"/>
        <w:ind w:left="142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>Zamawiający dopuszcza możliwość wnoszenia przez Użytkowników dodatkowych opłat za niektóre usługi (świadczone poza Pakietem I, II, III</w:t>
      </w:r>
      <w:r w:rsidR="0059052A" w:rsidRPr="00B10277">
        <w:rPr>
          <w:rFonts w:ascii="Garamond" w:hAnsi="Garamond"/>
          <w:sz w:val="20"/>
          <w:szCs w:val="20"/>
        </w:rPr>
        <w:t xml:space="preserve">, </w:t>
      </w:r>
      <w:r w:rsidRPr="00B10277">
        <w:rPr>
          <w:rFonts w:ascii="Garamond" w:hAnsi="Garamond"/>
          <w:sz w:val="20"/>
          <w:szCs w:val="20"/>
        </w:rPr>
        <w:t>IV</w:t>
      </w:r>
      <w:r w:rsidR="0059052A" w:rsidRPr="00B10277">
        <w:rPr>
          <w:rFonts w:ascii="Garamond" w:hAnsi="Garamond"/>
          <w:sz w:val="20"/>
          <w:szCs w:val="20"/>
        </w:rPr>
        <w:t>, V</w:t>
      </w:r>
      <w:r w:rsidRPr="00B10277">
        <w:rPr>
          <w:rFonts w:ascii="Garamond" w:hAnsi="Garamond"/>
          <w:sz w:val="20"/>
          <w:szCs w:val="20"/>
        </w:rPr>
        <w:t>) w szczególnych sytuacjach, gdy dopłata będzie pobierana przez same obiekty sportowo-rekreacyjne. Sytuację taką dopuszcza się, gdy dodatkowa opłata jest pobierana od wszystkich klientów Wykonawcy korzystających z danej usługi w ramach wykupionego abonamentu. Dodatkowa opłata będzie dokonywana przez Użytkownika, bez udziału Zamawiającego.</w:t>
      </w:r>
    </w:p>
    <w:p w14:paraId="42AE2656" w14:textId="77777777" w:rsidR="00886966" w:rsidRPr="00B10277" w:rsidRDefault="00886966" w:rsidP="00886966">
      <w:pPr>
        <w:pStyle w:val="Akapitzlist"/>
        <w:rPr>
          <w:rFonts w:ascii="Garamond" w:hAnsi="Garamond"/>
          <w:sz w:val="20"/>
          <w:szCs w:val="20"/>
        </w:rPr>
      </w:pPr>
    </w:p>
    <w:p w14:paraId="0F21442D" w14:textId="4C22DB17" w:rsidR="00886966" w:rsidRPr="00B10277" w:rsidRDefault="00D410FE" w:rsidP="00886966">
      <w:pPr>
        <w:pStyle w:val="Tekstpodstawowy"/>
        <w:numPr>
          <w:ilvl w:val="0"/>
          <w:numId w:val="6"/>
        </w:numPr>
        <w:tabs>
          <w:tab w:val="left" w:pos="285"/>
        </w:tabs>
        <w:spacing w:after="0"/>
        <w:ind w:left="142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>W okresie trwania umowy, Wykonawca ma obowiązek zapewnić taką ilość obiektów sportowych (podpisane aktualne umowy)</w:t>
      </w:r>
      <w:r w:rsidR="008D32D6" w:rsidRPr="00B10277">
        <w:rPr>
          <w:rFonts w:ascii="Garamond" w:hAnsi="Garamond"/>
          <w:sz w:val="20"/>
          <w:szCs w:val="20"/>
        </w:rPr>
        <w:t xml:space="preserve"> w tym</w:t>
      </w:r>
      <w:r w:rsidRPr="00B10277">
        <w:rPr>
          <w:rFonts w:ascii="Garamond" w:hAnsi="Garamond"/>
          <w:sz w:val="20"/>
          <w:szCs w:val="20"/>
        </w:rPr>
        <w:t xml:space="preserve"> o charakterze wyszczególnionym w kryterium oceny ofert, na jaką zdeklarował się w złożonej ofercie z uwagi na fakt, iż ilość obiektów stanowi jedno z kryterium wyboru i oceny ofert.</w:t>
      </w:r>
    </w:p>
    <w:p w14:paraId="0A412D65" w14:textId="77777777" w:rsidR="00886966" w:rsidRPr="00B10277" w:rsidRDefault="00886966" w:rsidP="00886966">
      <w:pPr>
        <w:pStyle w:val="Akapitzlist"/>
        <w:rPr>
          <w:rFonts w:ascii="Garamond" w:hAnsi="Garamond"/>
          <w:sz w:val="20"/>
          <w:szCs w:val="20"/>
        </w:rPr>
      </w:pPr>
    </w:p>
    <w:p w14:paraId="56BB7C19" w14:textId="77777777" w:rsidR="00886966" w:rsidRPr="00B10277" w:rsidRDefault="005B6E7B" w:rsidP="00886966">
      <w:pPr>
        <w:pStyle w:val="Tekstpodstawowy"/>
        <w:numPr>
          <w:ilvl w:val="0"/>
          <w:numId w:val="6"/>
        </w:numPr>
        <w:tabs>
          <w:tab w:val="left" w:pos="285"/>
        </w:tabs>
        <w:spacing w:after="0"/>
        <w:ind w:left="142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>Liczba karnetów jest szacunkiem dokonanym na podstawie aktualnego zainteresowania pracowników Zamawiającego tą formą rekreacji, dlatego też Zamawiający zastrzega sobie prawo do zmiany</w:t>
      </w:r>
      <w:r w:rsidR="00886966" w:rsidRPr="00B10277">
        <w:rPr>
          <w:rFonts w:ascii="Garamond" w:hAnsi="Garamond"/>
          <w:sz w:val="20"/>
          <w:szCs w:val="20"/>
        </w:rPr>
        <w:t xml:space="preserve"> zgłoszonej liczby Użytkowników uprawnionych do korzystania z usług sportowo-rekreacyjnych w cyklach miesięcznych</w:t>
      </w:r>
      <w:r w:rsidRPr="00B10277">
        <w:rPr>
          <w:rFonts w:ascii="Garamond" w:hAnsi="Garamond"/>
          <w:sz w:val="20"/>
          <w:szCs w:val="20"/>
        </w:rPr>
        <w:t xml:space="preserve">. </w:t>
      </w:r>
      <w:r w:rsidR="00886966" w:rsidRPr="00B10277">
        <w:rPr>
          <w:rFonts w:ascii="Garamond" w:hAnsi="Garamond"/>
          <w:sz w:val="20"/>
          <w:szCs w:val="20"/>
        </w:rPr>
        <w:t>Zamawiający zastrzega możliwość nieskorzystania z usług sportowo-rekreacyjnych przez podaną liczbę osób, co nie uprawnia Wykonawcy do występowania z jakimikolwiek roszczeniami wobec Zamawiającego.</w:t>
      </w:r>
    </w:p>
    <w:p w14:paraId="7194A9A4" w14:textId="77777777" w:rsidR="00886966" w:rsidRPr="00B10277" w:rsidRDefault="00886966" w:rsidP="00886966">
      <w:pPr>
        <w:pStyle w:val="Akapitzlist"/>
        <w:rPr>
          <w:rFonts w:ascii="Garamond" w:hAnsi="Garamond"/>
          <w:sz w:val="20"/>
          <w:szCs w:val="20"/>
        </w:rPr>
      </w:pPr>
    </w:p>
    <w:p w14:paraId="4CA66F40" w14:textId="3F765218" w:rsidR="00F52E3F" w:rsidRPr="00B10277" w:rsidRDefault="00F52E3F" w:rsidP="00886966">
      <w:pPr>
        <w:pStyle w:val="Tekstpodstawowy"/>
        <w:numPr>
          <w:ilvl w:val="0"/>
          <w:numId w:val="6"/>
        </w:numPr>
        <w:tabs>
          <w:tab w:val="left" w:pos="285"/>
        </w:tabs>
        <w:spacing w:after="0"/>
        <w:ind w:left="142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lastRenderedPageBreak/>
        <w:t xml:space="preserve">Szacunkowa liczba uczestników programu Zamawiającego </w:t>
      </w:r>
      <w:r w:rsidR="000E5757" w:rsidRPr="00B10277">
        <w:rPr>
          <w:rFonts w:ascii="Garamond" w:hAnsi="Garamond"/>
          <w:sz w:val="20"/>
          <w:szCs w:val="20"/>
        </w:rPr>
        <w:t>–</w:t>
      </w:r>
      <w:r w:rsidRPr="00B10277">
        <w:rPr>
          <w:rFonts w:ascii="Garamond" w:hAnsi="Garamond"/>
          <w:sz w:val="20"/>
          <w:szCs w:val="20"/>
        </w:rPr>
        <w:t xml:space="preserve"> 2</w:t>
      </w:r>
      <w:r w:rsidR="000E5757" w:rsidRPr="00B10277">
        <w:rPr>
          <w:rFonts w:ascii="Garamond" w:hAnsi="Garamond"/>
          <w:sz w:val="20"/>
          <w:szCs w:val="20"/>
        </w:rPr>
        <w:t>32 (zgodnie z formularzem cenowym).</w:t>
      </w:r>
    </w:p>
    <w:p w14:paraId="2806D4BA" w14:textId="77777777" w:rsidR="00F52E3F" w:rsidRPr="00B10277" w:rsidRDefault="00F52E3F" w:rsidP="00F52E3F">
      <w:pPr>
        <w:pStyle w:val="Akapitzlist"/>
        <w:rPr>
          <w:rFonts w:ascii="Garamond" w:hAnsi="Garamond"/>
          <w:sz w:val="20"/>
          <w:szCs w:val="20"/>
        </w:rPr>
      </w:pPr>
    </w:p>
    <w:p w14:paraId="3D9E33F7" w14:textId="5D25E2FE" w:rsidR="00CF1AC4" w:rsidRPr="00B10277" w:rsidRDefault="00CF1AC4" w:rsidP="00886966">
      <w:pPr>
        <w:pStyle w:val="Tekstpodstawowy"/>
        <w:numPr>
          <w:ilvl w:val="0"/>
          <w:numId w:val="6"/>
        </w:numPr>
        <w:tabs>
          <w:tab w:val="left" w:pos="285"/>
        </w:tabs>
        <w:spacing w:after="0"/>
        <w:ind w:left="142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 xml:space="preserve">Przedmiot zamówienia obejmuje dostęp do obiektów i zajęć sportowo-rekreacyjnych na terenie całego kraju w różnych formach dostępności: </w:t>
      </w:r>
    </w:p>
    <w:p w14:paraId="793C5A27" w14:textId="77777777" w:rsidR="00CF1AC4" w:rsidRPr="00B10277" w:rsidRDefault="00CF1AC4" w:rsidP="00CF1AC4">
      <w:pPr>
        <w:pStyle w:val="Akapitzlist"/>
        <w:rPr>
          <w:rFonts w:ascii="Garamond" w:hAnsi="Garamond"/>
          <w:sz w:val="20"/>
          <w:szCs w:val="20"/>
        </w:rPr>
      </w:pPr>
    </w:p>
    <w:p w14:paraId="4B479F7B" w14:textId="39383A50" w:rsidR="00CF1AC4" w:rsidRPr="00B10277" w:rsidRDefault="006E716D" w:rsidP="00886966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>Program I</w:t>
      </w:r>
      <w:r w:rsidR="000E5757" w:rsidRPr="00B10277">
        <w:rPr>
          <w:rFonts w:ascii="Garamond" w:hAnsi="Garamond"/>
          <w:sz w:val="20"/>
          <w:szCs w:val="20"/>
        </w:rPr>
        <w:t>:</w:t>
      </w:r>
      <w:r w:rsidRPr="00B10277">
        <w:rPr>
          <w:rFonts w:ascii="Garamond" w:hAnsi="Garamond"/>
          <w:sz w:val="20"/>
          <w:szCs w:val="20"/>
        </w:rPr>
        <w:t xml:space="preserve"> </w:t>
      </w:r>
      <w:r w:rsidR="00CF1AC4" w:rsidRPr="00B10277">
        <w:rPr>
          <w:rFonts w:ascii="Garamond" w:hAnsi="Garamond"/>
          <w:sz w:val="20"/>
          <w:szCs w:val="20"/>
        </w:rPr>
        <w:t>Użytkownicy będą mogli skorzystać z kilku form aktywności w ciągu jednego dnia, w zależności od usług świadczonych w danym obiekcie</w:t>
      </w:r>
      <w:r w:rsidRPr="00B10277">
        <w:rPr>
          <w:rFonts w:ascii="Garamond" w:hAnsi="Garamond"/>
          <w:sz w:val="20"/>
          <w:szCs w:val="20"/>
        </w:rPr>
        <w:t xml:space="preserve"> (</w:t>
      </w:r>
      <w:r w:rsidR="00CF1AC4" w:rsidRPr="00B10277">
        <w:rPr>
          <w:rFonts w:ascii="Garamond" w:hAnsi="Garamond"/>
          <w:sz w:val="20"/>
          <w:szCs w:val="20"/>
        </w:rPr>
        <w:t>zakres nielimitowany</w:t>
      </w:r>
      <w:r w:rsidRPr="00B10277">
        <w:rPr>
          <w:rFonts w:ascii="Garamond" w:hAnsi="Garamond"/>
          <w:sz w:val="20"/>
          <w:szCs w:val="20"/>
        </w:rPr>
        <w:t>);</w:t>
      </w:r>
      <w:r w:rsidR="00CF1AC4" w:rsidRPr="00B10277">
        <w:rPr>
          <w:rFonts w:ascii="Garamond" w:hAnsi="Garamond"/>
          <w:sz w:val="20"/>
          <w:szCs w:val="20"/>
        </w:rPr>
        <w:t xml:space="preserve"> użytkownicy (pracownicy, dzieci pracowników – do 16 r.ż., studenci - od 16 r.ż. do 26 r.ż., seniorzy oraz osoby towarzyszące) będą korzystać z różnorodnych usług sportowo-rekreacyjnych </w:t>
      </w:r>
    </w:p>
    <w:p w14:paraId="52A3DB5F" w14:textId="2B5C35C4" w:rsidR="003B3C4B" w:rsidRPr="00B10277" w:rsidRDefault="003B3C4B" w:rsidP="003B3C4B">
      <w:pPr>
        <w:pStyle w:val="Akapitzlist"/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ab/>
      </w:r>
      <w:r w:rsidRPr="00B10277">
        <w:rPr>
          <w:rFonts w:ascii="Garamond" w:hAnsi="Garamond"/>
          <w:sz w:val="20"/>
          <w:szCs w:val="20"/>
        </w:rPr>
        <w:tab/>
      </w:r>
      <w:r w:rsidRPr="00B10277">
        <w:rPr>
          <w:rFonts w:ascii="Garamond" w:hAnsi="Garamond"/>
          <w:sz w:val="20"/>
          <w:szCs w:val="20"/>
        </w:rPr>
        <w:tab/>
        <w:t xml:space="preserve">Wariant A dla dziecka: minimum basen, </w:t>
      </w:r>
      <w:proofErr w:type="spellStart"/>
      <w:r w:rsidRPr="00B10277">
        <w:rPr>
          <w:rFonts w:ascii="Garamond" w:hAnsi="Garamond"/>
          <w:sz w:val="20"/>
          <w:szCs w:val="20"/>
        </w:rPr>
        <w:t>aquapark</w:t>
      </w:r>
      <w:proofErr w:type="spellEnd"/>
      <w:r w:rsidRPr="00B10277">
        <w:rPr>
          <w:rFonts w:ascii="Garamond" w:hAnsi="Garamond"/>
          <w:sz w:val="20"/>
          <w:szCs w:val="20"/>
        </w:rPr>
        <w:t>, sztuki walki oraz taniec</w:t>
      </w:r>
    </w:p>
    <w:p w14:paraId="342B4253" w14:textId="42E438EB" w:rsidR="003B3C4B" w:rsidRPr="00B10277" w:rsidRDefault="003B3C4B" w:rsidP="003B3C4B">
      <w:pPr>
        <w:pStyle w:val="Akapitzlist"/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ab/>
      </w:r>
      <w:r w:rsidRPr="00B10277">
        <w:rPr>
          <w:rFonts w:ascii="Garamond" w:hAnsi="Garamond"/>
          <w:sz w:val="20"/>
          <w:szCs w:val="20"/>
        </w:rPr>
        <w:tab/>
      </w:r>
      <w:r w:rsidRPr="00B10277">
        <w:rPr>
          <w:rFonts w:ascii="Garamond" w:hAnsi="Garamond"/>
          <w:sz w:val="20"/>
          <w:szCs w:val="20"/>
        </w:rPr>
        <w:tab/>
        <w:t xml:space="preserve">Wariant B dla dziecka: basen oraz </w:t>
      </w:r>
      <w:proofErr w:type="spellStart"/>
      <w:r w:rsidRPr="00B10277">
        <w:rPr>
          <w:rFonts w:ascii="Garamond" w:hAnsi="Garamond"/>
          <w:sz w:val="20"/>
          <w:szCs w:val="20"/>
        </w:rPr>
        <w:t>aqupark</w:t>
      </w:r>
      <w:proofErr w:type="spellEnd"/>
      <w:r w:rsidRPr="00B10277">
        <w:rPr>
          <w:rFonts w:ascii="Garamond" w:hAnsi="Garamond"/>
          <w:sz w:val="20"/>
          <w:szCs w:val="20"/>
        </w:rPr>
        <w:t>.</w:t>
      </w:r>
    </w:p>
    <w:p w14:paraId="0F64B6FD" w14:textId="37260677" w:rsidR="006E716D" w:rsidRPr="00B10277" w:rsidRDefault="006E716D" w:rsidP="00886966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bookmarkStart w:id="0" w:name="_Hlk170463529"/>
      <w:r w:rsidRPr="00B10277">
        <w:rPr>
          <w:rFonts w:ascii="Garamond" w:hAnsi="Garamond"/>
          <w:sz w:val="20"/>
          <w:szCs w:val="20"/>
        </w:rPr>
        <w:t>Program II</w:t>
      </w:r>
      <w:r w:rsidR="00C92C1F" w:rsidRPr="00B10277">
        <w:rPr>
          <w:rFonts w:ascii="Garamond" w:hAnsi="Garamond"/>
          <w:sz w:val="20"/>
          <w:szCs w:val="20"/>
        </w:rPr>
        <w:t xml:space="preserve">: </w:t>
      </w:r>
      <w:r w:rsidRPr="00B10277">
        <w:rPr>
          <w:rFonts w:ascii="Garamond" w:hAnsi="Garamond"/>
          <w:sz w:val="20"/>
          <w:szCs w:val="20"/>
        </w:rPr>
        <w:t xml:space="preserve">Użytkownicy będą mogli skorzystać z co najmniej z jednej formy aktywności w ciągu jednego dnia, w zależności od usług świadczonych w danym obiekcie; użytkownicy (pracownicy oraz osoby towarzyszące) będą korzystać z różnorodnych usług sportowo-rekreacyjnych </w:t>
      </w:r>
    </w:p>
    <w:bookmarkEnd w:id="0"/>
    <w:p w14:paraId="151235A3" w14:textId="69EF0821" w:rsidR="006E716D" w:rsidRPr="00B10277" w:rsidRDefault="006E716D" w:rsidP="00886966">
      <w:pPr>
        <w:pStyle w:val="Akapitzlist"/>
        <w:numPr>
          <w:ilvl w:val="1"/>
          <w:numId w:val="6"/>
        </w:numPr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>Program III</w:t>
      </w:r>
      <w:r w:rsidR="00C92C1F" w:rsidRPr="00B10277">
        <w:rPr>
          <w:rFonts w:ascii="Garamond" w:hAnsi="Garamond"/>
          <w:sz w:val="20"/>
          <w:szCs w:val="20"/>
        </w:rPr>
        <w:t>:</w:t>
      </w:r>
      <w:r w:rsidRPr="00B10277">
        <w:rPr>
          <w:rFonts w:ascii="Garamond" w:hAnsi="Garamond"/>
          <w:sz w:val="20"/>
          <w:szCs w:val="20"/>
        </w:rPr>
        <w:t xml:space="preserve"> Użytkownicy będą mogli skorzystać z co najmniej z jednej formy aktywności minimum 7 razy w miesiącu; użytkownicy (pracownicy oraz osoby towarzyszące) będą korzystać z różnorodnych usług sportowo-rekreacyjnych </w:t>
      </w:r>
    </w:p>
    <w:p w14:paraId="614CBBDB" w14:textId="1217D3D3" w:rsidR="006E716D" w:rsidRPr="00B10277" w:rsidRDefault="006E716D" w:rsidP="00886966">
      <w:pPr>
        <w:pStyle w:val="Akapitzlist"/>
        <w:numPr>
          <w:ilvl w:val="1"/>
          <w:numId w:val="6"/>
        </w:numPr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>Program IV</w:t>
      </w:r>
      <w:r w:rsidR="00C92C1F" w:rsidRPr="00B10277">
        <w:rPr>
          <w:rFonts w:ascii="Garamond" w:hAnsi="Garamond"/>
          <w:sz w:val="20"/>
          <w:szCs w:val="20"/>
        </w:rPr>
        <w:t>:</w:t>
      </w:r>
      <w:r w:rsidRPr="00B10277">
        <w:rPr>
          <w:rFonts w:ascii="Garamond" w:hAnsi="Garamond"/>
          <w:sz w:val="20"/>
          <w:szCs w:val="20"/>
        </w:rPr>
        <w:t xml:space="preserve"> Użytkownicy będą mogli skorzystać z co najmniej z jednej formy aktywności maksymalnie 6 razy w miesiącu; użytkownicy (pracownicy oraz osoby towarzyszące) będą korzystać z różnorodnych usług sportowo-rekreacyjnych </w:t>
      </w:r>
    </w:p>
    <w:p w14:paraId="109231FC" w14:textId="7934AE45" w:rsidR="004D1BE7" w:rsidRPr="00B10277" w:rsidRDefault="004D1BE7" w:rsidP="00886966">
      <w:pPr>
        <w:pStyle w:val="Akapitzlist"/>
        <w:numPr>
          <w:ilvl w:val="1"/>
          <w:numId w:val="6"/>
        </w:numPr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 xml:space="preserve">Program V: Użytkownicy będą mogli skorzystać z wybranych usług edukacyjno-rozwojowych </w:t>
      </w:r>
      <w:r w:rsidR="00D9098A" w:rsidRPr="00B10277">
        <w:rPr>
          <w:rFonts w:ascii="Garamond" w:hAnsi="Garamond"/>
          <w:sz w:val="20"/>
          <w:szCs w:val="20"/>
        </w:rPr>
        <w:t xml:space="preserve">na przykład: kursy językowe, konsultacje z trenerem </w:t>
      </w:r>
      <w:r w:rsidR="0066088F" w:rsidRPr="00B10277">
        <w:rPr>
          <w:rFonts w:ascii="Garamond" w:hAnsi="Garamond"/>
          <w:sz w:val="20"/>
          <w:szCs w:val="20"/>
        </w:rPr>
        <w:t>personalnym</w:t>
      </w:r>
      <w:r w:rsidR="00D9098A" w:rsidRPr="00B10277">
        <w:rPr>
          <w:rFonts w:ascii="Garamond" w:hAnsi="Garamond"/>
          <w:sz w:val="20"/>
          <w:szCs w:val="20"/>
        </w:rPr>
        <w:t>,</w:t>
      </w:r>
      <w:r w:rsidR="0066088F" w:rsidRPr="00B10277">
        <w:rPr>
          <w:rFonts w:ascii="Garamond" w:hAnsi="Garamond"/>
          <w:sz w:val="20"/>
          <w:szCs w:val="20"/>
        </w:rPr>
        <w:t xml:space="preserve"> dietetykiem, psychologiem, trenerem finansowym, dostęp do e-booków</w:t>
      </w:r>
      <w:r w:rsidR="00D9098A" w:rsidRPr="00B10277">
        <w:rPr>
          <w:rFonts w:ascii="Garamond" w:hAnsi="Garamond"/>
          <w:sz w:val="20"/>
          <w:szCs w:val="20"/>
        </w:rPr>
        <w:t xml:space="preserve"> </w:t>
      </w:r>
      <w:r w:rsidR="0066088F" w:rsidRPr="00B10277">
        <w:rPr>
          <w:rFonts w:ascii="Garamond" w:hAnsi="Garamond"/>
          <w:sz w:val="20"/>
          <w:szCs w:val="20"/>
        </w:rPr>
        <w:t xml:space="preserve">lub  audiobooków, </w:t>
      </w:r>
      <w:r w:rsidR="00DB1D10" w:rsidRPr="00B10277">
        <w:rPr>
          <w:rFonts w:ascii="Garamond" w:hAnsi="Garamond"/>
          <w:sz w:val="20"/>
          <w:szCs w:val="20"/>
        </w:rPr>
        <w:t>bilety do placówek kulturalno-oświatowych,</w:t>
      </w:r>
      <w:r w:rsidR="00CC7121" w:rsidRPr="00B10277">
        <w:rPr>
          <w:rFonts w:ascii="Garamond" w:hAnsi="Garamond"/>
          <w:sz w:val="20"/>
          <w:szCs w:val="20"/>
        </w:rPr>
        <w:t xml:space="preserve"> ćwiczenia online, dostęp do aplikacji muzycznej, </w:t>
      </w:r>
    </w:p>
    <w:p w14:paraId="79B634F2" w14:textId="77777777" w:rsidR="006E716D" w:rsidRPr="00B10277" w:rsidRDefault="006E716D" w:rsidP="006E716D">
      <w:pPr>
        <w:pStyle w:val="Akapitzlist"/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1428"/>
        <w:jc w:val="both"/>
        <w:rPr>
          <w:rFonts w:ascii="Garamond" w:hAnsi="Garamond"/>
          <w:sz w:val="20"/>
          <w:szCs w:val="20"/>
        </w:rPr>
      </w:pPr>
    </w:p>
    <w:p w14:paraId="712CEE93" w14:textId="77777777" w:rsidR="006E716D" w:rsidRPr="00B10277" w:rsidRDefault="006E716D" w:rsidP="006E716D">
      <w:p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144FD04" w14:textId="27090E5B" w:rsidR="005C0A36" w:rsidRPr="00B10277" w:rsidRDefault="006B483C" w:rsidP="00886966">
      <w:pPr>
        <w:pStyle w:val="Akapitzlist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>Dofinansowanie</w:t>
      </w:r>
      <w:r w:rsidR="00BE2D3C" w:rsidRPr="00B10277">
        <w:rPr>
          <w:rFonts w:ascii="Garamond" w:hAnsi="Garamond"/>
          <w:sz w:val="20"/>
          <w:szCs w:val="20"/>
        </w:rPr>
        <w:t xml:space="preserve"> </w:t>
      </w:r>
      <w:r w:rsidR="006F5982" w:rsidRPr="00B10277">
        <w:rPr>
          <w:rFonts w:ascii="Garamond" w:hAnsi="Garamond"/>
          <w:sz w:val="20"/>
          <w:szCs w:val="20"/>
        </w:rPr>
        <w:t>do</w:t>
      </w:r>
      <w:r w:rsidRPr="00B10277">
        <w:rPr>
          <w:rFonts w:ascii="Garamond" w:hAnsi="Garamond"/>
          <w:sz w:val="20"/>
          <w:szCs w:val="20"/>
        </w:rPr>
        <w:t xml:space="preserve"> karnetów sportowych</w:t>
      </w:r>
      <w:r w:rsidR="00B10277">
        <w:rPr>
          <w:rFonts w:ascii="Garamond" w:hAnsi="Garamond"/>
          <w:sz w:val="20"/>
          <w:szCs w:val="20"/>
        </w:rPr>
        <w:t xml:space="preserve"> wystawionych wyłącznie dla pracowników</w:t>
      </w:r>
      <w:r w:rsidRPr="00B10277">
        <w:rPr>
          <w:rFonts w:ascii="Garamond" w:hAnsi="Garamond"/>
          <w:sz w:val="20"/>
          <w:szCs w:val="20"/>
        </w:rPr>
        <w:t xml:space="preserve"> z Zakładowego Funduszu Świadczeń Socjalnych</w:t>
      </w:r>
      <w:r w:rsidR="00457EA2" w:rsidRPr="00B10277">
        <w:rPr>
          <w:rFonts w:ascii="Garamond" w:hAnsi="Garamond"/>
          <w:sz w:val="20"/>
          <w:szCs w:val="20"/>
        </w:rPr>
        <w:t xml:space="preserve"> lub środków własnych</w:t>
      </w:r>
      <w:r w:rsidRPr="00B10277">
        <w:rPr>
          <w:rFonts w:ascii="Garamond" w:hAnsi="Garamond"/>
          <w:sz w:val="20"/>
          <w:szCs w:val="20"/>
        </w:rPr>
        <w:t xml:space="preserve"> </w:t>
      </w:r>
      <w:r w:rsidR="00C92C1F" w:rsidRPr="00B10277">
        <w:rPr>
          <w:rFonts w:ascii="Garamond" w:hAnsi="Garamond"/>
          <w:sz w:val="20"/>
          <w:szCs w:val="20"/>
        </w:rPr>
        <w:t xml:space="preserve">Zamawiającego </w:t>
      </w:r>
      <w:r w:rsidR="005C0A36" w:rsidRPr="00B10277">
        <w:rPr>
          <w:rFonts w:ascii="Garamond" w:hAnsi="Garamond"/>
          <w:sz w:val="20"/>
          <w:szCs w:val="20"/>
        </w:rPr>
        <w:t>wyniesie minimum 50%</w:t>
      </w:r>
      <w:r w:rsidR="00215B05" w:rsidRPr="00B10277">
        <w:rPr>
          <w:rFonts w:ascii="Garamond" w:hAnsi="Garamond"/>
          <w:sz w:val="20"/>
          <w:szCs w:val="20"/>
        </w:rPr>
        <w:t>.</w:t>
      </w:r>
    </w:p>
    <w:p w14:paraId="4EAB44FD" w14:textId="77777777" w:rsidR="005C0A36" w:rsidRPr="00B10277" w:rsidRDefault="005C0A36" w:rsidP="005C0A36">
      <w:pPr>
        <w:pStyle w:val="Akapitzlist"/>
        <w:rPr>
          <w:rFonts w:ascii="Garamond" w:hAnsi="Garamond"/>
          <w:sz w:val="20"/>
          <w:szCs w:val="20"/>
        </w:rPr>
      </w:pPr>
    </w:p>
    <w:p w14:paraId="347C5096" w14:textId="5737693E" w:rsidR="00886966" w:rsidRPr="00B10277" w:rsidRDefault="00886966" w:rsidP="001F0CE0">
      <w:pPr>
        <w:pStyle w:val="Akapitzlist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>Wykonawca otrzyma wynagrodzenie za faktyczną liczbę Użytkowników w danym okresie rozliczeniowym (miesiącu). Zamawiający zobowiązuje się do zapłaty w trakcie trwania Umowy wynagrodzenia za faktycznie zrealizowaną część przedmiotu Umowy, tj. karty nielimitowane i limitowane, zgodnie z warunkami opisanymi w Umowie.</w:t>
      </w:r>
    </w:p>
    <w:p w14:paraId="202C6981" w14:textId="77777777" w:rsidR="00886966" w:rsidRPr="00B10277" w:rsidRDefault="00886966" w:rsidP="00886966">
      <w:pPr>
        <w:pStyle w:val="Akapitzlist"/>
        <w:rPr>
          <w:rFonts w:ascii="Garamond" w:hAnsi="Garamond"/>
          <w:sz w:val="20"/>
          <w:szCs w:val="20"/>
        </w:rPr>
      </w:pPr>
    </w:p>
    <w:p w14:paraId="626BC8DE" w14:textId="0D562E4D" w:rsidR="00886966" w:rsidRPr="00B10277" w:rsidRDefault="00886966" w:rsidP="0026106A">
      <w:pPr>
        <w:pStyle w:val="Akapitzlist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>Wykonawca wystawia Zamawiającemu fakturę i umożliwi uzyskanie zestawienia zamówionych, w danym okresie rozliczeniowym kart Zamawiającego.</w:t>
      </w:r>
      <w:r w:rsidR="007925E0" w:rsidRPr="00B10277">
        <w:rPr>
          <w:rFonts w:ascii="Garamond" w:hAnsi="Garamond"/>
          <w:sz w:val="20"/>
          <w:szCs w:val="20"/>
        </w:rPr>
        <w:t xml:space="preserve"> Platforma Wykonawcy umożliwi wygenerowanie raportów min: ilościowych, imiennych </w:t>
      </w:r>
      <w:r w:rsidR="00AA4BD0" w:rsidRPr="00B10277">
        <w:rPr>
          <w:rFonts w:ascii="Garamond" w:hAnsi="Garamond"/>
          <w:sz w:val="20"/>
          <w:szCs w:val="20"/>
        </w:rPr>
        <w:t xml:space="preserve">lub </w:t>
      </w:r>
      <w:r w:rsidR="007925E0" w:rsidRPr="00B10277">
        <w:rPr>
          <w:rFonts w:ascii="Garamond" w:hAnsi="Garamond"/>
          <w:sz w:val="20"/>
          <w:szCs w:val="20"/>
        </w:rPr>
        <w:t>innych.</w:t>
      </w:r>
    </w:p>
    <w:p w14:paraId="19F98F5A" w14:textId="77777777" w:rsidR="007925E0" w:rsidRPr="00B10277" w:rsidRDefault="007925E0" w:rsidP="007925E0">
      <w:pPr>
        <w:pStyle w:val="Akapitzlist"/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27237342" w14:textId="4ECB10EF" w:rsidR="007925E0" w:rsidRPr="00B10277" w:rsidRDefault="007925E0" w:rsidP="007925E0">
      <w:pPr>
        <w:pStyle w:val="Akapitzlist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>Zamawiający nie przewiduje ponoszenia dodatkowych kosztów związanych z realizacją usług, poza ustalonym w Umowie wynagrodzeniem.</w:t>
      </w:r>
    </w:p>
    <w:p w14:paraId="16098186" w14:textId="77777777" w:rsidR="007925E0" w:rsidRPr="00B10277" w:rsidRDefault="007925E0" w:rsidP="007925E0">
      <w:pPr>
        <w:pStyle w:val="Akapitzlist"/>
        <w:rPr>
          <w:rFonts w:ascii="Garamond" w:hAnsi="Garamond"/>
          <w:sz w:val="20"/>
          <w:szCs w:val="20"/>
        </w:rPr>
      </w:pPr>
    </w:p>
    <w:p w14:paraId="75F1D2B4" w14:textId="09C35F16" w:rsidR="005C0A36" w:rsidRPr="00B10277" w:rsidRDefault="00D26058" w:rsidP="00886966">
      <w:pPr>
        <w:pStyle w:val="Akapitzlist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>Termin realizacji zamówienia</w:t>
      </w:r>
      <w:r w:rsidR="000501E9" w:rsidRPr="00B10277">
        <w:rPr>
          <w:rFonts w:ascii="Garamond" w:hAnsi="Garamond"/>
          <w:sz w:val="20"/>
          <w:szCs w:val="20"/>
        </w:rPr>
        <w:t xml:space="preserve">: </w:t>
      </w:r>
      <w:r w:rsidRPr="00B10277">
        <w:rPr>
          <w:rFonts w:ascii="Garamond" w:hAnsi="Garamond"/>
          <w:sz w:val="20"/>
          <w:szCs w:val="20"/>
        </w:rPr>
        <w:t xml:space="preserve">planowane jest zawarcie umów od dnia </w:t>
      </w:r>
      <w:r w:rsidR="000501E9" w:rsidRPr="00B10277">
        <w:rPr>
          <w:rFonts w:ascii="Garamond" w:hAnsi="Garamond"/>
          <w:sz w:val="20"/>
          <w:szCs w:val="20"/>
        </w:rPr>
        <w:t>01.09.2024 na okres 24 miesi</w:t>
      </w:r>
      <w:r w:rsidR="005C0A36" w:rsidRPr="00B10277">
        <w:rPr>
          <w:rFonts w:ascii="Garamond" w:hAnsi="Garamond"/>
          <w:sz w:val="20"/>
          <w:szCs w:val="20"/>
        </w:rPr>
        <w:t>ę</w:t>
      </w:r>
      <w:r w:rsidR="000501E9" w:rsidRPr="00B10277">
        <w:rPr>
          <w:rFonts w:ascii="Garamond" w:hAnsi="Garamond"/>
          <w:sz w:val="20"/>
          <w:szCs w:val="20"/>
        </w:rPr>
        <w:t>cy</w:t>
      </w:r>
      <w:r w:rsidR="005C0A36" w:rsidRPr="00B10277">
        <w:rPr>
          <w:rFonts w:ascii="Garamond" w:hAnsi="Garamond"/>
          <w:sz w:val="20"/>
          <w:szCs w:val="20"/>
        </w:rPr>
        <w:t xml:space="preserve"> lub do wyczerpania kwoty brutto oferty, w zależności od tego, które zdarzenie wystąpi jako</w:t>
      </w:r>
    </w:p>
    <w:p w14:paraId="68334F26" w14:textId="77777777" w:rsidR="00886966" w:rsidRPr="00B10277" w:rsidRDefault="005C0A36" w:rsidP="00886966">
      <w:pPr>
        <w:pStyle w:val="Akapitzlist"/>
        <w:tabs>
          <w:tab w:val="left" w:pos="66"/>
          <w:tab w:val="left" w:pos="142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>pierwsze.</w:t>
      </w:r>
    </w:p>
    <w:p w14:paraId="56A114C6" w14:textId="77777777" w:rsidR="00886966" w:rsidRPr="00B10277" w:rsidRDefault="00886966" w:rsidP="00886966">
      <w:pPr>
        <w:pStyle w:val="Akapitzlist"/>
        <w:tabs>
          <w:tab w:val="left" w:pos="66"/>
          <w:tab w:val="left" w:pos="142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58C6D4EA" w14:textId="77777777" w:rsidR="00886966" w:rsidRPr="00B10277" w:rsidRDefault="00214F9D" w:rsidP="00886966">
      <w:pPr>
        <w:pStyle w:val="Akapitzlist"/>
        <w:numPr>
          <w:ilvl w:val="0"/>
          <w:numId w:val="6"/>
        </w:numPr>
        <w:tabs>
          <w:tab w:val="left" w:pos="66"/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 xml:space="preserve">W ramach zakupionych kart/karnetów pracownicy, dzieci oraz osoby towarzyszące powinni mieć bezpłatny dostęp do co najmniej 10 rodzajów zajęć sportowo-rekreacyjnych, o zróżnicowanym charakterze np.: pływanie, zajęcia fitness, </w:t>
      </w:r>
      <w:proofErr w:type="spellStart"/>
      <w:r w:rsidRPr="00B10277">
        <w:rPr>
          <w:rFonts w:ascii="Garamond" w:hAnsi="Garamond"/>
          <w:sz w:val="20"/>
          <w:szCs w:val="20"/>
        </w:rPr>
        <w:t>aqua</w:t>
      </w:r>
      <w:proofErr w:type="spellEnd"/>
      <w:r w:rsidRPr="00B10277">
        <w:rPr>
          <w:rFonts w:ascii="Garamond" w:hAnsi="Garamond"/>
          <w:sz w:val="20"/>
          <w:szCs w:val="20"/>
        </w:rPr>
        <w:t xml:space="preserve"> </w:t>
      </w:r>
      <w:proofErr w:type="spellStart"/>
      <w:r w:rsidRPr="00B10277">
        <w:rPr>
          <w:rFonts w:ascii="Garamond" w:hAnsi="Garamond"/>
          <w:sz w:val="20"/>
          <w:szCs w:val="20"/>
        </w:rPr>
        <w:t>aerobic</w:t>
      </w:r>
      <w:proofErr w:type="spellEnd"/>
      <w:r w:rsidRPr="00B10277">
        <w:rPr>
          <w:rFonts w:ascii="Garamond" w:hAnsi="Garamond"/>
          <w:sz w:val="20"/>
          <w:szCs w:val="20"/>
        </w:rPr>
        <w:t xml:space="preserve">, sauna, siłownia, sztuki walki, crossfit, taniec, joga, </w:t>
      </w:r>
      <w:proofErr w:type="spellStart"/>
      <w:r w:rsidRPr="00B10277">
        <w:rPr>
          <w:rFonts w:ascii="Garamond" w:hAnsi="Garamond"/>
          <w:sz w:val="20"/>
          <w:szCs w:val="20"/>
        </w:rPr>
        <w:t>nordic</w:t>
      </w:r>
      <w:proofErr w:type="spellEnd"/>
      <w:r w:rsidRPr="00B10277">
        <w:rPr>
          <w:rFonts w:ascii="Garamond" w:hAnsi="Garamond"/>
          <w:sz w:val="20"/>
          <w:szCs w:val="20"/>
        </w:rPr>
        <w:t xml:space="preserve"> </w:t>
      </w:r>
      <w:proofErr w:type="spellStart"/>
      <w:r w:rsidRPr="00B10277">
        <w:rPr>
          <w:rFonts w:ascii="Garamond" w:hAnsi="Garamond"/>
          <w:sz w:val="20"/>
          <w:szCs w:val="20"/>
        </w:rPr>
        <w:t>walking</w:t>
      </w:r>
      <w:proofErr w:type="spellEnd"/>
      <w:r w:rsidRPr="00B10277">
        <w:rPr>
          <w:rFonts w:ascii="Garamond" w:hAnsi="Garamond"/>
          <w:sz w:val="20"/>
          <w:szCs w:val="20"/>
        </w:rPr>
        <w:t xml:space="preserve">, </w:t>
      </w:r>
      <w:proofErr w:type="spellStart"/>
      <w:r w:rsidRPr="00B10277">
        <w:rPr>
          <w:rFonts w:ascii="Garamond" w:hAnsi="Garamond"/>
          <w:sz w:val="20"/>
          <w:szCs w:val="20"/>
        </w:rPr>
        <w:t>indoor</w:t>
      </w:r>
      <w:proofErr w:type="spellEnd"/>
      <w:r w:rsidRPr="00B10277">
        <w:rPr>
          <w:rFonts w:ascii="Garamond" w:hAnsi="Garamond"/>
          <w:sz w:val="20"/>
          <w:szCs w:val="20"/>
        </w:rPr>
        <w:t xml:space="preserve"> </w:t>
      </w:r>
      <w:proofErr w:type="spellStart"/>
      <w:r w:rsidRPr="00B10277">
        <w:rPr>
          <w:rFonts w:ascii="Garamond" w:hAnsi="Garamond"/>
          <w:sz w:val="20"/>
          <w:szCs w:val="20"/>
        </w:rPr>
        <w:t>cycling</w:t>
      </w:r>
      <w:proofErr w:type="spellEnd"/>
      <w:r w:rsidRPr="00B10277">
        <w:rPr>
          <w:rFonts w:ascii="Garamond" w:hAnsi="Garamond"/>
          <w:sz w:val="20"/>
          <w:szCs w:val="20"/>
        </w:rPr>
        <w:t xml:space="preserve">, spinning, tenis, squash, grota solna, ścianka wspinaczkowa, lodowisko i inne. </w:t>
      </w:r>
    </w:p>
    <w:p w14:paraId="461F47E8" w14:textId="77777777" w:rsidR="00886966" w:rsidRPr="00B10277" w:rsidRDefault="00886966" w:rsidP="00886966">
      <w:pPr>
        <w:pStyle w:val="Akapitzlist"/>
        <w:tabs>
          <w:tab w:val="left" w:pos="66"/>
          <w:tab w:val="left" w:pos="142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4FDCB7FE" w14:textId="44B28E90" w:rsidR="007925E0" w:rsidRPr="00B10277" w:rsidRDefault="007925E0" w:rsidP="007925E0">
      <w:pPr>
        <w:pStyle w:val="Akapitzlist"/>
        <w:numPr>
          <w:ilvl w:val="0"/>
          <w:numId w:val="6"/>
        </w:numPr>
        <w:tabs>
          <w:tab w:val="left" w:pos="66"/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>Zamawiający dopuszcza możliwość stosowania limitów czasowych dla niektórych usług świadczonych w wybranych obiektach zgodnie ze stosowanymi w tych obiektach regulaminami.</w:t>
      </w:r>
    </w:p>
    <w:p w14:paraId="618B5C0B" w14:textId="77777777" w:rsidR="007925E0" w:rsidRPr="00B10277" w:rsidRDefault="007925E0" w:rsidP="007925E0">
      <w:pPr>
        <w:pStyle w:val="Akapitzlist"/>
        <w:rPr>
          <w:rFonts w:ascii="Garamond" w:hAnsi="Garamond"/>
          <w:sz w:val="20"/>
          <w:szCs w:val="20"/>
        </w:rPr>
      </w:pPr>
    </w:p>
    <w:p w14:paraId="4615D32E" w14:textId="51CB9296" w:rsidR="007925E0" w:rsidRPr="00B10277" w:rsidRDefault="007925E0" w:rsidP="007925E0">
      <w:pPr>
        <w:pStyle w:val="Akapitzlist"/>
        <w:numPr>
          <w:ilvl w:val="0"/>
          <w:numId w:val="6"/>
        </w:numPr>
        <w:tabs>
          <w:tab w:val="left" w:pos="66"/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lastRenderedPageBreak/>
        <w:t>Zamawiający dopuszcza możliwość dostępu dla Użytkowników do obiektów i/lub zajęć sportowo-rekreacyjnych na zasadzie zniżki lub upustu cenowego.</w:t>
      </w:r>
    </w:p>
    <w:p w14:paraId="4E535A89" w14:textId="77777777" w:rsidR="007925E0" w:rsidRPr="00B10277" w:rsidRDefault="007925E0" w:rsidP="007925E0">
      <w:pPr>
        <w:pStyle w:val="Akapitzlist"/>
        <w:rPr>
          <w:rFonts w:ascii="Garamond" w:hAnsi="Garamond"/>
          <w:sz w:val="20"/>
          <w:szCs w:val="20"/>
        </w:rPr>
      </w:pPr>
    </w:p>
    <w:p w14:paraId="46F9FB01" w14:textId="1113F7CB" w:rsidR="00886966" w:rsidRPr="00B10277" w:rsidRDefault="00047916" w:rsidP="00886966">
      <w:pPr>
        <w:pStyle w:val="Akapitzlist"/>
        <w:numPr>
          <w:ilvl w:val="0"/>
          <w:numId w:val="6"/>
        </w:numPr>
        <w:tabs>
          <w:tab w:val="left" w:pos="66"/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>Zamawiający sporządzi listę osób (imię i nazwisko</w:t>
      </w:r>
      <w:r w:rsidR="000501E9" w:rsidRPr="00B10277">
        <w:rPr>
          <w:rFonts w:ascii="Garamond" w:hAnsi="Garamond"/>
          <w:sz w:val="20"/>
          <w:szCs w:val="20"/>
        </w:rPr>
        <w:t>, adres email</w:t>
      </w:r>
      <w:r w:rsidR="00B37D87" w:rsidRPr="00B10277">
        <w:rPr>
          <w:rFonts w:ascii="Garamond" w:hAnsi="Garamond"/>
          <w:sz w:val="20"/>
          <w:szCs w:val="20"/>
        </w:rPr>
        <w:t>, numer telefonu</w:t>
      </w:r>
      <w:r w:rsidRPr="00B10277">
        <w:rPr>
          <w:rFonts w:ascii="Garamond" w:hAnsi="Garamond"/>
          <w:sz w:val="20"/>
          <w:szCs w:val="20"/>
        </w:rPr>
        <w:t>) i przekaże ją Wykonawcy w dniu uzgodnionym z Wykonawcą po podpis</w:t>
      </w:r>
      <w:r w:rsidR="009138C9" w:rsidRPr="00B10277">
        <w:rPr>
          <w:rFonts w:ascii="Garamond" w:hAnsi="Garamond"/>
          <w:sz w:val="20"/>
          <w:szCs w:val="20"/>
        </w:rPr>
        <w:t>aniu</w:t>
      </w:r>
      <w:r w:rsidRPr="00B10277">
        <w:rPr>
          <w:rFonts w:ascii="Garamond" w:hAnsi="Garamond"/>
          <w:sz w:val="20"/>
          <w:szCs w:val="20"/>
        </w:rPr>
        <w:t xml:space="preserve"> umowy.</w:t>
      </w:r>
      <w:r w:rsidR="007E11DC" w:rsidRPr="00B10277">
        <w:rPr>
          <w:rFonts w:ascii="Garamond" w:hAnsi="Garamond"/>
          <w:sz w:val="20"/>
          <w:szCs w:val="20"/>
        </w:rPr>
        <w:t xml:space="preserve"> Są to jedyne dane jakie Zamawiający przekaże </w:t>
      </w:r>
      <w:r w:rsidR="00E256F7" w:rsidRPr="00B10277">
        <w:rPr>
          <w:rFonts w:ascii="Garamond" w:hAnsi="Garamond"/>
          <w:sz w:val="20"/>
          <w:szCs w:val="20"/>
        </w:rPr>
        <w:t>W</w:t>
      </w:r>
      <w:r w:rsidR="007E11DC" w:rsidRPr="00B10277">
        <w:rPr>
          <w:rFonts w:ascii="Garamond" w:hAnsi="Garamond"/>
          <w:sz w:val="20"/>
          <w:szCs w:val="20"/>
        </w:rPr>
        <w:t>ykonawcy.</w:t>
      </w:r>
    </w:p>
    <w:p w14:paraId="7F1F3651" w14:textId="77777777" w:rsidR="00886966" w:rsidRPr="00B10277" w:rsidRDefault="00886966" w:rsidP="00886966">
      <w:pPr>
        <w:pStyle w:val="Akapitzlist"/>
        <w:rPr>
          <w:rFonts w:ascii="Garamond" w:hAnsi="Garamond"/>
          <w:sz w:val="20"/>
          <w:szCs w:val="20"/>
        </w:rPr>
      </w:pPr>
    </w:p>
    <w:p w14:paraId="6E980880" w14:textId="77777777" w:rsidR="00886966" w:rsidRPr="00B10277" w:rsidRDefault="00457D61" w:rsidP="00886966">
      <w:pPr>
        <w:pStyle w:val="Akapitzlist"/>
        <w:numPr>
          <w:ilvl w:val="0"/>
          <w:numId w:val="6"/>
        </w:numPr>
        <w:tabs>
          <w:tab w:val="left" w:pos="66"/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>Zamawiający dopuszcza możliwość przesyłania listy na karnety</w:t>
      </w:r>
      <w:r w:rsidR="005B6682" w:rsidRPr="00B10277">
        <w:rPr>
          <w:rFonts w:ascii="Garamond" w:hAnsi="Garamond"/>
          <w:sz w:val="20"/>
          <w:szCs w:val="20"/>
        </w:rPr>
        <w:t xml:space="preserve"> sportowe</w:t>
      </w:r>
      <w:r w:rsidRPr="00B10277">
        <w:rPr>
          <w:rFonts w:ascii="Garamond" w:hAnsi="Garamond"/>
          <w:sz w:val="20"/>
          <w:szCs w:val="20"/>
        </w:rPr>
        <w:t xml:space="preserve"> jak i jej aktualizacji w formie elektronicznej np. przy użyciu pliku XML</w:t>
      </w:r>
      <w:r w:rsidR="00824F92" w:rsidRPr="00B10277">
        <w:rPr>
          <w:rFonts w:ascii="Garamond" w:eastAsia="Calibri" w:hAnsi="Garamond"/>
          <w:sz w:val="20"/>
          <w:szCs w:val="20"/>
          <w:lang w:eastAsia="en-US"/>
        </w:rPr>
        <w:t>.</w:t>
      </w:r>
    </w:p>
    <w:p w14:paraId="1EB4AA91" w14:textId="77777777" w:rsidR="007925E0" w:rsidRPr="00B10277" w:rsidRDefault="007925E0" w:rsidP="007925E0">
      <w:pPr>
        <w:pStyle w:val="Akapitzlist"/>
        <w:rPr>
          <w:rFonts w:ascii="Garamond" w:hAnsi="Garamond"/>
          <w:bCs/>
          <w:sz w:val="20"/>
          <w:szCs w:val="20"/>
        </w:rPr>
      </w:pPr>
    </w:p>
    <w:p w14:paraId="47E17A3C" w14:textId="112DD9B5" w:rsidR="007925E0" w:rsidRPr="00B10277" w:rsidRDefault="007925E0" w:rsidP="00C43DE0">
      <w:pPr>
        <w:pStyle w:val="Akapitzlist"/>
        <w:numPr>
          <w:ilvl w:val="0"/>
          <w:numId w:val="6"/>
        </w:numPr>
        <w:tabs>
          <w:tab w:val="left" w:pos="66"/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 xml:space="preserve">Zgłaszanie nowych Użytkowników oraz wyrejestrowanie Użytkowników rezygnujących z usług będzie odbywało się w formie obowiązującej u Wykonawcy. </w:t>
      </w:r>
      <w:r w:rsidR="00A634D4" w:rsidRPr="00B10277">
        <w:rPr>
          <w:rFonts w:ascii="Garamond" w:hAnsi="Garamond"/>
          <w:sz w:val="20"/>
          <w:szCs w:val="20"/>
        </w:rPr>
        <w:t>A</w:t>
      </w:r>
      <w:r w:rsidRPr="00B10277">
        <w:rPr>
          <w:rFonts w:ascii="Garamond" w:hAnsi="Garamond"/>
          <w:sz w:val="20"/>
          <w:szCs w:val="20"/>
        </w:rPr>
        <w:t xml:space="preserve">dministratorem </w:t>
      </w:r>
      <w:r w:rsidR="00A634D4" w:rsidRPr="00B10277">
        <w:rPr>
          <w:rFonts w:ascii="Garamond" w:hAnsi="Garamond"/>
          <w:sz w:val="20"/>
          <w:szCs w:val="20"/>
        </w:rPr>
        <w:t>p</w:t>
      </w:r>
      <w:r w:rsidRPr="00B10277">
        <w:rPr>
          <w:rFonts w:ascii="Garamond" w:hAnsi="Garamond"/>
          <w:sz w:val="20"/>
          <w:szCs w:val="20"/>
        </w:rPr>
        <w:t>latformy</w:t>
      </w:r>
      <w:r w:rsidR="00A634D4" w:rsidRPr="00B10277">
        <w:rPr>
          <w:rFonts w:ascii="Garamond" w:hAnsi="Garamond"/>
          <w:sz w:val="20"/>
          <w:szCs w:val="20"/>
        </w:rPr>
        <w:t xml:space="preserve"> po stronie </w:t>
      </w:r>
      <w:r w:rsidRPr="00B10277">
        <w:rPr>
          <w:rFonts w:ascii="Garamond" w:hAnsi="Garamond"/>
          <w:sz w:val="20"/>
          <w:szCs w:val="20"/>
        </w:rPr>
        <w:t xml:space="preserve"> </w:t>
      </w:r>
      <w:r w:rsidR="00A634D4" w:rsidRPr="00B10277">
        <w:rPr>
          <w:rFonts w:ascii="Garamond" w:hAnsi="Garamond"/>
          <w:sz w:val="20"/>
          <w:szCs w:val="20"/>
        </w:rPr>
        <w:t xml:space="preserve">Zamawiającego </w:t>
      </w:r>
      <w:r w:rsidRPr="00B10277">
        <w:rPr>
          <w:rFonts w:ascii="Garamond" w:hAnsi="Garamond"/>
          <w:sz w:val="20"/>
          <w:szCs w:val="20"/>
        </w:rPr>
        <w:t>będ</w:t>
      </w:r>
      <w:r w:rsidR="00A634D4" w:rsidRPr="00B10277">
        <w:rPr>
          <w:rFonts w:ascii="Garamond" w:hAnsi="Garamond"/>
          <w:sz w:val="20"/>
          <w:szCs w:val="20"/>
        </w:rPr>
        <w:t>ą</w:t>
      </w:r>
      <w:r w:rsidRPr="00B10277">
        <w:rPr>
          <w:rFonts w:ascii="Garamond" w:hAnsi="Garamond"/>
          <w:sz w:val="20"/>
          <w:szCs w:val="20"/>
        </w:rPr>
        <w:t xml:space="preserve"> wyznaczon</w:t>
      </w:r>
      <w:r w:rsidR="00A634D4" w:rsidRPr="00B10277">
        <w:rPr>
          <w:rFonts w:ascii="Garamond" w:hAnsi="Garamond"/>
          <w:sz w:val="20"/>
          <w:szCs w:val="20"/>
        </w:rPr>
        <w:t>e przez niego osoby.</w:t>
      </w:r>
      <w:r w:rsidRPr="00B10277">
        <w:rPr>
          <w:rFonts w:ascii="Garamond" w:hAnsi="Garamond"/>
          <w:sz w:val="20"/>
          <w:szCs w:val="20"/>
        </w:rPr>
        <w:t xml:space="preserve"> </w:t>
      </w:r>
    </w:p>
    <w:p w14:paraId="301B2C09" w14:textId="77777777" w:rsidR="007925E0" w:rsidRPr="00B10277" w:rsidRDefault="007925E0" w:rsidP="007925E0">
      <w:pPr>
        <w:pStyle w:val="Akapitzlist"/>
        <w:rPr>
          <w:rFonts w:ascii="Garamond" w:hAnsi="Garamond"/>
          <w:bCs/>
          <w:sz w:val="20"/>
          <w:szCs w:val="20"/>
        </w:rPr>
      </w:pPr>
    </w:p>
    <w:p w14:paraId="3EFBE84C" w14:textId="0EBFC830" w:rsidR="00DC7FD4" w:rsidRPr="00B10277" w:rsidRDefault="00824F92" w:rsidP="00886966">
      <w:pPr>
        <w:pStyle w:val="Akapitzlist"/>
        <w:numPr>
          <w:ilvl w:val="0"/>
          <w:numId w:val="6"/>
        </w:numPr>
        <w:tabs>
          <w:tab w:val="left" w:pos="66"/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bCs/>
          <w:sz w:val="20"/>
          <w:szCs w:val="20"/>
        </w:rPr>
        <w:t>Wykonawca dostarczy do siedziby Zamawiającego karnety</w:t>
      </w:r>
      <w:r w:rsidR="00982B02" w:rsidRPr="00B10277">
        <w:rPr>
          <w:rFonts w:ascii="Garamond" w:hAnsi="Garamond"/>
          <w:bCs/>
          <w:sz w:val="20"/>
          <w:szCs w:val="20"/>
        </w:rPr>
        <w:t xml:space="preserve"> sportowe</w:t>
      </w:r>
      <w:r w:rsidRPr="00B10277">
        <w:rPr>
          <w:rFonts w:ascii="Garamond" w:hAnsi="Garamond"/>
          <w:bCs/>
          <w:sz w:val="20"/>
          <w:szCs w:val="20"/>
        </w:rPr>
        <w:t xml:space="preserve"> </w:t>
      </w:r>
      <w:r w:rsidR="008B145B" w:rsidRPr="00B10277">
        <w:rPr>
          <w:rFonts w:ascii="Garamond" w:hAnsi="Garamond"/>
          <w:bCs/>
          <w:sz w:val="20"/>
          <w:szCs w:val="20"/>
        </w:rPr>
        <w:t xml:space="preserve">lub udostępni je w formie elektronicznej </w:t>
      </w:r>
      <w:r w:rsidRPr="00B10277">
        <w:rPr>
          <w:rFonts w:ascii="Garamond" w:hAnsi="Garamond"/>
          <w:bCs/>
          <w:sz w:val="20"/>
          <w:szCs w:val="20"/>
        </w:rPr>
        <w:t>zgodnie z imienną listą, sporządzoną przez wyznaczonego pracownika Zamawiającego</w:t>
      </w:r>
      <w:r w:rsidR="00DC7FD4" w:rsidRPr="00B10277">
        <w:rPr>
          <w:rFonts w:ascii="Garamond" w:hAnsi="Garamond"/>
          <w:bCs/>
          <w:sz w:val="20"/>
          <w:szCs w:val="20"/>
        </w:rPr>
        <w:t xml:space="preserve"> przed rozpoczęciem okresu obowiązywania </w:t>
      </w:r>
      <w:r w:rsidR="005617D6" w:rsidRPr="00B10277">
        <w:rPr>
          <w:rFonts w:ascii="Garamond" w:hAnsi="Garamond"/>
          <w:bCs/>
          <w:sz w:val="20"/>
          <w:szCs w:val="20"/>
        </w:rPr>
        <w:t>tych karnetów.</w:t>
      </w:r>
    </w:p>
    <w:p w14:paraId="610B8872" w14:textId="77777777" w:rsidR="00DC7FD4" w:rsidRPr="00B10277" w:rsidRDefault="00DC7FD4" w:rsidP="00DC7FD4">
      <w:pPr>
        <w:pStyle w:val="Akapitzlist"/>
        <w:rPr>
          <w:rFonts w:ascii="Garamond" w:hAnsi="Garamond"/>
          <w:bCs/>
          <w:sz w:val="20"/>
          <w:szCs w:val="20"/>
        </w:rPr>
      </w:pPr>
    </w:p>
    <w:p w14:paraId="7D67FDE7" w14:textId="77777777" w:rsidR="00886966" w:rsidRPr="00B10277" w:rsidRDefault="00047916" w:rsidP="00886966">
      <w:pPr>
        <w:pStyle w:val="Akapitzlist"/>
        <w:numPr>
          <w:ilvl w:val="0"/>
          <w:numId w:val="6"/>
        </w:numPr>
        <w:tabs>
          <w:tab w:val="left" w:pos="66"/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bCs/>
          <w:sz w:val="20"/>
          <w:szCs w:val="20"/>
        </w:rPr>
        <w:t xml:space="preserve">Zamawiający </w:t>
      </w:r>
      <w:r w:rsidR="007E11DC" w:rsidRPr="00B10277">
        <w:rPr>
          <w:rFonts w:ascii="Garamond" w:hAnsi="Garamond"/>
          <w:bCs/>
          <w:sz w:val="20"/>
          <w:szCs w:val="20"/>
        </w:rPr>
        <w:t>nie określa sposobu weryfikacji U</w:t>
      </w:r>
      <w:r w:rsidR="00B84D7E" w:rsidRPr="00B10277">
        <w:rPr>
          <w:rFonts w:ascii="Garamond" w:hAnsi="Garamond"/>
          <w:bCs/>
          <w:sz w:val="20"/>
          <w:szCs w:val="20"/>
        </w:rPr>
        <w:t>ż</w:t>
      </w:r>
      <w:r w:rsidR="007E11DC" w:rsidRPr="00B10277">
        <w:rPr>
          <w:rFonts w:ascii="Garamond" w:hAnsi="Garamond"/>
          <w:bCs/>
          <w:sz w:val="20"/>
          <w:szCs w:val="20"/>
        </w:rPr>
        <w:t>ytkownikó</w:t>
      </w:r>
      <w:r w:rsidR="00B84D7E" w:rsidRPr="00B10277">
        <w:rPr>
          <w:rFonts w:ascii="Garamond" w:hAnsi="Garamond"/>
          <w:bCs/>
          <w:sz w:val="20"/>
          <w:szCs w:val="20"/>
        </w:rPr>
        <w:t>w</w:t>
      </w:r>
      <w:r w:rsidR="007E11DC" w:rsidRPr="00B10277">
        <w:rPr>
          <w:rFonts w:ascii="Garamond" w:hAnsi="Garamond"/>
          <w:bCs/>
          <w:sz w:val="20"/>
          <w:szCs w:val="20"/>
        </w:rPr>
        <w:t xml:space="preserve"> w obiektach</w:t>
      </w:r>
      <w:r w:rsidR="002F2208" w:rsidRPr="00B10277">
        <w:rPr>
          <w:rFonts w:ascii="Garamond" w:hAnsi="Garamond"/>
          <w:bCs/>
          <w:sz w:val="20"/>
          <w:szCs w:val="20"/>
        </w:rPr>
        <w:t>,</w:t>
      </w:r>
      <w:r w:rsidR="007E11DC" w:rsidRPr="00B10277">
        <w:rPr>
          <w:rFonts w:ascii="Garamond" w:hAnsi="Garamond"/>
          <w:bCs/>
          <w:sz w:val="20"/>
          <w:szCs w:val="20"/>
        </w:rPr>
        <w:t xml:space="preserve"> a tym samym </w:t>
      </w:r>
      <w:r w:rsidRPr="00B10277">
        <w:rPr>
          <w:rFonts w:ascii="Garamond" w:hAnsi="Garamond"/>
          <w:bCs/>
          <w:sz w:val="20"/>
          <w:szCs w:val="20"/>
        </w:rPr>
        <w:t xml:space="preserve">dopuszcza różne formy weryfikacji i dostępu użytkowników do obiektów sportowo-rekreacyjnych, które są zgodne z obowiązującymi przepisami prawa.  </w:t>
      </w:r>
    </w:p>
    <w:p w14:paraId="198470CB" w14:textId="77777777" w:rsidR="00886966" w:rsidRPr="00B10277" w:rsidRDefault="00886966" w:rsidP="00886966">
      <w:pPr>
        <w:pStyle w:val="Akapitzlist"/>
        <w:rPr>
          <w:rFonts w:ascii="Garamond" w:hAnsi="Garamond"/>
          <w:bCs/>
          <w:sz w:val="20"/>
          <w:szCs w:val="20"/>
        </w:rPr>
      </w:pPr>
    </w:p>
    <w:p w14:paraId="427FB0A5" w14:textId="77777777" w:rsidR="00886966" w:rsidRPr="00B10277" w:rsidRDefault="00047916" w:rsidP="00886966">
      <w:pPr>
        <w:pStyle w:val="Akapitzlist"/>
        <w:numPr>
          <w:ilvl w:val="0"/>
          <w:numId w:val="6"/>
        </w:numPr>
        <w:tabs>
          <w:tab w:val="left" w:pos="66"/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bCs/>
          <w:sz w:val="20"/>
          <w:szCs w:val="20"/>
        </w:rPr>
        <w:t xml:space="preserve">Zamawiający dopuszcza zbieranie, zgodne i w granicach obowiązujących przepisów prawa, tych danych, które są niezbędne dla prawidłowego zrealizowania przedmiotu zamówienia. Zamawiający nie określa jakie dane pracownicy będą udostępniali Wykonawcy we własnym zakresie. </w:t>
      </w:r>
    </w:p>
    <w:p w14:paraId="37A882E2" w14:textId="77777777" w:rsidR="00886966" w:rsidRPr="00B10277" w:rsidRDefault="00886966" w:rsidP="00886966">
      <w:pPr>
        <w:pStyle w:val="Akapitzlist"/>
        <w:rPr>
          <w:rFonts w:ascii="Garamond" w:hAnsi="Garamond"/>
          <w:sz w:val="20"/>
          <w:szCs w:val="20"/>
        </w:rPr>
      </w:pPr>
    </w:p>
    <w:p w14:paraId="65BCFE57" w14:textId="642CAE4D" w:rsidR="00886966" w:rsidRPr="00B10277" w:rsidRDefault="00047916" w:rsidP="00886966">
      <w:pPr>
        <w:pStyle w:val="Akapitzlist"/>
        <w:numPr>
          <w:ilvl w:val="0"/>
          <w:numId w:val="6"/>
        </w:numPr>
        <w:tabs>
          <w:tab w:val="left" w:pos="66"/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 xml:space="preserve">Wykonawca w ramach umowy umożliwi także dodatkowo korzystanie z </w:t>
      </w:r>
      <w:r w:rsidR="0084635C" w:rsidRPr="00B10277">
        <w:rPr>
          <w:rFonts w:ascii="Garamond" w:hAnsi="Garamond"/>
          <w:sz w:val="20"/>
          <w:szCs w:val="20"/>
        </w:rPr>
        <w:t>nowo dostępnych usług w ramach pakietu sportow</w:t>
      </w:r>
      <w:r w:rsidR="001240AE" w:rsidRPr="00B10277">
        <w:rPr>
          <w:rFonts w:ascii="Garamond" w:hAnsi="Garamond"/>
          <w:sz w:val="20"/>
          <w:szCs w:val="20"/>
        </w:rPr>
        <w:t>ego, rekreacyjnego lub edukacyjnego</w:t>
      </w:r>
      <w:r w:rsidRPr="00B10277">
        <w:rPr>
          <w:rFonts w:ascii="Garamond" w:hAnsi="Garamond"/>
          <w:sz w:val="20"/>
          <w:szCs w:val="20"/>
        </w:rPr>
        <w:t xml:space="preserve"> świadczonych przez podmioty, z który</w:t>
      </w:r>
      <w:r w:rsidR="00713A67" w:rsidRPr="00B10277">
        <w:rPr>
          <w:rFonts w:ascii="Garamond" w:hAnsi="Garamond"/>
          <w:sz w:val="20"/>
          <w:szCs w:val="20"/>
        </w:rPr>
        <w:t>mi Wykonawca nawiąże współpracę</w:t>
      </w:r>
      <w:r w:rsidRPr="00B10277">
        <w:rPr>
          <w:rFonts w:ascii="Garamond" w:hAnsi="Garamond"/>
          <w:sz w:val="20"/>
          <w:szCs w:val="20"/>
        </w:rPr>
        <w:t xml:space="preserve"> na terenie </w:t>
      </w:r>
      <w:r w:rsidR="00713A67" w:rsidRPr="00B10277">
        <w:rPr>
          <w:rFonts w:ascii="Garamond" w:hAnsi="Garamond"/>
          <w:sz w:val="20"/>
          <w:szCs w:val="20"/>
        </w:rPr>
        <w:t>kraju.</w:t>
      </w:r>
    </w:p>
    <w:p w14:paraId="1E7633A3" w14:textId="77777777" w:rsidR="00886966" w:rsidRPr="00B10277" w:rsidRDefault="00886966" w:rsidP="00886966">
      <w:pPr>
        <w:pStyle w:val="Akapitzlist"/>
        <w:rPr>
          <w:rFonts w:ascii="Garamond" w:hAnsi="Garamond"/>
          <w:sz w:val="20"/>
          <w:szCs w:val="20"/>
        </w:rPr>
      </w:pPr>
    </w:p>
    <w:p w14:paraId="71FA920A" w14:textId="77777777" w:rsidR="00886966" w:rsidRPr="00B10277" w:rsidRDefault="00047916" w:rsidP="00886966">
      <w:pPr>
        <w:pStyle w:val="Akapitzlist"/>
        <w:numPr>
          <w:ilvl w:val="0"/>
          <w:numId w:val="6"/>
        </w:numPr>
        <w:tabs>
          <w:tab w:val="left" w:pos="66"/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>Aktualna lista wszystkich dostępnych obiektów i zajęć sportowo-rekreacyjnych będzie zawsze dostępna na stronie internetowej Wykonawcy</w:t>
      </w:r>
      <w:r w:rsidR="002E4209" w:rsidRPr="00B10277">
        <w:rPr>
          <w:rFonts w:ascii="Garamond" w:hAnsi="Garamond"/>
          <w:sz w:val="20"/>
          <w:szCs w:val="20"/>
        </w:rPr>
        <w:t>, a w razie braku strony internetowej Wykonawca zobowiązuje się do przesyłania Zamawiającemu aktualnej listy dostępnych obiektów raz na kwartał</w:t>
      </w:r>
      <w:r w:rsidR="00C42977" w:rsidRPr="00B10277">
        <w:rPr>
          <w:rFonts w:ascii="Garamond" w:hAnsi="Garamond"/>
          <w:sz w:val="20"/>
          <w:szCs w:val="20"/>
        </w:rPr>
        <w:t>.</w:t>
      </w:r>
    </w:p>
    <w:p w14:paraId="34C16B91" w14:textId="77777777" w:rsidR="00886966" w:rsidRPr="00B10277" w:rsidRDefault="00886966" w:rsidP="00886966">
      <w:pPr>
        <w:pStyle w:val="Akapitzlist"/>
        <w:rPr>
          <w:rFonts w:ascii="Garamond" w:eastAsia="Calibri" w:hAnsi="Garamond"/>
          <w:iCs/>
          <w:sz w:val="20"/>
          <w:szCs w:val="20"/>
          <w:lang w:eastAsia="en-US"/>
        </w:rPr>
      </w:pPr>
    </w:p>
    <w:p w14:paraId="074688BE" w14:textId="73C4B033" w:rsidR="00886966" w:rsidRPr="00B10277" w:rsidRDefault="00FD6DAB" w:rsidP="00886966">
      <w:pPr>
        <w:pStyle w:val="Akapitzlist"/>
        <w:numPr>
          <w:ilvl w:val="0"/>
          <w:numId w:val="6"/>
        </w:numPr>
        <w:tabs>
          <w:tab w:val="left" w:pos="66"/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eastAsia="Calibri" w:hAnsi="Garamond"/>
          <w:iCs/>
          <w:sz w:val="20"/>
          <w:szCs w:val="20"/>
          <w:lang w:eastAsia="en-US"/>
        </w:rPr>
        <w:t>W przypadku utraty karnetu</w:t>
      </w:r>
      <w:r w:rsidR="00BD635B" w:rsidRPr="00B10277">
        <w:rPr>
          <w:rFonts w:ascii="Garamond" w:eastAsia="Calibri" w:hAnsi="Garamond"/>
          <w:iCs/>
          <w:sz w:val="20"/>
          <w:szCs w:val="20"/>
          <w:lang w:eastAsia="en-US"/>
        </w:rPr>
        <w:t xml:space="preserve"> sportowego</w:t>
      </w:r>
      <w:r w:rsidRPr="00B10277">
        <w:rPr>
          <w:rFonts w:ascii="Garamond" w:eastAsia="Calibri" w:hAnsi="Garamond"/>
          <w:iCs/>
          <w:sz w:val="20"/>
          <w:szCs w:val="20"/>
          <w:lang w:eastAsia="en-US"/>
        </w:rPr>
        <w:t xml:space="preserve"> (jeśli dostęp do usługi realizowany będzie przy użyciu dokumentu - karty), Wykonawca dostarczy duplikat do osoby odpowiedzialnej za realizację niniejszej umowy w terminie </w:t>
      </w:r>
      <w:r w:rsidR="00B37D87" w:rsidRPr="00B10277">
        <w:rPr>
          <w:rFonts w:ascii="Garamond" w:eastAsia="Calibri" w:hAnsi="Garamond"/>
          <w:iCs/>
          <w:sz w:val="20"/>
          <w:szCs w:val="20"/>
          <w:lang w:eastAsia="en-US"/>
        </w:rPr>
        <w:t>7</w:t>
      </w:r>
      <w:r w:rsidRPr="00B10277">
        <w:rPr>
          <w:rFonts w:ascii="Garamond" w:eastAsia="Calibri" w:hAnsi="Garamond"/>
          <w:iCs/>
          <w:sz w:val="20"/>
          <w:szCs w:val="20"/>
          <w:lang w:eastAsia="en-US"/>
        </w:rPr>
        <w:t xml:space="preserve"> dni roboczych liczonych od dnia zgłoszenia</w:t>
      </w:r>
      <w:r w:rsidR="008A16D0" w:rsidRPr="00B10277">
        <w:rPr>
          <w:rFonts w:ascii="Garamond" w:eastAsia="Calibri" w:hAnsi="Garamond"/>
          <w:iCs/>
          <w:sz w:val="20"/>
          <w:szCs w:val="20"/>
          <w:lang w:eastAsia="en-US"/>
        </w:rPr>
        <w:t xml:space="preserve">. Wystawienie duplikatu karty z winy użytkownika może skutkować naliczeniem dodatkowej opłaty, jednak nie </w:t>
      </w:r>
      <w:r w:rsidR="00411BF6" w:rsidRPr="00B10277">
        <w:rPr>
          <w:rFonts w:ascii="Garamond" w:eastAsia="Calibri" w:hAnsi="Garamond"/>
          <w:iCs/>
          <w:sz w:val="20"/>
          <w:szCs w:val="20"/>
          <w:lang w:eastAsia="en-US"/>
        </w:rPr>
        <w:t>w</w:t>
      </w:r>
      <w:r w:rsidR="008A16D0" w:rsidRPr="00B10277">
        <w:rPr>
          <w:rFonts w:ascii="Garamond" w:eastAsia="Calibri" w:hAnsi="Garamond"/>
          <w:iCs/>
          <w:sz w:val="20"/>
          <w:szCs w:val="20"/>
          <w:lang w:eastAsia="en-US"/>
        </w:rPr>
        <w:t>yższej</w:t>
      </w:r>
      <w:r w:rsidR="00411BF6" w:rsidRPr="00B10277">
        <w:rPr>
          <w:rFonts w:ascii="Garamond" w:eastAsia="Calibri" w:hAnsi="Garamond"/>
          <w:iCs/>
          <w:sz w:val="20"/>
          <w:szCs w:val="20"/>
          <w:lang w:eastAsia="en-US"/>
        </w:rPr>
        <w:t xml:space="preserve"> </w:t>
      </w:r>
      <w:r w:rsidR="008A16D0" w:rsidRPr="00B10277">
        <w:rPr>
          <w:rFonts w:ascii="Garamond" w:eastAsia="Calibri" w:hAnsi="Garamond"/>
          <w:iCs/>
          <w:sz w:val="20"/>
          <w:szCs w:val="20"/>
          <w:lang w:eastAsia="en-US"/>
        </w:rPr>
        <w:t>ni</w:t>
      </w:r>
      <w:r w:rsidR="00411BF6" w:rsidRPr="00B10277">
        <w:rPr>
          <w:rFonts w:ascii="Garamond" w:eastAsia="Calibri" w:hAnsi="Garamond"/>
          <w:iCs/>
          <w:sz w:val="20"/>
          <w:szCs w:val="20"/>
          <w:lang w:eastAsia="en-US"/>
        </w:rPr>
        <w:t>ż 35,00 zł</w:t>
      </w:r>
      <w:r w:rsidRPr="00B10277">
        <w:rPr>
          <w:rFonts w:ascii="Garamond" w:eastAsia="Calibri" w:hAnsi="Garamond"/>
          <w:iCs/>
          <w:sz w:val="20"/>
          <w:szCs w:val="20"/>
          <w:lang w:eastAsia="en-US"/>
        </w:rPr>
        <w:t>.</w:t>
      </w:r>
    </w:p>
    <w:p w14:paraId="37F8A330" w14:textId="77777777" w:rsidR="00886966" w:rsidRPr="00B10277" w:rsidRDefault="00886966" w:rsidP="00886966">
      <w:pPr>
        <w:pStyle w:val="Akapitzlist"/>
        <w:rPr>
          <w:rFonts w:ascii="Garamond" w:hAnsi="Garamond"/>
          <w:sz w:val="20"/>
          <w:szCs w:val="20"/>
        </w:rPr>
      </w:pPr>
    </w:p>
    <w:p w14:paraId="1C55B68B" w14:textId="77777777" w:rsidR="00886966" w:rsidRPr="00B10277" w:rsidRDefault="00047916" w:rsidP="00886966">
      <w:pPr>
        <w:pStyle w:val="Akapitzlist"/>
        <w:numPr>
          <w:ilvl w:val="0"/>
          <w:numId w:val="6"/>
        </w:numPr>
        <w:tabs>
          <w:tab w:val="left" w:pos="66"/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>Wszystkie usługi świadczone przez Wykonawcę na rzecz Zamawiającego</w:t>
      </w:r>
      <w:r w:rsidR="00713A67" w:rsidRPr="00B10277">
        <w:rPr>
          <w:rFonts w:ascii="Garamond" w:hAnsi="Garamond"/>
          <w:sz w:val="20"/>
          <w:szCs w:val="20"/>
        </w:rPr>
        <w:t>,</w:t>
      </w:r>
      <w:r w:rsidRPr="00B10277">
        <w:rPr>
          <w:rFonts w:ascii="Garamond" w:hAnsi="Garamond"/>
          <w:sz w:val="20"/>
          <w:szCs w:val="20"/>
        </w:rPr>
        <w:t xml:space="preserve"> a nie wymienione w ofercie nie mogą być świadczone po kosztach wyższych niż w standardowej ofercie biznesowej oraz w obowiązujących cennikach Wykonawcy na dzień składania oferty. Wykonawca na wniosek Zamawiającego jest zobowiązany do udostępnienia cennika dodatkowo płatnych usług.</w:t>
      </w:r>
    </w:p>
    <w:p w14:paraId="1F48C0CC" w14:textId="77777777" w:rsidR="00886966" w:rsidRPr="00B10277" w:rsidRDefault="00886966" w:rsidP="00886966">
      <w:pPr>
        <w:pStyle w:val="Akapitzlist"/>
        <w:rPr>
          <w:rFonts w:ascii="Garamond" w:hAnsi="Garamond"/>
          <w:sz w:val="20"/>
          <w:szCs w:val="20"/>
        </w:rPr>
      </w:pPr>
    </w:p>
    <w:p w14:paraId="58ED0AFE" w14:textId="77777777" w:rsidR="00886966" w:rsidRPr="00B10277" w:rsidRDefault="00E06EC9" w:rsidP="00886966">
      <w:pPr>
        <w:pStyle w:val="Akapitzlist"/>
        <w:numPr>
          <w:ilvl w:val="0"/>
          <w:numId w:val="6"/>
        </w:numPr>
        <w:tabs>
          <w:tab w:val="left" w:pos="66"/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B10277">
        <w:rPr>
          <w:rFonts w:ascii="Garamond" w:hAnsi="Garamond"/>
          <w:sz w:val="20"/>
          <w:szCs w:val="20"/>
        </w:rPr>
        <w:t>Zamawiający nie wymaga załączania regulaminu świadczenia usług do oferty.</w:t>
      </w:r>
    </w:p>
    <w:p w14:paraId="18CB94F5" w14:textId="77777777" w:rsidR="00886966" w:rsidRPr="00B10277" w:rsidRDefault="00886966" w:rsidP="00886966">
      <w:pPr>
        <w:pStyle w:val="Akapitzlist"/>
        <w:rPr>
          <w:rFonts w:ascii="Garamond" w:hAnsi="Garamond"/>
          <w:sz w:val="20"/>
          <w:szCs w:val="20"/>
        </w:rPr>
      </w:pPr>
    </w:p>
    <w:sectPr w:rsidR="00886966" w:rsidRPr="00B10277" w:rsidSect="00C370C6">
      <w:footerReference w:type="default" r:id="rId8"/>
      <w:pgSz w:w="11906" w:h="16838"/>
      <w:pgMar w:top="1560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04591" w14:textId="77777777" w:rsidR="002C68F7" w:rsidRDefault="002C68F7" w:rsidP="00CD7BEC">
      <w:r>
        <w:separator/>
      </w:r>
    </w:p>
  </w:endnote>
  <w:endnote w:type="continuationSeparator" w:id="0">
    <w:p w14:paraId="6473DB62" w14:textId="77777777" w:rsidR="002C68F7" w:rsidRDefault="002C68F7" w:rsidP="00CD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5272993"/>
      <w:docPartObj>
        <w:docPartGallery w:val="Page Numbers (Bottom of Page)"/>
        <w:docPartUnique/>
      </w:docPartObj>
    </w:sdtPr>
    <w:sdtEndPr/>
    <w:sdtContent>
      <w:p w14:paraId="49276AEC" w14:textId="75442745" w:rsidR="005D138E" w:rsidRDefault="00990B5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B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3DC471" w14:textId="77777777" w:rsidR="005D138E" w:rsidRDefault="005D13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F400C" w14:textId="77777777" w:rsidR="002C68F7" w:rsidRDefault="002C68F7" w:rsidP="00CD7BEC">
      <w:r>
        <w:separator/>
      </w:r>
    </w:p>
  </w:footnote>
  <w:footnote w:type="continuationSeparator" w:id="0">
    <w:p w14:paraId="4B72CB20" w14:textId="77777777" w:rsidR="002C68F7" w:rsidRDefault="002C68F7" w:rsidP="00CD7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422D"/>
    <w:multiLevelType w:val="hybridMultilevel"/>
    <w:tmpl w:val="F634CD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BD5438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B7527C52">
      <w:start w:val="1"/>
      <w:numFmt w:val="decimal"/>
      <w:lvlText w:val="%2)"/>
      <w:lvlJc w:val="left"/>
      <w:pPr>
        <w:ind w:left="2856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37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1CA06D5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47345"/>
    <w:multiLevelType w:val="hybridMultilevel"/>
    <w:tmpl w:val="B2C26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B3CD0"/>
    <w:multiLevelType w:val="multilevel"/>
    <w:tmpl w:val="0415001D"/>
    <w:styleLink w:val="Styl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47938D6"/>
    <w:multiLevelType w:val="hybridMultilevel"/>
    <w:tmpl w:val="685C0D4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D969FC"/>
    <w:multiLevelType w:val="hybridMultilevel"/>
    <w:tmpl w:val="FEA46506"/>
    <w:lvl w:ilvl="0" w:tplc="41A85B7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783D3F"/>
    <w:multiLevelType w:val="hybridMultilevel"/>
    <w:tmpl w:val="BA6065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30037F"/>
    <w:multiLevelType w:val="hybridMultilevel"/>
    <w:tmpl w:val="A96C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477D2"/>
    <w:multiLevelType w:val="hybridMultilevel"/>
    <w:tmpl w:val="25D82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F087E"/>
    <w:multiLevelType w:val="hybridMultilevel"/>
    <w:tmpl w:val="03F2D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4505398"/>
    <w:multiLevelType w:val="multilevel"/>
    <w:tmpl w:val="85E06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12" w15:restartNumberingAfterBreak="0">
    <w:nsid w:val="61E25DAD"/>
    <w:multiLevelType w:val="hybridMultilevel"/>
    <w:tmpl w:val="25D82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A7318"/>
    <w:multiLevelType w:val="multilevel"/>
    <w:tmpl w:val="083665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0AB1226"/>
    <w:multiLevelType w:val="multilevel"/>
    <w:tmpl w:val="80C0B4B6"/>
    <w:styleLink w:val="Styl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5" w15:restartNumberingAfterBreak="0">
    <w:nsid w:val="76894A50"/>
    <w:multiLevelType w:val="multilevel"/>
    <w:tmpl w:val="85E06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16" w15:restartNumberingAfterBreak="0">
    <w:nsid w:val="7BDD19D7"/>
    <w:multiLevelType w:val="hybridMultilevel"/>
    <w:tmpl w:val="A96C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B5339"/>
    <w:multiLevelType w:val="multilevel"/>
    <w:tmpl w:val="DF22A45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num w:numId="1" w16cid:durableId="1981492138">
    <w:abstractNumId w:val="4"/>
  </w:num>
  <w:num w:numId="2" w16cid:durableId="1652176037">
    <w:abstractNumId w:val="14"/>
  </w:num>
  <w:num w:numId="3" w16cid:durableId="550306778">
    <w:abstractNumId w:val="12"/>
  </w:num>
  <w:num w:numId="4" w16cid:durableId="1792892709">
    <w:abstractNumId w:val="10"/>
  </w:num>
  <w:num w:numId="5" w16cid:durableId="1705665887">
    <w:abstractNumId w:val="6"/>
  </w:num>
  <w:num w:numId="6" w16cid:durableId="1571648872">
    <w:abstractNumId w:val="15"/>
  </w:num>
  <w:num w:numId="7" w16cid:durableId="240678833">
    <w:abstractNumId w:val="17"/>
  </w:num>
  <w:num w:numId="8" w16cid:durableId="1014920487">
    <w:abstractNumId w:val="13"/>
  </w:num>
  <w:num w:numId="9" w16cid:durableId="824469822">
    <w:abstractNumId w:val="1"/>
  </w:num>
  <w:num w:numId="10" w16cid:durableId="1792166004">
    <w:abstractNumId w:val="2"/>
  </w:num>
  <w:num w:numId="11" w16cid:durableId="542446055">
    <w:abstractNumId w:val="8"/>
  </w:num>
  <w:num w:numId="12" w16cid:durableId="386416246">
    <w:abstractNumId w:val="3"/>
  </w:num>
  <w:num w:numId="13" w16cid:durableId="835462118">
    <w:abstractNumId w:val="16"/>
  </w:num>
  <w:num w:numId="14" w16cid:durableId="582372259">
    <w:abstractNumId w:val="9"/>
  </w:num>
  <w:num w:numId="15" w16cid:durableId="13315624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1666298">
    <w:abstractNumId w:val="5"/>
  </w:num>
  <w:num w:numId="17" w16cid:durableId="1692148916">
    <w:abstractNumId w:val="7"/>
  </w:num>
  <w:num w:numId="18" w16cid:durableId="909191921">
    <w:abstractNumId w:val="0"/>
  </w:num>
  <w:num w:numId="19" w16cid:durableId="110770173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ED5"/>
    <w:rsid w:val="000066A5"/>
    <w:rsid w:val="0001135B"/>
    <w:rsid w:val="00016F96"/>
    <w:rsid w:val="000179AC"/>
    <w:rsid w:val="00027A0F"/>
    <w:rsid w:val="00033507"/>
    <w:rsid w:val="000420AD"/>
    <w:rsid w:val="000443AE"/>
    <w:rsid w:val="00046347"/>
    <w:rsid w:val="00047916"/>
    <w:rsid w:val="000501E9"/>
    <w:rsid w:val="00051036"/>
    <w:rsid w:val="00054B1C"/>
    <w:rsid w:val="00066B6C"/>
    <w:rsid w:val="00071C70"/>
    <w:rsid w:val="000778F3"/>
    <w:rsid w:val="00087659"/>
    <w:rsid w:val="00091FBB"/>
    <w:rsid w:val="00093F14"/>
    <w:rsid w:val="000A1B2B"/>
    <w:rsid w:val="000B7DB7"/>
    <w:rsid w:val="000C1CF1"/>
    <w:rsid w:val="000C41E0"/>
    <w:rsid w:val="000D2CCA"/>
    <w:rsid w:val="000D5602"/>
    <w:rsid w:val="000E5757"/>
    <w:rsid w:val="000E6279"/>
    <w:rsid w:val="000E701E"/>
    <w:rsid w:val="000F4295"/>
    <w:rsid w:val="000F5E82"/>
    <w:rsid w:val="000F6647"/>
    <w:rsid w:val="00102DD3"/>
    <w:rsid w:val="00106AF2"/>
    <w:rsid w:val="00110212"/>
    <w:rsid w:val="001119C8"/>
    <w:rsid w:val="00111D3E"/>
    <w:rsid w:val="001203BA"/>
    <w:rsid w:val="00122F91"/>
    <w:rsid w:val="00123767"/>
    <w:rsid w:val="001240AE"/>
    <w:rsid w:val="0012566E"/>
    <w:rsid w:val="001260CB"/>
    <w:rsid w:val="00131337"/>
    <w:rsid w:val="00132F02"/>
    <w:rsid w:val="00144A49"/>
    <w:rsid w:val="0014722E"/>
    <w:rsid w:val="00160664"/>
    <w:rsid w:val="00175391"/>
    <w:rsid w:val="00175BC5"/>
    <w:rsid w:val="0018719C"/>
    <w:rsid w:val="00190FD7"/>
    <w:rsid w:val="00191297"/>
    <w:rsid w:val="00193CCD"/>
    <w:rsid w:val="0019445F"/>
    <w:rsid w:val="001A0A77"/>
    <w:rsid w:val="001A319E"/>
    <w:rsid w:val="001A5C81"/>
    <w:rsid w:val="001A7B65"/>
    <w:rsid w:val="001C2D59"/>
    <w:rsid w:val="001C32F9"/>
    <w:rsid w:val="001C4BE3"/>
    <w:rsid w:val="001D32F7"/>
    <w:rsid w:val="001E0187"/>
    <w:rsid w:val="001E332E"/>
    <w:rsid w:val="001E5EF2"/>
    <w:rsid w:val="001E70D3"/>
    <w:rsid w:val="001F0A93"/>
    <w:rsid w:val="001F6964"/>
    <w:rsid w:val="001F703D"/>
    <w:rsid w:val="00204BBF"/>
    <w:rsid w:val="00214F9D"/>
    <w:rsid w:val="00215921"/>
    <w:rsid w:val="00215B05"/>
    <w:rsid w:val="00223E65"/>
    <w:rsid w:val="00225B04"/>
    <w:rsid w:val="002344DC"/>
    <w:rsid w:val="002363FC"/>
    <w:rsid w:val="00236957"/>
    <w:rsid w:val="00245A3B"/>
    <w:rsid w:val="00255013"/>
    <w:rsid w:val="002635FC"/>
    <w:rsid w:val="002651F4"/>
    <w:rsid w:val="00277472"/>
    <w:rsid w:val="0028242F"/>
    <w:rsid w:val="002873C5"/>
    <w:rsid w:val="002B3D30"/>
    <w:rsid w:val="002B4876"/>
    <w:rsid w:val="002C2361"/>
    <w:rsid w:val="002C68F7"/>
    <w:rsid w:val="002D59DE"/>
    <w:rsid w:val="002E25A6"/>
    <w:rsid w:val="002E4209"/>
    <w:rsid w:val="002E4F14"/>
    <w:rsid w:val="002E4F3B"/>
    <w:rsid w:val="002F2208"/>
    <w:rsid w:val="00302376"/>
    <w:rsid w:val="0030554A"/>
    <w:rsid w:val="00315077"/>
    <w:rsid w:val="00325323"/>
    <w:rsid w:val="0032557A"/>
    <w:rsid w:val="003316F7"/>
    <w:rsid w:val="00332487"/>
    <w:rsid w:val="00332D05"/>
    <w:rsid w:val="00340FBE"/>
    <w:rsid w:val="00341107"/>
    <w:rsid w:val="00351B8A"/>
    <w:rsid w:val="00365EE6"/>
    <w:rsid w:val="003706B4"/>
    <w:rsid w:val="00371EBC"/>
    <w:rsid w:val="003720E2"/>
    <w:rsid w:val="00381BDB"/>
    <w:rsid w:val="00391F05"/>
    <w:rsid w:val="00392222"/>
    <w:rsid w:val="003936E7"/>
    <w:rsid w:val="0039442D"/>
    <w:rsid w:val="00394767"/>
    <w:rsid w:val="003A055B"/>
    <w:rsid w:val="003A1F50"/>
    <w:rsid w:val="003A6B1C"/>
    <w:rsid w:val="003B073C"/>
    <w:rsid w:val="003B1B54"/>
    <w:rsid w:val="003B2DAF"/>
    <w:rsid w:val="003B2E44"/>
    <w:rsid w:val="003B3C4B"/>
    <w:rsid w:val="003B597E"/>
    <w:rsid w:val="003C401F"/>
    <w:rsid w:val="003D0661"/>
    <w:rsid w:val="003D191E"/>
    <w:rsid w:val="003D5D38"/>
    <w:rsid w:val="003E2167"/>
    <w:rsid w:val="003E568C"/>
    <w:rsid w:val="003F48E6"/>
    <w:rsid w:val="004016CA"/>
    <w:rsid w:val="00405E68"/>
    <w:rsid w:val="00410DF1"/>
    <w:rsid w:val="00411BF6"/>
    <w:rsid w:val="0041628E"/>
    <w:rsid w:val="004254DC"/>
    <w:rsid w:val="004270CE"/>
    <w:rsid w:val="00427C9D"/>
    <w:rsid w:val="00431165"/>
    <w:rsid w:val="004403FB"/>
    <w:rsid w:val="00441F84"/>
    <w:rsid w:val="00456299"/>
    <w:rsid w:val="00457D61"/>
    <w:rsid w:val="00457EA2"/>
    <w:rsid w:val="00464EA3"/>
    <w:rsid w:val="0046637A"/>
    <w:rsid w:val="00466778"/>
    <w:rsid w:val="00471E7A"/>
    <w:rsid w:val="004730DB"/>
    <w:rsid w:val="004738D0"/>
    <w:rsid w:val="00475108"/>
    <w:rsid w:val="004811AF"/>
    <w:rsid w:val="00483A13"/>
    <w:rsid w:val="00485030"/>
    <w:rsid w:val="00492A5B"/>
    <w:rsid w:val="004942B2"/>
    <w:rsid w:val="004A1ED5"/>
    <w:rsid w:val="004B3208"/>
    <w:rsid w:val="004D1BE7"/>
    <w:rsid w:val="004D49CD"/>
    <w:rsid w:val="004E3B16"/>
    <w:rsid w:val="004E5CB7"/>
    <w:rsid w:val="004E6E15"/>
    <w:rsid w:val="004E7821"/>
    <w:rsid w:val="004E7919"/>
    <w:rsid w:val="004F187A"/>
    <w:rsid w:val="004F24BA"/>
    <w:rsid w:val="004F3932"/>
    <w:rsid w:val="004F5F2E"/>
    <w:rsid w:val="004F7470"/>
    <w:rsid w:val="005069DD"/>
    <w:rsid w:val="00507AE6"/>
    <w:rsid w:val="005133A7"/>
    <w:rsid w:val="00516F9E"/>
    <w:rsid w:val="00524451"/>
    <w:rsid w:val="0052464E"/>
    <w:rsid w:val="0052721B"/>
    <w:rsid w:val="00547E7E"/>
    <w:rsid w:val="00553716"/>
    <w:rsid w:val="00554280"/>
    <w:rsid w:val="005617D6"/>
    <w:rsid w:val="0056395C"/>
    <w:rsid w:val="005642E2"/>
    <w:rsid w:val="005642EF"/>
    <w:rsid w:val="0057246E"/>
    <w:rsid w:val="0057469D"/>
    <w:rsid w:val="00576533"/>
    <w:rsid w:val="0058088A"/>
    <w:rsid w:val="0058195F"/>
    <w:rsid w:val="005857AE"/>
    <w:rsid w:val="0059052A"/>
    <w:rsid w:val="005A3686"/>
    <w:rsid w:val="005A7390"/>
    <w:rsid w:val="005B022C"/>
    <w:rsid w:val="005B6682"/>
    <w:rsid w:val="005B6E7B"/>
    <w:rsid w:val="005C0A36"/>
    <w:rsid w:val="005D138E"/>
    <w:rsid w:val="005D7AC3"/>
    <w:rsid w:val="005E1D25"/>
    <w:rsid w:val="005E43B5"/>
    <w:rsid w:val="005E571D"/>
    <w:rsid w:val="005F15AB"/>
    <w:rsid w:val="005F1F12"/>
    <w:rsid w:val="005F3492"/>
    <w:rsid w:val="005F3E74"/>
    <w:rsid w:val="006133B0"/>
    <w:rsid w:val="00616E47"/>
    <w:rsid w:val="00617E6D"/>
    <w:rsid w:val="00620F3B"/>
    <w:rsid w:val="006259C9"/>
    <w:rsid w:val="006277EC"/>
    <w:rsid w:val="00630F05"/>
    <w:rsid w:val="00633CED"/>
    <w:rsid w:val="00640C66"/>
    <w:rsid w:val="006414E6"/>
    <w:rsid w:val="00643830"/>
    <w:rsid w:val="00653198"/>
    <w:rsid w:val="00657634"/>
    <w:rsid w:val="0066088F"/>
    <w:rsid w:val="00672267"/>
    <w:rsid w:val="00683075"/>
    <w:rsid w:val="00685E1C"/>
    <w:rsid w:val="006866A7"/>
    <w:rsid w:val="00692342"/>
    <w:rsid w:val="0069271F"/>
    <w:rsid w:val="006A2CBA"/>
    <w:rsid w:val="006A5349"/>
    <w:rsid w:val="006A7713"/>
    <w:rsid w:val="006B15E2"/>
    <w:rsid w:val="006B1C87"/>
    <w:rsid w:val="006B483C"/>
    <w:rsid w:val="006C005D"/>
    <w:rsid w:val="006C0D50"/>
    <w:rsid w:val="006C69CA"/>
    <w:rsid w:val="006D7E87"/>
    <w:rsid w:val="006E716D"/>
    <w:rsid w:val="006E724C"/>
    <w:rsid w:val="006F5982"/>
    <w:rsid w:val="00702A0B"/>
    <w:rsid w:val="007078B7"/>
    <w:rsid w:val="007116AE"/>
    <w:rsid w:val="00713A67"/>
    <w:rsid w:val="00717863"/>
    <w:rsid w:val="00722CF7"/>
    <w:rsid w:val="00725EE8"/>
    <w:rsid w:val="007420BA"/>
    <w:rsid w:val="00744D78"/>
    <w:rsid w:val="00747C28"/>
    <w:rsid w:val="007572E4"/>
    <w:rsid w:val="0076408A"/>
    <w:rsid w:val="00766226"/>
    <w:rsid w:val="00770C20"/>
    <w:rsid w:val="007764D5"/>
    <w:rsid w:val="00776D00"/>
    <w:rsid w:val="007779B7"/>
    <w:rsid w:val="007925E0"/>
    <w:rsid w:val="00794C69"/>
    <w:rsid w:val="00796580"/>
    <w:rsid w:val="007A0032"/>
    <w:rsid w:val="007A19EA"/>
    <w:rsid w:val="007B04F7"/>
    <w:rsid w:val="007C072B"/>
    <w:rsid w:val="007C1743"/>
    <w:rsid w:val="007C1B8D"/>
    <w:rsid w:val="007C30E2"/>
    <w:rsid w:val="007C3935"/>
    <w:rsid w:val="007C6E17"/>
    <w:rsid w:val="007D7EE7"/>
    <w:rsid w:val="007E11DC"/>
    <w:rsid w:val="007E1AD5"/>
    <w:rsid w:val="007E7009"/>
    <w:rsid w:val="007F1435"/>
    <w:rsid w:val="007F5AAA"/>
    <w:rsid w:val="008102D0"/>
    <w:rsid w:val="00814E1F"/>
    <w:rsid w:val="008163D8"/>
    <w:rsid w:val="00824345"/>
    <w:rsid w:val="00824DBC"/>
    <w:rsid w:val="00824F92"/>
    <w:rsid w:val="0083411F"/>
    <w:rsid w:val="00841825"/>
    <w:rsid w:val="008444A8"/>
    <w:rsid w:val="00844CEE"/>
    <w:rsid w:val="0084635C"/>
    <w:rsid w:val="0085124A"/>
    <w:rsid w:val="00862464"/>
    <w:rsid w:val="00865841"/>
    <w:rsid w:val="008675F0"/>
    <w:rsid w:val="00875B04"/>
    <w:rsid w:val="00876A66"/>
    <w:rsid w:val="008778D9"/>
    <w:rsid w:val="00880184"/>
    <w:rsid w:val="00880BDF"/>
    <w:rsid w:val="00884918"/>
    <w:rsid w:val="008860F0"/>
    <w:rsid w:val="00886966"/>
    <w:rsid w:val="00892D44"/>
    <w:rsid w:val="008A108A"/>
    <w:rsid w:val="008A16D0"/>
    <w:rsid w:val="008A1C3C"/>
    <w:rsid w:val="008A2856"/>
    <w:rsid w:val="008A2F02"/>
    <w:rsid w:val="008A3C77"/>
    <w:rsid w:val="008A4724"/>
    <w:rsid w:val="008A5886"/>
    <w:rsid w:val="008A5DDD"/>
    <w:rsid w:val="008A6C27"/>
    <w:rsid w:val="008B0AA8"/>
    <w:rsid w:val="008B145B"/>
    <w:rsid w:val="008B48BD"/>
    <w:rsid w:val="008B6CD3"/>
    <w:rsid w:val="008B6D55"/>
    <w:rsid w:val="008C5480"/>
    <w:rsid w:val="008D00B1"/>
    <w:rsid w:val="008D128D"/>
    <w:rsid w:val="008D32D6"/>
    <w:rsid w:val="008D4784"/>
    <w:rsid w:val="008F014B"/>
    <w:rsid w:val="008F1F01"/>
    <w:rsid w:val="008F5E96"/>
    <w:rsid w:val="00901AA2"/>
    <w:rsid w:val="0090289E"/>
    <w:rsid w:val="009125E8"/>
    <w:rsid w:val="009138C9"/>
    <w:rsid w:val="009221A3"/>
    <w:rsid w:val="00924C1D"/>
    <w:rsid w:val="009254ED"/>
    <w:rsid w:val="0094068A"/>
    <w:rsid w:val="0094429D"/>
    <w:rsid w:val="0094785E"/>
    <w:rsid w:val="00950D1C"/>
    <w:rsid w:val="009527E0"/>
    <w:rsid w:val="00954B83"/>
    <w:rsid w:val="0095534C"/>
    <w:rsid w:val="00967C85"/>
    <w:rsid w:val="00972B50"/>
    <w:rsid w:val="00973A37"/>
    <w:rsid w:val="00980F95"/>
    <w:rsid w:val="00982653"/>
    <w:rsid w:val="00982B02"/>
    <w:rsid w:val="00983757"/>
    <w:rsid w:val="00983BE8"/>
    <w:rsid w:val="00990B50"/>
    <w:rsid w:val="00994FFD"/>
    <w:rsid w:val="00996FE9"/>
    <w:rsid w:val="009A33D7"/>
    <w:rsid w:val="009A347E"/>
    <w:rsid w:val="009B03D2"/>
    <w:rsid w:val="009B3A70"/>
    <w:rsid w:val="009B5160"/>
    <w:rsid w:val="009B5417"/>
    <w:rsid w:val="009C102C"/>
    <w:rsid w:val="009D5078"/>
    <w:rsid w:val="009E0EC5"/>
    <w:rsid w:val="009E146C"/>
    <w:rsid w:val="009E533C"/>
    <w:rsid w:val="009F16B3"/>
    <w:rsid w:val="009F67AF"/>
    <w:rsid w:val="00A031B6"/>
    <w:rsid w:val="00A04B04"/>
    <w:rsid w:val="00A07BF4"/>
    <w:rsid w:val="00A15180"/>
    <w:rsid w:val="00A20B73"/>
    <w:rsid w:val="00A21E7E"/>
    <w:rsid w:val="00A242DE"/>
    <w:rsid w:val="00A27C63"/>
    <w:rsid w:val="00A27DF9"/>
    <w:rsid w:val="00A36024"/>
    <w:rsid w:val="00A43343"/>
    <w:rsid w:val="00A54F06"/>
    <w:rsid w:val="00A56B2D"/>
    <w:rsid w:val="00A57DC7"/>
    <w:rsid w:val="00A61D81"/>
    <w:rsid w:val="00A634C8"/>
    <w:rsid w:val="00A634D4"/>
    <w:rsid w:val="00A81872"/>
    <w:rsid w:val="00A82766"/>
    <w:rsid w:val="00A9189B"/>
    <w:rsid w:val="00A93AD5"/>
    <w:rsid w:val="00AA0827"/>
    <w:rsid w:val="00AA14FB"/>
    <w:rsid w:val="00AA1766"/>
    <w:rsid w:val="00AA4BD0"/>
    <w:rsid w:val="00AA6FA2"/>
    <w:rsid w:val="00AC1343"/>
    <w:rsid w:val="00AC2850"/>
    <w:rsid w:val="00AF27B6"/>
    <w:rsid w:val="00B10277"/>
    <w:rsid w:val="00B215B7"/>
    <w:rsid w:val="00B347FD"/>
    <w:rsid w:val="00B35F43"/>
    <w:rsid w:val="00B36BA4"/>
    <w:rsid w:val="00B37D87"/>
    <w:rsid w:val="00B4155E"/>
    <w:rsid w:val="00B51558"/>
    <w:rsid w:val="00B54FD8"/>
    <w:rsid w:val="00B61B4C"/>
    <w:rsid w:val="00B66A46"/>
    <w:rsid w:val="00B727F9"/>
    <w:rsid w:val="00B73F3E"/>
    <w:rsid w:val="00B74FA7"/>
    <w:rsid w:val="00B808C0"/>
    <w:rsid w:val="00B84D7E"/>
    <w:rsid w:val="00B96105"/>
    <w:rsid w:val="00B97BD3"/>
    <w:rsid w:val="00BA1B27"/>
    <w:rsid w:val="00BA1C84"/>
    <w:rsid w:val="00BA7666"/>
    <w:rsid w:val="00BB417C"/>
    <w:rsid w:val="00BB6E22"/>
    <w:rsid w:val="00BC04D1"/>
    <w:rsid w:val="00BC38CF"/>
    <w:rsid w:val="00BC7564"/>
    <w:rsid w:val="00BD26C0"/>
    <w:rsid w:val="00BD635B"/>
    <w:rsid w:val="00BE2D3C"/>
    <w:rsid w:val="00BE58B5"/>
    <w:rsid w:val="00BE70C1"/>
    <w:rsid w:val="00BF1104"/>
    <w:rsid w:val="00C00183"/>
    <w:rsid w:val="00C12577"/>
    <w:rsid w:val="00C133CE"/>
    <w:rsid w:val="00C156E8"/>
    <w:rsid w:val="00C1615B"/>
    <w:rsid w:val="00C22458"/>
    <w:rsid w:val="00C27685"/>
    <w:rsid w:val="00C370C6"/>
    <w:rsid w:val="00C40201"/>
    <w:rsid w:val="00C40B1C"/>
    <w:rsid w:val="00C42977"/>
    <w:rsid w:val="00C5208F"/>
    <w:rsid w:val="00C52A7E"/>
    <w:rsid w:val="00C66DCF"/>
    <w:rsid w:val="00C71111"/>
    <w:rsid w:val="00C81F42"/>
    <w:rsid w:val="00C8308F"/>
    <w:rsid w:val="00C92C1F"/>
    <w:rsid w:val="00CA014E"/>
    <w:rsid w:val="00CA2555"/>
    <w:rsid w:val="00CA3AED"/>
    <w:rsid w:val="00CA64AB"/>
    <w:rsid w:val="00CA68E9"/>
    <w:rsid w:val="00CB22DD"/>
    <w:rsid w:val="00CB5CE9"/>
    <w:rsid w:val="00CB74A5"/>
    <w:rsid w:val="00CB7AE1"/>
    <w:rsid w:val="00CC1ABD"/>
    <w:rsid w:val="00CC551A"/>
    <w:rsid w:val="00CC7121"/>
    <w:rsid w:val="00CD714F"/>
    <w:rsid w:val="00CD7BEC"/>
    <w:rsid w:val="00CE13B5"/>
    <w:rsid w:val="00CE1592"/>
    <w:rsid w:val="00CE64A3"/>
    <w:rsid w:val="00CF1AC4"/>
    <w:rsid w:val="00CF46FB"/>
    <w:rsid w:val="00D05B85"/>
    <w:rsid w:val="00D05EB0"/>
    <w:rsid w:val="00D172A9"/>
    <w:rsid w:val="00D22314"/>
    <w:rsid w:val="00D24AA2"/>
    <w:rsid w:val="00D26058"/>
    <w:rsid w:val="00D27F00"/>
    <w:rsid w:val="00D36BE9"/>
    <w:rsid w:val="00D36FEC"/>
    <w:rsid w:val="00D409CF"/>
    <w:rsid w:val="00D410FE"/>
    <w:rsid w:val="00D414A9"/>
    <w:rsid w:val="00D43525"/>
    <w:rsid w:val="00D50BD6"/>
    <w:rsid w:val="00D524F3"/>
    <w:rsid w:val="00D618DE"/>
    <w:rsid w:val="00D65B47"/>
    <w:rsid w:val="00D65B49"/>
    <w:rsid w:val="00D7200F"/>
    <w:rsid w:val="00D839AD"/>
    <w:rsid w:val="00D9098A"/>
    <w:rsid w:val="00DA0A49"/>
    <w:rsid w:val="00DA3329"/>
    <w:rsid w:val="00DA4149"/>
    <w:rsid w:val="00DA57AC"/>
    <w:rsid w:val="00DB06B4"/>
    <w:rsid w:val="00DB09F7"/>
    <w:rsid w:val="00DB1D10"/>
    <w:rsid w:val="00DB3626"/>
    <w:rsid w:val="00DB533D"/>
    <w:rsid w:val="00DB544F"/>
    <w:rsid w:val="00DC65CB"/>
    <w:rsid w:val="00DC7253"/>
    <w:rsid w:val="00DC7370"/>
    <w:rsid w:val="00DC747D"/>
    <w:rsid w:val="00DC7FD4"/>
    <w:rsid w:val="00DD1F26"/>
    <w:rsid w:val="00DD2632"/>
    <w:rsid w:val="00DD7F6D"/>
    <w:rsid w:val="00DE1138"/>
    <w:rsid w:val="00DF18CF"/>
    <w:rsid w:val="00E01C52"/>
    <w:rsid w:val="00E01F1B"/>
    <w:rsid w:val="00E0345D"/>
    <w:rsid w:val="00E05F37"/>
    <w:rsid w:val="00E06EC9"/>
    <w:rsid w:val="00E1279B"/>
    <w:rsid w:val="00E148CF"/>
    <w:rsid w:val="00E153AE"/>
    <w:rsid w:val="00E200FB"/>
    <w:rsid w:val="00E23D33"/>
    <w:rsid w:val="00E2531F"/>
    <w:rsid w:val="00E256F7"/>
    <w:rsid w:val="00E47839"/>
    <w:rsid w:val="00E5585B"/>
    <w:rsid w:val="00E606D5"/>
    <w:rsid w:val="00E612B9"/>
    <w:rsid w:val="00E804C0"/>
    <w:rsid w:val="00E8288B"/>
    <w:rsid w:val="00E869FC"/>
    <w:rsid w:val="00E91DF4"/>
    <w:rsid w:val="00E9568B"/>
    <w:rsid w:val="00E95E96"/>
    <w:rsid w:val="00E96CEE"/>
    <w:rsid w:val="00EA3D12"/>
    <w:rsid w:val="00EB6AF0"/>
    <w:rsid w:val="00EC11CA"/>
    <w:rsid w:val="00EC19C5"/>
    <w:rsid w:val="00EC6891"/>
    <w:rsid w:val="00EC70D2"/>
    <w:rsid w:val="00ED1BE3"/>
    <w:rsid w:val="00ED3A31"/>
    <w:rsid w:val="00ED5A31"/>
    <w:rsid w:val="00ED7713"/>
    <w:rsid w:val="00EE1B20"/>
    <w:rsid w:val="00EE3576"/>
    <w:rsid w:val="00EF2907"/>
    <w:rsid w:val="00EF66C2"/>
    <w:rsid w:val="00F11AF3"/>
    <w:rsid w:val="00F11CBA"/>
    <w:rsid w:val="00F122E5"/>
    <w:rsid w:val="00F15C89"/>
    <w:rsid w:val="00F245BE"/>
    <w:rsid w:val="00F50A23"/>
    <w:rsid w:val="00F50E6D"/>
    <w:rsid w:val="00F52E3F"/>
    <w:rsid w:val="00F556FE"/>
    <w:rsid w:val="00F66462"/>
    <w:rsid w:val="00F67DB7"/>
    <w:rsid w:val="00F70204"/>
    <w:rsid w:val="00F84EEF"/>
    <w:rsid w:val="00F93488"/>
    <w:rsid w:val="00F93B02"/>
    <w:rsid w:val="00FB07A5"/>
    <w:rsid w:val="00FB3E30"/>
    <w:rsid w:val="00FB77F4"/>
    <w:rsid w:val="00FC2C05"/>
    <w:rsid w:val="00FC3243"/>
    <w:rsid w:val="00FC33BE"/>
    <w:rsid w:val="00FD51CC"/>
    <w:rsid w:val="00FD6DAB"/>
    <w:rsid w:val="00FE0FE5"/>
    <w:rsid w:val="00FF0C9B"/>
    <w:rsid w:val="00FF2501"/>
    <w:rsid w:val="00FF263B"/>
    <w:rsid w:val="00FF38C6"/>
    <w:rsid w:val="00FF65B5"/>
    <w:rsid w:val="00FF66BE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CF137"/>
  <w15:docId w15:val="{E825E9F8-2161-4B17-A322-AD770AB0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1ED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A1ED5"/>
    <w:pPr>
      <w:keepNext/>
      <w:spacing w:line="360" w:lineRule="auto"/>
      <w:ind w:left="4956" w:hanging="4956"/>
      <w:jc w:val="center"/>
      <w:outlineLvl w:val="2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A1ED5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4A1ED5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customStyle="1" w:styleId="Tekstpodstawowy21">
    <w:name w:val="Tekst podstawowy 21"/>
    <w:basedOn w:val="Normalny"/>
    <w:rsid w:val="004A1ED5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A1ED5"/>
    <w:pPr>
      <w:tabs>
        <w:tab w:val="center" w:pos="4536"/>
        <w:tab w:val="right" w:pos="9072"/>
      </w:tabs>
      <w:suppressAutoHyphens/>
    </w:pPr>
    <w:rPr>
      <w:rFonts w:ascii="Arial" w:hAnsi="Arial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A1ED5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A1ED5"/>
    <w:pPr>
      <w:spacing w:line="360" w:lineRule="auto"/>
      <w:ind w:left="2124" w:hanging="2124"/>
      <w:jc w:val="both"/>
    </w:pPr>
    <w:rPr>
      <w:color w:val="FF000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1E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4A1ED5"/>
    <w:rPr>
      <w:color w:val="0000FF"/>
      <w:u w:val="single"/>
    </w:rPr>
  </w:style>
  <w:style w:type="paragraph" w:styleId="Akapitzlist">
    <w:name w:val="List Paragraph"/>
    <w:aliases w:val="maz_wyliczenie,opis dzialania,K-P_odwolanie,A_wyliczenie,Akapit z listą 1,Table of contents numbered,Akapit z listą5,normalny tekst,Numerowanie,Normal,Akapit z listą3,Akapit z listą31,Akapit z listą BS,Kolorowa lista — akcent 11,L1"/>
    <w:basedOn w:val="Normalny"/>
    <w:link w:val="AkapitzlistZnak"/>
    <w:uiPriority w:val="34"/>
    <w:qFormat/>
    <w:rsid w:val="004A1ED5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4A1ED5"/>
    <w:rPr>
      <w:sz w:val="16"/>
      <w:szCs w:val="16"/>
    </w:rPr>
  </w:style>
  <w:style w:type="paragraph" w:customStyle="1" w:styleId="Akapitzlist1">
    <w:name w:val="Akapit z listą1"/>
    <w:basedOn w:val="Normalny"/>
    <w:rsid w:val="004A1ED5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1E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1E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4A1ED5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Styl1">
    <w:name w:val="Styl1"/>
    <w:uiPriority w:val="99"/>
    <w:rsid w:val="009E0EC5"/>
    <w:pPr>
      <w:numPr>
        <w:numId w:val="1"/>
      </w:numPr>
    </w:pPr>
  </w:style>
  <w:style w:type="numbering" w:customStyle="1" w:styleId="Styl2">
    <w:name w:val="Styl2"/>
    <w:uiPriority w:val="99"/>
    <w:rsid w:val="0052721B"/>
    <w:pPr>
      <w:numPr>
        <w:numId w:val="2"/>
      </w:numPr>
    </w:pPr>
  </w:style>
  <w:style w:type="paragraph" w:customStyle="1" w:styleId="Default">
    <w:name w:val="Default"/>
    <w:rsid w:val="00BA1C8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54B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5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1A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A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7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7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7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7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AC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047916"/>
    <w:pPr>
      <w:spacing w:before="100" w:beforeAutospacing="1" w:after="100" w:afterAutospacing="1"/>
    </w:pPr>
    <w:rPr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5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5F0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ormalny tekst Znak,Numerowanie Znak,Normal Znak,Akapit z listą3 Znak,L1 Znak"/>
    <w:link w:val="Akapitzlist"/>
    <w:uiPriority w:val="34"/>
    <w:qFormat/>
    <w:locked/>
    <w:rsid w:val="006B48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PARP">
    <w:name w:val="BODY_PARP"/>
    <w:basedOn w:val="Normalny"/>
    <w:link w:val="BODYPARPZnak"/>
    <w:qFormat/>
    <w:rsid w:val="00BE2D3C"/>
    <w:pPr>
      <w:spacing w:before="240" w:after="240" w:line="300" w:lineRule="auto"/>
    </w:pPr>
    <w:rPr>
      <w:rFonts w:ascii="Calibri" w:hAnsi="Calibri" w:cs="Calibri"/>
      <w:lang w:val="en-US"/>
    </w:rPr>
  </w:style>
  <w:style w:type="character" w:customStyle="1" w:styleId="BODYPARPZnak">
    <w:name w:val="BODY_PARP Znak"/>
    <w:link w:val="BODYPARP"/>
    <w:rsid w:val="00BE2D3C"/>
    <w:rPr>
      <w:rFonts w:ascii="Calibri" w:eastAsia="Times New Roman" w:hAnsi="Calibri" w:cs="Calibri"/>
      <w:sz w:val="24"/>
      <w:szCs w:val="24"/>
      <w:lang w:val="en-US" w:eastAsia="pl-PL"/>
    </w:rPr>
  </w:style>
  <w:style w:type="paragraph" w:styleId="Poprawka">
    <w:name w:val="Revision"/>
    <w:hidden/>
    <w:uiPriority w:val="99"/>
    <w:semiHidden/>
    <w:rsid w:val="00EA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13D9D-2786-4B26-A8F8-AB3B268F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1397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mmatusia</dc:creator>
  <cp:lastModifiedBy>Monika Dziewońska-Suder</cp:lastModifiedBy>
  <cp:revision>2</cp:revision>
  <cp:lastPrinted>2024-06-28T08:55:00Z</cp:lastPrinted>
  <dcterms:created xsi:type="dcterms:W3CDTF">2024-07-03T06:12:00Z</dcterms:created>
  <dcterms:modified xsi:type="dcterms:W3CDTF">2024-07-03T06:12:00Z</dcterms:modified>
</cp:coreProperties>
</file>