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1AF71" w14:textId="35BDCAEA" w:rsidR="000C24A9" w:rsidRPr="000C24A9" w:rsidRDefault="000C24A9" w:rsidP="000C24A9">
      <w:pPr>
        <w:pStyle w:val="Default"/>
        <w:jc w:val="right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0C24A9">
        <w:rPr>
          <w:rFonts w:asciiTheme="minorHAnsi" w:hAnsiTheme="minorHAnsi"/>
          <w:b/>
          <w:bCs/>
          <w:color w:val="auto"/>
          <w:sz w:val="20"/>
          <w:szCs w:val="20"/>
        </w:rPr>
        <w:t>INS/</w:t>
      </w:r>
      <w:r w:rsidR="001A18E3">
        <w:rPr>
          <w:rFonts w:asciiTheme="minorHAnsi" w:hAnsiTheme="minorHAnsi"/>
          <w:b/>
          <w:bCs/>
          <w:color w:val="auto"/>
          <w:sz w:val="20"/>
          <w:szCs w:val="20"/>
        </w:rPr>
        <w:t>F</w:t>
      </w:r>
      <w:r w:rsidRPr="000C24A9">
        <w:rPr>
          <w:rFonts w:asciiTheme="minorHAnsi" w:hAnsiTheme="minorHAnsi"/>
          <w:b/>
          <w:bCs/>
          <w:color w:val="auto"/>
          <w:sz w:val="20"/>
          <w:szCs w:val="20"/>
        </w:rPr>
        <w:t xml:space="preserve">P – </w:t>
      </w:r>
      <w:r w:rsidR="001D2256">
        <w:rPr>
          <w:rFonts w:asciiTheme="minorHAnsi" w:hAnsiTheme="minorHAnsi"/>
          <w:b/>
          <w:bCs/>
          <w:color w:val="auto"/>
          <w:sz w:val="20"/>
          <w:szCs w:val="20"/>
        </w:rPr>
        <w:t>10</w:t>
      </w:r>
      <w:bookmarkStart w:id="0" w:name="_GoBack"/>
      <w:bookmarkEnd w:id="0"/>
      <w:r w:rsidRPr="000C24A9">
        <w:rPr>
          <w:rFonts w:asciiTheme="minorHAnsi" w:hAnsiTheme="minorHAnsi"/>
          <w:b/>
          <w:bCs/>
          <w:color w:val="auto"/>
          <w:sz w:val="20"/>
          <w:szCs w:val="20"/>
        </w:rPr>
        <w:t>/202</w:t>
      </w:r>
      <w:r w:rsidR="001A18E3">
        <w:rPr>
          <w:rFonts w:asciiTheme="minorHAnsi" w:hAnsiTheme="minorHAnsi"/>
          <w:b/>
          <w:bCs/>
          <w:color w:val="auto"/>
          <w:sz w:val="20"/>
          <w:szCs w:val="20"/>
        </w:rPr>
        <w:t>5</w:t>
      </w:r>
    </w:p>
    <w:p w14:paraId="6C445A8A" w14:textId="77777777" w:rsidR="000C24A9" w:rsidRPr="000C24A9" w:rsidRDefault="000C24A9" w:rsidP="000C24A9">
      <w:pPr>
        <w:pStyle w:val="Default"/>
        <w:jc w:val="right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0C24A9">
        <w:rPr>
          <w:rFonts w:asciiTheme="minorHAnsi" w:hAnsiTheme="minorHAnsi"/>
          <w:b/>
          <w:bCs/>
          <w:color w:val="auto"/>
          <w:sz w:val="20"/>
          <w:szCs w:val="20"/>
        </w:rPr>
        <w:t>Załącznik nr 6 do SWZ</w:t>
      </w:r>
    </w:p>
    <w:p w14:paraId="15524DD5" w14:textId="77777777" w:rsidR="000C24A9" w:rsidRPr="000C24A9" w:rsidRDefault="000C24A9" w:rsidP="000C24A9">
      <w:pPr>
        <w:pStyle w:val="Default"/>
        <w:jc w:val="right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118094DC" w14:textId="77777777" w:rsidR="000C24A9" w:rsidRPr="000C24A9" w:rsidRDefault="000C24A9" w:rsidP="000C24A9">
      <w:pPr>
        <w:pStyle w:val="Default"/>
        <w:spacing w:after="120"/>
        <w:jc w:val="center"/>
        <w:rPr>
          <w:rFonts w:asciiTheme="minorHAnsi" w:hAnsiTheme="minorHAnsi"/>
          <w:b/>
          <w:bCs/>
          <w:i/>
          <w:color w:val="auto"/>
          <w:sz w:val="20"/>
          <w:szCs w:val="20"/>
        </w:rPr>
      </w:pPr>
      <w:r w:rsidRPr="000C24A9">
        <w:rPr>
          <w:rFonts w:asciiTheme="minorHAnsi" w:hAnsiTheme="minorHAnsi"/>
          <w:b/>
          <w:bCs/>
          <w:i/>
          <w:color w:val="auto"/>
          <w:sz w:val="20"/>
          <w:szCs w:val="20"/>
        </w:rPr>
        <w:t>WZÓR UMOWA</w:t>
      </w:r>
    </w:p>
    <w:p w14:paraId="0CDB8368" w14:textId="34AE48C7" w:rsidR="000C24A9" w:rsidRPr="000C24A9" w:rsidRDefault="000C24A9" w:rsidP="000C24A9">
      <w:pPr>
        <w:pStyle w:val="Default"/>
        <w:spacing w:after="120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0C24A9">
        <w:rPr>
          <w:rFonts w:asciiTheme="minorHAnsi" w:hAnsiTheme="minorHAnsi"/>
          <w:b/>
          <w:bCs/>
          <w:color w:val="auto"/>
          <w:sz w:val="20"/>
          <w:szCs w:val="20"/>
        </w:rPr>
        <w:t>Umowa Nr INS/</w:t>
      </w:r>
      <w:r w:rsidR="001A18E3">
        <w:rPr>
          <w:rFonts w:asciiTheme="minorHAnsi" w:hAnsiTheme="minorHAnsi"/>
          <w:b/>
          <w:bCs/>
          <w:color w:val="auto"/>
          <w:sz w:val="20"/>
          <w:szCs w:val="20"/>
        </w:rPr>
        <w:t>F</w:t>
      </w:r>
      <w:r w:rsidRPr="000C24A9">
        <w:rPr>
          <w:rFonts w:asciiTheme="minorHAnsi" w:hAnsiTheme="minorHAnsi"/>
          <w:b/>
          <w:bCs/>
          <w:color w:val="auto"/>
          <w:sz w:val="20"/>
          <w:szCs w:val="20"/>
        </w:rPr>
        <w:t>P –  ……</w:t>
      </w:r>
      <w:r w:rsidRPr="000C24A9">
        <w:rPr>
          <w:rFonts w:asciiTheme="minorHAnsi" w:hAnsiTheme="minorHAnsi"/>
          <w:bCs/>
          <w:color w:val="auto"/>
          <w:sz w:val="20"/>
          <w:szCs w:val="20"/>
        </w:rPr>
        <w:t>/</w:t>
      </w:r>
      <w:r w:rsidRPr="000C24A9">
        <w:rPr>
          <w:rFonts w:asciiTheme="minorHAnsi" w:hAnsiTheme="minorHAnsi"/>
          <w:b/>
          <w:bCs/>
          <w:color w:val="auto"/>
          <w:sz w:val="20"/>
          <w:szCs w:val="20"/>
        </w:rPr>
        <w:t xml:space="preserve"> 202</w:t>
      </w:r>
      <w:r w:rsidR="001A18E3">
        <w:rPr>
          <w:rFonts w:asciiTheme="minorHAnsi" w:hAnsiTheme="minorHAnsi"/>
          <w:b/>
          <w:bCs/>
          <w:color w:val="auto"/>
          <w:sz w:val="20"/>
          <w:szCs w:val="20"/>
        </w:rPr>
        <w:t>5</w:t>
      </w:r>
    </w:p>
    <w:p w14:paraId="5C4CEB32" w14:textId="3D70117D" w:rsidR="000C24A9" w:rsidRPr="000C24A9" w:rsidRDefault="000C24A9" w:rsidP="000C24A9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 xml:space="preserve">zawarta dnia ……………. </w:t>
      </w:r>
      <w:r w:rsidRPr="000C24A9">
        <w:rPr>
          <w:rFonts w:asciiTheme="minorHAnsi" w:hAnsiTheme="minorHAnsi"/>
          <w:b/>
          <w:color w:val="auto"/>
          <w:sz w:val="20"/>
          <w:szCs w:val="20"/>
        </w:rPr>
        <w:t>202</w:t>
      </w:r>
      <w:r w:rsidR="00BF1034">
        <w:rPr>
          <w:rFonts w:asciiTheme="minorHAnsi" w:hAnsiTheme="minorHAnsi"/>
          <w:b/>
          <w:color w:val="auto"/>
          <w:sz w:val="20"/>
          <w:szCs w:val="20"/>
        </w:rPr>
        <w:t>5</w:t>
      </w:r>
      <w:r w:rsidRPr="000C24A9">
        <w:rPr>
          <w:rFonts w:asciiTheme="minorHAnsi" w:hAnsiTheme="minorHAnsi"/>
          <w:b/>
          <w:color w:val="auto"/>
          <w:sz w:val="20"/>
          <w:szCs w:val="20"/>
        </w:rPr>
        <w:t xml:space="preserve"> r.</w:t>
      </w:r>
      <w:r w:rsidRPr="000C24A9">
        <w:rPr>
          <w:rFonts w:asciiTheme="minorHAnsi" w:hAnsiTheme="minorHAnsi"/>
          <w:color w:val="auto"/>
          <w:sz w:val="20"/>
          <w:szCs w:val="20"/>
        </w:rPr>
        <w:t xml:space="preserve"> w Puławach, </w:t>
      </w:r>
    </w:p>
    <w:p w14:paraId="0DE7C2C5" w14:textId="77777777" w:rsidR="000C24A9" w:rsidRPr="000C24A9" w:rsidRDefault="000C24A9" w:rsidP="000C24A9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>pomiędzy:</w:t>
      </w:r>
    </w:p>
    <w:p w14:paraId="0F27BEBC" w14:textId="16ACEC9B" w:rsidR="000C24A9" w:rsidRPr="000C24A9" w:rsidRDefault="003F27BA" w:rsidP="003F27BA">
      <w:pPr>
        <w:spacing w:after="120" w:line="276" w:lineRule="auto"/>
        <w:jc w:val="both"/>
        <w:rPr>
          <w:rFonts w:asciiTheme="minorHAnsi" w:hAnsiTheme="minorHAnsi" w:cs="Arial"/>
        </w:rPr>
      </w:pPr>
      <w:r w:rsidRPr="00B9448F">
        <w:rPr>
          <w:rFonts w:ascii="Verdana" w:hAnsi="Verdana"/>
          <w:b/>
        </w:rPr>
        <w:t>Sieć Badawcza Łukasiewicz – Instytutem Nowych Syntez Chemicznych</w:t>
      </w:r>
      <w:r w:rsidRPr="00B9448F">
        <w:rPr>
          <w:rFonts w:ascii="Verdana" w:hAnsi="Verdana"/>
        </w:rPr>
        <w:t xml:space="preserve"> z siedzibą w Puławach (24-110), Aleja Tysiąclecia Państwa Polskiego 13A, działającym na podstawie ustawy z dnia 21 lutego 2019r. o Sieci Badawczej Łukasiewicz, wpisanym do rejestru przedsiębiorców prowadzonego przez Sąd Rejonowy Lublin–Wschód w Lublinie z siedzibą w Świdniku, VI Wydział Gospodarczy Krajowego Rejestru Sądowego pod numerem KRS: 0000854745, NIP: 7160002098, REGON: 000041619</w:t>
      </w:r>
      <w:r w:rsidR="000C24A9" w:rsidRPr="000C24A9">
        <w:rPr>
          <w:rFonts w:asciiTheme="minorHAnsi" w:hAnsiTheme="minorHAnsi" w:cs="Arial"/>
        </w:rPr>
        <w:t>, zwanym dalej „Zamawiającym” reprezentowanym przez:</w:t>
      </w:r>
    </w:p>
    <w:p w14:paraId="02CCEA7F" w14:textId="6E4328BF" w:rsidR="000C24A9" w:rsidRPr="000C24A9" w:rsidRDefault="003F27BA" w:rsidP="000C24A9">
      <w:pPr>
        <w:pStyle w:val="Default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……………………………………………………………………….</w:t>
      </w:r>
    </w:p>
    <w:p w14:paraId="0A4CC675" w14:textId="77777777" w:rsidR="000C24A9" w:rsidRPr="000C24A9" w:rsidRDefault="000C24A9" w:rsidP="000C24A9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>a</w:t>
      </w:r>
    </w:p>
    <w:p w14:paraId="3E663273" w14:textId="77777777" w:rsidR="000C24A9" w:rsidRPr="000C24A9" w:rsidRDefault="000C24A9" w:rsidP="000C24A9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………………………………………………………………………………………………………………………………………………………………………………………………………………………., </w:t>
      </w:r>
      <w:r w:rsidRPr="000C24A9">
        <w:rPr>
          <w:rFonts w:asciiTheme="minorHAnsi" w:hAnsiTheme="minorHAnsi"/>
          <w:bCs/>
          <w:color w:val="00000A"/>
          <w:sz w:val="20"/>
          <w:szCs w:val="20"/>
        </w:rPr>
        <w:t xml:space="preserve">(adresy zamieszkania wspólników spółki jawnej)  </w:t>
      </w:r>
      <w:r w:rsidRPr="000C24A9">
        <w:rPr>
          <w:rFonts w:asciiTheme="minorHAnsi" w:hAnsiTheme="minorHAnsi"/>
          <w:color w:val="auto"/>
          <w:sz w:val="20"/>
          <w:szCs w:val="20"/>
        </w:rPr>
        <w:t>reprezentowanym przez:</w:t>
      </w:r>
    </w:p>
    <w:p w14:paraId="71AA3C3C" w14:textId="77777777" w:rsidR="000C24A9" w:rsidRPr="000C24A9" w:rsidRDefault="000C24A9" w:rsidP="000C24A9">
      <w:pPr>
        <w:pStyle w:val="Default"/>
        <w:spacing w:after="120"/>
        <w:ind w:firstLine="426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 xml:space="preserve">1. ………………………………. </w:t>
      </w:r>
    </w:p>
    <w:p w14:paraId="2AD5ABE1" w14:textId="77777777" w:rsidR="000C24A9" w:rsidRPr="000C24A9" w:rsidRDefault="000C24A9" w:rsidP="000C24A9">
      <w:pPr>
        <w:pStyle w:val="Default"/>
        <w:spacing w:after="120"/>
        <w:ind w:firstLine="426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 xml:space="preserve">2.  ……………………………… </w:t>
      </w:r>
    </w:p>
    <w:p w14:paraId="622FA7BC" w14:textId="77777777" w:rsidR="000C24A9" w:rsidRPr="000C24A9" w:rsidRDefault="000C24A9" w:rsidP="000C24A9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>zwanym dalej "Dostawcą",</w:t>
      </w:r>
    </w:p>
    <w:p w14:paraId="5942BEB2" w14:textId="77777777" w:rsidR="000C24A9" w:rsidRPr="000C24A9" w:rsidRDefault="000C24A9" w:rsidP="000C24A9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>została zawarta umowa o treści następującej:</w:t>
      </w:r>
    </w:p>
    <w:p w14:paraId="709AA5FA" w14:textId="77777777" w:rsidR="000C24A9" w:rsidRPr="000C24A9" w:rsidRDefault="000C24A9" w:rsidP="000C24A9">
      <w:pPr>
        <w:pStyle w:val="Default"/>
        <w:spacing w:after="12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77DE5690" w14:textId="276EA47E" w:rsidR="000C24A9" w:rsidRPr="000C24A9" w:rsidRDefault="000C24A9" w:rsidP="000C24A9">
      <w:pPr>
        <w:pStyle w:val="Default"/>
        <w:spacing w:after="120" w:line="276" w:lineRule="auto"/>
        <w:jc w:val="both"/>
        <w:rPr>
          <w:rFonts w:asciiTheme="minorHAnsi" w:hAnsiTheme="minorHAnsi"/>
          <w:bCs/>
          <w:color w:val="00000A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 xml:space="preserve">Umowa niniejsza została zawarta </w:t>
      </w:r>
      <w:r w:rsidRPr="000C24A9">
        <w:rPr>
          <w:rFonts w:asciiTheme="minorHAnsi" w:hAnsiTheme="minorHAnsi"/>
          <w:bCs/>
          <w:color w:val="00000A"/>
          <w:sz w:val="20"/>
          <w:szCs w:val="20"/>
        </w:rPr>
        <w:t xml:space="preserve">po przeprowadzeniu postępowania o zamówienie publiczne w trybie podstawowym, zgodnie z art. 275 pkt 1, ustawy Prawo zamówień publicznych z dnia 11 września 2019 r. </w:t>
      </w:r>
      <w:r w:rsidRPr="000C24A9">
        <w:rPr>
          <w:rFonts w:asciiTheme="minorHAnsi" w:hAnsiTheme="minorHAnsi"/>
          <w:sz w:val="20"/>
          <w:szCs w:val="20"/>
        </w:rPr>
        <w:t>(</w:t>
      </w:r>
      <w:proofErr w:type="spellStart"/>
      <w:r w:rsidRPr="000C24A9">
        <w:rPr>
          <w:rFonts w:asciiTheme="minorHAnsi" w:hAnsiTheme="minorHAnsi"/>
          <w:sz w:val="20"/>
          <w:szCs w:val="20"/>
        </w:rPr>
        <w:t>t.j</w:t>
      </w:r>
      <w:proofErr w:type="spellEnd"/>
      <w:r w:rsidRPr="000C24A9">
        <w:rPr>
          <w:rFonts w:asciiTheme="minorHAnsi" w:hAnsiTheme="minorHAnsi"/>
          <w:sz w:val="20"/>
          <w:szCs w:val="20"/>
        </w:rPr>
        <w:t>. Dz. U. z 202</w:t>
      </w:r>
      <w:r w:rsidR="00A97B62">
        <w:rPr>
          <w:rFonts w:asciiTheme="minorHAnsi" w:hAnsiTheme="minorHAnsi"/>
          <w:sz w:val="20"/>
          <w:szCs w:val="20"/>
        </w:rPr>
        <w:t>4</w:t>
      </w:r>
      <w:r w:rsidRPr="000C24A9">
        <w:rPr>
          <w:rFonts w:asciiTheme="minorHAnsi" w:hAnsiTheme="minorHAnsi"/>
          <w:sz w:val="20"/>
          <w:szCs w:val="20"/>
        </w:rPr>
        <w:t>.</w:t>
      </w:r>
      <w:r w:rsidR="00925D0B">
        <w:rPr>
          <w:rFonts w:asciiTheme="minorHAnsi" w:hAnsiTheme="minorHAnsi"/>
          <w:sz w:val="20"/>
          <w:szCs w:val="20"/>
        </w:rPr>
        <w:t xml:space="preserve"> poz. </w:t>
      </w:r>
      <w:r w:rsidRPr="000C24A9">
        <w:rPr>
          <w:rFonts w:asciiTheme="minorHAnsi" w:hAnsiTheme="minorHAnsi"/>
          <w:sz w:val="20"/>
          <w:szCs w:val="20"/>
        </w:rPr>
        <w:t>1</w:t>
      </w:r>
      <w:r w:rsidR="00A97B62">
        <w:rPr>
          <w:rFonts w:asciiTheme="minorHAnsi" w:hAnsiTheme="minorHAnsi"/>
          <w:sz w:val="20"/>
          <w:szCs w:val="20"/>
        </w:rPr>
        <w:t>320</w:t>
      </w:r>
      <w:r w:rsidRPr="000C24A9">
        <w:rPr>
          <w:rFonts w:asciiTheme="minorHAnsi" w:hAnsiTheme="minorHAnsi"/>
          <w:sz w:val="20"/>
          <w:szCs w:val="20"/>
        </w:rPr>
        <w:t>)</w:t>
      </w:r>
      <w:r w:rsidRPr="000C24A9">
        <w:rPr>
          <w:rFonts w:asciiTheme="minorHAnsi" w:hAnsiTheme="minorHAnsi"/>
          <w:bCs/>
          <w:color w:val="00000A"/>
          <w:sz w:val="20"/>
          <w:szCs w:val="20"/>
        </w:rPr>
        <w:t>, w wyniku którego oferta Wykonawcy została wybrana jako najkorzystniejsza.</w:t>
      </w:r>
    </w:p>
    <w:p w14:paraId="27ABBE23" w14:textId="77777777" w:rsidR="000C24A9" w:rsidRPr="000C24A9" w:rsidRDefault="000C24A9" w:rsidP="000C24A9">
      <w:pPr>
        <w:pStyle w:val="Default"/>
        <w:spacing w:after="120" w:line="276" w:lineRule="auto"/>
        <w:jc w:val="center"/>
        <w:rPr>
          <w:rFonts w:asciiTheme="minorHAnsi" w:hAnsiTheme="minorHAnsi"/>
          <w:bCs/>
          <w:color w:val="00000A"/>
          <w:sz w:val="20"/>
          <w:szCs w:val="20"/>
        </w:rPr>
      </w:pPr>
    </w:p>
    <w:p w14:paraId="4FD6A820" w14:textId="77777777" w:rsidR="000C24A9" w:rsidRPr="000C24A9" w:rsidRDefault="000C24A9" w:rsidP="000C24A9">
      <w:pPr>
        <w:pStyle w:val="Default"/>
        <w:spacing w:after="120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0C24A9">
        <w:rPr>
          <w:rFonts w:asciiTheme="minorHAnsi" w:hAnsiTheme="minorHAnsi"/>
          <w:b/>
          <w:bCs/>
          <w:color w:val="auto"/>
          <w:sz w:val="20"/>
          <w:szCs w:val="20"/>
        </w:rPr>
        <w:t>§1 - Przedmiot Umowy</w:t>
      </w:r>
    </w:p>
    <w:p w14:paraId="78FCAAEA" w14:textId="595188C1" w:rsidR="000C24A9" w:rsidRPr="000C24A9" w:rsidRDefault="000C24A9" w:rsidP="000C24A9">
      <w:pPr>
        <w:pStyle w:val="Standard"/>
        <w:numPr>
          <w:ilvl w:val="0"/>
          <w:numId w:val="19"/>
        </w:numPr>
        <w:spacing w:after="113"/>
        <w:ind w:left="284" w:hanging="284"/>
        <w:rPr>
          <w:rFonts w:asciiTheme="minorHAnsi" w:eastAsia="Lucida Sans Unicode" w:hAnsiTheme="minorHAnsi"/>
          <w:vanish/>
          <w:sz w:val="20"/>
          <w:szCs w:val="20"/>
        </w:rPr>
      </w:pPr>
      <w:r w:rsidRPr="000C24A9">
        <w:rPr>
          <w:rFonts w:asciiTheme="minorHAnsi" w:hAnsiTheme="minorHAnsi"/>
          <w:sz w:val="20"/>
          <w:szCs w:val="20"/>
        </w:rPr>
        <w:t xml:space="preserve">Przedmiotem niniejszej Umowy jest </w:t>
      </w:r>
      <w:r w:rsidRPr="000C24A9">
        <w:rPr>
          <w:rFonts w:asciiTheme="minorHAnsi" w:hAnsiTheme="minorHAnsi"/>
          <w:b/>
          <w:bCs/>
          <w:sz w:val="20"/>
          <w:szCs w:val="20"/>
        </w:rPr>
        <w:t xml:space="preserve">dostawa </w:t>
      </w:r>
      <w:r w:rsidRPr="000C24A9">
        <w:rPr>
          <w:rFonts w:asciiTheme="minorHAnsi" w:eastAsia="Calibri" w:hAnsiTheme="minorHAnsi"/>
          <w:b/>
          <w:sz w:val="20"/>
          <w:szCs w:val="20"/>
        </w:rPr>
        <w:t xml:space="preserve">tlenku </w:t>
      </w:r>
      <w:r w:rsidR="001A18E3">
        <w:rPr>
          <w:rFonts w:asciiTheme="minorHAnsi" w:eastAsia="Calibri" w:hAnsiTheme="minorHAnsi"/>
          <w:b/>
          <w:sz w:val="20"/>
          <w:szCs w:val="20"/>
        </w:rPr>
        <w:t xml:space="preserve">cynku </w:t>
      </w:r>
      <w:proofErr w:type="spellStart"/>
      <w:r w:rsidR="001A18E3">
        <w:rPr>
          <w:rFonts w:asciiTheme="minorHAnsi" w:eastAsia="Calibri" w:hAnsiTheme="minorHAnsi"/>
          <w:b/>
          <w:sz w:val="20"/>
          <w:szCs w:val="20"/>
        </w:rPr>
        <w:t>ZnO</w:t>
      </w:r>
      <w:proofErr w:type="spellEnd"/>
      <w:r w:rsidR="001A18E3">
        <w:rPr>
          <w:rFonts w:asciiTheme="minorHAnsi" w:eastAsia="Calibri" w:hAnsiTheme="minorHAnsi"/>
          <w:b/>
          <w:sz w:val="20"/>
          <w:szCs w:val="20"/>
        </w:rPr>
        <w:t xml:space="preserve"> (biel cynkowa)</w:t>
      </w:r>
      <w:r w:rsidRPr="000C24A9">
        <w:rPr>
          <w:rFonts w:asciiTheme="minorHAnsi" w:eastAsia="Calibri" w:hAnsiTheme="minorHAnsi"/>
          <w:b/>
          <w:sz w:val="20"/>
          <w:szCs w:val="20"/>
        </w:rPr>
        <w:t xml:space="preserve"> w ilości </w:t>
      </w:r>
      <w:r w:rsidR="001A18E3">
        <w:rPr>
          <w:rFonts w:asciiTheme="minorHAnsi" w:eastAsia="Calibri" w:hAnsiTheme="minorHAnsi"/>
          <w:b/>
          <w:sz w:val="20"/>
          <w:szCs w:val="20"/>
        </w:rPr>
        <w:t>1</w:t>
      </w:r>
      <w:r w:rsidRPr="000C24A9">
        <w:rPr>
          <w:rFonts w:asciiTheme="minorHAnsi" w:eastAsia="Calibri" w:hAnsiTheme="minorHAnsi"/>
          <w:b/>
          <w:sz w:val="20"/>
          <w:szCs w:val="20"/>
        </w:rPr>
        <w:t>2 000kg.</w:t>
      </w:r>
    </w:p>
    <w:p w14:paraId="1035DB4E" w14:textId="77777777" w:rsidR="000C24A9" w:rsidRPr="000C24A9" w:rsidRDefault="000C24A9" w:rsidP="000C24A9">
      <w:pPr>
        <w:pStyle w:val="Akapitzlist"/>
        <w:numPr>
          <w:ilvl w:val="0"/>
          <w:numId w:val="19"/>
        </w:numPr>
        <w:suppressAutoHyphens/>
        <w:autoSpaceDN w:val="0"/>
        <w:spacing w:after="113"/>
        <w:contextualSpacing w:val="0"/>
        <w:jc w:val="both"/>
        <w:textAlignment w:val="baseline"/>
        <w:rPr>
          <w:rFonts w:asciiTheme="minorHAnsi" w:eastAsia="Lucida Sans Unicode" w:hAnsiTheme="minorHAnsi" w:cs="Tahoma"/>
          <w:vanish/>
        </w:rPr>
      </w:pPr>
    </w:p>
    <w:p w14:paraId="7D2B0265" w14:textId="77777777" w:rsidR="000C24A9" w:rsidRPr="000C24A9" w:rsidRDefault="000C24A9" w:rsidP="000C24A9">
      <w:pPr>
        <w:pStyle w:val="Akapitzlist"/>
        <w:numPr>
          <w:ilvl w:val="1"/>
          <w:numId w:val="19"/>
        </w:numPr>
        <w:suppressAutoHyphens/>
        <w:autoSpaceDN w:val="0"/>
        <w:spacing w:after="113"/>
        <w:contextualSpacing w:val="0"/>
        <w:jc w:val="both"/>
        <w:textAlignment w:val="baseline"/>
        <w:rPr>
          <w:rFonts w:asciiTheme="minorHAnsi" w:eastAsia="Lucida Sans Unicode" w:hAnsiTheme="minorHAnsi" w:cs="Tahoma"/>
          <w:vanish/>
        </w:rPr>
      </w:pPr>
    </w:p>
    <w:p w14:paraId="7607CC55" w14:textId="77777777" w:rsidR="000C24A9" w:rsidRPr="000C24A9" w:rsidRDefault="000C24A9" w:rsidP="000C24A9">
      <w:pPr>
        <w:widowControl w:val="0"/>
        <w:suppressAutoHyphens/>
        <w:spacing w:after="120" w:line="276" w:lineRule="auto"/>
        <w:rPr>
          <w:rFonts w:asciiTheme="minorHAnsi" w:eastAsia="Palatino Linotype" w:hAnsiTheme="minorHAnsi"/>
        </w:rPr>
      </w:pPr>
    </w:p>
    <w:p w14:paraId="2436CB99" w14:textId="63CE8E16" w:rsidR="000C24A9" w:rsidRPr="000C24A9" w:rsidRDefault="000C24A9" w:rsidP="000C24A9">
      <w:pPr>
        <w:pStyle w:val="Akapitzlist"/>
        <w:numPr>
          <w:ilvl w:val="0"/>
          <w:numId w:val="3"/>
        </w:numPr>
        <w:spacing w:after="120" w:line="276" w:lineRule="auto"/>
        <w:ind w:left="284" w:hanging="284"/>
        <w:rPr>
          <w:rFonts w:asciiTheme="minorHAnsi" w:eastAsia="Calibri" w:hAnsiTheme="minorHAnsi"/>
        </w:rPr>
      </w:pPr>
      <w:r w:rsidRPr="000C24A9">
        <w:rPr>
          <w:rFonts w:asciiTheme="minorHAnsi" w:eastAsia="Calibri" w:hAnsiTheme="minorHAnsi"/>
        </w:rPr>
        <w:t xml:space="preserve">Zakres zamówienia obejmuje dostawę tlenku </w:t>
      </w:r>
      <w:r w:rsidR="00A97B62">
        <w:rPr>
          <w:rFonts w:asciiTheme="minorHAnsi" w:eastAsia="Calibri" w:hAnsiTheme="minorHAnsi"/>
        </w:rPr>
        <w:t>cynku</w:t>
      </w:r>
      <w:r w:rsidRPr="000C24A9">
        <w:rPr>
          <w:rFonts w:asciiTheme="minorHAnsi" w:eastAsia="Calibri" w:hAnsiTheme="minorHAnsi"/>
        </w:rPr>
        <w:t xml:space="preserve"> w ilości </w:t>
      </w:r>
      <w:r w:rsidR="00A97B62">
        <w:rPr>
          <w:rFonts w:asciiTheme="minorHAnsi" w:eastAsia="Calibri" w:hAnsiTheme="minorHAnsi"/>
        </w:rPr>
        <w:t>1</w:t>
      </w:r>
      <w:r w:rsidRPr="000C24A9">
        <w:rPr>
          <w:rFonts w:asciiTheme="minorHAnsi" w:eastAsia="Calibri" w:hAnsiTheme="minorHAnsi"/>
        </w:rPr>
        <w:t>2 000 kg o parametrach:</w:t>
      </w:r>
    </w:p>
    <w:p w14:paraId="392A43F0" w14:textId="170EA272" w:rsidR="001A18E3" w:rsidRPr="001A18E3" w:rsidRDefault="000C24A9" w:rsidP="001A18E3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line="276" w:lineRule="auto"/>
        <w:ind w:left="709" w:hanging="425"/>
        <w:contextualSpacing w:val="0"/>
        <w:jc w:val="both"/>
        <w:textAlignment w:val="baseline"/>
        <w:rPr>
          <w:rFonts w:asciiTheme="minorHAnsi" w:hAnsiTheme="minorHAnsi" w:cstheme="minorHAnsi"/>
          <w:bCs/>
        </w:rPr>
      </w:pPr>
      <w:r w:rsidRPr="000C24A9">
        <w:rPr>
          <w:rFonts w:asciiTheme="minorHAnsi" w:hAnsiTheme="minorHAnsi" w:cstheme="minorHAnsi"/>
          <w:b/>
          <w:bCs/>
        </w:rPr>
        <w:t>Skład chemiczny</w:t>
      </w:r>
      <w:r w:rsidRPr="000C24A9">
        <w:rPr>
          <w:rFonts w:asciiTheme="minorHAnsi" w:hAnsiTheme="minorHAnsi" w:cstheme="minorHAnsi"/>
          <w:bCs/>
        </w:rPr>
        <w:t>:</w:t>
      </w:r>
    </w:p>
    <w:p w14:paraId="06E768D7" w14:textId="0825B240" w:rsidR="001A18E3" w:rsidRDefault="001A18E3" w:rsidP="001A18E3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276" w:lineRule="auto"/>
        <w:ind w:left="680" w:firstLine="227"/>
        <w:contextualSpacing w:val="0"/>
        <w:jc w:val="both"/>
        <w:textAlignment w:val="baseline"/>
        <w:rPr>
          <w:rFonts w:asciiTheme="minorHAnsi" w:hAnsiTheme="minorHAnsi" w:cstheme="minorHAnsi"/>
          <w:bCs/>
        </w:rPr>
      </w:pPr>
      <w:r w:rsidRPr="004A0A8F">
        <w:rPr>
          <w:rFonts w:asciiTheme="minorHAnsi" w:hAnsiTheme="minorHAnsi" w:cstheme="minorHAnsi"/>
          <w:bCs/>
        </w:rPr>
        <w:t xml:space="preserve">Stężenie </w:t>
      </w:r>
      <w:proofErr w:type="spellStart"/>
      <w:r>
        <w:rPr>
          <w:rFonts w:asciiTheme="minorHAnsi" w:hAnsiTheme="minorHAnsi" w:cstheme="minorHAnsi"/>
          <w:bCs/>
        </w:rPr>
        <w:t>ZnO</w:t>
      </w:r>
      <w:proofErr w:type="spellEnd"/>
      <w:r w:rsidRPr="004A0A8F">
        <w:rPr>
          <w:rFonts w:asciiTheme="minorHAnsi" w:hAnsiTheme="minorHAnsi" w:cstheme="minorHAnsi"/>
          <w:bCs/>
        </w:rPr>
        <w:t xml:space="preserve"> [% wag.]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4A0A8F">
        <w:rPr>
          <w:rFonts w:asciiTheme="minorHAnsi" w:hAnsiTheme="minorHAnsi" w:cstheme="minorHAnsi"/>
          <w:bCs/>
        </w:rPr>
        <w:t>– nie mniej niż 9</w:t>
      </w:r>
      <w:r>
        <w:rPr>
          <w:rFonts w:asciiTheme="minorHAnsi" w:hAnsiTheme="minorHAnsi" w:cstheme="minorHAnsi"/>
          <w:bCs/>
        </w:rPr>
        <w:t>8</w:t>
      </w:r>
      <w:r w:rsidRPr="004A0A8F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>5</w:t>
      </w:r>
    </w:p>
    <w:p w14:paraId="76ADC6AF" w14:textId="7899B546" w:rsidR="001A18E3" w:rsidRDefault="001A18E3" w:rsidP="001A18E3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276" w:lineRule="auto"/>
        <w:ind w:left="680" w:firstLine="227"/>
        <w:contextualSpacing w:val="0"/>
        <w:jc w:val="both"/>
        <w:textAlignment w:val="baseline"/>
        <w:rPr>
          <w:rFonts w:asciiTheme="minorHAnsi" w:hAnsiTheme="minorHAnsi" w:cstheme="minorHAnsi"/>
          <w:bCs/>
        </w:rPr>
      </w:pPr>
      <w:r w:rsidRPr="001A18E3">
        <w:rPr>
          <w:rFonts w:asciiTheme="minorHAnsi" w:hAnsiTheme="minorHAnsi" w:cstheme="minorHAnsi"/>
          <w:bCs/>
        </w:rPr>
        <w:t xml:space="preserve">Całkowite stężenie związków S [% wag.] </w:t>
      </w:r>
      <w:r w:rsidRPr="001A18E3">
        <w:rPr>
          <w:rFonts w:asciiTheme="minorHAnsi" w:hAnsiTheme="minorHAnsi" w:cstheme="minorHAnsi"/>
          <w:bCs/>
        </w:rPr>
        <w:tab/>
        <w:t>– nie więcej niż 0,05</w:t>
      </w:r>
    </w:p>
    <w:p w14:paraId="03AC2BD4" w14:textId="4927FDF1" w:rsidR="001A18E3" w:rsidRDefault="001A18E3" w:rsidP="001A18E3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276" w:lineRule="auto"/>
        <w:ind w:left="680" w:firstLine="227"/>
        <w:contextualSpacing w:val="0"/>
        <w:jc w:val="both"/>
        <w:textAlignment w:val="baseline"/>
        <w:rPr>
          <w:rFonts w:asciiTheme="minorHAnsi" w:hAnsiTheme="minorHAnsi" w:cstheme="minorHAnsi"/>
          <w:bCs/>
        </w:rPr>
      </w:pPr>
      <w:r w:rsidRPr="001A18E3">
        <w:rPr>
          <w:rFonts w:asciiTheme="minorHAnsi" w:hAnsiTheme="minorHAnsi" w:cstheme="minorHAnsi"/>
          <w:bCs/>
        </w:rPr>
        <w:t>Całkowite stężenie związków CL [% wag.]</w:t>
      </w:r>
      <w:r w:rsidR="009866AB">
        <w:rPr>
          <w:rFonts w:asciiTheme="minorHAnsi" w:hAnsiTheme="minorHAnsi" w:cstheme="minorHAnsi"/>
          <w:bCs/>
        </w:rPr>
        <w:tab/>
      </w:r>
      <w:r w:rsidRPr="001A18E3">
        <w:rPr>
          <w:rFonts w:asciiTheme="minorHAnsi" w:hAnsiTheme="minorHAnsi" w:cstheme="minorHAnsi"/>
          <w:bCs/>
        </w:rPr>
        <w:t>– nie więcej niż 0,01</w:t>
      </w:r>
    </w:p>
    <w:p w14:paraId="7F1A080D" w14:textId="1F688792" w:rsidR="001A18E3" w:rsidRPr="001A18E3" w:rsidRDefault="001A18E3" w:rsidP="001A18E3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276" w:lineRule="auto"/>
        <w:ind w:left="680" w:firstLine="227"/>
        <w:contextualSpacing w:val="0"/>
        <w:jc w:val="both"/>
        <w:textAlignment w:val="baseline"/>
        <w:rPr>
          <w:rFonts w:asciiTheme="minorHAnsi" w:hAnsiTheme="minorHAnsi" w:cstheme="minorHAnsi"/>
          <w:bCs/>
        </w:rPr>
      </w:pPr>
      <w:r w:rsidRPr="001A18E3">
        <w:rPr>
          <w:rFonts w:asciiTheme="minorHAnsi" w:hAnsiTheme="minorHAnsi" w:cstheme="minorHAnsi"/>
          <w:bCs/>
        </w:rPr>
        <w:t xml:space="preserve">Całkowite stężenie Pb [% wag.] </w:t>
      </w:r>
      <w:r w:rsidRPr="001A18E3">
        <w:rPr>
          <w:rFonts w:asciiTheme="minorHAnsi" w:hAnsiTheme="minorHAnsi" w:cstheme="minorHAnsi"/>
          <w:bCs/>
        </w:rPr>
        <w:tab/>
      </w:r>
      <w:r w:rsidRPr="001A18E3">
        <w:rPr>
          <w:rFonts w:asciiTheme="minorHAnsi" w:hAnsiTheme="minorHAnsi" w:cstheme="minorHAnsi"/>
          <w:bCs/>
        </w:rPr>
        <w:tab/>
        <w:t>– nie więcej niż 0,5</w:t>
      </w:r>
    </w:p>
    <w:p w14:paraId="28BE1BF2" w14:textId="77777777" w:rsidR="000C24A9" w:rsidRPr="000C24A9" w:rsidRDefault="000C24A9" w:rsidP="000C24A9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line="276" w:lineRule="auto"/>
        <w:ind w:left="709" w:hanging="425"/>
        <w:contextualSpacing w:val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0C24A9">
        <w:rPr>
          <w:rFonts w:asciiTheme="minorHAnsi" w:hAnsiTheme="minorHAnsi" w:cstheme="minorHAnsi"/>
          <w:b/>
          <w:bCs/>
        </w:rPr>
        <w:t xml:space="preserve">Właściwości fizykochemiczne </w:t>
      </w:r>
    </w:p>
    <w:p w14:paraId="69B6A46A" w14:textId="77777777" w:rsidR="001A18E3" w:rsidRPr="00335319" w:rsidRDefault="001A18E3" w:rsidP="001A18E3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line="276" w:lineRule="auto"/>
        <w:ind w:left="680" w:firstLine="227"/>
        <w:contextualSpacing w:val="0"/>
        <w:jc w:val="both"/>
        <w:textAlignment w:val="baseline"/>
        <w:rPr>
          <w:rFonts w:asciiTheme="minorHAnsi" w:hAnsiTheme="minorHAnsi" w:cstheme="minorHAnsi"/>
          <w:bCs/>
        </w:rPr>
      </w:pPr>
      <w:r w:rsidRPr="004A0A8F">
        <w:rPr>
          <w:rFonts w:asciiTheme="minorHAnsi" w:hAnsiTheme="minorHAnsi" w:cstheme="minorHAnsi"/>
          <w:bCs/>
        </w:rPr>
        <w:t xml:space="preserve">Udział </w:t>
      </w:r>
      <w:r>
        <w:rPr>
          <w:rFonts w:asciiTheme="minorHAnsi" w:hAnsiTheme="minorHAnsi" w:cstheme="minorHAnsi"/>
          <w:bCs/>
        </w:rPr>
        <w:t>ziaren o średnicy &gt;100 µm</w:t>
      </w:r>
      <w:r w:rsidRPr="004A0A8F">
        <w:rPr>
          <w:rFonts w:asciiTheme="minorHAnsi" w:hAnsiTheme="minorHAnsi" w:cstheme="minorHAnsi"/>
          <w:bCs/>
        </w:rPr>
        <w:t xml:space="preserve"> [% </w:t>
      </w:r>
      <w:r>
        <w:rPr>
          <w:rFonts w:asciiTheme="minorHAnsi" w:hAnsiTheme="minorHAnsi" w:cstheme="minorHAnsi"/>
          <w:bCs/>
        </w:rPr>
        <w:t>obj</w:t>
      </w:r>
      <w:r w:rsidRPr="004A0A8F">
        <w:rPr>
          <w:rFonts w:asciiTheme="minorHAnsi" w:hAnsiTheme="minorHAnsi" w:cstheme="minorHAnsi"/>
          <w:bCs/>
        </w:rPr>
        <w:t xml:space="preserve">.] </w:t>
      </w:r>
      <w:r w:rsidRPr="00335319">
        <w:rPr>
          <w:rFonts w:asciiTheme="minorHAnsi" w:hAnsiTheme="minorHAnsi" w:cstheme="minorHAnsi"/>
          <w:bCs/>
        </w:rPr>
        <w:t>– nie</w:t>
      </w:r>
      <w:r>
        <w:rPr>
          <w:rFonts w:asciiTheme="minorHAnsi" w:hAnsiTheme="minorHAnsi" w:cstheme="minorHAnsi"/>
          <w:bCs/>
        </w:rPr>
        <w:t xml:space="preserve"> więcej</w:t>
      </w:r>
      <w:r w:rsidRPr="00335319">
        <w:rPr>
          <w:rFonts w:asciiTheme="minorHAnsi" w:hAnsiTheme="minorHAnsi" w:cstheme="minorHAnsi"/>
          <w:bCs/>
        </w:rPr>
        <w:t xml:space="preserve"> niż </w:t>
      </w:r>
      <w:r>
        <w:rPr>
          <w:rFonts w:asciiTheme="minorHAnsi" w:hAnsiTheme="minorHAnsi" w:cstheme="minorHAnsi"/>
          <w:bCs/>
        </w:rPr>
        <w:t>0,1</w:t>
      </w:r>
    </w:p>
    <w:p w14:paraId="552321BF" w14:textId="77777777" w:rsidR="000C24A9" w:rsidRPr="000C24A9" w:rsidRDefault="000C24A9" w:rsidP="000C24A9">
      <w:pPr>
        <w:tabs>
          <w:tab w:val="left" w:pos="4711"/>
        </w:tabs>
        <w:spacing w:line="276" w:lineRule="auto"/>
        <w:rPr>
          <w:rFonts w:asciiTheme="minorHAnsi" w:hAnsiTheme="minorHAnsi"/>
        </w:rPr>
      </w:pPr>
    </w:p>
    <w:p w14:paraId="3FD28450" w14:textId="79EA7A13" w:rsidR="000C24A9" w:rsidRPr="006A55DF" w:rsidRDefault="000C24A9" w:rsidP="006A55DF">
      <w:pPr>
        <w:widowControl w:val="0"/>
        <w:suppressAutoHyphens/>
        <w:spacing w:after="120" w:line="276" w:lineRule="auto"/>
        <w:ind w:left="709"/>
        <w:jc w:val="both"/>
        <w:rPr>
          <w:rFonts w:asciiTheme="minorHAnsi" w:eastAsia="Palatino Linotype" w:hAnsiTheme="minorHAnsi"/>
        </w:rPr>
      </w:pPr>
      <w:r w:rsidRPr="000C24A9">
        <w:rPr>
          <w:rFonts w:asciiTheme="minorHAnsi" w:eastAsiaTheme="minorHAnsi" w:hAnsiTheme="minorHAnsi"/>
        </w:rPr>
        <w:t>w postaci</w:t>
      </w:r>
      <w:r w:rsidRPr="000C24A9">
        <w:rPr>
          <w:rFonts w:asciiTheme="minorHAnsi" w:eastAsiaTheme="minorHAnsi" w:hAnsiTheme="minorHAnsi"/>
          <w:b/>
        </w:rPr>
        <w:t xml:space="preserve"> </w:t>
      </w:r>
      <w:r w:rsidRPr="000C24A9">
        <w:rPr>
          <w:rFonts w:asciiTheme="minorHAnsi" w:eastAsiaTheme="minorHAnsi" w:hAnsiTheme="minorHAnsi"/>
        </w:rPr>
        <w:t>drobnokrystalicznego proszku</w:t>
      </w:r>
      <w:r w:rsidRPr="000C24A9">
        <w:rPr>
          <w:rFonts w:asciiTheme="minorHAnsi" w:eastAsiaTheme="minorHAnsi" w:hAnsiTheme="minorHAnsi"/>
          <w:spacing w:val="-36"/>
        </w:rPr>
        <w:t xml:space="preserve"> </w:t>
      </w:r>
      <w:r w:rsidRPr="000C24A9">
        <w:rPr>
          <w:rFonts w:asciiTheme="minorHAnsi" w:eastAsiaTheme="minorHAnsi" w:hAnsiTheme="minorHAnsi"/>
        </w:rPr>
        <w:t>o</w:t>
      </w:r>
      <w:r w:rsidRPr="000C24A9">
        <w:rPr>
          <w:rFonts w:asciiTheme="minorHAnsi" w:eastAsiaTheme="minorHAnsi" w:hAnsiTheme="minorHAnsi"/>
          <w:spacing w:val="-38"/>
        </w:rPr>
        <w:t xml:space="preserve"> </w:t>
      </w:r>
      <w:r w:rsidRPr="000C24A9">
        <w:rPr>
          <w:rFonts w:asciiTheme="minorHAnsi" w:eastAsiaTheme="minorHAnsi" w:hAnsiTheme="minorHAnsi"/>
        </w:rPr>
        <w:t xml:space="preserve">barwie białej pakowanego </w:t>
      </w:r>
      <w:r w:rsidR="001A18E3" w:rsidRPr="001A18E3">
        <w:rPr>
          <w:rFonts w:asciiTheme="minorHAnsi" w:eastAsiaTheme="minorHAnsi" w:hAnsiTheme="minorHAnsi"/>
        </w:rPr>
        <w:t>w workach</w:t>
      </w:r>
      <w:r w:rsidR="001A18E3" w:rsidRPr="001A18E3">
        <w:rPr>
          <w:rFonts w:asciiTheme="minorHAnsi" w:eastAsia="Palatino Linotype" w:hAnsiTheme="minorHAnsi"/>
        </w:rPr>
        <w:t xml:space="preserve"> </w:t>
      </w:r>
      <w:r w:rsidR="001A18E3" w:rsidRPr="004A0A8F">
        <w:rPr>
          <w:rFonts w:asciiTheme="minorHAnsi" w:eastAsia="Palatino Linotype" w:hAnsiTheme="minorHAnsi"/>
        </w:rPr>
        <w:t>na paletach przystosowan</w:t>
      </w:r>
      <w:r w:rsidR="001A18E3">
        <w:rPr>
          <w:rFonts w:asciiTheme="minorHAnsi" w:eastAsia="Palatino Linotype" w:hAnsiTheme="minorHAnsi"/>
        </w:rPr>
        <w:t>ych</w:t>
      </w:r>
      <w:r w:rsidR="001A18E3" w:rsidRPr="004A0A8F">
        <w:rPr>
          <w:rFonts w:asciiTheme="minorHAnsi" w:eastAsia="Palatino Linotype" w:hAnsiTheme="minorHAnsi"/>
        </w:rPr>
        <w:t xml:space="preserve"> do rozładunku mechanicznego.</w:t>
      </w:r>
    </w:p>
    <w:p w14:paraId="0A2AC86F" w14:textId="77777777" w:rsidR="000C24A9" w:rsidRPr="000C24A9" w:rsidRDefault="000C24A9" w:rsidP="000C24A9">
      <w:pPr>
        <w:suppressAutoHyphens/>
        <w:spacing w:after="120"/>
        <w:ind w:left="-142"/>
        <w:jc w:val="center"/>
        <w:textAlignment w:val="baseline"/>
        <w:rPr>
          <w:rFonts w:asciiTheme="minorHAnsi" w:hAnsiTheme="minorHAnsi" w:cs="Arial"/>
          <w:b/>
          <w:kern w:val="3"/>
        </w:rPr>
      </w:pPr>
      <w:r w:rsidRPr="000C24A9">
        <w:rPr>
          <w:rFonts w:asciiTheme="minorHAnsi" w:hAnsiTheme="minorHAnsi" w:cs="Arial"/>
          <w:b/>
          <w:kern w:val="3"/>
        </w:rPr>
        <w:t>§ 2 – Realizacja i termin dostawy</w:t>
      </w:r>
    </w:p>
    <w:p w14:paraId="493094A6" w14:textId="25B3FBFE" w:rsidR="001A18E3" w:rsidRPr="006A55DF" w:rsidRDefault="000C24A9" w:rsidP="006A55DF">
      <w:pPr>
        <w:pStyle w:val="Akapitzlist"/>
        <w:widowControl w:val="0"/>
        <w:numPr>
          <w:ilvl w:val="0"/>
          <w:numId w:val="8"/>
        </w:numPr>
        <w:suppressAutoHyphens/>
        <w:spacing w:after="120" w:line="276" w:lineRule="auto"/>
        <w:ind w:left="425" w:hanging="425"/>
        <w:contextualSpacing w:val="0"/>
        <w:jc w:val="both"/>
        <w:rPr>
          <w:rFonts w:ascii="Verdana" w:eastAsia="Palatino Linotype" w:hAnsi="Verdana"/>
          <w:b/>
        </w:rPr>
      </w:pPr>
      <w:r w:rsidRPr="006A55DF">
        <w:rPr>
          <w:rFonts w:asciiTheme="minorHAnsi" w:hAnsiTheme="minorHAnsi" w:cstheme="minorHAnsi"/>
          <w:bCs/>
        </w:rPr>
        <w:t xml:space="preserve">Termin dostawy przedmiotu umowy </w:t>
      </w:r>
      <w:r w:rsidR="001A18E3" w:rsidRPr="006A55DF">
        <w:rPr>
          <w:rFonts w:asciiTheme="minorHAnsi" w:hAnsiTheme="minorHAnsi" w:cs="Tahoma"/>
          <w:b/>
          <w:szCs w:val="22"/>
        </w:rPr>
        <w:t>w terminie 14 dni od daty zawarcia umowy.</w:t>
      </w:r>
    </w:p>
    <w:p w14:paraId="6ECED0F2" w14:textId="77777777" w:rsidR="000C24A9" w:rsidRPr="000C24A9" w:rsidRDefault="000C24A9" w:rsidP="000C24A9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bCs/>
        </w:rPr>
      </w:pPr>
      <w:r w:rsidRPr="000C24A9">
        <w:rPr>
          <w:rFonts w:asciiTheme="minorHAnsi" w:hAnsiTheme="minorHAnsi"/>
        </w:rPr>
        <w:t>Wcześniejsza dostawa jest dozwolona pod warunkiem uprzedniego poinformowania Zamawiającego.</w:t>
      </w:r>
    </w:p>
    <w:p w14:paraId="0F32C3B6" w14:textId="77777777" w:rsidR="000C24A9" w:rsidRPr="000C24A9" w:rsidRDefault="000C24A9" w:rsidP="000C24A9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bCs/>
        </w:rPr>
      </w:pPr>
      <w:r w:rsidRPr="000C24A9">
        <w:rPr>
          <w:rFonts w:asciiTheme="minorHAnsi" w:hAnsiTheme="minorHAnsi"/>
          <w:kern w:val="3"/>
        </w:rPr>
        <w:t>Przejście ryzyka przypadkowej utraty, uszkodzenia, bądź pomniejszenia wartości towaru przechodzi na Zamawiającego z chwilą udokumentowanego przejęcia towaru na magazyn Zamawiającego.</w:t>
      </w:r>
    </w:p>
    <w:p w14:paraId="298AD0E5" w14:textId="77777777" w:rsidR="000C24A9" w:rsidRPr="000C24A9" w:rsidRDefault="000C24A9" w:rsidP="000C24A9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ind w:left="426" w:hanging="426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Dostawca jest obowiązany poinformować Zamawiającego o planowanej dacie wysyłki nie później niż na trzy dni przed tą datą, a także awizować Zamawiającemu wysyłkę podając:</w:t>
      </w:r>
    </w:p>
    <w:p w14:paraId="4D7CA85F" w14:textId="77777777" w:rsidR="000C24A9" w:rsidRPr="000C24A9" w:rsidRDefault="000C24A9" w:rsidP="000C24A9">
      <w:pPr>
        <w:numPr>
          <w:ilvl w:val="0"/>
          <w:numId w:val="2"/>
        </w:numPr>
        <w:suppressAutoHyphens/>
        <w:autoSpaceDN w:val="0"/>
        <w:spacing w:line="276" w:lineRule="auto"/>
        <w:ind w:left="1287" w:hanging="360"/>
        <w:jc w:val="both"/>
        <w:textAlignment w:val="baseline"/>
        <w:rPr>
          <w:rFonts w:asciiTheme="minorHAnsi" w:hAnsiTheme="minorHAnsi" w:cs="Arial"/>
          <w:kern w:val="3"/>
        </w:rPr>
      </w:pPr>
      <w:r w:rsidRPr="000C24A9">
        <w:rPr>
          <w:rFonts w:asciiTheme="minorHAnsi" w:hAnsiTheme="minorHAnsi" w:cs="Arial"/>
          <w:kern w:val="3"/>
        </w:rPr>
        <w:t>planowaną datę jej nadejścia do Zamawiającego,</w:t>
      </w:r>
    </w:p>
    <w:p w14:paraId="425433C8" w14:textId="77777777" w:rsidR="000C24A9" w:rsidRPr="000C24A9" w:rsidRDefault="000C24A9" w:rsidP="000C24A9">
      <w:pPr>
        <w:numPr>
          <w:ilvl w:val="0"/>
          <w:numId w:val="2"/>
        </w:numPr>
        <w:suppressAutoHyphens/>
        <w:autoSpaceDN w:val="0"/>
        <w:spacing w:line="276" w:lineRule="auto"/>
        <w:ind w:left="1287" w:hanging="360"/>
        <w:jc w:val="both"/>
        <w:textAlignment w:val="baseline"/>
        <w:rPr>
          <w:rFonts w:asciiTheme="minorHAnsi" w:hAnsiTheme="minorHAnsi" w:cs="Arial"/>
          <w:kern w:val="3"/>
        </w:rPr>
      </w:pPr>
      <w:r w:rsidRPr="000C24A9">
        <w:rPr>
          <w:rFonts w:asciiTheme="minorHAnsi" w:hAnsiTheme="minorHAnsi" w:cs="Arial"/>
          <w:kern w:val="3"/>
        </w:rPr>
        <w:t xml:space="preserve">nazwę przewoźnika i dane dotyczące środka transportu, nr przesyłki </w:t>
      </w:r>
    </w:p>
    <w:p w14:paraId="33534F62" w14:textId="77777777" w:rsidR="000C24A9" w:rsidRPr="000C24A9" w:rsidRDefault="000C24A9" w:rsidP="000C24A9">
      <w:pPr>
        <w:numPr>
          <w:ilvl w:val="0"/>
          <w:numId w:val="2"/>
        </w:numPr>
        <w:suppressAutoHyphens/>
        <w:autoSpaceDN w:val="0"/>
        <w:spacing w:line="276" w:lineRule="auto"/>
        <w:ind w:left="1287" w:hanging="360"/>
        <w:jc w:val="both"/>
        <w:textAlignment w:val="baseline"/>
        <w:rPr>
          <w:rFonts w:asciiTheme="minorHAnsi" w:hAnsiTheme="minorHAnsi" w:cs="Arial"/>
          <w:kern w:val="3"/>
        </w:rPr>
      </w:pPr>
      <w:r w:rsidRPr="000C24A9">
        <w:rPr>
          <w:rFonts w:asciiTheme="minorHAnsi" w:hAnsiTheme="minorHAnsi" w:cs="Arial"/>
          <w:kern w:val="3"/>
        </w:rPr>
        <w:t>masę brutto i netto towaru,</w:t>
      </w:r>
    </w:p>
    <w:p w14:paraId="1E192045" w14:textId="77777777" w:rsidR="000C24A9" w:rsidRPr="000C24A9" w:rsidRDefault="000C24A9" w:rsidP="000C24A9">
      <w:pPr>
        <w:numPr>
          <w:ilvl w:val="0"/>
          <w:numId w:val="2"/>
        </w:numPr>
        <w:suppressAutoHyphens/>
        <w:autoSpaceDN w:val="0"/>
        <w:spacing w:after="120" w:line="276" w:lineRule="auto"/>
        <w:ind w:left="1287" w:hanging="360"/>
        <w:jc w:val="both"/>
        <w:textAlignment w:val="baseline"/>
        <w:rPr>
          <w:rFonts w:asciiTheme="minorHAnsi" w:hAnsiTheme="minorHAnsi" w:cs="Arial"/>
          <w:kern w:val="3"/>
        </w:rPr>
      </w:pPr>
      <w:r w:rsidRPr="000C24A9">
        <w:rPr>
          <w:rFonts w:asciiTheme="minorHAnsi" w:hAnsiTheme="minorHAnsi" w:cs="Arial"/>
          <w:kern w:val="3"/>
        </w:rPr>
        <w:t>specyfikację dostarczanego towaru.</w:t>
      </w:r>
    </w:p>
    <w:p w14:paraId="44F7BD59" w14:textId="77777777" w:rsidR="000C24A9" w:rsidRPr="000C24A9" w:rsidRDefault="000C24A9" w:rsidP="000C24A9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bCs/>
        </w:rPr>
      </w:pPr>
      <w:r w:rsidRPr="000C24A9">
        <w:rPr>
          <w:rFonts w:asciiTheme="minorHAnsi" w:hAnsiTheme="minorHAnsi"/>
          <w:kern w:val="3"/>
        </w:rPr>
        <w:t>Dostawa będzie realizowana pojazdami z możliwością rozładunku mechanicznego. Dostawca zapewni na swój koszt także opakowanie, które będzie bezzwrotne, przystosowane do rozładunku mechanicznego.</w:t>
      </w:r>
    </w:p>
    <w:p w14:paraId="6F27E7B4" w14:textId="77777777" w:rsidR="000C24A9" w:rsidRPr="000C24A9" w:rsidRDefault="000C24A9" w:rsidP="000C24A9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bCs/>
        </w:rPr>
      </w:pPr>
      <w:r w:rsidRPr="000C24A9">
        <w:rPr>
          <w:rFonts w:asciiTheme="minorHAnsi" w:hAnsiTheme="minorHAnsi"/>
          <w:kern w:val="3"/>
        </w:rPr>
        <w:t>Dostawca zobowiązany jest podać numer umowy na wszelkich opakowaniach i dokumentach transportowych.</w:t>
      </w:r>
    </w:p>
    <w:p w14:paraId="68F0E591" w14:textId="77777777" w:rsidR="000C24A9" w:rsidRPr="000C24A9" w:rsidRDefault="000C24A9" w:rsidP="000C24A9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bCs/>
        </w:rPr>
      </w:pPr>
      <w:r w:rsidRPr="000C24A9">
        <w:rPr>
          <w:rFonts w:asciiTheme="minorHAnsi" w:hAnsiTheme="minorHAnsi"/>
        </w:rPr>
        <w:t>Zamawiający deklaruje, że dokona zbadania i odbioru przedmiotu umowy w dniu dostawy, przy czym nie dokonanie tego lub stwierdzenie wad czy też braków przedmiotu umowy po upływie tego terminu, nie zwalnia Dostawcy od odpowiedzialności za wady lub braki w związku z zapewnieniem wynikającym z §6.</w:t>
      </w:r>
    </w:p>
    <w:p w14:paraId="7CA3CB35" w14:textId="77777777" w:rsidR="000C24A9" w:rsidRPr="000C24A9" w:rsidRDefault="000C24A9" w:rsidP="000C24A9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bCs/>
        </w:rPr>
      </w:pPr>
      <w:r w:rsidRPr="000C24A9">
        <w:rPr>
          <w:rFonts w:asciiTheme="minorHAnsi" w:hAnsiTheme="minorHAnsi"/>
        </w:rPr>
        <w:t>Dostawca wystawi fakturę VAT pod warunkiem uznania przez Zamawiającego, że dostarczony w ramach niniejszej umowy przedmiot umowy jest kompletny i posiada cechy wymagane przez Zamawiającego, co zostanie potwierdzone protokołem odbioru podpisanym przez obie strony bez zastrzeżeń. Przez kompletność dostawy rozumieć się będzie dostarczenie zakresu i jakości przedmiotu, określonego w niniejszej umowie.</w:t>
      </w:r>
    </w:p>
    <w:p w14:paraId="32B7A0CC" w14:textId="77777777" w:rsidR="000C24A9" w:rsidRPr="00097F3C" w:rsidRDefault="000C24A9" w:rsidP="000C24A9">
      <w:pPr>
        <w:pStyle w:val="Akapitzlist"/>
        <w:widowControl w:val="0"/>
        <w:numPr>
          <w:ilvl w:val="0"/>
          <w:numId w:val="8"/>
        </w:numPr>
        <w:suppressAutoHyphens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97F3C">
        <w:rPr>
          <w:rFonts w:asciiTheme="minorHAnsi" w:hAnsiTheme="minorHAnsi"/>
        </w:rPr>
        <w:t xml:space="preserve">Wraz z dostawą Dostawca zobowiązany jest dołączyć kartę charakterystyki zamawianego surowca sporządzoną zgodnie z rozporządzeniem Komisji (UE) nr 2020/878 z dnia 18 czerwca 2020r. zmieniającym załącznik II do rozporządzenia (WE) nr 1907/2006 Parlamentu Europejskiego i Rady w sprawie rejestracji, oceny, udzielania zezwoleń i stosowania ograniczeń w zakresie chemikaliów (REACH) (Dz.U. UE L 203/28 z 26.6.2020)  oraz świadectwo jakości surowca. </w:t>
      </w:r>
    </w:p>
    <w:p w14:paraId="49A0855B" w14:textId="77777777" w:rsidR="000C24A9" w:rsidRPr="000C24A9" w:rsidRDefault="000C24A9" w:rsidP="000C24A9">
      <w:pPr>
        <w:pStyle w:val="Default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kern w:val="3"/>
          <w:sz w:val="20"/>
          <w:szCs w:val="20"/>
        </w:rPr>
        <w:t xml:space="preserve">Dostawa będzie realizowana na bazie DDP (Delivery </w:t>
      </w:r>
      <w:proofErr w:type="spellStart"/>
      <w:r w:rsidRPr="000C24A9">
        <w:rPr>
          <w:rFonts w:asciiTheme="minorHAnsi" w:hAnsiTheme="minorHAnsi"/>
          <w:color w:val="auto"/>
          <w:kern w:val="3"/>
          <w:sz w:val="20"/>
          <w:szCs w:val="20"/>
        </w:rPr>
        <w:t>Duty</w:t>
      </w:r>
      <w:proofErr w:type="spellEnd"/>
      <w:r w:rsidRPr="000C24A9">
        <w:rPr>
          <w:rFonts w:asciiTheme="minorHAnsi" w:hAnsiTheme="minorHAnsi"/>
          <w:color w:val="auto"/>
          <w:kern w:val="3"/>
          <w:sz w:val="20"/>
          <w:szCs w:val="20"/>
        </w:rPr>
        <w:t xml:space="preserve"> </w:t>
      </w:r>
      <w:proofErr w:type="spellStart"/>
      <w:r w:rsidRPr="000C24A9">
        <w:rPr>
          <w:rFonts w:asciiTheme="minorHAnsi" w:hAnsiTheme="minorHAnsi"/>
          <w:color w:val="auto"/>
          <w:kern w:val="3"/>
          <w:sz w:val="20"/>
          <w:szCs w:val="20"/>
        </w:rPr>
        <w:t>Paid</w:t>
      </w:r>
      <w:proofErr w:type="spellEnd"/>
      <w:r w:rsidRPr="000C24A9">
        <w:rPr>
          <w:rFonts w:asciiTheme="minorHAnsi" w:hAnsiTheme="minorHAnsi"/>
          <w:color w:val="auto"/>
          <w:kern w:val="3"/>
          <w:sz w:val="20"/>
          <w:szCs w:val="20"/>
        </w:rPr>
        <w:t xml:space="preserve">) Puławy, magazyn Zamawiającego, według </w:t>
      </w:r>
      <w:proofErr w:type="spellStart"/>
      <w:r w:rsidRPr="000C24A9">
        <w:rPr>
          <w:rFonts w:asciiTheme="minorHAnsi" w:hAnsiTheme="minorHAnsi"/>
          <w:color w:val="auto"/>
          <w:kern w:val="3"/>
          <w:sz w:val="20"/>
          <w:szCs w:val="20"/>
        </w:rPr>
        <w:t>Incoterms</w:t>
      </w:r>
      <w:proofErr w:type="spellEnd"/>
      <w:r w:rsidRPr="000C24A9">
        <w:rPr>
          <w:rFonts w:asciiTheme="minorHAnsi" w:hAnsiTheme="minorHAnsi"/>
          <w:color w:val="auto"/>
          <w:kern w:val="3"/>
          <w:sz w:val="20"/>
          <w:szCs w:val="20"/>
        </w:rPr>
        <w:t xml:space="preserve"> 2020.</w:t>
      </w:r>
    </w:p>
    <w:p w14:paraId="2E28C655" w14:textId="5A3F253B" w:rsidR="000C24A9" w:rsidRDefault="000C24A9" w:rsidP="000C24A9">
      <w:pPr>
        <w:suppressAutoHyphens/>
        <w:spacing w:after="120" w:line="276" w:lineRule="auto"/>
        <w:ind w:left="-142"/>
        <w:jc w:val="center"/>
        <w:textAlignment w:val="baseline"/>
        <w:rPr>
          <w:rFonts w:asciiTheme="minorHAnsi" w:hAnsiTheme="minorHAnsi" w:cs="Arial"/>
          <w:kern w:val="3"/>
        </w:rPr>
      </w:pPr>
    </w:p>
    <w:p w14:paraId="4384201A" w14:textId="77777777" w:rsidR="006A55DF" w:rsidRPr="000C24A9" w:rsidRDefault="006A55DF" w:rsidP="000C24A9">
      <w:pPr>
        <w:suppressAutoHyphens/>
        <w:spacing w:after="120" w:line="276" w:lineRule="auto"/>
        <w:ind w:left="-142"/>
        <w:jc w:val="center"/>
        <w:textAlignment w:val="baseline"/>
        <w:rPr>
          <w:rFonts w:asciiTheme="minorHAnsi" w:hAnsiTheme="minorHAnsi" w:cs="Arial"/>
          <w:kern w:val="3"/>
        </w:rPr>
      </w:pPr>
    </w:p>
    <w:p w14:paraId="6D4D6F49" w14:textId="77777777" w:rsidR="000C24A9" w:rsidRPr="000C24A9" w:rsidRDefault="000C24A9" w:rsidP="000C24A9">
      <w:pPr>
        <w:suppressAutoHyphens/>
        <w:spacing w:after="120" w:line="276" w:lineRule="auto"/>
        <w:ind w:left="-142"/>
        <w:jc w:val="center"/>
        <w:textAlignment w:val="baseline"/>
        <w:rPr>
          <w:rFonts w:asciiTheme="minorHAnsi" w:hAnsiTheme="minorHAnsi" w:cs="Arial"/>
          <w:b/>
          <w:kern w:val="3"/>
        </w:rPr>
      </w:pPr>
      <w:r w:rsidRPr="000C24A9">
        <w:rPr>
          <w:rFonts w:asciiTheme="minorHAnsi" w:hAnsiTheme="minorHAnsi" w:cs="Arial"/>
          <w:b/>
          <w:kern w:val="3"/>
        </w:rPr>
        <w:lastRenderedPageBreak/>
        <w:t xml:space="preserve">§ 3 – Wynagrodzenie i warunki płatności </w:t>
      </w:r>
    </w:p>
    <w:p w14:paraId="4EB33D81" w14:textId="77777777" w:rsidR="000C24A9" w:rsidRPr="000C24A9" w:rsidRDefault="000C24A9" w:rsidP="0059344B">
      <w:pPr>
        <w:pStyle w:val="Akapitzlist"/>
        <w:numPr>
          <w:ilvl w:val="0"/>
          <w:numId w:val="18"/>
        </w:numPr>
        <w:suppressAutoHyphens/>
        <w:spacing w:after="120" w:line="276" w:lineRule="auto"/>
        <w:ind w:left="425" w:hanging="425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 xml:space="preserve">Wynagrodzenie za realizację  przedmiotu umowy wynosi: </w:t>
      </w:r>
    </w:p>
    <w:p w14:paraId="4D4B4C9D" w14:textId="77777777" w:rsidR="000C24A9" w:rsidRPr="000C24A9" w:rsidRDefault="000C24A9" w:rsidP="000C24A9">
      <w:pPr>
        <w:suppressAutoHyphens/>
        <w:spacing w:after="120"/>
        <w:ind w:left="425" w:firstLine="283"/>
        <w:textAlignment w:val="baseline"/>
        <w:rPr>
          <w:rFonts w:asciiTheme="minorHAnsi" w:hAnsiTheme="minorHAnsi" w:cs="Arial"/>
          <w:kern w:val="3"/>
          <w:lang w:val="en-US"/>
        </w:rPr>
      </w:pPr>
      <w:r w:rsidRPr="000C24A9">
        <w:rPr>
          <w:rFonts w:asciiTheme="minorHAnsi" w:hAnsiTheme="minorHAnsi" w:cs="Arial"/>
          <w:kern w:val="3"/>
          <w:lang w:val="en-US"/>
        </w:rPr>
        <w:t xml:space="preserve">………………………… PLN </w:t>
      </w:r>
      <w:proofErr w:type="spellStart"/>
      <w:r w:rsidRPr="000C24A9">
        <w:rPr>
          <w:rFonts w:asciiTheme="minorHAnsi" w:hAnsiTheme="minorHAnsi" w:cs="Arial"/>
          <w:kern w:val="3"/>
          <w:lang w:val="en-US"/>
        </w:rPr>
        <w:t>netto</w:t>
      </w:r>
      <w:proofErr w:type="spellEnd"/>
    </w:p>
    <w:p w14:paraId="5CC6F934" w14:textId="77777777" w:rsidR="000C24A9" w:rsidRPr="000C24A9" w:rsidRDefault="000C24A9" w:rsidP="000C24A9">
      <w:pPr>
        <w:suppressAutoHyphens/>
        <w:spacing w:after="120"/>
        <w:ind w:left="425" w:firstLine="283"/>
        <w:textAlignment w:val="baseline"/>
        <w:rPr>
          <w:rFonts w:asciiTheme="minorHAnsi" w:hAnsiTheme="minorHAnsi" w:cs="Arial"/>
          <w:kern w:val="3"/>
          <w:lang w:val="en-US"/>
        </w:rPr>
      </w:pPr>
      <w:r w:rsidRPr="000C24A9">
        <w:rPr>
          <w:rFonts w:asciiTheme="minorHAnsi" w:hAnsiTheme="minorHAnsi" w:cs="Arial"/>
          <w:kern w:val="3"/>
          <w:lang w:val="en-US"/>
        </w:rPr>
        <w:t>..……………………… PLN VAT</w:t>
      </w:r>
    </w:p>
    <w:p w14:paraId="58531562" w14:textId="77777777" w:rsidR="000C24A9" w:rsidRPr="000C24A9" w:rsidRDefault="000C24A9" w:rsidP="000C24A9">
      <w:pPr>
        <w:suppressAutoHyphens/>
        <w:spacing w:after="120"/>
        <w:ind w:left="425" w:firstLine="283"/>
        <w:textAlignment w:val="baseline"/>
        <w:rPr>
          <w:rFonts w:asciiTheme="minorHAnsi" w:hAnsiTheme="minorHAnsi" w:cs="Arial"/>
          <w:kern w:val="3"/>
          <w:lang w:val="en-US"/>
        </w:rPr>
      </w:pPr>
      <w:r w:rsidRPr="000C24A9">
        <w:rPr>
          <w:rFonts w:asciiTheme="minorHAnsi" w:hAnsiTheme="minorHAnsi" w:cs="Arial"/>
          <w:kern w:val="3"/>
          <w:lang w:val="en-US"/>
        </w:rPr>
        <w:t xml:space="preserve">………………………… PLN </w:t>
      </w:r>
      <w:proofErr w:type="spellStart"/>
      <w:r w:rsidRPr="000C24A9">
        <w:rPr>
          <w:rFonts w:asciiTheme="minorHAnsi" w:hAnsiTheme="minorHAnsi" w:cs="Arial"/>
          <w:kern w:val="3"/>
          <w:lang w:val="en-US"/>
        </w:rPr>
        <w:t>brutto</w:t>
      </w:r>
      <w:proofErr w:type="spellEnd"/>
    </w:p>
    <w:p w14:paraId="0668341C" w14:textId="77777777" w:rsidR="000C24A9" w:rsidRPr="000C24A9" w:rsidRDefault="000C24A9" w:rsidP="000C24A9">
      <w:pPr>
        <w:suppressAutoHyphens/>
        <w:spacing w:after="120"/>
        <w:ind w:left="425" w:firstLine="283"/>
        <w:textAlignment w:val="baseline"/>
        <w:rPr>
          <w:rFonts w:asciiTheme="minorHAnsi" w:hAnsiTheme="minorHAnsi" w:cs="Arial"/>
          <w:kern w:val="3"/>
        </w:rPr>
      </w:pPr>
      <w:r w:rsidRPr="000C24A9">
        <w:rPr>
          <w:rFonts w:asciiTheme="minorHAnsi" w:hAnsiTheme="minorHAnsi" w:cs="Arial"/>
          <w:kern w:val="3"/>
        </w:rPr>
        <w:t>(słownie brutto: ……………………………………………………………………...)</w:t>
      </w:r>
    </w:p>
    <w:p w14:paraId="2525FEB4" w14:textId="77777777" w:rsidR="00E52B9D" w:rsidRDefault="00E52B9D" w:rsidP="0059344B">
      <w:pPr>
        <w:pStyle w:val="Default"/>
        <w:numPr>
          <w:ilvl w:val="0"/>
          <w:numId w:val="18"/>
        </w:numPr>
        <w:autoSpaceDE/>
        <w:adjustRightInd/>
        <w:spacing w:after="120" w:line="276" w:lineRule="auto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 xml:space="preserve">Wynagrodzenie określone w ust. 1. będzie płatne przez Zamawiającego na rachunek Dostawcy, </w:t>
      </w:r>
      <w:r>
        <w:rPr>
          <w:rFonts w:ascii="Verdana" w:hAnsi="Verdana"/>
          <w:sz w:val="20"/>
          <w:szCs w:val="20"/>
        </w:rPr>
        <w:t xml:space="preserve">przelewem, po zrealizowaniu przedmiotu umowy, na podstawie protokołu odbioru lub dokumentu WZ podpisanego przez obie strony umowy bez zastrzeżeń w terminie 30 (słownie: trzydziestu) dni od daty otrzymania prawidłowo wystawionej faktury VAT. </w:t>
      </w:r>
    </w:p>
    <w:p w14:paraId="504BF28C" w14:textId="3ED04CDA" w:rsidR="000C24A9" w:rsidRPr="000C24A9" w:rsidRDefault="000C24A9" w:rsidP="00E52B9D">
      <w:pPr>
        <w:pStyle w:val="Akapitzlist"/>
        <w:numPr>
          <w:ilvl w:val="0"/>
          <w:numId w:val="18"/>
        </w:numPr>
        <w:suppressAutoHyphens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</w:rPr>
      </w:pPr>
      <w:r w:rsidRPr="000C24A9">
        <w:rPr>
          <w:rFonts w:asciiTheme="minorHAnsi" w:hAnsiTheme="minorHAnsi"/>
        </w:rPr>
        <w:t xml:space="preserve">Wystawienie faktury przez Dostawcę jest możliwe po dostawie przedmiotu zamówienia. </w:t>
      </w:r>
    </w:p>
    <w:p w14:paraId="0CA4D136" w14:textId="77777777" w:rsidR="000C24A9" w:rsidRPr="000C24A9" w:rsidRDefault="000C24A9" w:rsidP="000C24A9">
      <w:pPr>
        <w:pStyle w:val="Akapitzlist"/>
        <w:numPr>
          <w:ilvl w:val="0"/>
          <w:numId w:val="18"/>
        </w:numPr>
        <w:suppressAutoHyphens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/>
        </w:rPr>
      </w:pPr>
      <w:r w:rsidRPr="000C24A9">
        <w:rPr>
          <w:rFonts w:asciiTheme="minorHAnsi" w:hAnsiTheme="minorHAnsi"/>
        </w:rPr>
        <w:t>Każda ze stron będzie ponosić swoje opłaty bankowe.</w:t>
      </w:r>
    </w:p>
    <w:p w14:paraId="29FAAAC2" w14:textId="77777777" w:rsidR="000C24A9" w:rsidRPr="000C24A9" w:rsidRDefault="000C24A9" w:rsidP="000C24A9">
      <w:pPr>
        <w:pStyle w:val="Akapitzlist"/>
        <w:numPr>
          <w:ilvl w:val="0"/>
          <w:numId w:val="18"/>
        </w:numPr>
        <w:suppressAutoHyphens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/>
        </w:rPr>
      </w:pPr>
      <w:r w:rsidRPr="000C24A9">
        <w:rPr>
          <w:rFonts w:asciiTheme="minorHAnsi" w:hAnsiTheme="minorHAnsi"/>
        </w:rPr>
        <w:t xml:space="preserve">Faktura VAT </w:t>
      </w:r>
      <w:r w:rsidRPr="000C24A9">
        <w:rPr>
          <w:rFonts w:asciiTheme="minorHAnsi" w:eastAsia="Lucida Sans Unicode" w:hAnsiTheme="minorHAnsi"/>
        </w:rPr>
        <w:t>będzie uznana przez Zamawiającego pod warunkiem sporządzenia jej zgodnie z obowiązującymi przepisami. W przeciwnym razie faktura zostanie zwrócona Dostawcy, a wynikłe stąd ewentualne opóźnienia płatności nie będą stanowiły podstawy do żądania przez Dostawcę zapłaty odsetek za opóźnienie.</w:t>
      </w:r>
    </w:p>
    <w:p w14:paraId="1075996A" w14:textId="77777777" w:rsidR="000C24A9" w:rsidRPr="000C24A9" w:rsidRDefault="000C24A9" w:rsidP="000C24A9">
      <w:pPr>
        <w:pStyle w:val="Akapitzlist"/>
        <w:numPr>
          <w:ilvl w:val="0"/>
          <w:numId w:val="18"/>
        </w:numPr>
        <w:suppressAutoHyphens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/>
        </w:rPr>
      </w:pPr>
      <w:r w:rsidRPr="000C24A9">
        <w:rPr>
          <w:rFonts w:asciiTheme="minorHAnsi" w:hAnsiTheme="minorHAnsi"/>
        </w:rPr>
        <w:t>Za dotrzymanie terminu płatności uważa się datę obciążenia rachunku bankowego Zamawiającego.</w:t>
      </w:r>
    </w:p>
    <w:p w14:paraId="0A8B2F2F" w14:textId="77777777" w:rsidR="000C24A9" w:rsidRPr="000C24A9" w:rsidRDefault="000C24A9" w:rsidP="000C24A9">
      <w:pPr>
        <w:pStyle w:val="Akapitzlist"/>
        <w:numPr>
          <w:ilvl w:val="0"/>
          <w:numId w:val="18"/>
        </w:numPr>
        <w:suppressAutoHyphens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/>
        </w:rPr>
      </w:pPr>
      <w:r w:rsidRPr="000C24A9">
        <w:rPr>
          <w:rFonts w:asciiTheme="minorHAnsi" w:hAnsiTheme="minorHAnsi"/>
          <w:bCs/>
          <w:color w:val="00000A"/>
        </w:rPr>
        <w:t>Wykonawca oświadcza, z tytułu realizacji zamówienia, iż wyśle/nie wyśle (*/niewłaściwe skreślić) ustrukturyzowaną fakturę elektroniczną w sposób, o którym mowa w art. 4 ust. 1 ustawy z dnia 9 listopada 2018 r. o elektronicznym fakturowaniu w zamówieniach publicznych, koncesjach na roboty budowlane lub usługi oraz partnerstwie publiczno-prywatnym (Dz.U. z 2018 poz. 2191) z uwzględnieniem właściwego numeru NIP 716-000-20-98 Zamawiającego.</w:t>
      </w:r>
    </w:p>
    <w:p w14:paraId="189DCFFB" w14:textId="77777777" w:rsidR="000C24A9" w:rsidRPr="000C24A9" w:rsidRDefault="000C24A9" w:rsidP="000C24A9">
      <w:pPr>
        <w:pStyle w:val="Akapitzlist"/>
        <w:numPr>
          <w:ilvl w:val="0"/>
          <w:numId w:val="18"/>
        </w:numPr>
        <w:suppressAutoHyphens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/>
        </w:rPr>
      </w:pPr>
      <w:r w:rsidRPr="000C24A9">
        <w:rPr>
          <w:rFonts w:asciiTheme="minorHAnsi" w:hAnsiTheme="minorHAnsi"/>
          <w:bCs/>
          <w:color w:val="00000A"/>
        </w:rPr>
        <w:t xml:space="preserve">Wynagrodzenie określone w pkt 1 zaspokaja wszelkie roszczenia Dostawcy z tytułu wykonania umowy.  </w:t>
      </w:r>
    </w:p>
    <w:p w14:paraId="7940829B" w14:textId="77777777" w:rsidR="000C24A9" w:rsidRPr="000C24A9" w:rsidRDefault="000C24A9" w:rsidP="000C24A9">
      <w:pPr>
        <w:suppressAutoHyphens/>
        <w:spacing w:after="120"/>
        <w:ind w:left="-142"/>
        <w:jc w:val="center"/>
        <w:textAlignment w:val="baseline"/>
        <w:rPr>
          <w:rFonts w:asciiTheme="minorHAnsi" w:hAnsiTheme="minorHAnsi" w:cs="Arial"/>
          <w:kern w:val="3"/>
        </w:rPr>
      </w:pPr>
    </w:p>
    <w:p w14:paraId="3ADF7DE1" w14:textId="77777777" w:rsidR="000C24A9" w:rsidRPr="000C24A9" w:rsidRDefault="000C24A9" w:rsidP="000C24A9">
      <w:pPr>
        <w:suppressAutoHyphens/>
        <w:spacing w:after="120" w:line="276" w:lineRule="auto"/>
        <w:ind w:left="567" w:hanging="567"/>
        <w:jc w:val="center"/>
        <w:textAlignment w:val="baseline"/>
        <w:rPr>
          <w:rFonts w:asciiTheme="minorHAnsi" w:hAnsiTheme="minorHAnsi" w:cs="Arial"/>
          <w:b/>
          <w:kern w:val="3"/>
        </w:rPr>
      </w:pPr>
      <w:r w:rsidRPr="000C24A9">
        <w:rPr>
          <w:rFonts w:asciiTheme="minorHAnsi" w:hAnsiTheme="minorHAnsi" w:cs="Arial"/>
          <w:b/>
          <w:kern w:val="3"/>
        </w:rPr>
        <w:t>§ 4 – Kary umowne</w:t>
      </w:r>
    </w:p>
    <w:p w14:paraId="2AECE719" w14:textId="77777777" w:rsidR="000C24A9" w:rsidRPr="000C24A9" w:rsidRDefault="000C24A9" w:rsidP="000C24A9">
      <w:pPr>
        <w:pStyle w:val="Akapitzlist"/>
        <w:numPr>
          <w:ilvl w:val="0"/>
          <w:numId w:val="9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Dostawca zapłaci Zamawiającemu karę umowną za:</w:t>
      </w:r>
    </w:p>
    <w:p w14:paraId="5D6A7310" w14:textId="77777777" w:rsidR="000C24A9" w:rsidRPr="000C24A9" w:rsidRDefault="000C24A9" w:rsidP="000C24A9">
      <w:pPr>
        <w:numPr>
          <w:ilvl w:val="0"/>
          <w:numId w:val="10"/>
        </w:numPr>
        <w:shd w:val="clear" w:color="auto" w:fill="FFFFFF"/>
        <w:suppressAutoHyphens/>
        <w:spacing w:after="120" w:line="276" w:lineRule="auto"/>
        <w:jc w:val="both"/>
        <w:rPr>
          <w:rFonts w:asciiTheme="minorHAnsi" w:eastAsia="Batang" w:hAnsiTheme="minorHAnsi"/>
        </w:rPr>
      </w:pPr>
      <w:r w:rsidRPr="000C24A9">
        <w:rPr>
          <w:rFonts w:asciiTheme="minorHAnsi" w:eastAsia="Batang" w:hAnsiTheme="minorHAnsi"/>
          <w:bCs/>
        </w:rPr>
        <w:t>za zwłokę</w:t>
      </w:r>
      <w:r w:rsidRPr="000C24A9">
        <w:rPr>
          <w:rFonts w:asciiTheme="minorHAnsi" w:eastAsia="Batang" w:hAnsiTheme="minorHAnsi"/>
        </w:rPr>
        <w:t xml:space="preserve"> w dostarczeniu przedmiotu Umowy w stosunku do  terminu, o którym mowa w § 2, ust 1. Umowy – w wysokości 0,2% wynagrodzenia brutto określonego w § 3 Umowy za każdy dzień </w:t>
      </w:r>
      <w:r w:rsidRPr="000C24A9">
        <w:rPr>
          <w:rFonts w:asciiTheme="minorHAnsi" w:eastAsia="Batang" w:hAnsiTheme="minorHAnsi"/>
          <w:bCs/>
        </w:rPr>
        <w:t>zwłoki,</w:t>
      </w:r>
      <w:r w:rsidRPr="000C24A9">
        <w:rPr>
          <w:rFonts w:asciiTheme="minorHAnsi" w:eastAsia="Batang" w:hAnsiTheme="minorHAnsi"/>
        </w:rPr>
        <w:t xml:space="preserve"> nie więcej jednak niż 20% wynagrodzenia określonego w § 3 Umowy;</w:t>
      </w:r>
    </w:p>
    <w:p w14:paraId="57CD0381" w14:textId="77777777" w:rsidR="000C24A9" w:rsidRPr="000C24A9" w:rsidRDefault="000C24A9" w:rsidP="000C24A9">
      <w:pPr>
        <w:numPr>
          <w:ilvl w:val="0"/>
          <w:numId w:val="10"/>
        </w:numPr>
        <w:shd w:val="clear" w:color="auto" w:fill="FFFFFF"/>
        <w:suppressAutoHyphens/>
        <w:spacing w:after="120" w:line="276" w:lineRule="auto"/>
        <w:jc w:val="both"/>
        <w:rPr>
          <w:rFonts w:asciiTheme="minorHAnsi" w:eastAsia="Batang" w:hAnsiTheme="minorHAnsi"/>
        </w:rPr>
      </w:pPr>
      <w:r w:rsidRPr="000C24A9">
        <w:rPr>
          <w:rFonts w:asciiTheme="minorHAnsi" w:eastAsia="Batang" w:hAnsiTheme="minorHAnsi"/>
        </w:rPr>
        <w:t>za odstąpienie od Umowy przez którąkolwiek ze Stron z przyczyn, za które Dostawca ponosi odpowiedzialność – w wysokości 50% wynagrodzenia brutto, o którym mowa w § 3;</w:t>
      </w:r>
    </w:p>
    <w:p w14:paraId="6F0C4BC5" w14:textId="77777777" w:rsidR="000C24A9" w:rsidRPr="000C24A9" w:rsidRDefault="000C24A9" w:rsidP="000C24A9">
      <w:pPr>
        <w:pStyle w:val="Akapitzlist"/>
        <w:numPr>
          <w:ilvl w:val="0"/>
          <w:numId w:val="9"/>
        </w:numPr>
        <w:shd w:val="clear" w:color="auto" w:fill="FFFFFF"/>
        <w:suppressAutoHyphens/>
        <w:spacing w:after="120" w:line="276" w:lineRule="auto"/>
        <w:ind w:left="425" w:hanging="425"/>
        <w:contextualSpacing w:val="0"/>
        <w:jc w:val="both"/>
        <w:rPr>
          <w:rFonts w:asciiTheme="minorHAnsi" w:eastAsia="Batang" w:hAnsiTheme="minorHAnsi"/>
        </w:rPr>
      </w:pPr>
      <w:r w:rsidRPr="000C24A9">
        <w:rPr>
          <w:rFonts w:asciiTheme="minorHAnsi" w:eastAsia="Palatino Linotype" w:hAnsiTheme="minorHAnsi"/>
        </w:rPr>
        <w:t>W przypadku, gdy wysokość poniesionej szkody jest większa od kary umownej, Zamawiający może żądać odszkodowania przewyższającego wysokość zastrzeżonej kary umownej.</w:t>
      </w:r>
    </w:p>
    <w:p w14:paraId="45C3B196" w14:textId="77777777" w:rsidR="000C24A9" w:rsidRPr="000C24A9" w:rsidRDefault="000C24A9" w:rsidP="000C24A9">
      <w:pPr>
        <w:pStyle w:val="Akapitzlist"/>
        <w:numPr>
          <w:ilvl w:val="0"/>
          <w:numId w:val="9"/>
        </w:numPr>
        <w:shd w:val="clear" w:color="auto" w:fill="FFFFFF"/>
        <w:suppressAutoHyphens/>
        <w:spacing w:after="120" w:line="276" w:lineRule="auto"/>
        <w:ind w:left="425" w:hanging="425"/>
        <w:contextualSpacing w:val="0"/>
        <w:jc w:val="both"/>
        <w:rPr>
          <w:rFonts w:asciiTheme="minorHAnsi" w:eastAsia="Batang" w:hAnsiTheme="minorHAnsi"/>
        </w:rPr>
      </w:pPr>
      <w:r w:rsidRPr="000C24A9">
        <w:rPr>
          <w:rFonts w:asciiTheme="minorHAnsi" w:eastAsia="Batang" w:hAnsiTheme="minorHAnsi"/>
        </w:rPr>
        <w:lastRenderedPageBreak/>
        <w:t>Łączna</w:t>
      </w:r>
      <w:r w:rsidRPr="000C24A9">
        <w:rPr>
          <w:rFonts w:asciiTheme="minorHAnsi" w:hAnsiTheme="minorHAnsi"/>
          <w:bCs/>
        </w:rPr>
        <w:t xml:space="preserve"> wysokość kar umownych nie może przekroczyć wartości wynagrodzenia brutto, o którym mowa w § 3.</w:t>
      </w:r>
    </w:p>
    <w:p w14:paraId="7F80AC6B" w14:textId="77777777" w:rsidR="000C24A9" w:rsidRPr="000C24A9" w:rsidRDefault="000C24A9" w:rsidP="000C24A9">
      <w:pPr>
        <w:pStyle w:val="Akapitzlist"/>
        <w:numPr>
          <w:ilvl w:val="0"/>
          <w:numId w:val="9"/>
        </w:numPr>
        <w:shd w:val="clear" w:color="auto" w:fill="FFFFFF"/>
        <w:suppressAutoHyphens/>
        <w:spacing w:after="120" w:line="276" w:lineRule="auto"/>
        <w:ind w:left="425" w:hanging="425"/>
        <w:contextualSpacing w:val="0"/>
        <w:jc w:val="both"/>
        <w:rPr>
          <w:rFonts w:asciiTheme="minorHAnsi" w:eastAsia="Batang" w:hAnsiTheme="minorHAnsi"/>
        </w:rPr>
      </w:pPr>
      <w:r w:rsidRPr="000C24A9">
        <w:rPr>
          <w:rFonts w:asciiTheme="minorHAnsi" w:eastAsia="Batang" w:hAnsiTheme="minorHAnsi"/>
        </w:rPr>
        <w:t>Wykonawca</w:t>
      </w:r>
      <w:r w:rsidRPr="000C24A9">
        <w:rPr>
          <w:rFonts w:asciiTheme="minorHAnsi" w:eastAsia="Palatino Linotype" w:hAnsiTheme="minorHAnsi"/>
        </w:rPr>
        <w:t xml:space="preserve"> zapłaci karę umowną w terminie 14 dni od daty otrzymania od Zamawiającego żądania jej zapłaty, przelewem na rachunek bankowy wskazany przez Zamawiającego w żądaniu zapłaty.</w:t>
      </w:r>
    </w:p>
    <w:p w14:paraId="0663786A" w14:textId="77777777" w:rsidR="000C24A9" w:rsidRPr="000C24A9" w:rsidRDefault="000C24A9" w:rsidP="000C24A9">
      <w:pPr>
        <w:suppressAutoHyphens/>
        <w:spacing w:after="120"/>
        <w:jc w:val="center"/>
        <w:textAlignment w:val="baseline"/>
        <w:rPr>
          <w:rFonts w:asciiTheme="minorHAnsi" w:hAnsiTheme="minorHAnsi" w:cs="Arial"/>
          <w:kern w:val="3"/>
        </w:rPr>
      </w:pPr>
    </w:p>
    <w:p w14:paraId="310F3195" w14:textId="77777777" w:rsidR="000C24A9" w:rsidRPr="000C24A9" w:rsidRDefault="000C24A9" w:rsidP="000C24A9">
      <w:pPr>
        <w:suppressAutoHyphens/>
        <w:spacing w:after="120"/>
        <w:jc w:val="center"/>
        <w:textAlignment w:val="baseline"/>
        <w:rPr>
          <w:rFonts w:asciiTheme="minorHAnsi" w:hAnsiTheme="minorHAnsi" w:cs="Arial"/>
          <w:b/>
          <w:kern w:val="3"/>
        </w:rPr>
      </w:pPr>
      <w:r w:rsidRPr="000C24A9">
        <w:rPr>
          <w:rFonts w:asciiTheme="minorHAnsi" w:hAnsiTheme="minorHAnsi" w:cs="Arial"/>
          <w:b/>
          <w:kern w:val="3"/>
        </w:rPr>
        <w:t>§ 5 – Gwarancje i odpowiedzialność</w:t>
      </w:r>
    </w:p>
    <w:p w14:paraId="2EEDE803" w14:textId="77777777" w:rsidR="000C24A9" w:rsidRPr="000C24A9" w:rsidRDefault="000C24A9" w:rsidP="000C24A9">
      <w:pPr>
        <w:pStyle w:val="Akapitzlist"/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 xml:space="preserve">Dostawca oświadcza i gwarantuje: </w:t>
      </w:r>
    </w:p>
    <w:p w14:paraId="77EA8E7B" w14:textId="77777777" w:rsidR="000C24A9" w:rsidRPr="000C24A9" w:rsidRDefault="000C24A9" w:rsidP="000C24A9">
      <w:pPr>
        <w:pStyle w:val="Akapitzlist"/>
        <w:numPr>
          <w:ilvl w:val="0"/>
          <w:numId w:val="12"/>
        </w:numPr>
        <w:suppressAutoHyphens/>
        <w:spacing w:after="120" w:line="276" w:lineRule="auto"/>
        <w:ind w:left="993" w:hanging="426"/>
        <w:jc w:val="both"/>
        <w:textAlignment w:val="baseline"/>
        <w:rPr>
          <w:rFonts w:asciiTheme="minorHAnsi" w:hAnsiTheme="minorHAnsi"/>
        </w:rPr>
      </w:pPr>
      <w:r w:rsidRPr="000C24A9">
        <w:rPr>
          <w:rFonts w:asciiTheme="minorHAnsi" w:hAnsiTheme="minorHAnsi"/>
        </w:rPr>
        <w:t>dostarczenie przedmiotu umowy zgodnie z warunkami umowy, polskimi przepisami i normami,</w:t>
      </w:r>
    </w:p>
    <w:p w14:paraId="7C690B40" w14:textId="426D472D" w:rsidR="000C24A9" w:rsidRPr="000C24A9" w:rsidRDefault="000C24A9" w:rsidP="000C24A9">
      <w:pPr>
        <w:pStyle w:val="Akapitzlist"/>
        <w:numPr>
          <w:ilvl w:val="0"/>
          <w:numId w:val="12"/>
        </w:numPr>
        <w:suppressAutoHyphens/>
        <w:spacing w:after="120" w:line="276" w:lineRule="auto"/>
        <w:ind w:left="992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towar jest wolny od wszelkich wad fizycznych i prawnych oraz może być użytkowany zgodnie z przeznaczeniem.</w:t>
      </w:r>
    </w:p>
    <w:p w14:paraId="3EA322E3" w14:textId="7494F48D" w:rsidR="000C24A9" w:rsidRPr="000C24A9" w:rsidRDefault="000C24A9" w:rsidP="000C24A9">
      <w:pPr>
        <w:pStyle w:val="Akapitzlist"/>
        <w:numPr>
          <w:ilvl w:val="0"/>
          <w:numId w:val="11"/>
        </w:numPr>
        <w:suppressAutoHyphens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 xml:space="preserve">W przypadku, gdy dostarczony surowiec nie odpowiada pod względem ilościowym, jakościowym lub trwałości produktowi wskazanemu przez Zamawiającego, Zamawiającemu przysługuje prawo </w:t>
      </w:r>
      <w:r w:rsidR="00F92EAB">
        <w:rPr>
          <w:rFonts w:asciiTheme="minorHAnsi" w:hAnsiTheme="minorHAnsi"/>
          <w:kern w:val="3"/>
        </w:rPr>
        <w:t>do zgłoszenia reklamacji</w:t>
      </w:r>
      <w:r w:rsidRPr="000C24A9">
        <w:rPr>
          <w:rFonts w:asciiTheme="minorHAnsi" w:hAnsiTheme="minorHAnsi"/>
          <w:kern w:val="3"/>
        </w:rPr>
        <w:t xml:space="preserve">, w jednej z następujących form: pisemnie lub za pośrednictwem poczty elektronicznej. </w:t>
      </w:r>
    </w:p>
    <w:p w14:paraId="137E2D25" w14:textId="77777777" w:rsidR="000C24A9" w:rsidRPr="00F92EAB" w:rsidRDefault="000C24A9" w:rsidP="000C24A9">
      <w:pPr>
        <w:pStyle w:val="Akapitzlist"/>
        <w:numPr>
          <w:ilvl w:val="0"/>
          <w:numId w:val="11"/>
        </w:numPr>
        <w:suppressAutoHyphens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F92EAB">
        <w:rPr>
          <w:rFonts w:asciiTheme="minorHAnsi" w:hAnsiTheme="minorHAnsi"/>
          <w:kern w:val="3"/>
        </w:rPr>
        <w:t>W przypadku zaistnienia okoliczności, o których mowa w ust. 2 Wykonawca zobowiązany jest do dostarczenia na własny koszt surowca odpowiednio: w żądanej ilości, pełnowartościowego lub spełniającego wymagania Zamawiającego określone w SWZ – w terminie 7 dni roboczych od daty zgłoszenia przez Zamawiającego reklamacji.</w:t>
      </w:r>
    </w:p>
    <w:p w14:paraId="0A0E6C4F" w14:textId="19DF6464" w:rsidR="000C24A9" w:rsidRPr="00F92EAB" w:rsidRDefault="000C24A9" w:rsidP="00F92EAB">
      <w:pPr>
        <w:pStyle w:val="Akapitzlist"/>
        <w:numPr>
          <w:ilvl w:val="0"/>
          <w:numId w:val="11"/>
        </w:numPr>
        <w:suppressAutoHyphens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Niezależnie od uprawnień z tytułu gwarancji Zamawiający ma prawo do rękojmi za wady fizyczne przedmiotu umowy zgodnie z art. 556 – 576 Kodeksu Cywilnego.</w:t>
      </w:r>
    </w:p>
    <w:p w14:paraId="665DD0AA" w14:textId="77777777" w:rsidR="000C24A9" w:rsidRPr="000C24A9" w:rsidRDefault="000C24A9" w:rsidP="000C24A9">
      <w:pPr>
        <w:pStyle w:val="Standard"/>
        <w:spacing w:after="120"/>
        <w:jc w:val="center"/>
        <w:rPr>
          <w:rFonts w:asciiTheme="minorHAnsi" w:hAnsiTheme="minorHAnsi"/>
          <w:b/>
          <w:sz w:val="20"/>
          <w:szCs w:val="20"/>
        </w:rPr>
      </w:pPr>
      <w:r w:rsidRPr="000C24A9">
        <w:rPr>
          <w:rFonts w:asciiTheme="minorHAnsi" w:hAnsiTheme="minorHAnsi"/>
          <w:b/>
          <w:sz w:val="20"/>
          <w:szCs w:val="20"/>
        </w:rPr>
        <w:t>§ 7 – Siła wyższa</w:t>
      </w:r>
    </w:p>
    <w:p w14:paraId="381AEBEA" w14:textId="77777777" w:rsidR="000C24A9" w:rsidRPr="000C24A9" w:rsidRDefault="000C24A9" w:rsidP="000C24A9">
      <w:pPr>
        <w:pStyle w:val="Standard"/>
        <w:numPr>
          <w:ilvl w:val="0"/>
          <w:numId w:val="13"/>
        </w:numPr>
        <w:spacing w:after="120" w:line="276" w:lineRule="auto"/>
        <w:ind w:left="426" w:hanging="426"/>
        <w:rPr>
          <w:rFonts w:asciiTheme="minorHAnsi" w:hAnsiTheme="minorHAnsi"/>
          <w:sz w:val="20"/>
          <w:szCs w:val="20"/>
        </w:rPr>
      </w:pPr>
      <w:r w:rsidRPr="000C24A9">
        <w:rPr>
          <w:rFonts w:asciiTheme="minorHAnsi" w:hAnsiTheme="minorHAnsi"/>
          <w:sz w:val="20"/>
          <w:szCs w:val="20"/>
        </w:rPr>
        <w:t>Siła wyższa będzie oznaczać wszelkie zdarzenia pozostające poza zasięgiem wpływów stron niniejszej umowy i które są nie do uniknięcia i nie do przewidzenia dla każdej ze Stron, ale również dla każdej innej strony, która znalazłaby się na ich miejscu, przy dołożeniu wszelkiej możliwej staranności.</w:t>
      </w:r>
    </w:p>
    <w:p w14:paraId="7BD947E5" w14:textId="77777777" w:rsidR="000C24A9" w:rsidRPr="000C24A9" w:rsidRDefault="000C24A9" w:rsidP="000C24A9">
      <w:pPr>
        <w:pStyle w:val="Standard"/>
        <w:numPr>
          <w:ilvl w:val="0"/>
          <w:numId w:val="13"/>
        </w:numPr>
        <w:spacing w:after="120" w:line="276" w:lineRule="auto"/>
        <w:ind w:left="426" w:hanging="426"/>
        <w:rPr>
          <w:rFonts w:asciiTheme="minorHAnsi" w:hAnsiTheme="minorHAnsi"/>
          <w:sz w:val="20"/>
          <w:szCs w:val="20"/>
        </w:rPr>
      </w:pPr>
      <w:r w:rsidRPr="000C24A9">
        <w:rPr>
          <w:rFonts w:asciiTheme="minorHAnsi" w:hAnsiTheme="minorHAnsi"/>
          <w:sz w:val="20"/>
          <w:szCs w:val="20"/>
        </w:rPr>
        <w:t>Żadna ze Stron nie będzie uważana winną nie wywiązywania się ze swych zobowiązań w przypadku wystąpienia okoliczności siły wyższej. Fakt zaistnienia siły wyższej powinien być należycie udokumentowany i niezwłocznie przekazany drugiej stronie. W przypadku, gdyby okres działania siły wyższej trwał dłużej niż dwa tygodnie Strony ustalą wspólnie dalszy sposób postępowania w celu wywiązania się ze swych zobowiązań wynikających z niniejszej umowy.</w:t>
      </w:r>
    </w:p>
    <w:p w14:paraId="59A81EDD" w14:textId="77777777" w:rsidR="000C24A9" w:rsidRPr="000C24A9" w:rsidRDefault="000C24A9" w:rsidP="000C24A9">
      <w:pPr>
        <w:suppressAutoHyphens/>
        <w:spacing w:after="120" w:line="276" w:lineRule="auto"/>
        <w:jc w:val="center"/>
        <w:textAlignment w:val="baseline"/>
        <w:rPr>
          <w:rFonts w:asciiTheme="minorHAnsi" w:hAnsiTheme="minorHAnsi" w:cs="Arial"/>
          <w:kern w:val="3"/>
        </w:rPr>
      </w:pPr>
    </w:p>
    <w:p w14:paraId="21B4FC19" w14:textId="77777777" w:rsidR="000C24A9" w:rsidRPr="000C24A9" w:rsidRDefault="000C24A9" w:rsidP="000C24A9">
      <w:pPr>
        <w:suppressAutoHyphens/>
        <w:spacing w:after="120" w:line="276" w:lineRule="auto"/>
        <w:jc w:val="center"/>
        <w:textAlignment w:val="baseline"/>
        <w:rPr>
          <w:rFonts w:asciiTheme="minorHAnsi" w:hAnsiTheme="minorHAnsi" w:cs="Arial"/>
          <w:b/>
          <w:kern w:val="3"/>
        </w:rPr>
      </w:pPr>
      <w:r w:rsidRPr="000C24A9">
        <w:rPr>
          <w:rFonts w:asciiTheme="minorHAnsi" w:hAnsiTheme="minorHAnsi" w:cs="Arial"/>
          <w:b/>
          <w:kern w:val="3"/>
        </w:rPr>
        <w:t>§ 8 – Podwykonawstwo</w:t>
      </w:r>
    </w:p>
    <w:p w14:paraId="19AD0A6C" w14:textId="1B4977CE" w:rsidR="000C24A9" w:rsidRPr="00F92EAB" w:rsidRDefault="00D85560" w:rsidP="00F92EAB">
      <w:pPr>
        <w:pStyle w:val="Standard"/>
        <w:numPr>
          <w:ilvl w:val="0"/>
          <w:numId w:val="14"/>
        </w:numPr>
        <w:spacing w:after="57" w:line="276" w:lineRule="auto"/>
        <w:ind w:left="426" w:hanging="426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Dost</w:t>
      </w:r>
      <w:r w:rsidR="000C24A9" w:rsidRPr="000C24A9">
        <w:rPr>
          <w:rFonts w:asciiTheme="minorHAnsi" w:hAnsiTheme="minorHAnsi"/>
          <w:color w:val="000000"/>
          <w:sz w:val="20"/>
          <w:szCs w:val="20"/>
        </w:rPr>
        <w:t xml:space="preserve">awca może powierzyć wykonanie </w:t>
      </w:r>
      <w:r w:rsidRPr="00D85560">
        <w:rPr>
          <w:rFonts w:asciiTheme="minorHAnsi" w:hAnsiTheme="minorHAnsi"/>
          <w:color w:val="000000"/>
          <w:sz w:val="20"/>
          <w:szCs w:val="20"/>
        </w:rPr>
        <w:t>zamówienia będącego przedmiotem</w:t>
      </w:r>
      <w:r>
        <w:rPr>
          <w:b/>
          <w:bCs/>
          <w:i/>
          <w:iCs/>
          <w:sz w:val="20"/>
          <w:szCs w:val="20"/>
        </w:rPr>
        <w:t xml:space="preserve"> </w:t>
      </w:r>
      <w:r w:rsidRPr="00D85560">
        <w:rPr>
          <w:rFonts w:asciiTheme="minorHAnsi" w:hAnsiTheme="minorHAnsi"/>
          <w:color w:val="000000"/>
          <w:sz w:val="20"/>
          <w:szCs w:val="20"/>
        </w:rPr>
        <w:t xml:space="preserve">niniejszej </w:t>
      </w:r>
      <w:r w:rsidR="000C24A9" w:rsidRPr="000C24A9">
        <w:rPr>
          <w:rFonts w:asciiTheme="minorHAnsi" w:hAnsiTheme="minorHAnsi"/>
          <w:color w:val="000000"/>
          <w:sz w:val="20"/>
          <w:szCs w:val="20"/>
        </w:rPr>
        <w:t>umowy Podwykonawcy.</w:t>
      </w:r>
    </w:p>
    <w:p w14:paraId="1E75A335" w14:textId="61F3EEF8" w:rsidR="000C24A9" w:rsidRPr="000C24A9" w:rsidRDefault="000C24A9" w:rsidP="000C24A9">
      <w:pPr>
        <w:pStyle w:val="Standard"/>
        <w:numPr>
          <w:ilvl w:val="0"/>
          <w:numId w:val="14"/>
        </w:numPr>
        <w:spacing w:after="57" w:line="276" w:lineRule="auto"/>
        <w:ind w:left="426" w:hanging="426"/>
        <w:rPr>
          <w:rFonts w:asciiTheme="minorHAnsi" w:hAnsiTheme="minorHAnsi"/>
          <w:color w:val="000000"/>
          <w:sz w:val="20"/>
          <w:szCs w:val="20"/>
        </w:rPr>
      </w:pPr>
      <w:r w:rsidRPr="000C24A9">
        <w:rPr>
          <w:rFonts w:asciiTheme="minorHAnsi" w:hAnsiTheme="minorHAnsi"/>
          <w:color w:val="000000"/>
          <w:sz w:val="20"/>
          <w:szCs w:val="20"/>
        </w:rPr>
        <w:t xml:space="preserve">W przypadku realizacji przedmiotu umowy przy udziale Podwykonawców, do obowiązków </w:t>
      </w:r>
      <w:r w:rsidR="00D85560">
        <w:rPr>
          <w:rFonts w:asciiTheme="minorHAnsi" w:hAnsiTheme="minorHAnsi"/>
          <w:color w:val="000000"/>
          <w:sz w:val="20"/>
          <w:szCs w:val="20"/>
        </w:rPr>
        <w:t>Dost</w:t>
      </w:r>
      <w:r w:rsidRPr="000C24A9">
        <w:rPr>
          <w:rFonts w:asciiTheme="minorHAnsi" w:hAnsiTheme="minorHAnsi"/>
          <w:color w:val="000000"/>
          <w:sz w:val="20"/>
          <w:szCs w:val="20"/>
        </w:rPr>
        <w:t>awcy należy koordynacja prac realizowanych przez Podwykonawców.</w:t>
      </w:r>
    </w:p>
    <w:p w14:paraId="1EC47FCB" w14:textId="77777777" w:rsidR="00D85560" w:rsidRDefault="00D85560" w:rsidP="000C24A9">
      <w:pPr>
        <w:pStyle w:val="Standard"/>
        <w:numPr>
          <w:ilvl w:val="0"/>
          <w:numId w:val="14"/>
        </w:numPr>
        <w:spacing w:after="57" w:line="276" w:lineRule="auto"/>
        <w:ind w:left="426" w:hanging="426"/>
        <w:rPr>
          <w:rFonts w:asciiTheme="minorHAnsi" w:hAnsiTheme="minorHAnsi"/>
          <w:color w:val="000000"/>
          <w:sz w:val="20"/>
          <w:szCs w:val="20"/>
        </w:rPr>
      </w:pPr>
      <w:r w:rsidRPr="00D85560">
        <w:rPr>
          <w:rFonts w:asciiTheme="minorHAnsi" w:hAnsiTheme="minorHAnsi"/>
          <w:color w:val="000000"/>
          <w:sz w:val="20"/>
          <w:szCs w:val="20"/>
        </w:rPr>
        <w:lastRenderedPageBreak/>
        <w:t>Dostawca ponosi pełną odpowiedzialność za jakość i terminowość prac, które wykonuje przy pomocy Podwykonawców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14:paraId="00838610" w14:textId="77777777" w:rsidR="00DA6AEF" w:rsidRDefault="00D85560" w:rsidP="00DA6AEF">
      <w:pPr>
        <w:pStyle w:val="Standard"/>
        <w:numPr>
          <w:ilvl w:val="0"/>
          <w:numId w:val="14"/>
        </w:numPr>
        <w:spacing w:after="57" w:line="276" w:lineRule="auto"/>
        <w:ind w:left="426" w:hanging="426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Dostawca</w:t>
      </w:r>
      <w:r w:rsidR="000C24A9" w:rsidRPr="000C24A9">
        <w:rPr>
          <w:rFonts w:asciiTheme="minorHAnsi" w:hAnsiTheme="minorHAnsi"/>
          <w:color w:val="000000"/>
          <w:sz w:val="20"/>
          <w:szCs w:val="20"/>
        </w:rPr>
        <w:t xml:space="preserve"> jest odpowiedzialny za działania i zaniechania osób, z których pomocą wykonuje przedmiot umowy, jak za własne działania i zaniechania.</w:t>
      </w:r>
    </w:p>
    <w:p w14:paraId="3D8C2E3D" w14:textId="44E7826E" w:rsidR="00DA6AEF" w:rsidRPr="00DA6AEF" w:rsidRDefault="00DA6AEF" w:rsidP="00DA6AEF">
      <w:pPr>
        <w:pStyle w:val="Standard"/>
        <w:numPr>
          <w:ilvl w:val="0"/>
          <w:numId w:val="14"/>
        </w:numPr>
        <w:spacing w:after="57" w:line="276" w:lineRule="auto"/>
        <w:ind w:left="426" w:hanging="426"/>
        <w:rPr>
          <w:rFonts w:asciiTheme="minorHAnsi" w:hAnsiTheme="minorHAnsi"/>
          <w:color w:val="000000"/>
          <w:sz w:val="20"/>
          <w:szCs w:val="20"/>
        </w:rPr>
      </w:pPr>
      <w:r w:rsidRPr="00DA6AEF">
        <w:rPr>
          <w:rFonts w:asciiTheme="minorHAnsi" w:hAnsiTheme="minorHAnsi"/>
          <w:color w:val="000000"/>
          <w:sz w:val="20"/>
          <w:szCs w:val="20"/>
        </w:rPr>
        <w:t>Dostawca  na dzień zawarcia niniejszej umowy zgodnie z oświadczeniem złożonym w trakcie postępowania o udzielenie zamówienia, zamierza powierzyć niżej wskazanym podwykonawcom następujący zakres zamówienia:</w:t>
      </w:r>
    </w:p>
    <w:p w14:paraId="45D6A683" w14:textId="1215459B" w:rsidR="00DA6AEF" w:rsidRPr="00DA6AEF" w:rsidRDefault="00DA6AEF" w:rsidP="00DA6AEF">
      <w:pPr>
        <w:pStyle w:val="Standard"/>
        <w:spacing w:after="57" w:line="276" w:lineRule="auto"/>
        <w:ind w:left="426"/>
        <w:rPr>
          <w:rFonts w:asciiTheme="minorHAnsi" w:hAnsiTheme="minorHAnsi"/>
          <w:color w:val="000000"/>
          <w:sz w:val="20"/>
          <w:szCs w:val="20"/>
        </w:rPr>
      </w:pPr>
      <w:r w:rsidRPr="00DA6AEF">
        <w:rPr>
          <w:rFonts w:asciiTheme="minorHAnsi" w:hAnsiTheme="minorHAnsi"/>
          <w:color w:val="000000"/>
          <w:sz w:val="20"/>
          <w:szCs w:val="20"/>
        </w:rPr>
        <w:t>1)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DA6AEF">
        <w:rPr>
          <w:rFonts w:asciiTheme="minorHAnsi" w:hAnsiTheme="minorHAnsi"/>
          <w:color w:val="000000"/>
          <w:sz w:val="20"/>
          <w:szCs w:val="20"/>
        </w:rPr>
        <w:t>...</w:t>
      </w:r>
      <w:r>
        <w:rPr>
          <w:rFonts w:asciiTheme="minorHAnsi" w:hAnsiTheme="minorHAnsi"/>
          <w:color w:val="000000"/>
          <w:sz w:val="20"/>
          <w:szCs w:val="20"/>
        </w:rPr>
        <w:t>....</w:t>
      </w:r>
      <w:r w:rsidRPr="00DA6AEF">
        <w:rPr>
          <w:rFonts w:asciiTheme="minorHAnsi" w:hAnsiTheme="minorHAnsi"/>
          <w:color w:val="000000"/>
          <w:sz w:val="20"/>
          <w:szCs w:val="20"/>
        </w:rPr>
        <w:t>.......</w:t>
      </w:r>
    </w:p>
    <w:p w14:paraId="2167BF52" w14:textId="16ECAA1A" w:rsidR="00DA6AEF" w:rsidRPr="000C24A9" w:rsidRDefault="00DA6AEF" w:rsidP="00DA6AEF">
      <w:pPr>
        <w:pStyle w:val="Standard"/>
        <w:spacing w:after="57" w:line="276" w:lineRule="auto"/>
        <w:ind w:left="426"/>
        <w:rPr>
          <w:rFonts w:asciiTheme="minorHAnsi" w:hAnsiTheme="minorHAnsi"/>
          <w:color w:val="000000"/>
          <w:sz w:val="20"/>
          <w:szCs w:val="20"/>
        </w:rPr>
      </w:pPr>
      <w:r w:rsidRPr="00DA6AEF">
        <w:rPr>
          <w:rFonts w:asciiTheme="minorHAnsi" w:hAnsiTheme="minorHAnsi"/>
          <w:color w:val="000000"/>
          <w:sz w:val="20"/>
          <w:szCs w:val="20"/>
        </w:rPr>
        <w:t>2) ......</w:t>
      </w:r>
      <w:r>
        <w:rPr>
          <w:rFonts w:asciiTheme="minorHAnsi" w:hAnsiTheme="minorHAnsi"/>
          <w:color w:val="000000"/>
          <w:sz w:val="20"/>
          <w:szCs w:val="20"/>
        </w:rPr>
        <w:t>....</w:t>
      </w:r>
      <w:r w:rsidRPr="00DA6AEF">
        <w:rPr>
          <w:rFonts w:asciiTheme="minorHAnsi" w:hAnsiTheme="minorHAnsi"/>
          <w:color w:val="000000"/>
          <w:sz w:val="20"/>
          <w:szCs w:val="20"/>
        </w:rPr>
        <w:t>....</w:t>
      </w:r>
    </w:p>
    <w:p w14:paraId="667C85AE" w14:textId="77777777" w:rsidR="000C24A9" w:rsidRPr="000C24A9" w:rsidRDefault="000C24A9" w:rsidP="000C24A9">
      <w:pPr>
        <w:pStyle w:val="Standard"/>
        <w:spacing w:after="57" w:line="276" w:lineRule="auto"/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52214877" w14:textId="77777777" w:rsidR="000C24A9" w:rsidRPr="000C24A9" w:rsidRDefault="000C24A9" w:rsidP="000C24A9">
      <w:pPr>
        <w:pStyle w:val="Standard"/>
        <w:spacing w:after="57" w:line="276" w:lineRule="auto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0C24A9">
        <w:rPr>
          <w:rFonts w:asciiTheme="minorHAnsi" w:hAnsiTheme="minorHAnsi"/>
          <w:b/>
          <w:color w:val="000000"/>
          <w:sz w:val="20"/>
          <w:szCs w:val="20"/>
        </w:rPr>
        <w:t>§ 9 – Odstąpienie od umowy</w:t>
      </w:r>
    </w:p>
    <w:p w14:paraId="25559746" w14:textId="77777777" w:rsidR="00E56289" w:rsidRDefault="00E56289" w:rsidP="00E56289">
      <w:pPr>
        <w:pStyle w:val="Standard"/>
        <w:numPr>
          <w:ilvl w:val="1"/>
          <w:numId w:val="25"/>
        </w:numPr>
        <w:autoSpaceDE w:val="0"/>
        <w:spacing w:before="57" w:line="276" w:lineRule="auto"/>
        <w:textAlignment w:val="auto"/>
        <w:rPr>
          <w:rFonts w:asciiTheme="minorHAnsi" w:eastAsia="ArialMT" w:hAnsiTheme="minorHAnsi" w:cs="ArialMT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Stronom przysługuje prawo odstąpienia od umowy stosownie do postanowień art. 456 ustawy prawo zamówień publicznych .</w:t>
      </w:r>
      <w:r>
        <w:rPr>
          <w:rFonts w:asciiTheme="minorHAnsi" w:eastAsia="ArialMT" w:hAnsiTheme="minorHAnsi" w:cs="ArialMT"/>
          <w:sz w:val="20"/>
          <w:szCs w:val="20"/>
        </w:rPr>
        <w:t xml:space="preserve"> </w:t>
      </w:r>
    </w:p>
    <w:p w14:paraId="5F9914F8" w14:textId="77777777" w:rsidR="00E56289" w:rsidRPr="002A5209" w:rsidRDefault="00E56289" w:rsidP="00E56289">
      <w:pPr>
        <w:widowControl w:val="0"/>
        <w:numPr>
          <w:ilvl w:val="1"/>
          <w:numId w:val="25"/>
        </w:numPr>
        <w:tabs>
          <w:tab w:val="left" w:pos="567"/>
          <w:tab w:val="left" w:pos="863"/>
          <w:tab w:val="left" w:pos="1368"/>
          <w:tab w:val="left" w:pos="1980"/>
          <w:tab w:val="left" w:pos="5700"/>
        </w:tabs>
        <w:suppressAutoHyphens/>
        <w:spacing w:after="120" w:line="276" w:lineRule="auto"/>
        <w:jc w:val="both"/>
        <w:rPr>
          <w:rFonts w:asciiTheme="minorHAnsi" w:hAnsiTheme="minorHAnsi"/>
        </w:rPr>
      </w:pPr>
      <w:r w:rsidRPr="002A5209">
        <w:rPr>
          <w:rFonts w:asciiTheme="minorHAnsi" w:hAnsiTheme="minorHAnsi"/>
        </w:rPr>
        <w:t xml:space="preserve">Zamawiający może również odstąpić od Umowy w sytuacjach i na zasadach przepisanych bezwzględnie obowiązującymi przepisami ustawy – Kodeks cywilny.  </w:t>
      </w:r>
    </w:p>
    <w:p w14:paraId="0EC6654F" w14:textId="77777777" w:rsidR="00E56289" w:rsidRPr="002A5209" w:rsidRDefault="00E56289" w:rsidP="00E56289">
      <w:pPr>
        <w:widowControl w:val="0"/>
        <w:numPr>
          <w:ilvl w:val="1"/>
          <w:numId w:val="25"/>
        </w:numPr>
        <w:tabs>
          <w:tab w:val="left" w:pos="567"/>
          <w:tab w:val="left" w:pos="863"/>
          <w:tab w:val="left" w:pos="1368"/>
          <w:tab w:val="left" w:pos="1980"/>
          <w:tab w:val="left" w:pos="5700"/>
        </w:tabs>
        <w:suppressAutoHyphens/>
        <w:spacing w:after="120" w:line="276" w:lineRule="auto"/>
        <w:jc w:val="both"/>
        <w:rPr>
          <w:rFonts w:asciiTheme="minorHAnsi" w:hAnsiTheme="minorHAnsi"/>
        </w:rPr>
      </w:pPr>
      <w:r w:rsidRPr="002A5209">
        <w:rPr>
          <w:rFonts w:asciiTheme="minorHAnsi" w:hAnsiTheme="minorHAnsi"/>
        </w:rPr>
        <w:t xml:space="preserve">Oświadczenie o odstąpieniu od Umowy należy złożyć drugiej Stronie w formie pisemnej </w:t>
      </w:r>
      <w:r w:rsidRPr="002A5209">
        <w:rPr>
          <w:rFonts w:asciiTheme="minorHAnsi" w:hAnsiTheme="minorHAnsi"/>
          <w:bCs/>
        </w:rPr>
        <w:t>lub w postaci elektronicznej, na zasadach wskazanych w art. 77</w:t>
      </w:r>
      <w:r w:rsidRPr="002A5209">
        <w:rPr>
          <w:rFonts w:asciiTheme="minorHAnsi" w:hAnsiTheme="minorHAnsi"/>
          <w:bCs/>
          <w:vertAlign w:val="superscript"/>
        </w:rPr>
        <w:t>2</w:t>
      </w:r>
      <w:r w:rsidRPr="002A5209">
        <w:rPr>
          <w:rFonts w:asciiTheme="minorHAnsi" w:hAnsiTheme="minorHAnsi"/>
          <w:bCs/>
        </w:rPr>
        <w:t xml:space="preserve"> Kodeksu cywilnego</w:t>
      </w:r>
      <w:r w:rsidRPr="002A5209">
        <w:rPr>
          <w:rFonts w:asciiTheme="minorHAnsi" w:hAnsiTheme="minorHAnsi"/>
        </w:rPr>
        <w:t>. Oświadczenie to musi zawierać uzasadnienie faktyczne i prawne.</w:t>
      </w:r>
    </w:p>
    <w:p w14:paraId="6C293ACC" w14:textId="77777777" w:rsidR="00E56289" w:rsidRPr="002A5209" w:rsidRDefault="00E56289" w:rsidP="00E56289">
      <w:pPr>
        <w:widowControl w:val="0"/>
        <w:numPr>
          <w:ilvl w:val="1"/>
          <w:numId w:val="25"/>
        </w:numPr>
        <w:tabs>
          <w:tab w:val="left" w:pos="567"/>
          <w:tab w:val="left" w:pos="863"/>
          <w:tab w:val="left" w:pos="1368"/>
          <w:tab w:val="left" w:pos="1980"/>
          <w:tab w:val="left" w:pos="5700"/>
        </w:tabs>
        <w:suppressAutoHyphens/>
        <w:spacing w:after="120" w:line="276" w:lineRule="auto"/>
        <w:jc w:val="both"/>
        <w:rPr>
          <w:rFonts w:asciiTheme="minorHAnsi" w:hAnsiTheme="minorHAnsi"/>
        </w:rPr>
      </w:pPr>
      <w:r w:rsidRPr="002A5209">
        <w:rPr>
          <w:rFonts w:asciiTheme="minorHAnsi" w:hAnsiTheme="minorHAnsi"/>
        </w:rPr>
        <w:t>Odstąpienie Zamawiającego od Umowy nie zwalnia Dostawcy od zapłaty kary umownej lub odszkodowania.</w:t>
      </w:r>
    </w:p>
    <w:p w14:paraId="04C19FAC" w14:textId="77777777" w:rsidR="00E56289" w:rsidRDefault="00E56289" w:rsidP="00E56289">
      <w:pPr>
        <w:pStyle w:val="Standard"/>
        <w:numPr>
          <w:ilvl w:val="1"/>
          <w:numId w:val="25"/>
        </w:numPr>
        <w:autoSpaceDE w:val="0"/>
        <w:spacing w:before="57" w:line="276" w:lineRule="auto"/>
        <w:textAlignment w:val="auto"/>
        <w:rPr>
          <w:rFonts w:asciiTheme="minorHAnsi" w:eastAsia="ArialMT" w:hAnsiTheme="minorHAnsi" w:cs="ArialMT"/>
          <w:sz w:val="20"/>
          <w:szCs w:val="20"/>
        </w:rPr>
      </w:pPr>
      <w:r>
        <w:rPr>
          <w:rFonts w:asciiTheme="minorHAnsi" w:eastAsia="ArialMT" w:hAnsiTheme="minorHAnsi" w:cs="ArialMT"/>
          <w:sz w:val="20"/>
          <w:szCs w:val="20"/>
        </w:rPr>
        <w:t xml:space="preserve">W przypadku odstąpienia od mowy Wykonawcy będzie przysługiwać jedynie wynagrodzenie za wykonaną należycie do dnia odstąpienia część umowy. </w:t>
      </w:r>
    </w:p>
    <w:p w14:paraId="097A5783" w14:textId="77777777" w:rsidR="00E56289" w:rsidRDefault="00E56289" w:rsidP="00E56289">
      <w:pPr>
        <w:suppressAutoHyphens/>
        <w:spacing w:after="120" w:line="276" w:lineRule="auto"/>
        <w:ind w:left="426"/>
        <w:jc w:val="center"/>
        <w:rPr>
          <w:rFonts w:asciiTheme="minorHAnsi" w:hAnsiTheme="minorHAnsi"/>
          <w:b/>
        </w:rPr>
      </w:pPr>
    </w:p>
    <w:p w14:paraId="05DFCB6A" w14:textId="128B7EBF" w:rsidR="00E56289" w:rsidRPr="003547E0" w:rsidRDefault="00E56289" w:rsidP="00E56289">
      <w:pPr>
        <w:suppressAutoHyphens/>
        <w:spacing w:after="120" w:line="276" w:lineRule="auto"/>
        <w:ind w:left="426"/>
        <w:jc w:val="center"/>
        <w:rPr>
          <w:rFonts w:ascii="Verdana" w:eastAsia="Palatino Linotype" w:hAnsi="Verdana"/>
          <w:b/>
          <w:bCs/>
          <w:color w:val="000000"/>
        </w:rPr>
      </w:pPr>
      <w:r>
        <w:rPr>
          <w:rFonts w:asciiTheme="minorHAnsi" w:hAnsiTheme="minorHAnsi"/>
          <w:b/>
        </w:rPr>
        <w:t>§</w:t>
      </w:r>
      <w:r w:rsidRPr="00D77C8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10 – </w:t>
      </w:r>
      <w:r w:rsidRPr="003547E0">
        <w:rPr>
          <w:rFonts w:ascii="Verdana" w:eastAsia="Palatino Linotype" w:hAnsi="Verdana"/>
          <w:b/>
          <w:bCs/>
          <w:color w:val="000000"/>
        </w:rPr>
        <w:t>Zmiana umowy</w:t>
      </w:r>
    </w:p>
    <w:p w14:paraId="758B561B" w14:textId="77777777" w:rsidR="00E56289" w:rsidRPr="003547E0" w:rsidRDefault="00E56289" w:rsidP="00E56289">
      <w:pPr>
        <w:numPr>
          <w:ilvl w:val="0"/>
          <w:numId w:val="26"/>
        </w:numPr>
        <w:suppressAutoHyphens/>
        <w:spacing w:after="120" w:line="276" w:lineRule="auto"/>
        <w:jc w:val="both"/>
        <w:rPr>
          <w:rFonts w:ascii="Verdana" w:eastAsia="Palatino Linotype" w:hAnsi="Verdana"/>
          <w:bCs/>
          <w:color w:val="000000"/>
        </w:rPr>
      </w:pPr>
      <w:r>
        <w:rPr>
          <w:rFonts w:ascii="Verdana" w:eastAsia="Palatino Linotype" w:hAnsi="Verdana"/>
          <w:bCs/>
          <w:color w:val="000000"/>
        </w:rPr>
        <w:t xml:space="preserve"> Z</w:t>
      </w:r>
      <w:r w:rsidRPr="003547E0">
        <w:rPr>
          <w:rFonts w:ascii="Verdana" w:eastAsia="Palatino Linotype" w:hAnsi="Verdana"/>
          <w:bCs/>
          <w:color w:val="000000"/>
        </w:rPr>
        <w:t xml:space="preserve">miana Umowy może zostać dokonana w sytuacjach przewidzianych </w:t>
      </w:r>
      <w:r w:rsidRPr="00767EBF">
        <w:rPr>
          <w:rFonts w:asciiTheme="minorHAnsi" w:hAnsiTheme="minorHAnsi" w:cs="Arial"/>
        </w:rPr>
        <w:t>w art. 455 ustawy prawo zamówień publicznych</w:t>
      </w:r>
    </w:p>
    <w:p w14:paraId="7D733747" w14:textId="0C8A265A" w:rsidR="00E56289" w:rsidRPr="00E56289" w:rsidRDefault="00E56289" w:rsidP="00E56289">
      <w:pPr>
        <w:numPr>
          <w:ilvl w:val="0"/>
          <w:numId w:val="26"/>
        </w:numPr>
        <w:suppressAutoHyphens/>
        <w:spacing w:after="120" w:line="276" w:lineRule="auto"/>
        <w:jc w:val="both"/>
        <w:rPr>
          <w:rFonts w:ascii="Verdana" w:eastAsia="Palatino Linotype" w:hAnsi="Verdana"/>
          <w:bCs/>
          <w:color w:val="000000"/>
        </w:rPr>
      </w:pPr>
      <w:r w:rsidRPr="003547E0">
        <w:rPr>
          <w:rFonts w:ascii="Verdana" w:eastAsia="Palatino Linotype" w:hAnsi="Verdana"/>
          <w:bCs/>
          <w:color w:val="000000"/>
        </w:rPr>
        <w:t xml:space="preserve">Dokonanie zmian, o których mowa w ust. 1, wymaga aneksu do Umowy, podpisanego przez upoważnionych przedstawicieli obu Stron, pod rygorem nieważności, </w:t>
      </w:r>
      <w:r w:rsidRPr="003547E0">
        <w:rPr>
          <w:rFonts w:ascii="Verdana" w:hAnsi="Verdana"/>
          <w:bCs/>
        </w:rPr>
        <w:t>albo aneksu w postaci elektronicznej – opatrzonej kwalifikowanym podpisem elektronicznym, pod rygorem nieważności</w:t>
      </w:r>
      <w:r w:rsidRPr="003547E0">
        <w:rPr>
          <w:rFonts w:ascii="Verdana" w:hAnsi="Verdana"/>
        </w:rPr>
        <w:t>.</w:t>
      </w:r>
    </w:p>
    <w:p w14:paraId="2AEE10AE" w14:textId="7758ACA5" w:rsidR="00E56289" w:rsidRPr="003547E0" w:rsidRDefault="00E56289" w:rsidP="00E56289">
      <w:pPr>
        <w:numPr>
          <w:ilvl w:val="0"/>
          <w:numId w:val="26"/>
        </w:numPr>
        <w:suppressAutoHyphens/>
        <w:spacing w:after="120" w:line="276" w:lineRule="auto"/>
        <w:jc w:val="both"/>
        <w:rPr>
          <w:rFonts w:ascii="Verdana" w:eastAsia="Palatino Linotype" w:hAnsi="Verdana"/>
          <w:bCs/>
          <w:color w:val="000000"/>
        </w:rPr>
      </w:pPr>
      <w:r w:rsidRPr="000C24A9">
        <w:rPr>
          <w:rFonts w:asciiTheme="minorHAnsi" w:hAnsiTheme="minorHAnsi"/>
        </w:rPr>
        <w:t>Zakazana jest istotna zmiana postanowień umowy w stosunku do treści oferty, na podstawie, której dokonano wyboru Wykonawcy, z zastrzeżeniem art. 454 ustawy Prawo zamówień publicznych</w:t>
      </w:r>
    </w:p>
    <w:p w14:paraId="2087BCBA" w14:textId="77777777" w:rsidR="000C24A9" w:rsidRPr="000C24A9" w:rsidRDefault="000C24A9" w:rsidP="000C24A9">
      <w:pPr>
        <w:suppressAutoHyphens/>
        <w:spacing w:after="120" w:line="276" w:lineRule="auto"/>
        <w:jc w:val="center"/>
        <w:textAlignment w:val="baseline"/>
        <w:rPr>
          <w:rFonts w:asciiTheme="minorHAnsi" w:hAnsiTheme="minorHAnsi" w:cs="Arial"/>
          <w:kern w:val="3"/>
        </w:rPr>
      </w:pPr>
    </w:p>
    <w:p w14:paraId="125FFF91" w14:textId="0E1B3C81" w:rsidR="000C24A9" w:rsidRPr="000C24A9" w:rsidRDefault="000C24A9" w:rsidP="000C24A9">
      <w:pPr>
        <w:suppressAutoHyphens/>
        <w:spacing w:after="120" w:line="276" w:lineRule="auto"/>
        <w:jc w:val="center"/>
        <w:textAlignment w:val="baseline"/>
        <w:rPr>
          <w:rFonts w:asciiTheme="minorHAnsi" w:hAnsiTheme="minorHAnsi" w:cs="Arial"/>
          <w:b/>
          <w:kern w:val="3"/>
        </w:rPr>
      </w:pPr>
      <w:r w:rsidRPr="000C24A9">
        <w:rPr>
          <w:rFonts w:asciiTheme="minorHAnsi" w:hAnsiTheme="minorHAnsi" w:cs="Arial"/>
          <w:b/>
          <w:kern w:val="3"/>
        </w:rPr>
        <w:t>§ 1</w:t>
      </w:r>
      <w:r w:rsidR="00E56289">
        <w:rPr>
          <w:rFonts w:asciiTheme="minorHAnsi" w:hAnsiTheme="minorHAnsi" w:cs="Arial"/>
          <w:b/>
          <w:kern w:val="3"/>
        </w:rPr>
        <w:t>1</w:t>
      </w:r>
      <w:r w:rsidRPr="000C24A9">
        <w:rPr>
          <w:rFonts w:asciiTheme="minorHAnsi" w:hAnsiTheme="minorHAnsi" w:cs="Arial"/>
          <w:b/>
          <w:kern w:val="3"/>
        </w:rPr>
        <w:t xml:space="preserve"> – Postanowienia końcowe</w:t>
      </w:r>
    </w:p>
    <w:p w14:paraId="07DC28E8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41A0DD8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1691EED7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78459A3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B6FB083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6D35373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4355605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D31BF61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6887C39A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3B67E335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1B843030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3939634D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Utrata skuteczności przez poszczególne postanowienia niniejszej umowy nie narusza skuteczności pozostałych jej postanowień. Postanowienie nieskuteczne zostanie zastąpione skutecznym, którego treść będzie zbliżona do sensu i celu ekonomicznego zawartego w postanowieniu pierwotnym, tj. tym, które utraciło skuteczność.</w:t>
      </w:r>
    </w:p>
    <w:p w14:paraId="69A34DD9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lastRenderedPageBreak/>
        <w:t>Dostawca nie może powierzyć wykonania umowy ani nie może scedować praw i/lub obowiązków z umowy lub jakiejkolwiek jej części bez zgody Zamawiającego, z wyłączeniem sytuacji, w której wraz z ofertą złożył oświadczenie o zamiarze powierzenia wykonania części zamówienia za pomocą podwykonawców. Dostawca jest zobowiązany wykonywać swe świadczenie osobiście, a wykonanie przez osoby trzecie nie zwalania go z jakiejkolwiek odpowiedzialności wynikającej z umowy.</w:t>
      </w:r>
    </w:p>
    <w:p w14:paraId="38EE659C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Niniejsza umowa pomiędzy Dostawcą a Zamawiającym podlega wyłącznie prawu polskiemu.</w:t>
      </w:r>
      <w:r w:rsidRPr="000C24A9">
        <w:rPr>
          <w:rFonts w:asciiTheme="minorHAnsi" w:hAnsiTheme="minorHAnsi"/>
          <w:b/>
          <w:i/>
          <w:kern w:val="3"/>
        </w:rPr>
        <w:t xml:space="preserve"> </w:t>
      </w:r>
      <w:r w:rsidRPr="000C24A9">
        <w:rPr>
          <w:rFonts w:asciiTheme="minorHAnsi" w:hAnsiTheme="minorHAnsi"/>
          <w:kern w:val="3"/>
        </w:rPr>
        <w:t>Strony dołożą wszelkich starań, aby wszelkie wynikłe spory rozstrzygać na drodze polubownej. W przypadku braku porozumienia strony oddadzą spór na drogę mediacji, a jeżeli mediacja nie przyniesie zakończenia sporu sądem wyłącznie właściwym, który będzie rozstrzygał spory będzie Sąd Powszechny właściwy miejscowo ze względu na Zamawiającego.</w:t>
      </w:r>
    </w:p>
    <w:p w14:paraId="2CBCDB1A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Niniejsza umowa wraz z załącznikami stanowiącymi jej integralną część, tj.: załącznik Nr 1– SWZ, załącznik Nr 2 - Oferta Dostawcy, stanowi całość porozumienia między Stronami.</w:t>
      </w:r>
    </w:p>
    <w:p w14:paraId="5F8997AC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Wszelkie zmiany i uzupełnienia w niniejszej umowie wymagają formy pisemnej, pod rygorem nieważności, i mogą być dokonywane tylko za zgodą obu stron. Prawo do akceptacji zmian i uzupełnień w formie Aneksu/ów do niniejszej umowy mają sygnatariusze umowy i/lub inne osoby należycie umocowane. Wszelkie oświadczenie składane przez stronę będą uważane za skutecznie dostarczone na ostatni podany pisemnie adres.</w:t>
      </w:r>
    </w:p>
    <w:p w14:paraId="3C8C90C1" w14:textId="1D7C4D1A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Niniejsza umowa została zarejestrowana przez Zamawiającego pod numerem INS/</w:t>
      </w:r>
      <w:r w:rsidR="00FA3825">
        <w:rPr>
          <w:rFonts w:asciiTheme="minorHAnsi" w:hAnsiTheme="minorHAnsi"/>
          <w:kern w:val="3"/>
        </w:rPr>
        <w:t>F</w:t>
      </w:r>
      <w:r w:rsidRPr="000C24A9">
        <w:rPr>
          <w:rFonts w:asciiTheme="minorHAnsi" w:hAnsiTheme="minorHAnsi"/>
          <w:kern w:val="3"/>
        </w:rPr>
        <w:t>P – ………………/202</w:t>
      </w:r>
      <w:r w:rsidR="00FA3825">
        <w:rPr>
          <w:rFonts w:asciiTheme="minorHAnsi" w:hAnsiTheme="minorHAnsi"/>
          <w:kern w:val="3"/>
        </w:rPr>
        <w:t>5</w:t>
      </w:r>
      <w:r w:rsidRPr="000C24A9">
        <w:rPr>
          <w:rFonts w:asciiTheme="minorHAnsi" w:hAnsiTheme="minorHAnsi"/>
          <w:kern w:val="3"/>
        </w:rPr>
        <w:t>. Dostawca jest zobowiązany do podawania tego numeru w korespondencji i dokumentacji związanej z umową.</w:t>
      </w:r>
    </w:p>
    <w:p w14:paraId="779A0BD5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Koordynatorem ze strony Zamawiającego jest: ………………………………..……… Koordynatorem ze strony Dostawcy jest: ………………………………………</w:t>
      </w:r>
    </w:p>
    <w:p w14:paraId="6BC4F4C5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 xml:space="preserve">W sprawach nie uregulowanych niniejszą umową mają zastosowanie </w:t>
      </w:r>
      <w:r w:rsidRPr="000C24A9">
        <w:rPr>
          <w:rFonts w:asciiTheme="minorHAnsi" w:hAnsiTheme="minorHAnsi"/>
        </w:rPr>
        <w:t>przepisy obowiązującego w tym zakresie prawa, w szczególności ustawy z dnia 11 września 2019 r. Prawo zamówień publicznych oraz Kodeksu cywilnego.</w:t>
      </w:r>
    </w:p>
    <w:p w14:paraId="7DEF1649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Niniejsza umowa wchodzi w życie z dniem jej zawarcia.</w:t>
      </w:r>
    </w:p>
    <w:p w14:paraId="5836DDF0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 xml:space="preserve">Umowę sporządzono </w:t>
      </w:r>
      <w:r w:rsidRPr="000C24A9">
        <w:rPr>
          <w:rFonts w:asciiTheme="minorHAnsi" w:hAnsiTheme="minorHAnsi"/>
          <w:color w:val="000000"/>
        </w:rPr>
        <w:t xml:space="preserve">w 3 jednobrzmiących egzemplarzach, jeden dla Wykonawcy  oraz dwa dla Zamawiającego*/ </w:t>
      </w:r>
      <w:bookmarkStart w:id="1" w:name="_Hlk160524868"/>
      <w:r w:rsidRPr="000C24A9">
        <w:rPr>
          <w:rFonts w:asciiTheme="minorHAnsi" w:hAnsiTheme="minorHAnsi"/>
          <w:color w:val="000000"/>
        </w:rPr>
        <w:t>Umowę zawarto z zachowaniem elektronicznej formy czynności prawnej i opatrzono kwalifikowanym podpisem elektronicznym</w:t>
      </w:r>
      <w:bookmarkEnd w:id="1"/>
      <w:r w:rsidRPr="000C24A9">
        <w:rPr>
          <w:rFonts w:asciiTheme="minorHAnsi" w:hAnsiTheme="minorHAnsi"/>
          <w:color w:val="000000"/>
        </w:rPr>
        <w:t xml:space="preserve">*/ </w:t>
      </w:r>
      <w:r w:rsidRPr="000C24A9">
        <w:rPr>
          <w:rFonts w:asciiTheme="minorHAnsi" w:hAnsiTheme="minorHAnsi"/>
          <w:b/>
          <w:color w:val="000000"/>
        </w:rPr>
        <w:t>*/niepotrzebne skreślić</w:t>
      </w:r>
    </w:p>
    <w:p w14:paraId="4BED1DEC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62A1C97D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3BBA9AE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01698049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476B1E9A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381C89E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54FA566D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2D26559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C86C153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58B37D9E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8E708F6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524FBB27" w14:textId="77777777" w:rsidR="000C24A9" w:rsidRPr="000C24A9" w:rsidRDefault="000C24A9" w:rsidP="000C24A9">
      <w:pPr>
        <w:pStyle w:val="Akapitzlist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57CBB5B0" w14:textId="77777777" w:rsidR="000C24A9" w:rsidRPr="000C24A9" w:rsidRDefault="000C24A9" w:rsidP="000C24A9">
      <w:pPr>
        <w:pStyle w:val="Akapitzlist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3D05F7B4" w14:textId="77777777" w:rsidR="000C24A9" w:rsidRPr="000C24A9" w:rsidRDefault="000C24A9" w:rsidP="000C24A9">
      <w:pPr>
        <w:pStyle w:val="Akapitzlist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8FC9B45" w14:textId="77777777" w:rsidR="000C24A9" w:rsidRPr="000C24A9" w:rsidRDefault="000C24A9" w:rsidP="000C24A9">
      <w:pPr>
        <w:pStyle w:val="Akapitzlist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DDD6899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3202C12D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EB99E1C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1F36BF2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1280D93D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41AC715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42546D3C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3BEF7355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6C286A3B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658037EB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02EE0E2A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01A201EE" w14:textId="77777777" w:rsidR="000C24A9" w:rsidRPr="000C24A9" w:rsidRDefault="000C24A9" w:rsidP="000C24A9">
      <w:pPr>
        <w:pStyle w:val="Akapitzlist"/>
        <w:numPr>
          <w:ilvl w:val="1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3F30C26F" w14:textId="77777777" w:rsidR="000C24A9" w:rsidRPr="000C24A9" w:rsidRDefault="000C24A9" w:rsidP="000C24A9">
      <w:pPr>
        <w:pStyle w:val="Akapitzlist"/>
        <w:numPr>
          <w:ilvl w:val="1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4C9FE4EC" w14:textId="77777777" w:rsidR="000C24A9" w:rsidRPr="000C24A9" w:rsidRDefault="000C24A9" w:rsidP="000C24A9">
      <w:pPr>
        <w:pStyle w:val="Akapitzlist"/>
        <w:numPr>
          <w:ilvl w:val="1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D1E1F35" w14:textId="77777777" w:rsidR="000C24A9" w:rsidRPr="000C24A9" w:rsidRDefault="000C24A9" w:rsidP="000C24A9">
      <w:pPr>
        <w:pStyle w:val="Akapitzlist"/>
        <w:numPr>
          <w:ilvl w:val="1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79FF630" w14:textId="77777777" w:rsidR="000C24A9" w:rsidRPr="000C24A9" w:rsidRDefault="000C24A9" w:rsidP="000C24A9">
      <w:pPr>
        <w:pStyle w:val="Akapitzlist"/>
        <w:numPr>
          <w:ilvl w:val="1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4EB489A5" w14:textId="77777777" w:rsidR="000C24A9" w:rsidRPr="000C24A9" w:rsidRDefault="000C24A9" w:rsidP="000C24A9">
      <w:pPr>
        <w:pStyle w:val="Akapitzlist"/>
        <w:numPr>
          <w:ilvl w:val="1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F1162AB" w14:textId="77777777" w:rsidR="000C24A9" w:rsidRPr="000C24A9" w:rsidRDefault="000C24A9" w:rsidP="000C24A9">
      <w:pPr>
        <w:pStyle w:val="Akapitzlist"/>
        <w:numPr>
          <w:ilvl w:val="1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59033142" w14:textId="77777777" w:rsidR="000C24A9" w:rsidRPr="000C24A9" w:rsidRDefault="000C24A9" w:rsidP="000C24A9">
      <w:pPr>
        <w:pStyle w:val="Akapitzlist"/>
        <w:numPr>
          <w:ilvl w:val="1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6A85839F" w14:textId="77777777" w:rsidR="000C24A9" w:rsidRPr="000C24A9" w:rsidRDefault="000C24A9" w:rsidP="000C24A9">
      <w:pPr>
        <w:keepNext/>
        <w:suppressAutoHyphens/>
        <w:spacing w:after="120" w:line="276" w:lineRule="auto"/>
        <w:jc w:val="center"/>
        <w:rPr>
          <w:rFonts w:asciiTheme="minorHAnsi" w:hAnsiTheme="minorHAnsi"/>
          <w:bCs/>
        </w:rPr>
      </w:pPr>
    </w:p>
    <w:p w14:paraId="1F175204" w14:textId="295E81FF" w:rsidR="000C24A9" w:rsidRPr="000C24A9" w:rsidRDefault="000C24A9" w:rsidP="000C24A9">
      <w:pPr>
        <w:keepNext/>
        <w:suppressAutoHyphens/>
        <w:spacing w:after="120" w:line="276" w:lineRule="auto"/>
        <w:jc w:val="center"/>
        <w:rPr>
          <w:rFonts w:asciiTheme="minorHAnsi" w:hAnsiTheme="minorHAnsi"/>
          <w:b/>
        </w:rPr>
      </w:pPr>
      <w:r w:rsidRPr="000C24A9">
        <w:rPr>
          <w:rFonts w:asciiTheme="minorHAnsi" w:hAnsiTheme="minorHAnsi"/>
          <w:b/>
          <w:bCs/>
        </w:rPr>
        <w:t>§ 1</w:t>
      </w:r>
      <w:r w:rsidR="00E56289">
        <w:rPr>
          <w:rFonts w:asciiTheme="minorHAnsi" w:hAnsiTheme="minorHAnsi"/>
          <w:b/>
          <w:bCs/>
        </w:rPr>
        <w:t>2</w:t>
      </w:r>
      <w:r w:rsidRPr="000C24A9">
        <w:rPr>
          <w:rFonts w:asciiTheme="minorHAnsi" w:hAnsiTheme="minorHAnsi"/>
          <w:b/>
          <w:bCs/>
        </w:rPr>
        <w:t xml:space="preserve"> –  </w:t>
      </w:r>
      <w:r w:rsidRPr="000C24A9">
        <w:rPr>
          <w:rFonts w:asciiTheme="minorHAnsi" w:hAnsiTheme="minorHAnsi"/>
          <w:b/>
        </w:rPr>
        <w:t>Ochrona danych osobowych</w:t>
      </w:r>
    </w:p>
    <w:p w14:paraId="5CB22277" w14:textId="77777777" w:rsidR="000C24A9" w:rsidRPr="000C24A9" w:rsidRDefault="000C24A9" w:rsidP="000C24A9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Theme="minorHAnsi" w:eastAsiaTheme="minorHAnsi" w:hAnsiTheme="minorHAnsi" w:cstheme="minorBidi"/>
          <w:vanish/>
          <w:color w:val="000000" w:themeColor="background1"/>
          <w:spacing w:val="4"/>
        </w:rPr>
      </w:pPr>
    </w:p>
    <w:p w14:paraId="38E12638" w14:textId="77777777" w:rsidR="000C24A9" w:rsidRPr="000C24A9" w:rsidRDefault="000C24A9" w:rsidP="000C24A9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0C24A9">
        <w:rPr>
          <w:rFonts w:asciiTheme="minorHAnsi" w:hAnsiTheme="minorHAnsi"/>
        </w:rPr>
        <w:t xml:space="preserve">Dostawca oświadcza, że przed zawarciem niniejszej Umowy wypełnił obowiązki informacyjne zgodnie z oświadczeniem zawartym w ofercie oraz w art. 13 lub art. 14 ogólnego Rozporządzenia Parlamentu Europejskiego i Rady (UE) 2016/679 z dnia 27 kwietnia 2016 r. w sprawie ochrony osób fizycznych w związku z przetwarzaniem danych osobowych i w sprawie swobodnego przepływu takich danych oraz uchylenia dyrektywy 95/46/WE (RODO), wobec każdej osoby fizycznej, od której dane osobowe bezpośrednio lub pośrednio Wykonawca pozyskał w celu wpisania jej do treści Umowy jako dane osoby reprezentującej Wykonawcę lub działającej w jego imieniu przy realizowaniu </w:t>
      </w:r>
      <w:r w:rsidRPr="000C24A9">
        <w:rPr>
          <w:rFonts w:asciiTheme="minorHAnsi" w:hAnsiTheme="minorHAnsi"/>
        </w:rPr>
        <w:lastRenderedPageBreak/>
        <w:t>Umowy. Wykonawca zobowiązuje się w przypadku wyznaczenia lub wskazania do działania przy wykonywaniu niniejszej Umowy osób innych niż wymienione w jej treści, najpóźniej wraz z przekazaniem Zamawiającemu danych osobowych tych osób, zrealizować obowiązki informacyjne w trybie art. 13 lub art. 14 RODO</w:t>
      </w:r>
    </w:p>
    <w:p w14:paraId="3083F6E8" w14:textId="77777777" w:rsidR="000C24A9" w:rsidRPr="000C24A9" w:rsidRDefault="000C24A9" w:rsidP="000C24A9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0C24A9">
        <w:rPr>
          <w:rFonts w:asciiTheme="minorHAnsi" w:hAnsiTheme="minorHAnsi"/>
        </w:rPr>
        <w:t>Dostawca zobowiązany jest w zakresie objętym Umową do realizowania obowiązków wynikających z Rozporządzenia RODO.</w:t>
      </w:r>
    </w:p>
    <w:p w14:paraId="51A3DD79" w14:textId="77777777" w:rsidR="000C24A9" w:rsidRPr="000C24A9" w:rsidRDefault="000C24A9" w:rsidP="000C24A9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0C24A9">
        <w:rPr>
          <w:rFonts w:asciiTheme="minorHAnsi" w:hAnsiTheme="minorHAnsi"/>
        </w:rPr>
        <w:t>Dostawca ponosi odpowiedzialność za koordynację i prawidłowe wykonywanie obowiązków wynikających z Rozporządzenia RODO przez Podwykonawców i dalszych Podwykonawców.</w:t>
      </w:r>
    </w:p>
    <w:p w14:paraId="167457D5" w14:textId="77777777" w:rsidR="000C24A9" w:rsidRPr="000C24A9" w:rsidRDefault="000C24A9" w:rsidP="000C24A9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0C24A9">
        <w:rPr>
          <w:rFonts w:asciiTheme="minorHAnsi" w:hAnsiTheme="minorHAnsi"/>
        </w:rPr>
        <w:t xml:space="preserve">Zamawiający zobowiązuje się do zgodnego z art. 28 rozporządzenia Parlamentu Europejskiego Rady (UE) 2016/679 z dnia 27 kwietnia 2016 r. w sprawie ochrony osób fizycznych w związku z przetwarzaniem danych osobowych i w sprawie swobodnego przepływu takich danych oraz uchylenia dyrektywy 95/46/WE (ogólne rozporządzenie o ochronie danych) przetwarzania na zasadach i w celu określonym w niniejszej Umowie danych osobowych. </w:t>
      </w:r>
      <w:bookmarkStart w:id="2" w:name="_Hlk52181880"/>
    </w:p>
    <w:p w14:paraId="085A36F0" w14:textId="77777777" w:rsidR="000C24A9" w:rsidRPr="000C24A9" w:rsidRDefault="000C24A9" w:rsidP="000C24A9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0C24A9">
        <w:rPr>
          <w:rFonts w:asciiTheme="minorHAnsi" w:hAnsiTheme="minorHAnsi"/>
        </w:rPr>
        <w:t>Zamawiający oświadcza, że będzie przetwarzał dane osobowe w celu określonym w Umowie oraz oświadcza, że zobowiązuje się do przetwarzania danych osobowych przekazanych mu przez Zamawiającego zgodnie z rozporządzenia Parlamentu Europejskiego Rady (UE) 2016/679 z dnia 27 kwietnia 2016 r. w sprawie ochrony osób fizycznych w związku z przetwarzaniem danych osobowych i w sprawie swobodnego przepływu takich danych oraz uchylenia dyrektywy 95/46/WE (ogólne rozporządzenie o ochronie danych) (Dz. Urz. UE L 119 z 4.05. 2016, s 1) i innymi przepisami prawa powszechnie obowiązującego, które chronią prawa osób, których dane dotyczą oraz stosuje środki bezpieczeństwa spełniające wymogi ww. przepisów prawa.</w:t>
      </w:r>
    </w:p>
    <w:p w14:paraId="07FA3D47" w14:textId="77777777" w:rsidR="000C24A9" w:rsidRPr="000C24A9" w:rsidRDefault="000C24A9" w:rsidP="000C24A9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0C24A9">
        <w:rPr>
          <w:rFonts w:asciiTheme="minorHAnsi" w:hAnsiTheme="minorHAnsi"/>
        </w:rPr>
        <w:t>Dostawca udostępnia dane osobowe do przetwarzania na zasadach i w celu określonym w niniejszej Umowie.</w:t>
      </w:r>
    </w:p>
    <w:p w14:paraId="260D8717" w14:textId="77777777" w:rsidR="000C24A9" w:rsidRPr="000C24A9" w:rsidRDefault="000C24A9" w:rsidP="000C24A9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0C24A9">
        <w:rPr>
          <w:rFonts w:asciiTheme="minorHAnsi" w:hAnsiTheme="minorHAnsi"/>
        </w:rPr>
        <w:t>Zamawiający będzie przetwarzał, udostępnione</w:t>
      </w:r>
      <w:r w:rsidRPr="000C24A9">
        <w:rPr>
          <w:rFonts w:asciiTheme="minorHAnsi" w:hAnsiTheme="minorHAnsi"/>
          <w:color w:val="FF0000"/>
        </w:rPr>
        <w:t xml:space="preserve"> </w:t>
      </w:r>
      <w:r w:rsidRPr="000C24A9">
        <w:rPr>
          <w:rFonts w:asciiTheme="minorHAnsi" w:hAnsiTheme="minorHAnsi"/>
        </w:rPr>
        <w:t>mu dane osobowe, w tym dane osobowe pracowników Wykonawcy, Podwykonawcy, dalszego Podwykonawcy i innych osób wyłącznie w celu realizacji niniejszej Umowy.</w:t>
      </w:r>
    </w:p>
    <w:p w14:paraId="70043CF8" w14:textId="77777777" w:rsidR="000C24A9" w:rsidRPr="000C24A9" w:rsidRDefault="000C24A9" w:rsidP="000C24A9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0C24A9">
        <w:rPr>
          <w:rFonts w:asciiTheme="minorHAnsi" w:hAnsiTheme="minorHAnsi"/>
        </w:rPr>
        <w:t>Zamawiający oświadcza, że dane osobowe będą przetwarzane przez okres niezbędny do realizacji celów przetwarzania, nie krócej niż wskazany w przepisach o archiwizacji.</w:t>
      </w:r>
    </w:p>
    <w:bookmarkEnd w:id="2"/>
    <w:p w14:paraId="6DA3D819" w14:textId="77777777" w:rsidR="000C24A9" w:rsidRPr="000C24A9" w:rsidRDefault="000C24A9" w:rsidP="000C24A9">
      <w:pPr>
        <w:suppressAutoHyphens/>
        <w:spacing w:line="276" w:lineRule="auto"/>
        <w:textAlignment w:val="baseline"/>
        <w:rPr>
          <w:rFonts w:asciiTheme="minorHAnsi" w:hAnsiTheme="minorHAnsi" w:cs="Arial"/>
          <w:b/>
          <w:iCs/>
          <w:kern w:val="3"/>
        </w:rPr>
      </w:pPr>
    </w:p>
    <w:p w14:paraId="41A62766" w14:textId="77777777" w:rsidR="000C24A9" w:rsidRPr="000C24A9" w:rsidRDefault="000C24A9" w:rsidP="000C24A9">
      <w:pPr>
        <w:suppressAutoHyphens/>
        <w:spacing w:line="276" w:lineRule="auto"/>
        <w:ind w:firstLine="708"/>
        <w:textAlignment w:val="baseline"/>
        <w:rPr>
          <w:rFonts w:asciiTheme="minorHAnsi" w:hAnsiTheme="minorHAnsi" w:cs="Arial"/>
          <w:b/>
          <w:bCs/>
          <w:kern w:val="3"/>
        </w:rPr>
      </w:pPr>
      <w:r w:rsidRPr="000C24A9">
        <w:rPr>
          <w:rFonts w:asciiTheme="minorHAnsi" w:hAnsiTheme="minorHAnsi" w:cs="Arial"/>
          <w:b/>
          <w:iCs/>
          <w:kern w:val="3"/>
        </w:rPr>
        <w:t>Zamawiający:</w:t>
      </w:r>
      <w:r w:rsidRPr="000C24A9">
        <w:rPr>
          <w:rFonts w:asciiTheme="minorHAnsi" w:hAnsiTheme="minorHAnsi" w:cs="Arial"/>
          <w:b/>
          <w:iCs/>
          <w:kern w:val="3"/>
        </w:rPr>
        <w:tab/>
      </w:r>
      <w:r w:rsidRPr="000C24A9">
        <w:rPr>
          <w:rFonts w:asciiTheme="minorHAnsi" w:hAnsiTheme="minorHAnsi" w:cs="Arial"/>
          <w:b/>
          <w:iCs/>
          <w:kern w:val="3"/>
        </w:rPr>
        <w:tab/>
      </w:r>
      <w:r w:rsidRPr="000C24A9">
        <w:rPr>
          <w:rFonts w:asciiTheme="minorHAnsi" w:hAnsiTheme="minorHAnsi" w:cs="Arial"/>
          <w:b/>
          <w:iCs/>
          <w:kern w:val="3"/>
        </w:rPr>
        <w:tab/>
      </w:r>
      <w:r w:rsidRPr="000C24A9">
        <w:rPr>
          <w:rFonts w:asciiTheme="minorHAnsi" w:hAnsiTheme="minorHAnsi" w:cs="Arial"/>
          <w:b/>
          <w:iCs/>
          <w:kern w:val="3"/>
        </w:rPr>
        <w:tab/>
      </w:r>
      <w:r w:rsidRPr="000C24A9">
        <w:rPr>
          <w:rFonts w:asciiTheme="minorHAnsi" w:hAnsiTheme="minorHAnsi" w:cs="Arial"/>
          <w:b/>
          <w:iCs/>
          <w:kern w:val="3"/>
        </w:rPr>
        <w:tab/>
      </w:r>
      <w:r w:rsidRPr="000C24A9">
        <w:rPr>
          <w:rFonts w:asciiTheme="minorHAnsi" w:hAnsiTheme="minorHAnsi" w:cs="Arial"/>
          <w:b/>
          <w:iCs/>
          <w:kern w:val="3"/>
        </w:rPr>
        <w:tab/>
        <w:t>Dostawca:</w:t>
      </w:r>
    </w:p>
    <w:p w14:paraId="1E4258B0" w14:textId="77777777" w:rsidR="000C24A9" w:rsidRPr="000C24A9" w:rsidRDefault="000C24A9" w:rsidP="000C24A9">
      <w:pPr>
        <w:spacing w:line="276" w:lineRule="auto"/>
        <w:rPr>
          <w:rFonts w:asciiTheme="minorHAnsi" w:hAnsiTheme="minorHAnsi"/>
        </w:rPr>
      </w:pPr>
    </w:p>
    <w:p w14:paraId="7251093D" w14:textId="77777777" w:rsidR="000C24A9" w:rsidRPr="000C24A9" w:rsidRDefault="000C24A9" w:rsidP="000C24A9">
      <w:pPr>
        <w:spacing w:line="276" w:lineRule="auto"/>
        <w:rPr>
          <w:rFonts w:asciiTheme="minorHAnsi" w:hAnsiTheme="minorHAnsi"/>
        </w:rPr>
      </w:pPr>
    </w:p>
    <w:p w14:paraId="29DC56EF" w14:textId="77777777" w:rsidR="000C24A9" w:rsidRPr="000C24A9" w:rsidRDefault="000C24A9" w:rsidP="000C24A9">
      <w:pPr>
        <w:spacing w:line="276" w:lineRule="auto"/>
        <w:rPr>
          <w:rFonts w:asciiTheme="minorHAnsi" w:hAnsiTheme="minorHAnsi"/>
        </w:rPr>
      </w:pPr>
      <w:r w:rsidRPr="000C24A9">
        <w:rPr>
          <w:rFonts w:asciiTheme="minorHAnsi" w:hAnsiTheme="minorHAnsi"/>
        </w:rPr>
        <w:t xml:space="preserve"> </w:t>
      </w:r>
    </w:p>
    <w:p w14:paraId="07C229EC" w14:textId="39090355" w:rsidR="00055D5A" w:rsidRPr="000C24A9" w:rsidRDefault="00055D5A" w:rsidP="000C24A9">
      <w:pPr>
        <w:rPr>
          <w:rFonts w:asciiTheme="minorHAnsi" w:hAnsiTheme="minorHAnsi"/>
        </w:rPr>
      </w:pPr>
    </w:p>
    <w:sectPr w:rsidR="00055D5A" w:rsidRPr="000C24A9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928D1" w14:textId="77777777" w:rsidR="009E12E1" w:rsidRDefault="009E12E1" w:rsidP="006747BD">
      <w:r>
        <w:separator/>
      </w:r>
    </w:p>
  </w:endnote>
  <w:endnote w:type="continuationSeparator" w:id="0">
    <w:p w14:paraId="099435DE" w14:textId="77777777" w:rsidR="009E12E1" w:rsidRDefault="009E12E1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Pr="006B0FA5" w:rsidRDefault="00A92363">
    <w:pPr>
      <w:pStyle w:val="Stopka"/>
      <w:rPr>
        <w:sz w:val="16"/>
        <w:szCs w:val="16"/>
      </w:rPr>
    </w:pPr>
    <w:r w:rsidRPr="006B0FA5">
      <w:rPr>
        <w:sz w:val="16"/>
        <w:szCs w:val="16"/>
      </w:rPr>
      <w:t xml:space="preserve">Strona </w:t>
    </w:r>
    <w:r w:rsidRPr="006B0FA5">
      <w:rPr>
        <w:b w:val="0"/>
        <w:sz w:val="16"/>
        <w:szCs w:val="16"/>
      </w:rPr>
      <w:fldChar w:fldCharType="begin"/>
    </w:r>
    <w:r w:rsidRPr="006B0FA5">
      <w:rPr>
        <w:sz w:val="16"/>
        <w:szCs w:val="16"/>
      </w:rPr>
      <w:instrText>PAGE  \* Arabic  \* MERGEFORMAT</w:instrText>
    </w:r>
    <w:r w:rsidRPr="006B0FA5">
      <w:rPr>
        <w:b w:val="0"/>
        <w:sz w:val="16"/>
        <w:szCs w:val="16"/>
      </w:rPr>
      <w:fldChar w:fldCharType="separate"/>
    </w:r>
    <w:r w:rsidR="00C37310" w:rsidRPr="006B0FA5">
      <w:rPr>
        <w:noProof/>
        <w:sz w:val="16"/>
        <w:szCs w:val="16"/>
      </w:rPr>
      <w:t>2</w:t>
    </w:r>
    <w:r w:rsidRPr="006B0FA5">
      <w:rPr>
        <w:b w:val="0"/>
        <w:sz w:val="16"/>
        <w:szCs w:val="16"/>
      </w:rPr>
      <w:fldChar w:fldCharType="end"/>
    </w:r>
    <w:r w:rsidRPr="006B0FA5">
      <w:rPr>
        <w:sz w:val="16"/>
        <w:szCs w:val="16"/>
      </w:rPr>
      <w:t xml:space="preserve"> z </w:t>
    </w:r>
    <w:r w:rsidR="006B0FA5" w:rsidRPr="006B0FA5">
      <w:rPr>
        <w:sz w:val="16"/>
        <w:szCs w:val="16"/>
      </w:rPr>
      <w:fldChar w:fldCharType="begin"/>
    </w:r>
    <w:r w:rsidR="006B0FA5" w:rsidRPr="006B0FA5">
      <w:rPr>
        <w:sz w:val="16"/>
        <w:szCs w:val="16"/>
      </w:rPr>
      <w:instrText>NUMPAGES  \* Arabic  \* MERGEFORMAT</w:instrText>
    </w:r>
    <w:r w:rsidR="006B0FA5" w:rsidRPr="006B0FA5">
      <w:rPr>
        <w:sz w:val="16"/>
        <w:szCs w:val="16"/>
      </w:rPr>
      <w:fldChar w:fldCharType="separate"/>
    </w:r>
    <w:r w:rsidR="00FF5901" w:rsidRPr="006B0FA5">
      <w:rPr>
        <w:noProof/>
        <w:sz w:val="16"/>
        <w:szCs w:val="16"/>
      </w:rPr>
      <w:t>1</w:t>
    </w:r>
    <w:r w:rsidR="006B0FA5" w:rsidRPr="006B0FA5">
      <w:rPr>
        <w:noProof/>
        <w:sz w:val="16"/>
        <w:szCs w:val="16"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6B0FA5" w:rsidRDefault="000B0E4A" w:rsidP="00D40690">
    <w:pPr>
      <w:pStyle w:val="Stopka"/>
      <w:rPr>
        <w:sz w:val="16"/>
        <w:szCs w:val="16"/>
      </w:rPr>
    </w:pPr>
    <w:r w:rsidRPr="006B0FA5">
      <w:rPr>
        <w:sz w:val="16"/>
        <w:szCs w:val="16"/>
      </w:rPr>
      <w:t xml:space="preserve">Strona </w:t>
    </w:r>
    <w:r w:rsidRPr="006B0FA5">
      <w:rPr>
        <w:b w:val="0"/>
        <w:bCs/>
        <w:sz w:val="16"/>
        <w:szCs w:val="16"/>
      </w:rPr>
      <w:fldChar w:fldCharType="begin"/>
    </w:r>
    <w:r w:rsidRPr="006B0FA5">
      <w:rPr>
        <w:bCs/>
        <w:sz w:val="16"/>
        <w:szCs w:val="16"/>
      </w:rPr>
      <w:instrText>PAGE  \* Arabic  \* MERGEFORMAT</w:instrText>
    </w:r>
    <w:r w:rsidRPr="006B0FA5">
      <w:rPr>
        <w:b w:val="0"/>
        <w:bCs/>
        <w:sz w:val="16"/>
        <w:szCs w:val="16"/>
      </w:rPr>
      <w:fldChar w:fldCharType="separate"/>
    </w:r>
    <w:r w:rsidRPr="006B0FA5">
      <w:rPr>
        <w:bCs/>
        <w:sz w:val="16"/>
        <w:szCs w:val="16"/>
      </w:rPr>
      <w:t>1</w:t>
    </w:r>
    <w:r w:rsidRPr="006B0FA5">
      <w:rPr>
        <w:b w:val="0"/>
        <w:bCs/>
        <w:sz w:val="16"/>
        <w:szCs w:val="16"/>
      </w:rPr>
      <w:fldChar w:fldCharType="end"/>
    </w:r>
    <w:r w:rsidRPr="006B0FA5">
      <w:rPr>
        <w:sz w:val="16"/>
        <w:szCs w:val="16"/>
      </w:rPr>
      <w:t xml:space="preserve"> z </w:t>
    </w:r>
    <w:r w:rsidRPr="006B0FA5">
      <w:rPr>
        <w:b w:val="0"/>
        <w:bCs/>
        <w:sz w:val="16"/>
        <w:szCs w:val="16"/>
      </w:rPr>
      <w:fldChar w:fldCharType="begin"/>
    </w:r>
    <w:r w:rsidRPr="006B0FA5">
      <w:rPr>
        <w:bCs/>
        <w:sz w:val="16"/>
        <w:szCs w:val="16"/>
      </w:rPr>
      <w:instrText>NUMPAGES  \* Arabic  \* MERGEFORMAT</w:instrText>
    </w:r>
    <w:r w:rsidRPr="006B0FA5">
      <w:rPr>
        <w:b w:val="0"/>
        <w:bCs/>
        <w:sz w:val="16"/>
        <w:szCs w:val="16"/>
      </w:rPr>
      <w:fldChar w:fldCharType="separate"/>
    </w:r>
    <w:r w:rsidRPr="006B0FA5">
      <w:rPr>
        <w:bCs/>
        <w:sz w:val="16"/>
        <w:szCs w:val="16"/>
      </w:rPr>
      <w:t>2</w:t>
    </w:r>
    <w:r w:rsidRPr="006B0FA5">
      <w:rPr>
        <w:b w:val="0"/>
        <w:bCs/>
        <w:sz w:val="16"/>
        <w:szCs w:val="16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433D9" w14:textId="77777777" w:rsidR="009E12E1" w:rsidRDefault="009E12E1" w:rsidP="006747BD">
      <w:r>
        <w:separator/>
      </w:r>
    </w:p>
  </w:footnote>
  <w:footnote w:type="continuationSeparator" w:id="0">
    <w:p w14:paraId="6DF6DBF7" w14:textId="77777777" w:rsidR="009E12E1" w:rsidRDefault="009E12E1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E578C"/>
    <w:multiLevelType w:val="hybridMultilevel"/>
    <w:tmpl w:val="AA529D6E"/>
    <w:lvl w:ilvl="0" w:tplc="65F2854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1276A"/>
    <w:multiLevelType w:val="multilevel"/>
    <w:tmpl w:val="15F47EEE"/>
    <w:lvl w:ilvl="0">
      <w:start w:val="1"/>
      <w:numFmt w:val="decimal"/>
      <w:lvlText w:val="%1."/>
      <w:lvlJc w:val="left"/>
      <w:pPr>
        <w:ind w:left="992" w:hanging="283"/>
      </w:pPr>
      <w:rPr>
        <w:sz w:val="20"/>
        <w:lang w:val="pl-PL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" w15:restartNumberingAfterBreak="0">
    <w:nsid w:val="0BB13A76"/>
    <w:multiLevelType w:val="hybridMultilevel"/>
    <w:tmpl w:val="D1BC983C"/>
    <w:lvl w:ilvl="0" w:tplc="DEB0A12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E62CA6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B359E8"/>
    <w:multiLevelType w:val="multilevel"/>
    <w:tmpl w:val="3AAE99A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2D0635C"/>
    <w:multiLevelType w:val="hybridMultilevel"/>
    <w:tmpl w:val="600297BA"/>
    <w:lvl w:ilvl="0" w:tplc="65F2854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67F8E"/>
    <w:multiLevelType w:val="multilevel"/>
    <w:tmpl w:val="91E22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2D73A0"/>
    <w:multiLevelType w:val="hybridMultilevel"/>
    <w:tmpl w:val="384AE31E"/>
    <w:lvl w:ilvl="0" w:tplc="65F2854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E77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43655"/>
    <w:multiLevelType w:val="multilevel"/>
    <w:tmpl w:val="DDD0246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 w:val="0"/>
        <w:color w:val="000000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224E48D5"/>
    <w:multiLevelType w:val="multilevel"/>
    <w:tmpl w:val="35AA0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E636BA"/>
    <w:multiLevelType w:val="multilevel"/>
    <w:tmpl w:val="72F0B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2" w15:restartNumberingAfterBreak="0">
    <w:nsid w:val="2BC01F63"/>
    <w:multiLevelType w:val="hybridMultilevel"/>
    <w:tmpl w:val="20CA46CE"/>
    <w:lvl w:ilvl="0" w:tplc="B14677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983960"/>
    <w:multiLevelType w:val="hybridMultilevel"/>
    <w:tmpl w:val="96C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E45369"/>
    <w:multiLevelType w:val="multilevel"/>
    <w:tmpl w:val="3482B7E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33FB63B0"/>
    <w:multiLevelType w:val="hybridMultilevel"/>
    <w:tmpl w:val="2ABCB174"/>
    <w:lvl w:ilvl="0" w:tplc="65F2854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E6297"/>
    <w:multiLevelType w:val="hybridMultilevel"/>
    <w:tmpl w:val="0BB2F93C"/>
    <w:lvl w:ilvl="0" w:tplc="65F2854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background1"/>
      </w:rPr>
    </w:lvl>
    <w:lvl w:ilvl="1" w:tplc="2E62CA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C193C"/>
    <w:multiLevelType w:val="multilevel"/>
    <w:tmpl w:val="6C72F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7F9643B"/>
    <w:multiLevelType w:val="hybridMultilevel"/>
    <w:tmpl w:val="E5244AFE"/>
    <w:lvl w:ilvl="0" w:tplc="65F2854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background1"/>
      </w:rPr>
    </w:lvl>
    <w:lvl w:ilvl="1" w:tplc="652827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939A8"/>
    <w:multiLevelType w:val="multilevel"/>
    <w:tmpl w:val="22FC6C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color w:val="000000" w:themeColor="background1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2AA0B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0536D0"/>
    <w:multiLevelType w:val="hybridMultilevel"/>
    <w:tmpl w:val="EE2461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251108"/>
    <w:multiLevelType w:val="multilevel"/>
    <w:tmpl w:val="4D0C510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lang w:val="en-US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F34A99"/>
    <w:multiLevelType w:val="hybridMultilevel"/>
    <w:tmpl w:val="F6B2AF4E"/>
    <w:lvl w:ilvl="0" w:tplc="F6E0B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5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713E2E69"/>
    <w:multiLevelType w:val="hybridMultilevel"/>
    <w:tmpl w:val="AF5CF0CC"/>
    <w:lvl w:ilvl="0" w:tplc="65F2854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background1"/>
      </w:rPr>
    </w:lvl>
    <w:lvl w:ilvl="1" w:tplc="2E62CA64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16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20"/>
  </w:num>
  <w:num w:numId="5">
    <w:abstractNumId w:val="24"/>
  </w:num>
  <w:num w:numId="6">
    <w:abstractNumId w:val="27"/>
  </w:num>
  <w:num w:numId="7">
    <w:abstractNumId w:val="8"/>
  </w:num>
  <w:num w:numId="8">
    <w:abstractNumId w:val="9"/>
  </w:num>
  <w:num w:numId="9">
    <w:abstractNumId w:val="5"/>
  </w:num>
  <w:num w:numId="10">
    <w:abstractNumId w:val="19"/>
  </w:num>
  <w:num w:numId="11">
    <w:abstractNumId w:val="26"/>
  </w:num>
  <w:num w:numId="12">
    <w:abstractNumId w:val="3"/>
  </w:num>
  <w:num w:numId="13">
    <w:abstractNumId w:val="7"/>
  </w:num>
  <w:num w:numId="14">
    <w:abstractNumId w:val="18"/>
  </w:num>
  <w:num w:numId="15">
    <w:abstractNumId w:val="16"/>
  </w:num>
  <w:num w:numId="16">
    <w:abstractNumId w:val="1"/>
  </w:num>
  <w:num w:numId="17">
    <w:abstractNumId w:val="15"/>
  </w:num>
  <w:num w:numId="18">
    <w:abstractNumId w:val="11"/>
  </w:num>
  <w:num w:numId="19">
    <w:abstractNumId w:val="2"/>
  </w:num>
  <w:num w:numId="20">
    <w:abstractNumId w:val="12"/>
  </w:num>
  <w:num w:numId="21">
    <w:abstractNumId w:val="13"/>
  </w:num>
  <w:num w:numId="22">
    <w:abstractNumId w:val="21"/>
  </w:num>
  <w:num w:numId="23">
    <w:abstractNumId w:val="1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7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70438"/>
    <w:rsid w:val="00077647"/>
    <w:rsid w:val="00084CCD"/>
    <w:rsid w:val="00097F3C"/>
    <w:rsid w:val="000B0042"/>
    <w:rsid w:val="000B0E4A"/>
    <w:rsid w:val="000C24A9"/>
    <w:rsid w:val="000D32DC"/>
    <w:rsid w:val="001064D1"/>
    <w:rsid w:val="001134FB"/>
    <w:rsid w:val="001A18E3"/>
    <w:rsid w:val="001A7C4E"/>
    <w:rsid w:val="001D2256"/>
    <w:rsid w:val="00205EA0"/>
    <w:rsid w:val="00211348"/>
    <w:rsid w:val="002131FC"/>
    <w:rsid w:val="00231524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0B63"/>
    <w:rsid w:val="00374C4A"/>
    <w:rsid w:val="003769B0"/>
    <w:rsid w:val="0039448A"/>
    <w:rsid w:val="003A1CEF"/>
    <w:rsid w:val="003B4AA1"/>
    <w:rsid w:val="003E5679"/>
    <w:rsid w:val="003F27BA"/>
    <w:rsid w:val="003F4BA3"/>
    <w:rsid w:val="00402FBD"/>
    <w:rsid w:val="004135E7"/>
    <w:rsid w:val="004939A7"/>
    <w:rsid w:val="00494935"/>
    <w:rsid w:val="004C3112"/>
    <w:rsid w:val="004F1EA3"/>
    <w:rsid w:val="004F5805"/>
    <w:rsid w:val="00500F46"/>
    <w:rsid w:val="00516D38"/>
    <w:rsid w:val="0052596F"/>
    <w:rsid w:val="00526CDD"/>
    <w:rsid w:val="00585C01"/>
    <w:rsid w:val="0059344B"/>
    <w:rsid w:val="00593B68"/>
    <w:rsid w:val="005A0A99"/>
    <w:rsid w:val="005A2B16"/>
    <w:rsid w:val="005B60BB"/>
    <w:rsid w:val="005D1495"/>
    <w:rsid w:val="005D49D3"/>
    <w:rsid w:val="005D6C58"/>
    <w:rsid w:val="005E5194"/>
    <w:rsid w:val="006747BD"/>
    <w:rsid w:val="006A55DF"/>
    <w:rsid w:val="006A7B13"/>
    <w:rsid w:val="006B0FA5"/>
    <w:rsid w:val="006B4607"/>
    <w:rsid w:val="006D6DE5"/>
    <w:rsid w:val="006E5990"/>
    <w:rsid w:val="007B3271"/>
    <w:rsid w:val="007D42D7"/>
    <w:rsid w:val="007D4D6B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0BBF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25D0B"/>
    <w:rsid w:val="009866AB"/>
    <w:rsid w:val="009B4C69"/>
    <w:rsid w:val="009D26A1"/>
    <w:rsid w:val="009D4C4D"/>
    <w:rsid w:val="009E12E1"/>
    <w:rsid w:val="009E5D5B"/>
    <w:rsid w:val="00A36F46"/>
    <w:rsid w:val="00A52C29"/>
    <w:rsid w:val="00A82F87"/>
    <w:rsid w:val="00A851FA"/>
    <w:rsid w:val="00A92363"/>
    <w:rsid w:val="00A97B62"/>
    <w:rsid w:val="00AA1246"/>
    <w:rsid w:val="00AB6B2A"/>
    <w:rsid w:val="00AD42F3"/>
    <w:rsid w:val="00AD76E4"/>
    <w:rsid w:val="00B02B1D"/>
    <w:rsid w:val="00B03A75"/>
    <w:rsid w:val="00B61F8A"/>
    <w:rsid w:val="00B62837"/>
    <w:rsid w:val="00B66B96"/>
    <w:rsid w:val="00B912DC"/>
    <w:rsid w:val="00B93F15"/>
    <w:rsid w:val="00B95AA2"/>
    <w:rsid w:val="00B9730E"/>
    <w:rsid w:val="00BB6274"/>
    <w:rsid w:val="00BF1034"/>
    <w:rsid w:val="00BF6327"/>
    <w:rsid w:val="00C11541"/>
    <w:rsid w:val="00C328F0"/>
    <w:rsid w:val="00C37310"/>
    <w:rsid w:val="00C376A2"/>
    <w:rsid w:val="00C500FD"/>
    <w:rsid w:val="00C51599"/>
    <w:rsid w:val="00C736D5"/>
    <w:rsid w:val="00C75E8A"/>
    <w:rsid w:val="00C90714"/>
    <w:rsid w:val="00CE4558"/>
    <w:rsid w:val="00D005B3"/>
    <w:rsid w:val="00D06D36"/>
    <w:rsid w:val="00D40690"/>
    <w:rsid w:val="00D85560"/>
    <w:rsid w:val="00DA52A1"/>
    <w:rsid w:val="00DA6AEF"/>
    <w:rsid w:val="00DE7B63"/>
    <w:rsid w:val="00DF5E23"/>
    <w:rsid w:val="00DF5ECD"/>
    <w:rsid w:val="00E52B9D"/>
    <w:rsid w:val="00E56289"/>
    <w:rsid w:val="00EA105E"/>
    <w:rsid w:val="00ED306C"/>
    <w:rsid w:val="00EE493C"/>
    <w:rsid w:val="00EE4C36"/>
    <w:rsid w:val="00EF098F"/>
    <w:rsid w:val="00F01FF4"/>
    <w:rsid w:val="00F02A7E"/>
    <w:rsid w:val="00F82E81"/>
    <w:rsid w:val="00F92EAB"/>
    <w:rsid w:val="00F92ECB"/>
    <w:rsid w:val="00FA3825"/>
    <w:rsid w:val="00FB08B5"/>
    <w:rsid w:val="00FB3FE6"/>
    <w:rsid w:val="00FC32B3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L1,Numerowanie,Preambuła,CW_Lista,2 heading,A_wyliczenie,K-P_odwolanie,Akapit z listą5,maz_wyliczenie,opis dzialania,1 Akapit z listą,List Paragraph,Obiekt,List Paragraph1,wypunktowanie,normalny tekst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qFormat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  <w:style w:type="character" w:customStyle="1" w:styleId="AkapitzlistZnak">
    <w:name w:val="Akapit z listą Znak"/>
    <w:aliases w:val="Odstavec Znak,L1 Znak,Numerowanie Znak,Preambuła Znak,CW_Lista Znak,2 heading Znak,A_wyliczenie Znak,K-P_odwolanie Znak,Akapit z listą5 Znak,maz_wyliczenie Znak,opis dzialania Znak,1 Akapit z listą Znak,List Paragraph Znak"/>
    <w:link w:val="Akapitzlist"/>
    <w:uiPriority w:val="34"/>
    <w:qFormat/>
    <w:locked/>
    <w:rsid w:val="000C24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yrnienie">
    <w:name w:val="Wyróżnienie"/>
    <w:uiPriority w:val="20"/>
    <w:qFormat/>
    <w:rsid w:val="00D85560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DBBC3C-6E86-4BC5-B1B3-479E2C70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45</TotalTime>
  <Pages>7</Pages>
  <Words>2314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22</cp:revision>
  <cp:lastPrinted>2025-04-01T10:07:00Z</cp:lastPrinted>
  <dcterms:created xsi:type="dcterms:W3CDTF">2024-05-27T10:15:00Z</dcterms:created>
  <dcterms:modified xsi:type="dcterms:W3CDTF">2025-05-05T07:35:00Z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