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00BD7" w14:textId="11B6EB3F" w:rsidR="00DC2A10" w:rsidRPr="00036485" w:rsidRDefault="002769E5" w:rsidP="002B4D5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31D7">
        <w:rPr>
          <w:rFonts w:ascii="Times New Roman" w:hAnsi="Times New Roman"/>
          <w:b/>
          <w:sz w:val="24"/>
          <w:szCs w:val="24"/>
        </w:rPr>
        <w:t>5</w:t>
      </w:r>
      <w:r w:rsidR="00646754"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10214197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730538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78C5342F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29CF0D63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E56ABBD" w14:textId="5F931AB0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C5ECA4" w14:textId="77777777" w:rsidR="002B4D5B" w:rsidRPr="002B4D5B" w:rsidRDefault="002B4D5B" w:rsidP="002B4D5B">
      <w:pPr>
        <w:overflowPunct w:val="0"/>
        <w:autoSpaceDE w:val="0"/>
        <w:spacing w:after="0" w:line="240" w:lineRule="auto"/>
        <w:jc w:val="center"/>
        <w:rPr>
          <w:rFonts w:ascii="Times New Roman" w:eastAsia="ArialMT" w:hAnsi="Times New Roman"/>
          <w:b/>
          <w:bCs/>
          <w:iCs/>
          <w:sz w:val="24"/>
          <w:szCs w:val="24"/>
        </w:rPr>
      </w:pPr>
      <w:r w:rsidRPr="002B4D5B">
        <w:rPr>
          <w:rFonts w:ascii="Times New Roman" w:eastAsia="ArialMT" w:hAnsi="Times New Roman"/>
          <w:b/>
          <w:bCs/>
          <w:iCs/>
          <w:sz w:val="24"/>
          <w:szCs w:val="24"/>
        </w:rPr>
        <w:t xml:space="preserve">Rozbudowa budynku punktu przedszkolnego z przeznaczeniem na żłobek </w:t>
      </w:r>
      <w:r w:rsidRPr="002B4D5B">
        <w:rPr>
          <w:rFonts w:ascii="Times New Roman" w:eastAsia="ArialMT" w:hAnsi="Times New Roman"/>
          <w:b/>
          <w:bCs/>
          <w:iCs/>
          <w:sz w:val="24"/>
          <w:szCs w:val="24"/>
        </w:rPr>
        <w:br/>
        <w:t>wraz z infrastrukturą techniczną oraz wyposażeniem</w:t>
      </w:r>
    </w:p>
    <w:p w14:paraId="7EDF3402" w14:textId="77777777" w:rsidR="00A6197E" w:rsidRDefault="00A6197E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01E5033" w14:textId="5DA28677" w:rsidR="009872BF" w:rsidRPr="009872BF" w:rsidRDefault="009872BF" w:rsidP="009872BF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9872BF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A6197E">
        <w:rPr>
          <w:rFonts w:ascii="Times New Roman" w:hAnsi="Times New Roman"/>
          <w:b/>
          <w:sz w:val="24"/>
          <w:szCs w:val="24"/>
          <w:lang w:eastAsia="pl-PL"/>
        </w:rPr>
        <w:t>1</w:t>
      </w:r>
      <w:r w:rsidRPr="009872BF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2B4D5B">
        <w:rPr>
          <w:rFonts w:ascii="Times New Roman" w:hAnsi="Times New Roman"/>
          <w:b/>
          <w:sz w:val="24"/>
          <w:szCs w:val="24"/>
          <w:lang w:eastAsia="pl-PL"/>
        </w:rPr>
        <w:t>5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AACE5B" w14:textId="3B4A58D2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19C40F17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2D9FF8D3" w14:textId="184C3C1B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1B28E41E" w14:textId="1559D24F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03B59096" w14:textId="4C5659B1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67787247" w14:textId="611D73D6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34C1893A" w14:textId="1B16454D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0" w:name="_Hlk523130976"/>
    </w:p>
    <w:p w14:paraId="2D2E4C5B" w14:textId="7E3C2EA8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1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38B29A85" w14:textId="759E1346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36DEA9E6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06D4B87" w14:textId="27BBBF7B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1"/>
    <w:p w14:paraId="73064D7E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0"/>
    <w:p w14:paraId="2040205F" w14:textId="23A070AD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5726A4E4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0090AA81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DD792DB" w14:textId="03E771BC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2" w:name="_Hlk72397049"/>
    </w:p>
    <w:bookmarkEnd w:id="2"/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69FD03EA" w14:textId="77777777" w:rsidR="002B4D5B" w:rsidRDefault="002B4D5B" w:rsidP="002B4D5B">
      <w:pPr>
        <w:spacing w:after="0" w:line="240" w:lineRule="auto"/>
        <w:rPr>
          <w:rFonts w:ascii="Times New Roman" w:hAnsi="Times New Roman"/>
          <w:sz w:val="4"/>
          <w:szCs w:val="4"/>
          <w:lang w:eastAsia="zh-CN"/>
        </w:rPr>
      </w:pPr>
    </w:p>
    <w:p w14:paraId="6EA05CB6" w14:textId="77777777" w:rsidR="002B4D5B" w:rsidRDefault="002B4D5B" w:rsidP="002B4D5B">
      <w:pPr>
        <w:spacing w:after="0" w:line="240" w:lineRule="auto"/>
        <w:rPr>
          <w:rFonts w:ascii="Times New Roman" w:hAnsi="Times New Roman"/>
          <w:sz w:val="4"/>
          <w:szCs w:val="4"/>
          <w:lang w:eastAsia="zh-CN"/>
        </w:rPr>
      </w:pPr>
    </w:p>
    <w:p w14:paraId="56F2C589" w14:textId="77777777" w:rsidR="002B4D5B" w:rsidRDefault="002B4D5B" w:rsidP="002B4D5B">
      <w:pPr>
        <w:spacing w:after="0" w:line="240" w:lineRule="auto"/>
        <w:rPr>
          <w:rFonts w:ascii="Times New Roman" w:hAnsi="Times New Roman"/>
          <w:sz w:val="4"/>
          <w:szCs w:val="4"/>
          <w:lang w:eastAsia="zh-CN"/>
        </w:rPr>
      </w:pPr>
    </w:p>
    <w:p w14:paraId="66B23117" w14:textId="77777777" w:rsidR="002B4D5B" w:rsidRDefault="002B4D5B" w:rsidP="002B4D5B">
      <w:pPr>
        <w:spacing w:after="0" w:line="240" w:lineRule="auto"/>
        <w:rPr>
          <w:rFonts w:ascii="Times New Roman" w:hAnsi="Times New Roman"/>
          <w:sz w:val="4"/>
          <w:szCs w:val="4"/>
          <w:lang w:eastAsia="zh-CN"/>
        </w:rPr>
      </w:pPr>
    </w:p>
    <w:p w14:paraId="1E0F1A4A" w14:textId="77777777" w:rsidR="002B4D5B" w:rsidRDefault="002B4D5B" w:rsidP="002B4D5B">
      <w:pPr>
        <w:spacing w:after="0" w:line="240" w:lineRule="auto"/>
        <w:rPr>
          <w:rFonts w:ascii="Times New Roman" w:hAnsi="Times New Roman"/>
          <w:sz w:val="4"/>
          <w:szCs w:val="4"/>
          <w:lang w:eastAsia="zh-CN"/>
        </w:rPr>
      </w:pPr>
    </w:p>
    <w:p w14:paraId="247FDC4A" w14:textId="77777777" w:rsidR="002B4D5B" w:rsidRDefault="002B4D5B" w:rsidP="002B4D5B">
      <w:pPr>
        <w:spacing w:after="0" w:line="240" w:lineRule="auto"/>
        <w:rPr>
          <w:rFonts w:ascii="Times New Roman" w:hAnsi="Times New Roman"/>
          <w:sz w:val="4"/>
          <w:szCs w:val="4"/>
          <w:lang w:eastAsia="zh-CN"/>
        </w:rPr>
      </w:pPr>
    </w:p>
    <w:p w14:paraId="2F05FC84" w14:textId="77777777" w:rsidR="002B4D5B" w:rsidRDefault="002B4D5B" w:rsidP="002B4D5B">
      <w:pPr>
        <w:spacing w:after="0" w:line="240" w:lineRule="auto"/>
        <w:rPr>
          <w:rFonts w:ascii="Times New Roman" w:hAnsi="Times New Roman"/>
          <w:sz w:val="4"/>
          <w:szCs w:val="4"/>
          <w:lang w:eastAsia="zh-CN"/>
        </w:rPr>
      </w:pPr>
    </w:p>
    <w:p w14:paraId="2457E836" w14:textId="77777777" w:rsidR="002B4D5B" w:rsidRDefault="002B4D5B" w:rsidP="002B4D5B">
      <w:pPr>
        <w:spacing w:after="0" w:line="240" w:lineRule="auto"/>
        <w:rPr>
          <w:rFonts w:ascii="Times New Roman" w:hAnsi="Times New Roman"/>
          <w:sz w:val="4"/>
          <w:szCs w:val="4"/>
          <w:lang w:eastAsia="zh-CN"/>
        </w:rPr>
      </w:pPr>
    </w:p>
    <w:p w14:paraId="72E7CEF5" w14:textId="77777777" w:rsidR="002B4D5B" w:rsidRPr="002B4D5B" w:rsidRDefault="002B4D5B" w:rsidP="002B4D5B">
      <w:pPr>
        <w:spacing w:after="0" w:line="240" w:lineRule="auto"/>
        <w:rPr>
          <w:rFonts w:ascii="Times New Roman" w:hAnsi="Times New Roman"/>
          <w:sz w:val="4"/>
          <w:szCs w:val="4"/>
          <w:lang w:eastAsia="zh-CN"/>
        </w:rPr>
      </w:pPr>
    </w:p>
    <w:p w14:paraId="2CA7C2B2" w14:textId="21EC2CF1" w:rsidR="00036485" w:rsidRPr="000B0D29" w:rsidRDefault="00036485" w:rsidP="002B4D5B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036485" w:rsidRPr="000B0D29" w:rsidSect="002B4D5B">
      <w:footerReference w:type="default" r:id="rId13"/>
      <w:headerReference w:type="first" r:id="rId14"/>
      <w:footerReference w:type="first" r:id="rId15"/>
      <w:pgSz w:w="11906" w:h="16838"/>
      <w:pgMar w:top="1276" w:right="1417" w:bottom="851" w:left="1417" w:header="17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3596A" w14:textId="77777777" w:rsidR="0010558A" w:rsidRDefault="0010558A" w:rsidP="00646754">
      <w:pPr>
        <w:spacing w:after="0" w:line="240" w:lineRule="auto"/>
      </w:pPr>
      <w:r>
        <w:separator/>
      </w:r>
    </w:p>
  </w:endnote>
  <w:endnote w:type="continuationSeparator" w:id="0">
    <w:p w14:paraId="5DA5D067" w14:textId="77777777" w:rsidR="0010558A" w:rsidRDefault="0010558A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16935416" w14:textId="77777777" w:rsidR="002B4D5B" w:rsidRPr="002B4D5B" w:rsidRDefault="002B4D5B" w:rsidP="002B4D5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2B4D5B">
      <w:rPr>
        <w:rFonts w:ascii="Times New Roman" w:hAnsi="Times New Roman"/>
        <w:i/>
        <w:iCs/>
        <w:sz w:val="20"/>
        <w:szCs w:val="20"/>
      </w:rPr>
      <w:t>Zadanie współfinansowane ze środków Programu</w:t>
    </w:r>
    <w:r w:rsidRPr="002B4D5B">
      <w:rPr>
        <w:rFonts w:ascii="Times New Roman" w:hAnsi="Times New Roman"/>
        <w:sz w:val="20"/>
        <w:szCs w:val="20"/>
      </w:rPr>
      <w:t xml:space="preserve"> </w:t>
    </w:r>
    <w:r w:rsidRPr="002B4D5B">
      <w:rPr>
        <w:rFonts w:ascii="Times New Roman" w:hAnsi="Times New Roman"/>
        <w:i/>
        <w:iCs/>
        <w:sz w:val="20"/>
        <w:szCs w:val="20"/>
      </w:rPr>
      <w:t>rozwoju instytucji opieki nad dziećmi</w:t>
    </w:r>
  </w:p>
  <w:p w14:paraId="2D0D7F0C" w14:textId="77777777" w:rsidR="002B4D5B" w:rsidRPr="002B4D5B" w:rsidRDefault="002B4D5B" w:rsidP="002B4D5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2B4D5B">
      <w:rPr>
        <w:rFonts w:ascii="Times New Roman" w:hAnsi="Times New Roman"/>
        <w:i/>
        <w:iCs/>
        <w:sz w:val="20"/>
        <w:szCs w:val="20"/>
      </w:rPr>
      <w:t>w wieku do lat 3 „MALUCH+” 2022-2029</w:t>
    </w:r>
  </w:p>
  <w:p w14:paraId="0EBEA2D7" w14:textId="37E99203" w:rsidR="00435F08" w:rsidRPr="00DC2A10" w:rsidRDefault="00435F08" w:rsidP="002B4D5B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6FC3D" w14:textId="77777777" w:rsidR="0010558A" w:rsidRDefault="0010558A" w:rsidP="00646754">
      <w:pPr>
        <w:spacing w:after="0" w:line="240" w:lineRule="auto"/>
      </w:pPr>
      <w:r>
        <w:separator/>
      </w:r>
    </w:p>
  </w:footnote>
  <w:footnote w:type="continuationSeparator" w:id="0">
    <w:p w14:paraId="3BB5ED85" w14:textId="77777777" w:rsidR="0010558A" w:rsidRDefault="0010558A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188B" w14:textId="21F012F2" w:rsidR="00644CCB" w:rsidRDefault="002B4D5B" w:rsidP="002B4D5B">
    <w:pPr>
      <w:pStyle w:val="Nagwek"/>
    </w:pPr>
    <w:r>
      <w:rPr>
        <w:noProof/>
      </w:rPr>
      <w:drawing>
        <wp:inline distT="0" distB="0" distL="0" distR="0" wp14:anchorId="12138F68" wp14:editId="2EEBD237">
          <wp:extent cx="5760720" cy="1030491"/>
          <wp:effectExtent l="0" t="0" r="0" b="0"/>
          <wp:docPr id="19853738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0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152211566">
    <w:abstractNumId w:val="6"/>
  </w:num>
  <w:num w:numId="2" w16cid:durableId="297296344">
    <w:abstractNumId w:val="1"/>
  </w:num>
  <w:num w:numId="3" w16cid:durableId="1286034673">
    <w:abstractNumId w:val="4"/>
  </w:num>
  <w:num w:numId="4" w16cid:durableId="1334063607">
    <w:abstractNumId w:val="0"/>
  </w:num>
  <w:num w:numId="5" w16cid:durableId="372461691">
    <w:abstractNumId w:val="2"/>
  </w:num>
  <w:num w:numId="6" w16cid:durableId="1229924277">
    <w:abstractNumId w:val="3"/>
  </w:num>
  <w:num w:numId="7" w16cid:durableId="4670918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3C8"/>
    <w:rsid w:val="00016953"/>
    <w:rsid w:val="00036485"/>
    <w:rsid w:val="0004475E"/>
    <w:rsid w:val="00046510"/>
    <w:rsid w:val="000643E4"/>
    <w:rsid w:val="00082513"/>
    <w:rsid w:val="000B0D29"/>
    <w:rsid w:val="000C4E7A"/>
    <w:rsid w:val="000D7B97"/>
    <w:rsid w:val="000E6C71"/>
    <w:rsid w:val="0010558A"/>
    <w:rsid w:val="00117540"/>
    <w:rsid w:val="00131A04"/>
    <w:rsid w:val="00141201"/>
    <w:rsid w:val="00165CF4"/>
    <w:rsid w:val="00174C39"/>
    <w:rsid w:val="001D53E8"/>
    <w:rsid w:val="002100C9"/>
    <w:rsid w:val="00267FE4"/>
    <w:rsid w:val="0027273A"/>
    <w:rsid w:val="00272FCF"/>
    <w:rsid w:val="002741DF"/>
    <w:rsid w:val="002769E5"/>
    <w:rsid w:val="002B0697"/>
    <w:rsid w:val="002B4D5B"/>
    <w:rsid w:val="002F0C5A"/>
    <w:rsid w:val="00397253"/>
    <w:rsid w:val="003A6DA9"/>
    <w:rsid w:val="003B6BA2"/>
    <w:rsid w:val="00402C19"/>
    <w:rsid w:val="00435F08"/>
    <w:rsid w:val="00491556"/>
    <w:rsid w:val="00493DEB"/>
    <w:rsid w:val="0049689C"/>
    <w:rsid w:val="005100C2"/>
    <w:rsid w:val="005231D7"/>
    <w:rsid w:val="00585FAB"/>
    <w:rsid w:val="00587F2E"/>
    <w:rsid w:val="00590C4A"/>
    <w:rsid w:val="005A2AF9"/>
    <w:rsid w:val="00600A44"/>
    <w:rsid w:val="006014A0"/>
    <w:rsid w:val="0062134B"/>
    <w:rsid w:val="00631AA6"/>
    <w:rsid w:val="00644CCB"/>
    <w:rsid w:val="00646754"/>
    <w:rsid w:val="00684D4D"/>
    <w:rsid w:val="00687464"/>
    <w:rsid w:val="00730538"/>
    <w:rsid w:val="007A4F31"/>
    <w:rsid w:val="007E23E3"/>
    <w:rsid w:val="00802446"/>
    <w:rsid w:val="00803044"/>
    <w:rsid w:val="00820F5B"/>
    <w:rsid w:val="00823AD0"/>
    <w:rsid w:val="008439A9"/>
    <w:rsid w:val="00845347"/>
    <w:rsid w:val="00887504"/>
    <w:rsid w:val="008A0A11"/>
    <w:rsid w:val="008C48C5"/>
    <w:rsid w:val="00964D30"/>
    <w:rsid w:val="00974D49"/>
    <w:rsid w:val="009840A2"/>
    <w:rsid w:val="009872BF"/>
    <w:rsid w:val="009B47CD"/>
    <w:rsid w:val="009D3A85"/>
    <w:rsid w:val="00A06B6B"/>
    <w:rsid w:val="00A101B0"/>
    <w:rsid w:val="00A6197E"/>
    <w:rsid w:val="00AC0BB4"/>
    <w:rsid w:val="00AE669D"/>
    <w:rsid w:val="00B372D4"/>
    <w:rsid w:val="00B96E64"/>
    <w:rsid w:val="00BF2D64"/>
    <w:rsid w:val="00BF4187"/>
    <w:rsid w:val="00C00E7F"/>
    <w:rsid w:val="00C2116C"/>
    <w:rsid w:val="00C27A3C"/>
    <w:rsid w:val="00C473E6"/>
    <w:rsid w:val="00C5304E"/>
    <w:rsid w:val="00CD06F9"/>
    <w:rsid w:val="00CD3DA8"/>
    <w:rsid w:val="00D04110"/>
    <w:rsid w:val="00D15061"/>
    <w:rsid w:val="00D91D4D"/>
    <w:rsid w:val="00DB0409"/>
    <w:rsid w:val="00DC2A10"/>
    <w:rsid w:val="00DE5856"/>
    <w:rsid w:val="00E456FA"/>
    <w:rsid w:val="00E47DEC"/>
    <w:rsid w:val="00E60CCC"/>
    <w:rsid w:val="00E76646"/>
    <w:rsid w:val="00EA187C"/>
    <w:rsid w:val="00EC0D8F"/>
    <w:rsid w:val="00EC4DCD"/>
    <w:rsid w:val="00ED2395"/>
    <w:rsid w:val="00ED5CBF"/>
    <w:rsid w:val="00EE0380"/>
    <w:rsid w:val="00EF73D5"/>
    <w:rsid w:val="00F15099"/>
    <w:rsid w:val="00F250C8"/>
    <w:rsid w:val="00F610F3"/>
    <w:rsid w:val="00F74F5A"/>
    <w:rsid w:val="00F80FF3"/>
    <w:rsid w:val="00FB4F72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4395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19</cp:revision>
  <cp:lastPrinted>2021-05-20T08:31:00Z</cp:lastPrinted>
  <dcterms:created xsi:type="dcterms:W3CDTF">2021-05-20T08:11:00Z</dcterms:created>
  <dcterms:modified xsi:type="dcterms:W3CDTF">2025-01-27T08:34:00Z</dcterms:modified>
</cp:coreProperties>
</file>