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622C87">
        <w:rPr>
          <w:rFonts w:eastAsia="Calibri" w:cs="Times New Roman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lang w:eastAsia="pl-PL"/>
        </w:rPr>
      </w:pPr>
      <w:r>
        <w:rPr>
          <w:rFonts w:eastAsia="Calibri" w:cs="Times New Roman"/>
          <w:b/>
          <w:bCs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</w:rPr>
      </w:pPr>
      <w:r>
        <w:rPr>
          <w:rFonts w:eastAsia="Calibri" w:cs="Times New Roman"/>
          <w:b/>
          <w:bCs/>
          <w:lang w:eastAsia="pl-PL"/>
        </w:rPr>
        <w:t>Adres Wykonawcy</w:t>
      </w:r>
      <w:r>
        <w:rPr>
          <w:rFonts w:eastAsia="Calibri" w:cs="Times New Roman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622C87">
        <w:rPr>
          <w:rFonts w:eastAsia="Calibri" w:cs="Times New Roman"/>
          <w:b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>
        <w:rPr>
          <w:rFonts w:eastAsia="Calibri" w:cs="Times New Roman"/>
          <w:b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622C87">
        <w:rPr>
          <w:rFonts w:eastAsia="Calibri" w:cs="Times New Roman"/>
          <w:b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3FD08B7A" w14:textId="3BE13951" w:rsidR="00915776" w:rsidRDefault="00644821" w:rsidP="00915776">
      <w:pPr>
        <w:overflowPunct w:val="0"/>
        <w:autoSpaceDE w:val="0"/>
        <w:spacing w:before="24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</w:t>
      </w:r>
      <w:r w:rsidRPr="00F812B1">
        <w:rPr>
          <w:rFonts w:eastAsia="Calibri" w:cs="Times New Roman"/>
          <w:b/>
          <w:bCs/>
          <w:szCs w:val="24"/>
        </w:rPr>
        <w:t xml:space="preserve">ogłoszenie </w:t>
      </w:r>
      <w:r w:rsidR="00B20CFC">
        <w:rPr>
          <w:rFonts w:eastAsia="Calibri" w:cs="Times New Roman"/>
          <w:b/>
          <w:bCs/>
          <w:szCs w:val="24"/>
        </w:rPr>
        <w:t>DUUE: N</w:t>
      </w:r>
      <w:r w:rsidRPr="00F812B1">
        <w:rPr>
          <w:rFonts w:eastAsia="Calibri" w:cs="Times New Roman"/>
          <w:b/>
          <w:bCs/>
          <w:szCs w:val="24"/>
        </w:rPr>
        <w:t xml:space="preserve">r </w:t>
      </w:r>
      <w:r w:rsidR="00BE032E">
        <w:rPr>
          <w:rFonts w:eastAsia="Calibri" w:cs="Times New Roman"/>
          <w:b/>
          <w:bCs/>
          <w:szCs w:val="24"/>
        </w:rPr>
        <w:t>168659</w:t>
      </w:r>
      <w:r w:rsidR="00D17BA4">
        <w:rPr>
          <w:rFonts w:eastAsia="Calibri" w:cs="Times New Roman"/>
          <w:b/>
          <w:bCs/>
          <w:szCs w:val="24"/>
        </w:rPr>
        <w:t>-2025</w:t>
      </w:r>
      <w:r w:rsidR="00B20CFC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 </w:t>
      </w:r>
      <w:r w:rsidR="00B20CFC">
        <w:rPr>
          <w:rFonts w:eastAsia="Calibri" w:cs="Times New Roman"/>
          <w:b/>
          <w:bCs/>
          <w:szCs w:val="24"/>
        </w:rPr>
        <w:t xml:space="preserve">Numer wydania: Dz. U. S: </w:t>
      </w:r>
      <w:r w:rsidR="00BE032E">
        <w:rPr>
          <w:rFonts w:eastAsia="Calibri" w:cs="Times New Roman"/>
          <w:b/>
          <w:bCs/>
          <w:szCs w:val="24"/>
        </w:rPr>
        <w:t>52</w:t>
      </w:r>
      <w:r w:rsidR="00D17BA4">
        <w:rPr>
          <w:rFonts w:eastAsia="Calibri" w:cs="Times New Roman"/>
          <w:b/>
          <w:bCs/>
          <w:szCs w:val="24"/>
        </w:rPr>
        <w:t>/2025</w:t>
      </w:r>
      <w:r w:rsidR="00B20CFC">
        <w:rPr>
          <w:rFonts w:eastAsia="Calibri" w:cs="Times New Roman"/>
          <w:b/>
          <w:bCs/>
          <w:szCs w:val="24"/>
        </w:rPr>
        <w:t xml:space="preserve"> </w:t>
      </w:r>
      <w:r w:rsidR="007D0C4D" w:rsidRPr="00F812B1">
        <w:rPr>
          <w:rFonts w:eastAsia="Calibri" w:cs="Times New Roman"/>
          <w:b/>
          <w:bCs/>
          <w:szCs w:val="24"/>
        </w:rPr>
        <w:t xml:space="preserve"> </w:t>
      </w:r>
      <w:r w:rsidRPr="00F812B1">
        <w:rPr>
          <w:rFonts w:eastAsia="Calibri" w:cs="Times New Roman"/>
          <w:b/>
          <w:bCs/>
          <w:szCs w:val="24"/>
        </w:rPr>
        <w:t xml:space="preserve">z dnia </w:t>
      </w:r>
      <w:r w:rsidR="00BE032E">
        <w:rPr>
          <w:rFonts w:eastAsia="Calibri" w:cs="Times New Roman"/>
          <w:b/>
          <w:bCs/>
          <w:szCs w:val="24"/>
        </w:rPr>
        <w:t>14.03.</w:t>
      </w:r>
      <w:r w:rsidR="00D17BA4">
        <w:rPr>
          <w:rFonts w:eastAsia="Calibri" w:cs="Times New Roman"/>
          <w:b/>
          <w:bCs/>
          <w:szCs w:val="24"/>
        </w:rPr>
        <w:t xml:space="preserve">2025 </w:t>
      </w:r>
      <w:r w:rsidRPr="00F812B1">
        <w:rPr>
          <w:rFonts w:eastAsia="Calibri" w:cs="Times New Roman"/>
          <w:b/>
          <w:bCs/>
          <w:szCs w:val="24"/>
        </w:rPr>
        <w:t>r</w:t>
      </w:r>
      <w:r>
        <w:rPr>
          <w:rFonts w:eastAsia="Calibri" w:cs="Times New Roman"/>
          <w:szCs w:val="24"/>
        </w:rPr>
        <w:t>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n</w:t>
      </w:r>
      <w:r w:rsidRPr="004B6DAD">
        <w:rPr>
          <w:rFonts w:eastAsia="Calibri" w:cs="Times New Roman"/>
          <w:szCs w:val="24"/>
        </w:rPr>
        <w:t xml:space="preserve">ieograniczonego na realizację zamówienia: </w:t>
      </w:r>
    </w:p>
    <w:p w14:paraId="19101B14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 xml:space="preserve">Dostawa odczynników dla Działu Diagnostyki Laboratoryjnej: </w:t>
      </w:r>
    </w:p>
    <w:p w14:paraId="19EB832B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Laboratorium Mikrobiologicznego (LM), Pracowni Prątka (PP)</w:t>
      </w:r>
    </w:p>
    <w:p w14:paraId="7B13C53C" w14:textId="77777777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oraz Laboratorium Analitycznego (LA)</w:t>
      </w:r>
    </w:p>
    <w:p w14:paraId="40828CFA" w14:textId="6D15BD55" w:rsidR="00106788" w:rsidRPr="00106788" w:rsidRDefault="00106788" w:rsidP="00106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lang w:eastAsia="pl-PL"/>
        </w:rPr>
      </w:pPr>
      <w:r w:rsidRPr="00106788">
        <w:rPr>
          <w:rFonts w:ascii="Calibri" w:eastAsia="Calibri" w:hAnsi="Calibri" w:cs="Calibri"/>
          <w:b/>
          <w:lang w:eastAsia="pl-PL"/>
        </w:rPr>
        <w:t>NR REFERENCYJNY: ZP/PN/</w:t>
      </w:r>
      <w:r w:rsidR="00244DF8">
        <w:rPr>
          <w:rFonts w:ascii="Calibri" w:eastAsia="Calibri" w:hAnsi="Calibri" w:cs="Calibri"/>
          <w:b/>
          <w:lang w:eastAsia="pl-PL"/>
        </w:rPr>
        <w:t>10</w:t>
      </w:r>
      <w:r w:rsidRPr="00106788">
        <w:rPr>
          <w:rFonts w:ascii="Calibri" w:eastAsia="Calibri" w:hAnsi="Calibri" w:cs="Calibri"/>
          <w:b/>
          <w:lang w:eastAsia="pl-PL"/>
        </w:rPr>
        <w:t>/02/2025</w:t>
      </w:r>
    </w:p>
    <w:p w14:paraId="14BB2CBD" w14:textId="77777777" w:rsidR="00D17BA4" w:rsidRDefault="00D17BA4" w:rsidP="00D17BA4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7028EC4A" w14:textId="23587CDF" w:rsidR="00225FC3" w:rsidRPr="00225FC3" w:rsidRDefault="00225FC3" w:rsidP="00225FC3">
      <w:pPr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contextualSpacing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Oferujemy wykonanie przedmiotu zamówienia na następujących zasadach:</w:t>
      </w:r>
    </w:p>
    <w:p w14:paraId="6CFDC333" w14:textId="13C486C1" w:rsidR="00225FC3" w:rsidRDefault="00225FC3" w:rsidP="00225FC3">
      <w:pPr>
        <w:overflowPunct w:val="0"/>
        <w:autoSpaceDE w:val="0"/>
        <w:spacing w:before="240" w:line="276" w:lineRule="auto"/>
        <w:ind w:left="284"/>
        <w:contextualSpacing/>
        <w:rPr>
          <w:rFonts w:eastAsia="Calibri" w:cs="Times New Roman"/>
          <w:szCs w:val="24"/>
        </w:rPr>
      </w:pPr>
    </w:p>
    <w:p w14:paraId="5643EF32" w14:textId="205554FA" w:rsidR="00662064" w:rsidRPr="00225FC3" w:rsidRDefault="00662064" w:rsidP="00662064">
      <w:pPr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contextualSpacing/>
        <w:rPr>
          <w:rFonts w:eastAsia="Calibri" w:cs="Times New Roman"/>
          <w:b/>
          <w:bCs/>
        </w:rPr>
      </w:pPr>
      <w:bookmarkStart w:id="0" w:name="_Hlk178848593"/>
      <w:r w:rsidRPr="00225FC3">
        <w:rPr>
          <w:rFonts w:cs="Times New Roman"/>
          <w:b/>
          <w:bCs/>
        </w:rPr>
        <w:t xml:space="preserve">Składamy ofertę na realizację zamówienia zgodnie ze SWZ </w:t>
      </w:r>
      <w:r w:rsidRPr="00225FC3">
        <w:rPr>
          <w:rFonts w:cs="Times New Roman"/>
          <w:b/>
          <w:bCs/>
          <w:u w:val="single"/>
        </w:rPr>
        <w:t xml:space="preserve">dla Pakietu Nr </w:t>
      </w:r>
      <w:r w:rsidR="004E77BA">
        <w:rPr>
          <w:rFonts w:cs="Times New Roman"/>
          <w:b/>
          <w:bCs/>
          <w:u w:val="single"/>
        </w:rPr>
        <w:t>……………</w:t>
      </w:r>
      <w:r w:rsidRPr="00662064">
        <w:rPr>
          <w:rFonts w:cs="Times New Roman"/>
          <w:b/>
          <w:bCs/>
          <w:u w:val="single"/>
        </w:rPr>
        <w:t xml:space="preserve"> </w:t>
      </w:r>
      <w:r w:rsidRPr="00225FC3">
        <w:rPr>
          <w:rFonts w:cs="Times New Roman"/>
          <w:b/>
          <w:bCs/>
          <w:u w:val="single"/>
        </w:rPr>
        <w:t>za cenę:</w:t>
      </w:r>
    </w:p>
    <w:p w14:paraId="073C36EC" w14:textId="77777777" w:rsidR="00662064" w:rsidRPr="00225FC3" w:rsidRDefault="00662064" w:rsidP="00662064">
      <w:pPr>
        <w:overflowPunct w:val="0"/>
        <w:autoSpaceDE w:val="0"/>
        <w:spacing w:after="0"/>
        <w:rPr>
          <w:rFonts w:cs="Times New Roman"/>
        </w:rPr>
      </w:pPr>
    </w:p>
    <w:p w14:paraId="77D04DB0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A86551" wp14:editId="6643CBB6">
                <wp:simplePos x="0" y="0"/>
                <wp:positionH relativeFrom="column">
                  <wp:posOffset>-71120</wp:posOffset>
                </wp:positionH>
                <wp:positionV relativeFrom="paragraph">
                  <wp:posOffset>103505</wp:posOffset>
                </wp:positionV>
                <wp:extent cx="4076700" cy="47625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3FB6571" id="Prostokąt 18" o:spid="_x0000_s1026" style="position:absolute;margin-left:-5.6pt;margin-top:8.15pt;width:321pt;height:3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t+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0D415EC3" w14:textId="5BDFDBA3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>Cena netto 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1FDD2234" w14:textId="77777777" w:rsidR="00662064" w:rsidRPr="00225FC3" w:rsidRDefault="00662064" w:rsidP="00662064">
      <w:pPr>
        <w:spacing w:after="0"/>
        <w:ind w:right="23"/>
        <w:rPr>
          <w:rFonts w:cs="Times New Roman"/>
          <w:szCs w:val="24"/>
        </w:rPr>
      </w:pPr>
    </w:p>
    <w:p w14:paraId="0175E3AF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225FC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EAE58D" wp14:editId="3B75234C">
                <wp:simplePos x="0" y="0"/>
                <wp:positionH relativeFrom="column">
                  <wp:posOffset>-80645</wp:posOffset>
                </wp:positionH>
                <wp:positionV relativeFrom="paragraph">
                  <wp:posOffset>93980</wp:posOffset>
                </wp:positionV>
                <wp:extent cx="4076700" cy="47625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504139D" id="Prostokąt 19" o:spid="_x0000_s1026" style="position:absolute;margin-left:-6.35pt;margin-top:7.4pt;width:321pt;height:37.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22AC6C4B" w14:textId="7E130809" w:rsidR="00662064" w:rsidRPr="00225FC3" w:rsidRDefault="00662064" w:rsidP="00662064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225FC3">
        <w:rPr>
          <w:rFonts w:cs="Times New Roman"/>
          <w:b/>
          <w:szCs w:val="24"/>
        </w:rPr>
        <w:t>Cena brutto ………………………………….</w:t>
      </w:r>
      <w:r w:rsidRPr="00225FC3">
        <w:rPr>
          <w:rFonts w:ascii="Times New Roman" w:hAnsi="Times New Roman" w:cs="Times New Roman"/>
          <w:b/>
          <w:szCs w:val="24"/>
        </w:rPr>
        <w:t xml:space="preserve">zł  </w:t>
      </w:r>
    </w:p>
    <w:p w14:paraId="4BC34A2B" w14:textId="77777777" w:rsidR="00662064" w:rsidRPr="00225FC3" w:rsidRDefault="00662064" w:rsidP="00662064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1E013F8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D7E29E" wp14:editId="501D903A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4DBCE42" id="Prostokąt 20" o:spid="_x0000_s1026" style="position:absolute;margin-left:111.85pt;margin-top:.15pt;width:163.05pt;height:30.75pt;z-index:25167872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IXmepy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cs="Times New Roman"/>
          <w:szCs w:val="24"/>
        </w:rPr>
        <w:t xml:space="preserve">Termin dostawy odczynników i asortymentu zużywalnego                   </w:t>
      </w:r>
    </w:p>
    <w:p w14:paraId="30F00A58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  <w:r w:rsidRPr="00225FC3">
        <w:rPr>
          <w:rFonts w:cs="Times New Roman"/>
          <w:b/>
          <w:bCs/>
          <w:szCs w:val="24"/>
        </w:rPr>
        <w:t>(max. 7 dni roboczych) (TD)</w:t>
      </w:r>
    </w:p>
    <w:p w14:paraId="03C9B10F" w14:textId="77777777" w:rsidR="00662064" w:rsidRPr="00225FC3" w:rsidRDefault="00662064" w:rsidP="00662064">
      <w:pPr>
        <w:spacing w:after="0"/>
        <w:ind w:right="23"/>
        <w:rPr>
          <w:rFonts w:cs="Times New Roman"/>
          <w:b/>
          <w:bCs/>
          <w:szCs w:val="24"/>
        </w:rPr>
      </w:pPr>
    </w:p>
    <w:p w14:paraId="6B9A2CD1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Cs/>
          <w:noProof/>
          <w:lang w:eastAsia="pl-PL"/>
        </w:rPr>
      </w:pPr>
      <w:r w:rsidRPr="00225FC3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2F031" wp14:editId="52354996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2070951" cy="390525"/>
                <wp:effectExtent l="0" t="0" r="24765" b="2857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951" cy="390525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FCEE071" id="Prostokąt 21" o:spid="_x0000_s1026" style="position:absolute;margin-left:111.85pt;margin-top:.15pt;width:163.05pt;height:30.75pt;z-index:2516797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" filled="f" strokeweight=".71mm">
                <v:stroke endcap="square"/>
                <w10:wrap anchorx="margin"/>
              </v:rect>
            </w:pict>
          </mc:Fallback>
        </mc:AlternateContent>
      </w:r>
      <w:r w:rsidRPr="00225FC3">
        <w:rPr>
          <w:rFonts w:eastAsia="Times New Roman"/>
          <w:bCs/>
          <w:noProof/>
          <w:lang w:eastAsia="pl-PL"/>
        </w:rPr>
        <w:t xml:space="preserve">Termin rozpatrzenia reklamacji dla wad ukrytych  </w:t>
      </w:r>
    </w:p>
    <w:p w14:paraId="14B639C0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Cs/>
          <w:noProof/>
          <w:lang w:eastAsia="pl-PL"/>
        </w:rPr>
        <w:t>Dotyczy odczynników</w:t>
      </w:r>
      <w:r w:rsidRPr="00225FC3">
        <w:rPr>
          <w:rFonts w:eastAsia="Times New Roman"/>
          <w:b/>
          <w:noProof/>
          <w:lang w:eastAsia="pl-PL"/>
        </w:rPr>
        <w:t xml:space="preserve"> </w:t>
      </w:r>
      <w:r w:rsidRPr="00225FC3">
        <w:rPr>
          <w:rFonts w:eastAsia="Times New Roman"/>
          <w:bCs/>
          <w:noProof/>
          <w:lang w:eastAsia="pl-PL"/>
        </w:rPr>
        <w:t xml:space="preserve">i asortymentu zużywalnego </w:t>
      </w:r>
      <w:r w:rsidRPr="00225FC3">
        <w:rPr>
          <w:rFonts w:eastAsia="Times New Roman"/>
          <w:b/>
          <w:noProof/>
          <w:lang w:eastAsia="pl-PL"/>
        </w:rPr>
        <w:t xml:space="preserve">       </w:t>
      </w:r>
    </w:p>
    <w:p w14:paraId="2DD23CEA" w14:textId="77777777" w:rsidR="00662064" w:rsidRPr="00225FC3" w:rsidRDefault="00662064" w:rsidP="00662064">
      <w:pPr>
        <w:overflowPunct w:val="0"/>
        <w:autoSpaceDE w:val="0"/>
        <w:spacing w:after="0"/>
        <w:rPr>
          <w:rFonts w:eastAsia="Times New Roman"/>
          <w:b/>
          <w:noProof/>
          <w:lang w:eastAsia="pl-PL"/>
        </w:rPr>
      </w:pPr>
      <w:r w:rsidRPr="00225FC3">
        <w:rPr>
          <w:rFonts w:eastAsia="Times New Roman"/>
          <w:b/>
          <w:noProof/>
          <w:lang w:eastAsia="pl-PL"/>
        </w:rPr>
        <w:t>(max. 10 dni roboczych) (TRR)</w:t>
      </w:r>
    </w:p>
    <w:p w14:paraId="75779F64" w14:textId="77777777" w:rsidR="00662064" w:rsidRPr="00225FC3" w:rsidRDefault="00662064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p w14:paraId="41CE5946" w14:textId="2DCCC466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  <w:r w:rsidRPr="00225FC3">
        <w:rPr>
          <w:rFonts w:eastAsia="Calibri" w:cs="Times New Roman"/>
          <w:szCs w:val="24"/>
        </w:rPr>
        <w:t>zgodnie z Załącznikiem Nr 1 do SWZ</w:t>
      </w:r>
    </w:p>
    <w:p w14:paraId="5317E608" w14:textId="77777777" w:rsidR="00DB293F" w:rsidRDefault="00DB293F" w:rsidP="00662064">
      <w:pPr>
        <w:overflowPunct w:val="0"/>
        <w:autoSpaceDE w:val="0"/>
        <w:spacing w:after="0"/>
        <w:rPr>
          <w:rFonts w:eastAsia="Calibri" w:cs="Times New Roman"/>
          <w:szCs w:val="24"/>
        </w:rPr>
      </w:pPr>
    </w:p>
    <w:bookmarkEnd w:id="0"/>
    <w:p w14:paraId="68931970" w14:textId="50273395" w:rsidR="00536E1E" w:rsidRDefault="00536E1E" w:rsidP="00C75B99">
      <w:pPr>
        <w:pStyle w:val="Akapitzlist"/>
        <w:spacing w:after="0" w:line="276" w:lineRule="auto"/>
        <w:ind w:left="0" w:right="23"/>
        <w:jc w:val="both"/>
        <w:rPr>
          <w:b/>
          <w:bCs/>
          <w:color w:val="000000"/>
        </w:rPr>
      </w:pPr>
      <w:r w:rsidRPr="00A07EF2">
        <w:rPr>
          <w:b/>
          <w:bCs/>
          <w:color w:val="000000"/>
        </w:rPr>
        <w:t>W przypadku przystąpienia Wykonawcy do kilku pakietów należy</w:t>
      </w:r>
      <w:r>
        <w:rPr>
          <w:b/>
          <w:bCs/>
          <w:color w:val="000000"/>
        </w:rPr>
        <w:t xml:space="preserve"> </w:t>
      </w:r>
      <w:r w:rsidRPr="00A07EF2">
        <w:rPr>
          <w:b/>
          <w:bCs/>
          <w:color w:val="000000"/>
        </w:rPr>
        <w:t xml:space="preserve">skopiować dla każdego z tych pakietów punkt </w:t>
      </w:r>
      <w:r w:rsidR="00735592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 W przypadku wskazania różnych terminów dostawy i terminu rozpatrzenia reklamacji odnoszących się do poszczególnych pakietów, do których przystępuje Wykonawca, należy skopiować dla każdego z tych pakietów punkt </w:t>
      </w:r>
      <w:r w:rsidR="00B6657C">
        <w:rPr>
          <w:b/>
          <w:bCs/>
          <w:color w:val="000000"/>
        </w:rPr>
        <w:t>1</w:t>
      </w:r>
      <w:r w:rsidRPr="00A07EF2">
        <w:rPr>
          <w:b/>
          <w:bCs/>
          <w:color w:val="000000"/>
        </w:rPr>
        <w:t xml:space="preserve"> Formularza ofertowego.</w:t>
      </w:r>
    </w:p>
    <w:p w14:paraId="59FA6967" w14:textId="77777777" w:rsidR="00480C82" w:rsidRPr="00A07EF2" w:rsidRDefault="00480C82" w:rsidP="00C75B99">
      <w:pPr>
        <w:pStyle w:val="Akapitzlist"/>
        <w:spacing w:after="0" w:line="276" w:lineRule="auto"/>
        <w:ind w:left="0" w:right="23"/>
        <w:jc w:val="both"/>
        <w:rPr>
          <w:rFonts w:eastAsia="Calibri" w:cs="Times New Roman"/>
          <w:b/>
        </w:rPr>
      </w:pPr>
    </w:p>
    <w:p w14:paraId="1F98C2C1" w14:textId="77777777" w:rsidR="00C95597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</w:p>
    <w:p w14:paraId="043E6AB3" w14:textId="53488164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szCs w:val="24"/>
        </w:rPr>
      </w:pPr>
      <w:r w:rsidRPr="001F0C19">
        <w:rPr>
          <w:rFonts w:eastAsia="Calibri" w:cs="Times New Roman"/>
          <w:szCs w:val="24"/>
        </w:rPr>
        <w:lastRenderedPageBreak/>
        <w:t>Ponadto</w:t>
      </w:r>
      <w:r w:rsidR="00A82E72">
        <w:rPr>
          <w:rFonts w:eastAsia="Calibri" w:cs="Times New Roman"/>
          <w:szCs w:val="24"/>
        </w:rPr>
        <w:t>, składając niniejszą ofertę</w:t>
      </w:r>
      <w:r w:rsidRPr="001F0C19">
        <w:rPr>
          <w:rFonts w:eastAsia="Calibri" w:cs="Times New Roman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96733">
        <w:rPr>
          <w:rFonts w:eastAsia="Times New Roman" w:cs="Arial"/>
          <w:lang w:eastAsia="pl-PL"/>
        </w:rPr>
        <w:t>9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38BCF74C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</w:t>
      </w:r>
      <w:r w:rsidR="00220C2E">
        <w:t xml:space="preserve"> </w:t>
      </w:r>
      <w:r w:rsidR="00220C2E" w:rsidRPr="00220C2E">
        <w:rPr>
          <w:b/>
          <w:bCs/>
        </w:rPr>
        <w:t>(jeżeli</w:t>
      </w:r>
      <w:r w:rsidR="00220C2E">
        <w:t xml:space="preserve"> </w:t>
      </w:r>
      <w:r w:rsidR="00220C2E" w:rsidRPr="00220C2E">
        <w:rPr>
          <w:b/>
          <w:bCs/>
        </w:rPr>
        <w:t>dotyczy)</w:t>
      </w:r>
      <w:r w:rsidRPr="00220C2E">
        <w:rPr>
          <w:b/>
          <w:bCs/>
        </w:rPr>
        <w:t>.</w:t>
      </w:r>
      <w:r w:rsidRPr="00E21397">
        <w:t xml:space="preserve">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D1587F0" w14:textId="673BD487" w:rsidR="00B03BF6" w:rsidRPr="00B03BF6" w:rsidRDefault="00B03BF6" w:rsidP="00B03BF6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B03BF6">
        <w:rPr>
          <w:rFonts w:cs="Times New Roman"/>
          <w:noProof/>
        </w:rPr>
        <w:t xml:space="preserve">Oferujemy termin ważności zaoferowanego asortymentu przez </w:t>
      </w:r>
      <w:r w:rsidR="00947021">
        <w:rPr>
          <w:rFonts w:cs="Times New Roman"/>
          <w:noProof/>
        </w:rPr>
        <w:t>cały okres trwania umowy:</w:t>
      </w:r>
      <w:r w:rsidRPr="00B03BF6">
        <w:rPr>
          <w:rFonts w:cs="Times New Roman"/>
          <w:noProof/>
        </w:rPr>
        <w:t xml:space="preserve">: </w:t>
      </w:r>
      <w:r w:rsidRPr="00B03BF6">
        <w:rPr>
          <w:rFonts w:cs="Times New Roman"/>
          <w:b/>
          <w:bCs/>
          <w:noProof/>
        </w:rPr>
        <w:t>……………………………………………………………………………………………………………………………………….…………</w:t>
      </w:r>
    </w:p>
    <w:p w14:paraId="1E0CF368" w14:textId="77777777" w:rsidR="00B03BF6" w:rsidRPr="00B03BF6" w:rsidRDefault="00B03BF6" w:rsidP="00B03BF6">
      <w:pPr>
        <w:spacing w:after="0" w:line="276" w:lineRule="auto"/>
        <w:ind w:left="284" w:right="23"/>
        <w:jc w:val="both"/>
        <w:rPr>
          <w:rFonts w:cs="Times New Roman"/>
          <w:b/>
          <w:bCs/>
          <w:noProof/>
        </w:rPr>
      </w:pPr>
      <w:r w:rsidRPr="00B03BF6">
        <w:rPr>
          <w:rFonts w:cs="Times New Roman"/>
          <w:b/>
          <w:bCs/>
          <w:noProof/>
        </w:rPr>
        <w:t>(rozpisać</w:t>
      </w:r>
      <w:r w:rsidRPr="00B03BF6">
        <w:rPr>
          <w:rFonts w:cs="Times New Roman"/>
          <w:noProof/>
        </w:rPr>
        <w:t xml:space="preserve"> </w:t>
      </w:r>
      <w:r w:rsidRPr="00B03BF6">
        <w:rPr>
          <w:rFonts w:cs="Times New Roman"/>
          <w:b/>
          <w:bCs/>
          <w:noProof/>
        </w:rPr>
        <w:t>odpowiednią ilość tygodni lub miesięcy w  pakietach w których składana będzie oferta)</w:t>
      </w:r>
    </w:p>
    <w:p w14:paraId="067887F4" w14:textId="584B270C" w:rsidR="00B03BF6" w:rsidRDefault="00B03BF6" w:rsidP="00B03BF6">
      <w:pPr>
        <w:pStyle w:val="Akapitzlist"/>
        <w:spacing w:after="0" w:line="276" w:lineRule="auto"/>
        <w:ind w:left="284" w:right="23"/>
        <w:jc w:val="both"/>
        <w:rPr>
          <w:rFonts w:cs="Times New Roman"/>
          <w:noProof/>
        </w:rPr>
      </w:pPr>
      <w:r w:rsidRPr="00B03BF6">
        <w:rPr>
          <w:rFonts w:cs="Times New Roman"/>
          <w:noProof/>
        </w:rPr>
        <w:t>licząc od daty wystawienia faktury dla przedmiotu zamówienia.</w:t>
      </w:r>
    </w:p>
    <w:p w14:paraId="623B084C" w14:textId="583C2A48" w:rsidR="0052321E" w:rsidRPr="002F44BA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dostawy na „cito” </w:t>
      </w:r>
      <w:r w:rsidR="00473F83">
        <w:rPr>
          <w:rFonts w:eastAsia="Calibri" w:cs="Times New Roman"/>
          <w:szCs w:val="24"/>
        </w:rPr>
        <w:t>wyrobów medycznych</w:t>
      </w:r>
      <w:r w:rsidR="00C52370">
        <w:rPr>
          <w:rFonts w:eastAsia="Calibri" w:cs="Times New Roman"/>
          <w:szCs w:val="24"/>
        </w:rPr>
        <w:t xml:space="preserve"> </w:t>
      </w:r>
      <w:r w:rsidRPr="0052321E">
        <w:rPr>
          <w:rFonts w:eastAsia="Calibri" w:cs="Times New Roman"/>
          <w:b/>
          <w:bCs/>
          <w:color w:val="FF0000"/>
          <w:szCs w:val="24"/>
        </w:rPr>
        <w:t xml:space="preserve">w ciągu </w:t>
      </w:r>
      <w:r w:rsidR="00D57AF8">
        <w:rPr>
          <w:rFonts w:eastAsia="Calibri" w:cs="Times New Roman"/>
          <w:b/>
          <w:bCs/>
          <w:color w:val="FF0000"/>
          <w:szCs w:val="24"/>
        </w:rPr>
        <w:t>3</w:t>
      </w:r>
      <w:r w:rsidR="002D57AC">
        <w:rPr>
          <w:rFonts w:eastAsia="Calibri" w:cs="Times New Roman"/>
          <w:b/>
          <w:bCs/>
          <w:color w:val="FF0000"/>
          <w:szCs w:val="24"/>
        </w:rPr>
        <w:t xml:space="preserve"> dni roboczych </w:t>
      </w:r>
      <w:r w:rsidRPr="0052321E">
        <w:rPr>
          <w:rFonts w:eastAsia="Calibri" w:cs="Times New Roman"/>
          <w:b/>
          <w:color w:val="FF0000"/>
          <w:szCs w:val="24"/>
        </w:rPr>
        <w:t xml:space="preserve"> </w:t>
      </w:r>
      <w:r w:rsidRPr="0052321E">
        <w:rPr>
          <w:rFonts w:eastAsia="Calibri" w:cs="Times New Roman"/>
          <w:szCs w:val="24"/>
        </w:rPr>
        <w:t>licząc od dnia otrzymania telefonicznego lub pisemnego zamówienia.</w:t>
      </w:r>
    </w:p>
    <w:p w14:paraId="19E46FC3" w14:textId="044B1632" w:rsidR="00AF1375" w:rsidRPr="007B607E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52321E">
        <w:rPr>
          <w:rFonts w:eastAsia="Calibri" w:cs="Times New Roman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szCs w:val="24"/>
        </w:rPr>
        <w:t>60</w:t>
      </w:r>
      <w:r w:rsidRPr="0052321E">
        <w:rPr>
          <w:rFonts w:eastAsia="Calibri" w:cs="Times New Roman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</w:rPr>
      </w:pPr>
      <w:r w:rsidRPr="00BC1ACA">
        <w:rPr>
          <w:rFonts w:eastAsia="Calibri" w:cs="Times New Roman"/>
        </w:rPr>
        <w:t xml:space="preserve">Każdy zaoferowany produkt  będzie posiadał na opakowaniu bezpośrednim treść zgodną z  obowiązującymi przepisami: </w:t>
      </w:r>
    </w:p>
    <w:p w14:paraId="246FB0F9" w14:textId="35C36A54" w:rsidR="00B249D2" w:rsidRPr="00B249D2" w:rsidRDefault="00987859" w:rsidP="00987859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</w:rPr>
      </w:pPr>
      <w:bookmarkStart w:id="1" w:name="_Hlk195249527"/>
      <w:r>
        <w:rPr>
          <w:rFonts w:eastAsia="Calibri" w:cs="Times New Roman"/>
        </w:rPr>
        <w:t>o</w:t>
      </w:r>
      <w:r w:rsidR="00B249D2" w:rsidRPr="00B249D2">
        <w:rPr>
          <w:rFonts w:eastAsia="Calibri" w:cs="Times New Roman"/>
        </w:rPr>
        <w:t xml:space="preserve">pakowania jednostkowe dostarczanych wyrobów medycznych będą zawierały nazwę asortymentu, nazwę producenta, opis zawartości opakowania w języku polskim (opcjonalnie ulotkę), datę produkcji i/lub ważności oraz oznakowanie dopuszczające wyrób medyczny do obrotu i używania na obszarze gospodarczym Unii Europejskiej, a także datę ważności sterylizacji dla asortymentu sterylnego lub informację o sposobie sterylizacji bądź dezynfekcji dla wyrobów wielokrotnego użytku (jeżeli dotyczy przedmiotu zamówienia). </w:t>
      </w:r>
    </w:p>
    <w:p w14:paraId="6BE4F488" w14:textId="2DDB0E05" w:rsidR="00B249D2" w:rsidRDefault="00B249D2" w:rsidP="00B249D2">
      <w:pPr>
        <w:suppressAutoHyphens/>
        <w:autoSpaceDE w:val="0"/>
        <w:autoSpaceDN w:val="0"/>
        <w:spacing w:after="0" w:line="276" w:lineRule="auto"/>
        <w:ind w:left="284"/>
        <w:jc w:val="both"/>
        <w:textAlignment w:val="baseline"/>
        <w:rPr>
          <w:rFonts w:eastAsia="Calibri" w:cs="Times New Roman"/>
        </w:rPr>
      </w:pPr>
      <w:r w:rsidRPr="00B249D2">
        <w:rPr>
          <w:rFonts w:eastAsia="Calibri" w:cs="Times New Roman"/>
        </w:rPr>
        <w:lastRenderedPageBreak/>
        <w:t>Zamawiający dopuszcza, aby oferowany przedmiot zamówienia posiadał etykiety i instrukcje używania w języku polskim lub języku angielskim, z wyjątkiem informacji przeznaczonych dla pacjenta, które podaje się w języku polskim lub wyraża za pomocą zharmonizowanych symboli lub rozpoznawalnych kodów.</w:t>
      </w:r>
      <w:bookmarkStart w:id="2" w:name="_GoBack"/>
      <w:bookmarkEnd w:id="2"/>
    </w:p>
    <w:bookmarkEnd w:id="1"/>
    <w:p w14:paraId="36D6A0E8" w14:textId="436BB49B" w:rsidR="0009200D" w:rsidRPr="00A94887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b/>
          <w:bCs/>
        </w:rPr>
      </w:pPr>
      <w:r w:rsidRPr="00A94887">
        <w:rPr>
          <w:rFonts w:eastAsia="Calibri" w:cs="Times New Roman"/>
          <w:b/>
          <w:bCs/>
        </w:rPr>
        <w:t>Oświadczamy, że na żądanie Zamawiającego dostarczymy, w ciągu 3 dni roboczych, próbki gotowe do użycia zaoferowanego asortymentu</w:t>
      </w:r>
      <w:r w:rsidR="001B729D">
        <w:rPr>
          <w:rFonts w:eastAsia="Calibri" w:cs="Times New Roman"/>
          <w:b/>
          <w:bCs/>
        </w:rPr>
        <w:t xml:space="preserve"> (z wyłączeniem Pakietu Nr 2).</w:t>
      </w:r>
    </w:p>
    <w:p w14:paraId="1AA196D1" w14:textId="139DF02C" w:rsidR="00A82E72" w:rsidRPr="002714DF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Cs/>
          <w:szCs w:val="24"/>
        </w:rPr>
      </w:pPr>
      <w:r w:rsidRPr="002714DF">
        <w:rPr>
          <w:rFonts w:eastAsia="Calibri" w:cs="Times New Roman"/>
          <w:bCs/>
          <w:szCs w:val="24"/>
        </w:rPr>
        <w:t xml:space="preserve">Oświadczamy, że firma nasza spełnia wszystkie warunki określone w </w:t>
      </w:r>
      <w:r w:rsidR="009E6F13" w:rsidRPr="002714DF">
        <w:rPr>
          <w:rFonts w:eastAsia="Calibri" w:cs="Times New Roman"/>
          <w:bCs/>
          <w:szCs w:val="24"/>
        </w:rPr>
        <w:t>SWZ</w:t>
      </w:r>
      <w:r w:rsidRPr="002714DF">
        <w:rPr>
          <w:rFonts w:eastAsia="Calibri" w:cs="Times New Roman"/>
          <w:bCs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002FF44C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7D7C8B55" w:rsidR="0053713F" w:rsidRP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3C96E9E7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9B2451">
        <w:rPr>
          <w:rFonts w:eastAsia="Calibri" w:cs="Times New Roman"/>
          <w:szCs w:val="24"/>
        </w:rPr>
        <w:t>2</w:t>
      </w:r>
      <w:r w:rsidR="00FD6EAC">
        <w:rPr>
          <w:rFonts w:eastAsia="Calibri" w:cs="Times New Roman"/>
          <w:szCs w:val="24"/>
        </w:rPr>
        <w:t>3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404EA2FF" w14:textId="77777777" w:rsidR="00921A4C" w:rsidRDefault="00921A4C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1935CEE3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14D3E86" w14:textId="77777777" w:rsidR="00DA7440" w:rsidRDefault="00DA7440" w:rsidP="00AC2DD1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AC2DD1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28842AE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</w:t>
      </w:r>
      <w:r w:rsidR="00291B5A">
        <w:t>2022</w:t>
      </w:r>
      <w:r w:rsidRPr="006D70B6">
        <w:t xml:space="preserve"> r. poz.</w:t>
      </w:r>
      <w:r w:rsidR="00291B5A">
        <w:t>1233</w:t>
      </w:r>
      <w:r w:rsidR="004D73D6">
        <w:t xml:space="preserve"> ze zm.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4D73D6">
      <w:pPr>
        <w:spacing w:after="0" w:line="240" w:lineRule="auto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A142ECF2"/>
    <w:lvl w:ilvl="0" w:tplc="3A346B6A">
      <w:start w:val="1"/>
      <w:numFmt w:val="decimal"/>
      <w:lvlText w:val="%1)"/>
      <w:lvlJc w:val="left"/>
      <w:pPr>
        <w:ind w:left="6031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C2FBC"/>
    <w:multiLevelType w:val="hybridMultilevel"/>
    <w:tmpl w:val="23F01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1C51"/>
    <w:rsid w:val="00011C51"/>
    <w:rsid w:val="0002118D"/>
    <w:rsid w:val="00025B05"/>
    <w:rsid w:val="000429FD"/>
    <w:rsid w:val="0005598F"/>
    <w:rsid w:val="00056065"/>
    <w:rsid w:val="000615D1"/>
    <w:rsid w:val="00064BB3"/>
    <w:rsid w:val="00073E9D"/>
    <w:rsid w:val="00073FEA"/>
    <w:rsid w:val="00084E5B"/>
    <w:rsid w:val="0008629A"/>
    <w:rsid w:val="000901FB"/>
    <w:rsid w:val="0009200D"/>
    <w:rsid w:val="0009410C"/>
    <w:rsid w:val="000A4607"/>
    <w:rsid w:val="000B4853"/>
    <w:rsid w:val="000C2A9C"/>
    <w:rsid w:val="000E04F4"/>
    <w:rsid w:val="000E5DAB"/>
    <w:rsid w:val="000F08B0"/>
    <w:rsid w:val="00101013"/>
    <w:rsid w:val="00106788"/>
    <w:rsid w:val="001147F6"/>
    <w:rsid w:val="001317AE"/>
    <w:rsid w:val="00132E55"/>
    <w:rsid w:val="00144034"/>
    <w:rsid w:val="001442EE"/>
    <w:rsid w:val="0015086C"/>
    <w:rsid w:val="00162283"/>
    <w:rsid w:val="00164D1D"/>
    <w:rsid w:val="00177164"/>
    <w:rsid w:val="001808D0"/>
    <w:rsid w:val="0018095C"/>
    <w:rsid w:val="0018412E"/>
    <w:rsid w:val="001862EF"/>
    <w:rsid w:val="00193CE3"/>
    <w:rsid w:val="001A33E8"/>
    <w:rsid w:val="001A7CE0"/>
    <w:rsid w:val="001B729D"/>
    <w:rsid w:val="001C6F90"/>
    <w:rsid w:val="001D02D6"/>
    <w:rsid w:val="001F0C19"/>
    <w:rsid w:val="00212A47"/>
    <w:rsid w:val="0021445F"/>
    <w:rsid w:val="002153BA"/>
    <w:rsid w:val="0022052D"/>
    <w:rsid w:val="002209E5"/>
    <w:rsid w:val="00220C2E"/>
    <w:rsid w:val="00225FC3"/>
    <w:rsid w:val="002319B7"/>
    <w:rsid w:val="002363BE"/>
    <w:rsid w:val="002369F1"/>
    <w:rsid w:val="00244DF8"/>
    <w:rsid w:val="00247827"/>
    <w:rsid w:val="00257CF3"/>
    <w:rsid w:val="00261034"/>
    <w:rsid w:val="002714DF"/>
    <w:rsid w:val="00271DA2"/>
    <w:rsid w:val="00274406"/>
    <w:rsid w:val="00274DD8"/>
    <w:rsid w:val="00276A40"/>
    <w:rsid w:val="00287011"/>
    <w:rsid w:val="00290F56"/>
    <w:rsid w:val="00291B5A"/>
    <w:rsid w:val="002A6E76"/>
    <w:rsid w:val="002B1552"/>
    <w:rsid w:val="002B2AE0"/>
    <w:rsid w:val="002D323C"/>
    <w:rsid w:val="002D57AC"/>
    <w:rsid w:val="002F44BA"/>
    <w:rsid w:val="00323D99"/>
    <w:rsid w:val="003332A0"/>
    <w:rsid w:val="0034007F"/>
    <w:rsid w:val="00341E30"/>
    <w:rsid w:val="00354879"/>
    <w:rsid w:val="00361FB5"/>
    <w:rsid w:val="00386768"/>
    <w:rsid w:val="00386A2C"/>
    <w:rsid w:val="003949A0"/>
    <w:rsid w:val="0039633B"/>
    <w:rsid w:val="00396BAD"/>
    <w:rsid w:val="003B7F0D"/>
    <w:rsid w:val="003F7177"/>
    <w:rsid w:val="00410AD6"/>
    <w:rsid w:val="004157BE"/>
    <w:rsid w:val="00417811"/>
    <w:rsid w:val="00417DEB"/>
    <w:rsid w:val="0042367B"/>
    <w:rsid w:val="00425C3A"/>
    <w:rsid w:val="00430BCC"/>
    <w:rsid w:val="0044683B"/>
    <w:rsid w:val="00473F83"/>
    <w:rsid w:val="00480C82"/>
    <w:rsid w:val="004840A0"/>
    <w:rsid w:val="0048598A"/>
    <w:rsid w:val="0049712A"/>
    <w:rsid w:val="004A231E"/>
    <w:rsid w:val="004B6DAD"/>
    <w:rsid w:val="004C2B90"/>
    <w:rsid w:val="004D55D6"/>
    <w:rsid w:val="004D73D6"/>
    <w:rsid w:val="004E77BA"/>
    <w:rsid w:val="00501DA9"/>
    <w:rsid w:val="00507DE7"/>
    <w:rsid w:val="0052321E"/>
    <w:rsid w:val="00523F78"/>
    <w:rsid w:val="00524504"/>
    <w:rsid w:val="00533B16"/>
    <w:rsid w:val="00536E1E"/>
    <w:rsid w:val="0053713F"/>
    <w:rsid w:val="00553F86"/>
    <w:rsid w:val="005550D1"/>
    <w:rsid w:val="00563C3C"/>
    <w:rsid w:val="00570BB6"/>
    <w:rsid w:val="005714B3"/>
    <w:rsid w:val="00593C6E"/>
    <w:rsid w:val="005B3960"/>
    <w:rsid w:val="005D1430"/>
    <w:rsid w:val="005D19A8"/>
    <w:rsid w:val="005E6397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8D1"/>
    <w:rsid w:val="00662064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35592"/>
    <w:rsid w:val="00744D04"/>
    <w:rsid w:val="00747DD7"/>
    <w:rsid w:val="00756D0E"/>
    <w:rsid w:val="00764525"/>
    <w:rsid w:val="00767287"/>
    <w:rsid w:val="00780F22"/>
    <w:rsid w:val="007845DD"/>
    <w:rsid w:val="00795577"/>
    <w:rsid w:val="00796D62"/>
    <w:rsid w:val="007A38E8"/>
    <w:rsid w:val="007B607E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2E1D"/>
    <w:rsid w:val="00866424"/>
    <w:rsid w:val="0087422E"/>
    <w:rsid w:val="00886E4D"/>
    <w:rsid w:val="008A18A8"/>
    <w:rsid w:val="008B0783"/>
    <w:rsid w:val="008F07B8"/>
    <w:rsid w:val="008F34EF"/>
    <w:rsid w:val="009026DF"/>
    <w:rsid w:val="009137D0"/>
    <w:rsid w:val="009142C6"/>
    <w:rsid w:val="00915776"/>
    <w:rsid w:val="00921A4C"/>
    <w:rsid w:val="009426AF"/>
    <w:rsid w:val="00947021"/>
    <w:rsid w:val="00960F35"/>
    <w:rsid w:val="009666A5"/>
    <w:rsid w:val="009857D2"/>
    <w:rsid w:val="00987859"/>
    <w:rsid w:val="009930E8"/>
    <w:rsid w:val="009934B7"/>
    <w:rsid w:val="009B2451"/>
    <w:rsid w:val="009B4066"/>
    <w:rsid w:val="009E339A"/>
    <w:rsid w:val="009E6310"/>
    <w:rsid w:val="009E6F13"/>
    <w:rsid w:val="009F68DD"/>
    <w:rsid w:val="00A07EF2"/>
    <w:rsid w:val="00A100AE"/>
    <w:rsid w:val="00A10287"/>
    <w:rsid w:val="00A214C7"/>
    <w:rsid w:val="00A24DCA"/>
    <w:rsid w:val="00A32657"/>
    <w:rsid w:val="00A34229"/>
    <w:rsid w:val="00A4105B"/>
    <w:rsid w:val="00A44180"/>
    <w:rsid w:val="00A449E3"/>
    <w:rsid w:val="00A467A9"/>
    <w:rsid w:val="00A61614"/>
    <w:rsid w:val="00A72CFE"/>
    <w:rsid w:val="00A82E72"/>
    <w:rsid w:val="00A94887"/>
    <w:rsid w:val="00A96709"/>
    <w:rsid w:val="00AA21EA"/>
    <w:rsid w:val="00AB5ABA"/>
    <w:rsid w:val="00AC2DD1"/>
    <w:rsid w:val="00AC4995"/>
    <w:rsid w:val="00AD1A96"/>
    <w:rsid w:val="00AD40E1"/>
    <w:rsid w:val="00AD78EF"/>
    <w:rsid w:val="00AE6658"/>
    <w:rsid w:val="00AF1375"/>
    <w:rsid w:val="00AF5624"/>
    <w:rsid w:val="00B00AD4"/>
    <w:rsid w:val="00B03BF6"/>
    <w:rsid w:val="00B063A2"/>
    <w:rsid w:val="00B20CFC"/>
    <w:rsid w:val="00B213B4"/>
    <w:rsid w:val="00B249D2"/>
    <w:rsid w:val="00B3379E"/>
    <w:rsid w:val="00B33935"/>
    <w:rsid w:val="00B3550E"/>
    <w:rsid w:val="00B63ADC"/>
    <w:rsid w:val="00B64D03"/>
    <w:rsid w:val="00B6657C"/>
    <w:rsid w:val="00B8019F"/>
    <w:rsid w:val="00B96733"/>
    <w:rsid w:val="00BA01B7"/>
    <w:rsid w:val="00BA16A1"/>
    <w:rsid w:val="00BB4569"/>
    <w:rsid w:val="00BC766D"/>
    <w:rsid w:val="00BD09F5"/>
    <w:rsid w:val="00BD5126"/>
    <w:rsid w:val="00BE032E"/>
    <w:rsid w:val="00BE189F"/>
    <w:rsid w:val="00BE4A2F"/>
    <w:rsid w:val="00BF2329"/>
    <w:rsid w:val="00C124CC"/>
    <w:rsid w:val="00C3142F"/>
    <w:rsid w:val="00C45596"/>
    <w:rsid w:val="00C47818"/>
    <w:rsid w:val="00C52370"/>
    <w:rsid w:val="00C62230"/>
    <w:rsid w:val="00C66052"/>
    <w:rsid w:val="00C75326"/>
    <w:rsid w:val="00C75B99"/>
    <w:rsid w:val="00C82CE9"/>
    <w:rsid w:val="00C95597"/>
    <w:rsid w:val="00CA0A18"/>
    <w:rsid w:val="00CB2C30"/>
    <w:rsid w:val="00CB708D"/>
    <w:rsid w:val="00CD0DA1"/>
    <w:rsid w:val="00CD7E83"/>
    <w:rsid w:val="00CF018D"/>
    <w:rsid w:val="00CF254F"/>
    <w:rsid w:val="00CF4723"/>
    <w:rsid w:val="00CF472A"/>
    <w:rsid w:val="00D17BA4"/>
    <w:rsid w:val="00D27519"/>
    <w:rsid w:val="00D4044E"/>
    <w:rsid w:val="00D43A88"/>
    <w:rsid w:val="00D476B8"/>
    <w:rsid w:val="00D47DDC"/>
    <w:rsid w:val="00D57AF8"/>
    <w:rsid w:val="00D909BD"/>
    <w:rsid w:val="00D917BD"/>
    <w:rsid w:val="00DA7440"/>
    <w:rsid w:val="00DB293F"/>
    <w:rsid w:val="00DB6EE7"/>
    <w:rsid w:val="00DC474C"/>
    <w:rsid w:val="00DC5CEB"/>
    <w:rsid w:val="00DE21DE"/>
    <w:rsid w:val="00E163B0"/>
    <w:rsid w:val="00E21397"/>
    <w:rsid w:val="00E262C5"/>
    <w:rsid w:val="00E338D5"/>
    <w:rsid w:val="00E410B4"/>
    <w:rsid w:val="00E72402"/>
    <w:rsid w:val="00E73F91"/>
    <w:rsid w:val="00EB19FB"/>
    <w:rsid w:val="00EC593C"/>
    <w:rsid w:val="00EE4F05"/>
    <w:rsid w:val="00EE6E31"/>
    <w:rsid w:val="00EF6071"/>
    <w:rsid w:val="00F1108E"/>
    <w:rsid w:val="00F20E75"/>
    <w:rsid w:val="00F23F04"/>
    <w:rsid w:val="00F479E9"/>
    <w:rsid w:val="00F50398"/>
    <w:rsid w:val="00F53962"/>
    <w:rsid w:val="00F61742"/>
    <w:rsid w:val="00F74B5E"/>
    <w:rsid w:val="00F77147"/>
    <w:rsid w:val="00F812B1"/>
    <w:rsid w:val="00F91F51"/>
    <w:rsid w:val="00F95171"/>
    <w:rsid w:val="00FB10E1"/>
    <w:rsid w:val="00FB1B47"/>
    <w:rsid w:val="00FD0F5B"/>
    <w:rsid w:val="00FD6EAC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4DB88-55C3-495E-8BE0-E5949BF3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1143</Words>
  <Characters>6864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185</cp:revision>
  <cp:lastPrinted>2023-10-12T07:53:00Z</cp:lastPrinted>
  <dcterms:created xsi:type="dcterms:W3CDTF">2022-05-29T11:35:00Z</dcterms:created>
  <dcterms:modified xsi:type="dcterms:W3CDTF">2025-04-11T10:51:00Z</dcterms:modified>
</cp:coreProperties>
</file>