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1417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bookmarkStart w:id="0" w:name="_GoBack"/>
      <w:bookmarkEnd w:id="0"/>
      <w:r w:rsidRPr="0043345B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Załącznik nr 4</w:t>
      </w:r>
    </w:p>
    <w:p w14:paraId="28B178BE" w14:textId="77777777" w:rsidR="0043345B" w:rsidRPr="0043345B" w:rsidRDefault="0043345B" w:rsidP="0043345B">
      <w:pPr>
        <w:suppressAutoHyphens/>
        <w:spacing w:before="240" w:after="240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71E851" w14:textId="6D4B7ECA" w:rsidR="0043345B" w:rsidRPr="0043345B" w:rsidRDefault="0043345B" w:rsidP="0043345B">
      <w:pPr>
        <w:suppressAutoHyphens/>
        <w:spacing w:before="240" w:after="240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INFORMACJA O PRZETWARZANIU DANYCH OSOBOWYCH W RAMACH POSTĘPOWAŃ PRZETARGOWYCH PROWADZONYCH PRZEZ </w:t>
      </w:r>
      <w:r w:rsidR="00680684">
        <w:rPr>
          <w:rFonts w:ascii="Arial" w:eastAsia="Calibri" w:hAnsi="Arial" w:cs="Arial"/>
          <w:b/>
          <w:sz w:val="20"/>
          <w:szCs w:val="20"/>
          <w:lang w:eastAsia="en-US"/>
        </w:rPr>
        <w:t>WODOCIĄGI LESZCZYŃSKIE</w:t>
      </w:r>
      <w:r w:rsidRPr="0043345B">
        <w:rPr>
          <w:rFonts w:ascii="Arial" w:eastAsia="Calibri" w:hAnsi="Arial" w:cs="Arial"/>
          <w:b/>
          <w:sz w:val="20"/>
          <w:szCs w:val="20"/>
          <w:lang w:eastAsia="en-US"/>
        </w:rPr>
        <w:t xml:space="preserve"> SKIEROWANA DO WYKONAWCÓW POSIADAJĄCYCH STATUS OSÓB FIZYCZNYCH </w:t>
      </w:r>
    </w:p>
    <w:p w14:paraId="1BEA365B" w14:textId="753F2CA5" w:rsidR="0043345B" w:rsidRPr="0043345B" w:rsidRDefault="0043345B" w:rsidP="0043345B">
      <w:pPr>
        <w:suppressAutoHyphens/>
        <w:spacing w:before="24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1" w:name="_Hlk514768836"/>
      <w:r w:rsidRPr="0043345B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</w:t>
      </w:r>
      <w:r w:rsidRPr="0043345B">
        <w:rPr>
          <w:rFonts w:ascii="Arial" w:hAnsi="Arial" w:cs="Arial"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</w:t>
      </w:r>
      <w:r w:rsidR="00081036">
        <w:rPr>
          <w:rFonts w:ascii="Arial" w:hAnsi="Arial" w:cs="Arial"/>
          <w:sz w:val="16"/>
          <w:szCs w:val="16"/>
        </w:rPr>
        <w:t>”</w:t>
      </w:r>
      <w:r w:rsidRPr="0043345B">
        <w:rPr>
          <w:rFonts w:ascii="Arial" w:hAnsi="Arial" w:cs="Arial"/>
          <w:sz w:val="16"/>
          <w:szCs w:val="16"/>
        </w:rPr>
        <w:t xml:space="preserve"> </w:t>
      </w:r>
      <w:r w:rsidR="00081036" w:rsidRPr="0043345B">
        <w:rPr>
          <w:rFonts w:ascii="Arial" w:hAnsi="Arial" w:cs="Arial"/>
          <w:sz w:val="16"/>
          <w:szCs w:val="16"/>
        </w:rPr>
        <w:t>Wodociąg</w:t>
      </w:r>
      <w:r w:rsidR="00081036">
        <w:rPr>
          <w:rFonts w:ascii="Arial" w:hAnsi="Arial" w:cs="Arial"/>
          <w:sz w:val="16"/>
          <w:szCs w:val="16"/>
        </w:rPr>
        <w:t xml:space="preserve">i Leszczyńskie </w:t>
      </w:r>
      <w:r w:rsidRPr="0043345B">
        <w:rPr>
          <w:rFonts w:ascii="Arial" w:hAnsi="Arial" w:cs="Arial"/>
          <w:sz w:val="16"/>
          <w:szCs w:val="16"/>
        </w:rPr>
        <w:t xml:space="preserve"> Sp. z o.o. z siedzibą w Lesznie </w:t>
      </w:r>
      <w:r w:rsidR="00081036" w:rsidRPr="0043345B">
        <w:rPr>
          <w:rFonts w:ascii="Arial" w:hAnsi="Arial" w:cs="Arial"/>
          <w:sz w:val="16"/>
          <w:szCs w:val="16"/>
        </w:rPr>
        <w:t>informuj</w:t>
      </w:r>
      <w:r w:rsidR="00081036">
        <w:rPr>
          <w:rFonts w:ascii="Arial" w:hAnsi="Arial" w:cs="Arial"/>
          <w:sz w:val="16"/>
          <w:szCs w:val="16"/>
        </w:rPr>
        <w:t>ą</w:t>
      </w:r>
      <w:r w:rsidRPr="0043345B">
        <w:rPr>
          <w:rFonts w:ascii="Arial" w:hAnsi="Arial" w:cs="Arial"/>
          <w:sz w:val="16"/>
          <w:szCs w:val="16"/>
        </w:rPr>
        <w:t xml:space="preserve">, że:  </w:t>
      </w:r>
    </w:p>
    <w:p w14:paraId="03340D1D" w14:textId="0C093F2D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Administratorem Pani/Pana danych osobowych </w:t>
      </w:r>
      <w:r w:rsidR="00081036">
        <w:rPr>
          <w:rFonts w:ascii="Arial" w:hAnsi="Arial" w:cs="Arial"/>
          <w:sz w:val="16"/>
          <w:szCs w:val="16"/>
        </w:rPr>
        <w:t xml:space="preserve">są </w:t>
      </w:r>
      <w:r w:rsidR="00081036" w:rsidRPr="00081036">
        <w:rPr>
          <w:rFonts w:ascii="Arial" w:hAnsi="Arial" w:cs="Arial"/>
          <w:sz w:val="16"/>
          <w:szCs w:val="16"/>
        </w:rPr>
        <w:t xml:space="preserve">Wodociągi Leszczyńskie  </w:t>
      </w:r>
      <w:r w:rsidRPr="0043345B">
        <w:rPr>
          <w:rFonts w:ascii="Arial" w:hAnsi="Arial" w:cs="Arial"/>
          <w:color w:val="000000" w:themeColor="text1"/>
          <w:sz w:val="16"/>
          <w:szCs w:val="16"/>
        </w:rPr>
        <w:t xml:space="preserve">Sp. z o.o. z siedzibą w Lesznie przy ul. Lipowej 76A, tel. 655298311, e-mail: </w:t>
      </w:r>
      <w:hyperlink r:id="rId7" w:history="1"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sekretariat@</w:t>
        </w:r>
        <w:r w:rsidR="00642557" w:rsidRPr="00642557">
          <w:rPr>
            <w:rStyle w:val="Hipercze"/>
            <w:color w:val="auto"/>
          </w:rPr>
          <w:t xml:space="preserve"> </w:t>
        </w:r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wodociagileszczynskie</w:t>
        </w:r>
        <w:r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.pl</w:t>
        </w:r>
      </w:hyperlink>
      <w:r w:rsidRPr="00642557">
        <w:rPr>
          <w:rFonts w:ascii="Arial" w:hAnsi="Arial" w:cs="Arial"/>
          <w:sz w:val="16"/>
          <w:szCs w:val="16"/>
        </w:rPr>
        <w:t xml:space="preserve"> zwany dalej Administratorem; Administrator prowadzi operacje przetwarzania Pani/Pana danych osobowych,</w:t>
      </w:r>
    </w:p>
    <w:p w14:paraId="7EE7D305" w14:textId="10C58CA2" w:rsidR="0043345B" w:rsidRPr="00642557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642557">
        <w:rPr>
          <w:rFonts w:ascii="Arial" w:hAnsi="Arial" w:cs="Arial"/>
          <w:sz w:val="16"/>
          <w:szCs w:val="16"/>
        </w:rPr>
        <w:t xml:space="preserve">Funkcjonujący dotąd Administrator Bezpieczeństwa Informacji staje się Inspektorem Ochrony Danych, kontakt e-mail: </w:t>
      </w:r>
      <w:hyperlink r:id="rId8" w:history="1">
        <w:r w:rsidR="00642557" w:rsidRPr="00642557">
          <w:rPr>
            <w:rStyle w:val="Hipercze"/>
            <w:rFonts w:ascii="Arial" w:hAnsi="Arial" w:cs="Arial"/>
            <w:color w:val="auto"/>
            <w:sz w:val="16"/>
            <w:szCs w:val="16"/>
          </w:rPr>
          <w:t>iod@wodociagileszczynskie.pl</w:t>
        </w:r>
      </w:hyperlink>
      <w:r w:rsidRPr="00642557">
        <w:rPr>
          <w:rFonts w:ascii="Arial" w:hAnsi="Arial" w:cs="Arial"/>
          <w:sz w:val="16"/>
          <w:szCs w:val="16"/>
        </w:rPr>
        <w:t>.</w:t>
      </w:r>
    </w:p>
    <w:p w14:paraId="1E975D95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  <w:sz w:val="16"/>
          <w:szCs w:val="12"/>
        </w:rPr>
      </w:pPr>
      <w:r w:rsidRPr="00642557">
        <w:rPr>
          <w:rFonts w:ascii="Arial" w:hAnsi="Arial" w:cs="Arial"/>
          <w:sz w:val="16"/>
          <w:szCs w:val="12"/>
        </w:rPr>
        <w:t>Przetwarzamy Państwa dan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t xml:space="preserve">e osobowe zgodnie z postanowieniami RODO i ustawą </w:t>
      </w:r>
      <w:r w:rsidRPr="0043345B">
        <w:rPr>
          <w:rFonts w:ascii="Arial" w:hAnsi="Arial" w:cs="Arial"/>
          <w:color w:val="000000" w:themeColor="text1"/>
          <w:sz w:val="16"/>
          <w:szCs w:val="12"/>
        </w:rPr>
        <w:br/>
        <w:t>o ochronie danych osobowych w następujących celach:</w:t>
      </w:r>
    </w:p>
    <w:p w14:paraId="2FEDE3CA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ponieważ jest to niezbędne do wykonania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obowiązków </w:t>
      </w:r>
      <w:r w:rsidRPr="0043345B">
        <w:rPr>
          <w:rFonts w:ascii="Arial" w:hAnsi="Arial" w:cs="Arial"/>
          <w:b/>
          <w:sz w:val="16"/>
          <w:szCs w:val="12"/>
        </w:rPr>
        <w:t>prawnych</w:t>
      </w:r>
      <w:r w:rsidRPr="0043345B">
        <w:rPr>
          <w:rFonts w:ascii="Arial" w:hAnsi="Arial" w:cs="Arial"/>
          <w:sz w:val="16"/>
          <w:szCs w:val="12"/>
        </w:rPr>
        <w:t xml:space="preserve"> (art. 6 ust. 1 lit c RODO) lub </w:t>
      </w:r>
      <w:r w:rsidRPr="0043345B">
        <w:rPr>
          <w:rFonts w:ascii="Arial" w:hAnsi="Arial" w:cs="Arial"/>
          <w:b/>
          <w:sz w:val="16"/>
          <w:szCs w:val="12"/>
        </w:rPr>
        <w:t>wykonywania zadań realizowanych w interesie publicznym</w:t>
      </w:r>
      <w:r w:rsidRPr="0043345B">
        <w:rPr>
          <w:rFonts w:ascii="Arial" w:hAnsi="Arial" w:cs="Arial"/>
          <w:sz w:val="16"/>
          <w:szCs w:val="12"/>
        </w:rPr>
        <w:t xml:space="preserve"> (art. 6 ust. 1 lit. e RODO)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wynikających z odpowiednich przepisów prawa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(w tym Ustawy – Prawo zamówień publicznych, Ustawy o narodowym zasobie archiwalnym i archiwach, prawa podatkowego, przepisów o rachunkowości) dla celów: związanych z</w:t>
      </w:r>
      <w:r w:rsidRPr="0043345B" w:rsidDel="00170E34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prowadzeniem postępowania przetargowego, archiwizacyjnych, rozliczeń podatkowych, prowadzenia rachunkowości;</w:t>
      </w:r>
    </w:p>
    <w:p w14:paraId="54487ADF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 przypadku zawarcia pomiędzy Panią/Panem a Administratorem umowy w sprawie udzielenia zamówienia objętego przedmiotowym postępowaniem, podane dane osobowe będą przetwarzane ponieważ jest to niezbędne do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>wypełnienia zobowiązań umownych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hAnsi="Arial" w:cs="Arial"/>
          <w:b/>
          <w:sz w:val="16"/>
          <w:szCs w:val="12"/>
        </w:rPr>
        <w:t xml:space="preserve"> </w:t>
      </w:r>
      <w:r w:rsidRPr="0043345B">
        <w:rPr>
          <w:rFonts w:ascii="Arial" w:hAnsi="Arial" w:cs="Arial"/>
          <w:sz w:val="16"/>
          <w:szCs w:val="12"/>
        </w:rPr>
        <w:t xml:space="preserve">(art. 6 ust. 1 lit b RODO);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tj. m.in. w celu prawidłowego wykonania obowiązków oraz uprawnień stron wynikających z takiej umowy, w tym także w celach kontaktowych związanych z realizacją umowy;</w:t>
      </w:r>
    </w:p>
    <w:p w14:paraId="7B9EA994" w14:textId="77777777" w:rsidR="0043345B" w:rsidRPr="0043345B" w:rsidRDefault="0043345B" w:rsidP="0043345B">
      <w:pPr>
        <w:numPr>
          <w:ilvl w:val="1"/>
          <w:numId w:val="1"/>
        </w:numPr>
        <w:suppressAutoHyphens/>
        <w:spacing w:before="240" w:after="240" w:line="276" w:lineRule="auto"/>
        <w:ind w:left="1418" w:hanging="284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wynikających z </w:t>
      </w:r>
      <w:r w:rsidRPr="0043345B">
        <w:rPr>
          <w:rFonts w:ascii="Arial" w:eastAsia="Calibri" w:hAnsi="Arial" w:cs="Arial"/>
          <w:b/>
          <w:sz w:val="16"/>
          <w:szCs w:val="12"/>
          <w:lang w:eastAsia="en-US"/>
        </w:rPr>
        <w:t xml:space="preserve">prawnie uzasadnionych interesów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 xml:space="preserve">realizowanych przez Administratora  </w:t>
      </w:r>
      <w:r w:rsidRPr="0043345B">
        <w:rPr>
          <w:rFonts w:ascii="Arial" w:hAnsi="Arial" w:cs="Arial"/>
          <w:sz w:val="16"/>
          <w:szCs w:val="12"/>
        </w:rPr>
        <w:t>(art. 6 ust. 1 lit f RODO)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, którymi są: ustalenie, egzekwowanie, roszczeń, a także dochodzenie lub obrona przed roszczeniami; w przypadku zawarcia pomiędzy Panią/Panem a Administratorem umowy w sprawie udzielenia zamówienia objętego przedmiotowym postępowaniem</w:t>
      </w:r>
      <w:r w:rsidRPr="0043345B" w:rsidDel="00366282">
        <w:rPr>
          <w:rFonts w:ascii="Arial" w:eastAsia="Calibri" w:hAnsi="Arial" w:cs="Arial"/>
          <w:sz w:val="16"/>
          <w:szCs w:val="12"/>
          <w:lang w:eastAsia="en-US"/>
        </w:rPr>
        <w:t xml:space="preserve"> </w:t>
      </w:r>
      <w:r w:rsidRPr="0043345B">
        <w:rPr>
          <w:rFonts w:ascii="Arial" w:eastAsia="Calibri" w:hAnsi="Arial" w:cs="Arial"/>
          <w:sz w:val="16"/>
          <w:szCs w:val="12"/>
          <w:lang w:eastAsia="en-US"/>
        </w:rPr>
        <w:t>– kontrola dostępu do pomieszczeń i obiektów należących do Administratora oraz kontrola przestrzegania zasad organizacyjnych, porządkowych oraz zasad bezpieczeństwa (w tym BHP i PPOŻ) na terenie obiektów Administratora.</w:t>
      </w:r>
    </w:p>
    <w:p w14:paraId="10DC9A8A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Posiada Pani/Pan prawo do:</w:t>
      </w:r>
    </w:p>
    <w:p w14:paraId="7A2158B3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żądania od Administratora dostępu do swoich danych osobowych, </w:t>
      </w:r>
    </w:p>
    <w:p w14:paraId="6C54D08C" w14:textId="77777777" w:rsidR="0043345B" w:rsidRPr="0043345B" w:rsidRDefault="0043345B" w:rsidP="0043345B">
      <w:pPr>
        <w:numPr>
          <w:ilvl w:val="0"/>
          <w:numId w:val="2"/>
        </w:numPr>
        <w:suppressAutoHyphens/>
        <w:spacing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sprostowania danych osobowych, </w:t>
      </w:r>
    </w:p>
    <w:p w14:paraId="0CD17F14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usunięcia lub ograniczenia przetwarzania danych osobowych,</w:t>
      </w:r>
    </w:p>
    <w:p w14:paraId="5C04CB40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wniesienia sprzeciwu wobec takiego przetwarzania danych osobowych, </w:t>
      </w:r>
    </w:p>
    <w:p w14:paraId="3EF63DCD" w14:textId="77777777" w:rsidR="0043345B" w:rsidRPr="0043345B" w:rsidRDefault="0043345B" w:rsidP="0043345B">
      <w:pPr>
        <w:numPr>
          <w:ilvl w:val="0"/>
          <w:numId w:val="2"/>
        </w:numPr>
        <w:suppressAutoHyphens/>
        <w:spacing w:after="200" w:line="276" w:lineRule="auto"/>
        <w:ind w:left="1418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przenoszenia danych.</w:t>
      </w:r>
    </w:p>
    <w:p w14:paraId="07ADBC5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Administrator będzie przetwarzać Pani/Pana dane osobowe przez okres prowadzenia postępowania przetargowego, a w przypadku zawarcia pomiędzy Panią/Panem a Administratorem umowy w sprawie udzielenia zamówienia objętego przedmiotowym postępowaniem, przez okres realizacji umowy w sprawie zamówienia, a także przez okres konieczny w celu ustalenia, dochodzenia lub obrony roszczeń; w zakresie danych których przetwarzanie wynika z obowiązku prawnego ciążącego na Administratorze, Pani/Pana dane będą przetwarzane także przez okres niezbędny w celu prawidłowego wykonania takiego obowiązku prawnego, lub, w zakresie w którym przetwarzanie danych służy realizacji uzasadnionego interesu administratora, do czasu wniesienia sprzeciwu, skutkującego obowiązkiem Administratora do zaprzestania przetwarzania Pani/Pana danych osobowych.</w:t>
      </w:r>
    </w:p>
    <w:p w14:paraId="2F1FFBED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Przysługuje Pani/Panu prawo do wniesienia skargi do organu nadzorczego, gdy uzna Pani/Pan, iż przetwarzanie Pani/Pana danych osobowych narusza przepisy dotyczące ochrony danych osobowych.</w:t>
      </w:r>
    </w:p>
    <w:p w14:paraId="79107927" w14:textId="1FD5FB30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hAnsi="Arial" w:cs="Arial"/>
          <w:sz w:val="16"/>
          <w:szCs w:val="16"/>
        </w:rPr>
        <w:t>W związku z przetwarzaniem danych w celach wskazanych ww.</w:t>
      </w:r>
      <w:r w:rsidR="00CF394F">
        <w:rPr>
          <w:rFonts w:ascii="Arial" w:hAnsi="Arial" w:cs="Arial"/>
          <w:sz w:val="16"/>
          <w:szCs w:val="16"/>
        </w:rPr>
        <w:t xml:space="preserve"> ust. </w:t>
      </w:r>
      <w:r w:rsidRPr="0043345B">
        <w:rPr>
          <w:rFonts w:ascii="Arial" w:hAnsi="Arial" w:cs="Arial"/>
          <w:sz w:val="16"/>
          <w:szCs w:val="16"/>
        </w:rPr>
        <w:t>3 Pani/Pana dane osobowe mogą być udostępnione innym odbiorcom lub kategoriom odbiorców danych osobowych. Odbiorcami Pani/Pana danych mogą być:</w:t>
      </w:r>
    </w:p>
    <w:p w14:paraId="0804C701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upoważnione do odbioru Pani/Pana danych osobowych na podstawie odpowiednich przepisów prawa.</w:t>
      </w:r>
    </w:p>
    <w:p w14:paraId="3A533254" w14:textId="77777777" w:rsidR="0043345B" w:rsidRPr="0043345B" w:rsidRDefault="0043345B" w:rsidP="0043345B">
      <w:pPr>
        <w:numPr>
          <w:ilvl w:val="0"/>
          <w:numId w:val="3"/>
        </w:numPr>
        <w:suppressAutoHyphens/>
        <w:spacing w:after="200" w:line="276" w:lineRule="auto"/>
        <w:ind w:hanging="229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>Podmioty działające na zlecenie Administratora, tym podmioty świadczące usługi na rzecz Administratora.</w:t>
      </w:r>
    </w:p>
    <w:p w14:paraId="24BE8680" w14:textId="77777777" w:rsidR="0043345B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hAnsi="Arial" w:cs="Arial"/>
          <w:sz w:val="16"/>
          <w:szCs w:val="12"/>
        </w:rPr>
      </w:pPr>
      <w:r w:rsidRPr="0043345B">
        <w:rPr>
          <w:rFonts w:ascii="Arial" w:hAnsi="Arial" w:cs="Arial"/>
          <w:sz w:val="16"/>
          <w:szCs w:val="12"/>
        </w:rPr>
        <w:t>Administrator danych nie ma zamiaru przekazywać danych osobowych do państwa trzeciego lub organizacji międzynarodowej.</w:t>
      </w:r>
    </w:p>
    <w:p w14:paraId="3C3AA901" w14:textId="77777777" w:rsidR="0043345B" w:rsidRPr="0043345B" w:rsidRDefault="0043345B" w:rsidP="0043345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345B">
        <w:rPr>
          <w:rFonts w:ascii="Arial" w:hAnsi="Arial" w:cs="Arial"/>
          <w:sz w:val="16"/>
          <w:szCs w:val="16"/>
        </w:rPr>
        <w:t xml:space="preserve">Pani/Pana dane osobowe nie podlegają zautomatyzowanemu podejmowaniu decyzji, </w:t>
      </w:r>
      <w:r w:rsidRPr="0043345B">
        <w:rPr>
          <w:rFonts w:ascii="Arial" w:hAnsi="Arial" w:cs="Arial"/>
          <w:sz w:val="16"/>
          <w:szCs w:val="16"/>
        </w:rPr>
        <w:br/>
        <w:t>w tym profilowaniu.</w:t>
      </w:r>
    </w:p>
    <w:p w14:paraId="478B925F" w14:textId="50FDE067" w:rsidR="007F53DC" w:rsidRPr="0043345B" w:rsidRDefault="0043345B" w:rsidP="0043345B">
      <w:pPr>
        <w:numPr>
          <w:ilvl w:val="0"/>
          <w:numId w:val="1"/>
        </w:numPr>
        <w:suppressAutoHyphens/>
        <w:spacing w:before="240" w:after="240" w:line="276" w:lineRule="auto"/>
        <w:contextualSpacing/>
        <w:jc w:val="both"/>
        <w:rPr>
          <w:rFonts w:ascii="Arial" w:eastAsia="Calibri" w:hAnsi="Arial" w:cs="Arial"/>
          <w:sz w:val="16"/>
          <w:szCs w:val="12"/>
          <w:lang w:eastAsia="en-US"/>
        </w:rPr>
      </w:pPr>
      <w:r w:rsidRPr="0043345B">
        <w:rPr>
          <w:rFonts w:ascii="Arial" w:eastAsia="Calibri" w:hAnsi="Arial" w:cs="Arial"/>
          <w:sz w:val="16"/>
          <w:szCs w:val="12"/>
          <w:lang w:eastAsia="en-US"/>
        </w:rPr>
        <w:t>Podanie przez Panią/Pana danych jest dobrowolne, lecz – w zakresie w jakim obowiązek podania danych wynika z przepisów Ustawy – Prawo zamówień publicznych oraz dokumentów postępowania (w tym SIWZ) – jest jednocześnie niezbędne do wzięcia przez Panią/Pana udziału w postępowaniu o udzielenie zamówienia oraz – w przypadku wyboru Pani/Pana oferty jako najkorzystniejszej – także do zawarcia umowy w sprawie udzielenia zamówienia (niepodanie takich danych uniemożliwi udział w postępowaniu oraz zawarcie umowy w sprawie udzielenia zamówienia)</w:t>
      </w:r>
      <w:bookmarkEnd w:id="1"/>
      <w:r>
        <w:rPr>
          <w:rFonts w:ascii="Arial" w:eastAsia="Calibri" w:hAnsi="Arial" w:cs="Arial"/>
          <w:sz w:val="16"/>
          <w:szCs w:val="12"/>
          <w:lang w:eastAsia="en-US"/>
        </w:rPr>
        <w:t>.</w:t>
      </w:r>
    </w:p>
    <w:sectPr w:rsidR="007F53DC" w:rsidRPr="0043345B" w:rsidSect="0043345B">
      <w:headerReference w:type="default" r:id="rId9"/>
      <w:footerReference w:type="default" r:id="rId10"/>
      <w:headerReference w:type="first" r:id="rId11"/>
      <w:pgSz w:w="11906" w:h="16838" w:code="9"/>
      <w:pgMar w:top="-10" w:right="924" w:bottom="902" w:left="907" w:header="709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1E058" w14:textId="77777777" w:rsidR="00E2301A" w:rsidRDefault="00E2301A">
      <w:r>
        <w:separator/>
      </w:r>
    </w:p>
  </w:endnote>
  <w:endnote w:type="continuationSeparator" w:id="0">
    <w:p w14:paraId="27487A61" w14:textId="77777777" w:rsidR="00E2301A" w:rsidRDefault="00E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6F5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5134" w14:textId="77777777" w:rsidR="00E2301A" w:rsidRDefault="00E2301A">
      <w:r>
        <w:separator/>
      </w:r>
    </w:p>
  </w:footnote>
  <w:footnote w:type="continuationSeparator" w:id="0">
    <w:p w14:paraId="361DD8EE" w14:textId="77777777" w:rsidR="00E2301A" w:rsidRDefault="00E2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6590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A939" w14:textId="3067C741" w:rsidR="00250094" w:rsidRDefault="00081036" w:rsidP="0025009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53CCBA" wp14:editId="61E1B351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31">
      <w:rPr>
        <w:noProof/>
      </w:rPr>
      <w:drawing>
        <wp:anchor distT="0" distB="0" distL="114300" distR="114300" simplePos="0" relativeHeight="251658240" behindDoc="0" locked="0" layoutInCell="1" allowOverlap="1" wp14:anchorId="01887270" wp14:editId="571410B2">
          <wp:simplePos x="0" y="0"/>
          <wp:positionH relativeFrom="page">
            <wp:posOffset>-266700</wp:posOffset>
          </wp:positionH>
          <wp:positionV relativeFrom="paragraph">
            <wp:posOffset>-612140</wp:posOffset>
          </wp:positionV>
          <wp:extent cx="7829550" cy="1333500"/>
          <wp:effectExtent l="0" t="0" r="0" b="0"/>
          <wp:wrapSquare wrapText="bothSides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ACF18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346"/>
    <w:multiLevelType w:val="hybridMultilevel"/>
    <w:tmpl w:val="BC385E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6E0"/>
    <w:multiLevelType w:val="hybridMultilevel"/>
    <w:tmpl w:val="ECB2268C"/>
    <w:lvl w:ilvl="0" w:tplc="9AEA6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80E8F"/>
    <w:multiLevelType w:val="hybridMultilevel"/>
    <w:tmpl w:val="D7AC9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5B"/>
    <w:rsid w:val="00081036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386001"/>
    <w:rsid w:val="0043345B"/>
    <w:rsid w:val="005D551A"/>
    <w:rsid w:val="005F1E31"/>
    <w:rsid w:val="006262F7"/>
    <w:rsid w:val="00642557"/>
    <w:rsid w:val="00680684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3225A"/>
    <w:rsid w:val="00983EC2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3763F"/>
    <w:rsid w:val="00B71401"/>
    <w:rsid w:val="00B71B9E"/>
    <w:rsid w:val="00B849D3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394F"/>
    <w:rsid w:val="00DD7A72"/>
    <w:rsid w:val="00E06316"/>
    <w:rsid w:val="00E2301A"/>
    <w:rsid w:val="00E235B4"/>
    <w:rsid w:val="00E251B4"/>
    <w:rsid w:val="00E55733"/>
    <w:rsid w:val="00EE2A96"/>
    <w:rsid w:val="00F04408"/>
    <w:rsid w:val="00F33D2E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465D4C"/>
  <w15:chartTrackingRefBased/>
  <w15:docId w15:val="{2A7ADB76-4AB1-4810-8A01-B2A1E1A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ociagileszczyn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pwik-lesz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MPWiK_Leszno.dotx</Template>
  <TotalTime>0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2</cp:revision>
  <cp:lastPrinted>2023-02-13T12:15:00Z</cp:lastPrinted>
  <dcterms:created xsi:type="dcterms:W3CDTF">2025-03-05T14:18:00Z</dcterms:created>
  <dcterms:modified xsi:type="dcterms:W3CDTF">2025-03-05T14:18:00Z</dcterms:modified>
</cp:coreProperties>
</file>