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 w:rsidTr="0091631E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7A843842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  <w:r w:rsidR="00E351DA">
        <w:rPr>
          <w:rFonts w:ascii="Arial" w:hAnsi="Arial" w:cs="Arial"/>
          <w:b/>
          <w:sz w:val="18"/>
          <w:szCs w:val="18"/>
        </w:rPr>
        <w:t xml:space="preserve"> 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3AD3990F" w14:textId="7063A48E" w:rsidR="00D61D1A" w:rsidRPr="00D61D1A" w:rsidRDefault="00D61D1A" w:rsidP="00D61D1A">
      <w:pPr>
        <w:pStyle w:val="WW-Tekstpodstawowy3"/>
        <w:suppressAutoHyphens w:val="0"/>
        <w:jc w:val="center"/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</w:pPr>
      <w:r w:rsidRPr="00D61D1A"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  <w:t xml:space="preserve">„Dostawa: leków , preparatów do żywienia pozajelitowego i dojelitowego, </w:t>
      </w:r>
      <w:proofErr w:type="spellStart"/>
      <w:r w:rsidRPr="00D61D1A"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  <w:t>cytostatyków</w:t>
      </w:r>
      <w:proofErr w:type="spellEnd"/>
      <w:r w:rsidRPr="00D61D1A"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Pr="00D61D1A"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  <w:t>szewnych</w:t>
      </w:r>
      <w:proofErr w:type="spellEnd"/>
      <w:r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  <w:t>”</w:t>
      </w:r>
    </w:p>
    <w:p w14:paraId="39A4BE1C" w14:textId="77777777" w:rsidR="00D61D1A" w:rsidRPr="00D61D1A" w:rsidRDefault="00D61D1A" w:rsidP="00D61D1A">
      <w:pPr>
        <w:pStyle w:val="WW-Tekstpodstawowy3"/>
        <w:suppressAutoHyphens w:val="0"/>
        <w:jc w:val="center"/>
        <w:rPr>
          <w:rFonts w:ascii="Arial" w:eastAsia="Times New Roman" w:hAnsi="Arial" w:cs="Arial"/>
          <w:color w:val="000000"/>
          <w:kern w:val="1"/>
          <w:sz w:val="22"/>
          <w:szCs w:val="22"/>
          <w:lang w:eastAsia="pl-PL" w:bidi="hi-IN"/>
        </w:rPr>
      </w:pPr>
    </w:p>
    <w:p w14:paraId="2B2931AB" w14:textId="62A39C01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8C534A" w14:paraId="53877A7C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9113B1D" w14:textId="2A87685F" w:rsidR="008C534A" w:rsidRDefault="008C5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KR</w:t>
            </w:r>
            <w:r w:rsidR="005D6B64">
              <w:rPr>
                <w:rFonts w:ascii="Arial" w:hAnsi="Arial" w:cs="Arial"/>
                <w:b/>
                <w:sz w:val="18"/>
                <w:szCs w:val="18"/>
                <w:lang w:val="de-DE"/>
              </w:rPr>
              <w:t>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71D" w14:textId="77777777" w:rsidR="008C534A" w:rsidRDefault="008C534A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295A3EAD" w14:textId="77777777" w:rsidR="00E74EA1" w:rsidRDefault="00E8423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6C556178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20B0391D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1E44B6" w14:paraId="472A1737" w14:textId="77777777" w:rsidTr="000E47D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38BD9AA" w14:textId="18355D9A" w:rsidR="001E44B6" w:rsidRPr="001E44B6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0E47DE">
              <w:rPr>
                <w:rFonts w:ascii="Verdana" w:eastAsia="Times New Roman" w:hAnsi="Verdana" w:cs="Verdana"/>
                <w:b/>
                <w:bCs/>
                <w:color w:val="FF0000"/>
                <w:sz w:val="18"/>
                <w:szCs w:val="18"/>
              </w:rPr>
              <w:t xml:space="preserve">Część nr </w:t>
            </w:r>
            <w:r w:rsidR="000E47DE" w:rsidRPr="000E47DE">
              <w:rPr>
                <w:rFonts w:ascii="Verdana" w:eastAsia="Times New Roman" w:hAnsi="Verdana" w:cs="Verdana"/>
                <w:b/>
                <w:bCs/>
                <w:color w:val="FF0000"/>
                <w:sz w:val="18"/>
                <w:szCs w:val="18"/>
              </w:rPr>
              <w:t>(…)*</w:t>
            </w:r>
          </w:p>
        </w:tc>
      </w:tr>
      <w:tr w:rsidR="001E44B6" w:rsidRPr="00754491" w14:paraId="0985445C" w14:textId="77777777" w:rsidTr="000E47D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6542" w14:textId="77777777" w:rsidR="001E44B6" w:rsidRPr="00754491" w:rsidRDefault="001E44B6" w:rsidP="001E44B6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2D3E6B5F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F8C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65F1D50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38F0B12A" w14:textId="77777777" w:rsidTr="000E47D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2B5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02C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51D0238D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754491" w14:paraId="6EF00554" w14:textId="77777777" w:rsidTr="000E47DE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30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4C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999737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14:paraId="24470854" w14:textId="77777777" w:rsidR="000E47DE" w:rsidRDefault="000E47DE" w:rsidP="000E47DE">
      <w:pPr>
        <w:autoSpaceDN w:val="0"/>
        <w:jc w:val="both"/>
        <w:rPr>
          <w:rFonts w:ascii="Arial" w:eastAsia="Times New Roman" w:hAnsi="Arial" w:cs="Arial"/>
          <w:b/>
          <w:bCs/>
          <w:i/>
          <w:iCs/>
          <w:kern w:val="3"/>
          <w:u w:val="single"/>
        </w:rPr>
      </w:pPr>
    </w:p>
    <w:p w14:paraId="0EDC73CC" w14:textId="1945C298" w:rsidR="000E47DE" w:rsidRPr="000E47DE" w:rsidRDefault="000E47DE" w:rsidP="000E47DE">
      <w:pPr>
        <w:autoSpaceDN w:val="0"/>
        <w:jc w:val="both"/>
        <w:rPr>
          <w:rFonts w:ascii="Arial" w:eastAsia="Times New Roman" w:hAnsi="Arial" w:cs="Arial"/>
          <w:b/>
          <w:bCs/>
          <w:i/>
          <w:iCs/>
          <w:color w:val="FF0000"/>
          <w:kern w:val="3"/>
          <w:sz w:val="18"/>
          <w:szCs w:val="18"/>
          <w:u w:val="single"/>
        </w:rPr>
      </w:pPr>
      <w:r w:rsidRPr="000E47DE">
        <w:rPr>
          <w:rFonts w:ascii="Arial" w:eastAsia="Times New Roman" w:hAnsi="Arial" w:cs="Arial"/>
          <w:b/>
          <w:bCs/>
          <w:i/>
          <w:iCs/>
          <w:color w:val="FF0000"/>
          <w:kern w:val="3"/>
          <w:u w:val="single"/>
        </w:rPr>
        <w:t xml:space="preserve">* </w:t>
      </w:r>
      <w:r w:rsidRPr="000E47DE">
        <w:rPr>
          <w:rFonts w:ascii="Arial" w:eastAsia="Times New Roman" w:hAnsi="Arial" w:cs="Arial"/>
          <w:b/>
          <w:bCs/>
          <w:i/>
          <w:iCs/>
          <w:color w:val="FF0000"/>
          <w:kern w:val="3"/>
          <w:sz w:val="18"/>
          <w:szCs w:val="18"/>
          <w:u w:val="single"/>
        </w:rPr>
        <w:t>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  <w:bookmarkStart w:id="0" w:name="_Hlk83797018"/>
      <w:bookmarkEnd w:id="0"/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48BAE441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</w:t>
      </w:r>
      <w:r w:rsidRPr="006A63B3">
        <w:rPr>
          <w:rFonts w:ascii="Arial" w:hAnsi="Arial" w:cs="Arial"/>
          <w:sz w:val="18"/>
          <w:szCs w:val="18"/>
        </w:rPr>
        <w:t xml:space="preserve">stanowiącą </w:t>
      </w:r>
      <w:r w:rsidRPr="006A63B3">
        <w:rPr>
          <w:rFonts w:ascii="Arial" w:hAnsi="Arial" w:cs="Arial"/>
          <w:b/>
          <w:bCs/>
          <w:sz w:val="18"/>
          <w:szCs w:val="18"/>
        </w:rPr>
        <w:t>załącznik nr 8</w:t>
      </w:r>
      <w:r w:rsidR="006A63B3" w:rsidRPr="006A63B3">
        <w:rPr>
          <w:rFonts w:ascii="Arial" w:hAnsi="Arial" w:cs="Arial"/>
          <w:b/>
          <w:bCs/>
          <w:sz w:val="18"/>
          <w:szCs w:val="18"/>
        </w:rPr>
        <w:t>, 8a</w:t>
      </w:r>
      <w:r w:rsidRPr="00303B2B">
        <w:rPr>
          <w:rFonts w:ascii="Arial" w:hAnsi="Arial" w:cs="Arial"/>
          <w:b/>
          <w:bCs/>
          <w:sz w:val="18"/>
          <w:szCs w:val="18"/>
        </w:rPr>
        <w:t xml:space="preserve"> do SWZ</w:t>
      </w:r>
      <w:r w:rsidRPr="00303B2B">
        <w:rPr>
          <w:rFonts w:ascii="Arial" w:hAnsi="Arial" w:cs="Arial"/>
          <w:sz w:val="18"/>
          <w:szCs w:val="18"/>
        </w:rPr>
        <w:t xml:space="preserve">  i</w:t>
      </w:r>
      <w:r>
        <w:rPr>
          <w:rFonts w:ascii="Arial" w:hAnsi="Arial" w:cs="Arial"/>
          <w:sz w:val="18"/>
          <w:szCs w:val="18"/>
        </w:rPr>
        <w:t xml:space="preserve">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lastRenderedPageBreak/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7B37D19" w14:textId="08EDF08F" w:rsidR="00E74EA1" w:rsidRPr="0091631E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BD2DB09" w14:textId="4062F43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……………………………………………..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050F96AE" w14:textId="2F3FC3EA" w:rsidR="00E74EA1" w:rsidRDefault="00E8423B" w:rsidP="0091631E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421438C6" w14:textId="0044B9BD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……………………………..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D183992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</w:t>
      </w:r>
      <w:r w:rsidR="0091631E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700FB911" w14:textId="2CA31F21" w:rsidR="00E74EA1" w:rsidRPr="0091631E" w:rsidRDefault="00E8423B" w:rsidP="0091631E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4D7C4837" w14:textId="77777777" w:rsidR="00D61D1A" w:rsidRPr="00D61D1A" w:rsidRDefault="00D61D1A" w:rsidP="00D61D1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61D1A">
        <w:rPr>
          <w:rFonts w:ascii="Arial" w:hAnsi="Arial" w:cs="Arial"/>
          <w:b/>
          <w:bCs/>
          <w:sz w:val="18"/>
          <w:szCs w:val="18"/>
          <w:u w:val="single"/>
        </w:rPr>
        <w:t>Informujemy, że zamierzamy/nie zamierzamy powierzyć wykonanie części zamówienia podwykonawcy.</w:t>
      </w:r>
    </w:p>
    <w:p w14:paraId="674A4CB0" w14:textId="753167EA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036C826F" w14:textId="77777777" w:rsidR="00D61D1A" w:rsidRDefault="00D61D1A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73717808" w14:textId="318E493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1E11D79C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</w:t>
      </w:r>
      <w:r w:rsidR="00D57A53">
        <w:rPr>
          <w:rFonts w:ascii="Arial" w:hAnsi="Arial" w:cs="Arial"/>
          <w:sz w:val="18"/>
          <w:szCs w:val="18"/>
        </w:rPr>
        <w:t>..</w:t>
      </w:r>
    </w:p>
    <w:p w14:paraId="47EFF854" w14:textId="61ECBECC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66BC2544" w14:textId="0276C91F" w:rsidR="00E74EA1" w:rsidRPr="0091631E" w:rsidRDefault="00E8423B" w:rsidP="0091631E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</w:t>
      </w:r>
    </w:p>
    <w:p w14:paraId="1CB5D35E" w14:textId="33151FEF" w:rsidR="00974A7C" w:rsidRPr="0091631E" w:rsidRDefault="00E8423B" w:rsidP="0091631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</w:t>
      </w:r>
      <w:r w:rsidR="00D57A53">
        <w:rPr>
          <w:rFonts w:ascii="Arial" w:hAnsi="Arial" w:cs="Arial"/>
          <w:sz w:val="18"/>
          <w:szCs w:val="18"/>
          <w:lang w:val="de-DE"/>
        </w:rPr>
        <w:t>…</w:t>
      </w:r>
    </w:p>
    <w:p w14:paraId="26898A65" w14:textId="77777777" w:rsidR="00974A7C" w:rsidRDefault="00974A7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E4E1C2E" w14:textId="77777777" w:rsidR="00974A7C" w:rsidRDefault="00974A7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596EAF6A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</w:t>
      </w:r>
      <w:r w:rsidR="00D61D1A" w:rsidRPr="00D61D1A">
        <w:rPr>
          <w:rFonts w:ascii="Arial" w:hAnsi="Arial" w:cs="Arial"/>
          <w:b/>
          <w:bCs/>
          <w:sz w:val="18"/>
          <w:szCs w:val="18"/>
        </w:rPr>
        <w:t>(Dz.U. z 2024 r. poz. 1616</w:t>
      </w:r>
      <w:r w:rsidR="00D61D1A">
        <w:rPr>
          <w:rFonts w:ascii="Arial" w:hAnsi="Arial" w:cs="Arial"/>
          <w:b/>
          <w:bCs/>
          <w:sz w:val="18"/>
          <w:szCs w:val="18"/>
        </w:rPr>
        <w:t xml:space="preserve">),      </w:t>
      </w:r>
      <w:r>
        <w:rPr>
          <w:rFonts w:ascii="Arial" w:hAnsi="Arial" w:cs="Arial"/>
          <w:b/>
          <w:bCs/>
          <w:sz w:val="18"/>
          <w:szCs w:val="18"/>
        </w:rPr>
        <w:t>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45A0F2FF" w14:textId="3837B939" w:rsidR="00E74EA1" w:rsidRPr="001E44B6" w:rsidRDefault="00E8423B" w:rsidP="001E44B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bookmarkStart w:id="1" w:name="_Hlk129685377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Start w:id="2" w:name="_Hlk195528824"/>
      <w:bookmarkEnd w:id="1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„Dostawa: leków , preparatów do żywienia pozajelitowego i dojelitowego,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cytostatyków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32EDA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End w:id="2"/>
      <w:r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4E7D96F3" w14:textId="77777777" w:rsidR="00F26454" w:rsidRDefault="00F26454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37267654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p w14:paraId="7717C16A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p w14:paraId="49CB6A0D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05"/>
        <w:tblW w:w="9874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B11CDE" w14:paraId="04FCB7AC" w14:textId="77777777" w:rsidTr="00B11CDE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9DD4E2" w14:textId="77777777" w:rsidR="00B11CDE" w:rsidRDefault="00B11CDE" w:rsidP="00B11CDE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5  –  OŚWIADCZENIE O AKTUALNOŚCI INFORMACJI</w:t>
            </w:r>
          </w:p>
        </w:tc>
      </w:tr>
    </w:tbl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DB39FCE" w14:textId="20AD8164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3B49A54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2CEA2A87" w:rsidR="00E74EA1" w:rsidRPr="00B11CDE" w:rsidRDefault="00E8423B" w:rsidP="00B11CDE">
      <w:pPr>
        <w:spacing w:line="360" w:lineRule="auto"/>
        <w:ind w:firstLine="426"/>
        <w:jc w:val="both"/>
        <w:rPr>
          <w:sz w:val="18"/>
          <w:szCs w:val="18"/>
        </w:rPr>
      </w:pPr>
      <w:r w:rsidRPr="00B11CDE">
        <w:rPr>
          <w:rFonts w:ascii="Arial" w:hAnsi="Arial" w:cs="Arial"/>
          <w:sz w:val="18"/>
          <w:szCs w:val="18"/>
        </w:rPr>
        <w:t xml:space="preserve">Oświadczam, że wszystkie informacje zawarte w JEDZ składanym na podstawie art. 125 ust. 1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. w zakresie podstaw wykluczenia wskazanych w art. 108 ust 1 pkt 3,4,6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. oraz w zakresie podstaw wykluczenia wskazanych </w:t>
      </w:r>
      <w:r w:rsidR="00B11CDE">
        <w:rPr>
          <w:rFonts w:ascii="Arial" w:hAnsi="Arial" w:cs="Arial"/>
          <w:sz w:val="18"/>
          <w:szCs w:val="18"/>
        </w:rPr>
        <w:t xml:space="preserve"> </w:t>
      </w:r>
      <w:r w:rsidRPr="00B11CDE">
        <w:rPr>
          <w:rFonts w:ascii="Arial" w:hAnsi="Arial" w:cs="Arial"/>
          <w:sz w:val="18"/>
          <w:szCs w:val="18"/>
        </w:rPr>
        <w:t xml:space="preserve">w art. 109 ust.1 pkt 4,5,7,8 </w:t>
      </w:r>
      <w:proofErr w:type="spellStart"/>
      <w:r w:rsidRPr="00B11CDE">
        <w:rPr>
          <w:rFonts w:ascii="Arial" w:hAnsi="Arial" w:cs="Arial"/>
          <w:sz w:val="18"/>
          <w:szCs w:val="18"/>
        </w:rPr>
        <w:t>p.z.p</w:t>
      </w:r>
      <w:proofErr w:type="spellEnd"/>
      <w:r w:rsidRPr="00B11CDE">
        <w:rPr>
          <w:rFonts w:ascii="Arial" w:hAnsi="Arial" w:cs="Arial"/>
          <w:sz w:val="18"/>
          <w:szCs w:val="18"/>
        </w:rPr>
        <w:t xml:space="preserve"> </w:t>
      </w:r>
      <w:r w:rsidRPr="00B11CDE">
        <w:rPr>
          <w:rFonts w:ascii="Arial" w:hAnsi="Arial" w:cs="Arial"/>
          <w:color w:val="FF0000"/>
          <w:sz w:val="18"/>
          <w:szCs w:val="18"/>
        </w:rPr>
        <w:t>w tym wykluczenia na podstawie art. 5K Rozporządzenia 833/2014 oraz art. 7 ust. 1 ustawy z dnia 13 kwietnia 2022 r.</w:t>
      </w:r>
      <w:r w:rsidR="00B11CDE">
        <w:rPr>
          <w:rFonts w:ascii="Arial" w:hAnsi="Arial" w:cs="Arial"/>
          <w:color w:val="FF0000"/>
          <w:sz w:val="18"/>
          <w:szCs w:val="18"/>
        </w:rPr>
        <w:t xml:space="preserve"> </w:t>
      </w:r>
      <w:r w:rsidRPr="00B11CDE">
        <w:rPr>
          <w:rFonts w:ascii="Arial" w:hAnsi="Arial" w:cs="Arial"/>
          <w:color w:val="FF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11CDE">
        <w:rPr>
          <w:rFonts w:ascii="Arial" w:hAnsi="Arial" w:cs="Arial"/>
          <w:sz w:val="18"/>
          <w:szCs w:val="18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Pr="007735E5" w:rsidRDefault="00E8423B">
      <w:pPr>
        <w:shd w:val="clear" w:color="auto" w:fill="FFFFFF"/>
        <w:overflowPunct w:val="0"/>
        <w:spacing w:line="276" w:lineRule="auto"/>
        <w:jc w:val="both"/>
        <w:rPr>
          <w:rFonts w:ascii="Arial Narrow" w:hAnsi="Arial Narrow" w:cs="Arial"/>
          <w:b/>
          <w:bCs/>
          <w:color w:val="000000"/>
          <w:kern w:val="2"/>
          <w:sz w:val="18"/>
          <w:szCs w:val="18"/>
        </w:rPr>
      </w:pPr>
      <w:r w:rsidRPr="007735E5">
        <w:rPr>
          <w:rFonts w:ascii="Arial Narrow" w:hAnsi="Arial Narrow" w:cs="Arial"/>
          <w:b/>
          <w:bCs/>
          <w:color w:val="000000"/>
          <w:kern w:val="2"/>
          <w:sz w:val="18"/>
          <w:szCs w:val="18"/>
        </w:rPr>
        <w:t>OŚWIADCZENIE DOTYCZĄCE PODANYCH INFORMACJI</w:t>
      </w:r>
    </w:p>
    <w:p w14:paraId="75A74775" w14:textId="77777777" w:rsidR="00E74EA1" w:rsidRPr="007735E5" w:rsidRDefault="00E74EA1">
      <w:pPr>
        <w:shd w:val="clear" w:color="auto" w:fill="FFFFFF"/>
        <w:overflowPunct w:val="0"/>
        <w:spacing w:line="120" w:lineRule="auto"/>
        <w:jc w:val="both"/>
        <w:rPr>
          <w:rFonts w:ascii="Arial Narrow" w:eastAsia="NSimSun" w:hAnsi="Arial Narrow" w:cs="Arial"/>
          <w:kern w:val="2"/>
          <w:sz w:val="18"/>
          <w:szCs w:val="18"/>
          <w:lang w:bidi="hi-IN"/>
        </w:rPr>
      </w:pPr>
    </w:p>
    <w:p w14:paraId="2D6D5834" w14:textId="77777777" w:rsidR="00E74EA1" w:rsidRPr="007735E5" w:rsidRDefault="00E8423B">
      <w:pPr>
        <w:shd w:val="clear" w:color="auto" w:fill="FFFFFF"/>
        <w:overflowPunct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8"/>
          <w:szCs w:val="18"/>
        </w:rPr>
      </w:pPr>
      <w:r w:rsidRPr="007735E5">
        <w:rPr>
          <w:rFonts w:ascii="Arial Narrow" w:hAnsi="Arial Narrow" w:cs="Arial"/>
          <w:color w:val="000000"/>
          <w:kern w:val="2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3" w:name="_Hlk104466177"/>
      <w:bookmarkEnd w:id="3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C60B145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A472AED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6F0A6279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BF26EDD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78B6831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107D26C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46830DF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  <w:bookmarkStart w:id="4" w:name="_Hlk175047385"/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 w:rsidTr="00F26454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CE1779E" w14:textId="7C70AD78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09BBDBF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528D87" w14:textId="56ED6CCA" w:rsidR="00032EDA" w:rsidRDefault="00032EDA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2EDA">
        <w:rPr>
          <w:rFonts w:ascii="Arial" w:hAnsi="Arial" w:cs="Arial"/>
          <w:sz w:val="18"/>
          <w:szCs w:val="18"/>
        </w:rPr>
        <w:t xml:space="preserve">Przystępując do udziału w postępowaniu o udzielenie zamówienia publicznego </w:t>
      </w:r>
      <w:proofErr w:type="spellStart"/>
      <w:r w:rsidRPr="00032EDA">
        <w:rPr>
          <w:rFonts w:ascii="Arial" w:hAnsi="Arial" w:cs="Arial"/>
          <w:sz w:val="18"/>
          <w:szCs w:val="18"/>
        </w:rPr>
        <w:t>pn</w:t>
      </w:r>
      <w:proofErr w:type="spellEnd"/>
      <w:r w:rsidRPr="00032EDA">
        <w:rPr>
          <w:rFonts w:ascii="Arial" w:hAnsi="Arial" w:cs="Arial"/>
          <w:sz w:val="18"/>
          <w:szCs w:val="18"/>
        </w:rPr>
        <w:t xml:space="preserve"> </w:t>
      </w:r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„Dostawa: leków , preparatów do żywienia pozajelitowego i dojelitowego,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cytostatyków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 ” </w:t>
      </w:r>
      <w:r w:rsidRPr="00032EDA">
        <w:rPr>
          <w:rFonts w:ascii="Arial" w:hAnsi="Arial" w:cs="Arial"/>
          <w:sz w:val="18"/>
          <w:szCs w:val="18"/>
        </w:rPr>
        <w:t xml:space="preserve">oświadczamy, iż zaoferowany asortyment posiada dokumenty wymagane przez polskie prawo, na podstawie, których może być wprowadzony do obrotu i używania w palcówkach ochrony zdrowia na terenie RP, (posiadają aktualne świadectwa rejestracji), zgodnie z przepisami ustawy z dnia 06.09.2001r. – Prawo Farmaceutyczne (Dz. U. Nr 126, poz. 1381, z </w:t>
      </w:r>
      <w:proofErr w:type="spellStart"/>
      <w:r w:rsidRPr="00032EDA">
        <w:rPr>
          <w:rFonts w:ascii="Arial" w:hAnsi="Arial" w:cs="Arial"/>
          <w:sz w:val="18"/>
          <w:szCs w:val="18"/>
        </w:rPr>
        <w:t>późn</w:t>
      </w:r>
      <w:proofErr w:type="spellEnd"/>
      <w:r w:rsidRPr="00032EDA">
        <w:rPr>
          <w:rFonts w:ascii="Arial" w:hAnsi="Arial" w:cs="Arial"/>
          <w:sz w:val="18"/>
          <w:szCs w:val="18"/>
        </w:rPr>
        <w:t>. zm.),</w:t>
      </w:r>
    </w:p>
    <w:p w14:paraId="70AD4E1F" w14:textId="77777777" w:rsidR="00032EDA" w:rsidRDefault="00032EDA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2EDA">
        <w:rPr>
          <w:rFonts w:ascii="Arial" w:hAnsi="Arial" w:cs="Arial"/>
          <w:sz w:val="18"/>
          <w:szCs w:val="18"/>
        </w:rPr>
        <w:t xml:space="preserve">oraz </w:t>
      </w:r>
    </w:p>
    <w:p w14:paraId="5B1A4F94" w14:textId="3FBB5E48" w:rsidR="00E74EA1" w:rsidRDefault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  <w:r w:rsidRPr="00032EDA">
        <w:rPr>
          <w:rFonts w:ascii="Arial" w:hAnsi="Arial" w:cs="Arial"/>
          <w:sz w:val="18"/>
          <w:szCs w:val="18"/>
        </w:rPr>
        <w:t>Niniejszym oświadczamy, iż oferowany lek jest objęty refundacją zgodnie z decyzją administracyjną wydaną na podstawie art. 11 ustawy z dnia 12 maja 2011r, o refundacji leków, środków spożywczych specjalnego przeznaczenia żywieniowego</w:t>
      </w:r>
      <w:r w:rsidR="00893E06">
        <w:rPr>
          <w:rFonts w:ascii="Arial" w:hAnsi="Arial" w:cs="Arial"/>
          <w:sz w:val="18"/>
          <w:szCs w:val="18"/>
        </w:rPr>
        <w:t>.</w:t>
      </w: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bookmarkEnd w:id="4"/>
    <w:p w14:paraId="28ADF51C" w14:textId="77777777" w:rsidR="00032EDA" w:rsidRDefault="00032EDA" w:rsidP="00D61D1A">
      <w:pPr>
        <w:rPr>
          <w:rFonts w:ascii="Verdana" w:hAnsi="Verdana" w:cs="Verdana"/>
          <w:i/>
          <w:iCs/>
          <w:sz w:val="18"/>
          <w:szCs w:val="18"/>
        </w:rPr>
      </w:pPr>
    </w:p>
    <w:p w14:paraId="34A1073E" w14:textId="77777777" w:rsidR="00032EDA" w:rsidRDefault="00032EDA" w:rsidP="00032EDA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09FA7B9" w14:textId="77777777" w:rsidR="00032EDA" w:rsidRDefault="00032EDA" w:rsidP="00032EDA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032EDA" w14:paraId="0F01B50D" w14:textId="77777777" w:rsidTr="009153E1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F221A6" w14:textId="02CB1309" w:rsidR="00032EDA" w:rsidRDefault="00032EDA" w:rsidP="009153E1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6a – OŚWIADCZENIE O DOPUSZCZENIU DO OBROTU I POSIADANYCH DOKUMENTACH </w:t>
            </w:r>
          </w:p>
        </w:tc>
      </w:tr>
    </w:tbl>
    <w:p w14:paraId="4F8B5BBC" w14:textId="77777777" w:rsidR="00032EDA" w:rsidRDefault="00032EDA" w:rsidP="00032EDA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04B14FD" w14:textId="77777777" w:rsidR="00032EDA" w:rsidRDefault="00032EDA" w:rsidP="00032EDA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B70F1A5" w14:textId="77777777" w:rsidR="00032EDA" w:rsidRDefault="00032EDA" w:rsidP="00032EDA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6F32893" w14:textId="77777777" w:rsidR="00032EDA" w:rsidRDefault="00032EDA" w:rsidP="00032ED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9685CE0" w14:textId="77777777" w:rsidR="00032EDA" w:rsidRDefault="00032EDA" w:rsidP="00032EDA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33BFF689" w14:textId="77777777" w:rsidR="00032EDA" w:rsidRDefault="00032EDA" w:rsidP="00032EDA">
      <w:pPr>
        <w:rPr>
          <w:rFonts w:ascii="Arial" w:hAnsi="Arial" w:cs="Arial"/>
          <w:b/>
          <w:bCs/>
          <w:sz w:val="18"/>
          <w:szCs w:val="18"/>
        </w:rPr>
      </w:pPr>
    </w:p>
    <w:p w14:paraId="6661B4AB" w14:textId="77777777" w:rsidR="00032EDA" w:rsidRDefault="00032EDA" w:rsidP="00032EDA">
      <w:pPr>
        <w:rPr>
          <w:rFonts w:ascii="Arial" w:hAnsi="Arial" w:cs="Arial"/>
          <w:b/>
          <w:bCs/>
          <w:sz w:val="18"/>
          <w:szCs w:val="18"/>
        </w:rPr>
      </w:pPr>
    </w:p>
    <w:p w14:paraId="4D5CE83A" w14:textId="77777777" w:rsidR="00032EDA" w:rsidRDefault="00032EDA" w:rsidP="00032EDA">
      <w:pPr>
        <w:rPr>
          <w:rFonts w:ascii="Arial" w:hAnsi="Arial" w:cs="Arial"/>
          <w:b/>
          <w:bCs/>
          <w:sz w:val="18"/>
          <w:szCs w:val="18"/>
        </w:rPr>
      </w:pPr>
    </w:p>
    <w:p w14:paraId="0045C653" w14:textId="77777777" w:rsidR="00032EDA" w:rsidRDefault="00032EDA" w:rsidP="00032ED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0FD61C0C" w14:textId="77777777" w:rsidR="00032EDA" w:rsidRDefault="00032EDA" w:rsidP="00032EDA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3FEAD30" w14:textId="77777777" w:rsidR="00032EDA" w:rsidRDefault="00032EDA" w:rsidP="00032ED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C46CE73" w14:textId="77777777" w:rsidR="00032EDA" w:rsidRDefault="00032EDA" w:rsidP="00032ED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6B1726" w14:textId="77777777" w:rsidR="00032EDA" w:rsidRDefault="00032EDA" w:rsidP="00032ED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63F2EE" w14:textId="77777777" w:rsidR="00032EDA" w:rsidRDefault="00032EDA" w:rsidP="00032EDA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5B6B8467" w14:textId="77777777" w:rsidR="00032EDA" w:rsidRDefault="00032EDA" w:rsidP="00032EDA">
      <w:pPr>
        <w:rPr>
          <w:rFonts w:ascii="Arial" w:hAnsi="Arial" w:cs="Arial"/>
          <w:sz w:val="18"/>
          <w:szCs w:val="18"/>
          <w:u w:val="single"/>
        </w:rPr>
      </w:pPr>
    </w:p>
    <w:p w14:paraId="46C34BA5" w14:textId="77777777" w:rsidR="00032EDA" w:rsidRDefault="00032EDA" w:rsidP="00032ED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D39C5D1" w14:textId="77777777" w:rsidR="00032EDA" w:rsidRDefault="00032EDA" w:rsidP="00032EDA">
      <w:pPr>
        <w:rPr>
          <w:rFonts w:ascii="Arial" w:hAnsi="Arial" w:cs="Arial"/>
          <w:sz w:val="18"/>
          <w:szCs w:val="18"/>
          <w:u w:val="single"/>
        </w:rPr>
      </w:pPr>
    </w:p>
    <w:p w14:paraId="3C66CAB4" w14:textId="77777777" w:rsidR="00032EDA" w:rsidRDefault="00032EDA" w:rsidP="00032E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4E7B24D2" w14:textId="77777777" w:rsidR="00032EDA" w:rsidRDefault="00032EDA" w:rsidP="00032EDA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540666D" w14:textId="77777777" w:rsidR="00032EDA" w:rsidRDefault="00032EDA" w:rsidP="00032E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A65124" w14:textId="034B7D44" w:rsidR="00032EDA" w:rsidRPr="001E44B6" w:rsidRDefault="00032EDA" w:rsidP="00032EDA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Start w:id="5" w:name="_Hlk175047623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„Dostawa: leków , preparatów do żywienia pozajelitowego i dojelitowego,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cytostatyków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 ”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End w:id="5"/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7183C158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669D4321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3A253410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4B12F1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228C2F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7689861" w14:textId="77777777" w:rsidR="00032EDA" w:rsidRDefault="00032EDA" w:rsidP="00032EDA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AA88A6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348FFC1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288527A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2D0D11C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FF31841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BF663D6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660C3B6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940F515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C0709E8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513FCF9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ADCA151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D25777E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165F92A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014724F" w14:textId="77777777" w:rsidR="00032EDA" w:rsidRDefault="00032EDA" w:rsidP="00032E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B72276D" w14:textId="77777777" w:rsidR="00032EDA" w:rsidRDefault="00032EDA" w:rsidP="00032ED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55F6707" w14:textId="77777777" w:rsidR="00032EDA" w:rsidRDefault="00032EDA" w:rsidP="00032ED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B2A348" w14:textId="58AC427B" w:rsidR="00032EDA" w:rsidRDefault="00032EDA">
      <w:pPr>
        <w:rPr>
          <w:rFonts w:ascii="Arial" w:hAnsi="Arial" w:cs="Arial"/>
          <w:i/>
          <w:iCs/>
          <w:sz w:val="20"/>
          <w:szCs w:val="20"/>
        </w:rPr>
      </w:pPr>
    </w:p>
    <w:p w14:paraId="637F5E05" w14:textId="2846D0E4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3FC883F5" w14:textId="0A7B32A3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33524885" w14:textId="76B4DDB8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13AAE005" w14:textId="1D60E32E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28F81A81" w14:textId="511D8295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74275F0C" w14:textId="25765628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47D40DAE" w14:textId="2D1D9B30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63D74525" w14:textId="77777777" w:rsidR="00D61D1A" w:rsidRDefault="00D61D1A">
      <w:pPr>
        <w:rPr>
          <w:rFonts w:ascii="Arial" w:hAnsi="Arial" w:cs="Arial"/>
          <w:i/>
          <w:iCs/>
          <w:sz w:val="20"/>
          <w:szCs w:val="20"/>
        </w:rPr>
      </w:pPr>
    </w:p>
    <w:p w14:paraId="7624C5CE" w14:textId="77777777" w:rsidR="00893E06" w:rsidRDefault="00893E06">
      <w:pPr>
        <w:rPr>
          <w:rFonts w:ascii="Arial" w:hAnsi="Arial" w:cs="Arial"/>
          <w:i/>
          <w:iCs/>
          <w:sz w:val="20"/>
          <w:szCs w:val="20"/>
        </w:rPr>
      </w:pPr>
    </w:p>
    <w:p w14:paraId="738E7A90" w14:textId="77777777" w:rsidR="00032EDA" w:rsidRDefault="00032EDA">
      <w:pPr>
        <w:rPr>
          <w:rFonts w:ascii="Arial" w:hAnsi="Arial" w:cs="Arial"/>
          <w:i/>
          <w:iCs/>
          <w:sz w:val="20"/>
          <w:szCs w:val="20"/>
        </w:rPr>
      </w:pPr>
    </w:p>
    <w:p w14:paraId="0AC31A41" w14:textId="77777777" w:rsidR="00032EDA" w:rsidRDefault="00032EDA">
      <w:pPr>
        <w:rPr>
          <w:rFonts w:ascii="Arial" w:hAnsi="Arial" w:cs="Arial"/>
          <w:i/>
          <w:iCs/>
          <w:sz w:val="20"/>
          <w:szCs w:val="20"/>
        </w:rPr>
      </w:pPr>
    </w:p>
    <w:p w14:paraId="2A5BDB29" w14:textId="77777777" w:rsidR="00032EDA" w:rsidRDefault="00032EDA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112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112"/>
      </w:tblGrid>
      <w:tr w:rsidR="00E74EA1" w14:paraId="560DF285" w14:textId="77777777" w:rsidTr="00742764">
        <w:trPr>
          <w:trHeight w:val="247"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E64C68" w14:textId="21B29339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7</w:t>
            </w:r>
            <w:r w:rsidR="007427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ZOBOWIĄZANIE INNEGO PODMIOTU DO UDOSTĘPNIENIA NIEZBĘDNYCH ZASOBÓW WYKONAWCY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7B12EA27" w14:textId="2BFA8CA3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8D85560" w14:textId="38AB4004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742E066" w14:textId="2926A8F1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A1E55F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AEEE0AE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45C97E5C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5BD31B1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33537C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0FCC4FA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 w:rsidTr="0091631E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14A8B8DD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„Dostawa: leków , preparatów do żywienia pozajelitowego i dojelitowego,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cytostatyków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="00D61D1A" w:rsidRPr="00D61D1A">
        <w:rPr>
          <w:rFonts w:ascii="Arial" w:hAnsi="Arial" w:cs="Arial"/>
          <w:b/>
          <w:bCs/>
          <w:color w:val="000000"/>
          <w:sz w:val="18"/>
          <w:szCs w:val="18"/>
        </w:rPr>
        <w:t xml:space="preserve"> ” </w:t>
      </w: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3AE1E7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58F51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08103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545D0BB" w14:textId="77777777" w:rsidR="00893E06" w:rsidRDefault="00893E06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 w:rsidTr="00AD4D3A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799DFA" w14:textId="77777777" w:rsidR="00E74EA1" w:rsidRDefault="00E8423B">
            <w:pPr>
              <w:spacing w:line="276" w:lineRule="auto"/>
            </w:pPr>
            <w:bookmarkStart w:id="6" w:name="_Hlk105137931"/>
            <w:bookmarkEnd w:id="6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5F03916A" w14:textId="77777777" w:rsidR="00893E06" w:rsidRDefault="00893E06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  <w:u w:val="single"/>
        </w:rPr>
      </w:pPr>
    </w:p>
    <w:p w14:paraId="36DA1B5E" w14:textId="7BC566BE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2572C9" w14:textId="53C1A420" w:rsidR="00E74EA1" w:rsidRDefault="00E8423B" w:rsidP="00AD4D3A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620AC6A" w14:textId="77777777" w:rsidR="00893E06" w:rsidRDefault="00893E06" w:rsidP="00AD4D3A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CD3AF64" w14:textId="77777777" w:rsidR="00893E06" w:rsidRPr="00AD4D3A" w:rsidRDefault="00893E06" w:rsidP="00AD4D3A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1A9CC570" w14:textId="6D8A914C" w:rsidR="00893E06" w:rsidRDefault="00E8423B" w:rsidP="00AD4D3A">
      <w:pPr>
        <w:spacing w:before="2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FE196B" w:rsidRPr="00FE196B">
        <w:rPr>
          <w:rFonts w:ascii="Arial" w:hAnsi="Arial" w:cs="Arial"/>
          <w:b/>
          <w:bCs/>
          <w:color w:val="000000"/>
          <w:sz w:val="18"/>
          <w:szCs w:val="18"/>
        </w:rPr>
        <w:t xml:space="preserve">„Dostawa: leków , preparatów do żywienia pozajelitowego i dojelitowego, </w:t>
      </w:r>
      <w:proofErr w:type="spellStart"/>
      <w:r w:rsidR="00FE196B" w:rsidRPr="00FE196B">
        <w:rPr>
          <w:rFonts w:ascii="Arial" w:hAnsi="Arial" w:cs="Arial"/>
          <w:b/>
          <w:bCs/>
          <w:color w:val="000000"/>
          <w:sz w:val="18"/>
          <w:szCs w:val="18"/>
        </w:rPr>
        <w:t>cytostatyków</w:t>
      </w:r>
      <w:proofErr w:type="spellEnd"/>
      <w:r w:rsidR="00FE196B" w:rsidRPr="00FE196B">
        <w:rPr>
          <w:rFonts w:ascii="Arial" w:hAnsi="Arial" w:cs="Arial"/>
          <w:b/>
          <w:bCs/>
          <w:color w:val="000000"/>
          <w:sz w:val="18"/>
          <w:szCs w:val="18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FE196B" w:rsidRPr="00FE196B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="00FE196B" w:rsidRPr="00FE196B">
        <w:rPr>
          <w:rFonts w:ascii="Arial" w:hAnsi="Arial" w:cs="Arial"/>
          <w:b/>
          <w:bCs/>
          <w:color w:val="000000"/>
          <w:sz w:val="18"/>
          <w:szCs w:val="18"/>
        </w:rPr>
        <w:t xml:space="preserve"> ” 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oświadczam, co następuje:</w:t>
      </w:r>
    </w:p>
    <w:p w14:paraId="7E5DC8DB" w14:textId="77777777" w:rsidR="00893E06" w:rsidRDefault="00893E06" w:rsidP="00893E06">
      <w:pPr>
        <w:jc w:val="both"/>
        <w:rPr>
          <w:rFonts w:ascii="Arial Narrow" w:hAnsi="Arial Narrow" w:cs="Arial Narrow"/>
          <w:sz w:val="16"/>
          <w:szCs w:val="16"/>
        </w:rPr>
      </w:pPr>
    </w:p>
    <w:p w14:paraId="41EDCBE4" w14:textId="77777777" w:rsidR="00893E06" w:rsidRPr="00893E06" w:rsidRDefault="00893E06" w:rsidP="00893E06">
      <w:pPr>
        <w:jc w:val="both"/>
        <w:rPr>
          <w:rFonts w:ascii="Arial Narrow" w:hAnsi="Arial Narrow" w:cs="Arial Narrow"/>
          <w:sz w:val="16"/>
          <w:szCs w:val="16"/>
        </w:rPr>
      </w:pPr>
    </w:p>
    <w:p w14:paraId="44FFF393" w14:textId="77777777" w:rsidR="00E74EA1" w:rsidRPr="00AD4D3A" w:rsidRDefault="00E74EA1">
      <w:pPr>
        <w:ind w:firstLine="709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 w:rsidP="00AD4D3A">
      <w:pPr>
        <w:jc w:val="both"/>
        <w:rPr>
          <w:rFonts w:ascii="Arial Narrow" w:hAnsi="Arial Narrow" w:cs="Arial Narrow"/>
          <w:sz w:val="10"/>
          <w:szCs w:val="10"/>
        </w:rPr>
      </w:pPr>
    </w:p>
    <w:p w14:paraId="08806C33" w14:textId="77777777" w:rsidR="00893E06" w:rsidRPr="00AD4D3A" w:rsidRDefault="00893E06" w:rsidP="00AD4D3A">
      <w:pPr>
        <w:jc w:val="both"/>
        <w:rPr>
          <w:rFonts w:ascii="Arial Narrow" w:hAnsi="Arial Narrow" w:cs="Arial Narrow"/>
          <w:sz w:val="10"/>
          <w:szCs w:val="10"/>
        </w:rPr>
      </w:pPr>
    </w:p>
    <w:p w14:paraId="499AD44D" w14:textId="77777777" w:rsidR="00E74EA1" w:rsidRDefault="00E8423B" w:rsidP="00AD4D3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10"/>
          <w:szCs w:val="10"/>
        </w:rPr>
      </w:pPr>
    </w:p>
    <w:p w14:paraId="55D07DC5" w14:textId="77777777" w:rsidR="00893E06" w:rsidRDefault="00893E06">
      <w:pPr>
        <w:pStyle w:val="Akapitzlist"/>
        <w:jc w:val="both"/>
        <w:rPr>
          <w:rFonts w:ascii="Arial Narrow" w:hAnsi="Arial Narrow" w:cs="Arial Narrow"/>
          <w:sz w:val="10"/>
          <w:szCs w:val="10"/>
        </w:rPr>
      </w:pPr>
    </w:p>
    <w:p w14:paraId="577E6272" w14:textId="77777777" w:rsidR="00893E06" w:rsidRPr="00AD4D3A" w:rsidRDefault="00893E06">
      <w:pPr>
        <w:pStyle w:val="Akapitzlist"/>
        <w:jc w:val="both"/>
        <w:rPr>
          <w:rFonts w:ascii="Arial Narrow" w:hAnsi="Arial Narrow" w:cs="Arial Narrow"/>
          <w:sz w:val="10"/>
          <w:szCs w:val="10"/>
        </w:rPr>
      </w:pPr>
    </w:p>
    <w:p w14:paraId="7CEB8E8B" w14:textId="48DFF0EC" w:rsidR="00893E06" w:rsidRPr="00893E06" w:rsidRDefault="00E8423B" w:rsidP="00893E06">
      <w:pPr>
        <w:pStyle w:val="NormalnyWeb"/>
        <w:numPr>
          <w:ilvl w:val="0"/>
          <w:numId w:val="6"/>
        </w:numPr>
        <w:spacing w:before="0" w:after="0" w:line="276" w:lineRule="auto"/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6A8CC887" w14:textId="77777777" w:rsidR="00893E06" w:rsidRPr="00AD4D3A" w:rsidRDefault="00893E06" w:rsidP="00893E06">
      <w:pPr>
        <w:pStyle w:val="NormalnyWeb"/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 w:rsidP="00AD4D3A">
      <w:pPr>
        <w:shd w:val="clear" w:color="auto" w:fill="BFBFBF"/>
        <w:spacing w:before="24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521BE8DC" w14:textId="77777777" w:rsidR="00AD4D3A" w:rsidRPr="00AD4D3A" w:rsidRDefault="00AD4D3A" w:rsidP="00AD4D3A">
      <w:pPr>
        <w:jc w:val="both"/>
        <w:rPr>
          <w:rFonts w:ascii="Arial Narrow" w:hAnsi="Arial Narrow" w:cs="Arial Narrow"/>
          <w:b/>
          <w:bCs/>
          <w:color w:val="000000"/>
          <w:sz w:val="10"/>
          <w:szCs w:val="10"/>
        </w:rPr>
      </w:pPr>
      <w:bookmarkStart w:id="8" w:name="_Hlk99016800"/>
    </w:p>
    <w:p w14:paraId="7ACE9396" w14:textId="31C79E98" w:rsidR="00E74EA1" w:rsidRDefault="00E8423B" w:rsidP="00AD4D3A">
      <w:pPr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8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9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9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10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10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1B0F3742" w14:textId="34AC7B50" w:rsidR="00AD4D3A" w:rsidRPr="00AD4D3A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01A2D887" w14:textId="0644D522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5F595CA0" w14:textId="491400A7" w:rsidR="00E74EA1" w:rsidRDefault="00E8423B" w:rsidP="00AD4D3A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19B133F3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2723AFC5" w14:textId="77777777" w:rsidR="00E74EA1" w:rsidRDefault="00E8423B" w:rsidP="00893E06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 w:rsidP="00893E06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117650E" w14:textId="77777777" w:rsidR="00E74EA1" w:rsidRPr="00893E06" w:rsidRDefault="00E74EA1">
      <w:pPr>
        <w:jc w:val="both"/>
        <w:rPr>
          <w:rFonts w:ascii="Arial Narrow" w:hAnsi="Arial Narrow" w:cs="Arial Narrow"/>
          <w:sz w:val="16"/>
          <w:szCs w:val="16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57850FB8" w14:textId="2143A5D2" w:rsidR="001C1B07" w:rsidRPr="001C1B07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342909FF" w14:textId="77777777" w:rsidR="001C1B07" w:rsidRPr="001C1B07" w:rsidRDefault="001C1B07" w:rsidP="0091631E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  <w:u w:val="single"/>
        </w:rPr>
      </w:pPr>
    </w:p>
    <w:p w14:paraId="49394C85" w14:textId="3B3D27B4" w:rsidR="00E74EA1" w:rsidRPr="0091631E" w:rsidRDefault="00E8423B" w:rsidP="0091631E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3343F29" w14:textId="603E099E" w:rsidR="00E74EA1" w:rsidRDefault="00E8423B" w:rsidP="0091631E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305BB6B7" w14:textId="77777777" w:rsidR="002116AB" w:rsidRPr="002116AB" w:rsidRDefault="002116AB" w:rsidP="002116AB">
      <w:pPr>
        <w:spacing w:before="120"/>
        <w:jc w:val="center"/>
        <w:rPr>
          <w:rFonts w:ascii="Arial Narrow" w:hAnsi="Arial Narrow" w:cs="Arial Narrow"/>
          <w:b/>
          <w:sz w:val="16"/>
          <w:szCs w:val="16"/>
        </w:rPr>
      </w:pPr>
    </w:p>
    <w:p w14:paraId="44DF4B72" w14:textId="77777777" w:rsidR="00FE196B" w:rsidRDefault="00E8423B" w:rsidP="00974A7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FE196B" w:rsidRPr="00FE196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„Dostawa: leków , preparatów do żywienia pozajelitowego i dojelitowego, </w:t>
      </w:r>
      <w:proofErr w:type="spellStart"/>
      <w:r w:rsidR="00FE196B" w:rsidRPr="00FE196B">
        <w:rPr>
          <w:rFonts w:ascii="Arial Narrow" w:hAnsi="Arial Narrow" w:cs="Arial"/>
          <w:b/>
          <w:bCs/>
          <w:color w:val="000000"/>
          <w:sz w:val="20"/>
          <w:szCs w:val="20"/>
        </w:rPr>
        <w:t>cytostatyków</w:t>
      </w:r>
      <w:proofErr w:type="spellEnd"/>
      <w:r w:rsidR="00FE196B" w:rsidRPr="00FE196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, leków z programów lekowych, kontrastów, środków opatrunków sprzętu jednorazowego użytku, środków do dezynfekcji i formaliny buforowanej, materiałów </w:t>
      </w:r>
      <w:proofErr w:type="spellStart"/>
      <w:r w:rsidR="00FE196B" w:rsidRPr="00FE196B">
        <w:rPr>
          <w:rFonts w:ascii="Arial Narrow" w:hAnsi="Arial Narrow" w:cs="Arial"/>
          <w:b/>
          <w:bCs/>
          <w:color w:val="000000"/>
          <w:sz w:val="20"/>
          <w:szCs w:val="20"/>
        </w:rPr>
        <w:t>szewnych</w:t>
      </w:r>
      <w:proofErr w:type="spellEnd"/>
      <w:r w:rsidR="00FE196B" w:rsidRPr="00FE196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” </w:t>
      </w:r>
    </w:p>
    <w:p w14:paraId="1667DA05" w14:textId="4121B310" w:rsidR="00E74EA1" w:rsidRPr="001E44B6" w:rsidRDefault="00E8423B" w:rsidP="00974A7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1E44B6">
        <w:rPr>
          <w:rFonts w:ascii="Arial Narrow" w:hAnsi="Arial Narrow" w:cs="Verdana"/>
          <w:b/>
          <w:bCs/>
          <w:sz w:val="20"/>
          <w:szCs w:val="20"/>
        </w:rPr>
        <w:t xml:space="preserve"> </w:t>
      </w:r>
      <w:r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Pr="0091631E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16"/>
          <w:szCs w:val="16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Pr="0091631E" w:rsidRDefault="00E74EA1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551425B8" w14:textId="77777777" w:rsidR="00E74EA1" w:rsidRDefault="00E8423B" w:rsidP="002116AB">
      <w:pPr>
        <w:shd w:val="clear" w:color="auto" w:fill="BFBFBF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0615EB" w14:textId="77777777" w:rsidR="00E74EA1" w:rsidRPr="001C1B07" w:rsidRDefault="00E74EA1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273202B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E74EA1" w:rsidRPr="00172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B792" w14:textId="77777777" w:rsidR="002B677D" w:rsidRDefault="002B6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56DEB499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6A8C" w14:textId="77777777" w:rsidR="002B677D" w:rsidRDefault="002B6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Pr="00893E06" w:rsidRDefault="00E8423B">
      <w:pPr>
        <w:pStyle w:val="Tekstprzypisudolnego"/>
        <w:jc w:val="both"/>
        <w:rPr>
          <w:sz w:val="16"/>
          <w:szCs w:val="16"/>
        </w:rPr>
      </w:pPr>
      <w:r w:rsidRPr="00893E06">
        <w:rPr>
          <w:rStyle w:val="Znakiprzypiswdolnych"/>
          <w:sz w:val="16"/>
          <w:szCs w:val="16"/>
        </w:rPr>
        <w:footnoteRef/>
      </w:r>
      <w:r w:rsidRPr="00893E0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893E06">
        <w:rPr>
          <w:rFonts w:ascii="Arial Narrow" w:hAnsi="Arial Narrow" w:cs="Arial Narrow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Pr="00893E06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6"/>
          <w:szCs w:val="16"/>
        </w:rPr>
      </w:pPr>
      <w:r w:rsidRPr="00893E06">
        <w:rPr>
          <w:rFonts w:ascii="Arial Narrow" w:hAnsi="Arial Narrow" w:cs="Arial Narrow"/>
          <w:sz w:val="16"/>
          <w:szCs w:val="16"/>
        </w:rPr>
        <w:t>obywateli rosyjskich lub osób fizycznych lub prawnych, podmiotów lub organów z siedzibą w Rosji;</w:t>
      </w:r>
    </w:p>
    <w:p w14:paraId="3DB7BD1F" w14:textId="77777777" w:rsidR="00E74EA1" w:rsidRPr="00893E06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6"/>
          <w:szCs w:val="16"/>
        </w:rPr>
      </w:pPr>
      <w:bookmarkStart w:id="7" w:name="_Hlk102557314"/>
      <w:r w:rsidRPr="00893E06">
        <w:rPr>
          <w:rFonts w:ascii="Arial Narrow" w:hAnsi="Arial Narrow" w:cs="Arial Narrow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CDF2195" w14:textId="77777777" w:rsidR="00E74EA1" w:rsidRPr="00893E06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6"/>
          <w:szCs w:val="16"/>
        </w:rPr>
      </w:pPr>
      <w:r w:rsidRPr="00893E06">
        <w:rPr>
          <w:rFonts w:ascii="Arial Narrow" w:hAnsi="Arial Narrow" w:cs="Arial Narrow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Pr="00893E06" w:rsidRDefault="00E8423B">
      <w:pPr>
        <w:pStyle w:val="Tekstprzypisudolnego"/>
        <w:jc w:val="both"/>
        <w:rPr>
          <w:rFonts w:ascii="Arial Narrow" w:hAnsi="Arial Narrow" w:cs="Arial Narrow"/>
          <w:sz w:val="16"/>
          <w:szCs w:val="16"/>
        </w:rPr>
      </w:pPr>
      <w:r w:rsidRPr="00893E06">
        <w:rPr>
          <w:rFonts w:ascii="Arial Narrow" w:hAnsi="Arial Narrow" w:cs="Arial Narrow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Pr="00893E06" w:rsidRDefault="00E8423B">
      <w:pPr>
        <w:jc w:val="both"/>
        <w:rPr>
          <w:sz w:val="16"/>
          <w:szCs w:val="16"/>
        </w:rPr>
      </w:pPr>
      <w:r w:rsidRPr="00893E06">
        <w:rPr>
          <w:rStyle w:val="Znakiprzypiswdolnych"/>
          <w:sz w:val="16"/>
          <w:szCs w:val="16"/>
        </w:rPr>
        <w:footnoteRef/>
      </w:r>
      <w:r w:rsidRPr="00893E0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893E06">
        <w:rPr>
          <w:rFonts w:ascii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 w:rsidRPr="00893E06">
        <w:rPr>
          <w:rFonts w:ascii="Arial Narrow" w:hAnsi="Arial Narrow" w:cs="Arial Narrow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93E06">
        <w:rPr>
          <w:rFonts w:ascii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45C1277" w14:textId="77777777" w:rsidR="00E74EA1" w:rsidRPr="00893E06" w:rsidRDefault="00E8423B">
      <w:pPr>
        <w:jc w:val="both"/>
        <w:rPr>
          <w:rFonts w:ascii="Arial Narrow" w:hAnsi="Arial Narrow" w:cs="Arial Narrow"/>
          <w:color w:val="222222"/>
          <w:sz w:val="16"/>
          <w:szCs w:val="16"/>
        </w:rPr>
      </w:pPr>
      <w:r w:rsidRPr="00893E06">
        <w:rPr>
          <w:rFonts w:ascii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Pr="00893E06" w:rsidRDefault="00E8423B">
      <w:pPr>
        <w:jc w:val="both"/>
        <w:rPr>
          <w:rFonts w:ascii="Arial Narrow" w:hAnsi="Arial Narrow" w:cs="Arial Narrow"/>
          <w:color w:val="222222"/>
          <w:sz w:val="16"/>
          <w:szCs w:val="16"/>
        </w:rPr>
      </w:pPr>
      <w:r w:rsidRPr="00893E06">
        <w:rPr>
          <w:rFonts w:ascii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Pr="00893E06" w:rsidRDefault="00E8423B">
      <w:pPr>
        <w:jc w:val="both"/>
        <w:rPr>
          <w:rFonts w:ascii="Arial Narrow" w:hAnsi="Arial Narrow" w:cs="Arial Narrow"/>
          <w:color w:val="222222"/>
          <w:sz w:val="16"/>
          <w:szCs w:val="16"/>
        </w:rPr>
      </w:pPr>
      <w:r w:rsidRPr="00893E06">
        <w:rPr>
          <w:rFonts w:ascii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3323940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</w:t>
      </w:r>
      <w:r w:rsidR="001C1B07">
        <w:rPr>
          <w:rFonts w:ascii="Arial" w:hAnsi="Arial" w:cs="Arial"/>
          <w:color w:val="222222"/>
          <w:sz w:val="14"/>
          <w:szCs w:val="14"/>
        </w:rPr>
        <w:t>.</w:t>
      </w:r>
      <w:r>
        <w:rPr>
          <w:rFonts w:ascii="Arial" w:hAnsi="Arial" w:cs="Arial"/>
          <w:color w:val="222222"/>
          <w:sz w:val="14"/>
          <w:szCs w:val="14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C81" w14:textId="77777777" w:rsidR="002B677D" w:rsidRDefault="002B6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4AA" w14:textId="77777777" w:rsidR="00E74EA1" w:rsidRDefault="00E8423B" w:rsidP="0091631E">
    <w:pPr>
      <w:pStyle w:val="Nagwek"/>
      <w:ind w:left="-142" w:hanging="425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33401C82">
          <wp:extent cx="6662696" cy="796915"/>
          <wp:effectExtent l="0" t="0" r="0" b="381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692818" cy="80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5D78C115" w:rsidR="00E74EA1" w:rsidRDefault="00E8423B">
    <w:pPr>
      <w:pStyle w:val="Nagwek"/>
      <w:tabs>
        <w:tab w:val="clear" w:pos="4536"/>
        <w:tab w:val="clear" w:pos="9072"/>
      </w:tabs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2B677D" w:rsidRPr="002B677D">
      <w:rPr>
        <w:rFonts w:ascii="Arial" w:hAnsi="Arial" w:cs="Arial"/>
        <w:b/>
        <w:bCs/>
        <w:sz w:val="18"/>
        <w:szCs w:val="18"/>
      </w:rPr>
      <w:t>DEZP.261.</w:t>
    </w:r>
    <w:r w:rsidR="002B677D">
      <w:rPr>
        <w:rFonts w:ascii="Arial" w:hAnsi="Arial" w:cs="Arial"/>
        <w:b/>
        <w:bCs/>
        <w:sz w:val="18"/>
        <w:szCs w:val="18"/>
      </w:rPr>
      <w:t>17</w:t>
    </w:r>
    <w:r w:rsidR="002B677D" w:rsidRPr="002B677D">
      <w:rPr>
        <w:rFonts w:ascii="Arial" w:hAnsi="Arial" w:cs="Arial"/>
        <w:b/>
        <w:bCs/>
        <w:sz w:val="18"/>
        <w:szCs w:val="18"/>
      </w:rPr>
      <w:t>.2025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B3DB" w14:textId="77777777" w:rsidR="002B677D" w:rsidRDefault="002B67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CA70A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032EDA"/>
    <w:rsid w:val="000E47DE"/>
    <w:rsid w:val="00172777"/>
    <w:rsid w:val="001C1B07"/>
    <w:rsid w:val="001E44B6"/>
    <w:rsid w:val="001F7E50"/>
    <w:rsid w:val="002116AB"/>
    <w:rsid w:val="002B677D"/>
    <w:rsid w:val="00303B2B"/>
    <w:rsid w:val="003B75C9"/>
    <w:rsid w:val="00423775"/>
    <w:rsid w:val="005D6B64"/>
    <w:rsid w:val="006A63B3"/>
    <w:rsid w:val="00742764"/>
    <w:rsid w:val="007427EF"/>
    <w:rsid w:val="00754491"/>
    <w:rsid w:val="007735E5"/>
    <w:rsid w:val="00893E06"/>
    <w:rsid w:val="008C534A"/>
    <w:rsid w:val="0091631E"/>
    <w:rsid w:val="009163A4"/>
    <w:rsid w:val="00974A7C"/>
    <w:rsid w:val="009B1356"/>
    <w:rsid w:val="00A4022E"/>
    <w:rsid w:val="00AD4D3A"/>
    <w:rsid w:val="00B11CDE"/>
    <w:rsid w:val="00B53640"/>
    <w:rsid w:val="00B550EF"/>
    <w:rsid w:val="00BA40BA"/>
    <w:rsid w:val="00BF1DC7"/>
    <w:rsid w:val="00C44D41"/>
    <w:rsid w:val="00D57A53"/>
    <w:rsid w:val="00D61D1A"/>
    <w:rsid w:val="00E351DA"/>
    <w:rsid w:val="00E47503"/>
    <w:rsid w:val="00E66E1C"/>
    <w:rsid w:val="00E74EA1"/>
    <w:rsid w:val="00E8423B"/>
    <w:rsid w:val="00F07198"/>
    <w:rsid w:val="00F20359"/>
    <w:rsid w:val="00F26454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12</Pages>
  <Words>3235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Justyna Opałka</cp:lastModifiedBy>
  <cp:revision>175</cp:revision>
  <cp:lastPrinted>2025-04-24T06:17:00Z</cp:lastPrinted>
  <dcterms:created xsi:type="dcterms:W3CDTF">2020-01-16T14:07:00Z</dcterms:created>
  <dcterms:modified xsi:type="dcterms:W3CDTF">2025-04-24T06:17:00Z</dcterms:modified>
  <dc:language>pl-PL</dc:language>
</cp:coreProperties>
</file>