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0637" w14:textId="05238778" w:rsidR="00B85FD1" w:rsidRPr="009724B0" w:rsidRDefault="00B85FD1" w:rsidP="00E46F4A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="00792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2EA2C78B" w14:textId="398440BD" w:rsidR="00B85FD1" w:rsidRPr="00551A0C" w:rsidRDefault="00B85FD1" w:rsidP="00B8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</w:t>
      </w:r>
      <w:r w:rsidR="00F23F40"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nr: </w:t>
      </w:r>
      <w:r w:rsidR="00792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792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194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887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792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92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6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792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</w:t>
      </w:r>
    </w:p>
    <w:p w14:paraId="0AE7DA1E" w14:textId="08B93C9F" w:rsidR="00B85FD1" w:rsidRPr="00551A0C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A0C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551A0C">
        <w:rPr>
          <w:rFonts w:ascii="Times New Roman" w:hAnsi="Times New Roman" w:cs="Times New Roman"/>
          <w:sz w:val="24"/>
          <w:szCs w:val="24"/>
        </w:rPr>
        <w:t>……….</w:t>
      </w:r>
      <w:r w:rsidRPr="00551A0C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551A0C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do dyspozycji Wykonawcy niezbędne zasoby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6449D7E" w14:textId="4FB56B8F" w:rsidR="00A5136A" w:rsidRPr="001941E4" w:rsidRDefault="00802B82" w:rsidP="001941E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  <w:r w:rsidR="004E7E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8815D4A" w14:textId="77777777" w:rsidR="00792234" w:rsidRDefault="00792234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F7731" w14:textId="339EA735" w:rsidR="00B85FD1" w:rsidRPr="00C857DD" w:rsidRDefault="00B85FD1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F92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F40"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F23F40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217B8FAE" w14:textId="0B71BBA1" w:rsidR="00C90ED4" w:rsidRDefault="00C90ED4" w:rsidP="00C9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4BCD58E3" w14:textId="61AA8D45" w:rsidR="00735F5B" w:rsidRPr="00792234" w:rsidRDefault="00792234" w:rsidP="00B85FD1">
      <w:pPr>
        <w:spacing w:before="60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22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Modernizacja torów II linii N. Oliwskiego wraz z podniesieniem parametrów wytrzymałościowych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922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922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22,5 t/oś</w:t>
      </w:r>
    </w:p>
    <w:p w14:paraId="7896FE79" w14:textId="29981E40" w:rsidR="00B85FD1" w:rsidRPr="00B85FD1" w:rsidRDefault="00B85FD1" w:rsidP="00B85FD1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316884B1" w14:textId="5A16A87E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 oraz</w:t>
      </w:r>
      <w:r w:rsidR="00ED411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ust. 3 pkt 1 </w:t>
      </w:r>
      <w:r w:rsidR="002A477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E50C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stronie internetowej 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7" w:history="1">
        <w:r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Pr="00774545">
        <w:rPr>
          <w:rFonts w:ascii="Times New Roman" w:hAnsi="Times New Roman" w:cs="Times New Roman"/>
          <w:b/>
          <w:bCs/>
          <w:sz w:val="24"/>
          <w:szCs w:val="24"/>
        </w:rPr>
        <w:t>), wprowadzonego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Zarządzeniem Nr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bookmarkEnd w:id="0"/>
    </w:p>
    <w:p w14:paraId="11B753C5" w14:textId="7D037200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13 kwietnia 2022 r. o szczególnych rozwiązaniach w zakresie przeciwdziałania wspierania agresji na Ukrainę oraz służących ochronie bezpieczeństwa narodowego (</w:t>
      </w:r>
      <w:proofErr w:type="spellStart"/>
      <w:r w:rsidR="000C30F3" w:rsidRPr="000C30F3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0C30F3" w:rsidRPr="000C30F3">
        <w:rPr>
          <w:rFonts w:ascii="Times New Roman" w:hAnsi="Times New Roman" w:cs="Times New Roman"/>
          <w:b/>
          <w:bCs/>
          <w:sz w:val="24"/>
          <w:szCs w:val="24"/>
        </w:rPr>
        <w:t>. Dz. U. z 2024 r. poz. 507</w:t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4B5D7F" w14:textId="674EBDEE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9E2A879" w14:textId="4765EF44" w:rsidR="00802B82" w:rsidRDefault="00802B82" w:rsidP="00944F7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36C325C9" w14:textId="77777777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0C4870E8" w:rsidR="00B85FD1" w:rsidRPr="00B85FD1" w:rsidRDefault="00B85FD1" w:rsidP="001941E4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</w:t>
      </w:r>
      <w:r w:rsidR="00802B82">
        <w:rPr>
          <w:rFonts w:ascii="Times New Roman" w:hAnsi="Times New Roman" w:cs="Times New Roman"/>
          <w:sz w:val="24"/>
          <w:szCs w:val="24"/>
        </w:rPr>
        <w:t>……………………….</w:t>
      </w:r>
      <w:r w:rsidRPr="00B85FD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9F19EC8" w14:textId="2AD68F6F" w:rsidR="00802B82" w:rsidRPr="002D2DDD" w:rsidRDefault="001941E4" w:rsidP="001941E4">
      <w:pPr>
        <w:spacing w:after="0" w:line="240" w:lineRule="auto"/>
        <w:ind w:left="2832" w:right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941E4">
        <w:rPr>
          <w:rFonts w:ascii="Times New Roman" w:hAnsi="Times New Roman" w:cs="Times New Roman"/>
          <w:i/>
          <w:iCs/>
          <w:sz w:val="20"/>
          <w:szCs w:val="20"/>
        </w:rPr>
        <w:t xml:space="preserve">Dokument należy podpisać kwalifikowanym podpisem elektronicznym lub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941E4">
        <w:rPr>
          <w:rFonts w:ascii="Times New Roman" w:hAnsi="Times New Roman" w:cs="Times New Roman"/>
          <w:i/>
          <w:iCs/>
          <w:sz w:val="20"/>
          <w:szCs w:val="20"/>
        </w:rPr>
        <w:t>podpisem zaufanym lub podpisem osobistym – zgodnie z treścią SWZ</w:t>
      </w:r>
    </w:p>
    <w:sectPr w:rsidR="00802B82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141AD" w14:textId="77777777" w:rsidR="005400BE" w:rsidRDefault="005400BE" w:rsidP="002159FB">
      <w:pPr>
        <w:spacing w:after="0" w:line="240" w:lineRule="auto"/>
      </w:pPr>
      <w:r>
        <w:separator/>
      </w:r>
    </w:p>
  </w:endnote>
  <w:endnote w:type="continuationSeparator" w:id="0">
    <w:p w14:paraId="6FDD0254" w14:textId="77777777" w:rsidR="005400BE" w:rsidRDefault="005400BE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E52C7" w14:textId="77777777" w:rsidR="005400BE" w:rsidRDefault="005400BE" w:rsidP="002159FB">
      <w:pPr>
        <w:spacing w:after="0" w:line="240" w:lineRule="auto"/>
      </w:pPr>
      <w:r>
        <w:separator/>
      </w:r>
    </w:p>
  </w:footnote>
  <w:footnote w:type="continuationSeparator" w:id="0">
    <w:p w14:paraId="3987A0A9" w14:textId="77777777" w:rsidR="005400BE" w:rsidRDefault="005400BE" w:rsidP="002159FB">
      <w:pPr>
        <w:spacing w:after="0" w:line="240" w:lineRule="auto"/>
      </w:pPr>
      <w:r>
        <w:continuationSeparator/>
      </w:r>
    </w:p>
  </w:footnote>
  <w:footnote w:id="1">
    <w:p w14:paraId="41155B66" w14:textId="77777777" w:rsidR="00944F74" w:rsidRPr="00AE12DA" w:rsidRDefault="00944F74" w:rsidP="00944F7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6B601FAF" w14:textId="77777777" w:rsidR="00944F74" w:rsidRPr="00AE12DA" w:rsidRDefault="00944F74" w:rsidP="008F210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61AC6F4A" w14:textId="287ACC55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</w:t>
      </w:r>
      <w:proofErr w:type="spellStart"/>
      <w:r w:rsidR="000C30F3" w:rsidRPr="000C30F3">
        <w:rPr>
          <w:rFonts w:ascii="Times New Roman" w:hAnsi="Times New Roman" w:cs="Times New Roman"/>
        </w:rPr>
        <w:t>t.j</w:t>
      </w:r>
      <w:proofErr w:type="spellEnd"/>
      <w:r w:rsidR="000C30F3" w:rsidRPr="000C30F3">
        <w:rPr>
          <w:rFonts w:ascii="Times New Roman" w:hAnsi="Times New Roman" w:cs="Times New Roman"/>
        </w:rPr>
        <w:t>. Dz. U. z 2023 r. poz. 1124</w:t>
      </w:r>
      <w:r w:rsidRPr="00AE12DA">
        <w:rPr>
          <w:rFonts w:ascii="Times New Roman" w:hAnsi="Times New Roman" w:cs="Times New Roman"/>
        </w:rPr>
        <w:t xml:space="preserve">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</w:t>
      </w:r>
      <w:r w:rsidR="00233451">
        <w:rPr>
          <w:rFonts w:ascii="Times New Roman" w:hAnsi="Times New Roman" w:cs="Times New Roman"/>
        </w:rPr>
        <w:t> </w:t>
      </w:r>
      <w:r w:rsidRPr="00AE12DA">
        <w:rPr>
          <w:rFonts w:ascii="Times New Roman" w:hAnsi="Times New Roman" w:cs="Times New Roman"/>
        </w:rPr>
        <w:t>3;</w:t>
      </w:r>
    </w:p>
    <w:p w14:paraId="2F364752" w14:textId="625C85EA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</w:t>
      </w:r>
      <w:proofErr w:type="spellStart"/>
      <w:r w:rsidR="000C30F3" w:rsidRPr="000C30F3">
        <w:rPr>
          <w:rFonts w:ascii="Times New Roman" w:hAnsi="Times New Roman" w:cs="Times New Roman"/>
        </w:rPr>
        <w:t>t.j</w:t>
      </w:r>
      <w:proofErr w:type="spellEnd"/>
      <w:r w:rsidR="000C30F3" w:rsidRPr="000C30F3">
        <w:rPr>
          <w:rFonts w:ascii="Times New Roman" w:hAnsi="Times New Roman" w:cs="Times New Roman"/>
        </w:rPr>
        <w:t>. Dz. U. z 2023 r. poz. 120</w:t>
      </w:r>
      <w:r w:rsidRPr="00AE12DA">
        <w:rPr>
          <w:rFonts w:ascii="Times New Roman" w:hAnsi="Times New Roman" w:cs="Times New Roman"/>
        </w:rPr>
        <w:t>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05ADBAC" w14:textId="77777777" w:rsidR="00944F74" w:rsidRDefault="00944F74" w:rsidP="00944F7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A2460" w14:textId="5D12C1B8" w:rsidR="001941E4" w:rsidRPr="00E82966" w:rsidRDefault="00792234" w:rsidP="00106CC1">
    <w:pPr>
      <w:pBdr>
        <w:bottom w:val="single" w:sz="4" w:space="1" w:color="auto"/>
      </w:pBdr>
      <w:spacing w:before="240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r w:rsidRPr="00792234">
      <w:rPr>
        <w:rFonts w:ascii="Times New Roman" w:hAnsi="Times New Roman" w:cs="Times New Roman"/>
        <w:i/>
        <w:iCs/>
        <w:color w:val="000000"/>
        <w:sz w:val="20"/>
        <w:szCs w:val="20"/>
      </w:rPr>
      <w:t>DOD/DZIN/2025/002</w:t>
    </w:r>
    <w:r w:rsidR="001941E4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Oświadczenie innego podmiotu – </w:t>
    </w:r>
    <w:r w:rsidRPr="00792234">
      <w:rPr>
        <w:rFonts w:ascii="Times New Roman" w:hAnsi="Times New Roman" w:cs="Times New Roman"/>
        <w:i/>
        <w:iCs/>
        <w:color w:val="000000"/>
        <w:sz w:val="20"/>
        <w:szCs w:val="20"/>
      </w:rPr>
      <w:t>Modernizacja torów II linii N. Oliwskiego wraz z podniesieniem parametrów wytrzymałościowych do 22,5 t/oś</w:t>
    </w:r>
  </w:p>
  <w:p w14:paraId="70724B03" w14:textId="77777777" w:rsidR="00CA73C9" w:rsidRDefault="00CA73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63F08"/>
    <w:rsid w:val="00091BAF"/>
    <w:rsid w:val="000C30F3"/>
    <w:rsid w:val="000E07A0"/>
    <w:rsid w:val="001022A8"/>
    <w:rsid w:val="00106CC1"/>
    <w:rsid w:val="00183A91"/>
    <w:rsid w:val="001941E4"/>
    <w:rsid w:val="001B1500"/>
    <w:rsid w:val="002159FB"/>
    <w:rsid w:val="00233451"/>
    <w:rsid w:val="00240954"/>
    <w:rsid w:val="002550B5"/>
    <w:rsid w:val="002623A9"/>
    <w:rsid w:val="002A477D"/>
    <w:rsid w:val="002B2701"/>
    <w:rsid w:val="002D2DDD"/>
    <w:rsid w:val="00305228"/>
    <w:rsid w:val="00373445"/>
    <w:rsid w:val="00387F45"/>
    <w:rsid w:val="004336A0"/>
    <w:rsid w:val="00437002"/>
    <w:rsid w:val="00443167"/>
    <w:rsid w:val="00472F9E"/>
    <w:rsid w:val="0049559B"/>
    <w:rsid w:val="004B4673"/>
    <w:rsid w:val="004E7E23"/>
    <w:rsid w:val="004F6F30"/>
    <w:rsid w:val="00525A94"/>
    <w:rsid w:val="00530DDD"/>
    <w:rsid w:val="005325B4"/>
    <w:rsid w:val="005400BE"/>
    <w:rsid w:val="00543F40"/>
    <w:rsid w:val="00543F8E"/>
    <w:rsid w:val="00551A0C"/>
    <w:rsid w:val="005C31B1"/>
    <w:rsid w:val="005D3DC4"/>
    <w:rsid w:val="00643911"/>
    <w:rsid w:val="00651AFD"/>
    <w:rsid w:val="00653F0D"/>
    <w:rsid w:val="006F27C5"/>
    <w:rsid w:val="00720650"/>
    <w:rsid w:val="00735F5B"/>
    <w:rsid w:val="00750EA6"/>
    <w:rsid w:val="0076361E"/>
    <w:rsid w:val="00792234"/>
    <w:rsid w:val="007B5EB7"/>
    <w:rsid w:val="007D71DF"/>
    <w:rsid w:val="007E504F"/>
    <w:rsid w:val="00802B82"/>
    <w:rsid w:val="008425A2"/>
    <w:rsid w:val="008569B7"/>
    <w:rsid w:val="00867CDF"/>
    <w:rsid w:val="008839B5"/>
    <w:rsid w:val="00887D57"/>
    <w:rsid w:val="008A067F"/>
    <w:rsid w:val="008C6010"/>
    <w:rsid w:val="008F0047"/>
    <w:rsid w:val="008F0B63"/>
    <w:rsid w:val="008F210E"/>
    <w:rsid w:val="00903079"/>
    <w:rsid w:val="00944F74"/>
    <w:rsid w:val="009724B0"/>
    <w:rsid w:val="009A75F9"/>
    <w:rsid w:val="009D185C"/>
    <w:rsid w:val="00A20943"/>
    <w:rsid w:val="00A310EC"/>
    <w:rsid w:val="00A5136A"/>
    <w:rsid w:val="00A635C0"/>
    <w:rsid w:val="00A66CA2"/>
    <w:rsid w:val="00A77866"/>
    <w:rsid w:val="00A9680B"/>
    <w:rsid w:val="00AB3EAD"/>
    <w:rsid w:val="00B1714A"/>
    <w:rsid w:val="00B204C3"/>
    <w:rsid w:val="00B666CD"/>
    <w:rsid w:val="00B85FD1"/>
    <w:rsid w:val="00BD6C21"/>
    <w:rsid w:val="00C01FE1"/>
    <w:rsid w:val="00C06AD3"/>
    <w:rsid w:val="00C250AB"/>
    <w:rsid w:val="00C47C91"/>
    <w:rsid w:val="00C60297"/>
    <w:rsid w:val="00C779CA"/>
    <w:rsid w:val="00C857DD"/>
    <w:rsid w:val="00C90ED4"/>
    <w:rsid w:val="00CA73C9"/>
    <w:rsid w:val="00CC6B5A"/>
    <w:rsid w:val="00CE3B18"/>
    <w:rsid w:val="00D90E25"/>
    <w:rsid w:val="00DD4A3D"/>
    <w:rsid w:val="00E012B5"/>
    <w:rsid w:val="00E27D60"/>
    <w:rsid w:val="00E46F4A"/>
    <w:rsid w:val="00E50CD0"/>
    <w:rsid w:val="00E57564"/>
    <w:rsid w:val="00E67ABF"/>
    <w:rsid w:val="00E71C61"/>
    <w:rsid w:val="00EA2D56"/>
    <w:rsid w:val="00EB321F"/>
    <w:rsid w:val="00ED4112"/>
    <w:rsid w:val="00F23F40"/>
    <w:rsid w:val="00F66BD6"/>
    <w:rsid w:val="00F92F1D"/>
    <w:rsid w:val="00F94B1D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F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F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4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Anna Borzęcka</cp:lastModifiedBy>
  <cp:revision>2</cp:revision>
  <cp:lastPrinted>2020-03-12T10:13:00Z</cp:lastPrinted>
  <dcterms:created xsi:type="dcterms:W3CDTF">2025-01-23T11:01:00Z</dcterms:created>
  <dcterms:modified xsi:type="dcterms:W3CDTF">2025-01-23T11:01:00Z</dcterms:modified>
</cp:coreProperties>
</file>