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61518" w14:textId="77777777" w:rsidR="0083315D" w:rsidRPr="0083315D" w:rsidRDefault="0083315D" w:rsidP="008331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6</w:t>
      </w:r>
      <w:r w:rsidRPr="0083315D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Pr="0083315D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2E33F836" w14:textId="77777777" w:rsidR="006F69DB" w:rsidRPr="006F69DB" w:rsidRDefault="006F69DB" w:rsidP="006F69DB">
      <w:pPr>
        <w:tabs>
          <w:tab w:val="num" w:pos="0"/>
          <w:tab w:val="left" w:pos="6804"/>
        </w:tabs>
        <w:suppressAutoHyphens/>
        <w:spacing w:after="240" w:line="276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WZÓR UMOWY</w:t>
      </w:r>
    </w:p>
    <w:p w14:paraId="1AC5F5D4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NR …………………………..</w:t>
      </w:r>
    </w:p>
    <w:p w14:paraId="3774810F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WYKONANIE </w:t>
      </w:r>
      <w:r w:rsidR="00C10EEE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DOSTAWY</w:t>
      </w:r>
    </w:p>
    <w:p w14:paraId="0B87FB63" w14:textId="7A157E2A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zawarta</w:t>
      </w:r>
      <w:proofErr w:type="gram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029A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</w:t>
      </w: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pomiędzy</w:t>
      </w:r>
      <w:proofErr w:type="gram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7AC3BDC2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53AF8A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Gminą Somonino z siedzibą 83-314 Somonino ul. Ceynowy </w:t>
      </w:r>
      <w:r w:rsidRPr="006F69D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21, NIP: 589-10-31-191, Regon: 191675008</w:t>
      </w:r>
      <w:r w:rsidRPr="006F69D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reprezentowaną przez: </w:t>
      </w:r>
    </w:p>
    <w:p w14:paraId="1F8228E9" w14:textId="76AE6678" w:rsidR="006F69DB" w:rsidRPr="006F69DB" w:rsidRDefault="008029A9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………………………………..</w:t>
      </w:r>
      <w:r w:rsidR="002B1537"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………………………………..</w:t>
      </w:r>
      <w:r w:rsidR="006F69DB"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5F683C13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 kontrasygnacie </w:t>
      </w:r>
    </w:p>
    <w:p w14:paraId="3CD57F0B" w14:textId="6DE3F729" w:rsidR="006F69DB" w:rsidRDefault="008029A9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……………………………….</w:t>
      </w:r>
      <w:r w:rsidR="006F69DB"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………………………………...</w:t>
      </w:r>
      <w:r w:rsidR="006F69DB"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6577902D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zwaną dalej </w:t>
      </w: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ZAMAWIAJĄCYM</w:t>
      </w:r>
      <w:proofErr w:type="gramStart"/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a</w:t>
      </w:r>
      <w:proofErr w:type="gram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podmiotem: ......., z </w:t>
      </w: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siedzibą: ......., </w:t>
      </w:r>
      <w:proofErr w:type="gramEnd"/>
    </w:p>
    <w:p w14:paraId="36E2FD9E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posiadającym </w:t>
      </w: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............, REGON ............, </w:t>
      </w:r>
      <w:proofErr w:type="gram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</w:t>
      </w: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przez: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1) ..........................................,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2) .......................................... </w:t>
      </w:r>
      <w:proofErr w:type="gramEnd"/>
    </w:p>
    <w:p w14:paraId="3D28661F" w14:textId="77777777" w:rsidR="006F69DB" w:rsidRPr="006F69DB" w:rsidRDefault="006F69DB" w:rsidP="006F69DB">
      <w:pPr>
        <w:shd w:val="clear" w:color="auto" w:fill="FFFFFF"/>
        <w:snapToGrid w:val="0"/>
        <w:spacing w:after="2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gram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zwanym</w:t>
      </w:r>
      <w:proofErr w:type="gram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dalej </w:t>
      </w: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WYKONAWCĄ.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E2974A" w14:textId="13855439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Umowa zawarta na skutek rozstrzygnięcia postępowania o udzielenie zamówienia publicznego przeprowadzonego w trybie podstawowym, o którym mowa w art. 2</w:t>
      </w:r>
      <w:r w:rsidR="002848E6">
        <w:rPr>
          <w:rFonts w:ascii="Times New Roman" w:eastAsia="Times New Roman" w:hAnsi="Times New Roman" w:cs="Times New Roman"/>
          <w:sz w:val="20"/>
          <w:szCs w:val="20"/>
          <w:lang w:eastAsia="pl-PL"/>
        </w:rPr>
        <w:t>75 pkt 2</w:t>
      </w:r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  <w:proofErr w:type="spellStart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6F69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o następującej treści: </w:t>
      </w:r>
    </w:p>
    <w:p w14:paraId="7CD2DE87" w14:textId="77777777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AFC96B" w14:textId="7D6E9699" w:rsidR="006F69DB" w:rsidRPr="006F69DB" w:rsidRDefault="006F69DB" w:rsidP="006F69DB">
      <w:pPr>
        <w:shd w:val="clear" w:color="auto" w:fill="FFFFFF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§</w:t>
      </w:r>
      <w:r w:rsidR="008029A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1</w:t>
      </w:r>
    </w:p>
    <w:p w14:paraId="32CEE8C3" w14:textId="77777777" w:rsidR="006F69DB" w:rsidRPr="005B2922" w:rsidRDefault="006F69DB" w:rsidP="005B2922">
      <w:pPr>
        <w:shd w:val="clear" w:color="auto" w:fill="FFFFFF"/>
        <w:snapToGrid w:val="0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69D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[Przedmiot umowy]</w:t>
      </w:r>
    </w:p>
    <w:p w14:paraId="169463EB" w14:textId="676C5869" w:rsidR="008029A9" w:rsidRPr="008029A9" w:rsidRDefault="008029A9" w:rsidP="00375F27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8029A9">
        <w:rPr>
          <w:rFonts w:ascii="Times New Roman" w:hAnsi="Times New Roman" w:cs="Times New Roman"/>
          <w:sz w:val="20"/>
        </w:rPr>
        <w:t xml:space="preserve">Zamawiający zleca, a Wykonawca przyjmuje do wykonania przedmiot zamówienia pn. „Dostawa i wykonanie mebli do placówek oświatowych na terenie Gminy Somonino” – </w:t>
      </w:r>
      <w:r w:rsidRPr="008029A9">
        <w:rPr>
          <w:rFonts w:ascii="Times New Roman" w:hAnsi="Times New Roman" w:cs="Times New Roman"/>
          <w:b/>
          <w:sz w:val="20"/>
        </w:rPr>
        <w:t>Część……………</w:t>
      </w:r>
    </w:p>
    <w:p w14:paraId="75197786" w14:textId="4711DFAB" w:rsidR="00375F27" w:rsidRPr="008029A9" w:rsidRDefault="008029A9" w:rsidP="00375F27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8029A9">
        <w:rPr>
          <w:rFonts w:ascii="Times New Roman" w:hAnsi="Times New Roman" w:cs="Times New Roman"/>
          <w:sz w:val="20"/>
        </w:rPr>
        <w:t xml:space="preserve">Opis przedmiotu zamówienia określony w </w:t>
      </w:r>
      <w:r w:rsidRPr="008029A9">
        <w:rPr>
          <w:rFonts w:ascii="Times New Roman" w:hAnsi="Times New Roman" w:cs="Times New Roman"/>
          <w:b/>
          <w:sz w:val="20"/>
        </w:rPr>
        <w:t xml:space="preserve">Załączniku nr 1 A/B/C do </w:t>
      </w:r>
      <w:proofErr w:type="spellStart"/>
      <w:r w:rsidRPr="008029A9">
        <w:rPr>
          <w:rFonts w:ascii="Times New Roman" w:hAnsi="Times New Roman" w:cs="Times New Roman"/>
          <w:b/>
          <w:sz w:val="20"/>
        </w:rPr>
        <w:t>SWZ</w:t>
      </w:r>
      <w:proofErr w:type="spellEnd"/>
      <w:r w:rsidRPr="008029A9">
        <w:rPr>
          <w:rFonts w:ascii="Times New Roman" w:hAnsi="Times New Roman" w:cs="Times New Roman"/>
          <w:b/>
          <w:sz w:val="20"/>
        </w:rPr>
        <w:t xml:space="preserve"> stanowi integralną część umowy.</w:t>
      </w:r>
    </w:p>
    <w:p w14:paraId="09095BC2" w14:textId="2A581AF8" w:rsidR="008029A9" w:rsidRPr="008029A9" w:rsidRDefault="008029A9" w:rsidP="00375F27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8029A9">
        <w:rPr>
          <w:rFonts w:ascii="Times New Roman" w:hAnsi="Times New Roman" w:cs="Times New Roman"/>
          <w:sz w:val="20"/>
        </w:rPr>
        <w:t xml:space="preserve">Wykonawca ponosi odpowiedzialność za dotrzymanie deklarowanych warunków realizacji przedmiotu Umowy przedstawionych w ofercie. </w:t>
      </w:r>
    </w:p>
    <w:p w14:paraId="77E86ADA" w14:textId="0314BF0A" w:rsidR="008029A9" w:rsidRPr="008029A9" w:rsidRDefault="008029A9" w:rsidP="008029A9">
      <w:pPr>
        <w:pStyle w:val="Akapitzlist"/>
        <w:numPr>
          <w:ilvl w:val="0"/>
          <w:numId w:val="5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8029A9">
        <w:rPr>
          <w:rFonts w:ascii="Times New Roman" w:hAnsi="Times New Roman" w:cs="Times New Roman"/>
          <w:sz w:val="20"/>
        </w:rPr>
        <w:t>Przedmiot zamówienia współfinansowany w ramach projektu pn. „Matematyka i robotyka - ścisła praktyka. Edukacja ogólna w Gminie Somonino” współfinansowanego ze środków Europejskiego Funduszu Społecznego Plus (</w:t>
      </w:r>
      <w:proofErr w:type="spellStart"/>
      <w:r w:rsidRPr="008029A9">
        <w:rPr>
          <w:rFonts w:ascii="Times New Roman" w:hAnsi="Times New Roman" w:cs="Times New Roman"/>
          <w:sz w:val="20"/>
        </w:rPr>
        <w:t>EFS</w:t>
      </w:r>
      <w:proofErr w:type="spellEnd"/>
      <w:r w:rsidRPr="008029A9">
        <w:rPr>
          <w:rFonts w:ascii="Times New Roman" w:hAnsi="Times New Roman" w:cs="Times New Roman"/>
          <w:sz w:val="20"/>
        </w:rPr>
        <w:t xml:space="preserve">+), Priorytetu 5 Fundusze europejskie dla silnego Pomorza </w:t>
      </w:r>
      <w:proofErr w:type="spellStart"/>
      <w:r w:rsidRPr="008029A9">
        <w:rPr>
          <w:rFonts w:ascii="Times New Roman" w:hAnsi="Times New Roman" w:cs="Times New Roman"/>
          <w:sz w:val="20"/>
        </w:rPr>
        <w:t>EFS</w:t>
      </w:r>
      <w:proofErr w:type="spellEnd"/>
      <w:r w:rsidRPr="008029A9">
        <w:rPr>
          <w:rFonts w:ascii="Times New Roman" w:hAnsi="Times New Roman" w:cs="Times New Roman"/>
          <w:sz w:val="20"/>
        </w:rPr>
        <w:t>+, Działania nr 5.08. Edukacja ogólna i zawodowa w ramach programu Fundusze Europejskie dla Pomorza 2021-2027 (</w:t>
      </w:r>
      <w:proofErr w:type="spellStart"/>
      <w:r w:rsidRPr="008029A9">
        <w:rPr>
          <w:rFonts w:ascii="Times New Roman" w:hAnsi="Times New Roman" w:cs="Times New Roman"/>
          <w:sz w:val="20"/>
        </w:rPr>
        <w:t>FEP</w:t>
      </w:r>
      <w:proofErr w:type="spellEnd"/>
      <w:r w:rsidRPr="008029A9">
        <w:rPr>
          <w:rFonts w:ascii="Times New Roman" w:hAnsi="Times New Roman" w:cs="Times New Roman"/>
          <w:sz w:val="20"/>
        </w:rPr>
        <w:t xml:space="preserve"> 2021 – 2027)</w:t>
      </w:r>
    </w:p>
    <w:p w14:paraId="45ADD73A" w14:textId="6E0A5CC8" w:rsidR="008029A9" w:rsidRPr="008029A9" w:rsidRDefault="008029A9" w:rsidP="008029A9">
      <w:pPr>
        <w:pStyle w:val="Akapitzlist"/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proofErr w:type="gramStart"/>
      <w:r w:rsidRPr="008029A9">
        <w:rPr>
          <w:rFonts w:ascii="Times New Roman" w:hAnsi="Times New Roman" w:cs="Times New Roman"/>
          <w:sz w:val="20"/>
        </w:rPr>
        <w:t>lub</w:t>
      </w:r>
      <w:proofErr w:type="gramEnd"/>
      <w:r w:rsidRPr="008029A9">
        <w:rPr>
          <w:rFonts w:ascii="Times New Roman" w:hAnsi="Times New Roman" w:cs="Times New Roman"/>
          <w:sz w:val="20"/>
        </w:rPr>
        <w:t xml:space="preserve"> </w:t>
      </w:r>
    </w:p>
    <w:p w14:paraId="38F6C5AD" w14:textId="11DCE605" w:rsidR="008029A9" w:rsidRPr="008029A9" w:rsidRDefault="008029A9" w:rsidP="008029A9">
      <w:pPr>
        <w:pStyle w:val="Akapitzlist"/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8029A9">
        <w:rPr>
          <w:rFonts w:ascii="Times New Roman" w:hAnsi="Times New Roman" w:cs="Times New Roman"/>
          <w:sz w:val="20"/>
        </w:rPr>
        <w:t>„Małe kroki do wielkiego rozwoju - edukacja przedszkolna w Gminie Somonino", współfinansowanego ze środków Europejskiego Funduszu Społecznego Plus (</w:t>
      </w:r>
      <w:proofErr w:type="spellStart"/>
      <w:r w:rsidRPr="008029A9">
        <w:rPr>
          <w:rFonts w:ascii="Times New Roman" w:hAnsi="Times New Roman" w:cs="Times New Roman"/>
          <w:sz w:val="20"/>
        </w:rPr>
        <w:t>EFS</w:t>
      </w:r>
      <w:proofErr w:type="spellEnd"/>
      <w:r w:rsidRPr="008029A9">
        <w:rPr>
          <w:rFonts w:ascii="Times New Roman" w:hAnsi="Times New Roman" w:cs="Times New Roman"/>
          <w:sz w:val="20"/>
        </w:rPr>
        <w:t xml:space="preserve">+), Priorytetu 5 Fundusze europejskie dla silnego społecznie Pomorza </w:t>
      </w:r>
      <w:proofErr w:type="spellStart"/>
      <w:r w:rsidRPr="008029A9">
        <w:rPr>
          <w:rFonts w:ascii="Times New Roman" w:hAnsi="Times New Roman" w:cs="Times New Roman"/>
          <w:sz w:val="20"/>
        </w:rPr>
        <w:t>EFS</w:t>
      </w:r>
      <w:proofErr w:type="spellEnd"/>
      <w:r w:rsidRPr="008029A9">
        <w:rPr>
          <w:rFonts w:ascii="Times New Roman" w:hAnsi="Times New Roman" w:cs="Times New Roman"/>
          <w:sz w:val="20"/>
        </w:rPr>
        <w:t>+, Działania 5.7. Edukacja przedszkolna w ramach programu Fundusze Europejskie dla Pomorza 2021-2027 (</w:t>
      </w:r>
      <w:proofErr w:type="spellStart"/>
      <w:r w:rsidRPr="008029A9">
        <w:rPr>
          <w:rFonts w:ascii="Times New Roman" w:hAnsi="Times New Roman" w:cs="Times New Roman"/>
          <w:sz w:val="20"/>
        </w:rPr>
        <w:t>FEP</w:t>
      </w:r>
      <w:proofErr w:type="spellEnd"/>
      <w:r w:rsidRPr="008029A9">
        <w:rPr>
          <w:rFonts w:ascii="Times New Roman" w:hAnsi="Times New Roman" w:cs="Times New Roman"/>
          <w:sz w:val="20"/>
        </w:rPr>
        <w:t xml:space="preserve"> 2021-2027)</w:t>
      </w:r>
    </w:p>
    <w:p w14:paraId="2A6C54FF" w14:textId="77777777" w:rsidR="0083315D" w:rsidRPr="005B2922" w:rsidRDefault="0083315D" w:rsidP="00FF761B">
      <w:pPr>
        <w:pStyle w:val="Akapitzlist"/>
        <w:numPr>
          <w:ilvl w:val="0"/>
          <w:numId w:val="5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Przedmiot umowy należy zrealizować z należytą starannością, zgodnie z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obowiązującymi przepisami i </w:t>
      </w:r>
      <w:r w:rsidRPr="005B2922">
        <w:rPr>
          <w:rFonts w:ascii="Times New Roman" w:hAnsi="Times New Roman" w:cs="Times New Roman"/>
          <w:sz w:val="20"/>
        </w:rPr>
        <w:t>normami technicznymi oraz zasadami wiedzy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technicznej, obowiązującymi przepisami prawa.</w:t>
      </w:r>
    </w:p>
    <w:p w14:paraId="19057B9A" w14:textId="77777777" w:rsidR="0083315D" w:rsidRPr="005B2922" w:rsidRDefault="0083315D" w:rsidP="00FF761B">
      <w:pPr>
        <w:pStyle w:val="Akapitzlist"/>
        <w:numPr>
          <w:ilvl w:val="0"/>
          <w:numId w:val="5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Szczegółowy opis przedmiotu zamówienia, sposób realizacji oraz warunki</w:t>
      </w:r>
      <w:r w:rsidR="006F69DB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wykonania określają:</w:t>
      </w:r>
    </w:p>
    <w:p w14:paraId="026388EF" w14:textId="77777777" w:rsidR="0083315D" w:rsidRPr="005B2922" w:rsidRDefault="0083315D" w:rsidP="00FF761B">
      <w:pPr>
        <w:pStyle w:val="Akapitzlist"/>
        <w:numPr>
          <w:ilvl w:val="0"/>
          <w:numId w:val="3"/>
        </w:numPr>
        <w:spacing w:after="120" w:line="360" w:lineRule="auto"/>
        <w:ind w:left="1418" w:hanging="357"/>
        <w:contextualSpacing w:val="0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Specyfikacja Warunków Zamówienia,</w:t>
      </w:r>
    </w:p>
    <w:p w14:paraId="3F88DEF7" w14:textId="77777777" w:rsidR="0083315D" w:rsidRPr="005B2922" w:rsidRDefault="0083315D" w:rsidP="00FF761B">
      <w:pPr>
        <w:pStyle w:val="Akapitzlist"/>
        <w:numPr>
          <w:ilvl w:val="0"/>
          <w:numId w:val="3"/>
        </w:numPr>
        <w:spacing w:after="120" w:line="360" w:lineRule="auto"/>
        <w:ind w:left="1418" w:hanging="357"/>
        <w:contextualSpacing w:val="0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lastRenderedPageBreak/>
        <w:t>oferta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Wykonawcy,</w:t>
      </w:r>
    </w:p>
    <w:p w14:paraId="00DE6EAC" w14:textId="77777777" w:rsidR="0083315D" w:rsidRPr="005B2922" w:rsidRDefault="0083315D" w:rsidP="00FF761B">
      <w:pPr>
        <w:pStyle w:val="Akapitzlist"/>
        <w:numPr>
          <w:ilvl w:val="0"/>
          <w:numId w:val="3"/>
        </w:numPr>
        <w:spacing w:after="120" w:line="360" w:lineRule="auto"/>
        <w:ind w:left="1418" w:hanging="357"/>
        <w:contextualSpacing w:val="0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niniejsza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umowa.</w:t>
      </w:r>
    </w:p>
    <w:p w14:paraId="704864CB" w14:textId="77777777" w:rsidR="0083315D" w:rsidRPr="005B2922" w:rsidRDefault="0083315D" w:rsidP="005B292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§</w:t>
      </w:r>
      <w:r w:rsidR="005B2922" w:rsidRPr="005B2922">
        <w:rPr>
          <w:rFonts w:ascii="Times New Roman" w:hAnsi="Times New Roman" w:cs="Times New Roman"/>
          <w:b/>
          <w:sz w:val="20"/>
        </w:rPr>
        <w:t xml:space="preserve"> 2</w:t>
      </w:r>
    </w:p>
    <w:p w14:paraId="244FB550" w14:textId="77777777" w:rsidR="0083315D" w:rsidRPr="005B2922" w:rsidRDefault="005B2922" w:rsidP="005B2922">
      <w:pPr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[Obowiązki Wykonawcy]</w:t>
      </w:r>
    </w:p>
    <w:p w14:paraId="20EB7CEE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 obowiązków Wykonawcy należy:</w:t>
      </w:r>
    </w:p>
    <w:p w14:paraId="05247927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wykonanie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wszystkich czynności potrzebnych do realizacji przedmiotu umowy,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o którym mowa w § 1,</w:t>
      </w:r>
    </w:p>
    <w:p w14:paraId="6348739B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dostarczenie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wyposażenia fabrycznie nowego, wolnego od wad oraz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pos</w:t>
      </w:r>
      <w:r w:rsidR="00237CF0">
        <w:rPr>
          <w:rFonts w:ascii="Times New Roman" w:hAnsi="Times New Roman" w:cs="Times New Roman"/>
          <w:sz w:val="20"/>
        </w:rPr>
        <w:t>iadającego odpowiednie atesty i </w:t>
      </w:r>
      <w:r w:rsidRPr="005B2922">
        <w:rPr>
          <w:rFonts w:ascii="Times New Roman" w:hAnsi="Times New Roman" w:cs="Times New Roman"/>
          <w:sz w:val="20"/>
        </w:rPr>
        <w:t>certyfikaty,</w:t>
      </w:r>
    </w:p>
    <w:p w14:paraId="6D87E21D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dostarczenie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wyposażenia na swój koszt,</w:t>
      </w:r>
    </w:p>
    <w:p w14:paraId="10FA6674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montaż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wyposażenia,</w:t>
      </w:r>
    </w:p>
    <w:p w14:paraId="7139239D" w14:textId="551F8A6F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instalacja wyposażenia</w:t>
      </w:r>
      <w:bookmarkStart w:id="0" w:name="_GoBack"/>
      <w:bookmarkEnd w:id="0"/>
      <w:r w:rsidRPr="005B2922">
        <w:rPr>
          <w:rFonts w:ascii="Times New Roman" w:hAnsi="Times New Roman" w:cs="Times New Roman"/>
          <w:sz w:val="20"/>
        </w:rPr>
        <w:t>,</w:t>
      </w:r>
    </w:p>
    <w:p w14:paraId="13DF2A15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zgłoszenie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przedmiotu umowy do odbioru,</w:t>
      </w:r>
    </w:p>
    <w:p w14:paraId="735E1D6D" w14:textId="77777777" w:rsidR="0083315D" w:rsidRPr="005B2922" w:rsidRDefault="0083315D" w:rsidP="002B1537">
      <w:pPr>
        <w:pStyle w:val="Akapitzlist"/>
        <w:numPr>
          <w:ilvl w:val="0"/>
          <w:numId w:val="9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uczestniczenie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w czynnościach odbioru.</w:t>
      </w:r>
    </w:p>
    <w:p w14:paraId="7C9BC878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 przypadku stwierdzenia, że dostarczone wyposażenie jest uszkodzone, ma</w:t>
      </w:r>
      <w:r w:rsidR="005B2922" w:rsidRPr="005B2922">
        <w:rPr>
          <w:rFonts w:ascii="Times New Roman" w:hAnsi="Times New Roman" w:cs="Times New Roman"/>
          <w:sz w:val="20"/>
        </w:rPr>
        <w:t xml:space="preserve"> wady </w:t>
      </w:r>
      <w:r w:rsidRPr="005B2922">
        <w:rPr>
          <w:rFonts w:ascii="Times New Roman" w:hAnsi="Times New Roman" w:cs="Times New Roman"/>
          <w:sz w:val="20"/>
        </w:rPr>
        <w:t>uniemożliwiające użytkowanie, a wady i uszkodzenia te nie powstały z winy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Zamawiającego, Wykonawca wymieni je na nowe (prawidłowe) na własny koszt,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w terminie nie dłuższym niż wyznaczonym przez Zamawiającego.</w:t>
      </w:r>
    </w:p>
    <w:p w14:paraId="7F6696C1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Na każde żądanie Zamawiającego, Wykonawca ma obowiązek okazać w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stosunku do wyposażenia komplet atestów i innych dokumentów świadczących o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dopuszczeniu do użytkowania materiałów wykorzystywanych przy realizacji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dostawy oraz dołączyć je do protokołu odbioru.</w:t>
      </w:r>
    </w:p>
    <w:p w14:paraId="1DB2715C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Wykonawca ponosi odpowiedzialność za szkody i straty spowodowane przez</w:t>
      </w:r>
      <w:r w:rsidR="005B2922" w:rsidRPr="005B2922">
        <w:rPr>
          <w:rFonts w:ascii="Times New Roman" w:hAnsi="Times New Roman" w:cs="Times New Roman"/>
          <w:sz w:val="20"/>
        </w:rPr>
        <w:t xml:space="preserve"> niego przy </w:t>
      </w:r>
      <w:r w:rsidRPr="005B2922">
        <w:rPr>
          <w:rFonts w:ascii="Times New Roman" w:hAnsi="Times New Roman" w:cs="Times New Roman"/>
          <w:sz w:val="20"/>
        </w:rPr>
        <w:t>wypełnianiu swoich zobowiązań umowy.</w:t>
      </w:r>
    </w:p>
    <w:p w14:paraId="61B3AB04" w14:textId="77777777" w:rsidR="0083315D" w:rsidRPr="005B2922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Wykonawca ponosi odpowiedzialność również za szkody i straty spowodowane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przez niego przy usuwaniu wad i usterek w okresie gwarancji i rękojmi.</w:t>
      </w:r>
    </w:p>
    <w:p w14:paraId="44B49511" w14:textId="77777777" w:rsidR="0083315D" w:rsidRDefault="0083315D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Wszelkie czynności niezbędne do wykonania przedmiotu umowy oraz usunięcia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zaistniałych wad prowadzone będą w taki sposób, aby w granicach wynikających</w:t>
      </w:r>
      <w:r w:rsidR="005B2922" w:rsidRPr="005B2922">
        <w:rPr>
          <w:rFonts w:ascii="Times New Roman" w:hAnsi="Times New Roman" w:cs="Times New Roman"/>
          <w:sz w:val="20"/>
        </w:rPr>
        <w:t xml:space="preserve"> </w:t>
      </w:r>
      <w:r w:rsidRPr="005B2922">
        <w:rPr>
          <w:rFonts w:ascii="Times New Roman" w:hAnsi="Times New Roman" w:cs="Times New Roman"/>
          <w:sz w:val="20"/>
        </w:rPr>
        <w:t>z konieczności wypełnienia zobowiązań umownych nie zakłócały pracy jednostki.</w:t>
      </w:r>
    </w:p>
    <w:p w14:paraId="554C433D" w14:textId="1E4634CF" w:rsidR="00931A6E" w:rsidRDefault="00931A6E" w:rsidP="005B2922">
      <w:pPr>
        <w:pStyle w:val="Akapitzlist"/>
        <w:numPr>
          <w:ilvl w:val="0"/>
          <w:numId w:val="8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31A6E">
        <w:rPr>
          <w:rFonts w:ascii="Times New Roman" w:hAnsi="Times New Roman" w:cs="Times New Roman"/>
          <w:sz w:val="20"/>
        </w:rPr>
        <w:t>Wykonawca jest zobowiązany do uporządkowania pomieszczeń po zakończeniu realizacji Przedmiotu Umowy.</w:t>
      </w:r>
    </w:p>
    <w:p w14:paraId="5EC77422" w14:textId="77777777" w:rsidR="0083315D" w:rsidRPr="005B2922" w:rsidRDefault="005B2922" w:rsidP="005B292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§ 3</w:t>
      </w:r>
    </w:p>
    <w:p w14:paraId="24BF16B8" w14:textId="77777777" w:rsidR="0083315D" w:rsidRPr="005B2922" w:rsidRDefault="005B2922" w:rsidP="005B2922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B2922">
        <w:rPr>
          <w:rFonts w:ascii="Times New Roman" w:hAnsi="Times New Roman" w:cs="Times New Roman"/>
          <w:b/>
          <w:sz w:val="20"/>
        </w:rPr>
        <w:t>[Obowiązki Zamawiającego]</w:t>
      </w:r>
    </w:p>
    <w:p w14:paraId="51D74691" w14:textId="77777777" w:rsidR="0083315D" w:rsidRPr="005B2922" w:rsidRDefault="0083315D" w:rsidP="005B2922">
      <w:pPr>
        <w:spacing w:after="120" w:line="360" w:lineRule="auto"/>
        <w:rPr>
          <w:rFonts w:ascii="Times New Roman" w:hAnsi="Times New Roman" w:cs="Times New Roman"/>
          <w:sz w:val="20"/>
        </w:rPr>
      </w:pPr>
      <w:r w:rsidRPr="005B2922">
        <w:rPr>
          <w:rFonts w:ascii="Times New Roman" w:hAnsi="Times New Roman" w:cs="Times New Roman"/>
          <w:sz w:val="20"/>
        </w:rPr>
        <w:t>Do obowiązków Zamawiającego należy:</w:t>
      </w:r>
    </w:p>
    <w:p w14:paraId="4ABB0B95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zapewnienie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nadzoru nad realizacją przedmiotu zamówienia,</w:t>
      </w:r>
    </w:p>
    <w:p w14:paraId="04B823FB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dokonanie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odbioru prac,</w:t>
      </w:r>
    </w:p>
    <w:p w14:paraId="27490749" w14:textId="77777777" w:rsidR="0083315D" w:rsidRPr="005B2922" w:rsidRDefault="0083315D" w:rsidP="00983148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5B2922">
        <w:rPr>
          <w:rFonts w:ascii="Times New Roman" w:hAnsi="Times New Roman" w:cs="Times New Roman"/>
          <w:sz w:val="20"/>
        </w:rPr>
        <w:t>terminowe</w:t>
      </w:r>
      <w:proofErr w:type="gramEnd"/>
      <w:r w:rsidRPr="005B2922">
        <w:rPr>
          <w:rFonts w:ascii="Times New Roman" w:hAnsi="Times New Roman" w:cs="Times New Roman"/>
          <w:sz w:val="20"/>
        </w:rPr>
        <w:t xml:space="preserve"> uregulowanie należności wobec Wykonawcy.</w:t>
      </w:r>
    </w:p>
    <w:p w14:paraId="37A950B7" w14:textId="77777777" w:rsidR="0083315D" w:rsidRPr="00983148" w:rsidRDefault="0083315D" w:rsidP="005B2922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§</w:t>
      </w:r>
      <w:r w:rsidR="005B2922" w:rsidRPr="00983148">
        <w:rPr>
          <w:rFonts w:ascii="Times New Roman" w:hAnsi="Times New Roman" w:cs="Times New Roman"/>
          <w:b/>
          <w:sz w:val="20"/>
        </w:rPr>
        <w:t xml:space="preserve"> 4</w:t>
      </w:r>
    </w:p>
    <w:p w14:paraId="758A441C" w14:textId="77777777" w:rsidR="0083315D" w:rsidRPr="00983148" w:rsidRDefault="005B2922" w:rsidP="005B2922">
      <w:pPr>
        <w:jc w:val="center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[Termin wykonania umowy]</w:t>
      </w:r>
    </w:p>
    <w:p w14:paraId="7FAD6D4D" w14:textId="19A8DE77" w:rsidR="00931A6E" w:rsidRPr="002C7F42" w:rsidRDefault="00931A6E" w:rsidP="003D640E">
      <w:pPr>
        <w:pStyle w:val="Akapitzlist"/>
        <w:numPr>
          <w:ilvl w:val="0"/>
          <w:numId w:val="43"/>
        </w:numPr>
        <w:spacing w:after="120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31A6E">
        <w:rPr>
          <w:rFonts w:ascii="Times New Roman" w:hAnsi="Times New Roman" w:cs="Times New Roman"/>
          <w:sz w:val="20"/>
        </w:rPr>
        <w:t xml:space="preserve"> </w:t>
      </w:r>
      <w:r w:rsidRPr="002C7F42">
        <w:rPr>
          <w:rFonts w:ascii="Times New Roman" w:hAnsi="Times New Roman" w:cs="Times New Roman"/>
          <w:sz w:val="20"/>
        </w:rPr>
        <w:t xml:space="preserve">Zamawiający wyznacza termin realizacji zadania objętego przedmiotem niniejszej umowy: </w:t>
      </w:r>
    </w:p>
    <w:p w14:paraId="3B4730F6" w14:textId="7363E897" w:rsidR="00931A6E" w:rsidRPr="002C7F42" w:rsidRDefault="00931A6E" w:rsidP="003D640E">
      <w:pPr>
        <w:pStyle w:val="Akapitzlist"/>
        <w:numPr>
          <w:ilvl w:val="1"/>
          <w:numId w:val="43"/>
        </w:numPr>
        <w:spacing w:after="120"/>
        <w:ind w:left="851"/>
        <w:contextualSpacing w:val="0"/>
        <w:jc w:val="both"/>
        <w:rPr>
          <w:rFonts w:ascii="Times New Roman" w:hAnsi="Times New Roman" w:cs="Times New Roman"/>
          <w:sz w:val="20"/>
        </w:rPr>
      </w:pPr>
      <w:r w:rsidRPr="002C7F42">
        <w:rPr>
          <w:rFonts w:ascii="Times New Roman" w:hAnsi="Times New Roman" w:cs="Times New Roman"/>
          <w:b/>
          <w:sz w:val="20"/>
        </w:rPr>
        <w:lastRenderedPageBreak/>
        <w:t>Dla Części I</w:t>
      </w:r>
      <w:r w:rsidR="002C7F42" w:rsidRPr="002C7F42">
        <w:rPr>
          <w:rFonts w:ascii="Times New Roman" w:hAnsi="Times New Roman" w:cs="Times New Roman"/>
          <w:b/>
          <w:sz w:val="20"/>
        </w:rPr>
        <w:t>/II/III</w:t>
      </w:r>
      <w:r w:rsidRPr="002C7F42">
        <w:rPr>
          <w:rFonts w:ascii="Times New Roman" w:hAnsi="Times New Roman" w:cs="Times New Roman"/>
          <w:sz w:val="20"/>
        </w:rPr>
        <w:t xml:space="preserve"> do ………………… dni od dnia podpisania umowy na wykonanie przedmiotu zamówienia.</w:t>
      </w:r>
    </w:p>
    <w:p w14:paraId="24C416EC" w14:textId="3FE7B96D" w:rsidR="00931A6E" w:rsidRPr="00931A6E" w:rsidRDefault="00931A6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931A6E">
        <w:rPr>
          <w:rFonts w:ascii="Times New Roman" w:hAnsi="Times New Roman" w:cs="Times New Roman"/>
          <w:sz w:val="20"/>
        </w:rPr>
        <w:t>Za termin wykonania zamówienia strony uznają zgłoszenie gotowości odbioru wraz z kompletem dokumentów wymaganych do odbioru dla danego zadania.</w:t>
      </w:r>
    </w:p>
    <w:p w14:paraId="765F819F" w14:textId="58F142DD" w:rsidR="00931A6E" w:rsidRDefault="00931A6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931A6E">
        <w:rPr>
          <w:rFonts w:ascii="Times New Roman" w:hAnsi="Times New Roman" w:cs="Times New Roman"/>
          <w:sz w:val="20"/>
        </w:rPr>
        <w:t>Minimum na 2 dni robocze przed planowanym terminem dostawy Wykonawca p</w:t>
      </w:r>
      <w:r>
        <w:rPr>
          <w:rFonts w:ascii="Times New Roman" w:hAnsi="Times New Roman" w:cs="Times New Roman"/>
          <w:sz w:val="20"/>
        </w:rPr>
        <w:t xml:space="preserve">oinformuje </w:t>
      </w:r>
      <w:r w:rsidRPr="00931A6E">
        <w:rPr>
          <w:rFonts w:ascii="Times New Roman" w:hAnsi="Times New Roman" w:cs="Times New Roman"/>
          <w:sz w:val="20"/>
        </w:rPr>
        <w:t>Zamawiającego o dacie i godzinie dostawy oraz o osobach wykonywujących te czynnośc</w:t>
      </w:r>
      <w:r>
        <w:rPr>
          <w:rFonts w:ascii="Times New Roman" w:hAnsi="Times New Roman" w:cs="Times New Roman"/>
          <w:sz w:val="20"/>
        </w:rPr>
        <w:t>i.</w:t>
      </w:r>
    </w:p>
    <w:p w14:paraId="08CA7C2D" w14:textId="3346C5B7" w:rsidR="003D640E" w:rsidRDefault="003D640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 xml:space="preserve">Wykonawca jest zobowiązany do stosowania tylko takich środków transportu, które nie wpłyną </w:t>
      </w:r>
      <w:proofErr w:type="gramStart"/>
      <w:r w:rsidRPr="003D640E">
        <w:rPr>
          <w:rFonts w:ascii="Times New Roman" w:hAnsi="Times New Roman" w:cs="Times New Roman"/>
          <w:sz w:val="20"/>
        </w:rPr>
        <w:t>niekorzystnie na jakość</w:t>
      </w:r>
      <w:proofErr w:type="gramEnd"/>
      <w:r w:rsidRPr="003D640E">
        <w:rPr>
          <w:rFonts w:ascii="Times New Roman" w:hAnsi="Times New Roman" w:cs="Times New Roman"/>
          <w:sz w:val="20"/>
        </w:rPr>
        <w:t xml:space="preserve"> przewożone</w:t>
      </w:r>
      <w:r w:rsidR="002C7F42">
        <w:rPr>
          <w:rFonts w:ascii="Times New Roman" w:hAnsi="Times New Roman" w:cs="Times New Roman"/>
          <w:sz w:val="20"/>
        </w:rPr>
        <w:t>go s</w:t>
      </w:r>
      <w:r w:rsidRPr="003D640E">
        <w:rPr>
          <w:rFonts w:ascii="Times New Roman" w:hAnsi="Times New Roman" w:cs="Times New Roman"/>
          <w:sz w:val="20"/>
        </w:rPr>
        <w:t>przętu/wyposażenia.</w:t>
      </w:r>
    </w:p>
    <w:p w14:paraId="3C545A9D" w14:textId="4B38DDF4" w:rsidR="003D640E" w:rsidRDefault="003D640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>Wykonanie przedmiotu zamówienia zostanie potwierdzone stosownym Protokołem Odbioru dla danego zadania.</w:t>
      </w:r>
    </w:p>
    <w:p w14:paraId="6D1F9002" w14:textId="70795273" w:rsidR="003D640E" w:rsidRDefault="002C7F42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Do dostarczonego wyposażenia/s</w:t>
      </w:r>
      <w:r w:rsidR="003D640E" w:rsidRPr="003D640E">
        <w:rPr>
          <w:rFonts w:ascii="Times New Roman" w:hAnsi="Times New Roman" w:cs="Times New Roman"/>
          <w:sz w:val="20"/>
        </w:rPr>
        <w:t xml:space="preserve">przętów Wykonawca zobowiązuje się dołączyć dla danego zadania: </w:t>
      </w:r>
    </w:p>
    <w:p w14:paraId="53B4550C" w14:textId="1EFB61B7" w:rsidR="003D640E" w:rsidRDefault="003D640E" w:rsidP="003D640E">
      <w:pPr>
        <w:pStyle w:val="Akapitzlist"/>
        <w:numPr>
          <w:ilvl w:val="1"/>
          <w:numId w:val="43"/>
        </w:numPr>
        <w:spacing w:after="120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instrukcję</w:t>
      </w:r>
      <w:proofErr w:type="gramEnd"/>
      <w:r>
        <w:rPr>
          <w:rFonts w:ascii="Times New Roman" w:hAnsi="Times New Roman" w:cs="Times New Roman"/>
          <w:sz w:val="20"/>
        </w:rPr>
        <w:t xml:space="preserve"> obsługi</w:t>
      </w:r>
      <w:r w:rsidRPr="003D640E">
        <w:rPr>
          <w:rFonts w:ascii="Times New Roman" w:hAnsi="Times New Roman" w:cs="Times New Roman"/>
          <w:sz w:val="20"/>
        </w:rPr>
        <w:t xml:space="preserve">; </w:t>
      </w:r>
    </w:p>
    <w:p w14:paraId="63DB1041" w14:textId="2CE061C1" w:rsidR="003D640E" w:rsidRDefault="003D640E" w:rsidP="003D640E">
      <w:pPr>
        <w:pStyle w:val="Akapitzlist"/>
        <w:numPr>
          <w:ilvl w:val="1"/>
          <w:numId w:val="43"/>
        </w:numPr>
        <w:spacing w:after="120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3D640E">
        <w:rPr>
          <w:rFonts w:ascii="Times New Roman" w:hAnsi="Times New Roman" w:cs="Times New Roman"/>
          <w:sz w:val="20"/>
        </w:rPr>
        <w:t>dokument</w:t>
      </w:r>
      <w:proofErr w:type="gramEnd"/>
      <w:r w:rsidRPr="003D640E">
        <w:rPr>
          <w:rFonts w:ascii="Times New Roman" w:hAnsi="Times New Roman" w:cs="Times New Roman"/>
          <w:sz w:val="20"/>
        </w:rPr>
        <w:t xml:space="preserve"> gwarancyjny zgodny z warunkami gwarancji opisanymi w Umowie; </w:t>
      </w:r>
    </w:p>
    <w:p w14:paraId="7CA3CFF6" w14:textId="20E95A4D" w:rsidR="003D640E" w:rsidRPr="003D640E" w:rsidRDefault="003D640E" w:rsidP="003D640E">
      <w:pPr>
        <w:pStyle w:val="Akapitzlist"/>
        <w:numPr>
          <w:ilvl w:val="1"/>
          <w:numId w:val="43"/>
        </w:numPr>
        <w:spacing w:after="120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 xml:space="preserve">oryginały certyfikatów, atestów lub aprobat technicznych potwierdzających wymogi zawarte w opisie przedmiotu zamówienia, deklaracji zgodności </w:t>
      </w:r>
      <w:proofErr w:type="gramStart"/>
      <w:r w:rsidRPr="003D640E">
        <w:rPr>
          <w:rFonts w:ascii="Times New Roman" w:hAnsi="Times New Roman" w:cs="Times New Roman"/>
          <w:sz w:val="20"/>
        </w:rPr>
        <w:t>CE – jeżeli</w:t>
      </w:r>
      <w:proofErr w:type="gramEnd"/>
      <w:r w:rsidRPr="003D640E">
        <w:rPr>
          <w:rFonts w:ascii="Times New Roman" w:hAnsi="Times New Roman" w:cs="Times New Roman"/>
          <w:sz w:val="20"/>
        </w:rPr>
        <w:t xml:space="preserve"> są wymagane </w:t>
      </w:r>
    </w:p>
    <w:p w14:paraId="1AB24418" w14:textId="2A81A818" w:rsidR="003D640E" w:rsidRPr="002C7F42" w:rsidRDefault="003D640E" w:rsidP="002C7F42">
      <w:pPr>
        <w:pStyle w:val="Akapitzlist"/>
        <w:numPr>
          <w:ilvl w:val="1"/>
          <w:numId w:val="43"/>
        </w:numPr>
        <w:spacing w:after="120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3D640E">
        <w:rPr>
          <w:rFonts w:ascii="Times New Roman" w:hAnsi="Times New Roman" w:cs="Times New Roman"/>
          <w:sz w:val="20"/>
        </w:rPr>
        <w:t>inne</w:t>
      </w:r>
      <w:proofErr w:type="gramEnd"/>
      <w:r w:rsidRPr="003D640E">
        <w:rPr>
          <w:rFonts w:ascii="Times New Roman" w:hAnsi="Times New Roman" w:cs="Times New Roman"/>
          <w:sz w:val="20"/>
        </w:rPr>
        <w:t xml:space="preserve"> wymagane zg</w:t>
      </w:r>
      <w:r>
        <w:rPr>
          <w:rFonts w:ascii="Times New Roman" w:hAnsi="Times New Roman" w:cs="Times New Roman"/>
          <w:sz w:val="20"/>
        </w:rPr>
        <w:t>odnie z załącznikiem</w:t>
      </w:r>
      <w:r w:rsidR="007E574E">
        <w:rPr>
          <w:rFonts w:ascii="Times New Roman" w:hAnsi="Times New Roman" w:cs="Times New Roman"/>
          <w:sz w:val="20"/>
        </w:rPr>
        <w:t xml:space="preserve"> nr 1</w:t>
      </w:r>
      <w:r w:rsidR="002C7F42">
        <w:rPr>
          <w:rFonts w:ascii="Times New Roman" w:hAnsi="Times New Roman" w:cs="Times New Roman"/>
          <w:sz w:val="20"/>
        </w:rPr>
        <w:t xml:space="preserve"> A/B/C</w:t>
      </w:r>
      <w:r w:rsidR="007E574E">
        <w:rPr>
          <w:rFonts w:ascii="Times New Roman" w:hAnsi="Times New Roman" w:cs="Times New Roman"/>
          <w:sz w:val="20"/>
        </w:rPr>
        <w:t xml:space="preserve"> do </w:t>
      </w:r>
      <w:proofErr w:type="spellStart"/>
      <w:r w:rsidR="007E574E">
        <w:rPr>
          <w:rFonts w:ascii="Times New Roman" w:hAnsi="Times New Roman" w:cs="Times New Roman"/>
          <w:sz w:val="20"/>
        </w:rPr>
        <w:t>SWZ</w:t>
      </w:r>
      <w:proofErr w:type="spellEnd"/>
      <w:r w:rsidR="007E574E">
        <w:rPr>
          <w:rFonts w:ascii="Times New Roman" w:hAnsi="Times New Roman" w:cs="Times New Roman"/>
          <w:sz w:val="20"/>
        </w:rPr>
        <w:t>.</w:t>
      </w:r>
    </w:p>
    <w:p w14:paraId="0716F1EA" w14:textId="2AF63006" w:rsidR="003D640E" w:rsidRDefault="003D640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>W przypadku niedostarczenia wskazanej dokumentacji Zamawiający ma prawo odmówić Odbioru przedmiotu zamówienia lub odebrać go pod warunkiem. W takiej sytuacji brak terminowego wykonania przedmiotu zamówienia należy uznać za powstały z przyczyn leżących po stronie Wykonawcy.</w:t>
      </w:r>
    </w:p>
    <w:p w14:paraId="46310286" w14:textId="1E7A5B51" w:rsidR="003D640E" w:rsidRDefault="003D640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>Zamawiający przystąpi do odbioru niezwłocznie.</w:t>
      </w:r>
    </w:p>
    <w:p w14:paraId="4D504889" w14:textId="5EB5EF6B" w:rsidR="003D640E" w:rsidRDefault="003D640E" w:rsidP="003D640E">
      <w:pPr>
        <w:pStyle w:val="Akapitzlist"/>
        <w:numPr>
          <w:ilvl w:val="0"/>
          <w:numId w:val="43"/>
        </w:numPr>
        <w:spacing w:after="120"/>
        <w:ind w:left="284"/>
        <w:contextualSpacing w:val="0"/>
        <w:jc w:val="both"/>
        <w:rPr>
          <w:rFonts w:ascii="Times New Roman" w:hAnsi="Times New Roman" w:cs="Times New Roman"/>
          <w:sz w:val="20"/>
        </w:rPr>
      </w:pPr>
      <w:r w:rsidRPr="003D640E">
        <w:rPr>
          <w:rFonts w:ascii="Times New Roman" w:hAnsi="Times New Roman" w:cs="Times New Roman"/>
          <w:sz w:val="20"/>
        </w:rPr>
        <w:t xml:space="preserve">Wykonawca jest zobowiązany do dostarczenia i montażu produktów spełniających parametry wynikające z dokumentacji dla </w:t>
      </w:r>
      <w:r>
        <w:rPr>
          <w:rFonts w:ascii="Times New Roman" w:hAnsi="Times New Roman" w:cs="Times New Roman"/>
          <w:sz w:val="20"/>
        </w:rPr>
        <w:t xml:space="preserve">danego zadania (zał. do </w:t>
      </w:r>
      <w:proofErr w:type="spellStart"/>
      <w:r>
        <w:rPr>
          <w:rFonts w:ascii="Times New Roman" w:hAnsi="Times New Roman" w:cs="Times New Roman"/>
          <w:sz w:val="20"/>
        </w:rPr>
        <w:t>SWZ</w:t>
      </w:r>
      <w:proofErr w:type="spellEnd"/>
      <w:r>
        <w:rPr>
          <w:rFonts w:ascii="Times New Roman" w:hAnsi="Times New Roman" w:cs="Times New Roman"/>
          <w:sz w:val="20"/>
        </w:rPr>
        <w:t xml:space="preserve"> nr 1</w:t>
      </w:r>
      <w:r w:rsidR="002C7F42">
        <w:rPr>
          <w:rFonts w:ascii="Times New Roman" w:hAnsi="Times New Roman" w:cs="Times New Roman"/>
          <w:sz w:val="20"/>
        </w:rPr>
        <w:t xml:space="preserve"> A/B/C</w:t>
      </w:r>
      <w:r w:rsidRPr="003D640E">
        <w:rPr>
          <w:rFonts w:ascii="Times New Roman" w:hAnsi="Times New Roman" w:cs="Times New Roman"/>
          <w:sz w:val="20"/>
        </w:rPr>
        <w:t>).</w:t>
      </w:r>
    </w:p>
    <w:p w14:paraId="158459E7" w14:textId="77777777" w:rsidR="0083315D" w:rsidRPr="00E808CD" w:rsidRDefault="00983148" w:rsidP="00983148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E808CD">
        <w:rPr>
          <w:rFonts w:ascii="Times New Roman" w:hAnsi="Times New Roman" w:cs="Times New Roman"/>
          <w:b/>
          <w:sz w:val="20"/>
        </w:rPr>
        <w:t>§ 5</w:t>
      </w:r>
    </w:p>
    <w:p w14:paraId="1179B9CE" w14:textId="77777777" w:rsidR="0083315D" w:rsidRPr="00E808CD" w:rsidRDefault="00983148" w:rsidP="00983148">
      <w:pPr>
        <w:jc w:val="center"/>
        <w:rPr>
          <w:rFonts w:ascii="Times New Roman" w:hAnsi="Times New Roman" w:cs="Times New Roman"/>
          <w:b/>
          <w:sz w:val="20"/>
        </w:rPr>
      </w:pPr>
      <w:r w:rsidRPr="00E808CD">
        <w:rPr>
          <w:rFonts w:ascii="Times New Roman" w:hAnsi="Times New Roman" w:cs="Times New Roman"/>
          <w:b/>
          <w:sz w:val="20"/>
        </w:rPr>
        <w:t>[Wartość umowy}</w:t>
      </w:r>
    </w:p>
    <w:p w14:paraId="37FFFC67" w14:textId="043F4C5A" w:rsidR="003D640E" w:rsidRPr="002C7F42" w:rsidRDefault="003D640E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2C7F42">
        <w:rPr>
          <w:rFonts w:ascii="Times New Roman" w:hAnsi="Times New Roman" w:cs="Times New Roman"/>
          <w:sz w:val="20"/>
        </w:rPr>
        <w:t xml:space="preserve">Za wykonanie Przedmiotu Umowy Wykonawca, otrzyma całkowite wynagrodzenie ustalone na podstawie oferty Wykonawcy dla danej części: </w:t>
      </w:r>
    </w:p>
    <w:p w14:paraId="529F4523" w14:textId="41CA22BE" w:rsidR="003D640E" w:rsidRPr="002C7F42" w:rsidRDefault="003D640E" w:rsidP="003D640E">
      <w:pPr>
        <w:pStyle w:val="Akapitzlist"/>
        <w:numPr>
          <w:ilvl w:val="0"/>
          <w:numId w:val="42"/>
        </w:numPr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r w:rsidRPr="002C7F42">
        <w:rPr>
          <w:rFonts w:ascii="Times New Roman" w:hAnsi="Times New Roman" w:cs="Times New Roman"/>
          <w:b/>
          <w:sz w:val="20"/>
        </w:rPr>
        <w:t>Część I:</w:t>
      </w:r>
      <w:r w:rsidRPr="002C7F42">
        <w:rPr>
          <w:rFonts w:ascii="Times New Roman" w:hAnsi="Times New Roman" w:cs="Times New Roman"/>
          <w:sz w:val="20"/>
        </w:rPr>
        <w:t xml:space="preserve"> </w:t>
      </w:r>
      <w:r w:rsidR="002C7F42" w:rsidRPr="002C7F42">
        <w:rPr>
          <w:rFonts w:ascii="Times New Roman" w:hAnsi="Times New Roman" w:cs="Times New Roman"/>
          <w:sz w:val="20"/>
        </w:rPr>
        <w:t>Dostawa mebli do szkół podstawowych na terenie Gminy Somonino</w:t>
      </w:r>
    </w:p>
    <w:p w14:paraId="0C741C6C" w14:textId="18C5CB91" w:rsidR="003D640E" w:rsidRPr="002C7F42" w:rsidRDefault="003D640E" w:rsidP="003D640E">
      <w:pPr>
        <w:pStyle w:val="Akapitzlist"/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proofErr w:type="gramStart"/>
      <w:r w:rsidRPr="002C7F42">
        <w:rPr>
          <w:rFonts w:ascii="Times New Roman" w:hAnsi="Times New Roman" w:cs="Times New Roman"/>
          <w:sz w:val="20"/>
        </w:rPr>
        <w:t>cena</w:t>
      </w:r>
      <w:proofErr w:type="gramEnd"/>
      <w:r w:rsidRPr="002C7F42">
        <w:rPr>
          <w:rFonts w:ascii="Times New Roman" w:hAnsi="Times New Roman" w:cs="Times New Roman"/>
          <w:sz w:val="20"/>
        </w:rPr>
        <w:t xml:space="preserve"> brutto.......................... </w:t>
      </w:r>
      <w:proofErr w:type="gramStart"/>
      <w:r w:rsidRPr="002C7F42">
        <w:rPr>
          <w:rFonts w:ascii="Times New Roman" w:hAnsi="Times New Roman" w:cs="Times New Roman"/>
          <w:sz w:val="20"/>
        </w:rPr>
        <w:t>zł</w:t>
      </w:r>
      <w:proofErr w:type="gramEnd"/>
    </w:p>
    <w:p w14:paraId="5C92D847" w14:textId="31F34306" w:rsidR="00DB31B0" w:rsidRPr="002C7F42" w:rsidRDefault="00DB31B0" w:rsidP="003D640E">
      <w:pPr>
        <w:pStyle w:val="Akapitzlist"/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proofErr w:type="gramStart"/>
      <w:r w:rsidRPr="002C7F42">
        <w:rPr>
          <w:rFonts w:ascii="Times New Roman" w:hAnsi="Times New Roman" w:cs="Times New Roman"/>
          <w:sz w:val="20"/>
        </w:rPr>
        <w:t>lub</w:t>
      </w:r>
      <w:proofErr w:type="gramEnd"/>
    </w:p>
    <w:p w14:paraId="21A54152" w14:textId="307EA20E" w:rsidR="00DB31B0" w:rsidRPr="002C7F42" w:rsidRDefault="00DB31B0" w:rsidP="00DB31B0">
      <w:pPr>
        <w:pStyle w:val="Akapitzlist"/>
        <w:numPr>
          <w:ilvl w:val="0"/>
          <w:numId w:val="42"/>
        </w:numPr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r w:rsidRPr="002C7F42">
        <w:rPr>
          <w:rFonts w:ascii="Times New Roman" w:hAnsi="Times New Roman" w:cs="Times New Roman"/>
          <w:b/>
          <w:sz w:val="20"/>
        </w:rPr>
        <w:t>Część II:</w:t>
      </w:r>
      <w:r w:rsidRPr="002C7F42">
        <w:rPr>
          <w:rFonts w:ascii="Times New Roman" w:hAnsi="Times New Roman" w:cs="Times New Roman"/>
          <w:sz w:val="20"/>
        </w:rPr>
        <w:t xml:space="preserve"> </w:t>
      </w:r>
      <w:r w:rsidR="002C7F42" w:rsidRPr="002C7F42">
        <w:rPr>
          <w:rFonts w:ascii="Times New Roman" w:hAnsi="Times New Roman" w:cs="Times New Roman"/>
          <w:sz w:val="20"/>
        </w:rPr>
        <w:t>Dostawa mebli do Zespołu Szkolno-Przedszkolnego w Goręczynie</w:t>
      </w:r>
    </w:p>
    <w:p w14:paraId="5BC79E4F" w14:textId="77777777" w:rsidR="00DB31B0" w:rsidRPr="002C7F42" w:rsidRDefault="00DB31B0" w:rsidP="00DB31B0">
      <w:pPr>
        <w:pStyle w:val="Akapitzlist"/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proofErr w:type="gramStart"/>
      <w:r w:rsidRPr="002C7F42">
        <w:rPr>
          <w:rFonts w:ascii="Times New Roman" w:hAnsi="Times New Roman" w:cs="Times New Roman"/>
          <w:sz w:val="20"/>
        </w:rPr>
        <w:t>cena</w:t>
      </w:r>
      <w:proofErr w:type="gramEnd"/>
      <w:r w:rsidRPr="002C7F42">
        <w:rPr>
          <w:rFonts w:ascii="Times New Roman" w:hAnsi="Times New Roman" w:cs="Times New Roman"/>
          <w:sz w:val="20"/>
        </w:rPr>
        <w:t xml:space="preserve"> brutto.......................... </w:t>
      </w:r>
      <w:proofErr w:type="gramStart"/>
      <w:r w:rsidRPr="002C7F42">
        <w:rPr>
          <w:rFonts w:ascii="Times New Roman" w:hAnsi="Times New Roman" w:cs="Times New Roman"/>
          <w:sz w:val="20"/>
        </w:rPr>
        <w:t>zł</w:t>
      </w:r>
      <w:proofErr w:type="gramEnd"/>
    </w:p>
    <w:p w14:paraId="7207365C" w14:textId="0DC80A4B" w:rsidR="00DB31B0" w:rsidRPr="002C7F42" w:rsidRDefault="00DB31B0" w:rsidP="00DB31B0">
      <w:pPr>
        <w:pStyle w:val="Akapitzlist"/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proofErr w:type="gramStart"/>
      <w:r w:rsidRPr="002C7F42">
        <w:rPr>
          <w:rFonts w:ascii="Times New Roman" w:hAnsi="Times New Roman" w:cs="Times New Roman"/>
          <w:sz w:val="20"/>
        </w:rPr>
        <w:t>lub</w:t>
      </w:r>
      <w:proofErr w:type="gramEnd"/>
    </w:p>
    <w:p w14:paraId="49C2E5EE" w14:textId="1B33F299" w:rsidR="00DB31B0" w:rsidRPr="002C7F42" w:rsidRDefault="00DB31B0" w:rsidP="00DB31B0">
      <w:pPr>
        <w:pStyle w:val="Akapitzlist"/>
        <w:numPr>
          <w:ilvl w:val="0"/>
          <w:numId w:val="42"/>
        </w:numPr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r w:rsidRPr="002C7F42">
        <w:rPr>
          <w:rFonts w:ascii="Times New Roman" w:hAnsi="Times New Roman" w:cs="Times New Roman"/>
          <w:b/>
          <w:sz w:val="20"/>
        </w:rPr>
        <w:t>Część III:</w:t>
      </w:r>
      <w:r w:rsidRPr="002C7F42">
        <w:rPr>
          <w:rFonts w:ascii="Times New Roman" w:hAnsi="Times New Roman" w:cs="Times New Roman"/>
          <w:sz w:val="20"/>
        </w:rPr>
        <w:t xml:space="preserve"> </w:t>
      </w:r>
      <w:r w:rsidR="002C7F42" w:rsidRPr="002C7F42">
        <w:rPr>
          <w:rFonts w:ascii="Times New Roman" w:hAnsi="Times New Roman" w:cs="Times New Roman"/>
          <w:sz w:val="20"/>
        </w:rPr>
        <w:t>Wykonanie kompletu mebli do SP w Goręczynie</w:t>
      </w:r>
    </w:p>
    <w:p w14:paraId="088002AC" w14:textId="71B6AC2E" w:rsidR="00DB31B0" w:rsidRPr="002C7F42" w:rsidRDefault="00DB31B0" w:rsidP="002C7F42">
      <w:pPr>
        <w:pStyle w:val="Akapitzlist"/>
        <w:spacing w:after="120" w:line="360" w:lineRule="auto"/>
        <w:ind w:left="993"/>
        <w:jc w:val="both"/>
        <w:rPr>
          <w:rFonts w:ascii="Times New Roman" w:hAnsi="Times New Roman" w:cs="Times New Roman"/>
          <w:sz w:val="20"/>
        </w:rPr>
      </w:pPr>
      <w:proofErr w:type="gramStart"/>
      <w:r w:rsidRPr="002C7F42">
        <w:rPr>
          <w:rFonts w:ascii="Times New Roman" w:hAnsi="Times New Roman" w:cs="Times New Roman"/>
          <w:sz w:val="20"/>
        </w:rPr>
        <w:t>cena</w:t>
      </w:r>
      <w:proofErr w:type="gramEnd"/>
      <w:r w:rsidRPr="002C7F42">
        <w:rPr>
          <w:rFonts w:ascii="Times New Roman" w:hAnsi="Times New Roman" w:cs="Times New Roman"/>
          <w:sz w:val="20"/>
        </w:rPr>
        <w:t xml:space="preserve"> brutto.......................... </w:t>
      </w:r>
      <w:proofErr w:type="gramStart"/>
      <w:r w:rsidRPr="002C7F42">
        <w:rPr>
          <w:rFonts w:ascii="Times New Roman" w:hAnsi="Times New Roman" w:cs="Times New Roman"/>
          <w:sz w:val="20"/>
        </w:rPr>
        <w:t>zł</w:t>
      </w:r>
      <w:proofErr w:type="gramEnd"/>
    </w:p>
    <w:p w14:paraId="0DC8E4DC" w14:textId="7282BA0E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Wynagrodzenie jest wynagrodzeniem kompletnym i ostatecznym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odpowiadającym zakresowi przedstawionemu w opisie przedmiotu zamówienia.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Ponadto obejmuje wszystkie koszty oraz opłaty dodatkowe i jest niezmienne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przez okres trwania umowy.</w:t>
      </w:r>
    </w:p>
    <w:p w14:paraId="6F008816" w14:textId="053E9E60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Wynagrodzenie z tytułu wykonanego zamówi</w:t>
      </w:r>
      <w:r w:rsidR="00E808CD">
        <w:rPr>
          <w:rFonts w:ascii="Times New Roman" w:hAnsi="Times New Roman" w:cs="Times New Roman"/>
          <w:sz w:val="20"/>
        </w:rPr>
        <w:t>enia płatne będzie w terminie 30</w:t>
      </w:r>
      <w:r w:rsidRPr="00983148">
        <w:rPr>
          <w:rFonts w:ascii="Times New Roman" w:hAnsi="Times New Roman" w:cs="Times New Roman"/>
          <w:sz w:val="20"/>
        </w:rPr>
        <w:t xml:space="preserve"> dni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od daty otrzymania poprawnie wystawionej faktury VAT, której podstawą będzie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podpisany przez przedstawiciela Zamawiającego i Wykonawcy protokół odbioru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 xml:space="preserve">dostawy, montażu, instalacji, wdrożenia i konfiguracji zakupionego </w:t>
      </w:r>
      <w:r w:rsidR="00983148">
        <w:rPr>
          <w:rFonts w:ascii="Times New Roman" w:hAnsi="Times New Roman" w:cs="Times New Roman"/>
          <w:sz w:val="20"/>
        </w:rPr>
        <w:t>wyposażenia.</w:t>
      </w:r>
    </w:p>
    <w:p w14:paraId="0271AEBB" w14:textId="77777777" w:rsidR="0083315D" w:rsidRPr="00983148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>Za dzień zapłaty uważa się datę obciążenia rachunku bankowego Zamawiającego.</w:t>
      </w:r>
    </w:p>
    <w:p w14:paraId="5E48DD6D" w14:textId="77777777" w:rsidR="0083315D" w:rsidRDefault="0083315D" w:rsidP="00983148">
      <w:pPr>
        <w:pStyle w:val="Akapitzlist"/>
        <w:numPr>
          <w:ilvl w:val="0"/>
          <w:numId w:val="14"/>
        </w:numPr>
        <w:spacing w:after="120" w:line="360" w:lineRule="auto"/>
        <w:ind w:left="283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lastRenderedPageBreak/>
        <w:t>Płatność dokonana będzie w formie przelewu na konto Wykonawcy wskazane na</w:t>
      </w:r>
      <w:r w:rsidR="00983148" w:rsidRPr="00983148">
        <w:rPr>
          <w:rFonts w:ascii="Times New Roman" w:hAnsi="Times New Roman" w:cs="Times New Roman"/>
          <w:sz w:val="20"/>
        </w:rPr>
        <w:t xml:space="preserve"> </w:t>
      </w:r>
      <w:r w:rsidRPr="00983148">
        <w:rPr>
          <w:rFonts w:ascii="Times New Roman" w:hAnsi="Times New Roman" w:cs="Times New Roman"/>
          <w:sz w:val="20"/>
        </w:rPr>
        <w:t>fakturze.</w:t>
      </w:r>
    </w:p>
    <w:p w14:paraId="2C637FDC" w14:textId="77777777" w:rsidR="00983148" w:rsidRPr="00983148" w:rsidRDefault="00983148" w:rsidP="00983148">
      <w:pPr>
        <w:pStyle w:val="Akapitzlist"/>
        <w:numPr>
          <w:ilvl w:val="0"/>
          <w:numId w:val="14"/>
        </w:numPr>
        <w:spacing w:after="120" w:line="360" w:lineRule="auto"/>
        <w:ind w:left="284"/>
        <w:jc w:val="both"/>
        <w:rPr>
          <w:rFonts w:ascii="Times New Roman" w:hAnsi="Times New Roman" w:cs="Times New Roman"/>
          <w:sz w:val="20"/>
        </w:rPr>
      </w:pPr>
      <w:r w:rsidRPr="00983148">
        <w:rPr>
          <w:rFonts w:ascii="Times New Roman" w:hAnsi="Times New Roman" w:cs="Times New Roman"/>
          <w:sz w:val="20"/>
        </w:rPr>
        <w:t xml:space="preserve">Wykonawca na zewnętrznym dokumencie księgowym zobowiązany jest wskazać: </w:t>
      </w:r>
    </w:p>
    <w:p w14:paraId="002CDC90" w14:textId="77777777" w:rsidR="00983148" w:rsidRPr="00983148" w:rsidRDefault="00983148" w:rsidP="00983148">
      <w:pPr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Nabywcę: Gmina Somonino, ul. Ceynowy 21, 83-314 Somonino, 83-314 Somonino, NIP: 589-10-31-191</w:t>
      </w:r>
    </w:p>
    <w:p w14:paraId="769C4D76" w14:textId="07F84605" w:rsidR="00EB762D" w:rsidRPr="00983148" w:rsidRDefault="00983148" w:rsidP="002C7F42">
      <w:pPr>
        <w:spacing w:after="120" w:line="360" w:lineRule="auto"/>
        <w:ind w:left="284"/>
        <w:jc w:val="both"/>
        <w:rPr>
          <w:rFonts w:ascii="Times New Roman" w:hAnsi="Times New Roman" w:cs="Times New Roman"/>
          <w:b/>
          <w:sz w:val="20"/>
        </w:rPr>
      </w:pPr>
      <w:r w:rsidRPr="00983148">
        <w:rPr>
          <w:rFonts w:ascii="Times New Roman" w:hAnsi="Times New Roman" w:cs="Times New Roman"/>
          <w:b/>
          <w:sz w:val="20"/>
        </w:rPr>
        <w:t>Odbiorcę: Urząd Gminy Somonino, ul. Ceynowy 21, 83-314 Somonino.</w:t>
      </w:r>
    </w:p>
    <w:p w14:paraId="737A164B" w14:textId="77777777" w:rsidR="0083315D" w:rsidRPr="00604219" w:rsidRDefault="0083315D" w:rsidP="00983148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§</w:t>
      </w:r>
      <w:r w:rsidR="00983148" w:rsidRPr="00604219">
        <w:rPr>
          <w:rFonts w:ascii="Times New Roman" w:hAnsi="Times New Roman" w:cs="Times New Roman"/>
          <w:b/>
          <w:sz w:val="20"/>
        </w:rPr>
        <w:t xml:space="preserve"> 6</w:t>
      </w:r>
    </w:p>
    <w:p w14:paraId="2DB6384E" w14:textId="77777777" w:rsidR="0083315D" w:rsidRPr="00604219" w:rsidRDefault="00983148" w:rsidP="00983148">
      <w:pPr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sz w:val="20"/>
        </w:rPr>
        <w:t>[</w:t>
      </w:r>
      <w:r w:rsidRPr="00604219">
        <w:rPr>
          <w:rFonts w:ascii="Times New Roman" w:hAnsi="Times New Roman" w:cs="Times New Roman"/>
          <w:b/>
          <w:sz w:val="20"/>
        </w:rPr>
        <w:t>Odbiory prac]</w:t>
      </w:r>
    </w:p>
    <w:p w14:paraId="5AA2D11B" w14:textId="7C88A1D6" w:rsidR="002C7F42" w:rsidRDefault="002C7F42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Wykonawca dostarczy przedmiot zamówienia do placówek oświatowych na terenie Gminy Somonino wymienionych w załączniku nr 1 A/B/C do </w:t>
      </w:r>
      <w:proofErr w:type="spellStart"/>
      <w:r>
        <w:rPr>
          <w:rFonts w:ascii="Times New Roman" w:hAnsi="Times New Roman" w:cs="Times New Roman"/>
          <w:sz w:val="20"/>
        </w:rPr>
        <w:t>SWZ</w:t>
      </w:r>
      <w:proofErr w:type="spellEnd"/>
      <w:r>
        <w:rPr>
          <w:rFonts w:ascii="Times New Roman" w:hAnsi="Times New Roman" w:cs="Times New Roman"/>
          <w:sz w:val="20"/>
        </w:rPr>
        <w:t xml:space="preserve"> w terminie uzgodnionym z Zamawiającym, jednak nie później niż w terminie określonym w § </w:t>
      </w:r>
      <w:r w:rsidR="00A22ACA">
        <w:rPr>
          <w:rFonts w:ascii="Times New Roman" w:hAnsi="Times New Roman" w:cs="Times New Roman"/>
          <w:sz w:val="20"/>
        </w:rPr>
        <w:t xml:space="preserve">4 niniejszej umowy. Dostawa możliwa jest we wszystkie dni robocze od poniedziałku do piątku w godzinach otwarcia placówki. </w:t>
      </w:r>
    </w:p>
    <w:p w14:paraId="5758963E" w14:textId="611BD962" w:rsidR="00A22ACA" w:rsidRDefault="00A22ACA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O konkretnym dniu dostawy Wykonawca zawiadomi telefonicznie </w:t>
      </w:r>
      <w:proofErr w:type="gramStart"/>
      <w:r>
        <w:rPr>
          <w:rFonts w:ascii="Times New Roman" w:hAnsi="Times New Roman" w:cs="Times New Roman"/>
          <w:sz w:val="20"/>
        </w:rPr>
        <w:t>Zamawiającego z co</w:t>
      </w:r>
      <w:proofErr w:type="gramEnd"/>
      <w:r>
        <w:rPr>
          <w:rFonts w:ascii="Times New Roman" w:hAnsi="Times New Roman" w:cs="Times New Roman"/>
          <w:sz w:val="20"/>
        </w:rPr>
        <w:t xml:space="preserve"> najmniej jednodniowym wyprzedzeniem.</w:t>
      </w:r>
    </w:p>
    <w:p w14:paraId="1C1B5F18" w14:textId="0C2255C7" w:rsidR="00A22ACA" w:rsidRDefault="00A22ACA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Potwierdzeniem zrealizowania przedmiotu zamówienia Umowy będą protokołu odbioru podpisane przez przedstawicieli Zamawiającego i Wykonawcy.</w:t>
      </w:r>
    </w:p>
    <w:p w14:paraId="1C415EAE" w14:textId="4474C379" w:rsidR="00A22ACA" w:rsidRDefault="00A22ACA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Zamawiający w momencie odbioru przedmiotu Umowy dokonywać będzie jego oceny jakościowej i ilościowej zgodnie z opisem przedmiotu zamówienia określonym w </w:t>
      </w:r>
      <w:proofErr w:type="spellStart"/>
      <w:r>
        <w:rPr>
          <w:rFonts w:ascii="Times New Roman" w:hAnsi="Times New Roman" w:cs="Times New Roman"/>
          <w:sz w:val="20"/>
        </w:rPr>
        <w:t>SWZ</w:t>
      </w:r>
      <w:proofErr w:type="spellEnd"/>
      <w:r>
        <w:rPr>
          <w:rFonts w:ascii="Times New Roman" w:hAnsi="Times New Roman" w:cs="Times New Roman"/>
          <w:sz w:val="20"/>
        </w:rPr>
        <w:t xml:space="preserve">. </w:t>
      </w:r>
    </w:p>
    <w:p w14:paraId="7A1CF876" w14:textId="2642EDCA" w:rsidR="00A22ACA" w:rsidRDefault="00A22ACA" w:rsidP="00C10EEE">
      <w:pPr>
        <w:pStyle w:val="Akapitzlist"/>
        <w:numPr>
          <w:ilvl w:val="0"/>
          <w:numId w:val="17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Jeżeli w trakcie odbioru zostaną stwierdzone wady nadające się do usunięcia, Zamawiający odmówi przyjęcia przedmiotu umowy do czasu usunięcia wad przez Wykonawcę. </w:t>
      </w:r>
    </w:p>
    <w:p w14:paraId="43BD4FC5" w14:textId="77777777" w:rsidR="0083315D" w:rsidRPr="00C10EEE" w:rsidRDefault="00604219" w:rsidP="0060421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C10EEE">
        <w:rPr>
          <w:rFonts w:ascii="Times New Roman" w:hAnsi="Times New Roman" w:cs="Times New Roman"/>
          <w:b/>
          <w:sz w:val="20"/>
        </w:rPr>
        <w:t>§ 7</w:t>
      </w:r>
    </w:p>
    <w:p w14:paraId="50AA02E5" w14:textId="77777777" w:rsidR="0083315D" w:rsidRPr="00C10EEE" w:rsidRDefault="00604219" w:rsidP="00604219">
      <w:pPr>
        <w:jc w:val="center"/>
        <w:rPr>
          <w:rFonts w:ascii="Times New Roman" w:hAnsi="Times New Roman" w:cs="Times New Roman"/>
          <w:b/>
          <w:sz w:val="20"/>
        </w:rPr>
      </w:pPr>
      <w:r w:rsidRPr="00C10EEE">
        <w:rPr>
          <w:rFonts w:ascii="Times New Roman" w:hAnsi="Times New Roman" w:cs="Times New Roman"/>
          <w:b/>
          <w:sz w:val="20"/>
        </w:rPr>
        <w:t>[Podwykonawstwo]</w:t>
      </w:r>
    </w:p>
    <w:p w14:paraId="253DEC3A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Wykonawca, w trakcie realizacji umowy może powierzyć realizację części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zamówienia Podwykonawcom.</w:t>
      </w:r>
    </w:p>
    <w:p w14:paraId="539C292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 odpowiada za działania i zaniechania podmiotów, z których pomocą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wykonuje przedmiot umowy jak również podmiotów, którym wykonanie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przedmiotu umowy powierza, jak za własne działanie lub zaniechanie.</w:t>
      </w:r>
    </w:p>
    <w:p w14:paraId="28E3FDA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Podwykonawstwo nie zmienia zobowiązań Wykonawcy wobec Zamawiającego.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Wykonawca jest odpowiedzialny za działania, uchybienia i zaniedbania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podwykonawcy lub dalszych podwykonawców, jego przedstawicieli lub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pracowników w takim zakresie, jak gdyby były one działaniami, uchybieniami lub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zaniedbaniami samego Wykonawcy.</w:t>
      </w:r>
    </w:p>
    <w:p w14:paraId="4D870839" w14:textId="77777777" w:rsidR="0083315D" w:rsidRPr="00604219" w:rsidRDefault="0083315D" w:rsidP="00C10EEE">
      <w:pPr>
        <w:pStyle w:val="Akapitzlist"/>
        <w:numPr>
          <w:ilvl w:val="1"/>
          <w:numId w:val="1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Wykonawca ponosi pełną odpowiedzialność w stosunku do Zamawiającego, za</w:t>
      </w:r>
      <w:r w:rsidR="00604219" w:rsidRPr="00604219">
        <w:rPr>
          <w:rFonts w:ascii="Times New Roman" w:hAnsi="Times New Roman" w:cs="Times New Roman"/>
          <w:sz w:val="20"/>
        </w:rPr>
        <w:t xml:space="preserve"> </w:t>
      </w:r>
      <w:r w:rsidRPr="00604219">
        <w:rPr>
          <w:rFonts w:ascii="Times New Roman" w:hAnsi="Times New Roman" w:cs="Times New Roman"/>
          <w:sz w:val="20"/>
        </w:rPr>
        <w:t>zleconą do wykonania część przedmiotu niniejszej umowy.</w:t>
      </w:r>
    </w:p>
    <w:p w14:paraId="505345A7" w14:textId="77777777" w:rsidR="0083315D" w:rsidRPr="00604219" w:rsidRDefault="00604219" w:rsidP="0060421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§ 8</w:t>
      </w:r>
    </w:p>
    <w:p w14:paraId="25A3F46E" w14:textId="77777777" w:rsidR="0083315D" w:rsidRPr="00604219" w:rsidRDefault="00604219" w:rsidP="00604219">
      <w:pPr>
        <w:jc w:val="center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b/>
          <w:sz w:val="20"/>
        </w:rPr>
        <w:t>[Osoby upoważnione]</w:t>
      </w:r>
    </w:p>
    <w:p w14:paraId="1DE4F4DB" w14:textId="77777777" w:rsidR="00604219" w:rsidRPr="00604219" w:rsidRDefault="00604219" w:rsidP="00C10EEE">
      <w:pPr>
        <w:pStyle w:val="Akapitzlist"/>
        <w:numPr>
          <w:ilvl w:val="1"/>
          <w:numId w:val="9"/>
        </w:numPr>
        <w:spacing w:after="120" w:line="360" w:lineRule="auto"/>
        <w:ind w:left="28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Osoby wyznaczone do kontaktów w sprawie realizacji umowy:</w:t>
      </w:r>
    </w:p>
    <w:p w14:paraId="739247AD" w14:textId="77777777" w:rsidR="00604219" w:rsidRPr="00604219" w:rsidRDefault="00604219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 xml:space="preserve">po stronie Wykonawcy: ………………, </w:t>
      </w:r>
      <w:proofErr w:type="spellStart"/>
      <w:proofErr w:type="gramStart"/>
      <w:r w:rsidRPr="00604219">
        <w:rPr>
          <w:rFonts w:ascii="Times New Roman" w:hAnsi="Times New Roman" w:cs="Times New Roman"/>
          <w:sz w:val="20"/>
        </w:rPr>
        <w:t>tel</w:t>
      </w:r>
      <w:proofErr w:type="spellEnd"/>
      <w:r w:rsidRPr="00604219">
        <w:rPr>
          <w:rFonts w:ascii="Times New Roman" w:hAnsi="Times New Roman" w:cs="Times New Roman"/>
          <w:sz w:val="20"/>
        </w:rPr>
        <w:t xml:space="preserve">: …………………………………. . </w:t>
      </w:r>
      <w:proofErr w:type="gramEnd"/>
    </w:p>
    <w:p w14:paraId="4DD4BB0C" w14:textId="77777777" w:rsidR="00604219" w:rsidRDefault="00604219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604219">
        <w:rPr>
          <w:rFonts w:ascii="Times New Roman" w:hAnsi="Times New Roman" w:cs="Times New Roman"/>
          <w:sz w:val="20"/>
        </w:rPr>
        <w:t>po</w:t>
      </w:r>
      <w:proofErr w:type="gramEnd"/>
      <w:r w:rsidRPr="00604219">
        <w:rPr>
          <w:rFonts w:ascii="Times New Roman" w:hAnsi="Times New Roman" w:cs="Times New Roman"/>
          <w:sz w:val="20"/>
        </w:rPr>
        <w:t xml:space="preserve"> stronie Zamawiającego: ……………………………….., </w:t>
      </w:r>
      <w:proofErr w:type="spellStart"/>
      <w:proofErr w:type="gramStart"/>
      <w:r w:rsidRPr="00604219">
        <w:rPr>
          <w:rFonts w:ascii="Times New Roman" w:hAnsi="Times New Roman" w:cs="Times New Roman"/>
          <w:sz w:val="20"/>
        </w:rPr>
        <w:t>tel</w:t>
      </w:r>
      <w:proofErr w:type="spellEnd"/>
      <w:proofErr w:type="gramEnd"/>
      <w:r w:rsidRPr="00604219">
        <w:rPr>
          <w:rFonts w:ascii="Times New Roman" w:hAnsi="Times New Roman" w:cs="Times New Roman"/>
          <w:sz w:val="20"/>
        </w:rPr>
        <w:t>: …………………………….</w:t>
      </w:r>
    </w:p>
    <w:p w14:paraId="4B711394" w14:textId="77777777" w:rsidR="00C10EEE" w:rsidRPr="00A22ACA" w:rsidRDefault="00C10EEE" w:rsidP="00604219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A22ACA">
        <w:rPr>
          <w:rFonts w:ascii="Times New Roman" w:hAnsi="Times New Roman" w:cs="Times New Roman"/>
          <w:sz w:val="20"/>
        </w:rPr>
        <w:t>po</w:t>
      </w:r>
      <w:proofErr w:type="gramEnd"/>
      <w:r w:rsidRPr="00A22ACA">
        <w:rPr>
          <w:rFonts w:ascii="Times New Roman" w:hAnsi="Times New Roman" w:cs="Times New Roman"/>
          <w:sz w:val="20"/>
        </w:rPr>
        <w:t xml:space="preserve"> stronie Szkoły Podstawowej w Goręczynie w zakresie dostaw: ……………………………., </w:t>
      </w:r>
      <w:proofErr w:type="spellStart"/>
      <w:proofErr w:type="gramStart"/>
      <w:r w:rsidRPr="00A22ACA">
        <w:rPr>
          <w:rFonts w:ascii="Times New Roman" w:hAnsi="Times New Roman" w:cs="Times New Roman"/>
          <w:sz w:val="20"/>
        </w:rPr>
        <w:t>tel</w:t>
      </w:r>
      <w:proofErr w:type="spellEnd"/>
      <w:proofErr w:type="gramEnd"/>
      <w:r w:rsidRPr="00A22ACA">
        <w:rPr>
          <w:rFonts w:ascii="Times New Roman" w:hAnsi="Times New Roman" w:cs="Times New Roman"/>
          <w:sz w:val="20"/>
        </w:rPr>
        <w:t>:...........</w:t>
      </w:r>
    </w:p>
    <w:p w14:paraId="4BDAD06D" w14:textId="407F93D3" w:rsidR="007E574E" w:rsidRPr="00A22ACA" w:rsidRDefault="007E574E" w:rsidP="007E574E">
      <w:pPr>
        <w:pStyle w:val="Akapitzlist"/>
        <w:numPr>
          <w:ilvl w:val="0"/>
          <w:numId w:val="22"/>
        </w:numPr>
        <w:spacing w:after="120" w:line="360" w:lineRule="auto"/>
        <w:ind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A22ACA">
        <w:rPr>
          <w:rFonts w:ascii="Times New Roman" w:hAnsi="Times New Roman" w:cs="Times New Roman"/>
          <w:sz w:val="20"/>
        </w:rPr>
        <w:lastRenderedPageBreak/>
        <w:t>po</w:t>
      </w:r>
      <w:proofErr w:type="gramEnd"/>
      <w:r w:rsidRPr="00A22ACA">
        <w:rPr>
          <w:rFonts w:ascii="Times New Roman" w:hAnsi="Times New Roman" w:cs="Times New Roman"/>
          <w:sz w:val="20"/>
        </w:rPr>
        <w:t xml:space="preserve"> stronie Szkoły Podstawowej w Borczu w zakresie dostaw:…………………………….., </w:t>
      </w:r>
      <w:proofErr w:type="spellStart"/>
      <w:proofErr w:type="gramStart"/>
      <w:r w:rsidRPr="00A22ACA">
        <w:rPr>
          <w:rFonts w:ascii="Times New Roman" w:hAnsi="Times New Roman" w:cs="Times New Roman"/>
          <w:sz w:val="20"/>
        </w:rPr>
        <w:t>tel</w:t>
      </w:r>
      <w:proofErr w:type="spellEnd"/>
      <w:proofErr w:type="gramEnd"/>
      <w:r w:rsidRPr="00A22ACA">
        <w:rPr>
          <w:rFonts w:ascii="Times New Roman" w:hAnsi="Times New Roman" w:cs="Times New Roman"/>
          <w:sz w:val="20"/>
        </w:rPr>
        <w:t>…………..</w:t>
      </w:r>
    </w:p>
    <w:p w14:paraId="4C08EE01" w14:textId="77777777" w:rsidR="00BC4A59" w:rsidRDefault="00604219" w:rsidP="00BC4A59">
      <w:pPr>
        <w:pStyle w:val="Akapitzlist"/>
        <w:numPr>
          <w:ilvl w:val="1"/>
          <w:numId w:val="9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604219">
        <w:rPr>
          <w:rFonts w:ascii="Times New Roman" w:hAnsi="Times New Roman" w:cs="Times New Roman"/>
          <w:sz w:val="20"/>
        </w:rPr>
        <w:t>Zmiany osób, o których mowa w ust 1 nie stanowią zmiany umowy i nie wymagają aneksu, a jedynie pisemnego poinformowania drugiej Strony o zaistniałej sytuacji.</w:t>
      </w:r>
    </w:p>
    <w:p w14:paraId="0D9F8305" w14:textId="77777777" w:rsidR="0083315D" w:rsidRPr="00BC4A59" w:rsidRDefault="00BC4A59" w:rsidP="00BC4A59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18"/>
        </w:rPr>
      </w:pPr>
      <w:r>
        <w:rPr>
          <w:rFonts w:ascii="Times New Roman" w:hAnsi="Times New Roman" w:cs="Times New Roman"/>
          <w:b/>
          <w:sz w:val="20"/>
        </w:rPr>
        <w:t>§ 9</w:t>
      </w:r>
    </w:p>
    <w:p w14:paraId="3B720473" w14:textId="77777777" w:rsidR="0083315D" w:rsidRPr="00A22ACA" w:rsidRDefault="00BC4A59" w:rsidP="00BC4A59">
      <w:pPr>
        <w:jc w:val="center"/>
        <w:rPr>
          <w:rFonts w:ascii="Times New Roman" w:hAnsi="Times New Roman" w:cs="Times New Roman"/>
          <w:b/>
          <w:sz w:val="20"/>
        </w:rPr>
      </w:pPr>
      <w:r w:rsidRPr="00A22ACA">
        <w:rPr>
          <w:rFonts w:ascii="Times New Roman" w:hAnsi="Times New Roman" w:cs="Times New Roman"/>
          <w:b/>
          <w:sz w:val="20"/>
        </w:rPr>
        <w:t>[Gwarancja]</w:t>
      </w:r>
    </w:p>
    <w:p w14:paraId="20217B02" w14:textId="0FC90C9F" w:rsidR="0083315D" w:rsidRPr="00A22ACA" w:rsidRDefault="00A22ACA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b/>
          <w:sz w:val="20"/>
        </w:rPr>
      </w:pPr>
      <w:r w:rsidRPr="00A22ACA">
        <w:rPr>
          <w:rFonts w:ascii="Times New Roman" w:hAnsi="Times New Roman" w:cs="Times New Roman"/>
          <w:b/>
          <w:sz w:val="20"/>
        </w:rPr>
        <w:t>Na wyroby dostarczone na podstawie niniejszej umowy, Wykonawca udzieli gwarancji na okres 24 miesięcy</w:t>
      </w:r>
      <w:r w:rsidR="00EA2344" w:rsidRPr="00A22ACA">
        <w:rPr>
          <w:rFonts w:ascii="Times New Roman" w:hAnsi="Times New Roman" w:cs="Times New Roman"/>
          <w:b/>
          <w:sz w:val="20"/>
        </w:rPr>
        <w:t xml:space="preserve">. </w:t>
      </w:r>
    </w:p>
    <w:p w14:paraId="3F78BD4A" w14:textId="77777777" w:rsidR="0083315D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Gwarancja przedmiotu umowy obejmuje okres od dnia podpisania przez Strony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protokołu odbioru bez usterek i/lub wad.</w:t>
      </w:r>
    </w:p>
    <w:p w14:paraId="16029741" w14:textId="04FFB22E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ramach świadczeń gwarancji jest zobowiązany do czasu reakcji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 xml:space="preserve">na zgłoszenie w terminie </w:t>
      </w:r>
      <w:r w:rsidR="0025712C">
        <w:rPr>
          <w:rFonts w:ascii="Times New Roman" w:hAnsi="Times New Roman" w:cs="Times New Roman"/>
          <w:sz w:val="20"/>
        </w:rPr>
        <w:t>3</w:t>
      </w:r>
      <w:r w:rsidR="00237CF0">
        <w:rPr>
          <w:rFonts w:ascii="Times New Roman" w:hAnsi="Times New Roman" w:cs="Times New Roman"/>
          <w:sz w:val="20"/>
        </w:rPr>
        <w:t> </w:t>
      </w:r>
      <w:r w:rsidR="0025712C">
        <w:rPr>
          <w:rFonts w:ascii="Times New Roman" w:hAnsi="Times New Roman" w:cs="Times New Roman"/>
          <w:sz w:val="20"/>
        </w:rPr>
        <w:t>dni roboczych</w:t>
      </w:r>
      <w:r w:rsidRPr="00BC4A59">
        <w:rPr>
          <w:rFonts w:ascii="Times New Roman" w:hAnsi="Times New Roman" w:cs="Times New Roman"/>
          <w:sz w:val="20"/>
        </w:rPr>
        <w:t xml:space="preserve"> od zgłoszenia usterki/awarii.</w:t>
      </w:r>
    </w:p>
    <w:p w14:paraId="7C714425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ramach świadczeń gwarancji, zobowiązany jest do skutecznego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rozwiązania zgłoszenia w  </w:t>
      </w:r>
      <w:r w:rsidRPr="00BC4A59">
        <w:rPr>
          <w:rFonts w:ascii="Times New Roman" w:hAnsi="Times New Roman" w:cs="Times New Roman"/>
          <w:sz w:val="20"/>
        </w:rPr>
        <w:t>terminie 14 dni od momentu poinformowania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Wykonawcy o zgłoszeniu.</w:t>
      </w:r>
    </w:p>
    <w:p w14:paraId="20502DBD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O istnieniu wad lub usterek Zamawiający zawiadomi niezwłocznie Wykonawcę w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formie pisemnej</w:t>
      </w:r>
      <w:r w:rsidR="00237CF0">
        <w:rPr>
          <w:rFonts w:ascii="Times New Roman" w:hAnsi="Times New Roman" w:cs="Times New Roman"/>
          <w:sz w:val="20"/>
        </w:rPr>
        <w:t xml:space="preserve"> lub </w:t>
      </w:r>
      <w:r w:rsidRPr="00BC4A59">
        <w:rPr>
          <w:rFonts w:ascii="Times New Roman" w:hAnsi="Times New Roman" w:cs="Times New Roman"/>
          <w:sz w:val="20"/>
        </w:rPr>
        <w:t>poprzez faks lub drogą elektroniczną.</w:t>
      </w:r>
    </w:p>
    <w:p w14:paraId="3EF76D86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Realizacja gwarancji następuje w miejscu montażu wyposażenia, a w przypadku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konieczności jego transportu będzie to odbywać się staraniem i na koszt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Wykonawcy.</w:t>
      </w:r>
    </w:p>
    <w:p w14:paraId="35317A8F" w14:textId="6BA6924F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 przypadku awarii i wad wyposażenia, których likwidacja lub naprawa zajmą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 xml:space="preserve">więcej niż 14 dni roboczych Wykonawca jest </w:t>
      </w:r>
      <w:r w:rsidRPr="00E26234">
        <w:rPr>
          <w:rFonts w:ascii="Times New Roman" w:hAnsi="Times New Roman" w:cs="Times New Roman"/>
          <w:sz w:val="20"/>
        </w:rPr>
        <w:t xml:space="preserve">zobowiązany dostarczyć sprzęt </w:t>
      </w:r>
      <w:r w:rsidR="00F411B6" w:rsidRPr="00E26234">
        <w:rPr>
          <w:rFonts w:ascii="Times New Roman" w:hAnsi="Times New Roman" w:cs="Times New Roman"/>
          <w:sz w:val="20"/>
        </w:rPr>
        <w:t xml:space="preserve">w ciągu 3 dni roboczych </w:t>
      </w:r>
      <w:r w:rsidRPr="00BC4A59">
        <w:rPr>
          <w:rFonts w:ascii="Times New Roman" w:hAnsi="Times New Roman" w:cs="Times New Roman"/>
          <w:sz w:val="20"/>
        </w:rPr>
        <w:t>o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parametrach nie go</w:t>
      </w:r>
      <w:r w:rsidR="00237CF0">
        <w:rPr>
          <w:rFonts w:ascii="Times New Roman" w:hAnsi="Times New Roman" w:cs="Times New Roman"/>
          <w:sz w:val="20"/>
        </w:rPr>
        <w:t>rszych niż sprzęt przekazany do </w:t>
      </w:r>
      <w:r w:rsidRPr="00BC4A59">
        <w:rPr>
          <w:rFonts w:ascii="Times New Roman" w:hAnsi="Times New Roman" w:cs="Times New Roman"/>
          <w:sz w:val="20"/>
        </w:rPr>
        <w:t>naprawy lub zaproponować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rozwiązania zastępcze w celu możliwości korzystania z przedmiotu umowy.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F411B6">
        <w:rPr>
          <w:rFonts w:ascii="Times New Roman" w:hAnsi="Times New Roman" w:cs="Times New Roman"/>
          <w:sz w:val="20"/>
        </w:rPr>
        <w:t xml:space="preserve">Naprawa w takim przypadku nie może przekroczyć </w:t>
      </w:r>
      <w:r w:rsidR="0025712C" w:rsidRPr="00F411B6">
        <w:rPr>
          <w:rFonts w:ascii="Times New Roman" w:hAnsi="Times New Roman" w:cs="Times New Roman"/>
          <w:sz w:val="20"/>
        </w:rPr>
        <w:t>1 miesiąca</w:t>
      </w:r>
      <w:r w:rsidRPr="00F411B6">
        <w:rPr>
          <w:rFonts w:ascii="Times New Roman" w:hAnsi="Times New Roman" w:cs="Times New Roman"/>
          <w:sz w:val="20"/>
        </w:rPr>
        <w:t xml:space="preserve"> od</w:t>
      </w:r>
      <w:r w:rsidR="00BC4A59" w:rsidRPr="00F411B6">
        <w:rPr>
          <w:rFonts w:ascii="Times New Roman" w:hAnsi="Times New Roman" w:cs="Times New Roman"/>
          <w:sz w:val="20"/>
        </w:rPr>
        <w:t xml:space="preserve"> </w:t>
      </w:r>
      <w:r w:rsidRPr="00F411B6">
        <w:rPr>
          <w:rFonts w:ascii="Times New Roman" w:hAnsi="Times New Roman" w:cs="Times New Roman"/>
          <w:sz w:val="20"/>
        </w:rPr>
        <w:t>momentu zgłoszenia usterki.</w:t>
      </w:r>
    </w:p>
    <w:p w14:paraId="4637815D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Czas trwania naprawy gwarancyjnej niezależnie od przyczyn, powoduje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przedłużenie okresu gwarancji o </w:t>
      </w:r>
      <w:r w:rsidRPr="00BC4A59">
        <w:rPr>
          <w:rFonts w:ascii="Times New Roman" w:hAnsi="Times New Roman" w:cs="Times New Roman"/>
          <w:sz w:val="20"/>
        </w:rPr>
        <w:t>całkowity okres niesprawności urządzenia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będącego przedmiotem umowy.</w:t>
      </w:r>
    </w:p>
    <w:p w14:paraId="5A6A9637" w14:textId="47FBC6F2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 xml:space="preserve">W razie, gdy naprawa wyposażenia lub akcesoriów potrwa dłużej niż </w:t>
      </w:r>
      <w:r w:rsidR="0025712C">
        <w:rPr>
          <w:rFonts w:ascii="Times New Roman" w:hAnsi="Times New Roman" w:cs="Times New Roman"/>
          <w:sz w:val="20"/>
        </w:rPr>
        <w:t>1 miesiąc</w:t>
      </w:r>
      <w:r w:rsidR="00F411B6">
        <w:rPr>
          <w:rFonts w:ascii="Times New Roman" w:hAnsi="Times New Roman" w:cs="Times New Roman"/>
          <w:sz w:val="20"/>
        </w:rPr>
        <w:t xml:space="preserve"> od momentu zgłoszenia usterki</w:t>
      </w:r>
      <w:r w:rsidRPr="00BC4A59">
        <w:rPr>
          <w:rFonts w:ascii="Times New Roman" w:hAnsi="Times New Roman" w:cs="Times New Roman"/>
          <w:sz w:val="20"/>
        </w:rPr>
        <w:t>, lub gdy sprzęt po raz czwarty ulegnie awarii podlegającej naprawie w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ramach serwisu gwarancyjnego, Zamawiającemu będzie przysługiwać wymiana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sprzętu na nowy, taki sam lub odpowiedni o nie gorszych parametrach.</w:t>
      </w:r>
    </w:p>
    <w:p w14:paraId="4611961F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w okresie gwarancji jest zobowiązany do pisemnego powiadomienia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Zamawiającego o:</w:t>
      </w:r>
    </w:p>
    <w:p w14:paraId="2BB8EA72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BC4A59">
        <w:rPr>
          <w:rFonts w:ascii="Times New Roman" w:hAnsi="Times New Roman" w:cs="Times New Roman"/>
          <w:sz w:val="20"/>
        </w:rPr>
        <w:t>zmianie</w:t>
      </w:r>
      <w:proofErr w:type="gramEnd"/>
      <w:r w:rsidRPr="00BC4A59">
        <w:rPr>
          <w:rFonts w:ascii="Times New Roman" w:hAnsi="Times New Roman" w:cs="Times New Roman"/>
          <w:sz w:val="20"/>
        </w:rPr>
        <w:t xml:space="preserve"> siedziby lub nazwy firmy Wykonawcy,</w:t>
      </w:r>
    </w:p>
    <w:p w14:paraId="7006E051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BC4A59">
        <w:rPr>
          <w:rFonts w:ascii="Times New Roman" w:hAnsi="Times New Roman" w:cs="Times New Roman"/>
          <w:sz w:val="20"/>
        </w:rPr>
        <w:t>zmianie</w:t>
      </w:r>
      <w:proofErr w:type="gramEnd"/>
      <w:r w:rsidRPr="00BC4A59">
        <w:rPr>
          <w:rFonts w:ascii="Times New Roman" w:hAnsi="Times New Roman" w:cs="Times New Roman"/>
          <w:sz w:val="20"/>
        </w:rPr>
        <w:t xml:space="preserve"> osób reprezentujących Wykonawcę,</w:t>
      </w:r>
    </w:p>
    <w:p w14:paraId="52D87983" w14:textId="77777777" w:rsidR="0083315D" w:rsidRPr="00BC4A59" w:rsidRDefault="0083315D" w:rsidP="00BC4A59">
      <w:pPr>
        <w:pStyle w:val="Akapitzlist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BC4A59">
        <w:rPr>
          <w:rFonts w:ascii="Times New Roman" w:hAnsi="Times New Roman" w:cs="Times New Roman"/>
          <w:sz w:val="20"/>
        </w:rPr>
        <w:t>ogłoszeniu</w:t>
      </w:r>
      <w:proofErr w:type="gramEnd"/>
      <w:r w:rsidRPr="00BC4A59">
        <w:rPr>
          <w:rFonts w:ascii="Times New Roman" w:hAnsi="Times New Roman" w:cs="Times New Roman"/>
          <w:sz w:val="20"/>
        </w:rPr>
        <w:t xml:space="preserve"> upadłości lub likwidacji firmy Wykonawcy.</w:t>
      </w:r>
    </w:p>
    <w:p w14:paraId="55BA7A9E" w14:textId="77777777" w:rsidR="0083315D" w:rsidRPr="00BC4A59" w:rsidRDefault="0083315D" w:rsidP="00BC4A59">
      <w:pPr>
        <w:pStyle w:val="Akapitzlist"/>
        <w:numPr>
          <w:ilvl w:val="0"/>
          <w:numId w:val="24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Brak aktualizacji danych skutkować będzie uznaniem za skuteczne doręczenie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na ostatnio znany adres.</w:t>
      </w:r>
    </w:p>
    <w:p w14:paraId="6DFEEC0B" w14:textId="77777777" w:rsidR="0083315D" w:rsidRPr="009A70A4" w:rsidRDefault="0083315D" w:rsidP="00BC4A59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BC4A59" w:rsidRPr="009A70A4">
        <w:rPr>
          <w:rFonts w:ascii="Times New Roman" w:hAnsi="Times New Roman" w:cs="Times New Roman"/>
          <w:b/>
          <w:sz w:val="20"/>
        </w:rPr>
        <w:t xml:space="preserve"> 10</w:t>
      </w:r>
      <w:r w:rsidRPr="009A70A4">
        <w:rPr>
          <w:rFonts w:ascii="Times New Roman" w:hAnsi="Times New Roman" w:cs="Times New Roman"/>
          <w:b/>
          <w:sz w:val="20"/>
        </w:rPr>
        <w:t>.</w:t>
      </w:r>
    </w:p>
    <w:p w14:paraId="67B24A5E" w14:textId="77777777" w:rsidR="0083315D" w:rsidRPr="009A70A4" w:rsidRDefault="00BC4A59" w:rsidP="00BC4A59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[Odstąpienie od umowy i kary umowne]</w:t>
      </w:r>
    </w:p>
    <w:p w14:paraId="3DDBF966" w14:textId="77777777" w:rsidR="0083315D" w:rsidRDefault="0083315D" w:rsidP="00BC4A59">
      <w:pPr>
        <w:pStyle w:val="Akapitzlist"/>
        <w:numPr>
          <w:ilvl w:val="0"/>
          <w:numId w:val="27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lastRenderedPageBreak/>
        <w:t>W razie niewykonania lub nienależytego wykonania umowy Wykonawca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zapłaci Zamawiającemu następujące kary umowne:</w:t>
      </w:r>
    </w:p>
    <w:p w14:paraId="62E4C801" w14:textId="7A57FCD1" w:rsidR="007A78E5" w:rsidRPr="00FD1381" w:rsidRDefault="007A78E5" w:rsidP="00E20D24">
      <w:pPr>
        <w:pStyle w:val="Akapitzlist"/>
        <w:numPr>
          <w:ilvl w:val="1"/>
          <w:numId w:val="38"/>
        </w:numPr>
        <w:spacing w:after="120" w:line="360" w:lineRule="auto"/>
        <w:ind w:left="993"/>
        <w:rPr>
          <w:rFonts w:ascii="Times New Roman" w:hAnsi="Times New Roman" w:cs="Times New Roman"/>
          <w:sz w:val="20"/>
        </w:rPr>
      </w:pPr>
      <w:proofErr w:type="gramStart"/>
      <w:r w:rsidRPr="00FD1381">
        <w:rPr>
          <w:rFonts w:ascii="Times New Roman" w:hAnsi="Times New Roman" w:cs="Times New Roman"/>
          <w:sz w:val="20"/>
        </w:rPr>
        <w:t>w</w:t>
      </w:r>
      <w:proofErr w:type="gramEnd"/>
      <w:r w:rsidRPr="00FD1381">
        <w:rPr>
          <w:rFonts w:ascii="Times New Roman" w:hAnsi="Times New Roman" w:cs="Times New Roman"/>
          <w:sz w:val="20"/>
        </w:rPr>
        <w:t xml:space="preserve"> przypadku</w:t>
      </w:r>
      <w:r w:rsidR="0025712C" w:rsidRPr="00FD1381">
        <w:rPr>
          <w:rFonts w:ascii="Times New Roman" w:hAnsi="Times New Roman" w:cs="Times New Roman"/>
          <w:sz w:val="20"/>
        </w:rPr>
        <w:t xml:space="preserve"> </w:t>
      </w:r>
      <w:r w:rsidR="00E20D24" w:rsidRPr="00FD1381">
        <w:rPr>
          <w:rFonts w:ascii="Times New Roman" w:hAnsi="Times New Roman" w:cs="Times New Roman"/>
          <w:sz w:val="20"/>
        </w:rPr>
        <w:t xml:space="preserve">zwłoki </w:t>
      </w:r>
      <w:r w:rsidRPr="00FD1381">
        <w:rPr>
          <w:rFonts w:ascii="Times New Roman" w:hAnsi="Times New Roman" w:cs="Times New Roman"/>
          <w:sz w:val="20"/>
        </w:rPr>
        <w:t>Wykonawcy w kompletnej dostawie przedmiotu umowy w termi</w:t>
      </w:r>
      <w:r w:rsidR="00C10EEE" w:rsidRPr="00FD1381">
        <w:rPr>
          <w:rFonts w:ascii="Times New Roman" w:hAnsi="Times New Roman" w:cs="Times New Roman"/>
          <w:sz w:val="20"/>
        </w:rPr>
        <w:t>nie, o którym mowa w § 4</w:t>
      </w:r>
      <w:r w:rsidRPr="00FD1381">
        <w:rPr>
          <w:rFonts w:ascii="Times New Roman" w:hAnsi="Times New Roman" w:cs="Times New Roman"/>
          <w:sz w:val="20"/>
        </w:rPr>
        <w:t>, z przyczyn od niego zależnych, Wykonawca zapłaci Zamawiającemu karę umowną w wysokości 0,1% wartości umowy,</w:t>
      </w:r>
      <w:r w:rsidR="00C10EEE" w:rsidRPr="00FD1381">
        <w:rPr>
          <w:rFonts w:ascii="Times New Roman" w:hAnsi="Times New Roman" w:cs="Times New Roman"/>
          <w:sz w:val="20"/>
        </w:rPr>
        <w:t xml:space="preserve"> o której mowa w § 5 ust. 1</w:t>
      </w:r>
      <w:r w:rsidRPr="00FD1381">
        <w:rPr>
          <w:rFonts w:ascii="Times New Roman" w:hAnsi="Times New Roman" w:cs="Times New Roman"/>
          <w:sz w:val="20"/>
        </w:rPr>
        <w:t>, za każdy dzień zwłoki,</w:t>
      </w:r>
      <w:r w:rsidR="00FD1381">
        <w:rPr>
          <w:rFonts w:ascii="Times New Roman" w:hAnsi="Times New Roman" w:cs="Times New Roman"/>
          <w:sz w:val="20"/>
        </w:rPr>
        <w:t xml:space="preserve"> w sumie jednak nie więcej niż 1</w:t>
      </w:r>
      <w:r w:rsidRPr="00FD1381">
        <w:rPr>
          <w:rFonts w:ascii="Times New Roman" w:hAnsi="Times New Roman" w:cs="Times New Roman"/>
          <w:sz w:val="20"/>
        </w:rPr>
        <w:t>0% wartości u</w:t>
      </w:r>
      <w:r w:rsidR="00C10EEE" w:rsidRPr="00FD1381">
        <w:rPr>
          <w:rFonts w:ascii="Times New Roman" w:hAnsi="Times New Roman" w:cs="Times New Roman"/>
          <w:sz w:val="20"/>
        </w:rPr>
        <w:t>mowy, o której mowa w § 5 ust. 1</w:t>
      </w:r>
      <w:r w:rsidRPr="00FD1381">
        <w:rPr>
          <w:rFonts w:ascii="Times New Roman" w:hAnsi="Times New Roman" w:cs="Times New Roman"/>
          <w:sz w:val="20"/>
        </w:rPr>
        <w:t>.</w:t>
      </w:r>
    </w:p>
    <w:p w14:paraId="7DD9C831" w14:textId="77777777" w:rsidR="007A78E5" w:rsidRPr="00FD1381" w:rsidRDefault="007A78E5" w:rsidP="007A78E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FD1381">
        <w:rPr>
          <w:rFonts w:ascii="Times New Roman" w:hAnsi="Times New Roman" w:cs="Times New Roman"/>
          <w:sz w:val="20"/>
        </w:rPr>
        <w:t>w</w:t>
      </w:r>
      <w:proofErr w:type="gramEnd"/>
      <w:r w:rsidRPr="00FD1381">
        <w:rPr>
          <w:rFonts w:ascii="Times New Roman" w:hAnsi="Times New Roman" w:cs="Times New Roman"/>
          <w:sz w:val="20"/>
        </w:rPr>
        <w:t xml:space="preserve"> przypadku nie dopełn</w:t>
      </w:r>
      <w:r w:rsidR="00C10EEE" w:rsidRPr="00FD1381">
        <w:rPr>
          <w:rFonts w:ascii="Times New Roman" w:hAnsi="Times New Roman" w:cs="Times New Roman"/>
          <w:sz w:val="20"/>
        </w:rPr>
        <w:t>ienia obowiązków opisanych w § 2 ust. 2</w:t>
      </w:r>
      <w:r w:rsidRPr="00FD1381">
        <w:rPr>
          <w:rFonts w:ascii="Times New Roman" w:hAnsi="Times New Roman" w:cs="Times New Roman"/>
          <w:sz w:val="20"/>
        </w:rPr>
        <w:t>, Wykonawca zapłaci Zamawiającemu karę umowną w wysokości 0,1% wartości u</w:t>
      </w:r>
      <w:r w:rsidR="00C10EEE" w:rsidRPr="00FD1381">
        <w:rPr>
          <w:rFonts w:ascii="Times New Roman" w:hAnsi="Times New Roman" w:cs="Times New Roman"/>
          <w:sz w:val="20"/>
        </w:rPr>
        <w:t>mowy, o której mowa w § 5 ust. 1</w:t>
      </w:r>
      <w:r w:rsidRPr="00FD1381">
        <w:rPr>
          <w:rFonts w:ascii="Times New Roman" w:hAnsi="Times New Roman" w:cs="Times New Roman"/>
          <w:sz w:val="20"/>
        </w:rPr>
        <w:t>, za każdy dzień zwłoki, w sumie jednak nie więcej niż 10% wartości u</w:t>
      </w:r>
      <w:r w:rsidR="00C10EEE" w:rsidRPr="00FD1381">
        <w:rPr>
          <w:rFonts w:ascii="Times New Roman" w:hAnsi="Times New Roman" w:cs="Times New Roman"/>
          <w:sz w:val="20"/>
        </w:rPr>
        <w:t>mowy, o której mowa w § 5 ust. 1</w:t>
      </w:r>
      <w:r w:rsidRPr="00FD1381">
        <w:rPr>
          <w:rFonts w:ascii="Times New Roman" w:hAnsi="Times New Roman" w:cs="Times New Roman"/>
          <w:sz w:val="20"/>
        </w:rPr>
        <w:t>.</w:t>
      </w:r>
    </w:p>
    <w:p w14:paraId="73C63175" w14:textId="6A1D914C" w:rsidR="00FB23D5" w:rsidRPr="00FD1381" w:rsidRDefault="00462815" w:rsidP="00FB23D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r w:rsidRPr="00FD1381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FD1381">
        <w:rPr>
          <w:rFonts w:ascii="Times New Roman" w:hAnsi="Times New Roman" w:cs="Times New Roman"/>
          <w:sz w:val="20"/>
        </w:rPr>
        <w:t>przypadku</w:t>
      </w:r>
      <w:proofErr w:type="gramEnd"/>
      <w:r w:rsidRPr="00FD1381">
        <w:rPr>
          <w:rFonts w:ascii="Times New Roman" w:hAnsi="Times New Roman" w:cs="Times New Roman"/>
          <w:sz w:val="20"/>
        </w:rPr>
        <w:t xml:space="preserve"> zwłoki w naprawie lub wymianie uszkodzonego lub wad</w:t>
      </w:r>
      <w:r w:rsidR="00E70492" w:rsidRPr="00FD1381">
        <w:rPr>
          <w:rFonts w:ascii="Times New Roman" w:hAnsi="Times New Roman" w:cs="Times New Roman"/>
          <w:sz w:val="20"/>
        </w:rPr>
        <w:t xml:space="preserve">liwego przedmiotu zamówienia w </w:t>
      </w:r>
      <w:r w:rsidR="00A1598D" w:rsidRPr="00FD1381">
        <w:rPr>
          <w:rFonts w:ascii="Times New Roman" w:hAnsi="Times New Roman" w:cs="Times New Roman"/>
          <w:sz w:val="20"/>
        </w:rPr>
        <w:t>okresie</w:t>
      </w:r>
      <w:r w:rsidR="00E70492" w:rsidRPr="00FD1381">
        <w:rPr>
          <w:rFonts w:ascii="Times New Roman" w:hAnsi="Times New Roman" w:cs="Times New Roman"/>
          <w:sz w:val="20"/>
        </w:rPr>
        <w:t xml:space="preserve"> gwarancji, </w:t>
      </w:r>
      <w:r w:rsidRPr="00FD1381">
        <w:rPr>
          <w:rFonts w:ascii="Times New Roman" w:hAnsi="Times New Roman" w:cs="Times New Roman"/>
          <w:sz w:val="20"/>
        </w:rPr>
        <w:t>Wykonawca zapłaci Zamawiają</w:t>
      </w:r>
      <w:r w:rsidR="00E70492" w:rsidRPr="00FD1381">
        <w:rPr>
          <w:rFonts w:ascii="Times New Roman" w:hAnsi="Times New Roman" w:cs="Times New Roman"/>
          <w:sz w:val="20"/>
        </w:rPr>
        <w:t>cemu karę umowną w wysokości 0,1</w:t>
      </w:r>
      <w:r w:rsidRPr="00FD1381">
        <w:rPr>
          <w:rFonts w:ascii="Times New Roman" w:hAnsi="Times New Roman" w:cs="Times New Roman"/>
          <w:sz w:val="20"/>
        </w:rPr>
        <w:t xml:space="preserve">% </w:t>
      </w:r>
      <w:r w:rsidR="00A1598D" w:rsidRPr="00FD1381">
        <w:rPr>
          <w:rFonts w:ascii="Times New Roman" w:hAnsi="Times New Roman" w:cs="Times New Roman"/>
          <w:sz w:val="20"/>
        </w:rPr>
        <w:t>wartości umowy, o której mowa w § 5 ust. 1, za każdy dzień zwłoki, w sumie jednak nie więcej niż 10% wartości umowy, o której mowa w § 5 ust. 1.</w:t>
      </w:r>
    </w:p>
    <w:p w14:paraId="0AD701BC" w14:textId="71138675" w:rsidR="00604D8D" w:rsidRPr="00FD1381" w:rsidRDefault="00604D8D" w:rsidP="00FB23D5">
      <w:pPr>
        <w:pStyle w:val="Akapitzlist"/>
        <w:numPr>
          <w:ilvl w:val="1"/>
          <w:numId w:val="38"/>
        </w:numPr>
        <w:spacing w:after="120" w:line="360" w:lineRule="auto"/>
        <w:ind w:left="993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FD1381">
        <w:rPr>
          <w:rFonts w:ascii="Times New Roman" w:hAnsi="Times New Roman" w:cs="Times New Roman"/>
          <w:sz w:val="20"/>
        </w:rPr>
        <w:t>za</w:t>
      </w:r>
      <w:proofErr w:type="gramEnd"/>
      <w:r w:rsidRPr="00FD1381">
        <w:rPr>
          <w:rFonts w:ascii="Times New Roman" w:hAnsi="Times New Roman" w:cs="Times New Roman"/>
          <w:sz w:val="20"/>
        </w:rPr>
        <w:t xml:space="preserve"> odstąpienie od umowy lub jej rozwiązanie przez którąkolwiek ze Stron, z p</w:t>
      </w:r>
      <w:r w:rsidR="00FB23D5" w:rsidRPr="00FD1381">
        <w:rPr>
          <w:rFonts w:ascii="Times New Roman" w:hAnsi="Times New Roman" w:cs="Times New Roman"/>
          <w:sz w:val="20"/>
        </w:rPr>
        <w:t xml:space="preserve">rzyczyn zależnych od Wykonawcy, Wykonawca zapłaci Zamawiającemu karę umowną w wysokości </w:t>
      </w:r>
      <w:r w:rsidRPr="00FD1381">
        <w:rPr>
          <w:rFonts w:ascii="Times New Roman" w:hAnsi="Times New Roman" w:cs="Times New Roman"/>
          <w:sz w:val="20"/>
        </w:rPr>
        <w:t>w wysokości 10%</w:t>
      </w:r>
      <w:r w:rsidR="00146680" w:rsidRPr="00FD1381">
        <w:rPr>
          <w:rFonts w:ascii="Times New Roman" w:hAnsi="Times New Roman" w:cs="Times New Roman"/>
          <w:sz w:val="20"/>
        </w:rPr>
        <w:t xml:space="preserve"> wartości umowy, o której mowa w § 5 ust. 1</w:t>
      </w:r>
      <w:r w:rsidR="00FB23D5" w:rsidRPr="00FD1381">
        <w:rPr>
          <w:rFonts w:ascii="Times New Roman" w:hAnsi="Times New Roman" w:cs="Times New Roman"/>
          <w:sz w:val="20"/>
        </w:rPr>
        <w:t>.</w:t>
      </w:r>
    </w:p>
    <w:p w14:paraId="26E20D58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 xml:space="preserve">Kary umowne stają się wymagalne następnego dnia po zajściu zdarzenia wywołującego obowiązek ich zapłaty. </w:t>
      </w:r>
    </w:p>
    <w:p w14:paraId="4926A117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Wykonawca wyraża zgodę na potrącenie wymagalnych kar umownych z wystawionych faktur.</w:t>
      </w:r>
    </w:p>
    <w:p w14:paraId="69FECB11" w14:textId="77777777" w:rsidR="007A78E5" w:rsidRP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Niezależnie od kar umownych, Zamawiający zastrzega sobie prawo dochodzenia odszkodowania uzupełniającego na zasadach ogólnych do wysokości poniesionej szkody.</w:t>
      </w:r>
    </w:p>
    <w:p w14:paraId="6EC1319A" w14:textId="66101D23" w:rsidR="007A78E5" w:rsidRDefault="007A78E5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contextualSpacing w:val="0"/>
        <w:jc w:val="both"/>
        <w:rPr>
          <w:rFonts w:ascii="Times New Roman" w:hAnsi="Times New Roman" w:cs="Times New Roman"/>
          <w:sz w:val="20"/>
        </w:rPr>
      </w:pPr>
      <w:r w:rsidRPr="007A78E5">
        <w:rPr>
          <w:rFonts w:ascii="Times New Roman" w:hAnsi="Times New Roman" w:cs="Times New Roman"/>
          <w:sz w:val="20"/>
        </w:rPr>
        <w:t>Zamawiającemu przysługuje prawo do sumowania kar umownych naliczonych z różnych tytułów oraz do obciążenia Wykonawcy ich łącznym wymiarem.</w:t>
      </w:r>
    </w:p>
    <w:p w14:paraId="1C8ACB79" w14:textId="02F9C826" w:rsidR="00FD1381" w:rsidRPr="00BC4A59" w:rsidRDefault="00FD1381" w:rsidP="007A78E5">
      <w:pPr>
        <w:pStyle w:val="Akapitzlist"/>
        <w:numPr>
          <w:ilvl w:val="0"/>
          <w:numId w:val="27"/>
        </w:numPr>
        <w:spacing w:after="120" w:line="360" w:lineRule="auto"/>
        <w:ind w:left="426"/>
        <w:contextualSpacing w:val="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Łączna wysokość kar umownych nie może przekroczyć 30% łącznego wynagrodzenia brutto, o którym mowa w § 5 ust. 1.</w:t>
      </w:r>
    </w:p>
    <w:p w14:paraId="0498C667" w14:textId="77777777" w:rsidR="0083315D" w:rsidRPr="00712CCB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712CCB">
        <w:rPr>
          <w:rFonts w:ascii="Times New Roman" w:hAnsi="Times New Roman" w:cs="Times New Roman"/>
          <w:b/>
          <w:sz w:val="20"/>
        </w:rPr>
        <w:t>§</w:t>
      </w:r>
      <w:r w:rsidR="00BC4A59" w:rsidRPr="00712CCB">
        <w:rPr>
          <w:rFonts w:ascii="Times New Roman" w:hAnsi="Times New Roman" w:cs="Times New Roman"/>
          <w:b/>
          <w:sz w:val="20"/>
        </w:rPr>
        <w:t xml:space="preserve"> 11</w:t>
      </w:r>
    </w:p>
    <w:p w14:paraId="74000ECB" w14:textId="77777777" w:rsidR="0083315D" w:rsidRPr="00712CCB" w:rsidRDefault="00712CCB" w:rsidP="00BC4A59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[Oświadczenia Wykonawcy]</w:t>
      </w:r>
    </w:p>
    <w:p w14:paraId="4144767C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dysponuje potencjałem technicznym i osobowym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umożliwiającym realizację umowy.</w:t>
      </w:r>
    </w:p>
    <w:p w14:paraId="7A824CE2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znajduje się w sytuacji ekonomicznej i finansowej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umożliwiającej wykonanie umowy.</w:t>
      </w:r>
    </w:p>
    <w:p w14:paraId="73CC7222" w14:textId="77777777" w:rsidR="0083315D" w:rsidRPr="00BC4A59" w:rsidRDefault="0083315D" w:rsidP="00BC4A59">
      <w:pPr>
        <w:pStyle w:val="Akapitzlist"/>
        <w:numPr>
          <w:ilvl w:val="0"/>
          <w:numId w:val="29"/>
        </w:numPr>
        <w:spacing w:after="120" w:line="360" w:lineRule="auto"/>
        <w:ind w:left="425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BC4A59">
        <w:rPr>
          <w:rFonts w:ascii="Times New Roman" w:hAnsi="Times New Roman" w:cs="Times New Roman"/>
          <w:sz w:val="20"/>
        </w:rPr>
        <w:t>Wykonawca oświadcza, że zobowiązuje się do wykonania przedmiotu umowy</w:t>
      </w:r>
      <w:r w:rsidR="00BC4A59" w:rsidRPr="00BC4A59">
        <w:rPr>
          <w:rFonts w:ascii="Times New Roman" w:hAnsi="Times New Roman" w:cs="Times New Roman"/>
          <w:sz w:val="20"/>
        </w:rPr>
        <w:t xml:space="preserve"> </w:t>
      </w:r>
      <w:r w:rsidRPr="00BC4A59">
        <w:rPr>
          <w:rFonts w:ascii="Times New Roman" w:hAnsi="Times New Roman" w:cs="Times New Roman"/>
          <w:sz w:val="20"/>
        </w:rPr>
        <w:t>z zachowaniem staranności zawodowej, rzetelnie i terminowo.</w:t>
      </w:r>
    </w:p>
    <w:p w14:paraId="05438242" w14:textId="77777777" w:rsidR="0083315D" w:rsidRPr="009A70A4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712CCB" w:rsidRPr="009A70A4">
        <w:rPr>
          <w:rFonts w:ascii="Times New Roman" w:hAnsi="Times New Roman" w:cs="Times New Roman"/>
          <w:b/>
          <w:sz w:val="20"/>
        </w:rPr>
        <w:t xml:space="preserve"> 12</w:t>
      </w:r>
    </w:p>
    <w:p w14:paraId="09E8D3DB" w14:textId="77777777" w:rsidR="0083315D" w:rsidRPr="009A70A4" w:rsidRDefault="00712CCB" w:rsidP="00712CCB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[Zmiany postanowień umowy]</w:t>
      </w:r>
    </w:p>
    <w:p w14:paraId="44141CAD" w14:textId="77777777" w:rsidR="0083315D" w:rsidRPr="00712CCB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Zmiana postanowień niniejszej umowy wymaga formy pisemnej w postaci aneksu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pod rygorem nieważności.</w:t>
      </w:r>
    </w:p>
    <w:p w14:paraId="529CE174" w14:textId="77777777" w:rsidR="0083315D" w:rsidRPr="00712CCB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lastRenderedPageBreak/>
        <w:t>Zamawiający przewiduje możliwość dokonania zmiany postanowień zawartej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 xml:space="preserve">umowy w stosunku do treści oferty, na </w:t>
      </w:r>
      <w:proofErr w:type="gramStart"/>
      <w:r w:rsidRPr="00712CCB">
        <w:rPr>
          <w:rFonts w:ascii="Times New Roman" w:hAnsi="Times New Roman" w:cs="Times New Roman"/>
          <w:sz w:val="20"/>
        </w:rPr>
        <w:t>podstawie której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dokonał wyboru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Wykonawcy, w przypadku wystąpienia niżej wymienionych okoliczności:</w:t>
      </w:r>
    </w:p>
    <w:p w14:paraId="6781F95A" w14:textId="77777777" w:rsidR="0083315D" w:rsidRPr="00712CCB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712CCB">
        <w:rPr>
          <w:rFonts w:ascii="Times New Roman" w:hAnsi="Times New Roman" w:cs="Times New Roman"/>
          <w:sz w:val="20"/>
        </w:rPr>
        <w:t>gdy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zaistnieje konieczność zmiany wysokości wynagrodzenia Wykonawcy,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wynikająca z </w:t>
      </w:r>
      <w:r w:rsidRPr="00712CCB">
        <w:rPr>
          <w:rFonts w:ascii="Times New Roman" w:hAnsi="Times New Roman" w:cs="Times New Roman"/>
          <w:sz w:val="20"/>
        </w:rPr>
        <w:t>wprowadzenia ustawowej zmiany stawki podatku VAT,</w:t>
      </w:r>
    </w:p>
    <w:p w14:paraId="1FB5F56C" w14:textId="77777777" w:rsidR="00FD1381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712CCB">
        <w:rPr>
          <w:rFonts w:ascii="Times New Roman" w:hAnsi="Times New Roman" w:cs="Times New Roman"/>
          <w:sz w:val="20"/>
        </w:rPr>
        <w:t>gdy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zaistnieje konieczność zmiany terminu wykonania przedmiotu umowy,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="00FD1381">
        <w:rPr>
          <w:rFonts w:ascii="Times New Roman" w:hAnsi="Times New Roman" w:cs="Times New Roman"/>
          <w:sz w:val="20"/>
        </w:rPr>
        <w:t>uwarunkowana:</w:t>
      </w:r>
    </w:p>
    <w:p w14:paraId="0047E637" w14:textId="2294FCF7" w:rsidR="0083315D" w:rsidRDefault="0083315D" w:rsidP="00FD1381">
      <w:pPr>
        <w:pStyle w:val="Akapitzlist"/>
        <w:numPr>
          <w:ilvl w:val="0"/>
          <w:numId w:val="47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 w:rsidRPr="00712CCB">
        <w:rPr>
          <w:rFonts w:ascii="Times New Roman" w:hAnsi="Times New Roman" w:cs="Times New Roman"/>
          <w:sz w:val="20"/>
        </w:rPr>
        <w:t>działaniem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siły wyższej, tj. zdarzenia nadzwyczajnego,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="00237CF0">
        <w:rPr>
          <w:rFonts w:ascii="Times New Roman" w:hAnsi="Times New Roman" w:cs="Times New Roman"/>
          <w:sz w:val="20"/>
        </w:rPr>
        <w:t>niemożliwego do przewidzenia i </w:t>
      </w:r>
      <w:r w:rsidRPr="00712CCB">
        <w:rPr>
          <w:rFonts w:ascii="Times New Roman" w:hAnsi="Times New Roman" w:cs="Times New Roman"/>
          <w:sz w:val="20"/>
        </w:rPr>
        <w:t>przeciwdziałania, uniemożliwiającego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wykonanie zobowiązań wynikających z umowy, z tym zastrzeżeniem, że w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przypadku zaistnienia przerwy lub przestoju w realizacji dostawy, okres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przesunięcia terminu zakończenia realizacji zamówienia równy będzie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okresowi przerwy lub przestoju,</w:t>
      </w:r>
    </w:p>
    <w:p w14:paraId="730EA86C" w14:textId="08CDF2FE" w:rsidR="00FD1381" w:rsidRDefault="00FD1381" w:rsidP="00FD1381">
      <w:pPr>
        <w:pStyle w:val="Akapitzlist"/>
        <w:numPr>
          <w:ilvl w:val="0"/>
          <w:numId w:val="47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wystąpieniem</w:t>
      </w:r>
      <w:proofErr w:type="gramEnd"/>
      <w:r>
        <w:rPr>
          <w:rFonts w:ascii="Times New Roman" w:hAnsi="Times New Roman" w:cs="Times New Roman"/>
          <w:sz w:val="20"/>
        </w:rPr>
        <w:t xml:space="preserve"> uzasadnionych dodatkowych okoliczności, niemożliwych do przewidzenia przed zawarciem umowy,</w:t>
      </w:r>
    </w:p>
    <w:p w14:paraId="3875586C" w14:textId="132611FD" w:rsidR="00FD1381" w:rsidRPr="00712CCB" w:rsidRDefault="00FD1381" w:rsidP="00FD1381">
      <w:pPr>
        <w:pStyle w:val="Akapitzlist"/>
        <w:numPr>
          <w:ilvl w:val="0"/>
          <w:numId w:val="47"/>
        </w:numPr>
        <w:spacing w:after="120" w:line="360" w:lineRule="auto"/>
        <w:contextualSpacing w:val="0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działania</w:t>
      </w:r>
      <w:proofErr w:type="gramEnd"/>
      <w:r>
        <w:rPr>
          <w:rFonts w:ascii="Times New Roman" w:hAnsi="Times New Roman" w:cs="Times New Roman"/>
          <w:sz w:val="20"/>
        </w:rPr>
        <w:t xml:space="preserve"> osób trzecich uniemożliwiające wykonanie zamówienia, które to działanie nie są konsekwencją winy którejkolwiek ze stron.</w:t>
      </w:r>
    </w:p>
    <w:p w14:paraId="61576A66" w14:textId="77777777" w:rsidR="0083315D" w:rsidRPr="00712CCB" w:rsidRDefault="0083315D" w:rsidP="00712CCB">
      <w:pPr>
        <w:pStyle w:val="Akapitzlist"/>
        <w:numPr>
          <w:ilvl w:val="1"/>
          <w:numId w:val="31"/>
        </w:numPr>
        <w:spacing w:after="120" w:line="360" w:lineRule="auto"/>
        <w:ind w:left="1134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aktualizacji rozwiązań ze względu na postęp techniczny lub technologiczny (np.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wycofanie z obrotu urządzeń lub materiałów), zmiana nie może spowodować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podwyższenia ceny oraz obniżenia parametrów technicznych, jakościowych i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 xml:space="preserve">innych wynikających z oferty na </w:t>
      </w:r>
      <w:proofErr w:type="gramStart"/>
      <w:r w:rsidRPr="00712CCB">
        <w:rPr>
          <w:rFonts w:ascii="Times New Roman" w:hAnsi="Times New Roman" w:cs="Times New Roman"/>
          <w:sz w:val="20"/>
        </w:rPr>
        <w:t>podstawie której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był dokonany wybór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Wykonawcy.</w:t>
      </w:r>
    </w:p>
    <w:p w14:paraId="7199C184" w14:textId="77777777" w:rsidR="0083315D" w:rsidRDefault="0083315D" w:rsidP="00712CCB">
      <w:pPr>
        <w:pStyle w:val="Akapitzlist"/>
        <w:numPr>
          <w:ilvl w:val="0"/>
          <w:numId w:val="31"/>
        </w:numPr>
        <w:spacing w:after="12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Wskazane w niniejszym paragrafie zmiany mogą być wprowadzone, jedynie w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712CCB">
        <w:rPr>
          <w:rFonts w:ascii="Times New Roman" w:hAnsi="Times New Roman" w:cs="Times New Roman"/>
          <w:sz w:val="20"/>
        </w:rPr>
        <w:t>przypadku jeżeli</w:t>
      </w:r>
      <w:proofErr w:type="gramEnd"/>
      <w:r w:rsidRPr="00712CCB">
        <w:rPr>
          <w:rFonts w:ascii="Times New Roman" w:hAnsi="Times New Roman" w:cs="Times New Roman"/>
          <w:sz w:val="20"/>
        </w:rPr>
        <w:t xml:space="preserve"> obydwie strony umowy zgodnie uznają, że zaszły wskazane</w:t>
      </w:r>
      <w:r w:rsidR="00712CCB" w:rsidRPr="00712CCB">
        <w:rPr>
          <w:rFonts w:ascii="Times New Roman" w:hAnsi="Times New Roman" w:cs="Times New Roman"/>
          <w:sz w:val="20"/>
        </w:rPr>
        <w:t xml:space="preserve"> </w:t>
      </w:r>
      <w:r w:rsidRPr="00712CCB">
        <w:rPr>
          <w:rFonts w:ascii="Times New Roman" w:hAnsi="Times New Roman" w:cs="Times New Roman"/>
          <w:sz w:val="20"/>
        </w:rPr>
        <w:t>okoliczności.</w:t>
      </w:r>
    </w:p>
    <w:p w14:paraId="32A1D3D9" w14:textId="77777777" w:rsidR="0058101F" w:rsidRPr="0058101F" w:rsidRDefault="0058101F" w:rsidP="0058101F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8101F">
        <w:rPr>
          <w:rFonts w:ascii="Times New Roman" w:hAnsi="Times New Roman" w:cs="Times New Roman"/>
          <w:b/>
          <w:sz w:val="20"/>
        </w:rPr>
        <w:t>§13</w:t>
      </w:r>
    </w:p>
    <w:p w14:paraId="0548FF15" w14:textId="77777777" w:rsidR="0058101F" w:rsidRPr="0058101F" w:rsidRDefault="0058101F" w:rsidP="0058101F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58101F">
        <w:rPr>
          <w:rFonts w:ascii="Times New Roman" w:hAnsi="Times New Roman" w:cs="Times New Roman"/>
          <w:b/>
          <w:sz w:val="20"/>
        </w:rPr>
        <w:t>[Informacja o przetwarzaniu danych osobowych]</w:t>
      </w:r>
    </w:p>
    <w:p w14:paraId="5C6E7489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Administratorem danych jest Wójt Gminy Somonino z siedzibą w Somoninie ul. Ceynowy 21. </w:t>
      </w:r>
    </w:p>
    <w:p w14:paraId="1479968C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  <w:u w:val="single"/>
        </w:rPr>
      </w:pPr>
      <w:r w:rsidRPr="0058101F">
        <w:rPr>
          <w:rFonts w:ascii="Times New Roman" w:hAnsi="Times New Roman" w:cs="Times New Roman"/>
          <w:sz w:val="20"/>
        </w:rPr>
        <w:t>Administrator danych wyznaczył Inspektora Ochrony Danych. W celu skontaktowania si</w:t>
      </w:r>
      <w:r>
        <w:rPr>
          <w:rFonts w:ascii="Times New Roman" w:hAnsi="Times New Roman" w:cs="Times New Roman"/>
          <w:sz w:val="20"/>
        </w:rPr>
        <w:t xml:space="preserve">ę z Inspektorem </w:t>
      </w:r>
      <w:r w:rsidRPr="0058101F">
        <w:rPr>
          <w:rFonts w:ascii="Times New Roman" w:hAnsi="Times New Roman" w:cs="Times New Roman"/>
          <w:sz w:val="20"/>
        </w:rPr>
        <w:t xml:space="preserve">Ochrony Danych należy wysłać wiadomość na adres email: </w:t>
      </w:r>
      <w:hyperlink r:id="rId8" w:history="1">
        <w:r w:rsidRPr="0058101F">
          <w:rPr>
            <w:rStyle w:val="Hipercze"/>
            <w:rFonts w:ascii="Times New Roman" w:hAnsi="Times New Roman" w:cs="Times New Roman"/>
            <w:sz w:val="20"/>
          </w:rPr>
          <w:t>iod@somonino.pl</w:t>
        </w:r>
      </w:hyperlink>
    </w:p>
    <w:p w14:paraId="1791261E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Dane osobowe przetwarzane będą w celu wykonania niniejszej umowy. </w:t>
      </w:r>
    </w:p>
    <w:p w14:paraId="36701BA6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Dane osobowe wymagane przez przepis prawa przetwarzane są na podstawie art. 6 ust. 1 lit. </w:t>
      </w:r>
      <w:proofErr w:type="gramStart"/>
      <w:r w:rsidRPr="0058101F">
        <w:rPr>
          <w:rFonts w:ascii="Times New Roman" w:hAnsi="Times New Roman" w:cs="Times New Roman"/>
          <w:sz w:val="20"/>
        </w:rPr>
        <w:t xml:space="preserve">b  </w:t>
      </w:r>
      <w:proofErr w:type="spellStart"/>
      <w:r w:rsidRPr="0058101F">
        <w:rPr>
          <w:rFonts w:ascii="Times New Roman" w:hAnsi="Times New Roman" w:cs="Times New Roman"/>
          <w:sz w:val="20"/>
        </w:rPr>
        <w:t>RODO</w:t>
      </w:r>
      <w:proofErr w:type="spellEnd"/>
      <w:proofErr w:type="gramEnd"/>
      <w:r w:rsidRPr="0058101F">
        <w:rPr>
          <w:rFonts w:ascii="Times New Roman" w:hAnsi="Times New Roman" w:cs="Times New Roman"/>
          <w:sz w:val="20"/>
        </w:rPr>
        <w:t xml:space="preserve"> - przetwarzanie jest niezbędne do wykonania umowy, której stroną jest osoba, której dane dotyczą, lub do podjęcia działań na żądanie osoby, której dane dotyczą, przed zawarciem umowy;</w:t>
      </w:r>
    </w:p>
    <w:p w14:paraId="05E1857A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Administrator danych może przekazywać dane osobowe innym podmiotom</w:t>
      </w:r>
      <w:r w:rsidR="00237CF0">
        <w:rPr>
          <w:rFonts w:ascii="Times New Roman" w:hAnsi="Times New Roman" w:cs="Times New Roman"/>
          <w:sz w:val="20"/>
        </w:rPr>
        <w:t>, które będą je przetwarzały, w </w:t>
      </w:r>
      <w:r w:rsidRPr="0058101F">
        <w:rPr>
          <w:rFonts w:ascii="Times New Roman" w:hAnsi="Times New Roman" w:cs="Times New Roman"/>
          <w:sz w:val="20"/>
        </w:rPr>
        <w:t xml:space="preserve">szczególności: </w:t>
      </w:r>
    </w:p>
    <w:p w14:paraId="37CA4873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709" w:hanging="73"/>
        <w:jc w:val="both"/>
        <w:rPr>
          <w:rFonts w:ascii="Times New Roman" w:hAnsi="Times New Roman" w:cs="Times New Roman"/>
          <w:sz w:val="20"/>
        </w:rPr>
      </w:pPr>
      <w:proofErr w:type="gramStart"/>
      <w:r w:rsidRPr="0058101F">
        <w:rPr>
          <w:rFonts w:ascii="Times New Roman" w:hAnsi="Times New Roman" w:cs="Times New Roman"/>
          <w:sz w:val="20"/>
        </w:rPr>
        <w:t>będą</w:t>
      </w:r>
      <w:proofErr w:type="gramEnd"/>
      <w:r w:rsidRPr="0058101F">
        <w:rPr>
          <w:rFonts w:ascii="Times New Roman" w:hAnsi="Times New Roman" w:cs="Times New Roman"/>
          <w:sz w:val="20"/>
        </w:rPr>
        <w:t xml:space="preserve"> upoważnione do ich otrzymania na podstawie obowiązujących przepisów prawa, celem wykonania ciążących na Administratorze danych obowiązków,</w:t>
      </w:r>
    </w:p>
    <w:p w14:paraId="664A4748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709" w:hanging="73"/>
        <w:jc w:val="both"/>
        <w:rPr>
          <w:rFonts w:ascii="Times New Roman" w:hAnsi="Times New Roman" w:cs="Times New Roman"/>
          <w:sz w:val="20"/>
        </w:rPr>
      </w:pPr>
      <w:proofErr w:type="gramStart"/>
      <w:r w:rsidRPr="0058101F">
        <w:rPr>
          <w:rFonts w:ascii="Times New Roman" w:hAnsi="Times New Roman" w:cs="Times New Roman"/>
          <w:sz w:val="20"/>
        </w:rPr>
        <w:t>podmiotom</w:t>
      </w:r>
      <w:proofErr w:type="gramEnd"/>
      <w:r w:rsidRPr="0058101F">
        <w:rPr>
          <w:rFonts w:ascii="Times New Roman" w:hAnsi="Times New Roman" w:cs="Times New Roman"/>
          <w:sz w:val="20"/>
        </w:rPr>
        <w:t>, które na podstawie podpisanej umowy powierzenia przetwarzania danych, przetwarzają dane osobowe w imieniu Administratora danych.</w:t>
      </w:r>
    </w:p>
    <w:p w14:paraId="4A9D7763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lastRenderedPageBreak/>
        <w:t>Dane osobowe będą przechowywane przez okres niezbędny do realizacji celu następnie archiwizowane przez okres wskazany w przepisach o archiwizacji. Kategorię archiwalną w danym</w:t>
      </w:r>
      <w:r w:rsidR="00237CF0">
        <w:rPr>
          <w:rFonts w:ascii="Times New Roman" w:hAnsi="Times New Roman" w:cs="Times New Roman"/>
          <w:sz w:val="20"/>
        </w:rPr>
        <w:t xml:space="preserve"> zakresie </w:t>
      </w:r>
      <w:proofErr w:type="gramStart"/>
      <w:r w:rsidR="00237CF0">
        <w:rPr>
          <w:rFonts w:ascii="Times New Roman" w:hAnsi="Times New Roman" w:cs="Times New Roman"/>
          <w:sz w:val="20"/>
        </w:rPr>
        <w:t>oznaczono jako</w:t>
      </w:r>
      <w:proofErr w:type="gramEnd"/>
      <w:r w:rsidR="00237CF0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37CF0">
        <w:rPr>
          <w:rFonts w:ascii="Times New Roman" w:hAnsi="Times New Roman" w:cs="Times New Roman"/>
          <w:sz w:val="20"/>
        </w:rPr>
        <w:t>B5</w:t>
      </w:r>
      <w:proofErr w:type="spellEnd"/>
      <w:r w:rsidR="00237CF0">
        <w:rPr>
          <w:rFonts w:ascii="Times New Roman" w:hAnsi="Times New Roman" w:cs="Times New Roman"/>
          <w:sz w:val="20"/>
        </w:rPr>
        <w:t>, co </w:t>
      </w:r>
      <w:r w:rsidRPr="0058101F">
        <w:rPr>
          <w:rFonts w:ascii="Times New Roman" w:hAnsi="Times New Roman" w:cs="Times New Roman"/>
          <w:sz w:val="20"/>
        </w:rPr>
        <w:t>oznacza, że po upływie 5 lat obowiązkowego okresu archiwizowania dokumentacja podlega brakowaniu.</w:t>
      </w:r>
    </w:p>
    <w:p w14:paraId="15F9EFD4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Prawo, </w:t>
      </w:r>
      <w:proofErr w:type="gramStart"/>
      <w:r w:rsidRPr="0058101F">
        <w:rPr>
          <w:rFonts w:ascii="Times New Roman" w:hAnsi="Times New Roman" w:cs="Times New Roman"/>
          <w:sz w:val="20"/>
        </w:rPr>
        <w:t>osoby której</w:t>
      </w:r>
      <w:proofErr w:type="gramEnd"/>
      <w:r w:rsidRPr="0058101F">
        <w:rPr>
          <w:rFonts w:ascii="Times New Roman" w:hAnsi="Times New Roman" w:cs="Times New Roman"/>
          <w:sz w:val="20"/>
        </w:rPr>
        <w:t xml:space="preserve"> dane dotyczą obejmuje dostęp do treści swoich danych, prawo ich sprostowania, usunięcia, ograniczenia przetwarzania, prawo do przenoszenia danych, prawo wniesienia sprzeciwu. </w:t>
      </w:r>
    </w:p>
    <w:p w14:paraId="307249D8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W przypadku, gdy podstawą do przetwarzanie danych jest zgoda, osoby, której dane dotyczą, przysługuje prawo do cofnięcia tej zgody w dowolnym momencie bez wpływu na zgodność z prawem przetwarzania, którego dokonano na podstawie zgody przed jej cofnięciem.</w:t>
      </w:r>
    </w:p>
    <w:p w14:paraId="2B87B54B" w14:textId="77777777" w:rsidR="0058101F" w:rsidRPr="0058101F" w:rsidRDefault="0058101F" w:rsidP="002227F2">
      <w:pPr>
        <w:numPr>
          <w:ilvl w:val="0"/>
          <w:numId w:val="33"/>
        </w:numPr>
        <w:spacing w:after="120" w:line="360" w:lineRule="auto"/>
        <w:ind w:left="284" w:hanging="216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Każda osoba, której dane dotyczą, ma prawo wniesienia skargi do organu nadzorczego na przetwarzanie danych, które jest niezgodne z przepisami prawa. Organem nadzorczym w Polsce jest Prezes Urzędu Ochrony Danych Osobowych z siedzibą ul. Stawki 2, 00-193 Warszawa.</w:t>
      </w:r>
    </w:p>
    <w:p w14:paraId="1042BF36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>Podanie danych osobowych jest:</w:t>
      </w:r>
    </w:p>
    <w:p w14:paraId="6BAE4099" w14:textId="77777777" w:rsidR="0058101F" w:rsidRPr="0058101F" w:rsidRDefault="0058101F" w:rsidP="002227F2">
      <w:pPr>
        <w:numPr>
          <w:ilvl w:val="1"/>
          <w:numId w:val="34"/>
        </w:numPr>
        <w:spacing w:after="120" w:line="360" w:lineRule="auto"/>
        <w:ind w:left="993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warunkiem zawarcia umowy, gdy są przetwarzane na </w:t>
      </w:r>
      <w:proofErr w:type="gramStart"/>
      <w:r w:rsidRPr="0058101F">
        <w:rPr>
          <w:rFonts w:ascii="Times New Roman" w:hAnsi="Times New Roman" w:cs="Times New Roman"/>
          <w:sz w:val="20"/>
        </w:rPr>
        <w:t>podstawie  art</w:t>
      </w:r>
      <w:proofErr w:type="gramEnd"/>
      <w:r w:rsidRPr="0058101F">
        <w:rPr>
          <w:rFonts w:ascii="Times New Roman" w:hAnsi="Times New Roman" w:cs="Times New Roman"/>
          <w:sz w:val="20"/>
        </w:rPr>
        <w:t xml:space="preserve">. 6 ust. 1 lit. b  </w:t>
      </w:r>
      <w:proofErr w:type="spellStart"/>
      <w:r w:rsidRPr="0058101F">
        <w:rPr>
          <w:rFonts w:ascii="Times New Roman" w:hAnsi="Times New Roman" w:cs="Times New Roman"/>
          <w:sz w:val="20"/>
        </w:rPr>
        <w:t>RODO</w:t>
      </w:r>
      <w:proofErr w:type="spellEnd"/>
      <w:r w:rsidRPr="0058101F">
        <w:rPr>
          <w:rFonts w:ascii="Times New Roman" w:hAnsi="Times New Roman" w:cs="Times New Roman"/>
          <w:sz w:val="20"/>
        </w:rPr>
        <w:t xml:space="preserve"> </w:t>
      </w:r>
    </w:p>
    <w:p w14:paraId="16F12073" w14:textId="77777777" w:rsidR="0058101F" w:rsidRPr="0058101F" w:rsidRDefault="0058101F" w:rsidP="0058101F">
      <w:pPr>
        <w:numPr>
          <w:ilvl w:val="0"/>
          <w:numId w:val="33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sz w:val="20"/>
        </w:rPr>
      </w:pPr>
      <w:r w:rsidRPr="0058101F">
        <w:rPr>
          <w:rFonts w:ascii="Times New Roman" w:hAnsi="Times New Roman" w:cs="Times New Roman"/>
          <w:sz w:val="20"/>
        </w:rPr>
        <w:t xml:space="preserve"> Dane osobowe nie będą przetwarzane w sposób zautomatyzowany, w tym również w formie profilowania.</w:t>
      </w:r>
    </w:p>
    <w:p w14:paraId="3B76A0C9" w14:textId="77777777" w:rsidR="0083315D" w:rsidRPr="009A70A4" w:rsidRDefault="0083315D" w:rsidP="00712CCB">
      <w:pPr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§</w:t>
      </w:r>
      <w:r w:rsidR="00712CCB" w:rsidRPr="009A70A4">
        <w:rPr>
          <w:rFonts w:ascii="Times New Roman" w:hAnsi="Times New Roman" w:cs="Times New Roman"/>
          <w:b/>
          <w:sz w:val="20"/>
        </w:rPr>
        <w:t xml:space="preserve"> </w:t>
      </w:r>
      <w:r w:rsidR="0058101F">
        <w:rPr>
          <w:rFonts w:ascii="Times New Roman" w:hAnsi="Times New Roman" w:cs="Times New Roman"/>
          <w:b/>
          <w:sz w:val="20"/>
        </w:rPr>
        <w:t>14</w:t>
      </w:r>
    </w:p>
    <w:p w14:paraId="51032406" w14:textId="77777777" w:rsidR="0083315D" w:rsidRPr="009A70A4" w:rsidRDefault="00712CCB" w:rsidP="00712CCB">
      <w:pPr>
        <w:jc w:val="center"/>
        <w:rPr>
          <w:rFonts w:ascii="Times New Roman" w:hAnsi="Times New Roman" w:cs="Times New Roman"/>
          <w:b/>
          <w:sz w:val="20"/>
        </w:rPr>
      </w:pPr>
      <w:r w:rsidRPr="009A70A4">
        <w:rPr>
          <w:rFonts w:ascii="Times New Roman" w:hAnsi="Times New Roman" w:cs="Times New Roman"/>
          <w:b/>
          <w:sz w:val="20"/>
        </w:rPr>
        <w:t>[Postanowienia końcowe]</w:t>
      </w:r>
    </w:p>
    <w:p w14:paraId="0089CE54" w14:textId="77777777" w:rsidR="00712CCB" w:rsidRPr="00712CCB" w:rsidRDefault="00712CCB" w:rsidP="009A70A4">
      <w:pPr>
        <w:pStyle w:val="Akapitzlist"/>
        <w:numPr>
          <w:ilvl w:val="0"/>
          <w:numId w:val="32"/>
        </w:numPr>
        <w:spacing w:after="120" w:line="360" w:lineRule="auto"/>
        <w:ind w:left="426" w:hanging="357"/>
        <w:contextualSpacing w:val="0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>W sprawach nieuregulowanych niniejszą umową mają zastosowanie przepisy Kodeksu Cywilnego oraz ustawy „Prawo zamówień publicznych”.</w:t>
      </w:r>
    </w:p>
    <w:p w14:paraId="07F983C1" w14:textId="12566DBB" w:rsidR="00712CCB" w:rsidRPr="00712CCB" w:rsidRDefault="00712CCB" w:rsidP="00FD1381">
      <w:pPr>
        <w:pStyle w:val="Akapitzlist"/>
        <w:numPr>
          <w:ilvl w:val="0"/>
          <w:numId w:val="32"/>
        </w:numPr>
        <w:spacing w:after="120" w:line="360" w:lineRule="auto"/>
        <w:ind w:left="426" w:hanging="357"/>
        <w:contextualSpacing w:val="0"/>
        <w:rPr>
          <w:rFonts w:ascii="Times New Roman" w:hAnsi="Times New Roman" w:cs="Times New Roman"/>
          <w:sz w:val="20"/>
        </w:rPr>
      </w:pPr>
      <w:r w:rsidRPr="00712CCB">
        <w:rPr>
          <w:rFonts w:ascii="Times New Roman" w:hAnsi="Times New Roman" w:cs="Times New Roman"/>
          <w:sz w:val="20"/>
        </w:rPr>
        <w:t xml:space="preserve">Umowę niniejszą sporządzono </w:t>
      </w:r>
      <w:r w:rsidR="00FD1381">
        <w:rPr>
          <w:rFonts w:ascii="Times New Roman" w:hAnsi="Times New Roman" w:cs="Times New Roman"/>
          <w:sz w:val="20"/>
        </w:rPr>
        <w:t>……………………………</w:t>
      </w:r>
    </w:p>
    <w:p w14:paraId="0A4045F4" w14:textId="77777777" w:rsidR="00712CCB" w:rsidRDefault="00712CCB" w:rsidP="00712CCB"/>
    <w:p w14:paraId="5EC85604" w14:textId="77777777" w:rsidR="007B7676" w:rsidRPr="00237CF0" w:rsidRDefault="00712CCB" w:rsidP="00712CCB">
      <w:pPr>
        <w:ind w:left="426" w:firstLine="708"/>
        <w:rPr>
          <w:rFonts w:ascii="Times New Roman" w:hAnsi="Times New Roman" w:cs="Times New Roman"/>
          <w:sz w:val="20"/>
        </w:rPr>
      </w:pPr>
      <w:proofErr w:type="gramStart"/>
      <w:r w:rsidRPr="00237CF0">
        <w:rPr>
          <w:rFonts w:ascii="Times New Roman" w:hAnsi="Times New Roman" w:cs="Times New Roman"/>
          <w:sz w:val="20"/>
        </w:rPr>
        <w:t xml:space="preserve">ZAMAWIAJĄCY  </w:t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</w:r>
      <w:r w:rsidRPr="00237CF0">
        <w:rPr>
          <w:rFonts w:ascii="Times New Roman" w:hAnsi="Times New Roman" w:cs="Times New Roman"/>
          <w:sz w:val="20"/>
        </w:rPr>
        <w:tab/>
        <w:t>WYKONAWCA</w:t>
      </w:r>
      <w:proofErr w:type="gramEnd"/>
    </w:p>
    <w:sectPr w:rsidR="007B7676" w:rsidRPr="00237CF0" w:rsidSect="00EA234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7" w:right="1417" w:bottom="1417" w:left="1417" w:header="340" w:footer="68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F48F40C" w16cex:dateUtc="2024-11-20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2A93B7" w16cid:durableId="3F48F4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71157" w14:textId="77777777" w:rsidR="00B172C8" w:rsidRDefault="00B172C8" w:rsidP="0083315D">
      <w:pPr>
        <w:spacing w:after="0" w:line="240" w:lineRule="auto"/>
      </w:pPr>
      <w:r>
        <w:separator/>
      </w:r>
    </w:p>
  </w:endnote>
  <w:endnote w:type="continuationSeparator" w:id="0">
    <w:p w14:paraId="2DCA8745" w14:textId="77777777" w:rsidR="00B172C8" w:rsidRDefault="00B172C8" w:rsidP="0083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FEAE9" w14:textId="56AABA2A" w:rsidR="007E574E" w:rsidRPr="007E574E" w:rsidRDefault="003630A9" w:rsidP="007E574E">
    <w:pPr>
      <w:pStyle w:val="Stopka"/>
      <w:jc w:val="right"/>
      <w:rPr>
        <w:rFonts w:ascii="Arial" w:hAnsi="Arial" w:cs="Arial"/>
        <w:b/>
        <w:bCs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530B39">
      <w:rPr>
        <w:rFonts w:ascii="Arial" w:hAnsi="Arial" w:cs="Arial"/>
        <w:b/>
        <w:bCs/>
        <w:noProof/>
        <w:sz w:val="16"/>
        <w:szCs w:val="16"/>
      </w:rPr>
      <w:t>8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7E574E">
      <w:rPr>
        <w:rFonts w:ascii="Arial" w:hAnsi="Arial" w:cs="Arial"/>
        <w:b/>
        <w:bCs/>
        <w:sz w:val="16"/>
        <w:szCs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63943" w14:textId="26BDEEC9" w:rsidR="007B7676" w:rsidRPr="007B17EA" w:rsidRDefault="003630A9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530B3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8029A9">
      <w:rPr>
        <w:rFonts w:ascii="Arial" w:hAnsi="Arial" w:cs="Arial"/>
        <w:b/>
        <w:bCs/>
        <w:sz w:val="16"/>
        <w:szCs w:val="16"/>
      </w:rPr>
      <w:t>8</w:t>
    </w:r>
  </w:p>
  <w:p w14:paraId="635F85FF" w14:textId="77777777" w:rsidR="007B7676" w:rsidRDefault="007B76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CD3E9" w14:textId="77777777" w:rsidR="00B172C8" w:rsidRDefault="00B172C8" w:rsidP="0083315D">
      <w:pPr>
        <w:spacing w:after="0" w:line="240" w:lineRule="auto"/>
      </w:pPr>
      <w:r>
        <w:separator/>
      </w:r>
    </w:p>
  </w:footnote>
  <w:footnote w:type="continuationSeparator" w:id="0">
    <w:p w14:paraId="1EB05C7C" w14:textId="77777777" w:rsidR="00B172C8" w:rsidRDefault="00B172C8" w:rsidP="00833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A9F9F" w14:textId="18F8D9D5" w:rsidR="007B7676" w:rsidRPr="002848E6" w:rsidRDefault="002848E6" w:rsidP="002848E6">
    <w:pPr>
      <w:pStyle w:val="Nagwek"/>
      <w:tabs>
        <w:tab w:val="clear" w:pos="4536"/>
        <w:tab w:val="clear" w:pos="9072"/>
      </w:tabs>
      <w:jc w:val="center"/>
      <w:rPr>
        <w:noProof/>
      </w:rPr>
    </w:pPr>
    <w:r>
      <w:rPr>
        <w:rFonts w:ascii="Calibri" w:eastAsia="Calibri" w:hAnsi="Calibri"/>
        <w:noProof/>
        <w:lang w:eastAsia="pl-PL"/>
      </w:rPr>
      <w:drawing>
        <wp:inline distT="0" distB="0" distL="0" distR="0" wp14:anchorId="1DC97AAD" wp14:editId="5573FE76">
          <wp:extent cx="5448300" cy="50482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EF26" w14:textId="7891193F" w:rsidR="007B7676" w:rsidRPr="00FD1558" w:rsidRDefault="002848E6" w:rsidP="002848E6">
    <w:pPr>
      <w:tabs>
        <w:tab w:val="center" w:pos="4536"/>
        <w:tab w:val="right" w:pos="9072"/>
      </w:tabs>
      <w:jc w:val="center"/>
      <w:rPr>
        <w:noProof/>
        <w:lang w:eastAsia="x-none"/>
      </w:rPr>
    </w:pPr>
    <w:r>
      <w:rPr>
        <w:noProof/>
        <w:lang w:eastAsia="pl-PL"/>
      </w:rPr>
      <w:drawing>
        <wp:inline distT="0" distB="0" distL="0" distR="0" wp14:anchorId="64BB34EF" wp14:editId="7E204C73">
          <wp:extent cx="5457190" cy="51435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1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38C2"/>
    <w:multiLevelType w:val="hybridMultilevel"/>
    <w:tmpl w:val="6822457A"/>
    <w:lvl w:ilvl="0" w:tplc="CCA8DC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944B5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5E34"/>
    <w:multiLevelType w:val="hybridMultilevel"/>
    <w:tmpl w:val="9C8EA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D1"/>
    <w:multiLevelType w:val="hybridMultilevel"/>
    <w:tmpl w:val="A29E1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685D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E5378"/>
    <w:multiLevelType w:val="hybridMultilevel"/>
    <w:tmpl w:val="E6FC1570"/>
    <w:lvl w:ilvl="0" w:tplc="F91E9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6BCF"/>
    <w:multiLevelType w:val="hybridMultilevel"/>
    <w:tmpl w:val="8B165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347FE"/>
    <w:multiLevelType w:val="hybridMultilevel"/>
    <w:tmpl w:val="2CF88260"/>
    <w:lvl w:ilvl="0" w:tplc="0B1C90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9431E"/>
    <w:multiLevelType w:val="hybridMultilevel"/>
    <w:tmpl w:val="EEFA6F76"/>
    <w:lvl w:ilvl="0" w:tplc="19CAB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D707C2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A1E0D"/>
    <w:multiLevelType w:val="hybridMultilevel"/>
    <w:tmpl w:val="4A94948A"/>
    <w:lvl w:ilvl="0" w:tplc="F91E9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D69D5"/>
    <w:multiLevelType w:val="hybridMultilevel"/>
    <w:tmpl w:val="C1440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330DF"/>
    <w:multiLevelType w:val="hybridMultilevel"/>
    <w:tmpl w:val="255A402E"/>
    <w:lvl w:ilvl="0" w:tplc="B4AEFA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8C57AD"/>
    <w:multiLevelType w:val="hybridMultilevel"/>
    <w:tmpl w:val="BC9C4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57B"/>
    <w:multiLevelType w:val="hybridMultilevel"/>
    <w:tmpl w:val="81226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64932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A7A"/>
    <w:multiLevelType w:val="hybridMultilevel"/>
    <w:tmpl w:val="13DC2CB6"/>
    <w:lvl w:ilvl="0" w:tplc="3438C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AEFA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74839"/>
    <w:multiLevelType w:val="hybridMultilevel"/>
    <w:tmpl w:val="0730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57888"/>
    <w:multiLevelType w:val="hybridMultilevel"/>
    <w:tmpl w:val="B96CFE04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B1900"/>
    <w:multiLevelType w:val="hybridMultilevel"/>
    <w:tmpl w:val="255A4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CEFA84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F08F4"/>
    <w:multiLevelType w:val="hybridMultilevel"/>
    <w:tmpl w:val="63229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C65"/>
    <w:multiLevelType w:val="hybridMultilevel"/>
    <w:tmpl w:val="95F8BCE4"/>
    <w:lvl w:ilvl="0" w:tplc="3438C7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53767"/>
    <w:multiLevelType w:val="hybridMultilevel"/>
    <w:tmpl w:val="30581E78"/>
    <w:lvl w:ilvl="0" w:tplc="2F1A6D0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024E6"/>
    <w:multiLevelType w:val="hybridMultilevel"/>
    <w:tmpl w:val="C870E424"/>
    <w:lvl w:ilvl="0" w:tplc="67DE384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1047F1D"/>
    <w:multiLevelType w:val="hybridMultilevel"/>
    <w:tmpl w:val="3D8A3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A7758"/>
    <w:multiLevelType w:val="hybridMultilevel"/>
    <w:tmpl w:val="72521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751C"/>
    <w:multiLevelType w:val="hybridMultilevel"/>
    <w:tmpl w:val="596033C6"/>
    <w:lvl w:ilvl="0" w:tplc="F5F2E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11F2B"/>
    <w:multiLevelType w:val="hybridMultilevel"/>
    <w:tmpl w:val="B44C5CEA"/>
    <w:lvl w:ilvl="0" w:tplc="B4AEFA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4AEFA5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9D1566"/>
    <w:multiLevelType w:val="hybridMultilevel"/>
    <w:tmpl w:val="4E347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161CF"/>
    <w:multiLevelType w:val="hybridMultilevel"/>
    <w:tmpl w:val="13EC8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72EA8"/>
    <w:multiLevelType w:val="hybridMultilevel"/>
    <w:tmpl w:val="5B9AA9C2"/>
    <w:lvl w:ilvl="0" w:tplc="EBC234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D4EDF"/>
    <w:multiLevelType w:val="hybridMultilevel"/>
    <w:tmpl w:val="9C3A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B4A57"/>
    <w:multiLevelType w:val="hybridMultilevel"/>
    <w:tmpl w:val="69A2E2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56C6105"/>
    <w:multiLevelType w:val="hybridMultilevel"/>
    <w:tmpl w:val="9EC21420"/>
    <w:lvl w:ilvl="0" w:tplc="CCA8DC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C1FFC"/>
    <w:multiLevelType w:val="hybridMultilevel"/>
    <w:tmpl w:val="39D2A400"/>
    <w:lvl w:ilvl="0" w:tplc="4738B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9E430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70FB8"/>
    <w:multiLevelType w:val="hybridMultilevel"/>
    <w:tmpl w:val="8CB8F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455C5"/>
    <w:multiLevelType w:val="hybridMultilevel"/>
    <w:tmpl w:val="68EA53D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0D05BFB"/>
    <w:multiLevelType w:val="hybridMultilevel"/>
    <w:tmpl w:val="12083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254A8"/>
    <w:multiLevelType w:val="hybridMultilevel"/>
    <w:tmpl w:val="654A20C8"/>
    <w:lvl w:ilvl="0" w:tplc="4738B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3CEF9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25EFB"/>
    <w:multiLevelType w:val="hybridMultilevel"/>
    <w:tmpl w:val="28BE8E4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3BC7970"/>
    <w:multiLevelType w:val="hybridMultilevel"/>
    <w:tmpl w:val="FE36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6C6CA9"/>
    <w:multiLevelType w:val="hybridMultilevel"/>
    <w:tmpl w:val="DE920492"/>
    <w:lvl w:ilvl="0" w:tplc="19CAB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360BF"/>
    <w:multiLevelType w:val="hybridMultilevel"/>
    <w:tmpl w:val="A328A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C71E9B"/>
    <w:multiLevelType w:val="hybridMultilevel"/>
    <w:tmpl w:val="C4B4C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96B76"/>
    <w:multiLevelType w:val="hybridMultilevel"/>
    <w:tmpl w:val="DC7644AE"/>
    <w:lvl w:ilvl="0" w:tplc="3E74527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620C09"/>
    <w:multiLevelType w:val="hybridMultilevel"/>
    <w:tmpl w:val="4F14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423E0"/>
    <w:multiLevelType w:val="hybridMultilevel"/>
    <w:tmpl w:val="FCD04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025F86"/>
    <w:multiLevelType w:val="hybridMultilevel"/>
    <w:tmpl w:val="311E9F06"/>
    <w:lvl w:ilvl="0" w:tplc="4C3E702C">
      <w:start w:val="1"/>
      <w:numFmt w:val="decimal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0539B6"/>
    <w:multiLevelType w:val="hybridMultilevel"/>
    <w:tmpl w:val="A938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9"/>
  </w:num>
  <w:num w:numId="3">
    <w:abstractNumId w:val="40"/>
  </w:num>
  <w:num w:numId="4">
    <w:abstractNumId w:val="14"/>
  </w:num>
  <w:num w:numId="5">
    <w:abstractNumId w:val="23"/>
  </w:num>
  <w:num w:numId="6">
    <w:abstractNumId w:val="46"/>
  </w:num>
  <w:num w:numId="7">
    <w:abstractNumId w:val="33"/>
  </w:num>
  <w:num w:numId="8">
    <w:abstractNumId w:val="5"/>
  </w:num>
  <w:num w:numId="9">
    <w:abstractNumId w:val="11"/>
  </w:num>
  <w:num w:numId="10">
    <w:abstractNumId w:val="21"/>
  </w:num>
  <w:num w:numId="11">
    <w:abstractNumId w:val="8"/>
  </w:num>
  <w:num w:numId="12">
    <w:abstractNumId w:val="10"/>
  </w:num>
  <w:num w:numId="13">
    <w:abstractNumId w:val="20"/>
  </w:num>
  <w:num w:numId="14">
    <w:abstractNumId w:val="27"/>
  </w:num>
  <w:num w:numId="15">
    <w:abstractNumId w:val="28"/>
  </w:num>
  <w:num w:numId="16">
    <w:abstractNumId w:val="41"/>
  </w:num>
  <w:num w:numId="17">
    <w:abstractNumId w:val="42"/>
  </w:num>
  <w:num w:numId="18">
    <w:abstractNumId w:val="4"/>
  </w:num>
  <w:num w:numId="19">
    <w:abstractNumId w:val="2"/>
  </w:num>
  <w:num w:numId="20">
    <w:abstractNumId w:val="1"/>
  </w:num>
  <w:num w:numId="21">
    <w:abstractNumId w:val="26"/>
  </w:num>
  <w:num w:numId="22">
    <w:abstractNumId w:val="17"/>
  </w:num>
  <w:num w:numId="23">
    <w:abstractNumId w:val="35"/>
  </w:num>
  <w:num w:numId="24">
    <w:abstractNumId w:val="0"/>
  </w:num>
  <w:num w:numId="25">
    <w:abstractNumId w:val="31"/>
  </w:num>
  <w:num w:numId="26">
    <w:abstractNumId w:val="22"/>
  </w:num>
  <w:num w:numId="27">
    <w:abstractNumId w:val="13"/>
  </w:num>
  <w:num w:numId="28">
    <w:abstractNumId w:val="18"/>
  </w:num>
  <w:num w:numId="29">
    <w:abstractNumId w:val="7"/>
  </w:num>
  <w:num w:numId="30">
    <w:abstractNumId w:val="3"/>
  </w:num>
  <w:num w:numId="31">
    <w:abstractNumId w:val="32"/>
  </w:num>
  <w:num w:numId="32">
    <w:abstractNumId w:val="36"/>
  </w:num>
  <w:num w:numId="33">
    <w:abstractNumId w:val="19"/>
  </w:num>
  <w:num w:numId="34">
    <w:abstractNumId w:val="16"/>
  </w:num>
  <w:num w:numId="35">
    <w:abstractNumId w:val="38"/>
  </w:num>
  <w:num w:numId="36">
    <w:abstractNumId w:val="43"/>
  </w:num>
  <w:num w:numId="37">
    <w:abstractNumId w:val="9"/>
  </w:num>
  <w:num w:numId="38">
    <w:abstractNumId w:val="24"/>
  </w:num>
  <w:num w:numId="39">
    <w:abstractNumId w:val="45"/>
  </w:num>
  <w:num w:numId="40">
    <w:abstractNumId w:val="30"/>
  </w:num>
  <w:num w:numId="41">
    <w:abstractNumId w:val="15"/>
  </w:num>
  <w:num w:numId="42">
    <w:abstractNumId w:val="25"/>
  </w:num>
  <w:num w:numId="43">
    <w:abstractNumId w:val="6"/>
  </w:num>
  <w:num w:numId="44">
    <w:abstractNumId w:val="44"/>
  </w:num>
  <w:num w:numId="45">
    <w:abstractNumId w:val="34"/>
  </w:num>
  <w:num w:numId="46">
    <w:abstractNumId w:val="39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5D"/>
    <w:rsid w:val="0003384A"/>
    <w:rsid w:val="000D03C0"/>
    <w:rsid w:val="000D7FB0"/>
    <w:rsid w:val="00146680"/>
    <w:rsid w:val="002227F2"/>
    <w:rsid w:val="00237CF0"/>
    <w:rsid w:val="0025712C"/>
    <w:rsid w:val="002848E6"/>
    <w:rsid w:val="002B1537"/>
    <w:rsid w:val="002C7F42"/>
    <w:rsid w:val="00307239"/>
    <w:rsid w:val="003630A9"/>
    <w:rsid w:val="00375F27"/>
    <w:rsid w:val="003D640E"/>
    <w:rsid w:val="0041352E"/>
    <w:rsid w:val="00442E96"/>
    <w:rsid w:val="00462815"/>
    <w:rsid w:val="00462CCF"/>
    <w:rsid w:val="00466610"/>
    <w:rsid w:val="004F40A5"/>
    <w:rsid w:val="005255F1"/>
    <w:rsid w:val="00530B39"/>
    <w:rsid w:val="005366F3"/>
    <w:rsid w:val="00565B64"/>
    <w:rsid w:val="0058101F"/>
    <w:rsid w:val="005B2922"/>
    <w:rsid w:val="00604219"/>
    <w:rsid w:val="00604D8D"/>
    <w:rsid w:val="00651C2D"/>
    <w:rsid w:val="00660494"/>
    <w:rsid w:val="006F69DB"/>
    <w:rsid w:val="00712CCB"/>
    <w:rsid w:val="00737F49"/>
    <w:rsid w:val="007A78E5"/>
    <w:rsid w:val="007B7676"/>
    <w:rsid w:val="007C3838"/>
    <w:rsid w:val="007E574E"/>
    <w:rsid w:val="008029A9"/>
    <w:rsid w:val="0083315D"/>
    <w:rsid w:val="0087137C"/>
    <w:rsid w:val="008A418B"/>
    <w:rsid w:val="008F5A4D"/>
    <w:rsid w:val="00931A6E"/>
    <w:rsid w:val="00941770"/>
    <w:rsid w:val="00943E04"/>
    <w:rsid w:val="00983148"/>
    <w:rsid w:val="009A70A4"/>
    <w:rsid w:val="009D71D6"/>
    <w:rsid w:val="009F0CED"/>
    <w:rsid w:val="00A1598D"/>
    <w:rsid w:val="00A22ACA"/>
    <w:rsid w:val="00A4209A"/>
    <w:rsid w:val="00AB2F05"/>
    <w:rsid w:val="00AC4031"/>
    <w:rsid w:val="00AD060B"/>
    <w:rsid w:val="00AE2468"/>
    <w:rsid w:val="00B172C8"/>
    <w:rsid w:val="00B97A5E"/>
    <w:rsid w:val="00BC4A59"/>
    <w:rsid w:val="00BC6D17"/>
    <w:rsid w:val="00C10EEE"/>
    <w:rsid w:val="00C70000"/>
    <w:rsid w:val="00C729A6"/>
    <w:rsid w:val="00CA32E6"/>
    <w:rsid w:val="00CB32B3"/>
    <w:rsid w:val="00D47A0D"/>
    <w:rsid w:val="00DB31B0"/>
    <w:rsid w:val="00E00693"/>
    <w:rsid w:val="00E15A5F"/>
    <w:rsid w:val="00E20D24"/>
    <w:rsid w:val="00E26234"/>
    <w:rsid w:val="00E70492"/>
    <w:rsid w:val="00E808CD"/>
    <w:rsid w:val="00EA2344"/>
    <w:rsid w:val="00EB762D"/>
    <w:rsid w:val="00ED12EC"/>
    <w:rsid w:val="00F140B5"/>
    <w:rsid w:val="00F27667"/>
    <w:rsid w:val="00F411B6"/>
    <w:rsid w:val="00F6133E"/>
    <w:rsid w:val="00F65E07"/>
    <w:rsid w:val="00FB23D5"/>
    <w:rsid w:val="00FB6E99"/>
    <w:rsid w:val="00FD1381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A80CB"/>
  <w15:chartTrackingRefBased/>
  <w15:docId w15:val="{84278444-6EEC-4C28-AD33-9147B2AE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3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5D"/>
  </w:style>
  <w:style w:type="paragraph" w:styleId="Nagwek">
    <w:name w:val="header"/>
    <w:basedOn w:val="Normalny"/>
    <w:link w:val="NagwekZnak"/>
    <w:uiPriority w:val="99"/>
    <w:unhideWhenUsed/>
    <w:rsid w:val="00833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5D"/>
  </w:style>
  <w:style w:type="paragraph" w:styleId="Tekstprzypisudolnego">
    <w:name w:val="footnote text"/>
    <w:aliases w:val="Podrozdział"/>
    <w:basedOn w:val="Normalny"/>
    <w:link w:val="TekstprzypisudolnegoZnak"/>
    <w:semiHidden/>
    <w:rsid w:val="008331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331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83315D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83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9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8101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8E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1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1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1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C2D"/>
    <w:rPr>
      <w:b/>
      <w:bCs/>
      <w:sz w:val="20"/>
      <w:szCs w:val="20"/>
    </w:rPr>
  </w:style>
  <w:style w:type="character" w:customStyle="1" w:styleId="alb-s">
    <w:name w:val="a_lb-s"/>
    <w:basedOn w:val="Domylnaczcionkaakapitu"/>
    <w:rsid w:val="00E20D24"/>
  </w:style>
  <w:style w:type="character" w:customStyle="1" w:styleId="apple-converted-space">
    <w:name w:val="apple-converted-space"/>
    <w:basedOn w:val="Domylnaczcionkaakapitu"/>
    <w:rsid w:val="00E20D24"/>
  </w:style>
  <w:style w:type="paragraph" w:styleId="NormalnyWeb">
    <w:name w:val="Normal (Web)"/>
    <w:basedOn w:val="Normalny"/>
    <w:uiPriority w:val="99"/>
    <w:semiHidden/>
    <w:unhideWhenUsed/>
    <w:rsid w:val="00E20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3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6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8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6650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omoni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76374-44DA-4E0B-943F-4AD51144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2554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8</cp:revision>
  <cp:lastPrinted>2024-06-11T08:12:00Z</cp:lastPrinted>
  <dcterms:created xsi:type="dcterms:W3CDTF">2024-11-20T11:59:00Z</dcterms:created>
  <dcterms:modified xsi:type="dcterms:W3CDTF">2025-03-31T08:29:00Z</dcterms:modified>
</cp:coreProperties>
</file>