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AEDDF" w14:textId="7836ECE5" w:rsidR="00D5135E" w:rsidRPr="00D5135E" w:rsidRDefault="00D5135E" w:rsidP="00D5135E">
      <w:pPr>
        <w:pStyle w:val="Tytu"/>
        <w:jc w:val="center"/>
        <w:rPr>
          <w:rFonts w:ascii="Times New Roman" w:hAnsi="Times New Roman" w:cs="Times New Roman"/>
          <w:b/>
          <w:sz w:val="24"/>
          <w:szCs w:val="24"/>
        </w:rPr>
      </w:pPr>
      <w:r>
        <w:rPr>
          <w:rFonts w:ascii="Times New Roman" w:hAnsi="Times New Roman" w:cs="Times New Roman"/>
          <w:b/>
          <w:sz w:val="24"/>
          <w:szCs w:val="24"/>
        </w:rPr>
        <w:t xml:space="preserve">                                                                        </w:t>
      </w:r>
      <w:r w:rsidRPr="00D5135E">
        <w:rPr>
          <w:rFonts w:ascii="Times New Roman" w:hAnsi="Times New Roman" w:cs="Times New Roman"/>
          <w:b/>
          <w:sz w:val="24"/>
          <w:szCs w:val="24"/>
        </w:rPr>
        <w:t xml:space="preserve">Załącznik nr </w:t>
      </w:r>
      <w:r>
        <w:rPr>
          <w:rFonts w:ascii="Times New Roman" w:hAnsi="Times New Roman" w:cs="Times New Roman"/>
          <w:b/>
          <w:sz w:val="24"/>
          <w:szCs w:val="24"/>
        </w:rPr>
        <w:t>10</w:t>
      </w:r>
      <w:r w:rsidRPr="00D5135E">
        <w:rPr>
          <w:rFonts w:ascii="Times New Roman" w:hAnsi="Times New Roman" w:cs="Times New Roman"/>
          <w:b/>
          <w:sz w:val="24"/>
          <w:szCs w:val="24"/>
        </w:rPr>
        <w:t xml:space="preserve"> do SWZ</w:t>
      </w:r>
      <w:r>
        <w:rPr>
          <w:rFonts w:ascii="Times New Roman" w:hAnsi="Times New Roman" w:cs="Times New Roman"/>
          <w:b/>
          <w:sz w:val="24"/>
          <w:szCs w:val="24"/>
        </w:rPr>
        <w:t xml:space="preserve"> – Projekt umowy </w:t>
      </w:r>
    </w:p>
    <w:p w14:paraId="70B5F7AC" w14:textId="77777777" w:rsidR="00D5135E" w:rsidRDefault="00D5135E" w:rsidP="00CA4E98">
      <w:pPr>
        <w:pStyle w:val="Tytu"/>
        <w:jc w:val="center"/>
        <w:rPr>
          <w:rFonts w:ascii="Times New Roman" w:hAnsi="Times New Roman" w:cs="Times New Roman"/>
          <w:b/>
          <w:sz w:val="24"/>
          <w:szCs w:val="24"/>
        </w:rPr>
      </w:pPr>
    </w:p>
    <w:p w14:paraId="00530B7A" w14:textId="3809F2D7" w:rsidR="00CA4E98" w:rsidRDefault="00CA4E98" w:rsidP="00CA4E98">
      <w:pPr>
        <w:pStyle w:val="Tytu"/>
        <w:jc w:val="center"/>
        <w:rPr>
          <w:rFonts w:ascii="Times New Roman" w:hAnsi="Times New Roman" w:cs="Times New Roman"/>
          <w:b/>
          <w:sz w:val="24"/>
          <w:szCs w:val="24"/>
        </w:rPr>
      </w:pPr>
      <w:r w:rsidRPr="003B5431">
        <w:rPr>
          <w:rFonts w:ascii="Times New Roman" w:hAnsi="Times New Roman" w:cs="Times New Roman"/>
          <w:b/>
          <w:sz w:val="24"/>
          <w:szCs w:val="24"/>
        </w:rPr>
        <w:t>Umowa IF.272</w:t>
      </w:r>
      <w:r w:rsidR="000D1763" w:rsidRPr="003B5431">
        <w:rPr>
          <w:rFonts w:ascii="Times New Roman" w:hAnsi="Times New Roman" w:cs="Times New Roman"/>
          <w:b/>
          <w:sz w:val="24"/>
          <w:szCs w:val="24"/>
        </w:rPr>
        <w:t>….</w:t>
      </w:r>
      <w:r w:rsidRPr="003B5431">
        <w:rPr>
          <w:rFonts w:ascii="Times New Roman" w:hAnsi="Times New Roman" w:cs="Times New Roman"/>
          <w:b/>
          <w:sz w:val="24"/>
          <w:szCs w:val="24"/>
        </w:rPr>
        <w:t xml:space="preserve">.2024 </w:t>
      </w:r>
    </w:p>
    <w:p w14:paraId="56571AE2" w14:textId="51475DD6" w:rsidR="00CA4E98" w:rsidRPr="00E96364" w:rsidRDefault="00CA4E98" w:rsidP="00CA4E98">
      <w:pPr>
        <w:rPr>
          <w:rFonts w:ascii="Times New Roman" w:hAnsi="Times New Roman" w:cs="Times New Roman"/>
          <w:sz w:val="24"/>
          <w:szCs w:val="24"/>
        </w:rPr>
      </w:pPr>
      <w:r w:rsidRPr="00E96364">
        <w:rPr>
          <w:rFonts w:ascii="Times New Roman" w:hAnsi="Times New Roman" w:cs="Times New Roman"/>
          <w:sz w:val="24"/>
          <w:szCs w:val="24"/>
        </w:rPr>
        <w:t xml:space="preserve">zawarta w dniu </w:t>
      </w:r>
      <w:r w:rsidR="000D1763" w:rsidRPr="00E96364">
        <w:rPr>
          <w:rFonts w:ascii="Times New Roman" w:hAnsi="Times New Roman" w:cs="Times New Roman"/>
          <w:b/>
          <w:bCs/>
          <w:sz w:val="24"/>
          <w:szCs w:val="24"/>
        </w:rPr>
        <w:t>………..</w:t>
      </w:r>
      <w:r w:rsidRPr="00E96364">
        <w:rPr>
          <w:rFonts w:ascii="Times New Roman" w:hAnsi="Times New Roman" w:cs="Times New Roman"/>
          <w:b/>
          <w:sz w:val="24"/>
          <w:szCs w:val="24"/>
        </w:rPr>
        <w:t>2024 roku</w:t>
      </w:r>
      <w:r w:rsidRPr="00E96364">
        <w:rPr>
          <w:rFonts w:ascii="Times New Roman" w:hAnsi="Times New Roman" w:cs="Times New Roman"/>
          <w:sz w:val="24"/>
          <w:szCs w:val="24"/>
        </w:rPr>
        <w:t xml:space="preserve">  </w:t>
      </w:r>
      <w:r w:rsidRPr="00E96364">
        <w:rPr>
          <w:rFonts w:ascii="Times New Roman" w:hAnsi="Times New Roman" w:cs="Times New Roman"/>
          <w:b/>
          <w:sz w:val="24"/>
          <w:szCs w:val="24"/>
        </w:rPr>
        <w:t>w Miliczu</w:t>
      </w:r>
      <w:r w:rsidRPr="00E96364">
        <w:rPr>
          <w:rFonts w:ascii="Times New Roman" w:hAnsi="Times New Roman" w:cs="Times New Roman"/>
          <w:sz w:val="24"/>
          <w:szCs w:val="24"/>
        </w:rPr>
        <w:t xml:space="preserve"> </w:t>
      </w:r>
    </w:p>
    <w:p w14:paraId="66AF2AAE" w14:textId="77777777" w:rsidR="00CA4E98" w:rsidRPr="00E96364" w:rsidRDefault="00CA4E98" w:rsidP="00CA4E98">
      <w:pPr>
        <w:rPr>
          <w:rFonts w:ascii="Times New Roman" w:hAnsi="Times New Roman" w:cs="Times New Roman"/>
          <w:sz w:val="24"/>
          <w:szCs w:val="24"/>
        </w:rPr>
      </w:pPr>
      <w:r w:rsidRPr="00E96364">
        <w:rPr>
          <w:rFonts w:ascii="Times New Roman" w:hAnsi="Times New Roman" w:cs="Times New Roman"/>
          <w:sz w:val="24"/>
          <w:szCs w:val="24"/>
        </w:rPr>
        <w:t xml:space="preserve"> pomiędzy:</w:t>
      </w:r>
    </w:p>
    <w:p w14:paraId="690536EA" w14:textId="77777777" w:rsidR="00CA4E98" w:rsidRPr="00E96364" w:rsidRDefault="00CA4E98" w:rsidP="00CA4E98">
      <w:pPr>
        <w:rPr>
          <w:rFonts w:ascii="Times New Roman" w:hAnsi="Times New Roman" w:cs="Times New Roman"/>
          <w:sz w:val="24"/>
          <w:szCs w:val="24"/>
        </w:rPr>
      </w:pPr>
      <w:r w:rsidRPr="00E96364">
        <w:rPr>
          <w:rFonts w:ascii="Times New Roman" w:hAnsi="Times New Roman" w:cs="Times New Roman"/>
          <w:sz w:val="24"/>
          <w:szCs w:val="24"/>
        </w:rPr>
        <w:t>1</w:t>
      </w:r>
      <w:r w:rsidRPr="00E96364">
        <w:rPr>
          <w:rFonts w:ascii="Times New Roman" w:hAnsi="Times New Roman" w:cs="Times New Roman"/>
          <w:b/>
          <w:sz w:val="24"/>
          <w:szCs w:val="24"/>
        </w:rPr>
        <w:t>) Gminą Milicz</w:t>
      </w:r>
      <w:r w:rsidRPr="00E96364">
        <w:rPr>
          <w:rFonts w:ascii="Times New Roman" w:hAnsi="Times New Roman" w:cs="Times New Roman"/>
          <w:sz w:val="24"/>
          <w:szCs w:val="24"/>
        </w:rPr>
        <w:t>,</w:t>
      </w:r>
    </w:p>
    <w:p w14:paraId="0818A9D2" w14:textId="77777777" w:rsidR="00CA4E98" w:rsidRPr="00E96364" w:rsidRDefault="00CA4E98" w:rsidP="00CA4E98">
      <w:pPr>
        <w:rPr>
          <w:rFonts w:ascii="Times New Roman" w:hAnsi="Times New Roman" w:cs="Times New Roman"/>
          <w:sz w:val="24"/>
          <w:szCs w:val="24"/>
        </w:rPr>
      </w:pPr>
      <w:r w:rsidRPr="00E96364">
        <w:rPr>
          <w:rFonts w:ascii="Times New Roman" w:hAnsi="Times New Roman" w:cs="Times New Roman"/>
          <w:sz w:val="24"/>
          <w:szCs w:val="24"/>
        </w:rPr>
        <w:t>z siedzibą w Miliczu, ul. Trzebnicka 2 (56-300) Milicz,</w:t>
      </w:r>
    </w:p>
    <w:p w14:paraId="3537859A" w14:textId="77777777" w:rsidR="00CA4E98" w:rsidRPr="00E96364" w:rsidRDefault="00CA4E98" w:rsidP="00CA4E98">
      <w:pPr>
        <w:jc w:val="both"/>
        <w:rPr>
          <w:rFonts w:ascii="Times New Roman" w:hAnsi="Times New Roman" w:cs="Times New Roman"/>
          <w:sz w:val="24"/>
          <w:szCs w:val="24"/>
        </w:rPr>
      </w:pPr>
      <w:r w:rsidRPr="00E96364">
        <w:rPr>
          <w:rFonts w:ascii="Times New Roman" w:hAnsi="Times New Roman" w:cs="Times New Roman"/>
          <w:sz w:val="24"/>
          <w:szCs w:val="24"/>
        </w:rPr>
        <w:t>reprezentowaną przez</w:t>
      </w:r>
    </w:p>
    <w:p w14:paraId="2E0D3425" w14:textId="0FC9D536" w:rsidR="00CA4E98" w:rsidRPr="00E96364" w:rsidRDefault="00CA4E98" w:rsidP="00CA4E98">
      <w:pPr>
        <w:jc w:val="both"/>
        <w:rPr>
          <w:rFonts w:ascii="Times New Roman" w:hAnsi="Times New Roman" w:cs="Times New Roman"/>
          <w:b/>
          <w:sz w:val="24"/>
          <w:szCs w:val="24"/>
        </w:rPr>
      </w:pPr>
      <w:r w:rsidRPr="00E96364">
        <w:rPr>
          <w:rFonts w:ascii="Times New Roman" w:hAnsi="Times New Roman" w:cs="Times New Roman"/>
          <w:b/>
          <w:sz w:val="24"/>
          <w:szCs w:val="24"/>
        </w:rPr>
        <w:t xml:space="preserve">Burmistrza Gminy Milicz – </w:t>
      </w:r>
      <w:r w:rsidR="0075227B" w:rsidRPr="00A7414F">
        <w:rPr>
          <w:rFonts w:ascii="Times New Roman" w:hAnsi="Times New Roman" w:cs="Times New Roman"/>
          <w:b/>
          <w:sz w:val="24"/>
          <w:szCs w:val="24"/>
        </w:rPr>
        <w:t>Wojcie</w:t>
      </w:r>
      <w:r w:rsidR="0075227B" w:rsidRPr="00E96364">
        <w:rPr>
          <w:rFonts w:ascii="Times New Roman" w:hAnsi="Times New Roman" w:cs="Times New Roman"/>
          <w:b/>
          <w:sz w:val="24"/>
          <w:szCs w:val="24"/>
        </w:rPr>
        <w:t xml:space="preserve">cha </w:t>
      </w:r>
      <w:proofErr w:type="spellStart"/>
      <w:r w:rsidR="0075227B" w:rsidRPr="00E96364">
        <w:rPr>
          <w:rFonts w:ascii="Times New Roman" w:hAnsi="Times New Roman" w:cs="Times New Roman"/>
          <w:b/>
          <w:sz w:val="24"/>
          <w:szCs w:val="24"/>
        </w:rPr>
        <w:t>Piskozuba</w:t>
      </w:r>
      <w:proofErr w:type="spellEnd"/>
      <w:r w:rsidR="0075227B" w:rsidRPr="00E96364">
        <w:rPr>
          <w:rFonts w:ascii="Times New Roman" w:hAnsi="Times New Roman" w:cs="Times New Roman"/>
          <w:b/>
          <w:sz w:val="24"/>
          <w:szCs w:val="24"/>
        </w:rPr>
        <w:t xml:space="preserve"> </w:t>
      </w:r>
    </w:p>
    <w:p w14:paraId="4B96490E" w14:textId="33DFFDD8" w:rsidR="00CA4E98" w:rsidRPr="00E96364" w:rsidRDefault="00CA4E98" w:rsidP="00CA4E98">
      <w:pPr>
        <w:jc w:val="both"/>
        <w:rPr>
          <w:rFonts w:ascii="Times New Roman" w:hAnsi="Times New Roman" w:cs="Times New Roman"/>
          <w:sz w:val="24"/>
          <w:szCs w:val="24"/>
        </w:rPr>
      </w:pPr>
      <w:r w:rsidRPr="00E96364">
        <w:rPr>
          <w:rFonts w:ascii="Times New Roman" w:hAnsi="Times New Roman" w:cs="Times New Roman"/>
          <w:sz w:val="24"/>
          <w:szCs w:val="24"/>
        </w:rPr>
        <w:t xml:space="preserve">przy kontrasygnacie Skarbnika Gminy Milicz – </w:t>
      </w:r>
      <w:r w:rsidR="00BB55A9">
        <w:rPr>
          <w:rFonts w:ascii="Times New Roman" w:hAnsi="Times New Roman" w:cs="Times New Roman"/>
          <w:b/>
          <w:bCs/>
          <w:sz w:val="24"/>
          <w:szCs w:val="24"/>
        </w:rPr>
        <w:t>……………….</w:t>
      </w:r>
    </w:p>
    <w:p w14:paraId="5F7D8137" w14:textId="77777777" w:rsidR="00CA4E98" w:rsidRPr="00E96364" w:rsidRDefault="00CA4E98" w:rsidP="00CA4E98">
      <w:pPr>
        <w:rPr>
          <w:rFonts w:ascii="Times New Roman" w:hAnsi="Times New Roman" w:cs="Times New Roman"/>
          <w:sz w:val="24"/>
          <w:szCs w:val="24"/>
        </w:rPr>
      </w:pPr>
      <w:r w:rsidRPr="00E96364">
        <w:rPr>
          <w:rFonts w:ascii="Times New Roman" w:hAnsi="Times New Roman" w:cs="Times New Roman"/>
          <w:sz w:val="24"/>
          <w:szCs w:val="24"/>
        </w:rPr>
        <w:t>zwaną dalej</w:t>
      </w:r>
      <w:r w:rsidRPr="00E96364">
        <w:rPr>
          <w:rFonts w:ascii="Times New Roman" w:hAnsi="Times New Roman" w:cs="Times New Roman"/>
          <w:b/>
          <w:sz w:val="24"/>
          <w:szCs w:val="24"/>
        </w:rPr>
        <w:t xml:space="preserve"> Zamawiającym</w:t>
      </w:r>
      <w:r w:rsidRPr="00E96364">
        <w:rPr>
          <w:rFonts w:ascii="Times New Roman" w:hAnsi="Times New Roman" w:cs="Times New Roman"/>
          <w:sz w:val="24"/>
          <w:szCs w:val="24"/>
        </w:rPr>
        <w:t>,</w:t>
      </w:r>
    </w:p>
    <w:p w14:paraId="6CD300BB" w14:textId="77777777" w:rsidR="00CA4E98" w:rsidRPr="00E96364" w:rsidRDefault="00CA4E98" w:rsidP="00CA4E98">
      <w:pPr>
        <w:jc w:val="both"/>
        <w:rPr>
          <w:rFonts w:ascii="Times New Roman" w:hAnsi="Times New Roman" w:cs="Times New Roman"/>
          <w:sz w:val="24"/>
          <w:szCs w:val="24"/>
        </w:rPr>
      </w:pPr>
      <w:r w:rsidRPr="00E96364">
        <w:rPr>
          <w:rFonts w:ascii="Times New Roman" w:hAnsi="Times New Roman" w:cs="Times New Roman"/>
          <w:sz w:val="24"/>
          <w:szCs w:val="24"/>
        </w:rPr>
        <w:t>a</w:t>
      </w:r>
    </w:p>
    <w:p w14:paraId="75CFF965" w14:textId="43778758" w:rsidR="00CA4E98" w:rsidRPr="003B5431" w:rsidRDefault="00CA4E98" w:rsidP="00CA4E98">
      <w:pPr>
        <w:jc w:val="both"/>
        <w:rPr>
          <w:rFonts w:ascii="Times New Roman" w:hAnsi="Times New Roman" w:cs="Times New Roman"/>
          <w:b/>
          <w:sz w:val="24"/>
          <w:szCs w:val="24"/>
        </w:rPr>
      </w:pPr>
      <w:r w:rsidRPr="00E96364">
        <w:rPr>
          <w:rFonts w:ascii="Times New Roman" w:hAnsi="Times New Roman" w:cs="Times New Roman"/>
          <w:b/>
          <w:bCs/>
          <w:sz w:val="24"/>
          <w:szCs w:val="24"/>
        </w:rPr>
        <w:t>2)</w:t>
      </w:r>
      <w:r w:rsidRPr="00E96364">
        <w:rPr>
          <w:rFonts w:ascii="Times New Roman" w:hAnsi="Times New Roman" w:cs="Times New Roman"/>
          <w:sz w:val="24"/>
          <w:szCs w:val="24"/>
        </w:rPr>
        <w:t xml:space="preserve"> </w:t>
      </w:r>
      <w:r w:rsidR="000D1763" w:rsidRPr="00E96364">
        <w:rPr>
          <w:rFonts w:ascii="Times New Roman" w:hAnsi="Times New Roman" w:cs="Times New Roman"/>
          <w:sz w:val="24"/>
          <w:szCs w:val="24"/>
        </w:rPr>
        <w:t>………………..</w:t>
      </w:r>
      <w:r w:rsidRPr="00E96364">
        <w:rPr>
          <w:rFonts w:ascii="Times New Roman" w:hAnsi="Times New Roman" w:cs="Times New Roman"/>
          <w:sz w:val="24"/>
          <w:szCs w:val="24"/>
        </w:rPr>
        <w:t xml:space="preserve">z siedzibą w </w:t>
      </w:r>
      <w:r w:rsidR="000D1763" w:rsidRPr="00E96364">
        <w:rPr>
          <w:rFonts w:ascii="Times New Roman" w:hAnsi="Times New Roman" w:cs="Times New Roman"/>
          <w:sz w:val="24"/>
          <w:szCs w:val="24"/>
        </w:rPr>
        <w:t>…….</w:t>
      </w:r>
      <w:r w:rsidRPr="00E96364">
        <w:rPr>
          <w:rFonts w:ascii="Times New Roman" w:hAnsi="Times New Roman" w:cs="Times New Roman"/>
          <w:b/>
          <w:sz w:val="24"/>
          <w:szCs w:val="24"/>
        </w:rPr>
        <w:t xml:space="preserve"> przy ulicy  </w:t>
      </w:r>
      <w:r w:rsidR="000D1763" w:rsidRPr="00E96364">
        <w:rPr>
          <w:rFonts w:ascii="Times New Roman" w:hAnsi="Times New Roman" w:cs="Times New Roman"/>
          <w:b/>
          <w:sz w:val="24"/>
          <w:szCs w:val="24"/>
        </w:rPr>
        <w:t>……………….</w:t>
      </w:r>
      <w:r w:rsidRPr="00E96364">
        <w:rPr>
          <w:rFonts w:ascii="Times New Roman" w:hAnsi="Times New Roman" w:cs="Times New Roman"/>
          <w:b/>
          <w:sz w:val="24"/>
          <w:szCs w:val="24"/>
        </w:rPr>
        <w:t xml:space="preserve">, </w:t>
      </w:r>
      <w:r w:rsidR="000D1763" w:rsidRPr="00E96364">
        <w:rPr>
          <w:rFonts w:ascii="Times New Roman" w:hAnsi="Times New Roman" w:cs="Times New Roman"/>
          <w:b/>
          <w:sz w:val="24"/>
          <w:szCs w:val="24"/>
        </w:rPr>
        <w:t>………..</w:t>
      </w:r>
      <w:r w:rsidRPr="00E96364">
        <w:rPr>
          <w:rFonts w:ascii="Times New Roman" w:hAnsi="Times New Roman" w:cs="Times New Roman"/>
          <w:b/>
          <w:sz w:val="24"/>
          <w:szCs w:val="24"/>
        </w:rPr>
        <w:t>,</w:t>
      </w:r>
    </w:p>
    <w:p w14:paraId="469F9472" w14:textId="20918C5B" w:rsidR="00CA4E98" w:rsidRPr="00E96364" w:rsidRDefault="00CA4E98" w:rsidP="00CA4E98">
      <w:pPr>
        <w:pStyle w:val="Tekstpodstawowy"/>
        <w:spacing w:line="276" w:lineRule="auto"/>
        <w:jc w:val="both"/>
        <w:rPr>
          <w:rFonts w:ascii="Times New Roman" w:hAnsi="Times New Roman" w:cs="Times New Roman"/>
          <w:b/>
        </w:rPr>
      </w:pPr>
      <w:r w:rsidRPr="00E96364">
        <w:rPr>
          <w:rFonts w:ascii="Times New Roman" w:hAnsi="Times New Roman" w:cs="Times New Roman"/>
        </w:rPr>
        <w:t>reprezentowanym przez:</w:t>
      </w:r>
      <w:r w:rsidR="000D1763" w:rsidRPr="00E96364">
        <w:rPr>
          <w:rFonts w:ascii="Times New Roman" w:hAnsi="Times New Roman" w:cs="Times New Roman"/>
        </w:rPr>
        <w:t>…………..</w:t>
      </w:r>
      <w:r w:rsidRPr="00E96364">
        <w:rPr>
          <w:rFonts w:ascii="Times New Roman" w:hAnsi="Times New Roman" w:cs="Times New Roman"/>
          <w:b/>
        </w:rPr>
        <w:t xml:space="preserve">– </w:t>
      </w:r>
      <w:r w:rsidR="000D1763" w:rsidRPr="00E96364">
        <w:rPr>
          <w:rFonts w:ascii="Times New Roman" w:hAnsi="Times New Roman" w:cs="Times New Roman"/>
          <w:b/>
        </w:rPr>
        <w:t>……………………………..</w:t>
      </w:r>
    </w:p>
    <w:p w14:paraId="730EC3E2" w14:textId="77777777" w:rsidR="00CA4E98" w:rsidRPr="00E96364" w:rsidRDefault="00CA4E98" w:rsidP="00CA4E98">
      <w:pPr>
        <w:jc w:val="both"/>
        <w:rPr>
          <w:rFonts w:ascii="Times New Roman" w:hAnsi="Times New Roman" w:cs="Times New Roman"/>
          <w:b/>
          <w:sz w:val="24"/>
          <w:szCs w:val="24"/>
        </w:rPr>
      </w:pPr>
      <w:r w:rsidRPr="00E96364">
        <w:rPr>
          <w:rFonts w:ascii="Times New Roman" w:hAnsi="Times New Roman" w:cs="Times New Roman"/>
          <w:sz w:val="24"/>
          <w:szCs w:val="24"/>
        </w:rPr>
        <w:t xml:space="preserve">zwanym dalej </w:t>
      </w:r>
      <w:r w:rsidRPr="00E96364">
        <w:rPr>
          <w:rFonts w:ascii="Times New Roman" w:hAnsi="Times New Roman" w:cs="Times New Roman"/>
          <w:b/>
          <w:sz w:val="24"/>
          <w:szCs w:val="24"/>
        </w:rPr>
        <w:t>Wykonawcą</w:t>
      </w:r>
    </w:p>
    <w:p w14:paraId="2E35B847" w14:textId="77777777" w:rsidR="00CA4E98" w:rsidRPr="00E96364" w:rsidRDefault="00CA4E98" w:rsidP="00CA4E98">
      <w:pPr>
        <w:pStyle w:val="Tekstpodstawowy"/>
        <w:spacing w:line="276" w:lineRule="auto"/>
        <w:rPr>
          <w:rFonts w:ascii="Times New Roman" w:hAnsi="Times New Roman" w:cs="Times New Roman"/>
          <w:b/>
        </w:rPr>
      </w:pPr>
    </w:p>
    <w:p w14:paraId="5DEB4825" w14:textId="7C154EBF" w:rsidR="00CA4E98" w:rsidRPr="003B5431" w:rsidRDefault="00CA4E98" w:rsidP="00CA4E98">
      <w:pPr>
        <w:jc w:val="both"/>
        <w:rPr>
          <w:rFonts w:ascii="Times New Roman" w:hAnsi="Times New Roman" w:cs="Times New Roman"/>
          <w:b/>
          <w:bCs/>
          <w:sz w:val="24"/>
          <w:szCs w:val="24"/>
          <w:u w:val="single"/>
        </w:rPr>
      </w:pPr>
      <w:r w:rsidRPr="00E96364">
        <w:rPr>
          <w:rFonts w:ascii="Times New Roman" w:hAnsi="Times New Roman" w:cs="Times New Roman"/>
          <w:sz w:val="24"/>
          <w:szCs w:val="24"/>
        </w:rPr>
        <w:t>na podstawie ustawy z dnia 11 września 2019 r. Prawo zamówień publicznych (Dz. U. z 20</w:t>
      </w:r>
      <w:r w:rsidR="00802BA3" w:rsidRPr="00E96364">
        <w:rPr>
          <w:rFonts w:ascii="Times New Roman" w:hAnsi="Times New Roman" w:cs="Times New Roman"/>
          <w:sz w:val="24"/>
          <w:szCs w:val="24"/>
        </w:rPr>
        <w:t>24</w:t>
      </w:r>
      <w:r w:rsidRPr="00E96364">
        <w:rPr>
          <w:rFonts w:ascii="Times New Roman" w:hAnsi="Times New Roman" w:cs="Times New Roman"/>
          <w:sz w:val="24"/>
          <w:szCs w:val="24"/>
        </w:rPr>
        <w:t xml:space="preserve"> r.,  poz. </w:t>
      </w:r>
      <w:r w:rsidR="00802BA3" w:rsidRPr="00E96364">
        <w:rPr>
          <w:rFonts w:ascii="Times New Roman" w:hAnsi="Times New Roman" w:cs="Times New Roman"/>
          <w:sz w:val="24"/>
          <w:szCs w:val="24"/>
        </w:rPr>
        <w:t>1320</w:t>
      </w:r>
      <w:r w:rsidRPr="00E96364">
        <w:rPr>
          <w:rFonts w:ascii="Times New Roman" w:hAnsi="Times New Roman" w:cs="Times New Roman"/>
          <w:sz w:val="24"/>
          <w:szCs w:val="24"/>
        </w:rPr>
        <w:t xml:space="preserve">), w związku z wyborem oferty Wykonawcy na realizację zadania pod nazwą: </w:t>
      </w:r>
      <w:r w:rsidRPr="00E96364">
        <w:rPr>
          <w:rFonts w:ascii="Times New Roman" w:hAnsi="Times New Roman" w:cs="Times New Roman"/>
          <w:sz w:val="24"/>
          <w:szCs w:val="24"/>
          <w:u w:val="single"/>
        </w:rPr>
        <w:t>„</w:t>
      </w:r>
      <w:r w:rsidR="00097978" w:rsidRPr="00E96364">
        <w:rPr>
          <w:rFonts w:ascii="Times New Roman" w:hAnsi="Times New Roman" w:cs="Times New Roman"/>
          <w:b/>
          <w:bCs/>
          <w:sz w:val="24"/>
          <w:szCs w:val="24"/>
          <w:u w:val="single"/>
        </w:rPr>
        <w:t>Przebudowa drogi w miejscowości Wziąchowo Wielkie</w:t>
      </w:r>
      <w:r w:rsidRPr="00E96364">
        <w:rPr>
          <w:rFonts w:ascii="Times New Roman" w:hAnsi="Times New Roman" w:cs="Times New Roman"/>
          <w:b/>
          <w:bCs/>
          <w:sz w:val="24"/>
          <w:szCs w:val="24"/>
          <w:u w:val="single"/>
        </w:rPr>
        <w:t>”</w:t>
      </w:r>
    </w:p>
    <w:p w14:paraId="263B90CE" w14:textId="77777777" w:rsidR="00CA4E98" w:rsidRPr="003B5431" w:rsidRDefault="00CA4E98" w:rsidP="00CA4E98">
      <w:pPr>
        <w:jc w:val="both"/>
        <w:rPr>
          <w:rFonts w:ascii="Times New Roman" w:hAnsi="Times New Roman" w:cs="Times New Roman"/>
          <w:b/>
          <w:bCs/>
          <w:sz w:val="24"/>
          <w:szCs w:val="24"/>
        </w:rPr>
      </w:pPr>
      <w:r w:rsidRPr="00E96364">
        <w:rPr>
          <w:rFonts w:ascii="Times New Roman" w:hAnsi="Times New Roman" w:cs="Times New Roman"/>
          <w:sz w:val="24"/>
          <w:szCs w:val="24"/>
        </w:rPr>
        <w:t>w trybie podstawowym , została zawarta umowa o następującej treści:</w:t>
      </w:r>
    </w:p>
    <w:p w14:paraId="562EEEC0" w14:textId="77777777" w:rsidR="00CA4E98" w:rsidRPr="00E96364" w:rsidRDefault="00CA4E98" w:rsidP="00CA4E98">
      <w:pPr>
        <w:jc w:val="both"/>
        <w:rPr>
          <w:rFonts w:ascii="Times New Roman" w:hAnsi="Times New Roman" w:cs="Times New Roman"/>
          <w:b/>
          <w:sz w:val="24"/>
          <w:szCs w:val="24"/>
        </w:rPr>
      </w:pPr>
    </w:p>
    <w:p w14:paraId="618A1344" w14:textId="77777777" w:rsidR="00CA4E98" w:rsidRPr="00E96364" w:rsidRDefault="00CA4E98" w:rsidP="00CA4E98">
      <w:pPr>
        <w:jc w:val="center"/>
        <w:rPr>
          <w:rFonts w:ascii="Times New Roman" w:hAnsi="Times New Roman" w:cs="Times New Roman"/>
          <w:b/>
          <w:sz w:val="24"/>
          <w:szCs w:val="24"/>
        </w:rPr>
      </w:pPr>
      <w:r w:rsidRPr="00E96364">
        <w:rPr>
          <w:rFonts w:ascii="Times New Roman" w:hAnsi="Times New Roman" w:cs="Times New Roman"/>
          <w:b/>
          <w:sz w:val="24"/>
          <w:szCs w:val="24"/>
        </w:rPr>
        <w:t>§ 1.</w:t>
      </w:r>
    </w:p>
    <w:p w14:paraId="0911F78A" w14:textId="77777777" w:rsidR="00CA4E98" w:rsidRPr="00E96364" w:rsidRDefault="00CA4E98" w:rsidP="00CA4E98">
      <w:pPr>
        <w:jc w:val="center"/>
        <w:rPr>
          <w:rFonts w:ascii="Times New Roman" w:hAnsi="Times New Roman" w:cs="Times New Roman"/>
          <w:b/>
          <w:sz w:val="24"/>
          <w:szCs w:val="24"/>
        </w:rPr>
      </w:pPr>
      <w:r w:rsidRPr="00E96364">
        <w:rPr>
          <w:rFonts w:ascii="Times New Roman" w:hAnsi="Times New Roman" w:cs="Times New Roman"/>
          <w:b/>
          <w:sz w:val="24"/>
          <w:szCs w:val="24"/>
        </w:rPr>
        <w:t xml:space="preserve">PRZEDMIOT UMOWY </w:t>
      </w:r>
    </w:p>
    <w:p w14:paraId="115228D3" w14:textId="6BC66FEF" w:rsidR="00CA4E98" w:rsidRPr="0029758A" w:rsidRDefault="00CA4E98" w:rsidP="00CA4E98">
      <w:pPr>
        <w:jc w:val="both"/>
        <w:rPr>
          <w:rFonts w:ascii="Times New Roman" w:hAnsi="Times New Roman" w:cs="Times New Roman"/>
          <w:b/>
          <w:bCs/>
          <w:sz w:val="24"/>
          <w:szCs w:val="24"/>
          <w:u w:val="single"/>
        </w:rPr>
      </w:pPr>
      <w:r w:rsidRPr="0029758A">
        <w:rPr>
          <w:rFonts w:ascii="Times New Roman" w:hAnsi="Times New Roman" w:cs="Times New Roman"/>
          <w:sz w:val="24"/>
          <w:szCs w:val="24"/>
        </w:rPr>
        <w:t xml:space="preserve">1. </w:t>
      </w:r>
      <w:r w:rsidRPr="0029758A">
        <w:rPr>
          <w:rStyle w:val="fontstyle74"/>
          <w:rFonts w:ascii="Times New Roman" w:hAnsi="Times New Roman" w:cs="Times New Roman"/>
          <w:sz w:val="24"/>
          <w:szCs w:val="24"/>
        </w:rPr>
        <w:t xml:space="preserve">Zamawiający zamawia a Wykonawca zobowiązuje się w ramach realizacji zadania pn.: </w:t>
      </w:r>
      <w:r w:rsidRPr="0029758A">
        <w:rPr>
          <w:rStyle w:val="fontstyle74"/>
          <w:rFonts w:ascii="Times New Roman" w:hAnsi="Times New Roman" w:cs="Times New Roman"/>
          <w:sz w:val="24"/>
          <w:szCs w:val="24"/>
          <w:u w:val="single"/>
        </w:rPr>
        <w:t>„</w:t>
      </w:r>
      <w:r w:rsidR="00097978" w:rsidRPr="0029758A">
        <w:rPr>
          <w:rFonts w:ascii="Times New Roman" w:hAnsi="Times New Roman" w:cs="Times New Roman"/>
          <w:b/>
          <w:bCs/>
          <w:sz w:val="24"/>
          <w:szCs w:val="24"/>
          <w:u w:val="single"/>
        </w:rPr>
        <w:t>Przebudowa drogi w miejscowości Wziąchowo Wielkie</w:t>
      </w:r>
      <w:r w:rsidRPr="0029758A">
        <w:rPr>
          <w:rFonts w:ascii="Times New Roman" w:hAnsi="Times New Roman" w:cs="Times New Roman"/>
          <w:b/>
          <w:bCs/>
          <w:sz w:val="24"/>
          <w:szCs w:val="24"/>
          <w:u w:val="single"/>
        </w:rPr>
        <w:t>”</w:t>
      </w:r>
    </w:p>
    <w:p w14:paraId="17F4E944" w14:textId="1DD8731B" w:rsidR="00CA4E98" w:rsidRPr="0029758A" w:rsidRDefault="00CA4E98" w:rsidP="00CA4E98">
      <w:pPr>
        <w:jc w:val="both"/>
        <w:rPr>
          <w:rFonts w:ascii="Times New Roman" w:hAnsi="Times New Roman" w:cs="Times New Roman"/>
          <w:b/>
          <w:bCs/>
          <w:sz w:val="24"/>
          <w:szCs w:val="24"/>
        </w:rPr>
      </w:pPr>
      <w:r w:rsidRPr="0029758A">
        <w:rPr>
          <w:rFonts w:ascii="Times New Roman" w:hAnsi="Times New Roman" w:cs="Times New Roman"/>
          <w:bCs/>
          <w:sz w:val="24"/>
          <w:szCs w:val="24"/>
        </w:rPr>
        <w:t xml:space="preserve">do wykonania </w:t>
      </w:r>
      <w:r w:rsidRPr="0029758A">
        <w:rPr>
          <w:rStyle w:val="fontstyle74"/>
          <w:rFonts w:ascii="Times New Roman" w:hAnsi="Times New Roman" w:cs="Times New Roman"/>
          <w:sz w:val="24"/>
          <w:szCs w:val="24"/>
        </w:rPr>
        <w:t>robót określonych w punkcie 3 SWZ postępowania nr IF.271.</w:t>
      </w:r>
      <w:r w:rsidR="00BB55A9">
        <w:rPr>
          <w:rStyle w:val="fontstyle74"/>
          <w:rFonts w:ascii="Times New Roman" w:hAnsi="Times New Roman" w:cs="Times New Roman"/>
          <w:sz w:val="24"/>
          <w:szCs w:val="24"/>
        </w:rPr>
        <w:t>11</w:t>
      </w:r>
      <w:r w:rsidRPr="0029758A">
        <w:rPr>
          <w:rStyle w:val="fontstyle74"/>
          <w:rFonts w:ascii="Times New Roman" w:hAnsi="Times New Roman" w:cs="Times New Roman"/>
          <w:sz w:val="24"/>
          <w:szCs w:val="24"/>
        </w:rPr>
        <w:t xml:space="preserve">.2024 z dnia </w:t>
      </w:r>
      <w:r w:rsidR="00BB55A9">
        <w:rPr>
          <w:rStyle w:val="fontstyle74"/>
          <w:rFonts w:ascii="Times New Roman" w:hAnsi="Times New Roman" w:cs="Times New Roman"/>
          <w:sz w:val="24"/>
          <w:szCs w:val="24"/>
        </w:rPr>
        <w:t xml:space="preserve">6 września </w:t>
      </w:r>
      <w:r w:rsidRPr="0029758A">
        <w:rPr>
          <w:rStyle w:val="fontstyle74"/>
          <w:rFonts w:ascii="Times New Roman" w:hAnsi="Times New Roman" w:cs="Times New Roman"/>
          <w:sz w:val="24"/>
          <w:szCs w:val="24"/>
        </w:rPr>
        <w:t>2024 roku</w:t>
      </w:r>
      <w:r w:rsidRPr="0029758A">
        <w:rPr>
          <w:rFonts w:ascii="Times New Roman" w:hAnsi="Times New Roman" w:cs="Times New Roman"/>
          <w:sz w:val="24"/>
          <w:szCs w:val="24"/>
        </w:rPr>
        <w:t xml:space="preserve"> oraz dokumentacji projektowej (stanowiących integralną część niniejszej umowy), </w:t>
      </w:r>
      <w:r w:rsidRPr="0029758A">
        <w:rPr>
          <w:rStyle w:val="fontstyle74"/>
          <w:rFonts w:ascii="Times New Roman" w:hAnsi="Times New Roman" w:cs="Times New Roman"/>
          <w:sz w:val="24"/>
          <w:szCs w:val="24"/>
        </w:rPr>
        <w:t>zwanych dalej „przedmiotem zamówienia", zgodnie z :</w:t>
      </w:r>
    </w:p>
    <w:p w14:paraId="29A59B8A" w14:textId="77777777" w:rsidR="00CA4E98" w:rsidRPr="0029758A" w:rsidRDefault="00CA4E98" w:rsidP="00CA4E98">
      <w:pPr>
        <w:pStyle w:val="style14"/>
        <w:numPr>
          <w:ilvl w:val="0"/>
          <w:numId w:val="1"/>
        </w:numPr>
        <w:tabs>
          <w:tab w:val="left" w:pos="2550"/>
        </w:tabs>
        <w:spacing w:before="0" w:beforeAutospacing="0" w:after="0" w:afterAutospacing="0" w:line="360" w:lineRule="atLeast"/>
        <w:ind w:left="365" w:firstLine="0"/>
        <w:jc w:val="both"/>
        <w:rPr>
          <w:bCs/>
        </w:rPr>
      </w:pPr>
      <w:r w:rsidRPr="0029758A">
        <w:t xml:space="preserve">dokumentacją projektową opracowaną przez biuro projektowe: IRDRO Stanisław </w:t>
      </w:r>
      <w:proofErr w:type="spellStart"/>
      <w:r w:rsidRPr="0029758A">
        <w:t>Szymczuk</w:t>
      </w:r>
      <w:proofErr w:type="spellEnd"/>
      <w:r w:rsidRPr="0029758A">
        <w:t xml:space="preserve">, ul. </w:t>
      </w:r>
      <w:proofErr w:type="spellStart"/>
      <w:r w:rsidRPr="0029758A">
        <w:t>Kwiska</w:t>
      </w:r>
      <w:proofErr w:type="spellEnd"/>
      <w:r w:rsidRPr="0029758A">
        <w:t xml:space="preserve"> 5/7, 54-210 Wrocław</w:t>
      </w:r>
      <w:r w:rsidRPr="0029758A">
        <w:rPr>
          <w:bCs/>
        </w:rPr>
        <w:t>;</w:t>
      </w:r>
    </w:p>
    <w:p w14:paraId="514CBBB2" w14:textId="2F416F05" w:rsidR="00CA4E98" w:rsidRPr="0029758A" w:rsidRDefault="00CA4E98" w:rsidP="00CA4E98">
      <w:pPr>
        <w:pStyle w:val="style14"/>
        <w:numPr>
          <w:ilvl w:val="0"/>
          <w:numId w:val="1"/>
        </w:numPr>
        <w:tabs>
          <w:tab w:val="left" w:pos="2550"/>
        </w:tabs>
        <w:spacing w:before="0" w:beforeAutospacing="0" w:after="0" w:afterAutospacing="0" w:line="360" w:lineRule="atLeast"/>
        <w:ind w:left="365" w:firstLine="0"/>
        <w:jc w:val="both"/>
      </w:pPr>
      <w:r w:rsidRPr="0029758A">
        <w:rPr>
          <w:rStyle w:val="fontstyle74"/>
        </w:rPr>
        <w:t>zakresem rzeczowym robót określonym w SW</w:t>
      </w:r>
      <w:r w:rsidRPr="0029758A">
        <w:rPr>
          <w:rStyle w:val="fontstyle74"/>
          <w:iCs/>
        </w:rPr>
        <w:t>Z</w:t>
      </w:r>
      <w:r w:rsidRPr="0029758A">
        <w:rPr>
          <w:iCs/>
        </w:rPr>
        <w:t xml:space="preserve"> i inny</w:t>
      </w:r>
      <w:r w:rsidR="00802BA3" w:rsidRPr="0029758A">
        <w:rPr>
          <w:iCs/>
        </w:rPr>
        <w:t>ch</w:t>
      </w:r>
      <w:r w:rsidRPr="0029758A">
        <w:rPr>
          <w:iCs/>
        </w:rPr>
        <w:t xml:space="preserve"> dokumenta</w:t>
      </w:r>
      <w:r w:rsidR="00802BA3" w:rsidRPr="0029758A">
        <w:rPr>
          <w:iCs/>
        </w:rPr>
        <w:t>ch</w:t>
      </w:r>
      <w:r w:rsidRPr="0029758A">
        <w:rPr>
          <w:iCs/>
        </w:rPr>
        <w:t xml:space="preserve"> zezwalający</w:t>
      </w:r>
      <w:r w:rsidR="00802BA3" w:rsidRPr="0029758A">
        <w:rPr>
          <w:iCs/>
        </w:rPr>
        <w:t>ch</w:t>
      </w:r>
      <w:r w:rsidRPr="0029758A">
        <w:rPr>
          <w:iCs/>
        </w:rPr>
        <w:t xml:space="preserve"> na realizację inwestycji;</w:t>
      </w:r>
    </w:p>
    <w:p w14:paraId="07C98F35" w14:textId="77777777" w:rsidR="00CA4E98" w:rsidRPr="0029758A" w:rsidRDefault="00CA4E98" w:rsidP="00CA4E98">
      <w:pPr>
        <w:pStyle w:val="style14"/>
        <w:numPr>
          <w:ilvl w:val="0"/>
          <w:numId w:val="1"/>
        </w:numPr>
        <w:tabs>
          <w:tab w:val="left" w:pos="2550"/>
        </w:tabs>
        <w:spacing w:before="0" w:beforeAutospacing="0" w:after="0" w:afterAutospacing="0" w:line="360" w:lineRule="atLeast"/>
        <w:ind w:left="365" w:firstLine="0"/>
        <w:jc w:val="both"/>
      </w:pPr>
      <w:r w:rsidRPr="0029758A">
        <w:rPr>
          <w:rStyle w:val="fontstyle74"/>
        </w:rPr>
        <w:t>ofertą Wykonawcy.</w:t>
      </w:r>
    </w:p>
    <w:p w14:paraId="5A879B2D" w14:textId="77777777" w:rsidR="00CA4E98" w:rsidRPr="00E96364" w:rsidRDefault="00CA4E98" w:rsidP="00CA4E98">
      <w:pPr>
        <w:pStyle w:val="Bezodstpw"/>
        <w:jc w:val="both"/>
        <w:rPr>
          <w:rFonts w:ascii="Times New Roman" w:hAnsi="Times New Roman"/>
          <w:sz w:val="24"/>
          <w:szCs w:val="24"/>
        </w:rPr>
      </w:pPr>
      <w:r w:rsidRPr="00E96364">
        <w:rPr>
          <w:rFonts w:ascii="Times New Roman" w:hAnsi="Times New Roman"/>
          <w:sz w:val="24"/>
          <w:szCs w:val="24"/>
        </w:rPr>
        <w:t xml:space="preserve"> </w:t>
      </w:r>
    </w:p>
    <w:p w14:paraId="1F58ECA9" w14:textId="77777777" w:rsidR="00CA4E98" w:rsidRPr="00E96364" w:rsidRDefault="00CA4E98" w:rsidP="00CA4E98">
      <w:pPr>
        <w:jc w:val="center"/>
        <w:rPr>
          <w:rFonts w:ascii="Times New Roman" w:hAnsi="Times New Roman" w:cs="Times New Roman"/>
          <w:b/>
          <w:sz w:val="24"/>
          <w:szCs w:val="24"/>
        </w:rPr>
      </w:pPr>
    </w:p>
    <w:p w14:paraId="317BC4AB" w14:textId="77777777" w:rsidR="00CA4E98" w:rsidRPr="00E96364" w:rsidRDefault="00CA4E98" w:rsidP="00CA4E98">
      <w:pPr>
        <w:jc w:val="center"/>
        <w:rPr>
          <w:rFonts w:ascii="Times New Roman" w:hAnsi="Times New Roman" w:cs="Times New Roman"/>
          <w:b/>
          <w:sz w:val="24"/>
          <w:szCs w:val="24"/>
        </w:rPr>
      </w:pPr>
      <w:r w:rsidRPr="00E96364">
        <w:rPr>
          <w:rFonts w:ascii="Times New Roman" w:hAnsi="Times New Roman" w:cs="Times New Roman"/>
          <w:b/>
          <w:sz w:val="24"/>
          <w:szCs w:val="24"/>
        </w:rPr>
        <w:t>§ 2.</w:t>
      </w:r>
    </w:p>
    <w:p w14:paraId="7434B394" w14:textId="77777777" w:rsidR="00CA4E98" w:rsidRPr="00E96364" w:rsidRDefault="00CA4E98" w:rsidP="00CA4E98">
      <w:pPr>
        <w:jc w:val="center"/>
        <w:rPr>
          <w:rFonts w:ascii="Times New Roman" w:hAnsi="Times New Roman" w:cs="Times New Roman"/>
          <w:b/>
          <w:sz w:val="24"/>
          <w:szCs w:val="24"/>
        </w:rPr>
      </w:pPr>
      <w:r w:rsidRPr="00E96364">
        <w:rPr>
          <w:rFonts w:ascii="Times New Roman" w:hAnsi="Times New Roman" w:cs="Times New Roman"/>
          <w:b/>
          <w:sz w:val="24"/>
          <w:szCs w:val="24"/>
        </w:rPr>
        <w:t xml:space="preserve">TERMIN REALIZACJI ZADANIA </w:t>
      </w:r>
    </w:p>
    <w:p w14:paraId="24DA1E57" w14:textId="77777777" w:rsidR="00CA4E98" w:rsidRPr="00E96364" w:rsidRDefault="00CA4E98" w:rsidP="00CA4E98">
      <w:pPr>
        <w:adjustRightInd w:val="0"/>
        <w:jc w:val="both"/>
        <w:rPr>
          <w:rFonts w:ascii="Times New Roman" w:hAnsi="Times New Roman" w:cs="Times New Roman"/>
          <w:sz w:val="24"/>
          <w:szCs w:val="24"/>
        </w:rPr>
      </w:pPr>
      <w:r w:rsidRPr="00E96364">
        <w:rPr>
          <w:rFonts w:ascii="Times New Roman" w:hAnsi="Times New Roman" w:cs="Times New Roman"/>
          <w:sz w:val="24"/>
          <w:szCs w:val="24"/>
        </w:rPr>
        <w:t xml:space="preserve">Strony ustaliły termin wykonania przedmiotu umowy: </w:t>
      </w:r>
    </w:p>
    <w:p w14:paraId="5ECAC6E5" w14:textId="256F38F4" w:rsidR="00CA4E98" w:rsidRPr="00E96364" w:rsidRDefault="00CA4E98" w:rsidP="003B5431">
      <w:pPr>
        <w:adjustRightInd w:val="0"/>
        <w:jc w:val="both"/>
        <w:rPr>
          <w:rFonts w:ascii="Times New Roman" w:hAnsi="Times New Roman" w:cs="Times New Roman"/>
          <w:b/>
          <w:bCs/>
          <w:sz w:val="24"/>
          <w:szCs w:val="24"/>
        </w:rPr>
      </w:pPr>
      <w:r w:rsidRPr="00E96364">
        <w:rPr>
          <w:rFonts w:ascii="Times New Roman" w:hAnsi="Times New Roman" w:cs="Times New Roman"/>
          <w:b/>
          <w:sz w:val="24"/>
          <w:szCs w:val="24"/>
          <w:u w:val="single"/>
        </w:rPr>
        <w:t>rozpoczęcie prac:</w:t>
      </w:r>
      <w:r w:rsidR="00266957">
        <w:rPr>
          <w:rFonts w:ascii="Times New Roman" w:hAnsi="Times New Roman" w:cs="Times New Roman"/>
          <w:b/>
          <w:sz w:val="24"/>
          <w:szCs w:val="24"/>
          <w:u w:val="single"/>
        </w:rPr>
        <w:t xml:space="preserve"> </w:t>
      </w:r>
      <w:r w:rsidR="00802BA3" w:rsidRPr="00E96364">
        <w:rPr>
          <w:rFonts w:ascii="Times New Roman" w:hAnsi="Times New Roman" w:cs="Times New Roman"/>
          <w:b/>
          <w:sz w:val="24"/>
          <w:szCs w:val="24"/>
          <w:u w:val="single"/>
        </w:rPr>
        <w:t xml:space="preserve">w terminie 7 dni </w:t>
      </w:r>
      <w:r w:rsidRPr="00E96364">
        <w:rPr>
          <w:rFonts w:ascii="Times New Roman" w:hAnsi="Times New Roman" w:cs="Times New Roman"/>
          <w:b/>
          <w:sz w:val="24"/>
          <w:szCs w:val="24"/>
          <w:u w:val="single"/>
        </w:rPr>
        <w:t xml:space="preserve"> od dnia </w:t>
      </w:r>
      <w:r w:rsidR="00802BA3" w:rsidRPr="00E96364">
        <w:rPr>
          <w:rFonts w:ascii="Times New Roman" w:hAnsi="Times New Roman" w:cs="Times New Roman"/>
          <w:b/>
          <w:sz w:val="24"/>
          <w:szCs w:val="24"/>
          <w:u w:val="single"/>
        </w:rPr>
        <w:t>przekazania terenu budowy</w:t>
      </w:r>
      <w:r w:rsidRPr="00E96364">
        <w:rPr>
          <w:rFonts w:ascii="Times New Roman" w:hAnsi="Times New Roman" w:cs="Times New Roman"/>
          <w:b/>
          <w:sz w:val="24"/>
          <w:szCs w:val="24"/>
        </w:rPr>
        <w:t>(</w:t>
      </w:r>
      <w:r w:rsidR="00802BA3" w:rsidRPr="00E96364">
        <w:rPr>
          <w:rFonts w:ascii="Times New Roman" w:hAnsi="Times New Roman" w:cs="Times New Roman"/>
          <w:b/>
          <w:sz w:val="24"/>
          <w:szCs w:val="24"/>
        </w:rPr>
        <w:t xml:space="preserve">przekazanie Wykonawcy terenu budowy </w:t>
      </w:r>
      <w:r w:rsidRPr="00E96364">
        <w:rPr>
          <w:rFonts w:ascii="Times New Roman" w:hAnsi="Times New Roman" w:cs="Times New Roman"/>
          <w:b/>
          <w:sz w:val="24"/>
          <w:szCs w:val="24"/>
        </w:rPr>
        <w:t>nastąpi  od dnia wprowadzenia na budowę w ciągu 7 dni od dnia podpisania umowy</w:t>
      </w:r>
      <w:r w:rsidRPr="00E96364">
        <w:rPr>
          <w:rFonts w:ascii="Times New Roman" w:hAnsi="Times New Roman" w:cs="Times New Roman"/>
          <w:b/>
          <w:bCs/>
          <w:sz w:val="24"/>
          <w:szCs w:val="24"/>
        </w:rPr>
        <w:t>;</w:t>
      </w:r>
    </w:p>
    <w:p w14:paraId="243D307C" w14:textId="4CD32920" w:rsidR="00CA4E98" w:rsidRPr="00E96364" w:rsidRDefault="00266957" w:rsidP="00802BA3">
      <w:pPr>
        <w:adjustRightInd w:val="0"/>
        <w:jc w:val="both"/>
        <w:rPr>
          <w:rFonts w:ascii="Times New Roman" w:hAnsi="Times New Roman" w:cs="Times New Roman"/>
          <w:b/>
          <w:bCs/>
          <w:sz w:val="24"/>
          <w:szCs w:val="24"/>
          <w:u w:val="single"/>
        </w:rPr>
      </w:pPr>
      <w:r>
        <w:rPr>
          <w:rFonts w:ascii="Times New Roman" w:hAnsi="Times New Roman" w:cs="Times New Roman"/>
          <w:b/>
          <w:bCs/>
          <w:sz w:val="24"/>
          <w:szCs w:val="24"/>
          <w:u w:val="single"/>
        </w:rPr>
        <w:t>termin wykonania umowy</w:t>
      </w:r>
      <w:r w:rsidR="00CA4E98" w:rsidRPr="00E96364">
        <w:rPr>
          <w:rFonts w:ascii="Times New Roman" w:hAnsi="Times New Roman" w:cs="Times New Roman"/>
          <w:b/>
          <w:bCs/>
          <w:sz w:val="24"/>
          <w:szCs w:val="24"/>
          <w:u w:val="single"/>
        </w:rPr>
        <w:t xml:space="preserve">: w terminie nie dłuższym niż </w:t>
      </w:r>
      <w:r w:rsidR="00097978" w:rsidRPr="00E96364">
        <w:rPr>
          <w:rFonts w:ascii="Times New Roman" w:hAnsi="Times New Roman" w:cs="Times New Roman"/>
          <w:b/>
          <w:bCs/>
          <w:sz w:val="24"/>
          <w:szCs w:val="24"/>
          <w:u w:val="single"/>
        </w:rPr>
        <w:t>2</w:t>
      </w:r>
      <w:r w:rsidR="00CA4E98" w:rsidRPr="00E96364">
        <w:rPr>
          <w:rFonts w:ascii="Times New Roman" w:hAnsi="Times New Roman" w:cs="Times New Roman"/>
          <w:b/>
          <w:bCs/>
          <w:sz w:val="24"/>
          <w:szCs w:val="24"/>
          <w:u w:val="single"/>
        </w:rPr>
        <w:t xml:space="preserve"> miesiące od  dnia podpisania umowy. </w:t>
      </w:r>
    </w:p>
    <w:p w14:paraId="1D01A181" w14:textId="655580ED" w:rsidR="00802BA3" w:rsidRPr="00E96364" w:rsidRDefault="00802BA3" w:rsidP="003B5431">
      <w:pPr>
        <w:adjustRightInd w:val="0"/>
        <w:jc w:val="both"/>
        <w:rPr>
          <w:rFonts w:ascii="Times New Roman" w:hAnsi="Times New Roman" w:cs="Times New Roman"/>
          <w:b/>
          <w:bCs/>
          <w:sz w:val="24"/>
          <w:szCs w:val="24"/>
          <w:u w:val="single"/>
        </w:rPr>
      </w:pPr>
      <w:r w:rsidRPr="00E96364">
        <w:rPr>
          <w:rFonts w:ascii="Times New Roman" w:hAnsi="Times New Roman" w:cs="Times New Roman"/>
          <w:b/>
          <w:bCs/>
          <w:sz w:val="24"/>
          <w:szCs w:val="24"/>
          <w:u w:val="single"/>
        </w:rPr>
        <w:lastRenderedPageBreak/>
        <w:t>Terminem wykonania umowy jest termin podpisania przez Strony protokołu końcowego odbioru Inwestycji.</w:t>
      </w:r>
    </w:p>
    <w:p w14:paraId="0E5793F0" w14:textId="77777777" w:rsidR="00CA4E98" w:rsidRPr="00E96364" w:rsidRDefault="00CA4E98" w:rsidP="00CA4E98">
      <w:pPr>
        <w:adjustRightInd w:val="0"/>
        <w:jc w:val="both"/>
        <w:rPr>
          <w:rFonts w:ascii="Times New Roman" w:hAnsi="Times New Roman" w:cs="Times New Roman"/>
          <w:b/>
          <w:bCs/>
          <w:sz w:val="24"/>
          <w:szCs w:val="24"/>
        </w:rPr>
      </w:pPr>
      <w:r w:rsidRPr="00E96364">
        <w:rPr>
          <w:rFonts w:ascii="Times New Roman" w:hAnsi="Times New Roman" w:cs="Times New Roman"/>
          <w:b/>
          <w:bCs/>
          <w:sz w:val="24"/>
          <w:szCs w:val="24"/>
        </w:rPr>
        <w:t xml:space="preserve">   </w:t>
      </w:r>
    </w:p>
    <w:p w14:paraId="50D30839" w14:textId="77777777" w:rsidR="00CA4E98" w:rsidRPr="00E96364" w:rsidRDefault="00CA4E98" w:rsidP="00CA4E98">
      <w:pPr>
        <w:adjustRightInd w:val="0"/>
        <w:rPr>
          <w:rFonts w:ascii="Times New Roman" w:hAnsi="Times New Roman" w:cs="Times New Roman"/>
          <w:b/>
          <w:sz w:val="24"/>
          <w:szCs w:val="24"/>
        </w:rPr>
      </w:pPr>
    </w:p>
    <w:p w14:paraId="4AEF48B9" w14:textId="77777777" w:rsidR="00CA4E98" w:rsidRPr="00E96364" w:rsidRDefault="00CA4E98" w:rsidP="00CA4E98">
      <w:pPr>
        <w:jc w:val="center"/>
        <w:rPr>
          <w:rFonts w:ascii="Times New Roman" w:hAnsi="Times New Roman" w:cs="Times New Roman"/>
          <w:b/>
          <w:sz w:val="24"/>
          <w:szCs w:val="24"/>
        </w:rPr>
      </w:pPr>
      <w:r w:rsidRPr="00E96364">
        <w:rPr>
          <w:rFonts w:ascii="Times New Roman" w:hAnsi="Times New Roman" w:cs="Times New Roman"/>
          <w:b/>
          <w:sz w:val="24"/>
          <w:szCs w:val="24"/>
        </w:rPr>
        <w:t>§ 3.</w:t>
      </w:r>
    </w:p>
    <w:p w14:paraId="58C5CF20" w14:textId="77777777" w:rsidR="00CA4E98" w:rsidRPr="00E96364" w:rsidRDefault="00CA4E98" w:rsidP="00CA4E98">
      <w:pPr>
        <w:jc w:val="center"/>
        <w:rPr>
          <w:rFonts w:ascii="Times New Roman" w:hAnsi="Times New Roman" w:cs="Times New Roman"/>
          <w:b/>
          <w:sz w:val="24"/>
          <w:szCs w:val="24"/>
        </w:rPr>
      </w:pPr>
      <w:r w:rsidRPr="00E96364">
        <w:rPr>
          <w:rFonts w:ascii="Times New Roman" w:hAnsi="Times New Roman" w:cs="Times New Roman"/>
          <w:b/>
          <w:sz w:val="24"/>
          <w:szCs w:val="24"/>
        </w:rPr>
        <w:t xml:space="preserve">SPOSÓB REALIZACJI PRZEDMIOTU UMOWY </w:t>
      </w:r>
    </w:p>
    <w:p w14:paraId="37A7EA5F" w14:textId="77777777" w:rsidR="00CA4E98" w:rsidRPr="00E96364" w:rsidRDefault="00CA4E98" w:rsidP="00CA4E98">
      <w:pPr>
        <w:rPr>
          <w:rFonts w:ascii="Times New Roman" w:hAnsi="Times New Roman" w:cs="Times New Roman"/>
          <w:sz w:val="24"/>
          <w:szCs w:val="24"/>
        </w:rPr>
      </w:pPr>
      <w:r w:rsidRPr="00E96364">
        <w:rPr>
          <w:rFonts w:ascii="Times New Roman" w:hAnsi="Times New Roman" w:cs="Times New Roman"/>
          <w:sz w:val="24"/>
          <w:szCs w:val="24"/>
        </w:rPr>
        <w:t>1</w:t>
      </w:r>
      <w:r w:rsidRPr="00E96364">
        <w:rPr>
          <w:rFonts w:ascii="Times New Roman" w:hAnsi="Times New Roman" w:cs="Times New Roman"/>
          <w:b/>
          <w:sz w:val="24"/>
          <w:szCs w:val="24"/>
        </w:rPr>
        <w:t xml:space="preserve">. </w:t>
      </w:r>
      <w:r w:rsidRPr="00E96364">
        <w:rPr>
          <w:rFonts w:ascii="Times New Roman" w:hAnsi="Times New Roman" w:cs="Times New Roman"/>
          <w:sz w:val="24"/>
          <w:szCs w:val="24"/>
        </w:rPr>
        <w:t>Do obowiązków Zamawiającego należy:</w:t>
      </w:r>
    </w:p>
    <w:p w14:paraId="3FD71FFE" w14:textId="77777777" w:rsidR="00CA4E98" w:rsidRPr="00E96364" w:rsidRDefault="00CA4E98" w:rsidP="00CA4E98">
      <w:pPr>
        <w:numPr>
          <w:ilvl w:val="0"/>
          <w:numId w:val="2"/>
        </w:numPr>
        <w:tabs>
          <w:tab w:val="clear" w:pos="644"/>
          <w:tab w:val="num" w:pos="720"/>
        </w:tabs>
        <w:suppressAutoHyphens/>
        <w:autoSpaceDE w:val="0"/>
        <w:ind w:left="720"/>
        <w:jc w:val="both"/>
        <w:rPr>
          <w:rFonts w:ascii="Times New Roman" w:hAnsi="Times New Roman" w:cs="Times New Roman"/>
          <w:i/>
          <w:sz w:val="24"/>
          <w:szCs w:val="24"/>
        </w:rPr>
      </w:pPr>
      <w:r w:rsidRPr="00E96364">
        <w:rPr>
          <w:rFonts w:ascii="Times New Roman" w:hAnsi="Times New Roman" w:cs="Times New Roman"/>
          <w:sz w:val="24"/>
          <w:szCs w:val="24"/>
        </w:rPr>
        <w:t>protokolarne przekazanie Wykonawcy terenu budowy w ciągu 7 dni od podpisania umowy wraz z dziennikiem budowy oraz kompletem dokumentacji projektowej;</w:t>
      </w:r>
    </w:p>
    <w:p w14:paraId="3AF3392D" w14:textId="77777777" w:rsidR="00CA4E98" w:rsidRPr="00E96364" w:rsidRDefault="00CA4E98" w:rsidP="00CA4E98">
      <w:pPr>
        <w:numPr>
          <w:ilvl w:val="0"/>
          <w:numId w:val="2"/>
        </w:numPr>
        <w:tabs>
          <w:tab w:val="clear" w:pos="644"/>
          <w:tab w:val="num" w:pos="720"/>
        </w:tabs>
        <w:suppressAutoHyphens/>
        <w:autoSpaceDE w:val="0"/>
        <w:ind w:left="720"/>
        <w:jc w:val="both"/>
        <w:rPr>
          <w:rFonts w:ascii="Times New Roman" w:hAnsi="Times New Roman" w:cs="Times New Roman"/>
          <w:i/>
          <w:sz w:val="24"/>
          <w:szCs w:val="24"/>
        </w:rPr>
      </w:pPr>
      <w:r w:rsidRPr="00E96364">
        <w:rPr>
          <w:rFonts w:ascii="Times New Roman" w:hAnsi="Times New Roman" w:cs="Times New Roman"/>
          <w:sz w:val="24"/>
          <w:szCs w:val="24"/>
        </w:rPr>
        <w:t>dokonanie sprawdzenia robót podlegających zakryciu, w terminie 7 dni licząc od daty zgłoszenia dokonanego przez Wykonawcę w formie pisemnej pod rygorem nieważności;</w:t>
      </w:r>
    </w:p>
    <w:p w14:paraId="1FE54E63" w14:textId="77777777" w:rsidR="00CA4E98" w:rsidRPr="00E96364" w:rsidRDefault="00CA4E98" w:rsidP="00CA4E98">
      <w:pPr>
        <w:numPr>
          <w:ilvl w:val="0"/>
          <w:numId w:val="2"/>
        </w:numPr>
        <w:suppressAutoHyphens/>
        <w:autoSpaceDE w:val="0"/>
        <w:jc w:val="both"/>
        <w:rPr>
          <w:rFonts w:ascii="Times New Roman" w:hAnsi="Times New Roman" w:cs="Times New Roman"/>
          <w:sz w:val="24"/>
          <w:szCs w:val="24"/>
        </w:rPr>
      </w:pPr>
      <w:r w:rsidRPr="00E96364">
        <w:rPr>
          <w:rFonts w:ascii="Times New Roman" w:hAnsi="Times New Roman" w:cs="Times New Roman"/>
          <w:sz w:val="24"/>
          <w:szCs w:val="24"/>
        </w:rPr>
        <w:t>informowanie Wykonawcy o wadach przedmiotu umowy wykrytych w toku realizacji umowy, w terminie 7 dni od daty ich ujawnienia, chyba że z przyczyn niezależnych od Zamawiającego nie było możliwe ich wykrycie w ww. terminie;</w:t>
      </w:r>
    </w:p>
    <w:p w14:paraId="3AFCFA0A" w14:textId="77777777" w:rsidR="00CA4E98" w:rsidRPr="00E96364" w:rsidRDefault="00CA4E98" w:rsidP="00CA4E98">
      <w:pPr>
        <w:numPr>
          <w:ilvl w:val="0"/>
          <w:numId w:val="2"/>
        </w:numPr>
        <w:suppressAutoHyphens/>
        <w:autoSpaceDE w:val="0"/>
        <w:jc w:val="both"/>
        <w:rPr>
          <w:rFonts w:ascii="Times New Roman" w:hAnsi="Times New Roman" w:cs="Times New Roman"/>
          <w:sz w:val="24"/>
          <w:szCs w:val="24"/>
        </w:rPr>
      </w:pPr>
      <w:r w:rsidRPr="00E96364">
        <w:rPr>
          <w:rFonts w:ascii="Times New Roman" w:hAnsi="Times New Roman" w:cs="Times New Roman"/>
          <w:sz w:val="24"/>
          <w:szCs w:val="24"/>
        </w:rPr>
        <w:t>odbiór częściowy i końcowy zadania przy udziale Inspektora Nadzoru Inwestorskiego. Zamawiający zastrzega, że przy odbiorze częściowym reprezentować go będzie Inspektor Nadzoru, natomiast przy odbiorze końcowym Zamawiającego będzie reprezentował wyznaczony przedstawiciel.</w:t>
      </w:r>
    </w:p>
    <w:p w14:paraId="161135D1" w14:textId="77777777" w:rsidR="00CA4E98" w:rsidRPr="00E96364" w:rsidRDefault="00CA4E98" w:rsidP="00CA4E98">
      <w:pPr>
        <w:ind w:left="644"/>
        <w:jc w:val="both"/>
        <w:rPr>
          <w:rFonts w:ascii="Times New Roman" w:hAnsi="Times New Roman" w:cs="Times New Roman"/>
          <w:sz w:val="24"/>
          <w:szCs w:val="24"/>
        </w:rPr>
      </w:pPr>
    </w:p>
    <w:p w14:paraId="2D4A40C9" w14:textId="77777777" w:rsidR="00CA4E98" w:rsidRPr="00E96364" w:rsidRDefault="00CA4E98" w:rsidP="00CA4E98">
      <w:pPr>
        <w:ind w:left="720"/>
        <w:jc w:val="both"/>
        <w:rPr>
          <w:rFonts w:ascii="Times New Roman" w:hAnsi="Times New Roman" w:cs="Times New Roman"/>
          <w:color w:val="2E74B5"/>
          <w:sz w:val="24"/>
          <w:szCs w:val="24"/>
        </w:rPr>
      </w:pPr>
    </w:p>
    <w:p w14:paraId="14A418CB" w14:textId="77777777" w:rsidR="00CA4E98" w:rsidRPr="00E96364" w:rsidRDefault="00CA4E98" w:rsidP="00CA4E98">
      <w:pPr>
        <w:rPr>
          <w:rFonts w:ascii="Times New Roman" w:hAnsi="Times New Roman" w:cs="Times New Roman"/>
          <w:sz w:val="24"/>
          <w:szCs w:val="24"/>
        </w:rPr>
      </w:pPr>
      <w:r w:rsidRPr="00E96364">
        <w:rPr>
          <w:rFonts w:ascii="Times New Roman" w:hAnsi="Times New Roman" w:cs="Times New Roman"/>
          <w:sz w:val="24"/>
          <w:szCs w:val="24"/>
        </w:rPr>
        <w:t>2. Do obowiązków Wykonawcy należy:</w:t>
      </w:r>
    </w:p>
    <w:p w14:paraId="7657D8F1" w14:textId="77777777" w:rsidR="00CA4E98" w:rsidRPr="00E96364" w:rsidRDefault="00CA4E98" w:rsidP="00CA4E98">
      <w:pPr>
        <w:rPr>
          <w:rFonts w:ascii="Times New Roman" w:hAnsi="Times New Roman" w:cs="Times New Roman"/>
          <w:sz w:val="24"/>
          <w:szCs w:val="24"/>
        </w:rPr>
      </w:pPr>
    </w:p>
    <w:p w14:paraId="232A9468" w14:textId="77777777" w:rsidR="00CA4E98" w:rsidRPr="003B5431" w:rsidRDefault="00CA4E98" w:rsidP="00CA4E98">
      <w:pPr>
        <w:pStyle w:val="Akapitzlist"/>
        <w:widowControl/>
        <w:numPr>
          <w:ilvl w:val="0"/>
          <w:numId w:val="3"/>
        </w:numPr>
        <w:autoSpaceDE/>
        <w:spacing w:before="0" w:after="160" w:line="276" w:lineRule="auto"/>
        <w:contextualSpacing/>
        <w:rPr>
          <w:rFonts w:ascii="Times New Roman" w:hAnsi="Times New Roman" w:cs="Times New Roman"/>
          <w:sz w:val="24"/>
          <w:szCs w:val="24"/>
        </w:rPr>
      </w:pPr>
      <w:r w:rsidRPr="00E96364">
        <w:rPr>
          <w:rFonts w:ascii="Times New Roman" w:hAnsi="Times New Roman" w:cs="Times New Roman"/>
          <w:sz w:val="24"/>
          <w:szCs w:val="24"/>
        </w:rPr>
        <w:t>wykonanie przedmiotu umowy zgodnie z projektem budowlano-wykonawczym, specyfikacjami technicznymi, zgłoszeniem wykonania robót budowlanych, warunkami wynikającymi z obowiązujących przepisów technicznych i prawa budowlanego, obowiązujących Polskich Norm i aprobat technicznych, postanowieniami Specyfikacji Istotnych Warunków Zamówienia, zasadami rzetelnej wiedzy technicznej i ustalonymi zwyczajami;</w:t>
      </w:r>
    </w:p>
    <w:p w14:paraId="338C2130" w14:textId="77777777" w:rsidR="00CA4E98" w:rsidRPr="00E96364" w:rsidRDefault="00CA4E98" w:rsidP="00CA4E98">
      <w:pPr>
        <w:numPr>
          <w:ilvl w:val="0"/>
          <w:numId w:val="3"/>
        </w:numPr>
        <w:tabs>
          <w:tab w:val="left" w:pos="720"/>
        </w:tabs>
        <w:suppressAutoHyphens/>
        <w:autoSpaceDE w:val="0"/>
        <w:jc w:val="both"/>
        <w:rPr>
          <w:rFonts w:ascii="Times New Roman" w:hAnsi="Times New Roman" w:cs="Times New Roman"/>
          <w:sz w:val="24"/>
          <w:szCs w:val="24"/>
        </w:rPr>
      </w:pPr>
      <w:r w:rsidRPr="00E96364">
        <w:rPr>
          <w:rFonts w:ascii="Times New Roman" w:hAnsi="Times New Roman" w:cs="Times New Roman"/>
          <w:sz w:val="24"/>
          <w:szCs w:val="24"/>
        </w:rPr>
        <w:t xml:space="preserve">zgłaszanie do odbioru lub przejęcia (przez Zamawiającego) wykonanych robót budowlanych zgodnie z niniejszą umową (odbiór częściowy i końcowy). </w:t>
      </w:r>
    </w:p>
    <w:p w14:paraId="21E20C40" w14:textId="77777777" w:rsidR="00CA4E98" w:rsidRPr="00E96364" w:rsidRDefault="00CA4E98" w:rsidP="00CA4E98">
      <w:pPr>
        <w:numPr>
          <w:ilvl w:val="0"/>
          <w:numId w:val="3"/>
        </w:numPr>
        <w:tabs>
          <w:tab w:val="left" w:pos="720"/>
        </w:tabs>
        <w:suppressAutoHyphens/>
        <w:autoSpaceDE w:val="0"/>
        <w:jc w:val="both"/>
        <w:rPr>
          <w:rFonts w:ascii="Times New Roman" w:hAnsi="Times New Roman" w:cs="Times New Roman"/>
          <w:sz w:val="24"/>
          <w:szCs w:val="24"/>
        </w:rPr>
      </w:pPr>
      <w:r w:rsidRPr="00E96364">
        <w:rPr>
          <w:rFonts w:ascii="Times New Roman" w:hAnsi="Times New Roman" w:cs="Times New Roman"/>
          <w:sz w:val="24"/>
          <w:szCs w:val="24"/>
        </w:rPr>
        <w:t>uczestniczenie w odbiorze wykonanych robót;</w:t>
      </w:r>
    </w:p>
    <w:p w14:paraId="77FCB69C" w14:textId="7D6337A6" w:rsidR="00CA4E98" w:rsidRPr="00E96364" w:rsidRDefault="00CA4E98" w:rsidP="00CA4E98">
      <w:pPr>
        <w:numPr>
          <w:ilvl w:val="0"/>
          <w:numId w:val="3"/>
        </w:numPr>
        <w:tabs>
          <w:tab w:val="left" w:pos="720"/>
        </w:tabs>
        <w:suppressAutoHyphens/>
        <w:autoSpaceDE w:val="0"/>
        <w:jc w:val="both"/>
        <w:rPr>
          <w:rFonts w:ascii="Times New Roman" w:hAnsi="Times New Roman" w:cs="Times New Roman"/>
          <w:sz w:val="24"/>
          <w:szCs w:val="24"/>
        </w:rPr>
      </w:pPr>
      <w:r w:rsidRPr="00E96364">
        <w:rPr>
          <w:rFonts w:ascii="Times New Roman" w:hAnsi="Times New Roman" w:cs="Times New Roman"/>
          <w:sz w:val="24"/>
          <w:szCs w:val="24"/>
        </w:rPr>
        <w:t>dostarczenie, najpóźniej w dniu przekazania placu budowy przez Zamawiającego,</w:t>
      </w:r>
      <w:r w:rsidR="001166D2" w:rsidRPr="00E96364">
        <w:rPr>
          <w:rFonts w:ascii="Times New Roman" w:hAnsi="Times New Roman" w:cs="Times New Roman"/>
          <w:sz w:val="24"/>
          <w:szCs w:val="24"/>
        </w:rPr>
        <w:t> </w:t>
      </w:r>
      <w:r w:rsidRPr="00E96364">
        <w:rPr>
          <w:rFonts w:ascii="Times New Roman" w:hAnsi="Times New Roman" w:cs="Times New Roman"/>
          <w:sz w:val="24"/>
          <w:szCs w:val="24"/>
        </w:rPr>
        <w:t>oświadczenia kierownika budowy o podjęciu obowiązków kierowania budową i stwierdzające przygotowanie planu BIOZ wraz z zaświadczeniem potwierdzającym wpis na listę członków właściwej izby samorządu zawodowego;</w:t>
      </w:r>
    </w:p>
    <w:p w14:paraId="34F663D3" w14:textId="77777777" w:rsidR="00CA4E98" w:rsidRPr="00E96364" w:rsidRDefault="00CA4E98" w:rsidP="00CA4E98">
      <w:pPr>
        <w:numPr>
          <w:ilvl w:val="0"/>
          <w:numId w:val="3"/>
        </w:numPr>
        <w:tabs>
          <w:tab w:val="left" w:pos="720"/>
        </w:tabs>
        <w:suppressAutoHyphens/>
        <w:autoSpaceDE w:val="0"/>
        <w:jc w:val="both"/>
        <w:rPr>
          <w:rFonts w:ascii="Times New Roman" w:hAnsi="Times New Roman" w:cs="Times New Roman"/>
          <w:sz w:val="24"/>
          <w:szCs w:val="24"/>
        </w:rPr>
      </w:pPr>
      <w:r w:rsidRPr="00E96364">
        <w:rPr>
          <w:rFonts w:ascii="Times New Roman" w:hAnsi="Times New Roman" w:cs="Times New Roman"/>
          <w:sz w:val="24"/>
          <w:szCs w:val="24"/>
        </w:rPr>
        <w:t xml:space="preserve">wykonanie wszystkich robót przygotowawczych koniecznych do rozpoczęcia i kontynuowania zadania, </w:t>
      </w:r>
      <w:r w:rsidRPr="00E96364">
        <w:rPr>
          <w:rFonts w:ascii="Times New Roman" w:hAnsi="Times New Roman" w:cs="Times New Roman"/>
          <w:snapToGrid w:val="0"/>
          <w:sz w:val="24"/>
          <w:szCs w:val="24"/>
        </w:rPr>
        <w:t>w tym formalności niezbędne do zajęcia terenu na czas prowadzenia robót i ponoszenie kosztów z tym związanych</w:t>
      </w:r>
      <w:r w:rsidRPr="00E96364">
        <w:rPr>
          <w:rFonts w:ascii="Times New Roman" w:hAnsi="Times New Roman" w:cs="Times New Roman"/>
          <w:sz w:val="24"/>
          <w:szCs w:val="24"/>
        </w:rPr>
        <w:t>, zainstalowanie liczników zużycia wody i energii oraz ponoszenie kosztów zużycia wody i energii w okresie realizacji robót;</w:t>
      </w:r>
    </w:p>
    <w:p w14:paraId="6B6077E2" w14:textId="77777777" w:rsidR="00CA4E98" w:rsidRPr="00E96364" w:rsidRDefault="00CA4E98" w:rsidP="00CA4E98">
      <w:pPr>
        <w:numPr>
          <w:ilvl w:val="0"/>
          <w:numId w:val="3"/>
        </w:numPr>
        <w:suppressAutoHyphens/>
        <w:autoSpaceDE w:val="0"/>
        <w:jc w:val="both"/>
        <w:rPr>
          <w:rFonts w:ascii="Times New Roman" w:hAnsi="Times New Roman" w:cs="Times New Roman"/>
          <w:sz w:val="24"/>
          <w:szCs w:val="24"/>
        </w:rPr>
      </w:pPr>
      <w:r w:rsidRPr="00E96364">
        <w:rPr>
          <w:rFonts w:ascii="Times New Roman" w:hAnsi="Times New Roman" w:cs="Times New Roman"/>
          <w:sz w:val="24"/>
          <w:szCs w:val="24"/>
        </w:rPr>
        <w:t xml:space="preserve">dokonanie aktualizacji niezbędnych uzgodnień z właścicielami terenów oraz dysponentami sieci i urządzeń, obiektów infrastruktury technicznej we własnym </w:t>
      </w:r>
      <w:r w:rsidRPr="00E96364">
        <w:rPr>
          <w:rFonts w:ascii="Times New Roman" w:hAnsi="Times New Roman" w:cs="Times New Roman"/>
          <w:sz w:val="24"/>
          <w:szCs w:val="24"/>
        </w:rPr>
        <w:lastRenderedPageBreak/>
        <w:t>zakresie i na własny koszt, w zakresie niezbędnym do realizacji zadania, zgodnie z warunkami  i uzgodnieniami załączonymi do dokumentacji;</w:t>
      </w:r>
    </w:p>
    <w:p w14:paraId="6EE3F7F5" w14:textId="77777777" w:rsidR="00CA4E98" w:rsidRPr="00E96364" w:rsidRDefault="00CA4E98" w:rsidP="00CA4E98">
      <w:pPr>
        <w:numPr>
          <w:ilvl w:val="0"/>
          <w:numId w:val="3"/>
        </w:numPr>
        <w:tabs>
          <w:tab w:val="left" w:pos="720"/>
        </w:tabs>
        <w:suppressAutoHyphens/>
        <w:autoSpaceDE w:val="0"/>
        <w:jc w:val="both"/>
        <w:rPr>
          <w:rFonts w:ascii="Times New Roman" w:hAnsi="Times New Roman" w:cs="Times New Roman"/>
          <w:sz w:val="24"/>
          <w:szCs w:val="24"/>
        </w:rPr>
      </w:pPr>
      <w:r w:rsidRPr="00E96364">
        <w:rPr>
          <w:rFonts w:ascii="Times New Roman" w:hAnsi="Times New Roman" w:cs="Times New Roman"/>
          <w:sz w:val="24"/>
          <w:szCs w:val="24"/>
        </w:rPr>
        <w:t>usunięcie wad przedmiotu umowy wykrytych w toku realizacji umowy, w terminie wyznaczonym przez Zamawiającego;</w:t>
      </w:r>
    </w:p>
    <w:p w14:paraId="3AAC70B5" w14:textId="77777777" w:rsidR="00CA4E98" w:rsidRPr="00E96364" w:rsidRDefault="00CA4E98" w:rsidP="00CA4E98">
      <w:pPr>
        <w:numPr>
          <w:ilvl w:val="0"/>
          <w:numId w:val="3"/>
        </w:numPr>
        <w:tabs>
          <w:tab w:val="left" w:pos="720"/>
        </w:tabs>
        <w:suppressAutoHyphens/>
        <w:autoSpaceDE w:val="0"/>
        <w:jc w:val="both"/>
        <w:rPr>
          <w:rFonts w:ascii="Times New Roman" w:hAnsi="Times New Roman" w:cs="Times New Roman"/>
          <w:sz w:val="24"/>
          <w:szCs w:val="24"/>
        </w:rPr>
      </w:pPr>
      <w:r w:rsidRPr="00E96364">
        <w:rPr>
          <w:rFonts w:ascii="Times New Roman" w:hAnsi="Times New Roman" w:cs="Times New Roman"/>
          <w:sz w:val="24"/>
          <w:szCs w:val="24"/>
        </w:rPr>
        <w:t>wykonanie robót porządkowych i odtworzeniowych terenu wraz z obiektami i urządzeniami uszkodzonymi lub zdemontowanymi w związku z wykonywaniem przedmiotu umowy, we własnym zakresie i na własny koszt;</w:t>
      </w:r>
    </w:p>
    <w:p w14:paraId="046CAF97" w14:textId="77777777" w:rsidR="00CA4E98" w:rsidRPr="00E96364" w:rsidRDefault="00CA4E98" w:rsidP="00CA4E98">
      <w:pPr>
        <w:pStyle w:val="Akapitzlist"/>
        <w:widowControl/>
        <w:numPr>
          <w:ilvl w:val="0"/>
          <w:numId w:val="3"/>
        </w:numPr>
        <w:autoSpaceDE/>
        <w:spacing w:before="0" w:after="160" w:line="276" w:lineRule="auto"/>
        <w:contextualSpacing/>
        <w:rPr>
          <w:rFonts w:ascii="Times New Roman" w:hAnsi="Times New Roman" w:cs="Times New Roman"/>
          <w:sz w:val="24"/>
          <w:szCs w:val="24"/>
        </w:rPr>
      </w:pPr>
      <w:r w:rsidRPr="00E96364">
        <w:rPr>
          <w:rFonts w:ascii="Times New Roman" w:hAnsi="Times New Roman" w:cs="Times New Roman"/>
          <w:sz w:val="24"/>
          <w:szCs w:val="24"/>
        </w:rPr>
        <w:t>zapewnienie, we własnym zakresie i na własny koszt, pełnej obsługi geodezyjnej, z powykonawczą włącznie (Wykonawca z dniem zgłoszenia zakończenia robót dostarczy Zamawiającemu 3 egzemplarze inwentaryzacji powykonawczej w wersji papierowej oraz geodezyjne pomiary powykonawcze z naniesieniem zrealizowanych obiektów na mapę zasadniczą w wersji elektronicznej wektorowej (</w:t>
      </w:r>
      <w:proofErr w:type="spellStart"/>
      <w:r w:rsidRPr="00E96364">
        <w:rPr>
          <w:rFonts w:ascii="Times New Roman" w:hAnsi="Times New Roman" w:cs="Times New Roman"/>
          <w:sz w:val="24"/>
          <w:szCs w:val="24"/>
        </w:rPr>
        <w:t>dwg</w:t>
      </w:r>
      <w:proofErr w:type="spellEnd"/>
      <w:r w:rsidRPr="00E96364">
        <w:rPr>
          <w:rFonts w:ascii="Times New Roman" w:hAnsi="Times New Roman" w:cs="Times New Roman"/>
          <w:sz w:val="24"/>
          <w:szCs w:val="24"/>
        </w:rPr>
        <w:t xml:space="preserve">, </w:t>
      </w:r>
      <w:proofErr w:type="spellStart"/>
      <w:r w:rsidRPr="00E96364">
        <w:rPr>
          <w:rFonts w:ascii="Times New Roman" w:hAnsi="Times New Roman" w:cs="Times New Roman"/>
          <w:sz w:val="24"/>
          <w:szCs w:val="24"/>
        </w:rPr>
        <w:t>dgn</w:t>
      </w:r>
      <w:proofErr w:type="spellEnd"/>
      <w:r w:rsidRPr="00E96364">
        <w:rPr>
          <w:rFonts w:ascii="Times New Roman" w:hAnsi="Times New Roman" w:cs="Times New Roman"/>
          <w:sz w:val="24"/>
          <w:szCs w:val="24"/>
        </w:rPr>
        <w:t xml:space="preserve">, </w:t>
      </w:r>
      <w:proofErr w:type="spellStart"/>
      <w:r w:rsidRPr="00E96364">
        <w:rPr>
          <w:rFonts w:ascii="Times New Roman" w:hAnsi="Times New Roman" w:cs="Times New Roman"/>
          <w:sz w:val="24"/>
          <w:szCs w:val="24"/>
        </w:rPr>
        <w:t>dxf</w:t>
      </w:r>
      <w:proofErr w:type="spellEnd"/>
      <w:r w:rsidRPr="00E96364">
        <w:rPr>
          <w:rFonts w:ascii="Times New Roman" w:hAnsi="Times New Roman" w:cs="Times New Roman"/>
          <w:sz w:val="24"/>
          <w:szCs w:val="24"/>
        </w:rPr>
        <w:t xml:space="preserve"> lub </w:t>
      </w:r>
      <w:proofErr w:type="spellStart"/>
      <w:r w:rsidRPr="00E96364">
        <w:rPr>
          <w:rFonts w:ascii="Times New Roman" w:hAnsi="Times New Roman" w:cs="Times New Roman"/>
          <w:sz w:val="24"/>
          <w:szCs w:val="24"/>
        </w:rPr>
        <w:t>shp</w:t>
      </w:r>
      <w:proofErr w:type="spellEnd"/>
      <w:r w:rsidRPr="00E96364">
        <w:rPr>
          <w:rFonts w:ascii="Times New Roman" w:hAnsi="Times New Roman" w:cs="Times New Roman"/>
          <w:sz w:val="24"/>
          <w:szCs w:val="24"/>
        </w:rPr>
        <w:t>));</w:t>
      </w:r>
    </w:p>
    <w:p w14:paraId="5898F38B" w14:textId="77777777" w:rsidR="00CA4E98" w:rsidRPr="00E96364" w:rsidRDefault="00CA4E98" w:rsidP="00CA4E98">
      <w:pPr>
        <w:numPr>
          <w:ilvl w:val="0"/>
          <w:numId w:val="3"/>
        </w:numPr>
        <w:tabs>
          <w:tab w:val="left" w:pos="720"/>
        </w:tabs>
        <w:suppressAutoHyphens/>
        <w:autoSpaceDE w:val="0"/>
        <w:jc w:val="both"/>
        <w:rPr>
          <w:rFonts w:ascii="Times New Roman" w:hAnsi="Times New Roman" w:cs="Times New Roman"/>
          <w:sz w:val="24"/>
          <w:szCs w:val="24"/>
        </w:rPr>
      </w:pPr>
      <w:r w:rsidRPr="00E96364">
        <w:rPr>
          <w:rFonts w:ascii="Times New Roman" w:hAnsi="Times New Roman" w:cs="Times New Roman"/>
          <w:sz w:val="24"/>
          <w:szCs w:val="24"/>
        </w:rPr>
        <w:t>zapewnienie warunków bezpieczeństwa w czasie trwania robót oraz utrzymanie porządku na terenie budowy i w jej bezpośrednim sąsiedztwie (w tym zapewnienie dojazdu służb ratunkowych i komunalnych do poszczególnych posesji, zapewnienie właścicielom dojść do posesji o ile możliwe dojazdu do posesji) ;</w:t>
      </w:r>
    </w:p>
    <w:p w14:paraId="7EC40478" w14:textId="77777777" w:rsidR="00CA4E98" w:rsidRPr="00E96364" w:rsidRDefault="00CA4E98" w:rsidP="00CA4E98">
      <w:pPr>
        <w:numPr>
          <w:ilvl w:val="0"/>
          <w:numId w:val="3"/>
        </w:numPr>
        <w:tabs>
          <w:tab w:val="left" w:pos="720"/>
        </w:tabs>
        <w:suppressAutoHyphens/>
        <w:autoSpaceDE w:val="0"/>
        <w:jc w:val="both"/>
        <w:rPr>
          <w:rFonts w:ascii="Times New Roman" w:hAnsi="Times New Roman" w:cs="Times New Roman"/>
          <w:sz w:val="24"/>
          <w:szCs w:val="24"/>
        </w:rPr>
      </w:pPr>
      <w:r w:rsidRPr="00E96364">
        <w:rPr>
          <w:rFonts w:ascii="Times New Roman" w:hAnsi="Times New Roman" w:cs="Times New Roman"/>
          <w:sz w:val="24"/>
          <w:szCs w:val="24"/>
        </w:rPr>
        <w:t>zapewnienie Inspektorowi Nadzoru oraz wszystkim osobom upoważnionym przez Zamawiającego, dostępu do terenu budowy oraz do wszystkich miejsc, gdzie są wykonywane lub gdzie przewiduje się wykonywanie robót związanych z realizacją przedmiotu umowy;</w:t>
      </w:r>
    </w:p>
    <w:p w14:paraId="40EC5BCA" w14:textId="3CC61649" w:rsidR="00CA4E98" w:rsidRPr="00E96364" w:rsidRDefault="00CA4E98" w:rsidP="00CA4E98">
      <w:pPr>
        <w:pStyle w:val="Akapitzlist"/>
        <w:widowControl/>
        <w:numPr>
          <w:ilvl w:val="0"/>
          <w:numId w:val="3"/>
        </w:numPr>
        <w:tabs>
          <w:tab w:val="left" w:pos="720"/>
        </w:tabs>
        <w:suppressAutoHyphens/>
        <w:autoSpaceDN/>
        <w:spacing w:before="0" w:after="160" w:line="276" w:lineRule="auto"/>
        <w:contextualSpacing/>
        <w:rPr>
          <w:rFonts w:ascii="Times New Roman" w:hAnsi="Times New Roman" w:cs="Times New Roman"/>
          <w:sz w:val="24"/>
          <w:szCs w:val="24"/>
        </w:rPr>
      </w:pPr>
      <w:r w:rsidRPr="00E96364">
        <w:rPr>
          <w:rFonts w:ascii="Times New Roman" w:hAnsi="Times New Roman" w:cs="Times New Roman"/>
          <w:sz w:val="24"/>
          <w:szCs w:val="24"/>
        </w:rPr>
        <w:t>przedstawianie do zatwierdzenia Inspektorowi Nadzoru materiałów budowlanych i</w:t>
      </w:r>
      <w:r w:rsidR="001166D2" w:rsidRPr="00E96364">
        <w:rPr>
          <w:rFonts w:ascii="Times New Roman" w:hAnsi="Times New Roman" w:cs="Times New Roman"/>
          <w:sz w:val="24"/>
          <w:szCs w:val="24"/>
        </w:rPr>
        <w:t> </w:t>
      </w:r>
      <w:r w:rsidRPr="00E96364">
        <w:rPr>
          <w:rFonts w:ascii="Times New Roman" w:hAnsi="Times New Roman" w:cs="Times New Roman"/>
          <w:sz w:val="24"/>
          <w:szCs w:val="24"/>
        </w:rPr>
        <w:t>dostaw przewidzianych przez Wykonawcę do wbudowania. Wykonawca przedstawia  Inspektorowi Nadzoru do akceptacji dokument „Zatwierdzenie materiałowe” przed dokonaniem zamówienia materiałów, urządzeń. Zatwierdzenie to musi zawierać propozycję materiałów, urządzeń i wyposażenia do wbudowania wraz z wszelkimi niezbędnymi dokumentami w postaci certyfikatów na znak bezpieczeństwa, certyfikatów zgodności i aprobat technicznych lub aprobaty technicznej, zgodnie z przepisami ustawy z dnia 7 lipca 1994 r. Prawo budowlane (Dz. U. z 20</w:t>
      </w:r>
      <w:r w:rsidR="001166D2" w:rsidRPr="00E96364">
        <w:rPr>
          <w:rFonts w:ascii="Times New Roman" w:hAnsi="Times New Roman" w:cs="Times New Roman"/>
          <w:sz w:val="24"/>
          <w:szCs w:val="24"/>
        </w:rPr>
        <w:t>24</w:t>
      </w:r>
      <w:r w:rsidRPr="00E96364">
        <w:rPr>
          <w:rFonts w:ascii="Times New Roman" w:hAnsi="Times New Roman" w:cs="Times New Roman"/>
          <w:sz w:val="24"/>
          <w:szCs w:val="24"/>
        </w:rPr>
        <w:t xml:space="preserve"> r. poz. </w:t>
      </w:r>
      <w:r w:rsidR="001166D2" w:rsidRPr="00E96364">
        <w:rPr>
          <w:rFonts w:ascii="Times New Roman" w:hAnsi="Times New Roman" w:cs="Times New Roman"/>
          <w:sz w:val="24"/>
          <w:szCs w:val="24"/>
        </w:rPr>
        <w:t>725</w:t>
      </w:r>
      <w:r w:rsidRPr="00E96364">
        <w:rPr>
          <w:rFonts w:ascii="Times New Roman" w:hAnsi="Times New Roman" w:cs="Times New Roman"/>
          <w:sz w:val="24"/>
          <w:szCs w:val="24"/>
        </w:rPr>
        <w:t xml:space="preserve"> z </w:t>
      </w:r>
      <w:proofErr w:type="spellStart"/>
      <w:r w:rsidRPr="00E96364">
        <w:rPr>
          <w:rFonts w:ascii="Times New Roman" w:hAnsi="Times New Roman" w:cs="Times New Roman"/>
          <w:sz w:val="24"/>
          <w:szCs w:val="24"/>
        </w:rPr>
        <w:t>późn</w:t>
      </w:r>
      <w:proofErr w:type="spellEnd"/>
      <w:r w:rsidRPr="00E96364">
        <w:rPr>
          <w:rFonts w:ascii="Times New Roman" w:hAnsi="Times New Roman" w:cs="Times New Roman"/>
          <w:sz w:val="24"/>
          <w:szCs w:val="24"/>
        </w:rPr>
        <w:t xml:space="preserve">. zm.); </w:t>
      </w:r>
    </w:p>
    <w:p w14:paraId="468A3950" w14:textId="77777777" w:rsidR="00CA4E98" w:rsidRPr="00E96364" w:rsidRDefault="00CA4E98" w:rsidP="00CA4E98">
      <w:pPr>
        <w:pStyle w:val="Akapitzlist"/>
        <w:widowControl/>
        <w:numPr>
          <w:ilvl w:val="0"/>
          <w:numId w:val="3"/>
        </w:numPr>
        <w:tabs>
          <w:tab w:val="left" w:pos="720"/>
        </w:tabs>
        <w:suppressAutoHyphens/>
        <w:autoSpaceDN/>
        <w:spacing w:before="0"/>
        <w:contextualSpacing/>
        <w:rPr>
          <w:rFonts w:ascii="Times New Roman" w:hAnsi="Times New Roman" w:cs="Times New Roman"/>
          <w:sz w:val="24"/>
          <w:szCs w:val="24"/>
        </w:rPr>
      </w:pPr>
      <w:r w:rsidRPr="00E96364">
        <w:rPr>
          <w:rFonts w:ascii="Times New Roman" w:hAnsi="Times New Roman" w:cs="Times New Roman"/>
          <w:sz w:val="24"/>
          <w:szCs w:val="24"/>
        </w:rPr>
        <w:t>zawiadomienie Zamawiającego, w terminie 3 dni od daty wykrycia, o wadach dokumentacji projektowej;</w:t>
      </w:r>
    </w:p>
    <w:p w14:paraId="3FC57F3D" w14:textId="14E3C842" w:rsidR="00CA4E98" w:rsidRPr="00E96364" w:rsidRDefault="00CA4E98" w:rsidP="00CA4E98">
      <w:pPr>
        <w:numPr>
          <w:ilvl w:val="0"/>
          <w:numId w:val="3"/>
        </w:numPr>
        <w:tabs>
          <w:tab w:val="left" w:pos="720"/>
        </w:tabs>
        <w:suppressAutoHyphens/>
        <w:autoSpaceDE w:val="0"/>
        <w:spacing w:line="240" w:lineRule="auto"/>
        <w:jc w:val="both"/>
        <w:rPr>
          <w:rFonts w:ascii="Times New Roman" w:hAnsi="Times New Roman" w:cs="Times New Roman"/>
          <w:sz w:val="24"/>
          <w:szCs w:val="24"/>
        </w:rPr>
      </w:pPr>
      <w:r w:rsidRPr="00E96364">
        <w:rPr>
          <w:rFonts w:ascii="Times New Roman" w:hAnsi="Times New Roman" w:cs="Times New Roman"/>
          <w:sz w:val="24"/>
          <w:szCs w:val="24"/>
        </w:rPr>
        <w:t xml:space="preserve">Wykonawca na własny koszt ustanawia </w:t>
      </w:r>
      <w:r w:rsidR="001166D2" w:rsidRPr="00E96364">
        <w:rPr>
          <w:rFonts w:ascii="Times New Roman" w:hAnsi="Times New Roman" w:cs="Times New Roman"/>
          <w:sz w:val="24"/>
          <w:szCs w:val="24"/>
        </w:rPr>
        <w:t>K</w:t>
      </w:r>
      <w:r w:rsidRPr="00E96364">
        <w:rPr>
          <w:rFonts w:ascii="Times New Roman" w:hAnsi="Times New Roman" w:cs="Times New Roman"/>
          <w:sz w:val="24"/>
          <w:szCs w:val="24"/>
        </w:rPr>
        <w:t xml:space="preserve">ierownika </w:t>
      </w:r>
      <w:r w:rsidR="001166D2" w:rsidRPr="00E96364">
        <w:rPr>
          <w:rFonts w:ascii="Times New Roman" w:hAnsi="Times New Roman" w:cs="Times New Roman"/>
          <w:sz w:val="24"/>
          <w:szCs w:val="24"/>
        </w:rPr>
        <w:t>B</w:t>
      </w:r>
      <w:r w:rsidRPr="00E96364">
        <w:rPr>
          <w:rFonts w:ascii="Times New Roman" w:hAnsi="Times New Roman" w:cs="Times New Roman"/>
          <w:sz w:val="24"/>
          <w:szCs w:val="24"/>
        </w:rPr>
        <w:t xml:space="preserve">udowy; </w:t>
      </w:r>
    </w:p>
    <w:p w14:paraId="16AF2473" w14:textId="34CBA556" w:rsidR="00CA4E98" w:rsidRPr="00E96364" w:rsidRDefault="001166D2" w:rsidP="00CA4E98">
      <w:pPr>
        <w:pStyle w:val="Akapitzlist"/>
        <w:widowControl/>
        <w:numPr>
          <w:ilvl w:val="0"/>
          <w:numId w:val="3"/>
        </w:numPr>
        <w:autoSpaceDE/>
        <w:spacing w:before="0" w:after="160" w:line="276" w:lineRule="auto"/>
        <w:contextualSpacing/>
        <w:rPr>
          <w:rFonts w:ascii="Times New Roman" w:hAnsi="Times New Roman" w:cs="Times New Roman"/>
          <w:sz w:val="24"/>
          <w:szCs w:val="24"/>
        </w:rPr>
      </w:pPr>
      <w:r w:rsidRPr="00E96364">
        <w:rPr>
          <w:rFonts w:ascii="Times New Roman" w:hAnsi="Times New Roman" w:cs="Times New Roman"/>
          <w:sz w:val="24"/>
          <w:szCs w:val="24"/>
        </w:rPr>
        <w:t>p</w:t>
      </w:r>
      <w:r w:rsidR="00CA4E98" w:rsidRPr="00E96364">
        <w:rPr>
          <w:rFonts w:ascii="Times New Roman" w:hAnsi="Times New Roman" w:cs="Times New Roman"/>
          <w:sz w:val="24"/>
          <w:szCs w:val="24"/>
        </w:rPr>
        <w:t>rowadzenie dziennika budowy;</w:t>
      </w:r>
    </w:p>
    <w:p w14:paraId="581608B9" w14:textId="79A9F234" w:rsidR="00CA4E98" w:rsidRPr="00E96364" w:rsidRDefault="001166D2" w:rsidP="00CA4E98">
      <w:pPr>
        <w:pStyle w:val="Akapitzlist"/>
        <w:widowControl/>
        <w:numPr>
          <w:ilvl w:val="0"/>
          <w:numId w:val="3"/>
        </w:numPr>
        <w:autoSpaceDE/>
        <w:spacing w:before="0" w:line="256" w:lineRule="auto"/>
        <w:contextualSpacing/>
        <w:rPr>
          <w:rFonts w:ascii="Times New Roman" w:hAnsi="Times New Roman" w:cs="Times New Roman"/>
          <w:sz w:val="24"/>
          <w:szCs w:val="24"/>
        </w:rPr>
      </w:pPr>
      <w:r w:rsidRPr="00E96364">
        <w:rPr>
          <w:rFonts w:ascii="Times New Roman" w:hAnsi="Times New Roman" w:cs="Times New Roman"/>
          <w:sz w:val="24"/>
          <w:szCs w:val="24"/>
        </w:rPr>
        <w:t>w</w:t>
      </w:r>
      <w:r w:rsidR="00CA4E98" w:rsidRPr="00E96364">
        <w:rPr>
          <w:rFonts w:ascii="Times New Roman" w:hAnsi="Times New Roman" w:cs="Times New Roman"/>
          <w:sz w:val="24"/>
          <w:szCs w:val="24"/>
        </w:rPr>
        <w:t>prowadzenie docelowej organizacji ruchu</w:t>
      </w:r>
      <w:r w:rsidRPr="00E96364">
        <w:rPr>
          <w:rFonts w:ascii="Times New Roman" w:hAnsi="Times New Roman" w:cs="Times New Roman"/>
          <w:sz w:val="24"/>
          <w:szCs w:val="24"/>
        </w:rPr>
        <w:t xml:space="preserve"> - p</w:t>
      </w:r>
      <w:r w:rsidR="00CA4E98" w:rsidRPr="00E96364">
        <w:rPr>
          <w:rFonts w:ascii="Times New Roman" w:hAnsi="Times New Roman" w:cs="Times New Roman"/>
          <w:sz w:val="24"/>
          <w:szCs w:val="24"/>
        </w:rPr>
        <w:t>o stronie wykonawcy leży koszt i wszelkie czynności formalno-prawne związane z wprowadzeniem tymczasowej organizacji ruchu;</w:t>
      </w:r>
    </w:p>
    <w:p w14:paraId="60597CD8" w14:textId="198BCD34" w:rsidR="00CA4E98" w:rsidRPr="00E96364" w:rsidRDefault="001166D2" w:rsidP="00CA4E98">
      <w:pPr>
        <w:pStyle w:val="Akapitzlist"/>
        <w:widowControl/>
        <w:numPr>
          <w:ilvl w:val="0"/>
          <w:numId w:val="3"/>
        </w:numPr>
        <w:autoSpaceDE/>
        <w:spacing w:before="0" w:line="256" w:lineRule="auto"/>
        <w:contextualSpacing/>
        <w:rPr>
          <w:rFonts w:ascii="Times New Roman" w:hAnsi="Times New Roman" w:cs="Times New Roman"/>
          <w:sz w:val="24"/>
          <w:szCs w:val="24"/>
        </w:rPr>
      </w:pPr>
      <w:r w:rsidRPr="00E96364">
        <w:rPr>
          <w:rFonts w:ascii="Times New Roman" w:hAnsi="Times New Roman" w:cs="Times New Roman"/>
          <w:sz w:val="24"/>
          <w:szCs w:val="24"/>
        </w:rPr>
        <w:t>p</w:t>
      </w:r>
      <w:r w:rsidR="00CA4E98" w:rsidRPr="00E96364">
        <w:rPr>
          <w:rFonts w:ascii="Times New Roman" w:hAnsi="Times New Roman" w:cs="Times New Roman"/>
          <w:sz w:val="24"/>
          <w:szCs w:val="24"/>
        </w:rPr>
        <w:t>rzedstawianie w terminach określanych przez   Zamawiającego wszelkich danych finansowych i technicznych niezbędnych przy  składaniu i rozliczaniu dofinansowania  przedmiotowej inwestycji;</w:t>
      </w:r>
    </w:p>
    <w:p w14:paraId="641749ED" w14:textId="30477B74" w:rsidR="00CA4E98" w:rsidRPr="00E96364" w:rsidRDefault="00CA4E98" w:rsidP="00CA4E98">
      <w:pPr>
        <w:pStyle w:val="Akapitzlist"/>
        <w:widowControl/>
        <w:numPr>
          <w:ilvl w:val="0"/>
          <w:numId w:val="3"/>
        </w:numPr>
        <w:autoSpaceDE/>
        <w:spacing w:before="0" w:line="276" w:lineRule="auto"/>
        <w:contextualSpacing/>
        <w:rPr>
          <w:rFonts w:ascii="Times New Roman" w:hAnsi="Times New Roman" w:cs="Times New Roman"/>
          <w:sz w:val="24"/>
          <w:szCs w:val="24"/>
        </w:rPr>
      </w:pPr>
      <w:r w:rsidRPr="00E96364">
        <w:rPr>
          <w:rFonts w:ascii="Times New Roman" w:hAnsi="Times New Roman" w:cs="Times New Roman"/>
          <w:sz w:val="24"/>
          <w:szCs w:val="24"/>
        </w:rPr>
        <w:t xml:space="preserve">Wykonawca przedstawi w ciągu 7 dni od podpisania umowy </w:t>
      </w:r>
      <w:r w:rsidR="001166D2" w:rsidRPr="00E96364">
        <w:rPr>
          <w:rFonts w:ascii="Times New Roman" w:hAnsi="Times New Roman" w:cs="Times New Roman"/>
          <w:sz w:val="24"/>
          <w:szCs w:val="24"/>
        </w:rPr>
        <w:t>H</w:t>
      </w:r>
      <w:r w:rsidRPr="00E96364">
        <w:rPr>
          <w:rFonts w:ascii="Times New Roman" w:hAnsi="Times New Roman" w:cs="Times New Roman"/>
          <w:sz w:val="24"/>
          <w:szCs w:val="24"/>
        </w:rPr>
        <w:t xml:space="preserve">armonogram </w:t>
      </w:r>
      <w:r w:rsidR="001166D2" w:rsidRPr="00E96364">
        <w:rPr>
          <w:rFonts w:ascii="Times New Roman" w:hAnsi="Times New Roman" w:cs="Times New Roman"/>
          <w:sz w:val="24"/>
          <w:szCs w:val="24"/>
        </w:rPr>
        <w:t>Rzeczowo – Finansowy Inwestycji</w:t>
      </w:r>
    </w:p>
    <w:p w14:paraId="6C7BF2AB" w14:textId="77777777" w:rsidR="00CA4E98" w:rsidRPr="00E96364" w:rsidRDefault="00CA4E98" w:rsidP="00CA4E98">
      <w:pPr>
        <w:pStyle w:val="Akapitzlist"/>
        <w:widowControl/>
        <w:numPr>
          <w:ilvl w:val="0"/>
          <w:numId w:val="3"/>
        </w:numPr>
        <w:autoSpaceDE/>
        <w:spacing w:before="0" w:line="256" w:lineRule="auto"/>
        <w:contextualSpacing/>
        <w:rPr>
          <w:rFonts w:ascii="Times New Roman" w:hAnsi="Times New Roman" w:cs="Times New Roman"/>
          <w:sz w:val="24"/>
          <w:szCs w:val="24"/>
        </w:rPr>
      </w:pPr>
      <w:r w:rsidRPr="00E96364">
        <w:rPr>
          <w:rFonts w:ascii="Times New Roman" w:hAnsi="Times New Roman" w:cs="Times New Roman"/>
          <w:sz w:val="24"/>
          <w:szCs w:val="24"/>
        </w:rPr>
        <w:t xml:space="preserve">przekazanie Zamawiającemu, przy odbiorze końcowym 3 egzemplarze operatu kolaudacyjnego, który powinien zawierać w szczególności: operat geodezyjny powykonawczy, oświadczenie kierownika budowy i inspektora nadzoru o zgodności </w:t>
      </w:r>
      <w:r w:rsidRPr="00E96364">
        <w:rPr>
          <w:rFonts w:ascii="Times New Roman" w:hAnsi="Times New Roman" w:cs="Times New Roman"/>
          <w:sz w:val="24"/>
          <w:szCs w:val="24"/>
        </w:rPr>
        <w:lastRenderedPageBreak/>
        <w:t>wykonania obiektu budowlanego z zatwierdzonym projektem budowlanym i warunkami pozwolenia na budowę/zgłoszeniem oraz obowiązującymi przepisami, projekt budowlano-wykonawczy/ uproszczony z naniesionymi zmianami i kwalifikacją projektanta, dokumentację zamienną (jeżeli wystąpi), protokoły badań i sprawdzeń, potwierdzony przez inspektora nadzoru obmiar, dziennik budowy, atesty i certyfikaty potwierdzające, że użyte materiały budowlane są dopuszczone do obrotu (z adnotacją kierownika budowy), warunki gwarancji oraz inne istotne dokumenty dla danego zadania.</w:t>
      </w:r>
    </w:p>
    <w:p w14:paraId="6A1987B3" w14:textId="14A838A9" w:rsidR="00CA4E98" w:rsidRPr="00E96364" w:rsidRDefault="00CA4E98" w:rsidP="00CA4E98">
      <w:pPr>
        <w:pStyle w:val="Akapitzlist"/>
        <w:ind w:left="0"/>
        <w:rPr>
          <w:rFonts w:ascii="Times New Roman" w:hAnsi="Times New Roman" w:cs="Times New Roman"/>
          <w:sz w:val="24"/>
          <w:szCs w:val="24"/>
        </w:rPr>
      </w:pPr>
      <w:r w:rsidRPr="00E96364">
        <w:rPr>
          <w:rFonts w:ascii="Times New Roman" w:hAnsi="Times New Roman" w:cs="Times New Roman"/>
          <w:snapToGrid w:val="0"/>
          <w:sz w:val="24"/>
          <w:szCs w:val="24"/>
        </w:rPr>
        <w:t>3. Koszty wynikające z wykonywania obowiązków, o których mowa w ust. 2 win</w:t>
      </w:r>
      <w:r w:rsidRPr="00E96364">
        <w:rPr>
          <w:rFonts w:ascii="Times New Roman" w:hAnsi="Times New Roman" w:cs="Times New Roman"/>
          <w:sz w:val="24"/>
          <w:szCs w:val="24"/>
        </w:rPr>
        <w:t>ny być uwzględnione przez Wykonawcę</w:t>
      </w:r>
      <w:r w:rsidR="001166D2" w:rsidRPr="00E96364">
        <w:rPr>
          <w:rFonts w:ascii="Times New Roman" w:hAnsi="Times New Roman" w:cs="Times New Roman"/>
          <w:sz w:val="24"/>
          <w:szCs w:val="24"/>
        </w:rPr>
        <w:t xml:space="preserve"> w ramach wynagrodzenia ryczałtowego</w:t>
      </w:r>
      <w:r w:rsidRPr="00E96364">
        <w:rPr>
          <w:rFonts w:ascii="Times New Roman" w:hAnsi="Times New Roman" w:cs="Times New Roman"/>
          <w:sz w:val="24"/>
          <w:szCs w:val="24"/>
        </w:rPr>
        <w:t>.</w:t>
      </w:r>
    </w:p>
    <w:p w14:paraId="7077C859" w14:textId="77777777" w:rsidR="00CA4E98" w:rsidRPr="00E96364" w:rsidRDefault="00CA4E98" w:rsidP="00CA4E98">
      <w:pPr>
        <w:jc w:val="both"/>
        <w:rPr>
          <w:rFonts w:ascii="Times New Roman" w:hAnsi="Times New Roman" w:cs="Times New Roman"/>
          <w:sz w:val="24"/>
          <w:szCs w:val="24"/>
        </w:rPr>
      </w:pPr>
      <w:r w:rsidRPr="00E96364">
        <w:rPr>
          <w:rFonts w:ascii="Times New Roman" w:hAnsi="Times New Roman" w:cs="Times New Roman"/>
          <w:sz w:val="24"/>
          <w:szCs w:val="24"/>
        </w:rPr>
        <w:t>4.Wszystkie roboty objęte umową winny być wykonywane w taki sposób, aby w jak najmniejszym stopniu zakłócić ruch na drogach publicznych i prywatnych przejściach oraz terenach należących do Zamawiającego lub osób trzecich.</w:t>
      </w:r>
    </w:p>
    <w:p w14:paraId="3E4DF4DE" w14:textId="77777777" w:rsidR="00CA4E98" w:rsidRPr="00E96364" w:rsidRDefault="00CA4E98" w:rsidP="00CA4E98">
      <w:pPr>
        <w:jc w:val="both"/>
        <w:rPr>
          <w:rFonts w:ascii="Times New Roman" w:hAnsi="Times New Roman" w:cs="Times New Roman"/>
          <w:sz w:val="24"/>
          <w:szCs w:val="24"/>
        </w:rPr>
      </w:pPr>
      <w:r w:rsidRPr="00E96364">
        <w:rPr>
          <w:rFonts w:ascii="Times New Roman" w:hAnsi="Times New Roman" w:cs="Times New Roman"/>
          <w:sz w:val="24"/>
          <w:szCs w:val="24"/>
        </w:rPr>
        <w:t>5.Wykonawca pokryje koszty odszkodowań i opłat wynikających z należytego wykonania obowiązków, o których mowa w ust. 4 oraz realizacji przedmiotu umowy na terenie budowy lub poza nim.</w:t>
      </w:r>
    </w:p>
    <w:p w14:paraId="4FB7D046" w14:textId="77777777" w:rsidR="00CA4E98" w:rsidRPr="00E96364" w:rsidRDefault="00CA4E98" w:rsidP="00CA4E98">
      <w:pPr>
        <w:jc w:val="both"/>
        <w:rPr>
          <w:rFonts w:ascii="Times New Roman" w:hAnsi="Times New Roman" w:cs="Times New Roman"/>
          <w:sz w:val="24"/>
          <w:szCs w:val="24"/>
        </w:rPr>
      </w:pPr>
      <w:r w:rsidRPr="00E96364">
        <w:rPr>
          <w:rFonts w:ascii="Times New Roman" w:hAnsi="Times New Roman" w:cs="Times New Roman"/>
          <w:sz w:val="24"/>
          <w:szCs w:val="24"/>
        </w:rPr>
        <w:t>6. Wykonawca zobowiązuje się wykonać przedmiot umowy z materiałów własnych, przy użyciu własnych urządzeń.</w:t>
      </w:r>
    </w:p>
    <w:p w14:paraId="59BDEF49" w14:textId="77777777" w:rsidR="00CA4E98" w:rsidRPr="00E96364" w:rsidRDefault="00CA4E98" w:rsidP="00CA4E98">
      <w:pPr>
        <w:jc w:val="both"/>
        <w:rPr>
          <w:rFonts w:ascii="Times New Roman" w:hAnsi="Times New Roman" w:cs="Times New Roman"/>
          <w:sz w:val="24"/>
          <w:szCs w:val="24"/>
        </w:rPr>
      </w:pPr>
      <w:r w:rsidRPr="00E96364">
        <w:rPr>
          <w:rFonts w:ascii="Times New Roman" w:hAnsi="Times New Roman" w:cs="Times New Roman"/>
          <w:sz w:val="24"/>
          <w:szCs w:val="24"/>
        </w:rPr>
        <w:t>7.Materiały i urządzenia, o których mowa w ust. 6, powinny odpowiadać wymogom wyrobów dopuszczonych do obrotu i stosowania w budownictwie, określonych w powszechnie obowiązujących przepisach prawa, a także wymaganiom określonym w dokumentach dotyczących przedmiotu umowy oraz projektu, co do jakości.</w:t>
      </w:r>
    </w:p>
    <w:p w14:paraId="6691A5E6" w14:textId="77777777" w:rsidR="00CA4E98" w:rsidRPr="00E96364" w:rsidRDefault="00CA4E98" w:rsidP="00CA4E98">
      <w:pPr>
        <w:jc w:val="both"/>
        <w:rPr>
          <w:rFonts w:ascii="Times New Roman" w:hAnsi="Times New Roman" w:cs="Times New Roman"/>
          <w:sz w:val="24"/>
          <w:szCs w:val="24"/>
        </w:rPr>
      </w:pPr>
      <w:r w:rsidRPr="00E96364">
        <w:rPr>
          <w:rFonts w:ascii="Times New Roman" w:hAnsi="Times New Roman" w:cs="Times New Roman"/>
          <w:sz w:val="24"/>
          <w:szCs w:val="24"/>
        </w:rPr>
        <w:t>8.Na każde żądanie Zamawiającego (lub inspektora nadzoru), Wykonawca obowiązany jest okazać w stosunku do wskazanych materiałów certyfikat zgodności z Polską Normą lub aprobatą techniczną.</w:t>
      </w:r>
    </w:p>
    <w:p w14:paraId="7C965559" w14:textId="77777777" w:rsidR="00CA4E98" w:rsidRPr="00E96364" w:rsidRDefault="00CA4E98" w:rsidP="00CA4E98">
      <w:pPr>
        <w:jc w:val="both"/>
        <w:rPr>
          <w:rFonts w:ascii="Times New Roman" w:hAnsi="Times New Roman" w:cs="Times New Roman"/>
          <w:sz w:val="24"/>
          <w:szCs w:val="24"/>
        </w:rPr>
      </w:pPr>
      <w:r w:rsidRPr="00E96364">
        <w:rPr>
          <w:rFonts w:ascii="Times New Roman" w:hAnsi="Times New Roman" w:cs="Times New Roman"/>
          <w:sz w:val="24"/>
          <w:szCs w:val="24"/>
        </w:rPr>
        <w:t>9.Wykonawca zapewni potrzebne oprzyrządowanie, potencjał ludzki oraz materiały wymagane do zbadania na żądanie Zamawiającego jakości robót wykonanych przy realizacji przedmiotu umowy, a także do sprawdzenia ciężaru masy i ilości zużytych materiałów.</w:t>
      </w:r>
    </w:p>
    <w:p w14:paraId="2E552DA5" w14:textId="77777777" w:rsidR="00CA4E98" w:rsidRPr="00E96364" w:rsidRDefault="00CA4E98" w:rsidP="00CA4E98">
      <w:pPr>
        <w:jc w:val="both"/>
        <w:rPr>
          <w:rFonts w:ascii="Times New Roman" w:hAnsi="Times New Roman" w:cs="Times New Roman"/>
          <w:sz w:val="24"/>
          <w:szCs w:val="24"/>
        </w:rPr>
      </w:pPr>
      <w:r w:rsidRPr="00E96364">
        <w:rPr>
          <w:rFonts w:ascii="Times New Roman" w:hAnsi="Times New Roman" w:cs="Times New Roman"/>
          <w:sz w:val="24"/>
          <w:szCs w:val="24"/>
        </w:rPr>
        <w:t>10.Badania, o których mowa w ust. 9 będą realizowane przez Wykonawcę na jego koszt.</w:t>
      </w:r>
    </w:p>
    <w:p w14:paraId="14C4E597" w14:textId="77777777" w:rsidR="00CA4E98" w:rsidRPr="00E96364" w:rsidRDefault="00CA4E98" w:rsidP="00CA4E98">
      <w:pPr>
        <w:jc w:val="both"/>
        <w:rPr>
          <w:rFonts w:ascii="Times New Roman" w:hAnsi="Times New Roman" w:cs="Times New Roman"/>
          <w:sz w:val="24"/>
          <w:szCs w:val="24"/>
        </w:rPr>
      </w:pPr>
      <w:r w:rsidRPr="00E96364">
        <w:rPr>
          <w:rFonts w:ascii="Times New Roman" w:hAnsi="Times New Roman" w:cs="Times New Roman"/>
          <w:sz w:val="24"/>
          <w:szCs w:val="24"/>
        </w:rPr>
        <w:t>11.Zamawiający może, w czasie trwania robót, polecić:</w:t>
      </w:r>
    </w:p>
    <w:p w14:paraId="60A892BE" w14:textId="77777777" w:rsidR="00CA4E98" w:rsidRPr="00E96364" w:rsidRDefault="00CA4E98" w:rsidP="00CA4E98">
      <w:pPr>
        <w:numPr>
          <w:ilvl w:val="0"/>
          <w:numId w:val="4"/>
        </w:numPr>
        <w:tabs>
          <w:tab w:val="num" w:pos="284"/>
        </w:tabs>
        <w:suppressAutoHyphens/>
        <w:autoSpaceDE w:val="0"/>
        <w:spacing w:line="240" w:lineRule="auto"/>
        <w:ind w:hanging="436"/>
        <w:jc w:val="both"/>
        <w:rPr>
          <w:rFonts w:ascii="Times New Roman" w:hAnsi="Times New Roman" w:cs="Times New Roman"/>
          <w:sz w:val="24"/>
          <w:szCs w:val="24"/>
        </w:rPr>
      </w:pPr>
      <w:r w:rsidRPr="00E96364">
        <w:rPr>
          <w:rFonts w:ascii="Times New Roman" w:hAnsi="Times New Roman" w:cs="Times New Roman"/>
          <w:sz w:val="24"/>
          <w:szCs w:val="24"/>
        </w:rPr>
        <w:t>usunięcie z terenu budowy w ustalonym terminie materiałów, które nie są zgodne pod względem jakości z odpowiednimi normami i wymaganiami,</w:t>
      </w:r>
    </w:p>
    <w:p w14:paraId="3E126867" w14:textId="77777777" w:rsidR="00CA4E98" w:rsidRPr="00E96364" w:rsidRDefault="00CA4E98" w:rsidP="00CA4E98">
      <w:pPr>
        <w:numPr>
          <w:ilvl w:val="0"/>
          <w:numId w:val="4"/>
        </w:numPr>
        <w:suppressAutoHyphens/>
        <w:autoSpaceDE w:val="0"/>
        <w:spacing w:line="240" w:lineRule="auto"/>
        <w:ind w:left="540"/>
        <w:jc w:val="both"/>
        <w:rPr>
          <w:rFonts w:ascii="Times New Roman" w:hAnsi="Times New Roman" w:cs="Times New Roman"/>
          <w:sz w:val="24"/>
          <w:szCs w:val="24"/>
        </w:rPr>
      </w:pPr>
      <w:r w:rsidRPr="00E96364">
        <w:rPr>
          <w:rFonts w:ascii="Times New Roman" w:hAnsi="Times New Roman" w:cs="Times New Roman"/>
          <w:sz w:val="24"/>
          <w:szCs w:val="24"/>
        </w:rPr>
        <w:t>zastąpienie materiałów usuniętych zgodnie z pkt 1) materiałami spełniającymi odpowiednie normy i wymagania,</w:t>
      </w:r>
    </w:p>
    <w:p w14:paraId="633C080A" w14:textId="77777777" w:rsidR="00CA4E98" w:rsidRPr="00E96364" w:rsidRDefault="00CA4E98" w:rsidP="00CA4E98">
      <w:pPr>
        <w:numPr>
          <w:ilvl w:val="0"/>
          <w:numId w:val="4"/>
        </w:numPr>
        <w:suppressAutoHyphens/>
        <w:autoSpaceDE w:val="0"/>
        <w:spacing w:line="240" w:lineRule="auto"/>
        <w:ind w:left="540"/>
        <w:jc w:val="both"/>
        <w:rPr>
          <w:rFonts w:ascii="Times New Roman" w:hAnsi="Times New Roman" w:cs="Times New Roman"/>
          <w:sz w:val="24"/>
          <w:szCs w:val="24"/>
        </w:rPr>
      </w:pPr>
      <w:r w:rsidRPr="00E96364">
        <w:rPr>
          <w:rFonts w:ascii="Times New Roman" w:hAnsi="Times New Roman" w:cs="Times New Roman"/>
          <w:sz w:val="24"/>
          <w:szCs w:val="24"/>
        </w:rPr>
        <w:t>usunięcie i ponowne wykonanie dowolnej części robót, jeżeli materiały lub jakość takiej części robót nie spełniają norm lub wymagań.</w:t>
      </w:r>
    </w:p>
    <w:p w14:paraId="110D528F" w14:textId="13A8B8C5" w:rsidR="00CA4E98" w:rsidRPr="00E96364" w:rsidRDefault="00CA4E98" w:rsidP="00CA4E98">
      <w:pPr>
        <w:jc w:val="both"/>
        <w:rPr>
          <w:rFonts w:ascii="Times New Roman" w:hAnsi="Times New Roman" w:cs="Times New Roman"/>
          <w:sz w:val="24"/>
          <w:szCs w:val="24"/>
        </w:rPr>
      </w:pPr>
      <w:r w:rsidRPr="00E96364">
        <w:rPr>
          <w:rFonts w:ascii="Times New Roman" w:hAnsi="Times New Roman" w:cs="Times New Roman"/>
          <w:sz w:val="24"/>
          <w:szCs w:val="24"/>
        </w:rPr>
        <w:t xml:space="preserve">12.Jeżeli Wykonawca nie zastosuje się do poleceń inspektora nadzoru, Zamawiający ma prawo zlecić powyższe czynności osobie trzeciej na koszt </w:t>
      </w:r>
      <w:r w:rsidR="001166D2" w:rsidRPr="00E96364">
        <w:rPr>
          <w:rFonts w:ascii="Times New Roman" w:hAnsi="Times New Roman" w:cs="Times New Roman"/>
          <w:sz w:val="24"/>
          <w:szCs w:val="24"/>
        </w:rPr>
        <w:t xml:space="preserve">i ryzyko </w:t>
      </w:r>
      <w:r w:rsidRPr="00E96364">
        <w:rPr>
          <w:rFonts w:ascii="Times New Roman" w:hAnsi="Times New Roman" w:cs="Times New Roman"/>
          <w:sz w:val="24"/>
          <w:szCs w:val="24"/>
        </w:rPr>
        <w:t>Wykonawcy, w tym potrącić poniesione przez siebie w związku z tym koszty z wynagrodzenia Wykonawcy</w:t>
      </w:r>
      <w:r w:rsidR="001166D2" w:rsidRPr="00E96364">
        <w:rPr>
          <w:rFonts w:ascii="Times New Roman" w:hAnsi="Times New Roman" w:cs="Times New Roman"/>
          <w:sz w:val="24"/>
          <w:szCs w:val="24"/>
        </w:rPr>
        <w:t xml:space="preserve"> – na co Wykonawca wyraża zgodę</w:t>
      </w:r>
      <w:r w:rsidRPr="00E96364">
        <w:rPr>
          <w:rFonts w:ascii="Times New Roman" w:hAnsi="Times New Roman" w:cs="Times New Roman"/>
          <w:sz w:val="24"/>
          <w:szCs w:val="24"/>
        </w:rPr>
        <w:t>.</w:t>
      </w:r>
    </w:p>
    <w:p w14:paraId="4724F324" w14:textId="77777777" w:rsidR="00CA4E98" w:rsidRPr="00E96364" w:rsidRDefault="00CA4E98" w:rsidP="00CA4E98">
      <w:pPr>
        <w:jc w:val="both"/>
        <w:rPr>
          <w:rFonts w:ascii="Times New Roman" w:hAnsi="Times New Roman" w:cs="Times New Roman"/>
          <w:sz w:val="24"/>
          <w:szCs w:val="24"/>
        </w:rPr>
      </w:pPr>
    </w:p>
    <w:p w14:paraId="6F9098F2" w14:textId="77777777" w:rsidR="00CA4E98" w:rsidRPr="00E96364" w:rsidRDefault="00CA4E98" w:rsidP="00CA4E98">
      <w:pPr>
        <w:jc w:val="both"/>
        <w:rPr>
          <w:rFonts w:ascii="Times New Roman" w:hAnsi="Times New Roman" w:cs="Times New Roman"/>
          <w:b/>
          <w:sz w:val="24"/>
          <w:szCs w:val="24"/>
        </w:rPr>
      </w:pPr>
      <w:r w:rsidRPr="00E96364">
        <w:rPr>
          <w:rFonts w:ascii="Times New Roman" w:hAnsi="Times New Roman" w:cs="Times New Roman"/>
          <w:b/>
          <w:sz w:val="24"/>
          <w:szCs w:val="24"/>
        </w:rPr>
        <w:t xml:space="preserve">ROBOTY ZANIKAJĄCE LUB ULEGAJĄCE ZAKRYCIU </w:t>
      </w:r>
    </w:p>
    <w:p w14:paraId="19487932" w14:textId="77777777" w:rsidR="00CA4E98" w:rsidRPr="00E96364" w:rsidRDefault="00CA4E98" w:rsidP="00CA4E98">
      <w:pPr>
        <w:jc w:val="both"/>
        <w:rPr>
          <w:rFonts w:ascii="Times New Roman" w:hAnsi="Times New Roman" w:cs="Times New Roman"/>
          <w:sz w:val="24"/>
          <w:szCs w:val="24"/>
        </w:rPr>
      </w:pPr>
      <w:r w:rsidRPr="00E96364">
        <w:rPr>
          <w:rFonts w:ascii="Times New Roman" w:hAnsi="Times New Roman" w:cs="Times New Roman"/>
          <w:sz w:val="24"/>
          <w:szCs w:val="24"/>
        </w:rPr>
        <w:t>13. Żadna robota nie może być zakryta lub w inny sposób uczyniona niedostępną bez zgody Zamawiającego. Wykonawca powinien umożliwić inspektorowi nadzoru sprawdzenie każdej roboty zanikającej lub ulegającej zakryciu.</w:t>
      </w:r>
    </w:p>
    <w:p w14:paraId="0C5E419E" w14:textId="77777777" w:rsidR="00CA4E98" w:rsidRPr="00E96364" w:rsidRDefault="00CA4E98" w:rsidP="00CA4E98">
      <w:pPr>
        <w:jc w:val="both"/>
        <w:rPr>
          <w:rFonts w:ascii="Times New Roman" w:hAnsi="Times New Roman" w:cs="Times New Roman"/>
          <w:sz w:val="24"/>
          <w:szCs w:val="24"/>
        </w:rPr>
      </w:pPr>
      <w:r w:rsidRPr="00E96364">
        <w:rPr>
          <w:rFonts w:ascii="Times New Roman" w:hAnsi="Times New Roman" w:cs="Times New Roman"/>
          <w:sz w:val="24"/>
          <w:szCs w:val="24"/>
        </w:rPr>
        <w:lastRenderedPageBreak/>
        <w:t>14.Wykonawca jest zobowiązany informować Zamawiającego, kiedy roboty zanikające lub ulegające zakryciu będą gotowe do odbioru, a inspektor nadzoru powinien bez zwłoki stawić się w celu odbioru tych robót. Zawiadomienie powinno być doręczone do inspektora nadzoru najpóźniej na 3 dni przed dniem spodziewanego zaniku lub zakrycia danych robót.</w:t>
      </w:r>
    </w:p>
    <w:p w14:paraId="170804B2" w14:textId="77777777" w:rsidR="00CA4E98" w:rsidRPr="00E96364" w:rsidRDefault="00CA4E98" w:rsidP="00CA4E98">
      <w:pPr>
        <w:jc w:val="both"/>
        <w:rPr>
          <w:rFonts w:ascii="Times New Roman" w:hAnsi="Times New Roman" w:cs="Times New Roman"/>
          <w:sz w:val="24"/>
          <w:szCs w:val="24"/>
        </w:rPr>
      </w:pPr>
      <w:r w:rsidRPr="00E96364">
        <w:rPr>
          <w:rFonts w:ascii="Times New Roman" w:hAnsi="Times New Roman" w:cs="Times New Roman"/>
          <w:sz w:val="24"/>
          <w:szCs w:val="24"/>
        </w:rPr>
        <w:t>15.Wykonawca, na żądanie Zamawiającego, ma obowiązek odkryć lub wykonać otwory niezbędne dla zbadania robót, o ile wcześniej nie poinformował lub poinformował zbyt późno inspektora nadzoru o gotowości robót do odbioru, a następnie na własny koszt przywrócić stan poprzedni.</w:t>
      </w:r>
    </w:p>
    <w:p w14:paraId="29A8E048" w14:textId="77777777" w:rsidR="00CA4E98" w:rsidRPr="00E96364" w:rsidRDefault="00CA4E98" w:rsidP="00CA4E98">
      <w:pPr>
        <w:jc w:val="both"/>
        <w:rPr>
          <w:rFonts w:ascii="Times New Roman" w:hAnsi="Times New Roman" w:cs="Times New Roman"/>
          <w:sz w:val="24"/>
          <w:szCs w:val="24"/>
        </w:rPr>
      </w:pPr>
    </w:p>
    <w:p w14:paraId="4EB0E5CC" w14:textId="77777777" w:rsidR="00CA4E98" w:rsidRPr="00E96364" w:rsidRDefault="00CA4E98" w:rsidP="00CA4E98">
      <w:pPr>
        <w:jc w:val="both"/>
        <w:rPr>
          <w:rFonts w:ascii="Times New Roman" w:hAnsi="Times New Roman" w:cs="Times New Roman"/>
          <w:b/>
          <w:sz w:val="24"/>
          <w:szCs w:val="24"/>
        </w:rPr>
      </w:pPr>
      <w:r w:rsidRPr="00E96364">
        <w:rPr>
          <w:rFonts w:ascii="Times New Roman" w:hAnsi="Times New Roman" w:cs="Times New Roman"/>
          <w:b/>
          <w:sz w:val="24"/>
          <w:szCs w:val="24"/>
        </w:rPr>
        <w:t xml:space="preserve">WSTRZYMANIE ROBÓT </w:t>
      </w:r>
    </w:p>
    <w:p w14:paraId="736CB36D" w14:textId="77777777" w:rsidR="00CA4E98" w:rsidRPr="00E96364" w:rsidRDefault="00CA4E98" w:rsidP="00CA4E98">
      <w:pPr>
        <w:jc w:val="both"/>
        <w:rPr>
          <w:rFonts w:ascii="Times New Roman" w:hAnsi="Times New Roman" w:cs="Times New Roman"/>
          <w:sz w:val="24"/>
          <w:szCs w:val="24"/>
        </w:rPr>
      </w:pPr>
      <w:r w:rsidRPr="00E96364">
        <w:rPr>
          <w:rFonts w:ascii="Times New Roman" w:hAnsi="Times New Roman" w:cs="Times New Roman"/>
          <w:sz w:val="24"/>
          <w:szCs w:val="24"/>
        </w:rPr>
        <w:t>16. Zamawiający może polecić Wykonawcy wstrzymanie całości lub części robót w zakresie przedmiotu umowy na okres, który uzna za konieczny, a także polecić zabezpieczenie robót na czas wstrzymania w sposób, który uzna za właściwy.</w:t>
      </w:r>
    </w:p>
    <w:p w14:paraId="2C2C4127" w14:textId="77777777" w:rsidR="00CA4E98" w:rsidRPr="00E96364" w:rsidRDefault="00CA4E98" w:rsidP="00CA4E98">
      <w:pPr>
        <w:jc w:val="both"/>
        <w:rPr>
          <w:rFonts w:ascii="Times New Roman" w:hAnsi="Times New Roman" w:cs="Times New Roman"/>
          <w:sz w:val="24"/>
          <w:szCs w:val="24"/>
        </w:rPr>
      </w:pPr>
      <w:r w:rsidRPr="00E96364">
        <w:rPr>
          <w:rFonts w:ascii="Times New Roman" w:hAnsi="Times New Roman" w:cs="Times New Roman"/>
          <w:sz w:val="24"/>
          <w:szCs w:val="24"/>
        </w:rPr>
        <w:t>17. Wstrzymanie robót może nastąpić w szczególności, gdy:</w:t>
      </w:r>
    </w:p>
    <w:p w14:paraId="38CC4604" w14:textId="77777777" w:rsidR="00CA4E98" w:rsidRPr="00E96364" w:rsidRDefault="00CA4E98" w:rsidP="00CA4E98">
      <w:pPr>
        <w:numPr>
          <w:ilvl w:val="0"/>
          <w:numId w:val="5"/>
        </w:numPr>
        <w:suppressAutoHyphens/>
        <w:autoSpaceDE w:val="0"/>
        <w:spacing w:line="240" w:lineRule="auto"/>
        <w:ind w:left="737"/>
        <w:jc w:val="both"/>
        <w:rPr>
          <w:rFonts w:ascii="Times New Roman" w:hAnsi="Times New Roman" w:cs="Times New Roman"/>
          <w:sz w:val="24"/>
          <w:szCs w:val="24"/>
        </w:rPr>
      </w:pPr>
      <w:r w:rsidRPr="00E96364">
        <w:rPr>
          <w:rFonts w:ascii="Times New Roman" w:hAnsi="Times New Roman" w:cs="Times New Roman"/>
          <w:sz w:val="24"/>
          <w:szCs w:val="24"/>
        </w:rPr>
        <w:t xml:space="preserve">jest konieczne dla prawidłowego wykonania robót lub ich bezpieczeństwa, </w:t>
      </w:r>
    </w:p>
    <w:p w14:paraId="0FA6E0EC" w14:textId="77777777" w:rsidR="00CA4E98" w:rsidRPr="00E96364" w:rsidRDefault="00CA4E98" w:rsidP="00CA4E98">
      <w:pPr>
        <w:numPr>
          <w:ilvl w:val="0"/>
          <w:numId w:val="5"/>
        </w:numPr>
        <w:suppressAutoHyphens/>
        <w:autoSpaceDE w:val="0"/>
        <w:spacing w:line="240" w:lineRule="auto"/>
        <w:ind w:left="737"/>
        <w:jc w:val="both"/>
        <w:rPr>
          <w:rFonts w:ascii="Times New Roman" w:hAnsi="Times New Roman" w:cs="Times New Roman"/>
          <w:sz w:val="24"/>
          <w:szCs w:val="24"/>
        </w:rPr>
      </w:pPr>
      <w:r w:rsidRPr="00E96364">
        <w:rPr>
          <w:rFonts w:ascii="Times New Roman" w:hAnsi="Times New Roman" w:cs="Times New Roman"/>
          <w:sz w:val="24"/>
          <w:szCs w:val="24"/>
        </w:rPr>
        <w:t>wynika z warunków atmosferycznych i klimatycznych, w jakich są prowadzone roboty,</w:t>
      </w:r>
    </w:p>
    <w:p w14:paraId="100F6C91" w14:textId="77777777" w:rsidR="00CA4E98" w:rsidRPr="00E96364" w:rsidRDefault="00CA4E98" w:rsidP="00CA4E98">
      <w:pPr>
        <w:numPr>
          <w:ilvl w:val="0"/>
          <w:numId w:val="5"/>
        </w:numPr>
        <w:suppressAutoHyphens/>
        <w:autoSpaceDE w:val="0"/>
        <w:spacing w:line="240" w:lineRule="auto"/>
        <w:ind w:left="737"/>
        <w:jc w:val="both"/>
        <w:rPr>
          <w:rFonts w:ascii="Times New Roman" w:hAnsi="Times New Roman" w:cs="Times New Roman"/>
          <w:sz w:val="24"/>
          <w:szCs w:val="24"/>
        </w:rPr>
      </w:pPr>
      <w:r w:rsidRPr="00E96364">
        <w:rPr>
          <w:rFonts w:ascii="Times New Roman" w:hAnsi="Times New Roman" w:cs="Times New Roman"/>
          <w:sz w:val="24"/>
          <w:szCs w:val="24"/>
        </w:rPr>
        <w:t xml:space="preserve">wynika z winy Wykonawcy lub innych okoliczności od niego zależnych. </w:t>
      </w:r>
    </w:p>
    <w:p w14:paraId="3AC4BE4F" w14:textId="77777777" w:rsidR="00CA4E98" w:rsidRPr="00E96364" w:rsidRDefault="00CA4E98" w:rsidP="00CA4E98">
      <w:pPr>
        <w:jc w:val="both"/>
        <w:rPr>
          <w:rFonts w:ascii="Times New Roman" w:hAnsi="Times New Roman" w:cs="Times New Roman"/>
          <w:sz w:val="24"/>
          <w:szCs w:val="24"/>
        </w:rPr>
      </w:pPr>
      <w:r w:rsidRPr="00E96364">
        <w:rPr>
          <w:rFonts w:ascii="Times New Roman" w:hAnsi="Times New Roman" w:cs="Times New Roman"/>
          <w:sz w:val="24"/>
          <w:szCs w:val="24"/>
        </w:rPr>
        <w:t>18. Wstrzymanie robót z ww. przyczyn nie stanowi podstaw do zmiany wynagrodzenia umownego.</w:t>
      </w:r>
    </w:p>
    <w:p w14:paraId="28C5A90E" w14:textId="77777777" w:rsidR="00CA4E98" w:rsidRPr="00E96364" w:rsidRDefault="00CA4E98" w:rsidP="00CA4E98">
      <w:pPr>
        <w:spacing w:line="100" w:lineRule="atLeast"/>
        <w:jc w:val="center"/>
        <w:rPr>
          <w:rFonts w:ascii="Times New Roman" w:hAnsi="Times New Roman" w:cs="Times New Roman"/>
          <w:b/>
          <w:sz w:val="24"/>
          <w:szCs w:val="24"/>
        </w:rPr>
      </w:pPr>
    </w:p>
    <w:p w14:paraId="41F33515" w14:textId="77777777" w:rsidR="00CA4E98" w:rsidRPr="00E96364" w:rsidRDefault="00CA4E98" w:rsidP="00CA4E98">
      <w:pPr>
        <w:spacing w:line="100" w:lineRule="atLeast"/>
        <w:jc w:val="center"/>
        <w:rPr>
          <w:rFonts w:ascii="Times New Roman" w:hAnsi="Times New Roman" w:cs="Times New Roman"/>
          <w:b/>
          <w:sz w:val="24"/>
          <w:szCs w:val="24"/>
        </w:rPr>
      </w:pPr>
    </w:p>
    <w:p w14:paraId="2A484CE8" w14:textId="77777777" w:rsidR="00CA4E98" w:rsidRPr="00E96364" w:rsidRDefault="00CA4E98" w:rsidP="00CA4E98">
      <w:pPr>
        <w:spacing w:line="100" w:lineRule="atLeast"/>
        <w:jc w:val="center"/>
        <w:rPr>
          <w:rFonts w:ascii="Times New Roman" w:hAnsi="Times New Roman" w:cs="Times New Roman"/>
          <w:b/>
          <w:sz w:val="24"/>
          <w:szCs w:val="24"/>
        </w:rPr>
      </w:pPr>
      <w:r w:rsidRPr="00E96364">
        <w:rPr>
          <w:rFonts w:ascii="Times New Roman" w:hAnsi="Times New Roman" w:cs="Times New Roman"/>
          <w:b/>
          <w:sz w:val="24"/>
          <w:szCs w:val="24"/>
        </w:rPr>
        <w:t>§ 4.</w:t>
      </w:r>
    </w:p>
    <w:p w14:paraId="32BB37CC" w14:textId="77777777" w:rsidR="00CA4E98" w:rsidRPr="00E96364" w:rsidRDefault="00CA4E98" w:rsidP="00CA4E98">
      <w:pPr>
        <w:spacing w:line="100" w:lineRule="atLeast"/>
        <w:jc w:val="center"/>
        <w:rPr>
          <w:rFonts w:ascii="Times New Roman" w:hAnsi="Times New Roman" w:cs="Times New Roman"/>
          <w:b/>
          <w:sz w:val="24"/>
          <w:szCs w:val="24"/>
        </w:rPr>
      </w:pPr>
      <w:r w:rsidRPr="00E96364">
        <w:rPr>
          <w:rFonts w:ascii="Times New Roman" w:hAnsi="Times New Roman" w:cs="Times New Roman"/>
          <w:b/>
          <w:sz w:val="24"/>
          <w:szCs w:val="24"/>
        </w:rPr>
        <w:t xml:space="preserve">WYNAGRODZENIE </w:t>
      </w:r>
    </w:p>
    <w:p w14:paraId="0E8CDFEC" w14:textId="68AB3DDC" w:rsidR="00CA4E98" w:rsidRPr="00E96364" w:rsidRDefault="00CA4E98" w:rsidP="00097978">
      <w:pPr>
        <w:pStyle w:val="pkt"/>
        <w:tabs>
          <w:tab w:val="right" w:pos="1980"/>
          <w:tab w:val="left" w:leader="dot" w:pos="7380"/>
        </w:tabs>
        <w:spacing w:line="360" w:lineRule="auto"/>
        <w:ind w:left="720" w:firstLine="0"/>
        <w:rPr>
          <w:rFonts w:ascii="Times New Roman" w:hAnsi="Times New Roman" w:cs="Times New Roman"/>
          <w:b/>
          <w:sz w:val="24"/>
          <w:szCs w:val="24"/>
        </w:rPr>
      </w:pPr>
      <w:r w:rsidRPr="00E96364">
        <w:rPr>
          <w:rFonts w:ascii="Times New Roman" w:hAnsi="Times New Roman" w:cs="Times New Roman"/>
          <w:sz w:val="24"/>
          <w:szCs w:val="24"/>
        </w:rPr>
        <w:t xml:space="preserve">1. Strony ustalają </w:t>
      </w:r>
      <w:r w:rsidRPr="00E96364">
        <w:rPr>
          <w:rFonts w:ascii="Times New Roman" w:hAnsi="Times New Roman" w:cs="Times New Roman"/>
          <w:b/>
          <w:sz w:val="24"/>
          <w:szCs w:val="24"/>
        </w:rPr>
        <w:t>ryczałtowe, niezmienne</w:t>
      </w:r>
      <w:r w:rsidRPr="00E96364">
        <w:rPr>
          <w:rFonts w:ascii="Times New Roman" w:hAnsi="Times New Roman" w:cs="Times New Roman"/>
          <w:sz w:val="24"/>
          <w:szCs w:val="24"/>
        </w:rPr>
        <w:t xml:space="preserve"> wynagrodzenie za </w:t>
      </w:r>
      <w:r w:rsidRPr="00E96364">
        <w:rPr>
          <w:rFonts w:ascii="Times New Roman" w:hAnsi="Times New Roman" w:cs="Times New Roman"/>
          <w:color w:val="000000"/>
          <w:sz w:val="24"/>
          <w:szCs w:val="24"/>
        </w:rPr>
        <w:t>wykonan</w:t>
      </w:r>
      <w:r w:rsidRPr="00E96364">
        <w:rPr>
          <w:rFonts w:ascii="Times New Roman" w:hAnsi="Times New Roman" w:cs="Times New Roman"/>
          <w:sz w:val="24"/>
          <w:szCs w:val="24"/>
        </w:rPr>
        <w:t xml:space="preserve">ie umowy, w wysokości: </w:t>
      </w:r>
      <w:r w:rsidR="001166D2" w:rsidRPr="00E96364">
        <w:rPr>
          <w:rFonts w:ascii="Times New Roman" w:hAnsi="Times New Roman" w:cs="Times New Roman"/>
          <w:b/>
          <w:sz w:val="24"/>
          <w:szCs w:val="24"/>
        </w:rPr>
        <w:t>………………….. (brutto)</w:t>
      </w:r>
      <w:r w:rsidRPr="00E96364">
        <w:rPr>
          <w:rFonts w:ascii="Times New Roman" w:hAnsi="Times New Roman" w:cs="Times New Roman"/>
          <w:b/>
          <w:sz w:val="24"/>
          <w:szCs w:val="24"/>
        </w:rPr>
        <w:t xml:space="preserve">słownie: </w:t>
      </w:r>
      <w:r w:rsidR="00097978" w:rsidRPr="00E96364">
        <w:rPr>
          <w:rFonts w:ascii="Times New Roman" w:hAnsi="Times New Roman" w:cs="Times New Roman"/>
          <w:b/>
          <w:sz w:val="24"/>
          <w:szCs w:val="24"/>
        </w:rPr>
        <w:t>………………</w:t>
      </w:r>
    </w:p>
    <w:p w14:paraId="4D772692" w14:textId="72513B30" w:rsidR="00CA4E98" w:rsidRPr="00E96364" w:rsidRDefault="00CA4E98" w:rsidP="00CA4E98">
      <w:pPr>
        <w:pStyle w:val="pkt"/>
        <w:tabs>
          <w:tab w:val="right" w:pos="1980"/>
          <w:tab w:val="left" w:leader="dot" w:pos="7380"/>
        </w:tabs>
        <w:spacing w:line="360" w:lineRule="auto"/>
        <w:ind w:left="720" w:firstLine="0"/>
        <w:rPr>
          <w:rFonts w:ascii="Times New Roman" w:hAnsi="Times New Roman" w:cs="Times New Roman"/>
          <w:bCs/>
          <w:sz w:val="24"/>
          <w:szCs w:val="24"/>
        </w:rPr>
      </w:pPr>
      <w:r w:rsidRPr="00E96364">
        <w:rPr>
          <w:rFonts w:ascii="Times New Roman" w:hAnsi="Times New Roman" w:cs="Times New Roman"/>
          <w:b/>
          <w:sz w:val="24"/>
          <w:szCs w:val="24"/>
        </w:rPr>
        <w:tab/>
        <w:t xml:space="preserve">w tym podatek VAT – </w:t>
      </w:r>
      <w:r w:rsidR="00097978" w:rsidRPr="00E96364">
        <w:rPr>
          <w:rFonts w:ascii="Times New Roman" w:hAnsi="Times New Roman" w:cs="Times New Roman"/>
          <w:b/>
          <w:sz w:val="24"/>
          <w:szCs w:val="24"/>
        </w:rPr>
        <w:t>……………..</w:t>
      </w:r>
      <w:r w:rsidRPr="00E96364">
        <w:rPr>
          <w:rFonts w:ascii="Times New Roman" w:hAnsi="Times New Roman" w:cs="Times New Roman"/>
          <w:b/>
          <w:sz w:val="24"/>
          <w:szCs w:val="24"/>
        </w:rPr>
        <w:t xml:space="preserve"> zł, słownie: </w:t>
      </w:r>
      <w:r w:rsidR="00097978" w:rsidRPr="00E96364">
        <w:rPr>
          <w:rFonts w:ascii="Times New Roman" w:hAnsi="Times New Roman" w:cs="Times New Roman"/>
          <w:b/>
          <w:sz w:val="24"/>
          <w:szCs w:val="24"/>
        </w:rPr>
        <w:t>…………………………</w:t>
      </w:r>
    </w:p>
    <w:p w14:paraId="6F0F849B" w14:textId="77777777" w:rsidR="00CA4E98" w:rsidRPr="00E96364" w:rsidRDefault="00CA4E98" w:rsidP="00CA4E98">
      <w:pPr>
        <w:spacing w:line="100" w:lineRule="atLeast"/>
        <w:jc w:val="both"/>
        <w:rPr>
          <w:rFonts w:ascii="Times New Roman" w:hAnsi="Times New Roman" w:cs="Times New Roman"/>
          <w:sz w:val="24"/>
          <w:szCs w:val="24"/>
        </w:rPr>
      </w:pPr>
      <w:r w:rsidRPr="00E96364">
        <w:rPr>
          <w:rFonts w:ascii="Times New Roman" w:hAnsi="Times New Roman" w:cs="Times New Roman"/>
          <w:sz w:val="24"/>
          <w:szCs w:val="24"/>
        </w:rPr>
        <w:t>2.Wynagrodzenie określone w ust. 1 zawiera również wszystkie koszty związane z realizacją przedmiotu umowy, o którym mowa w § 1, wynikające wprost z dokumentacji projektowej,  koszty materiałów i ubezpieczenia, jak również wszystkie pozostałe koszty, bez których nie można wykonać przedmiotu umowy; wynagrodzenie, o którym mowa w ust. 1 nie może ulec zmianie.</w:t>
      </w:r>
    </w:p>
    <w:p w14:paraId="45EC479B" w14:textId="77777777" w:rsidR="00CA4E98" w:rsidRPr="00E96364" w:rsidRDefault="00CA4E98" w:rsidP="00CA4E98">
      <w:pPr>
        <w:spacing w:line="100" w:lineRule="atLeast"/>
        <w:jc w:val="center"/>
        <w:rPr>
          <w:rFonts w:ascii="Times New Roman" w:hAnsi="Times New Roman" w:cs="Times New Roman"/>
          <w:b/>
          <w:sz w:val="24"/>
          <w:szCs w:val="24"/>
        </w:rPr>
      </w:pPr>
    </w:p>
    <w:p w14:paraId="1483E85E" w14:textId="77777777" w:rsidR="00CA4E98" w:rsidRPr="00E96364" w:rsidRDefault="00CA4E98" w:rsidP="00CA4E98">
      <w:pPr>
        <w:spacing w:line="100" w:lineRule="atLeast"/>
        <w:jc w:val="center"/>
        <w:rPr>
          <w:rFonts w:ascii="Times New Roman" w:hAnsi="Times New Roman" w:cs="Times New Roman"/>
          <w:b/>
          <w:sz w:val="24"/>
          <w:szCs w:val="24"/>
        </w:rPr>
      </w:pPr>
      <w:r w:rsidRPr="00E96364">
        <w:rPr>
          <w:rFonts w:ascii="Times New Roman" w:hAnsi="Times New Roman" w:cs="Times New Roman"/>
          <w:b/>
          <w:sz w:val="24"/>
          <w:szCs w:val="24"/>
        </w:rPr>
        <w:t>§ 5.</w:t>
      </w:r>
    </w:p>
    <w:p w14:paraId="23761692" w14:textId="77777777" w:rsidR="00CA4E98" w:rsidRPr="00E96364" w:rsidRDefault="00CA4E98" w:rsidP="00CA4E98">
      <w:pPr>
        <w:spacing w:line="100" w:lineRule="atLeast"/>
        <w:jc w:val="center"/>
        <w:rPr>
          <w:rFonts w:ascii="Times New Roman" w:hAnsi="Times New Roman" w:cs="Times New Roman"/>
          <w:b/>
          <w:sz w:val="24"/>
          <w:szCs w:val="24"/>
        </w:rPr>
      </w:pPr>
      <w:r w:rsidRPr="00E96364">
        <w:rPr>
          <w:rFonts w:ascii="Times New Roman" w:hAnsi="Times New Roman" w:cs="Times New Roman"/>
          <w:b/>
          <w:sz w:val="24"/>
          <w:szCs w:val="24"/>
        </w:rPr>
        <w:t xml:space="preserve">WARUNKI PŁATNOŚCI </w:t>
      </w:r>
    </w:p>
    <w:p w14:paraId="044CB044" w14:textId="77777777" w:rsidR="00CA4E98" w:rsidRPr="00E96364" w:rsidRDefault="00CA4E98" w:rsidP="00DD2890">
      <w:pPr>
        <w:pStyle w:val="Akapitzlist"/>
        <w:widowControl/>
        <w:numPr>
          <w:ilvl w:val="0"/>
          <w:numId w:val="6"/>
        </w:numPr>
        <w:tabs>
          <w:tab w:val="left" w:pos="411"/>
        </w:tabs>
        <w:autoSpaceDE/>
        <w:spacing w:before="0" w:line="100" w:lineRule="atLeast"/>
        <w:ind w:left="426" w:hanging="426"/>
        <w:contextualSpacing/>
        <w:rPr>
          <w:rFonts w:ascii="Times New Roman" w:hAnsi="Times New Roman" w:cs="Times New Roman"/>
          <w:sz w:val="24"/>
          <w:szCs w:val="24"/>
        </w:rPr>
      </w:pPr>
      <w:r w:rsidRPr="00E96364">
        <w:rPr>
          <w:rFonts w:ascii="Times New Roman" w:hAnsi="Times New Roman" w:cs="Times New Roman"/>
          <w:sz w:val="24"/>
          <w:szCs w:val="24"/>
        </w:rPr>
        <w:t xml:space="preserve">Rozliczenie należności za wykonane prace może być dokonywane fakturami częściowymi. Łączna wysokość wskazanych w fakturach VAT częściowych kwot nie może przekroczyć 90% kwoty wynagrodzenia umownego, o którym mowa w § 4 ust. 1. </w:t>
      </w:r>
    </w:p>
    <w:p w14:paraId="0D12D049" w14:textId="3B61A007" w:rsidR="00CA4E98" w:rsidRPr="00E96364" w:rsidRDefault="00CA4E98" w:rsidP="00CA4E98">
      <w:pPr>
        <w:numPr>
          <w:ilvl w:val="0"/>
          <w:numId w:val="6"/>
        </w:numPr>
        <w:suppressAutoHyphens/>
        <w:autoSpaceDE w:val="0"/>
        <w:spacing w:line="100" w:lineRule="atLeast"/>
        <w:ind w:left="411"/>
        <w:jc w:val="both"/>
        <w:rPr>
          <w:rFonts w:ascii="Times New Roman" w:hAnsi="Times New Roman" w:cs="Times New Roman"/>
          <w:sz w:val="24"/>
          <w:szCs w:val="24"/>
        </w:rPr>
      </w:pPr>
      <w:r w:rsidRPr="00E96364">
        <w:rPr>
          <w:rFonts w:ascii="Times New Roman" w:hAnsi="Times New Roman" w:cs="Times New Roman"/>
          <w:sz w:val="24"/>
          <w:szCs w:val="24"/>
        </w:rPr>
        <w:t xml:space="preserve">Faktury VAT częściowe będą wystawiane przez Wykonawcę po wykonaniu i odebraniu przez inspektora nadzoru danego etapu robót. </w:t>
      </w:r>
    </w:p>
    <w:p w14:paraId="25CD411C" w14:textId="642F4E04" w:rsidR="00CA4E98" w:rsidRPr="00E96364" w:rsidRDefault="00CA4E98" w:rsidP="00CA4E98">
      <w:pPr>
        <w:numPr>
          <w:ilvl w:val="0"/>
          <w:numId w:val="6"/>
        </w:numPr>
        <w:suppressAutoHyphens/>
        <w:autoSpaceDE w:val="0"/>
        <w:spacing w:line="100" w:lineRule="atLeast"/>
        <w:ind w:left="411"/>
        <w:jc w:val="both"/>
        <w:rPr>
          <w:rFonts w:ascii="Times New Roman" w:hAnsi="Times New Roman" w:cs="Times New Roman"/>
          <w:sz w:val="24"/>
          <w:szCs w:val="24"/>
        </w:rPr>
      </w:pPr>
      <w:r w:rsidRPr="00E96364">
        <w:rPr>
          <w:rFonts w:ascii="Times New Roman" w:hAnsi="Times New Roman" w:cs="Times New Roman"/>
          <w:sz w:val="24"/>
          <w:szCs w:val="24"/>
        </w:rPr>
        <w:t>Podstawą do wystawienia faktury jest protokół odbioru robót (danego etapu robót), potwierdzony przez inspektora nadzoru.</w:t>
      </w:r>
      <w:r w:rsidR="00DD2890" w:rsidRPr="00E96364">
        <w:rPr>
          <w:rFonts w:ascii="Times New Roman" w:hAnsi="Times New Roman" w:cs="Times New Roman"/>
          <w:sz w:val="24"/>
          <w:szCs w:val="24"/>
        </w:rPr>
        <w:t xml:space="preserve"> Podstawą do wystawienia faktury końcowej jest protokół odbioru końcowego Inwestycji.</w:t>
      </w:r>
    </w:p>
    <w:p w14:paraId="4E4798AD" w14:textId="77777777" w:rsidR="00CA4E98" w:rsidRPr="00E96364" w:rsidRDefault="00CA4E98" w:rsidP="00CA4E98">
      <w:pPr>
        <w:numPr>
          <w:ilvl w:val="0"/>
          <w:numId w:val="6"/>
        </w:numPr>
        <w:suppressAutoHyphens/>
        <w:autoSpaceDE w:val="0"/>
        <w:spacing w:line="100" w:lineRule="atLeast"/>
        <w:ind w:left="411"/>
        <w:jc w:val="both"/>
        <w:rPr>
          <w:rFonts w:ascii="Times New Roman" w:hAnsi="Times New Roman" w:cs="Times New Roman"/>
          <w:sz w:val="24"/>
          <w:szCs w:val="24"/>
        </w:rPr>
      </w:pPr>
      <w:r w:rsidRPr="00E96364">
        <w:rPr>
          <w:rFonts w:ascii="Times New Roman" w:hAnsi="Times New Roman" w:cs="Times New Roman"/>
          <w:sz w:val="24"/>
          <w:szCs w:val="24"/>
        </w:rPr>
        <w:t xml:space="preserve">Do każdej faktury Wykonawca jest zobowiązany dołączyć: </w:t>
      </w:r>
    </w:p>
    <w:p w14:paraId="2BB905F5" w14:textId="77777777" w:rsidR="00CA4E98" w:rsidRPr="00E96364" w:rsidRDefault="00CA4E98" w:rsidP="00CA4E98">
      <w:pPr>
        <w:numPr>
          <w:ilvl w:val="0"/>
          <w:numId w:val="7"/>
        </w:numPr>
        <w:spacing w:line="240" w:lineRule="auto"/>
        <w:jc w:val="both"/>
        <w:rPr>
          <w:rFonts w:ascii="Times New Roman" w:hAnsi="Times New Roman" w:cs="Times New Roman"/>
          <w:sz w:val="24"/>
          <w:szCs w:val="24"/>
        </w:rPr>
      </w:pPr>
      <w:r w:rsidRPr="00E96364">
        <w:rPr>
          <w:rFonts w:ascii="Times New Roman" w:hAnsi="Times New Roman" w:cs="Times New Roman"/>
          <w:sz w:val="24"/>
          <w:szCs w:val="24"/>
        </w:rPr>
        <w:t xml:space="preserve">- oświadczenie, że dane roboty zostały wykonane bez udziału podwykonawców, lub </w:t>
      </w:r>
    </w:p>
    <w:p w14:paraId="74264B10" w14:textId="0746D382" w:rsidR="00CA4E98" w:rsidRPr="00E96364" w:rsidRDefault="00CA4E98" w:rsidP="00CA4E98">
      <w:pPr>
        <w:numPr>
          <w:ilvl w:val="0"/>
          <w:numId w:val="7"/>
        </w:numPr>
        <w:spacing w:line="240" w:lineRule="auto"/>
        <w:jc w:val="both"/>
        <w:rPr>
          <w:rFonts w:ascii="Times New Roman" w:hAnsi="Times New Roman" w:cs="Times New Roman"/>
          <w:sz w:val="24"/>
          <w:szCs w:val="24"/>
        </w:rPr>
      </w:pPr>
      <w:r w:rsidRPr="00E96364">
        <w:rPr>
          <w:rFonts w:ascii="Times New Roman" w:hAnsi="Times New Roman" w:cs="Times New Roman"/>
          <w:sz w:val="24"/>
          <w:szCs w:val="24"/>
        </w:rPr>
        <w:lastRenderedPageBreak/>
        <w:t xml:space="preserve">- w przypadku wykonania robót z udziałem podwykonawców – oświadczenia podwykonawców potwierdzające, że otrzymali terminowo od Wykonawcy </w:t>
      </w:r>
      <w:r w:rsidR="00DD2890" w:rsidRPr="00E96364">
        <w:rPr>
          <w:rFonts w:ascii="Times New Roman" w:hAnsi="Times New Roman" w:cs="Times New Roman"/>
          <w:sz w:val="24"/>
          <w:szCs w:val="24"/>
        </w:rPr>
        <w:t xml:space="preserve">wymagalne </w:t>
      </w:r>
      <w:r w:rsidRPr="00E96364">
        <w:rPr>
          <w:rFonts w:ascii="Times New Roman" w:hAnsi="Times New Roman" w:cs="Times New Roman"/>
          <w:sz w:val="24"/>
          <w:szCs w:val="24"/>
        </w:rPr>
        <w:t>wynagrodzenie należne z tytułu wykonanych robót.</w:t>
      </w:r>
    </w:p>
    <w:p w14:paraId="49980B85" w14:textId="32364379" w:rsidR="00CA4E98" w:rsidRPr="00E96364" w:rsidRDefault="00CA4E98" w:rsidP="00DD2890">
      <w:pPr>
        <w:jc w:val="both"/>
        <w:rPr>
          <w:rFonts w:ascii="Times New Roman" w:hAnsi="Times New Roman" w:cs="Times New Roman"/>
          <w:strike/>
          <w:sz w:val="24"/>
          <w:szCs w:val="24"/>
        </w:rPr>
      </w:pPr>
      <w:r w:rsidRPr="00E96364">
        <w:rPr>
          <w:rFonts w:ascii="Times New Roman" w:hAnsi="Times New Roman" w:cs="Times New Roman"/>
          <w:sz w:val="24"/>
          <w:szCs w:val="24"/>
        </w:rPr>
        <w:t xml:space="preserve"> </w:t>
      </w:r>
    </w:p>
    <w:p w14:paraId="68FEC0DC" w14:textId="739A3ECC" w:rsidR="00CA4E98" w:rsidRPr="00E96364" w:rsidRDefault="00DD2890" w:rsidP="00CA4E98">
      <w:pPr>
        <w:jc w:val="both"/>
        <w:rPr>
          <w:rFonts w:ascii="Times New Roman" w:hAnsi="Times New Roman" w:cs="Times New Roman"/>
          <w:sz w:val="24"/>
          <w:szCs w:val="24"/>
        </w:rPr>
      </w:pPr>
      <w:r w:rsidRPr="00E96364">
        <w:rPr>
          <w:rFonts w:ascii="Times New Roman" w:hAnsi="Times New Roman" w:cs="Times New Roman"/>
          <w:sz w:val="24"/>
          <w:szCs w:val="24"/>
        </w:rPr>
        <w:t>5</w:t>
      </w:r>
      <w:r w:rsidR="00CA4E98" w:rsidRPr="00E96364">
        <w:rPr>
          <w:rFonts w:ascii="Times New Roman" w:hAnsi="Times New Roman" w:cs="Times New Roman"/>
          <w:sz w:val="24"/>
          <w:szCs w:val="24"/>
        </w:rPr>
        <w:t>. Rozliczenie finansowe (zapłata) z Wykonawcą będzie następować przelewem na konto Wykonawcy nr  rachunku</w:t>
      </w:r>
      <w:r w:rsidR="00CA4E98" w:rsidRPr="00E96364">
        <w:rPr>
          <w:rFonts w:ascii="Times New Roman" w:hAnsi="Times New Roman" w:cs="Times New Roman"/>
          <w:iCs/>
          <w:sz w:val="24"/>
          <w:szCs w:val="24"/>
        </w:rPr>
        <w:t xml:space="preserve">: </w:t>
      </w:r>
      <w:r w:rsidRPr="00E96364">
        <w:rPr>
          <w:rFonts w:ascii="Times New Roman" w:hAnsi="Times New Roman" w:cs="Times New Roman"/>
          <w:iCs/>
          <w:sz w:val="24"/>
          <w:szCs w:val="24"/>
        </w:rPr>
        <w:t>[…]</w:t>
      </w:r>
      <w:r w:rsidR="00CA4E98" w:rsidRPr="00E96364">
        <w:rPr>
          <w:rFonts w:ascii="Times New Roman" w:hAnsi="Times New Roman" w:cs="Times New Roman"/>
          <w:sz w:val="24"/>
          <w:szCs w:val="24"/>
        </w:rPr>
        <w:t>wskazan</w:t>
      </w:r>
      <w:r w:rsidRPr="00E96364">
        <w:rPr>
          <w:rFonts w:ascii="Times New Roman" w:hAnsi="Times New Roman" w:cs="Times New Roman"/>
          <w:sz w:val="24"/>
          <w:szCs w:val="24"/>
        </w:rPr>
        <w:t>y</w:t>
      </w:r>
      <w:r w:rsidR="00CA4E98" w:rsidRPr="00E96364">
        <w:rPr>
          <w:rFonts w:ascii="Times New Roman" w:hAnsi="Times New Roman" w:cs="Times New Roman"/>
          <w:sz w:val="24"/>
          <w:szCs w:val="24"/>
        </w:rPr>
        <w:t xml:space="preserve"> na fakturze, w ciągu 30 dni od dnia przedłożeniu Zamawiającemu kompletu dokumentów rozliczeniowych tj.:</w:t>
      </w:r>
    </w:p>
    <w:p w14:paraId="1039A612" w14:textId="77777777" w:rsidR="00CA4E98" w:rsidRPr="00E96364" w:rsidRDefault="00CA4E98" w:rsidP="00CA4E98">
      <w:pPr>
        <w:numPr>
          <w:ilvl w:val="0"/>
          <w:numId w:val="8"/>
        </w:numPr>
        <w:tabs>
          <w:tab w:val="left" w:pos="851"/>
        </w:tabs>
        <w:spacing w:line="240" w:lineRule="auto"/>
        <w:ind w:left="567" w:firstLine="0"/>
        <w:jc w:val="both"/>
        <w:rPr>
          <w:rFonts w:ascii="Times New Roman" w:hAnsi="Times New Roman" w:cs="Times New Roman"/>
          <w:sz w:val="24"/>
          <w:szCs w:val="24"/>
        </w:rPr>
      </w:pPr>
      <w:r w:rsidRPr="00E96364">
        <w:rPr>
          <w:rFonts w:ascii="Times New Roman" w:hAnsi="Times New Roman" w:cs="Times New Roman"/>
          <w:sz w:val="24"/>
          <w:szCs w:val="24"/>
        </w:rPr>
        <w:t>protokołu odbioru robót (danego etapu robót, protokołu odbioru końcowego),</w:t>
      </w:r>
    </w:p>
    <w:p w14:paraId="0EA4B478" w14:textId="77777777" w:rsidR="00CA4E98" w:rsidRPr="00E96364" w:rsidRDefault="00CA4E98" w:rsidP="00CA4E98">
      <w:pPr>
        <w:numPr>
          <w:ilvl w:val="0"/>
          <w:numId w:val="8"/>
        </w:numPr>
        <w:spacing w:line="240" w:lineRule="auto"/>
        <w:ind w:left="851"/>
        <w:jc w:val="both"/>
        <w:rPr>
          <w:rFonts w:ascii="Times New Roman" w:hAnsi="Times New Roman" w:cs="Times New Roman"/>
          <w:sz w:val="24"/>
          <w:szCs w:val="24"/>
        </w:rPr>
      </w:pPr>
      <w:r w:rsidRPr="00E96364">
        <w:rPr>
          <w:rFonts w:ascii="Times New Roman" w:hAnsi="Times New Roman" w:cs="Times New Roman"/>
          <w:sz w:val="24"/>
          <w:szCs w:val="24"/>
        </w:rPr>
        <w:t>faktury VAT,</w:t>
      </w:r>
    </w:p>
    <w:p w14:paraId="5FAC0E59" w14:textId="77777777" w:rsidR="00CA4E98" w:rsidRPr="00E96364" w:rsidRDefault="00CA4E98" w:rsidP="00CA4E98">
      <w:pPr>
        <w:numPr>
          <w:ilvl w:val="0"/>
          <w:numId w:val="8"/>
        </w:numPr>
        <w:spacing w:line="240" w:lineRule="auto"/>
        <w:ind w:left="851"/>
        <w:jc w:val="both"/>
        <w:rPr>
          <w:rFonts w:ascii="Times New Roman" w:hAnsi="Times New Roman" w:cs="Times New Roman"/>
          <w:sz w:val="24"/>
          <w:szCs w:val="24"/>
        </w:rPr>
      </w:pPr>
      <w:r w:rsidRPr="00E96364">
        <w:rPr>
          <w:rFonts w:ascii="Times New Roman" w:hAnsi="Times New Roman" w:cs="Times New Roman"/>
          <w:sz w:val="24"/>
          <w:szCs w:val="24"/>
        </w:rPr>
        <w:t xml:space="preserve">oświadczenia, że dane roboty zostały wykonane bez udziału podwykonawców </w:t>
      </w:r>
    </w:p>
    <w:p w14:paraId="66AF535B" w14:textId="77777777" w:rsidR="00CA4E98" w:rsidRPr="00E96364" w:rsidRDefault="00CA4E98" w:rsidP="00CA4E98">
      <w:pPr>
        <w:ind w:left="851"/>
        <w:jc w:val="both"/>
        <w:rPr>
          <w:rFonts w:ascii="Times New Roman" w:hAnsi="Times New Roman" w:cs="Times New Roman"/>
          <w:sz w:val="24"/>
          <w:szCs w:val="24"/>
        </w:rPr>
      </w:pPr>
      <w:r w:rsidRPr="00E96364">
        <w:rPr>
          <w:rFonts w:ascii="Times New Roman" w:hAnsi="Times New Roman" w:cs="Times New Roman"/>
          <w:sz w:val="24"/>
          <w:szCs w:val="24"/>
        </w:rPr>
        <w:t xml:space="preserve">lub </w:t>
      </w:r>
    </w:p>
    <w:p w14:paraId="6F1DC0E4" w14:textId="045697F7" w:rsidR="00CA4E98" w:rsidRPr="00E96364" w:rsidRDefault="00CA4E98" w:rsidP="00CA4E98">
      <w:pPr>
        <w:numPr>
          <w:ilvl w:val="0"/>
          <w:numId w:val="8"/>
        </w:numPr>
        <w:spacing w:line="240" w:lineRule="auto"/>
        <w:ind w:left="851"/>
        <w:jc w:val="both"/>
        <w:rPr>
          <w:rFonts w:ascii="Times New Roman" w:hAnsi="Times New Roman" w:cs="Times New Roman"/>
          <w:sz w:val="24"/>
          <w:szCs w:val="24"/>
        </w:rPr>
      </w:pPr>
      <w:r w:rsidRPr="00E96364">
        <w:rPr>
          <w:rFonts w:ascii="Times New Roman" w:hAnsi="Times New Roman" w:cs="Times New Roman"/>
          <w:sz w:val="24"/>
          <w:szCs w:val="24"/>
        </w:rPr>
        <w:t xml:space="preserve">oświadczenia podwykonawcy potwierdzającego, że otrzymał w terminie od Wykonawcy </w:t>
      </w:r>
      <w:r w:rsidR="00DD2890" w:rsidRPr="00E96364">
        <w:rPr>
          <w:rFonts w:ascii="Times New Roman" w:hAnsi="Times New Roman" w:cs="Times New Roman"/>
          <w:sz w:val="24"/>
          <w:szCs w:val="24"/>
        </w:rPr>
        <w:t xml:space="preserve">wymagalne </w:t>
      </w:r>
      <w:r w:rsidRPr="00E96364">
        <w:rPr>
          <w:rFonts w:ascii="Times New Roman" w:hAnsi="Times New Roman" w:cs="Times New Roman"/>
          <w:sz w:val="24"/>
          <w:szCs w:val="24"/>
        </w:rPr>
        <w:t xml:space="preserve">wynagrodzenie należne z tytułu wykonanych robót </w:t>
      </w:r>
    </w:p>
    <w:p w14:paraId="637DEE2D" w14:textId="77777777" w:rsidR="00CA4E98" w:rsidRPr="00E96364" w:rsidRDefault="00CA4E98" w:rsidP="00CA4E98">
      <w:pPr>
        <w:ind w:left="851"/>
        <w:jc w:val="both"/>
        <w:rPr>
          <w:rFonts w:ascii="Times New Roman" w:hAnsi="Times New Roman" w:cs="Times New Roman"/>
          <w:sz w:val="24"/>
          <w:szCs w:val="24"/>
        </w:rPr>
      </w:pPr>
      <w:r w:rsidRPr="00E96364">
        <w:rPr>
          <w:rFonts w:ascii="Times New Roman" w:hAnsi="Times New Roman" w:cs="Times New Roman"/>
          <w:sz w:val="24"/>
          <w:szCs w:val="24"/>
        </w:rPr>
        <w:t>lub</w:t>
      </w:r>
    </w:p>
    <w:p w14:paraId="42610DEE" w14:textId="457EBDB7" w:rsidR="00CA4E98" w:rsidRPr="00E96364" w:rsidRDefault="00DD2890" w:rsidP="003B5431">
      <w:pPr>
        <w:tabs>
          <w:tab w:val="left" w:pos="411"/>
        </w:tabs>
        <w:spacing w:line="100" w:lineRule="atLeast"/>
        <w:ind w:left="142"/>
        <w:rPr>
          <w:rFonts w:ascii="Times New Roman" w:hAnsi="Times New Roman" w:cs="Times New Roman"/>
          <w:sz w:val="24"/>
          <w:szCs w:val="24"/>
        </w:rPr>
      </w:pPr>
      <w:r w:rsidRPr="00E96364">
        <w:rPr>
          <w:rFonts w:ascii="Times New Roman" w:hAnsi="Times New Roman" w:cs="Times New Roman"/>
          <w:sz w:val="24"/>
          <w:szCs w:val="24"/>
        </w:rPr>
        <w:t xml:space="preserve">6. </w:t>
      </w:r>
      <w:r w:rsidR="00CA4E98" w:rsidRPr="00E96364">
        <w:rPr>
          <w:rFonts w:ascii="Times New Roman" w:hAnsi="Times New Roman" w:cs="Times New Roman"/>
          <w:sz w:val="24"/>
          <w:szCs w:val="24"/>
        </w:rPr>
        <w:t>Ostateczne rozliczenie za wykonane roboty nastąpi w oparciu o fakturę VAT końcową,</w:t>
      </w:r>
      <w:r w:rsidRPr="00E96364">
        <w:rPr>
          <w:rFonts w:ascii="Times New Roman" w:hAnsi="Times New Roman" w:cs="Times New Roman"/>
          <w:sz w:val="24"/>
          <w:szCs w:val="24"/>
        </w:rPr>
        <w:t> </w:t>
      </w:r>
      <w:r w:rsidR="00CA4E98" w:rsidRPr="00E96364">
        <w:rPr>
          <w:rFonts w:ascii="Times New Roman" w:hAnsi="Times New Roman" w:cs="Times New Roman"/>
          <w:sz w:val="24"/>
          <w:szCs w:val="24"/>
        </w:rPr>
        <w:t>wystawioną po zakończeniu realizacji przedmiotu umowy, na podstawie protokołu</w:t>
      </w:r>
      <w:r w:rsidRPr="00E96364">
        <w:rPr>
          <w:rFonts w:ascii="Times New Roman" w:hAnsi="Times New Roman" w:cs="Times New Roman"/>
          <w:sz w:val="24"/>
          <w:szCs w:val="24"/>
        </w:rPr>
        <w:t> </w:t>
      </w:r>
      <w:r w:rsidR="00CA4E98" w:rsidRPr="00E96364">
        <w:rPr>
          <w:rFonts w:ascii="Times New Roman" w:hAnsi="Times New Roman" w:cs="Times New Roman"/>
          <w:sz w:val="24"/>
          <w:szCs w:val="24"/>
        </w:rPr>
        <w:t>odbioru końcowego.</w:t>
      </w:r>
    </w:p>
    <w:p w14:paraId="270B456C" w14:textId="77777777" w:rsidR="00CA4E98" w:rsidRPr="00E96364" w:rsidRDefault="00CA4E98" w:rsidP="003B5431">
      <w:pPr>
        <w:numPr>
          <w:ilvl w:val="0"/>
          <w:numId w:val="30"/>
        </w:numPr>
        <w:tabs>
          <w:tab w:val="left" w:pos="411"/>
        </w:tabs>
        <w:suppressAutoHyphens/>
        <w:autoSpaceDE w:val="0"/>
        <w:spacing w:line="100" w:lineRule="atLeast"/>
        <w:ind w:left="851" w:hanging="851"/>
        <w:jc w:val="both"/>
        <w:rPr>
          <w:rFonts w:ascii="Times New Roman" w:hAnsi="Times New Roman" w:cs="Times New Roman"/>
          <w:sz w:val="24"/>
          <w:szCs w:val="24"/>
        </w:rPr>
      </w:pPr>
      <w:r w:rsidRPr="00E96364">
        <w:rPr>
          <w:rFonts w:ascii="Times New Roman" w:hAnsi="Times New Roman" w:cs="Times New Roman"/>
          <w:sz w:val="24"/>
          <w:szCs w:val="24"/>
        </w:rPr>
        <w:t>Zamawiający oświadcza, że jest płatnikiem podatku VAT o numerze NIP: 916-13-06-571.</w:t>
      </w:r>
    </w:p>
    <w:p w14:paraId="76730BFC" w14:textId="77777777" w:rsidR="00CA4E98" w:rsidRPr="00E96364" w:rsidRDefault="00CA4E98" w:rsidP="003B5431">
      <w:pPr>
        <w:numPr>
          <w:ilvl w:val="0"/>
          <w:numId w:val="30"/>
        </w:numPr>
        <w:tabs>
          <w:tab w:val="left" w:pos="411"/>
        </w:tabs>
        <w:suppressAutoHyphens/>
        <w:autoSpaceDE w:val="0"/>
        <w:spacing w:line="100" w:lineRule="atLeast"/>
        <w:ind w:left="411"/>
        <w:jc w:val="both"/>
        <w:rPr>
          <w:rFonts w:ascii="Times New Roman" w:hAnsi="Times New Roman" w:cs="Times New Roman"/>
          <w:sz w:val="24"/>
          <w:szCs w:val="24"/>
        </w:rPr>
      </w:pPr>
      <w:r w:rsidRPr="00E96364">
        <w:rPr>
          <w:rFonts w:ascii="Times New Roman" w:hAnsi="Times New Roman" w:cs="Times New Roman"/>
          <w:sz w:val="24"/>
          <w:szCs w:val="24"/>
        </w:rPr>
        <w:t>Faktury VAT wystawione bezpodstawnie lub nieprawidłowo zostaną zwrócone Wykonawcy bez ich uiszczenia.</w:t>
      </w:r>
    </w:p>
    <w:p w14:paraId="369FB4E3" w14:textId="77777777" w:rsidR="00CA4E98" w:rsidRPr="00E96364" w:rsidRDefault="00CA4E98" w:rsidP="003B5431">
      <w:pPr>
        <w:numPr>
          <w:ilvl w:val="0"/>
          <w:numId w:val="30"/>
        </w:numPr>
        <w:tabs>
          <w:tab w:val="left" w:pos="411"/>
        </w:tabs>
        <w:suppressAutoHyphens/>
        <w:autoSpaceDE w:val="0"/>
        <w:spacing w:line="100" w:lineRule="atLeast"/>
        <w:ind w:left="411"/>
        <w:jc w:val="both"/>
        <w:rPr>
          <w:rFonts w:ascii="Times New Roman" w:hAnsi="Times New Roman" w:cs="Times New Roman"/>
          <w:sz w:val="24"/>
          <w:szCs w:val="24"/>
        </w:rPr>
      </w:pPr>
      <w:r w:rsidRPr="00E96364">
        <w:rPr>
          <w:rFonts w:ascii="Times New Roman" w:hAnsi="Times New Roman" w:cs="Times New Roman"/>
          <w:sz w:val="24"/>
          <w:szCs w:val="24"/>
        </w:rPr>
        <w:t>Zakazuje się przenoszenia praw i obowiązków Wykonawcy, wynikających z niniejszej umowy, w tym wierzytelności, bez uprzedniej zgody Zamawiającego, wyrażonej na piśmie, pod rygorem nieważności.</w:t>
      </w:r>
    </w:p>
    <w:p w14:paraId="4473BAEE" w14:textId="76BF36CB" w:rsidR="00DD2890" w:rsidRPr="003B5431" w:rsidRDefault="00DD2890" w:rsidP="003B5431">
      <w:pPr>
        <w:pStyle w:val="Akapitzlist"/>
        <w:widowControl/>
        <w:numPr>
          <w:ilvl w:val="0"/>
          <w:numId w:val="30"/>
        </w:numPr>
        <w:autoSpaceDE/>
        <w:autoSpaceDN/>
        <w:spacing w:before="0"/>
        <w:ind w:left="426" w:hanging="426"/>
        <w:rPr>
          <w:rFonts w:ascii="Times New Roman" w:eastAsia="Times New Roman" w:hAnsi="Times New Roman" w:cs="Times New Roman"/>
          <w:sz w:val="24"/>
          <w:szCs w:val="24"/>
        </w:rPr>
      </w:pPr>
      <w:r w:rsidRPr="003B5431">
        <w:rPr>
          <w:rFonts w:ascii="Times New Roman" w:hAnsi="Times New Roman" w:cs="Times New Roman"/>
          <w:sz w:val="24"/>
          <w:szCs w:val="24"/>
        </w:rPr>
        <w:t xml:space="preserve">Wykonawca oświadcza, że wystawi Zamawiającemu fakturę w formie papierowej lub  ustrukturyzowaną fakturę, o której mowa w Ustawie z dnia 9 listopada 2018 r.  o elektronicznym fakturowaniu w zamówieniach publicznych, koncesjach na roboty budowlane lub usługi oraz partnerstwie publiczno-prywatnym (Dz. U. z 2020 r. poz. 1666 z </w:t>
      </w:r>
      <w:proofErr w:type="spellStart"/>
      <w:r w:rsidRPr="003B5431">
        <w:rPr>
          <w:rFonts w:ascii="Times New Roman" w:hAnsi="Times New Roman" w:cs="Times New Roman"/>
          <w:sz w:val="24"/>
          <w:szCs w:val="24"/>
        </w:rPr>
        <w:t>późn</w:t>
      </w:r>
      <w:proofErr w:type="spellEnd"/>
      <w:r w:rsidRPr="003B5431">
        <w:rPr>
          <w:rFonts w:ascii="Times New Roman" w:hAnsi="Times New Roman" w:cs="Times New Roman"/>
          <w:sz w:val="24"/>
          <w:szCs w:val="24"/>
        </w:rPr>
        <w:t xml:space="preserve">. </w:t>
      </w:r>
      <w:proofErr w:type="spellStart"/>
      <w:r w:rsidRPr="003B5431">
        <w:rPr>
          <w:rFonts w:ascii="Times New Roman" w:hAnsi="Times New Roman" w:cs="Times New Roman"/>
          <w:sz w:val="24"/>
          <w:szCs w:val="24"/>
        </w:rPr>
        <w:t>zm</w:t>
      </w:r>
      <w:proofErr w:type="spellEnd"/>
      <w:r w:rsidRPr="003B5431">
        <w:rPr>
          <w:rFonts w:ascii="Times New Roman" w:hAnsi="Times New Roman" w:cs="Times New Roman"/>
          <w:sz w:val="24"/>
          <w:szCs w:val="24"/>
        </w:rPr>
        <w:t>). Faktury ustrukturyzowane należy przesyłać na Platformę Elektronicznego Fakturowania na adres skrzynki [</w:t>
      </w:r>
      <w:r w:rsidR="00E91C87">
        <w:rPr>
          <w:rFonts w:ascii="Times New Roman" w:hAnsi="Times New Roman" w:cs="Times New Roman"/>
          <w:sz w:val="24"/>
          <w:szCs w:val="24"/>
        </w:rPr>
        <w:t>faktury@milicz.pl</w:t>
      </w:r>
      <w:r w:rsidRPr="003B5431">
        <w:rPr>
          <w:rFonts w:ascii="Times New Roman" w:hAnsi="Times New Roman" w:cs="Times New Roman"/>
          <w:sz w:val="24"/>
          <w:szCs w:val="24"/>
        </w:rPr>
        <w:t>].</w:t>
      </w:r>
    </w:p>
    <w:p w14:paraId="26D71B3F" w14:textId="77777777" w:rsidR="00DD2890" w:rsidRPr="003B5431" w:rsidRDefault="00DD2890" w:rsidP="003B5431">
      <w:pPr>
        <w:pStyle w:val="Akapitzlist"/>
        <w:widowControl/>
        <w:numPr>
          <w:ilvl w:val="0"/>
          <w:numId w:val="30"/>
        </w:numPr>
        <w:autoSpaceDE/>
        <w:autoSpaceDN/>
        <w:spacing w:before="0"/>
        <w:ind w:left="426" w:hanging="426"/>
        <w:rPr>
          <w:rFonts w:ascii="Times New Roman" w:hAnsi="Times New Roman" w:cs="Times New Roman"/>
          <w:sz w:val="24"/>
          <w:szCs w:val="24"/>
        </w:rPr>
      </w:pPr>
      <w:r w:rsidRPr="003B5431">
        <w:rPr>
          <w:rFonts w:ascii="Times New Roman" w:hAnsi="Times New Roman" w:cs="Times New Roman"/>
          <w:sz w:val="24"/>
          <w:szCs w:val="24"/>
        </w:rPr>
        <w:t>Zamawiający informuje, że nie wyraża zgody na wysyłanie innych ustrukturyzowanych dokumentów elektronicznych, o których mowa w art. 5 ust. 3 Ustawy o elektronicznym fakturowaniu za pośrednictwem platformy elektronicznego fakturowania. Przedmiotowy zapis nie zwalnia Wykonawcy z obowiązku przedłożenia wszystkich wymaganych niniejszą umową dokumentów niezbędnych do prawidłowego rozliczenia umowy.</w:t>
      </w:r>
    </w:p>
    <w:p w14:paraId="253D111C" w14:textId="77777777" w:rsidR="00DD2890" w:rsidRPr="003B5431" w:rsidRDefault="00DD2890" w:rsidP="003B5431">
      <w:pPr>
        <w:pStyle w:val="Akapitzlist"/>
        <w:widowControl/>
        <w:numPr>
          <w:ilvl w:val="0"/>
          <w:numId w:val="30"/>
        </w:numPr>
        <w:autoSpaceDE/>
        <w:autoSpaceDN/>
        <w:spacing w:before="0"/>
        <w:ind w:left="426" w:hanging="426"/>
        <w:rPr>
          <w:rFonts w:ascii="Times New Roman" w:hAnsi="Times New Roman" w:cs="Times New Roman"/>
          <w:sz w:val="24"/>
          <w:szCs w:val="24"/>
        </w:rPr>
      </w:pPr>
      <w:r w:rsidRPr="003B5431">
        <w:rPr>
          <w:rFonts w:ascii="Times New Roman" w:hAnsi="Times New Roman" w:cs="Times New Roman"/>
          <w:sz w:val="24"/>
          <w:szCs w:val="24"/>
        </w:rPr>
        <w:t xml:space="preserve">Powyższe zapisy można stosować odpowiednio do podwykonawców zgodnie z art. 2 pkt 5d ustawy z dnia 9 listopada 2018 r. o elektronicznym fakturowaniu w zamówieniach publicznych, koncesjach na roboty budowlane lub usługi oraz partnerstwie publiczno-prywatnym (Dz. U. z 2020 r. poz. 1666 z </w:t>
      </w:r>
      <w:proofErr w:type="spellStart"/>
      <w:r w:rsidRPr="003B5431">
        <w:rPr>
          <w:rFonts w:ascii="Times New Roman" w:hAnsi="Times New Roman" w:cs="Times New Roman"/>
          <w:sz w:val="24"/>
          <w:szCs w:val="24"/>
        </w:rPr>
        <w:t>późn</w:t>
      </w:r>
      <w:proofErr w:type="spellEnd"/>
      <w:r w:rsidRPr="003B5431">
        <w:rPr>
          <w:rFonts w:ascii="Times New Roman" w:hAnsi="Times New Roman" w:cs="Times New Roman"/>
          <w:sz w:val="24"/>
          <w:szCs w:val="24"/>
        </w:rPr>
        <w:t xml:space="preserve">. </w:t>
      </w:r>
      <w:proofErr w:type="spellStart"/>
      <w:r w:rsidRPr="003B5431">
        <w:rPr>
          <w:rFonts w:ascii="Times New Roman" w:hAnsi="Times New Roman" w:cs="Times New Roman"/>
          <w:sz w:val="24"/>
          <w:szCs w:val="24"/>
        </w:rPr>
        <w:t>zm</w:t>
      </w:r>
      <w:proofErr w:type="spellEnd"/>
      <w:r w:rsidRPr="003B5431">
        <w:rPr>
          <w:rFonts w:ascii="Times New Roman" w:hAnsi="Times New Roman" w:cs="Times New Roman"/>
          <w:sz w:val="24"/>
          <w:szCs w:val="24"/>
        </w:rPr>
        <w:t>).</w:t>
      </w:r>
    </w:p>
    <w:p w14:paraId="51745ED7" w14:textId="77777777" w:rsidR="00DD2890" w:rsidRPr="00E96364" w:rsidRDefault="00DD2890" w:rsidP="003B5431">
      <w:pPr>
        <w:tabs>
          <w:tab w:val="left" w:pos="411"/>
        </w:tabs>
        <w:suppressAutoHyphens/>
        <w:autoSpaceDE w:val="0"/>
        <w:spacing w:line="100" w:lineRule="atLeast"/>
        <w:ind w:left="411"/>
        <w:jc w:val="both"/>
        <w:rPr>
          <w:rFonts w:ascii="Times New Roman" w:hAnsi="Times New Roman" w:cs="Times New Roman"/>
          <w:sz w:val="24"/>
          <w:szCs w:val="24"/>
        </w:rPr>
      </w:pPr>
    </w:p>
    <w:p w14:paraId="3618E79F" w14:textId="77777777" w:rsidR="00CA4E98" w:rsidRPr="00E96364" w:rsidRDefault="00CA4E98" w:rsidP="00CA4E98">
      <w:pPr>
        <w:spacing w:line="100" w:lineRule="atLeast"/>
        <w:jc w:val="center"/>
        <w:rPr>
          <w:rFonts w:ascii="Times New Roman" w:hAnsi="Times New Roman" w:cs="Times New Roman"/>
          <w:b/>
          <w:sz w:val="24"/>
          <w:szCs w:val="24"/>
        </w:rPr>
      </w:pPr>
    </w:p>
    <w:p w14:paraId="747A8A96" w14:textId="77777777" w:rsidR="00CA4E98" w:rsidRPr="00E96364" w:rsidRDefault="00CA4E98" w:rsidP="00CA4E98">
      <w:pPr>
        <w:spacing w:line="100" w:lineRule="atLeast"/>
        <w:jc w:val="center"/>
        <w:rPr>
          <w:rFonts w:ascii="Times New Roman" w:hAnsi="Times New Roman" w:cs="Times New Roman"/>
          <w:b/>
          <w:sz w:val="24"/>
          <w:szCs w:val="24"/>
        </w:rPr>
      </w:pPr>
      <w:r w:rsidRPr="00E96364">
        <w:rPr>
          <w:rFonts w:ascii="Times New Roman" w:hAnsi="Times New Roman" w:cs="Times New Roman"/>
          <w:b/>
          <w:sz w:val="24"/>
          <w:szCs w:val="24"/>
        </w:rPr>
        <w:t>§ 6.</w:t>
      </w:r>
    </w:p>
    <w:p w14:paraId="1C2395CE" w14:textId="77777777" w:rsidR="00CA4E98" w:rsidRPr="00E96364" w:rsidRDefault="00CA4E98" w:rsidP="00CA4E98">
      <w:pPr>
        <w:spacing w:line="100" w:lineRule="atLeast"/>
        <w:jc w:val="center"/>
        <w:rPr>
          <w:rFonts w:ascii="Times New Roman" w:hAnsi="Times New Roman" w:cs="Times New Roman"/>
          <w:b/>
          <w:sz w:val="24"/>
          <w:szCs w:val="24"/>
        </w:rPr>
      </w:pPr>
      <w:r w:rsidRPr="00E96364">
        <w:rPr>
          <w:rFonts w:ascii="Times New Roman" w:hAnsi="Times New Roman" w:cs="Times New Roman"/>
          <w:b/>
          <w:sz w:val="24"/>
          <w:szCs w:val="24"/>
        </w:rPr>
        <w:t>KARY UMOWNE</w:t>
      </w:r>
    </w:p>
    <w:p w14:paraId="1C36B650" w14:textId="77777777" w:rsidR="00CA4E98" w:rsidRPr="00E96364" w:rsidRDefault="00CA4E98" w:rsidP="00CA4E98">
      <w:pPr>
        <w:tabs>
          <w:tab w:val="left" w:pos="411"/>
        </w:tabs>
        <w:spacing w:line="100" w:lineRule="atLeast"/>
        <w:jc w:val="both"/>
        <w:rPr>
          <w:rFonts w:ascii="Times New Roman" w:hAnsi="Times New Roman" w:cs="Times New Roman"/>
          <w:sz w:val="24"/>
          <w:szCs w:val="24"/>
        </w:rPr>
      </w:pPr>
      <w:r w:rsidRPr="00E96364">
        <w:rPr>
          <w:rFonts w:ascii="Times New Roman" w:hAnsi="Times New Roman" w:cs="Times New Roman"/>
          <w:sz w:val="24"/>
          <w:szCs w:val="24"/>
        </w:rPr>
        <w:t>1. W razie nienależytego wykonania umowy Wykonawca jest obowiązany do zapłaty Zamawiającemu kar umownych:</w:t>
      </w:r>
    </w:p>
    <w:p w14:paraId="79FCD08F" w14:textId="6016DB74" w:rsidR="00CA4E98" w:rsidRPr="00E96364" w:rsidRDefault="00CA4E98" w:rsidP="00CA4E98">
      <w:pPr>
        <w:numPr>
          <w:ilvl w:val="2"/>
          <w:numId w:val="10"/>
        </w:numPr>
        <w:tabs>
          <w:tab w:val="left" w:pos="720"/>
        </w:tabs>
        <w:suppressAutoHyphens/>
        <w:autoSpaceDE w:val="0"/>
        <w:spacing w:line="100" w:lineRule="atLeast"/>
        <w:jc w:val="both"/>
        <w:rPr>
          <w:rFonts w:ascii="Times New Roman" w:hAnsi="Times New Roman" w:cs="Times New Roman"/>
          <w:sz w:val="24"/>
          <w:szCs w:val="24"/>
        </w:rPr>
      </w:pPr>
      <w:r w:rsidRPr="00E96364">
        <w:rPr>
          <w:rFonts w:ascii="Times New Roman" w:hAnsi="Times New Roman" w:cs="Times New Roman"/>
          <w:sz w:val="24"/>
          <w:szCs w:val="24"/>
        </w:rPr>
        <w:t xml:space="preserve">za zwłokę w </w:t>
      </w:r>
      <w:r w:rsidR="00DD2890" w:rsidRPr="00E96364">
        <w:rPr>
          <w:rFonts w:ascii="Times New Roman" w:hAnsi="Times New Roman" w:cs="Times New Roman"/>
          <w:sz w:val="24"/>
          <w:szCs w:val="24"/>
        </w:rPr>
        <w:t>wykonaniu</w:t>
      </w:r>
      <w:r w:rsidRPr="00E96364">
        <w:rPr>
          <w:rFonts w:ascii="Times New Roman" w:hAnsi="Times New Roman" w:cs="Times New Roman"/>
          <w:sz w:val="24"/>
          <w:szCs w:val="24"/>
        </w:rPr>
        <w:t xml:space="preserve"> przedmiotu umowy - w wysokości 0,2% wynagrodzenia umownego brutto, o którym mowa w § 4 ust. 1 umowy, za każdy rozpoczęty dzień zwłoki, </w:t>
      </w:r>
    </w:p>
    <w:p w14:paraId="72D9F24F" w14:textId="77777777" w:rsidR="00CA4E98" w:rsidRPr="00E96364" w:rsidRDefault="00CA4E98" w:rsidP="00CA4E98">
      <w:pPr>
        <w:numPr>
          <w:ilvl w:val="2"/>
          <w:numId w:val="10"/>
        </w:numPr>
        <w:tabs>
          <w:tab w:val="left" w:pos="720"/>
        </w:tabs>
        <w:suppressAutoHyphens/>
        <w:autoSpaceDE w:val="0"/>
        <w:spacing w:line="100" w:lineRule="atLeast"/>
        <w:jc w:val="both"/>
        <w:rPr>
          <w:rFonts w:ascii="Times New Roman" w:hAnsi="Times New Roman" w:cs="Times New Roman"/>
          <w:sz w:val="24"/>
          <w:szCs w:val="24"/>
        </w:rPr>
      </w:pPr>
      <w:r w:rsidRPr="00E96364">
        <w:rPr>
          <w:rFonts w:ascii="Times New Roman" w:hAnsi="Times New Roman" w:cs="Times New Roman"/>
          <w:sz w:val="24"/>
          <w:szCs w:val="24"/>
        </w:rPr>
        <w:t xml:space="preserve">za zwłokę w usunięciu wad stwierdzonych przy odbiorze przedmiotu umowy lub w okresie rękojmi za wady przedmiotu umowy - w wysokości 0,2 % wynagrodzenia </w:t>
      </w:r>
      <w:r w:rsidRPr="00E96364">
        <w:rPr>
          <w:rFonts w:ascii="Times New Roman" w:hAnsi="Times New Roman" w:cs="Times New Roman"/>
          <w:sz w:val="24"/>
          <w:szCs w:val="24"/>
        </w:rPr>
        <w:lastRenderedPageBreak/>
        <w:t>umownego brutto, o którym mowa w § 4 ust. 1 umowy, za każdy rozpoczęty dzień zwłoki,</w:t>
      </w:r>
    </w:p>
    <w:p w14:paraId="2E31C45A" w14:textId="667AB9A8" w:rsidR="00CA4E98" w:rsidRPr="00E96364" w:rsidRDefault="00CA4E98" w:rsidP="00CA4E98">
      <w:pPr>
        <w:numPr>
          <w:ilvl w:val="2"/>
          <w:numId w:val="10"/>
        </w:numPr>
        <w:autoSpaceDN w:val="0"/>
        <w:spacing w:line="240" w:lineRule="auto"/>
        <w:jc w:val="both"/>
        <w:rPr>
          <w:rFonts w:ascii="Times New Roman" w:hAnsi="Times New Roman" w:cs="Times New Roman"/>
          <w:sz w:val="24"/>
          <w:szCs w:val="24"/>
        </w:rPr>
      </w:pPr>
      <w:r w:rsidRPr="00E96364">
        <w:rPr>
          <w:rFonts w:ascii="Times New Roman" w:hAnsi="Times New Roman" w:cs="Times New Roman"/>
          <w:sz w:val="24"/>
          <w:szCs w:val="24"/>
        </w:rPr>
        <w:t>w przypadku wykonywania robót z udziałem podwykonawcy, na którego Zamawiający nie wyraził zgody, zgodnie z §1</w:t>
      </w:r>
      <w:r w:rsidR="00E96364" w:rsidRPr="00E96364">
        <w:rPr>
          <w:rFonts w:ascii="Times New Roman" w:hAnsi="Times New Roman" w:cs="Times New Roman"/>
          <w:sz w:val="24"/>
          <w:szCs w:val="24"/>
        </w:rPr>
        <w:t>5</w:t>
      </w:r>
      <w:r w:rsidRPr="00E96364">
        <w:rPr>
          <w:rFonts w:ascii="Times New Roman" w:hAnsi="Times New Roman" w:cs="Times New Roman"/>
          <w:sz w:val="24"/>
          <w:szCs w:val="24"/>
        </w:rPr>
        <w:t xml:space="preserve"> - w wysokości 1% wartości wynagrodzenia umownego brutto, o którym mowa w § 4 ust. 1 umowy</w:t>
      </w:r>
      <w:r w:rsidR="00E96364" w:rsidRPr="00E96364">
        <w:rPr>
          <w:rFonts w:ascii="Times New Roman" w:hAnsi="Times New Roman" w:cs="Times New Roman"/>
          <w:sz w:val="24"/>
          <w:szCs w:val="24"/>
        </w:rPr>
        <w:t xml:space="preserve"> – za każdego podwykonawcę</w:t>
      </w:r>
      <w:r w:rsidRPr="00E96364">
        <w:rPr>
          <w:rFonts w:ascii="Times New Roman" w:hAnsi="Times New Roman" w:cs="Times New Roman"/>
          <w:sz w:val="24"/>
          <w:szCs w:val="24"/>
        </w:rPr>
        <w:t>,</w:t>
      </w:r>
    </w:p>
    <w:p w14:paraId="464669B7" w14:textId="77777777" w:rsidR="00CA4E98" w:rsidRPr="00E96364" w:rsidRDefault="00CA4E98" w:rsidP="00CA4E98">
      <w:pPr>
        <w:numPr>
          <w:ilvl w:val="2"/>
          <w:numId w:val="10"/>
        </w:numPr>
        <w:autoSpaceDN w:val="0"/>
        <w:spacing w:line="240" w:lineRule="auto"/>
        <w:jc w:val="both"/>
        <w:rPr>
          <w:rFonts w:ascii="Times New Roman" w:hAnsi="Times New Roman" w:cs="Times New Roman"/>
          <w:sz w:val="24"/>
          <w:szCs w:val="24"/>
        </w:rPr>
      </w:pPr>
      <w:r w:rsidRPr="00E96364">
        <w:rPr>
          <w:rFonts w:ascii="Times New Roman" w:hAnsi="Times New Roman" w:cs="Times New Roman"/>
          <w:sz w:val="24"/>
          <w:szCs w:val="24"/>
        </w:rPr>
        <w:t xml:space="preserve">w przypadku nieprzedłożenia Zamawiającemu w formie pisemnej projektu umowy o podwykonawstwo lub jej zmiany przed wprowadzeniem przez Wykonawcę podwykonawcy lub dalszego podwykonawcy na budowę - w wysokości 2.500,00 zł </w:t>
      </w:r>
    </w:p>
    <w:p w14:paraId="16527417" w14:textId="77777777" w:rsidR="00CA4E98" w:rsidRPr="00E96364" w:rsidRDefault="00CA4E98" w:rsidP="00CA4E98">
      <w:pPr>
        <w:numPr>
          <w:ilvl w:val="2"/>
          <w:numId w:val="10"/>
        </w:numPr>
        <w:autoSpaceDN w:val="0"/>
        <w:spacing w:line="240" w:lineRule="auto"/>
        <w:jc w:val="both"/>
        <w:rPr>
          <w:rFonts w:ascii="Times New Roman" w:hAnsi="Times New Roman" w:cs="Times New Roman"/>
          <w:sz w:val="24"/>
          <w:szCs w:val="24"/>
        </w:rPr>
      </w:pPr>
      <w:r w:rsidRPr="00E96364">
        <w:rPr>
          <w:rFonts w:ascii="Times New Roman" w:hAnsi="Times New Roman" w:cs="Times New Roman"/>
          <w:sz w:val="24"/>
          <w:szCs w:val="24"/>
        </w:rPr>
        <w:t>w przypadku nieprzedłożenia Zamawiającemu  poświadczonej za zgodność z oryginałem kopii umowy o podwykonawstwo lub jej zmiany przed wprowadzeniem przez Wykonawcę podwykonawcy lub dalszego podwykonawcy na budowę - w wysokości 2.500,00 zł,</w:t>
      </w:r>
    </w:p>
    <w:p w14:paraId="743C4B54" w14:textId="77777777" w:rsidR="00CA4E98" w:rsidRPr="00E96364" w:rsidRDefault="00CA4E98" w:rsidP="00CA4E98">
      <w:pPr>
        <w:numPr>
          <w:ilvl w:val="2"/>
          <w:numId w:val="10"/>
        </w:numPr>
        <w:autoSpaceDN w:val="0"/>
        <w:spacing w:line="240" w:lineRule="auto"/>
        <w:jc w:val="both"/>
        <w:rPr>
          <w:rFonts w:ascii="Times New Roman" w:hAnsi="Times New Roman" w:cs="Times New Roman"/>
          <w:sz w:val="24"/>
          <w:szCs w:val="24"/>
        </w:rPr>
      </w:pPr>
      <w:r w:rsidRPr="00E96364">
        <w:rPr>
          <w:rFonts w:ascii="Times New Roman" w:hAnsi="Times New Roman" w:cs="Times New Roman"/>
          <w:sz w:val="24"/>
          <w:szCs w:val="24"/>
        </w:rPr>
        <w:t>z tytułu odstąpienia od umowy przez którąkolwiek ze stron z przyczyn leżących po stronie Wykonawcy w wysokości 10 % wartości wynagrodzenia umownego brutto, o którym mowa w § 4 ust. 1 umowy; Zamawiający zachowuje w tym przypadku prawo do roszczeń z tytułu rękojmi i gwarancji do prac dotychczas wykonanych;</w:t>
      </w:r>
    </w:p>
    <w:p w14:paraId="4822BF77" w14:textId="795BE959" w:rsidR="00CA4E98" w:rsidRPr="00E96364" w:rsidRDefault="00CA4E98" w:rsidP="00CA4E98">
      <w:pPr>
        <w:numPr>
          <w:ilvl w:val="2"/>
          <w:numId w:val="10"/>
        </w:numPr>
        <w:autoSpaceDN w:val="0"/>
        <w:spacing w:line="240" w:lineRule="auto"/>
        <w:jc w:val="both"/>
        <w:rPr>
          <w:rFonts w:ascii="Times New Roman" w:hAnsi="Times New Roman" w:cs="Times New Roman"/>
          <w:sz w:val="24"/>
          <w:szCs w:val="24"/>
        </w:rPr>
      </w:pPr>
      <w:r w:rsidRPr="00E96364">
        <w:rPr>
          <w:rFonts w:ascii="Times New Roman" w:hAnsi="Times New Roman" w:cs="Times New Roman"/>
          <w:sz w:val="24"/>
          <w:szCs w:val="24"/>
        </w:rPr>
        <w:t xml:space="preserve">z tytułu braku zapłaty lub nieterminowej zapłaty wynagrodzenia należnego podwykonawcom lub dalszym podwykonawcom </w:t>
      </w:r>
      <w:r w:rsidRPr="00E96364">
        <w:rPr>
          <w:rFonts w:ascii="Times New Roman" w:hAnsi="Times New Roman" w:cs="Times New Roman"/>
          <w:sz w:val="24"/>
          <w:szCs w:val="24"/>
        </w:rPr>
        <w:br/>
        <w:t xml:space="preserve">w wysokości </w:t>
      </w:r>
      <w:r w:rsidR="003B5431">
        <w:rPr>
          <w:rFonts w:ascii="Times New Roman" w:hAnsi="Times New Roman" w:cs="Times New Roman"/>
          <w:sz w:val="24"/>
          <w:szCs w:val="24"/>
        </w:rPr>
        <w:t>10</w:t>
      </w:r>
      <w:r w:rsidRPr="00E96364">
        <w:rPr>
          <w:rFonts w:ascii="Times New Roman" w:hAnsi="Times New Roman" w:cs="Times New Roman"/>
          <w:sz w:val="24"/>
          <w:szCs w:val="24"/>
        </w:rPr>
        <w:t xml:space="preserve"> % wartości wynagrodzenia umownego brutto określonego  w § 4 ust. 1  umowy.</w:t>
      </w:r>
    </w:p>
    <w:p w14:paraId="78180C12" w14:textId="4CB7B789" w:rsidR="00CA4E98" w:rsidRPr="00E96364" w:rsidRDefault="00CA4E98" w:rsidP="00CA4E98">
      <w:pPr>
        <w:numPr>
          <w:ilvl w:val="2"/>
          <w:numId w:val="10"/>
        </w:numPr>
        <w:autoSpaceDN w:val="0"/>
        <w:spacing w:line="240" w:lineRule="auto"/>
        <w:jc w:val="both"/>
        <w:rPr>
          <w:rFonts w:ascii="Times New Roman" w:hAnsi="Times New Roman" w:cs="Times New Roman"/>
          <w:sz w:val="24"/>
          <w:szCs w:val="24"/>
        </w:rPr>
      </w:pPr>
      <w:r w:rsidRPr="00E96364">
        <w:rPr>
          <w:rFonts w:ascii="Times New Roman" w:hAnsi="Times New Roman" w:cs="Times New Roman"/>
          <w:sz w:val="24"/>
          <w:szCs w:val="24"/>
        </w:rPr>
        <w:t xml:space="preserve">z tytułu braku zmiany umowy o podwykonawstwo w zakresie terminu zapłaty </w:t>
      </w:r>
      <w:r w:rsidRPr="00E96364">
        <w:rPr>
          <w:rFonts w:ascii="Times New Roman" w:hAnsi="Times New Roman" w:cs="Times New Roman"/>
          <w:sz w:val="24"/>
          <w:szCs w:val="24"/>
        </w:rPr>
        <w:br/>
        <w:t xml:space="preserve">w wysokości </w:t>
      </w:r>
      <w:r w:rsidR="003B5431">
        <w:rPr>
          <w:rFonts w:ascii="Times New Roman" w:hAnsi="Times New Roman" w:cs="Times New Roman"/>
          <w:sz w:val="24"/>
          <w:szCs w:val="24"/>
        </w:rPr>
        <w:t>10</w:t>
      </w:r>
      <w:r w:rsidRPr="00E96364">
        <w:rPr>
          <w:rFonts w:ascii="Times New Roman" w:hAnsi="Times New Roman" w:cs="Times New Roman"/>
          <w:sz w:val="24"/>
          <w:szCs w:val="24"/>
        </w:rPr>
        <w:t xml:space="preserve"> % wartości wynagrodzenia umownego brutto określonego  w § 4 ust. 1  umowy.</w:t>
      </w:r>
    </w:p>
    <w:p w14:paraId="457EEFE7" w14:textId="77777777" w:rsidR="00CA4E98" w:rsidRPr="00E96364" w:rsidRDefault="00CA4E98" w:rsidP="00CA4E98">
      <w:pPr>
        <w:jc w:val="both"/>
        <w:rPr>
          <w:rFonts w:ascii="Times New Roman" w:hAnsi="Times New Roman" w:cs="Times New Roman"/>
          <w:sz w:val="24"/>
          <w:szCs w:val="24"/>
        </w:rPr>
      </w:pPr>
      <w:r w:rsidRPr="00E96364">
        <w:rPr>
          <w:rFonts w:ascii="Times New Roman" w:hAnsi="Times New Roman" w:cs="Times New Roman"/>
          <w:sz w:val="24"/>
          <w:szCs w:val="24"/>
        </w:rPr>
        <w:t>3. Zamawiający  jest obowiązany do zapłaty Wykonawcy kary umownej w przypadku odstąpienia od umowy przez którąkolwiek ze stron z przyczyn leżących po stronie Zamawiającego w wysokości 10 % wartości wynagrodzenia umownego brutto, o którym mowa w § 4 ust. 1 umowy.</w:t>
      </w:r>
    </w:p>
    <w:p w14:paraId="31C65579" w14:textId="77777777" w:rsidR="00CA4E98" w:rsidRPr="00E96364" w:rsidRDefault="00CA4E98" w:rsidP="00CA4E98">
      <w:pPr>
        <w:tabs>
          <w:tab w:val="left" w:pos="421"/>
        </w:tabs>
        <w:spacing w:line="0" w:lineRule="atLeast"/>
        <w:jc w:val="both"/>
        <w:rPr>
          <w:rFonts w:ascii="Times New Roman" w:eastAsia="Times New Roman" w:hAnsi="Times New Roman" w:cs="Times New Roman"/>
          <w:sz w:val="24"/>
          <w:szCs w:val="24"/>
        </w:rPr>
      </w:pPr>
      <w:r w:rsidRPr="00E96364">
        <w:rPr>
          <w:rFonts w:ascii="Times New Roman" w:hAnsi="Times New Roman" w:cs="Times New Roman"/>
          <w:sz w:val="24"/>
          <w:szCs w:val="24"/>
        </w:rPr>
        <w:t xml:space="preserve">4. </w:t>
      </w:r>
      <w:r w:rsidRPr="00E96364">
        <w:rPr>
          <w:rFonts w:ascii="Times New Roman" w:eastAsia="Times New Roman" w:hAnsi="Times New Roman" w:cs="Times New Roman"/>
          <w:sz w:val="24"/>
          <w:szCs w:val="24"/>
        </w:rPr>
        <w:t xml:space="preserve">Łączna wysokość kar umownych, których mogą dochodzić strony niniejszej umowy,  nie może przekroczyć 25% wartości wynagrodzenia brutto, o którym mowa w § 4 ust. 2.   </w:t>
      </w:r>
    </w:p>
    <w:p w14:paraId="20C9D3A8" w14:textId="77777777" w:rsidR="00CA4E98" w:rsidRPr="003B5431" w:rsidRDefault="00CA4E98" w:rsidP="00CA4E98">
      <w:pPr>
        <w:spacing w:line="10" w:lineRule="exact"/>
        <w:rPr>
          <w:rFonts w:ascii="Times New Roman" w:eastAsia="Times New Roman" w:hAnsi="Times New Roman" w:cs="Times New Roman"/>
          <w:sz w:val="24"/>
          <w:szCs w:val="24"/>
        </w:rPr>
      </w:pPr>
    </w:p>
    <w:p w14:paraId="79C99F8E" w14:textId="77777777" w:rsidR="00CA4E98" w:rsidRPr="00E96364" w:rsidRDefault="00CA4E98" w:rsidP="00CA4E98">
      <w:pPr>
        <w:jc w:val="both"/>
        <w:rPr>
          <w:rFonts w:ascii="Times New Roman" w:hAnsi="Times New Roman" w:cs="Times New Roman"/>
          <w:sz w:val="24"/>
          <w:szCs w:val="24"/>
        </w:rPr>
      </w:pPr>
      <w:r w:rsidRPr="003B5431">
        <w:rPr>
          <w:rFonts w:ascii="Times New Roman" w:eastAsia="Times New Roman" w:hAnsi="Times New Roman" w:cs="Times New Roman"/>
          <w:sz w:val="24"/>
          <w:szCs w:val="24"/>
        </w:rPr>
        <w:t>5.</w:t>
      </w:r>
      <w:r w:rsidRPr="00E96364">
        <w:rPr>
          <w:rFonts w:ascii="Times New Roman" w:hAnsi="Times New Roman" w:cs="Times New Roman"/>
          <w:sz w:val="24"/>
          <w:szCs w:val="24"/>
        </w:rPr>
        <w:t>Zamawiający zastrzega sobie prawo dochodzenia odszkodowania uzupełniającego,  przewyższającego wysokość zastrzeżonych kar umownych do wysokości rzeczywiście poniesionej szkody.</w:t>
      </w:r>
    </w:p>
    <w:p w14:paraId="46FB0E62" w14:textId="77777777" w:rsidR="00CA4E98" w:rsidRPr="00E96364" w:rsidRDefault="00CA4E98" w:rsidP="00CA4E98">
      <w:pPr>
        <w:jc w:val="both"/>
        <w:rPr>
          <w:rFonts w:ascii="Times New Roman" w:hAnsi="Times New Roman" w:cs="Times New Roman"/>
          <w:sz w:val="24"/>
          <w:szCs w:val="24"/>
        </w:rPr>
      </w:pPr>
      <w:r w:rsidRPr="00E96364">
        <w:rPr>
          <w:rFonts w:ascii="Times New Roman" w:hAnsi="Times New Roman" w:cs="Times New Roman"/>
          <w:sz w:val="24"/>
          <w:szCs w:val="24"/>
        </w:rPr>
        <w:t>6.Wykonawca upoważnia Zamawiającego do potrącenia kwoty kary umownej z kwoty należnego mu wynagrodzenia.</w:t>
      </w:r>
    </w:p>
    <w:p w14:paraId="13D3E21A" w14:textId="77777777" w:rsidR="00CA4E98" w:rsidRPr="00E96364" w:rsidRDefault="00CA4E98" w:rsidP="00CA4E98">
      <w:pPr>
        <w:spacing w:line="100" w:lineRule="atLeast"/>
        <w:jc w:val="center"/>
        <w:rPr>
          <w:rFonts w:ascii="Times New Roman" w:hAnsi="Times New Roman" w:cs="Times New Roman"/>
          <w:b/>
          <w:sz w:val="24"/>
          <w:szCs w:val="24"/>
        </w:rPr>
      </w:pPr>
    </w:p>
    <w:p w14:paraId="4295B52B" w14:textId="77777777" w:rsidR="00CA4E98" w:rsidRPr="00E96364" w:rsidRDefault="00CA4E98" w:rsidP="00CA4E98">
      <w:pPr>
        <w:spacing w:line="100" w:lineRule="atLeast"/>
        <w:jc w:val="center"/>
        <w:rPr>
          <w:rFonts w:ascii="Times New Roman" w:hAnsi="Times New Roman" w:cs="Times New Roman"/>
          <w:b/>
          <w:sz w:val="24"/>
          <w:szCs w:val="24"/>
        </w:rPr>
      </w:pPr>
    </w:p>
    <w:p w14:paraId="04541588" w14:textId="77777777" w:rsidR="00CA4E98" w:rsidRPr="00E96364" w:rsidRDefault="00CA4E98" w:rsidP="00CA4E98">
      <w:pPr>
        <w:spacing w:line="100" w:lineRule="atLeast"/>
        <w:jc w:val="center"/>
        <w:rPr>
          <w:rFonts w:ascii="Times New Roman" w:hAnsi="Times New Roman" w:cs="Times New Roman"/>
          <w:b/>
          <w:sz w:val="24"/>
          <w:szCs w:val="24"/>
        </w:rPr>
      </w:pPr>
      <w:r w:rsidRPr="00E96364">
        <w:rPr>
          <w:rFonts w:ascii="Times New Roman" w:hAnsi="Times New Roman" w:cs="Times New Roman"/>
          <w:b/>
          <w:sz w:val="24"/>
          <w:szCs w:val="24"/>
        </w:rPr>
        <w:t>§ 7.</w:t>
      </w:r>
    </w:p>
    <w:p w14:paraId="28CAACE4" w14:textId="77777777" w:rsidR="00CA4E98" w:rsidRPr="00E96364" w:rsidRDefault="00CA4E98" w:rsidP="00CA4E98">
      <w:pPr>
        <w:spacing w:line="100" w:lineRule="atLeast"/>
        <w:jc w:val="center"/>
        <w:rPr>
          <w:rFonts w:ascii="Times New Roman" w:hAnsi="Times New Roman" w:cs="Times New Roman"/>
          <w:b/>
          <w:sz w:val="24"/>
          <w:szCs w:val="24"/>
        </w:rPr>
      </w:pPr>
      <w:r w:rsidRPr="00E96364">
        <w:rPr>
          <w:rFonts w:ascii="Times New Roman" w:hAnsi="Times New Roman" w:cs="Times New Roman"/>
          <w:b/>
          <w:sz w:val="24"/>
          <w:szCs w:val="24"/>
        </w:rPr>
        <w:t xml:space="preserve"> ODBIÓR PRZEDMIOTU UMOWY </w:t>
      </w:r>
    </w:p>
    <w:p w14:paraId="0257804C" w14:textId="77777777" w:rsidR="00CA4E98" w:rsidRPr="00E96364" w:rsidRDefault="00CA4E98" w:rsidP="00CA4E98">
      <w:pPr>
        <w:spacing w:line="100" w:lineRule="atLeast"/>
        <w:jc w:val="center"/>
        <w:rPr>
          <w:rFonts w:ascii="Times New Roman" w:hAnsi="Times New Roman" w:cs="Times New Roman"/>
          <w:b/>
          <w:sz w:val="24"/>
          <w:szCs w:val="24"/>
        </w:rPr>
      </w:pPr>
    </w:p>
    <w:p w14:paraId="71E19270" w14:textId="77777777" w:rsidR="00CA4E98" w:rsidRPr="00E96364" w:rsidRDefault="00CA4E98" w:rsidP="00CA4E98">
      <w:pPr>
        <w:spacing w:line="100" w:lineRule="atLeast"/>
        <w:jc w:val="both"/>
        <w:rPr>
          <w:rFonts w:ascii="Times New Roman" w:hAnsi="Times New Roman" w:cs="Times New Roman"/>
          <w:sz w:val="24"/>
          <w:szCs w:val="24"/>
        </w:rPr>
      </w:pPr>
      <w:r w:rsidRPr="00E96364">
        <w:rPr>
          <w:rFonts w:ascii="Times New Roman" w:hAnsi="Times New Roman" w:cs="Times New Roman"/>
          <w:sz w:val="24"/>
          <w:szCs w:val="24"/>
        </w:rPr>
        <w:t xml:space="preserve">1. Odbiór końcowy nastąpi jednorazowo, po pełnym zakończeniu realizacji przedmiotu umowy. </w:t>
      </w:r>
    </w:p>
    <w:p w14:paraId="75BBC0AE" w14:textId="77777777" w:rsidR="00CA4E98" w:rsidRPr="003B5431" w:rsidRDefault="00CA4E98" w:rsidP="00CA4E98">
      <w:pPr>
        <w:adjustRightInd w:val="0"/>
        <w:jc w:val="both"/>
        <w:rPr>
          <w:rStyle w:val="Pogrubienie"/>
          <w:rFonts w:ascii="Times New Roman" w:hAnsi="Times New Roman" w:cs="Times New Roman"/>
          <w:b w:val="0"/>
          <w:sz w:val="24"/>
          <w:szCs w:val="24"/>
        </w:rPr>
      </w:pPr>
      <w:r w:rsidRPr="00E96364">
        <w:rPr>
          <w:rFonts w:ascii="Times New Roman" w:hAnsi="Times New Roman" w:cs="Times New Roman"/>
          <w:sz w:val="24"/>
          <w:szCs w:val="24"/>
        </w:rPr>
        <w:t xml:space="preserve">2. O osiągnięciu gotowości do odbioru końcowego przedmiotu umowy Wykonawca jest obowiązany zawiadomić Zamawiającego na piśmie </w:t>
      </w:r>
      <w:proofErr w:type="spellStart"/>
      <w:r w:rsidRPr="00E96364">
        <w:rPr>
          <w:rFonts w:ascii="Times New Roman" w:hAnsi="Times New Roman" w:cs="Times New Roman"/>
          <w:sz w:val="24"/>
          <w:szCs w:val="24"/>
        </w:rPr>
        <w:t>piśmie</w:t>
      </w:r>
      <w:proofErr w:type="spellEnd"/>
      <w:r w:rsidRPr="00E96364">
        <w:rPr>
          <w:rFonts w:ascii="Times New Roman" w:hAnsi="Times New Roman" w:cs="Times New Roman"/>
          <w:sz w:val="24"/>
          <w:szCs w:val="24"/>
        </w:rPr>
        <w:t xml:space="preserve"> i dostarczyć</w:t>
      </w:r>
      <w:r w:rsidRPr="00E96364">
        <w:rPr>
          <w:rFonts w:ascii="Times New Roman" w:hAnsi="Times New Roman" w:cs="Times New Roman"/>
          <w:b/>
          <w:sz w:val="24"/>
          <w:szCs w:val="24"/>
        </w:rPr>
        <w:t xml:space="preserve"> </w:t>
      </w:r>
      <w:r w:rsidRPr="00E96364">
        <w:rPr>
          <w:rStyle w:val="Pogrubienie"/>
          <w:rFonts w:ascii="Times New Roman" w:hAnsi="Times New Roman" w:cs="Times New Roman"/>
          <w:b w:val="0"/>
          <w:sz w:val="24"/>
          <w:szCs w:val="24"/>
        </w:rPr>
        <w:t>kompletną dokumentację powykonawczą.</w:t>
      </w:r>
    </w:p>
    <w:p w14:paraId="3EDBDD01" w14:textId="77777777" w:rsidR="00CA4E98" w:rsidRPr="003B5431" w:rsidRDefault="00CA4E98" w:rsidP="00CA4E98">
      <w:pPr>
        <w:adjustRightInd w:val="0"/>
        <w:jc w:val="both"/>
        <w:rPr>
          <w:rFonts w:ascii="Times New Roman" w:hAnsi="Times New Roman" w:cs="Times New Roman"/>
          <w:sz w:val="24"/>
          <w:szCs w:val="24"/>
        </w:rPr>
      </w:pPr>
      <w:r w:rsidRPr="003B5431">
        <w:rPr>
          <w:rStyle w:val="Pogrubienie"/>
          <w:rFonts w:ascii="Times New Roman" w:hAnsi="Times New Roman" w:cs="Times New Roman"/>
          <w:b w:val="0"/>
          <w:sz w:val="24"/>
          <w:szCs w:val="24"/>
        </w:rPr>
        <w:t>3.</w:t>
      </w:r>
      <w:r w:rsidRPr="003B5431">
        <w:rPr>
          <w:rStyle w:val="Pogrubienie"/>
          <w:rFonts w:ascii="Times New Roman" w:hAnsi="Times New Roman" w:cs="Times New Roman"/>
          <w:sz w:val="24"/>
          <w:szCs w:val="24"/>
        </w:rPr>
        <w:t xml:space="preserve"> </w:t>
      </w:r>
      <w:r w:rsidRPr="00E96364">
        <w:rPr>
          <w:rFonts w:ascii="Times New Roman" w:hAnsi="Times New Roman" w:cs="Times New Roman"/>
          <w:sz w:val="24"/>
          <w:szCs w:val="24"/>
        </w:rPr>
        <w:t>Jeżeli roboty były wykonywane przy udziale podwykonawcy to jest on zobowiązany do uczestnictwa w czynnościach odbiorowych i podpisania protokołu odbioru robót.</w:t>
      </w:r>
    </w:p>
    <w:p w14:paraId="13BA4AB4" w14:textId="77777777" w:rsidR="00CA4E98" w:rsidRPr="00E96364" w:rsidRDefault="00CA4E98" w:rsidP="00CA4E98">
      <w:pPr>
        <w:jc w:val="both"/>
        <w:rPr>
          <w:rFonts w:ascii="Times New Roman" w:hAnsi="Times New Roman" w:cs="Times New Roman"/>
          <w:sz w:val="24"/>
          <w:szCs w:val="24"/>
        </w:rPr>
      </w:pPr>
      <w:r w:rsidRPr="00E96364">
        <w:rPr>
          <w:rFonts w:ascii="Times New Roman" w:hAnsi="Times New Roman" w:cs="Times New Roman"/>
          <w:sz w:val="24"/>
          <w:szCs w:val="24"/>
        </w:rPr>
        <w:lastRenderedPageBreak/>
        <w:t>4. Zamawiający wyznacza datę i rozpoczyna czynności odbioru w ciągu 10 dni roboczych od daty otrzymania zawiadomienia o gotowości do odbioru i kompletnej dokumentacji powykonawczej, zawiadamiając o tym Wykonawcę. Zamawiający powinien zakończyć czynności odbioru najpóźniej w ciągu 10 dni roboczych, licząc od daty ich rozpoczęcia.</w:t>
      </w:r>
    </w:p>
    <w:p w14:paraId="6CD09EF9" w14:textId="77777777" w:rsidR="00CA4E98" w:rsidRPr="00E96364" w:rsidRDefault="00CA4E98" w:rsidP="00CA4E98">
      <w:pPr>
        <w:spacing w:line="100" w:lineRule="atLeast"/>
        <w:jc w:val="both"/>
        <w:rPr>
          <w:rFonts w:ascii="Times New Roman" w:hAnsi="Times New Roman" w:cs="Times New Roman"/>
          <w:sz w:val="24"/>
          <w:szCs w:val="24"/>
        </w:rPr>
      </w:pPr>
      <w:r w:rsidRPr="00E96364">
        <w:rPr>
          <w:rFonts w:ascii="Times New Roman" w:hAnsi="Times New Roman" w:cs="Times New Roman"/>
          <w:sz w:val="24"/>
          <w:szCs w:val="24"/>
        </w:rPr>
        <w:t>5. Jeżeli w toku czynności odbioru zostanie stwierdzone, że przedmiot umowy nie osiągnął gotowości do odbioru z powodu niezakończenia robót, nieprzeprowadzenia wszystkich prób lub niedostarczenia przez Wykonawcę wymaganych przepisami dokumentów, Zamawiający może odstąpić od czynności odbioru. Ustęp 2 stosuje się odpowiednio.</w:t>
      </w:r>
    </w:p>
    <w:p w14:paraId="1A6FB085" w14:textId="77777777" w:rsidR="00CA4E98" w:rsidRPr="00E96364" w:rsidRDefault="00CA4E98" w:rsidP="00CA4E98">
      <w:pPr>
        <w:spacing w:line="100" w:lineRule="atLeast"/>
        <w:jc w:val="both"/>
        <w:rPr>
          <w:rFonts w:ascii="Times New Roman" w:hAnsi="Times New Roman" w:cs="Times New Roman"/>
          <w:sz w:val="24"/>
          <w:szCs w:val="24"/>
        </w:rPr>
      </w:pPr>
      <w:r w:rsidRPr="00E96364">
        <w:rPr>
          <w:rFonts w:ascii="Times New Roman" w:hAnsi="Times New Roman" w:cs="Times New Roman"/>
          <w:sz w:val="24"/>
          <w:szCs w:val="24"/>
        </w:rPr>
        <w:t>6. Jeżeli w toku czynności odbioru zostaną stwierdzone wady przedmiotu umowy:</w:t>
      </w:r>
    </w:p>
    <w:p w14:paraId="49D38DBF" w14:textId="77777777" w:rsidR="00CA4E98" w:rsidRPr="00E96364" w:rsidRDefault="00CA4E98" w:rsidP="00CA4E98">
      <w:pPr>
        <w:spacing w:line="100" w:lineRule="atLeast"/>
        <w:jc w:val="both"/>
        <w:rPr>
          <w:rFonts w:ascii="Times New Roman" w:hAnsi="Times New Roman" w:cs="Times New Roman"/>
          <w:sz w:val="24"/>
          <w:szCs w:val="24"/>
        </w:rPr>
      </w:pPr>
      <w:r w:rsidRPr="00E96364">
        <w:rPr>
          <w:rFonts w:ascii="Times New Roman" w:hAnsi="Times New Roman" w:cs="Times New Roman"/>
          <w:sz w:val="24"/>
          <w:szCs w:val="24"/>
        </w:rPr>
        <w:t>1) nadające się do usunięcia – Zamawiający uprawniony jest do odmowy odbioru przedmiotu umowy do czasu usunięcia wad, w terminie przez Strony określonym,</w:t>
      </w:r>
    </w:p>
    <w:p w14:paraId="53F1B167" w14:textId="77777777" w:rsidR="00CA4E98" w:rsidRPr="00E96364" w:rsidRDefault="00CA4E98" w:rsidP="00CA4E98">
      <w:pPr>
        <w:jc w:val="both"/>
        <w:rPr>
          <w:rFonts w:ascii="Times New Roman" w:hAnsi="Times New Roman" w:cs="Times New Roman"/>
          <w:sz w:val="24"/>
          <w:szCs w:val="24"/>
        </w:rPr>
      </w:pPr>
      <w:r w:rsidRPr="00E96364">
        <w:rPr>
          <w:rFonts w:ascii="Times New Roman" w:hAnsi="Times New Roman" w:cs="Times New Roman"/>
          <w:sz w:val="24"/>
          <w:szCs w:val="24"/>
        </w:rPr>
        <w:t>2) nienadające się do usunięcia:</w:t>
      </w:r>
    </w:p>
    <w:p w14:paraId="7A2F8E29" w14:textId="77777777" w:rsidR="00CA4E98" w:rsidRPr="00E96364" w:rsidRDefault="00CA4E98" w:rsidP="00CA4E98">
      <w:pPr>
        <w:numPr>
          <w:ilvl w:val="0"/>
          <w:numId w:val="11"/>
        </w:numPr>
        <w:suppressAutoHyphens/>
        <w:autoSpaceDE w:val="0"/>
        <w:spacing w:line="240" w:lineRule="auto"/>
        <w:jc w:val="both"/>
        <w:rPr>
          <w:rFonts w:ascii="Times New Roman" w:hAnsi="Times New Roman" w:cs="Times New Roman"/>
          <w:sz w:val="24"/>
          <w:szCs w:val="24"/>
        </w:rPr>
      </w:pPr>
      <w:r w:rsidRPr="00E96364">
        <w:rPr>
          <w:rFonts w:ascii="Times New Roman" w:hAnsi="Times New Roman" w:cs="Times New Roman"/>
          <w:sz w:val="24"/>
          <w:szCs w:val="24"/>
        </w:rPr>
        <w:t>jeżeli wady nie uniemożliwiają użytkowania przedmiotu umowy zgodnie z jego przeznaczeniem - Zamawiający uprawniony jest do obniżenia wynagrodzenia Wykonawcy,</w:t>
      </w:r>
    </w:p>
    <w:p w14:paraId="0D6DC19E" w14:textId="77777777" w:rsidR="00CA4E98" w:rsidRPr="00E96364" w:rsidRDefault="00CA4E98" w:rsidP="00CA4E98">
      <w:pPr>
        <w:numPr>
          <w:ilvl w:val="0"/>
          <w:numId w:val="11"/>
        </w:numPr>
        <w:suppressAutoHyphens/>
        <w:autoSpaceDE w:val="0"/>
        <w:spacing w:line="240" w:lineRule="auto"/>
        <w:jc w:val="both"/>
        <w:rPr>
          <w:rFonts w:ascii="Times New Roman" w:hAnsi="Times New Roman" w:cs="Times New Roman"/>
          <w:sz w:val="24"/>
          <w:szCs w:val="24"/>
        </w:rPr>
      </w:pPr>
      <w:r w:rsidRPr="00E96364">
        <w:rPr>
          <w:rFonts w:ascii="Times New Roman" w:hAnsi="Times New Roman" w:cs="Times New Roman"/>
          <w:sz w:val="24"/>
          <w:szCs w:val="24"/>
        </w:rPr>
        <w:t>jeżeli wady uniemożliwiają użytkowanie przedmiotu umowy zgodnie z jego przeznaczeniem - Zamawiający może odstąpić od umowy, zawiadamiając o tym właściwy organ nadzoru / inspekcji lub żądać wykonania przedmiotu umowy w sposób prawidłowy, zachowując prawo domagania się od Wykonawcy naprawienia poniesionej szkody.</w:t>
      </w:r>
    </w:p>
    <w:p w14:paraId="72B8A4BB" w14:textId="71B36FB7" w:rsidR="00CA4E98" w:rsidRPr="00E96364" w:rsidRDefault="00BE5E4B" w:rsidP="00CA4E98">
      <w:pPr>
        <w:tabs>
          <w:tab w:val="left" w:pos="411"/>
        </w:tabs>
        <w:jc w:val="both"/>
        <w:rPr>
          <w:rFonts w:ascii="Times New Roman" w:hAnsi="Times New Roman" w:cs="Times New Roman"/>
          <w:sz w:val="24"/>
          <w:szCs w:val="24"/>
        </w:rPr>
      </w:pPr>
      <w:r w:rsidRPr="00E96364">
        <w:rPr>
          <w:rFonts w:ascii="Times New Roman" w:hAnsi="Times New Roman" w:cs="Times New Roman"/>
          <w:sz w:val="24"/>
          <w:szCs w:val="24"/>
        </w:rPr>
        <w:t>7</w:t>
      </w:r>
      <w:r w:rsidR="00CA4E98" w:rsidRPr="00E96364">
        <w:rPr>
          <w:rFonts w:ascii="Times New Roman" w:hAnsi="Times New Roman" w:cs="Times New Roman"/>
          <w:sz w:val="24"/>
          <w:szCs w:val="24"/>
        </w:rPr>
        <w:t>. Zamawiający jest uprawniony do usunięcia wad przedmiotu umowy na koszt i niebezpieczeństwo Wykonawcy także w przypadku, gdy istnienie wad powoduje zagrożenie życia lub mienia.</w:t>
      </w:r>
    </w:p>
    <w:p w14:paraId="30948083" w14:textId="74A4872C" w:rsidR="00CA4E98" w:rsidRPr="00E96364" w:rsidRDefault="00BE5E4B" w:rsidP="00CA4E98">
      <w:pPr>
        <w:tabs>
          <w:tab w:val="left" w:pos="411"/>
        </w:tabs>
        <w:jc w:val="both"/>
        <w:rPr>
          <w:rFonts w:ascii="Times New Roman" w:hAnsi="Times New Roman" w:cs="Times New Roman"/>
          <w:sz w:val="24"/>
          <w:szCs w:val="24"/>
        </w:rPr>
      </w:pPr>
      <w:r w:rsidRPr="00E96364">
        <w:rPr>
          <w:rFonts w:ascii="Times New Roman" w:hAnsi="Times New Roman" w:cs="Times New Roman"/>
          <w:sz w:val="24"/>
          <w:szCs w:val="24"/>
        </w:rPr>
        <w:t>8</w:t>
      </w:r>
      <w:r w:rsidR="00CA4E98" w:rsidRPr="00E96364">
        <w:rPr>
          <w:rFonts w:ascii="Times New Roman" w:hAnsi="Times New Roman" w:cs="Times New Roman"/>
          <w:sz w:val="24"/>
          <w:szCs w:val="24"/>
        </w:rPr>
        <w:t>. Z czynności odbioru sporządza się protokół, który powinien zawierać ustalenia poczynione w czasie odbioru.</w:t>
      </w:r>
    </w:p>
    <w:p w14:paraId="4C12EEB1" w14:textId="5A68B326" w:rsidR="00CA4E98" w:rsidRPr="00E96364" w:rsidRDefault="00BE5E4B" w:rsidP="00CA4E98">
      <w:pPr>
        <w:jc w:val="both"/>
        <w:rPr>
          <w:rFonts w:ascii="Times New Roman" w:hAnsi="Times New Roman" w:cs="Times New Roman"/>
          <w:sz w:val="24"/>
          <w:szCs w:val="24"/>
        </w:rPr>
      </w:pPr>
      <w:r w:rsidRPr="00E96364">
        <w:rPr>
          <w:rFonts w:ascii="Times New Roman" w:hAnsi="Times New Roman" w:cs="Times New Roman"/>
          <w:sz w:val="24"/>
          <w:szCs w:val="24"/>
        </w:rPr>
        <w:t>9</w:t>
      </w:r>
      <w:r w:rsidR="00CA4E98" w:rsidRPr="00E96364">
        <w:rPr>
          <w:rFonts w:ascii="Times New Roman" w:hAnsi="Times New Roman" w:cs="Times New Roman"/>
          <w:sz w:val="24"/>
          <w:szCs w:val="24"/>
        </w:rPr>
        <w:t xml:space="preserve">. W czynnościach odbioru powinni uczestniczyć przedstawiciele Zamawiającego, przedstawiciele Wykonawcy bądź Podwykonawcy (jeżeli uczestniczyli w realizacji danego etapu robót zgodnie z ust. 2 </w:t>
      </w:r>
      <w:proofErr w:type="spellStart"/>
      <w:r w:rsidR="00CA4E98" w:rsidRPr="00E96364">
        <w:rPr>
          <w:rFonts w:ascii="Times New Roman" w:hAnsi="Times New Roman" w:cs="Times New Roman"/>
          <w:sz w:val="24"/>
          <w:szCs w:val="24"/>
        </w:rPr>
        <w:t>zd</w:t>
      </w:r>
      <w:proofErr w:type="spellEnd"/>
      <w:r w:rsidR="00CA4E98" w:rsidRPr="00E96364">
        <w:rPr>
          <w:rFonts w:ascii="Times New Roman" w:hAnsi="Times New Roman" w:cs="Times New Roman"/>
          <w:sz w:val="24"/>
          <w:szCs w:val="24"/>
        </w:rPr>
        <w:t>. 2), kierownicy budowy, inspektorzy nadzoru inwestorskiego, oraz jednostek i organów, których udział nakazują odrębne przepisy.</w:t>
      </w:r>
    </w:p>
    <w:p w14:paraId="0D5BD29F" w14:textId="2359BD90" w:rsidR="00CA4E98" w:rsidRPr="00E96364" w:rsidRDefault="00BE5E4B" w:rsidP="00CA4E98">
      <w:pPr>
        <w:jc w:val="both"/>
        <w:rPr>
          <w:rFonts w:ascii="Times New Roman" w:hAnsi="Times New Roman" w:cs="Times New Roman"/>
          <w:sz w:val="24"/>
          <w:szCs w:val="24"/>
        </w:rPr>
      </w:pPr>
      <w:r w:rsidRPr="00E96364">
        <w:rPr>
          <w:rFonts w:ascii="Times New Roman" w:hAnsi="Times New Roman" w:cs="Times New Roman"/>
          <w:sz w:val="24"/>
          <w:szCs w:val="24"/>
        </w:rPr>
        <w:t>10</w:t>
      </w:r>
      <w:r w:rsidR="00CA4E98" w:rsidRPr="00E96364">
        <w:rPr>
          <w:rFonts w:ascii="Times New Roman" w:hAnsi="Times New Roman" w:cs="Times New Roman"/>
          <w:sz w:val="24"/>
          <w:szCs w:val="24"/>
        </w:rPr>
        <w:t>. Ustępy 5 – 9 stosuje się odpowiednio do czynności odbioru częściowego (dot. etapu robót).</w:t>
      </w:r>
    </w:p>
    <w:p w14:paraId="16ABDAD5" w14:textId="78C4F6C9" w:rsidR="00CA4E98" w:rsidRPr="00E96364" w:rsidRDefault="00CA4E98" w:rsidP="00CA4E98">
      <w:pPr>
        <w:jc w:val="both"/>
        <w:rPr>
          <w:rFonts w:ascii="Times New Roman" w:hAnsi="Times New Roman" w:cs="Times New Roman"/>
          <w:sz w:val="24"/>
          <w:szCs w:val="24"/>
        </w:rPr>
      </w:pPr>
      <w:r w:rsidRPr="00E96364">
        <w:rPr>
          <w:rFonts w:ascii="Times New Roman" w:hAnsi="Times New Roman" w:cs="Times New Roman"/>
          <w:sz w:val="24"/>
          <w:szCs w:val="24"/>
        </w:rPr>
        <w:t xml:space="preserve">ODBIÓR </w:t>
      </w:r>
      <w:r w:rsidR="00BE5E4B" w:rsidRPr="00E96364">
        <w:rPr>
          <w:rFonts w:ascii="Times New Roman" w:hAnsi="Times New Roman" w:cs="Times New Roman"/>
          <w:sz w:val="24"/>
          <w:szCs w:val="24"/>
        </w:rPr>
        <w:t xml:space="preserve"> POGWARANCYJNY</w:t>
      </w:r>
    </w:p>
    <w:p w14:paraId="59F6D247" w14:textId="23A1361A" w:rsidR="00CA4E98" w:rsidRPr="00E96364" w:rsidRDefault="00CA4E98" w:rsidP="00CA4E98">
      <w:pPr>
        <w:jc w:val="both"/>
        <w:rPr>
          <w:rFonts w:ascii="Times New Roman" w:hAnsi="Times New Roman" w:cs="Times New Roman"/>
          <w:sz w:val="24"/>
          <w:szCs w:val="24"/>
        </w:rPr>
      </w:pPr>
      <w:r w:rsidRPr="00E96364">
        <w:rPr>
          <w:rFonts w:ascii="Times New Roman" w:hAnsi="Times New Roman" w:cs="Times New Roman"/>
          <w:sz w:val="24"/>
          <w:szCs w:val="24"/>
        </w:rPr>
        <w:t>1</w:t>
      </w:r>
      <w:r w:rsidR="00BE5E4B" w:rsidRPr="00E96364">
        <w:rPr>
          <w:rFonts w:ascii="Times New Roman" w:hAnsi="Times New Roman" w:cs="Times New Roman"/>
          <w:sz w:val="24"/>
          <w:szCs w:val="24"/>
        </w:rPr>
        <w:t>1</w:t>
      </w:r>
      <w:r w:rsidRPr="00E96364">
        <w:rPr>
          <w:rFonts w:ascii="Times New Roman" w:hAnsi="Times New Roman" w:cs="Times New Roman"/>
          <w:sz w:val="24"/>
          <w:szCs w:val="24"/>
        </w:rPr>
        <w:t>.Odbiór ostateczny Przedmiotu umowy polega na ocenie wykonanych robót, związanych z usunięciem wad Przedmiotu umowy zaistniałych w okresie rękojmi.</w:t>
      </w:r>
    </w:p>
    <w:p w14:paraId="6CEDD0C5" w14:textId="20C5F4A0" w:rsidR="00CA4E98" w:rsidRPr="00E96364" w:rsidRDefault="00CA4E98" w:rsidP="00CA4E98">
      <w:pPr>
        <w:suppressAutoHyphens/>
        <w:autoSpaceDE w:val="0"/>
        <w:spacing w:line="240" w:lineRule="auto"/>
        <w:jc w:val="both"/>
        <w:rPr>
          <w:rFonts w:ascii="Times New Roman" w:hAnsi="Times New Roman" w:cs="Times New Roman"/>
          <w:sz w:val="24"/>
          <w:szCs w:val="24"/>
        </w:rPr>
      </w:pPr>
      <w:r w:rsidRPr="00E96364">
        <w:rPr>
          <w:rFonts w:ascii="Times New Roman" w:hAnsi="Times New Roman" w:cs="Times New Roman"/>
          <w:sz w:val="24"/>
          <w:szCs w:val="24"/>
        </w:rPr>
        <w:t>1</w:t>
      </w:r>
      <w:r w:rsidR="00BE5E4B" w:rsidRPr="00E96364">
        <w:rPr>
          <w:rFonts w:ascii="Times New Roman" w:hAnsi="Times New Roman" w:cs="Times New Roman"/>
          <w:sz w:val="24"/>
          <w:szCs w:val="24"/>
        </w:rPr>
        <w:t>2</w:t>
      </w:r>
      <w:r w:rsidRPr="00E96364">
        <w:rPr>
          <w:rFonts w:ascii="Times New Roman" w:hAnsi="Times New Roman" w:cs="Times New Roman"/>
          <w:sz w:val="24"/>
          <w:szCs w:val="24"/>
        </w:rPr>
        <w:t>. Zamawiający jest zobowiązany do dokonania odbioru ostatecznego przedmiotu umowy na 7 dni przed upływem okresu rękojmi.</w:t>
      </w:r>
    </w:p>
    <w:p w14:paraId="7A6F13BE" w14:textId="77777777" w:rsidR="00CA4E98" w:rsidRPr="00E96364" w:rsidRDefault="00CA4E98" w:rsidP="00CA4E98">
      <w:pPr>
        <w:jc w:val="both"/>
        <w:rPr>
          <w:rFonts w:ascii="Times New Roman" w:hAnsi="Times New Roman" w:cs="Times New Roman"/>
          <w:sz w:val="24"/>
          <w:szCs w:val="24"/>
        </w:rPr>
      </w:pPr>
    </w:p>
    <w:p w14:paraId="12555BBC" w14:textId="77777777" w:rsidR="00CA4E98" w:rsidRPr="00E96364" w:rsidRDefault="00CA4E98" w:rsidP="00CA4E98">
      <w:pPr>
        <w:jc w:val="center"/>
        <w:rPr>
          <w:rFonts w:ascii="Times New Roman" w:hAnsi="Times New Roman" w:cs="Times New Roman"/>
          <w:b/>
          <w:sz w:val="24"/>
          <w:szCs w:val="24"/>
        </w:rPr>
      </w:pPr>
      <w:r w:rsidRPr="00E96364">
        <w:rPr>
          <w:rFonts w:ascii="Times New Roman" w:hAnsi="Times New Roman" w:cs="Times New Roman"/>
          <w:b/>
          <w:sz w:val="24"/>
          <w:szCs w:val="24"/>
        </w:rPr>
        <w:t>§ 8.</w:t>
      </w:r>
    </w:p>
    <w:p w14:paraId="6FACEA93" w14:textId="77777777" w:rsidR="00CA4E98" w:rsidRPr="00E96364" w:rsidRDefault="00CA4E98" w:rsidP="00CA4E98">
      <w:pPr>
        <w:jc w:val="center"/>
        <w:rPr>
          <w:rFonts w:ascii="Times New Roman" w:hAnsi="Times New Roman" w:cs="Times New Roman"/>
          <w:b/>
          <w:sz w:val="24"/>
          <w:szCs w:val="24"/>
        </w:rPr>
      </w:pPr>
      <w:r w:rsidRPr="00E96364">
        <w:rPr>
          <w:rFonts w:ascii="Times New Roman" w:hAnsi="Times New Roman" w:cs="Times New Roman"/>
          <w:b/>
          <w:sz w:val="24"/>
          <w:szCs w:val="24"/>
        </w:rPr>
        <w:t>RĘKOJMIA ZA WADY I USTERKI PRZEDMIOTU UMOWY</w:t>
      </w:r>
    </w:p>
    <w:p w14:paraId="58BD6161" w14:textId="4C44F9D0" w:rsidR="00BE5E4B" w:rsidRPr="003B5431" w:rsidRDefault="00BE5E4B" w:rsidP="00BE5E4B">
      <w:pPr>
        <w:widowControl w:val="0"/>
        <w:numPr>
          <w:ilvl w:val="0"/>
          <w:numId w:val="12"/>
        </w:numPr>
        <w:autoSpaceDE w:val="0"/>
        <w:autoSpaceDN w:val="0"/>
        <w:adjustRightInd w:val="0"/>
        <w:spacing w:line="240" w:lineRule="auto"/>
        <w:jc w:val="both"/>
        <w:rPr>
          <w:rFonts w:ascii="Times New Roman" w:eastAsia="Calibri" w:hAnsi="Times New Roman" w:cs="Times New Roman"/>
          <w:sz w:val="24"/>
          <w:szCs w:val="24"/>
        </w:rPr>
      </w:pPr>
      <w:r w:rsidRPr="003B5431">
        <w:rPr>
          <w:rFonts w:ascii="Times New Roman" w:hAnsi="Times New Roman" w:cs="Times New Roman"/>
          <w:sz w:val="24"/>
          <w:szCs w:val="24"/>
        </w:rPr>
        <w:t xml:space="preserve">Odpowiedzialność Wykonawcy za teren budowy rozpoczyna się z dniem przekazania przez Zamawiającego posiadanej przez niego dokumentacji i trwa do dnia dokonania odbioru końcowego. </w:t>
      </w:r>
    </w:p>
    <w:p w14:paraId="744D9CDA" w14:textId="1932DF51" w:rsidR="00BE5E4B" w:rsidRPr="003B5431" w:rsidRDefault="00BE5E4B" w:rsidP="00BE5E4B">
      <w:pPr>
        <w:widowControl w:val="0"/>
        <w:numPr>
          <w:ilvl w:val="0"/>
          <w:numId w:val="12"/>
        </w:numPr>
        <w:autoSpaceDE w:val="0"/>
        <w:autoSpaceDN w:val="0"/>
        <w:adjustRightInd w:val="0"/>
        <w:spacing w:line="240" w:lineRule="auto"/>
        <w:jc w:val="both"/>
        <w:rPr>
          <w:rFonts w:ascii="Times New Roman" w:hAnsi="Times New Roman" w:cs="Times New Roman"/>
          <w:sz w:val="24"/>
          <w:szCs w:val="24"/>
        </w:rPr>
      </w:pPr>
      <w:r w:rsidRPr="003B5431">
        <w:rPr>
          <w:rFonts w:ascii="Times New Roman" w:hAnsi="Times New Roman" w:cs="Times New Roman"/>
          <w:sz w:val="24"/>
          <w:szCs w:val="24"/>
        </w:rPr>
        <w:t xml:space="preserve">Wykonawca ponosi pełną odpowiedzialność za szkody powstałe w trakcie wykonywania  przedmiotu umowy, w tym w szczególności za spowodowanie uszkodzeń w sieci uzbrojenia terenu w czasie wykonywania przedmiotu niniejszej umowy oraz spowodowane przerwy w korzystaniu z sieci, w szczególności światłowodowej i elektroenergetycznej, a także uszkodzenia i szkody, które powstaną wskutek prowadzenia robót. </w:t>
      </w:r>
    </w:p>
    <w:p w14:paraId="6087567F" w14:textId="77777777" w:rsidR="00BE5E4B" w:rsidRPr="003B5431" w:rsidRDefault="00BE5E4B" w:rsidP="00BE5E4B">
      <w:pPr>
        <w:widowControl w:val="0"/>
        <w:numPr>
          <w:ilvl w:val="0"/>
          <w:numId w:val="12"/>
        </w:numPr>
        <w:autoSpaceDE w:val="0"/>
        <w:autoSpaceDN w:val="0"/>
        <w:adjustRightInd w:val="0"/>
        <w:spacing w:line="240" w:lineRule="auto"/>
        <w:jc w:val="both"/>
        <w:rPr>
          <w:rFonts w:ascii="Times New Roman" w:hAnsi="Times New Roman" w:cs="Times New Roman"/>
          <w:sz w:val="24"/>
          <w:szCs w:val="24"/>
        </w:rPr>
      </w:pPr>
      <w:r w:rsidRPr="003B5431">
        <w:rPr>
          <w:rFonts w:ascii="Times New Roman" w:hAnsi="Times New Roman" w:cs="Times New Roman"/>
          <w:bCs/>
          <w:sz w:val="24"/>
          <w:szCs w:val="24"/>
        </w:rPr>
        <w:t xml:space="preserve">W przypadku wystąpienia bezpośrednio do Zamawiającego z roszczeniem wynikającym                               </w:t>
      </w:r>
      <w:r w:rsidRPr="003B5431">
        <w:rPr>
          <w:rFonts w:ascii="Times New Roman" w:hAnsi="Times New Roman" w:cs="Times New Roman"/>
          <w:sz w:val="24"/>
          <w:szCs w:val="24"/>
        </w:rPr>
        <w:t xml:space="preserve"> </w:t>
      </w:r>
      <w:r w:rsidRPr="003B5431">
        <w:rPr>
          <w:rFonts w:ascii="Times New Roman" w:hAnsi="Times New Roman" w:cs="Times New Roman"/>
          <w:bCs/>
          <w:sz w:val="24"/>
          <w:szCs w:val="24"/>
        </w:rPr>
        <w:lastRenderedPageBreak/>
        <w:t xml:space="preserve">z działania lub zaniechania Wykonawcy, Wykonawca zobowiązuje się niezwłocznie zwrócić Zamawiającemu wszelkie koszty przez niego poniesione, w tym kwoty zasądzone </w:t>
      </w:r>
      <w:r w:rsidRPr="003B5431">
        <w:rPr>
          <w:rFonts w:ascii="Times New Roman" w:hAnsi="Times New Roman" w:cs="Times New Roman"/>
          <w:sz w:val="24"/>
          <w:szCs w:val="24"/>
        </w:rPr>
        <w:t xml:space="preserve"> </w:t>
      </w:r>
      <w:r w:rsidRPr="003B5431">
        <w:rPr>
          <w:rFonts w:ascii="Times New Roman" w:hAnsi="Times New Roman" w:cs="Times New Roman"/>
          <w:bCs/>
          <w:sz w:val="24"/>
          <w:szCs w:val="24"/>
        </w:rPr>
        <w:t>prawomocnymi wyrokami, łącznie z kosztami zastępstwa procesowego.</w:t>
      </w:r>
    </w:p>
    <w:p w14:paraId="430E375A" w14:textId="77777777" w:rsidR="00BE5E4B" w:rsidRPr="003B5431" w:rsidRDefault="00BE5E4B" w:rsidP="00BE5E4B">
      <w:pPr>
        <w:widowControl w:val="0"/>
        <w:numPr>
          <w:ilvl w:val="0"/>
          <w:numId w:val="12"/>
        </w:numPr>
        <w:autoSpaceDE w:val="0"/>
        <w:autoSpaceDN w:val="0"/>
        <w:adjustRightInd w:val="0"/>
        <w:spacing w:line="240" w:lineRule="auto"/>
        <w:jc w:val="both"/>
        <w:rPr>
          <w:rFonts w:ascii="Times New Roman" w:hAnsi="Times New Roman" w:cs="Times New Roman"/>
          <w:sz w:val="24"/>
          <w:szCs w:val="24"/>
        </w:rPr>
      </w:pPr>
      <w:r w:rsidRPr="003B5431">
        <w:rPr>
          <w:rFonts w:ascii="Times New Roman" w:hAnsi="Times New Roman" w:cs="Times New Roman"/>
          <w:sz w:val="24"/>
          <w:szCs w:val="24"/>
        </w:rPr>
        <w:t>Wykonawcy występujący wspólnie o realizację przedmiotu zamówienia (konsorcjum),  ponoszą solidarną odpowiedzialność za wykonanie przedmiotu niniejszej umowy.</w:t>
      </w:r>
    </w:p>
    <w:p w14:paraId="136E6325" w14:textId="45FE1EB8" w:rsidR="00BE5E4B" w:rsidRPr="003B5431" w:rsidRDefault="00BE5E4B" w:rsidP="00BE5E4B">
      <w:pPr>
        <w:widowControl w:val="0"/>
        <w:numPr>
          <w:ilvl w:val="0"/>
          <w:numId w:val="12"/>
        </w:numPr>
        <w:autoSpaceDE w:val="0"/>
        <w:autoSpaceDN w:val="0"/>
        <w:adjustRightInd w:val="0"/>
        <w:spacing w:line="240" w:lineRule="auto"/>
        <w:jc w:val="both"/>
        <w:rPr>
          <w:rFonts w:ascii="Times New Roman" w:hAnsi="Times New Roman" w:cs="Times New Roman"/>
          <w:sz w:val="24"/>
          <w:szCs w:val="24"/>
        </w:rPr>
      </w:pPr>
      <w:r w:rsidRPr="003B5431">
        <w:rPr>
          <w:rFonts w:ascii="Times New Roman" w:hAnsi="Times New Roman" w:cs="Times New Roman"/>
          <w:sz w:val="24"/>
          <w:szCs w:val="24"/>
        </w:rPr>
        <w:t xml:space="preserve">Strony postanawiają, że odpowiedzialność Wykonawcy z tytułu rękojmi za wady                  i </w:t>
      </w:r>
      <w:r w:rsidR="00142029" w:rsidRPr="003B5431">
        <w:rPr>
          <w:rFonts w:ascii="Times New Roman" w:hAnsi="Times New Roman" w:cs="Times New Roman"/>
          <w:sz w:val="24"/>
          <w:szCs w:val="24"/>
        </w:rPr>
        <w:t> </w:t>
      </w:r>
      <w:r w:rsidRPr="003B5431">
        <w:rPr>
          <w:rFonts w:ascii="Times New Roman" w:hAnsi="Times New Roman" w:cs="Times New Roman"/>
          <w:sz w:val="24"/>
          <w:szCs w:val="24"/>
        </w:rPr>
        <w:t>gwarancji jakości przedmiotu umowy wynosi (zgodnie z ofertą)  ……… miesięcy,  licząc od dnia odbioru końcowego przedmiotu umowy.</w:t>
      </w:r>
    </w:p>
    <w:p w14:paraId="0CDE480E" w14:textId="77777777" w:rsidR="00BE5E4B" w:rsidRPr="003B5431" w:rsidRDefault="00BE5E4B" w:rsidP="00BE5E4B">
      <w:pPr>
        <w:widowControl w:val="0"/>
        <w:numPr>
          <w:ilvl w:val="0"/>
          <w:numId w:val="12"/>
        </w:numPr>
        <w:autoSpaceDE w:val="0"/>
        <w:autoSpaceDN w:val="0"/>
        <w:adjustRightInd w:val="0"/>
        <w:spacing w:line="240" w:lineRule="auto"/>
        <w:jc w:val="both"/>
        <w:rPr>
          <w:rFonts w:ascii="Times New Roman" w:hAnsi="Times New Roman" w:cs="Times New Roman"/>
          <w:sz w:val="24"/>
          <w:szCs w:val="24"/>
        </w:rPr>
      </w:pPr>
      <w:r w:rsidRPr="003B5431">
        <w:rPr>
          <w:rFonts w:ascii="Times New Roman" w:hAnsi="Times New Roman" w:cs="Times New Roman"/>
          <w:color w:val="000000"/>
          <w:sz w:val="24"/>
          <w:szCs w:val="24"/>
        </w:rPr>
        <w:t xml:space="preserve">Zamawiający może dochodzić roszczeń z tytułu rękojmi za wady i gwarancji jakości także  po upływie terminu określonego w ust. 5, jeżeli wada ujawniła się przed upływem tego terminu. </w:t>
      </w:r>
    </w:p>
    <w:p w14:paraId="467EEABF" w14:textId="23A6A851" w:rsidR="00BE5E4B" w:rsidRPr="003B5431" w:rsidRDefault="00BE5E4B" w:rsidP="00BE5E4B">
      <w:pPr>
        <w:widowControl w:val="0"/>
        <w:numPr>
          <w:ilvl w:val="0"/>
          <w:numId w:val="12"/>
        </w:numPr>
        <w:autoSpaceDE w:val="0"/>
        <w:autoSpaceDN w:val="0"/>
        <w:adjustRightInd w:val="0"/>
        <w:spacing w:line="240" w:lineRule="auto"/>
        <w:jc w:val="both"/>
        <w:rPr>
          <w:rFonts w:ascii="Times New Roman" w:hAnsi="Times New Roman" w:cs="Times New Roman"/>
          <w:sz w:val="24"/>
          <w:szCs w:val="24"/>
        </w:rPr>
      </w:pPr>
      <w:r w:rsidRPr="003B5431">
        <w:rPr>
          <w:rFonts w:ascii="Times New Roman" w:hAnsi="Times New Roman" w:cs="Times New Roman"/>
          <w:bCs/>
          <w:sz w:val="24"/>
          <w:szCs w:val="24"/>
        </w:rPr>
        <w:t>Realizacja uprawnień wynikających z rękojmi za wady będzie wykonywana zgodnie          z</w:t>
      </w:r>
      <w:r w:rsidR="00142029" w:rsidRPr="003B5431">
        <w:rPr>
          <w:rFonts w:ascii="Times New Roman" w:hAnsi="Times New Roman" w:cs="Times New Roman"/>
          <w:b/>
          <w:bCs/>
          <w:sz w:val="24"/>
          <w:szCs w:val="24"/>
        </w:rPr>
        <w:t> </w:t>
      </w:r>
      <w:r w:rsidRPr="003B5431">
        <w:rPr>
          <w:rFonts w:ascii="Times New Roman" w:hAnsi="Times New Roman" w:cs="Times New Roman"/>
          <w:sz w:val="24"/>
          <w:szCs w:val="24"/>
        </w:rPr>
        <w:t>przepisami Kodeksu Cywilnego.</w:t>
      </w:r>
    </w:p>
    <w:p w14:paraId="0E007AEE" w14:textId="77777777" w:rsidR="00BE5E4B" w:rsidRPr="003B5431" w:rsidRDefault="00BE5E4B" w:rsidP="00BE5E4B">
      <w:pPr>
        <w:widowControl w:val="0"/>
        <w:numPr>
          <w:ilvl w:val="0"/>
          <w:numId w:val="12"/>
        </w:numPr>
        <w:autoSpaceDE w:val="0"/>
        <w:autoSpaceDN w:val="0"/>
        <w:adjustRightInd w:val="0"/>
        <w:spacing w:line="240" w:lineRule="auto"/>
        <w:jc w:val="both"/>
        <w:rPr>
          <w:rFonts w:ascii="Times New Roman" w:hAnsi="Times New Roman" w:cs="Times New Roman"/>
          <w:sz w:val="24"/>
          <w:szCs w:val="24"/>
        </w:rPr>
      </w:pPr>
      <w:r w:rsidRPr="003B5431">
        <w:rPr>
          <w:rFonts w:ascii="Times New Roman" w:hAnsi="Times New Roman" w:cs="Times New Roman"/>
          <w:color w:val="000000"/>
          <w:sz w:val="24"/>
          <w:szCs w:val="24"/>
        </w:rPr>
        <w:t>Wykonawca jest odpowiedzialny względem Zamawiającego i osób trzecich za wszelkie szkody i straty, które spowodował w czasie usuwania wady.</w:t>
      </w:r>
    </w:p>
    <w:p w14:paraId="4378B242" w14:textId="77777777" w:rsidR="00BE5E4B" w:rsidRPr="003B5431" w:rsidRDefault="00BE5E4B" w:rsidP="00BE5E4B">
      <w:pPr>
        <w:widowControl w:val="0"/>
        <w:numPr>
          <w:ilvl w:val="0"/>
          <w:numId w:val="12"/>
        </w:numPr>
        <w:autoSpaceDE w:val="0"/>
        <w:autoSpaceDN w:val="0"/>
        <w:adjustRightInd w:val="0"/>
        <w:spacing w:line="240" w:lineRule="auto"/>
        <w:jc w:val="both"/>
        <w:rPr>
          <w:rFonts w:ascii="Times New Roman" w:hAnsi="Times New Roman" w:cs="Times New Roman"/>
          <w:sz w:val="24"/>
          <w:szCs w:val="24"/>
        </w:rPr>
      </w:pPr>
      <w:r w:rsidRPr="003B5431">
        <w:rPr>
          <w:rFonts w:ascii="Times New Roman" w:hAnsi="Times New Roman" w:cs="Times New Roman"/>
          <w:color w:val="000000"/>
          <w:sz w:val="24"/>
          <w:szCs w:val="24"/>
        </w:rPr>
        <w:t>Zamawiający pisemnie zgłasza Wykonawcy wykrycie wady, jednocześnie określa termin i miejsce oględzin koniecznych do określenia wady i sposobu i terminu jej usunięcia. Po dokonaniu oględzin Zamawiający określa termin na usunięcie wady. Jeżeli Wykonawca nie stawia się na terminie oględzin wskazanym przez Zamawiającego, Zamawiający  jednostronnie określa sposób usunięcia wady.</w:t>
      </w:r>
    </w:p>
    <w:p w14:paraId="085B77DB" w14:textId="40B357FA" w:rsidR="00BE5E4B" w:rsidRPr="003B5431" w:rsidRDefault="00BE5E4B" w:rsidP="00BE5E4B">
      <w:pPr>
        <w:widowControl w:val="0"/>
        <w:numPr>
          <w:ilvl w:val="0"/>
          <w:numId w:val="12"/>
        </w:numPr>
        <w:autoSpaceDE w:val="0"/>
        <w:autoSpaceDN w:val="0"/>
        <w:adjustRightInd w:val="0"/>
        <w:spacing w:line="240" w:lineRule="auto"/>
        <w:jc w:val="both"/>
        <w:rPr>
          <w:rFonts w:ascii="Times New Roman" w:hAnsi="Times New Roman" w:cs="Times New Roman"/>
          <w:sz w:val="24"/>
          <w:szCs w:val="24"/>
        </w:rPr>
      </w:pPr>
      <w:r w:rsidRPr="003B5431">
        <w:rPr>
          <w:rFonts w:ascii="Times New Roman" w:hAnsi="Times New Roman" w:cs="Times New Roman"/>
          <w:color w:val="000000"/>
          <w:sz w:val="24"/>
          <w:szCs w:val="24"/>
        </w:rPr>
        <w:t>W przypadku nie usunięcia przez Wykonawcę wad stwierdzonych w okresie rękojmi      i</w:t>
      </w:r>
      <w:r w:rsidR="00142029" w:rsidRPr="003B5431">
        <w:rPr>
          <w:rFonts w:ascii="Times New Roman" w:hAnsi="Times New Roman" w:cs="Times New Roman"/>
          <w:color w:val="000000"/>
          <w:sz w:val="24"/>
          <w:szCs w:val="24"/>
        </w:rPr>
        <w:t> </w:t>
      </w:r>
      <w:r w:rsidRPr="003B5431">
        <w:rPr>
          <w:rFonts w:ascii="Times New Roman" w:hAnsi="Times New Roman" w:cs="Times New Roman"/>
          <w:color w:val="000000"/>
          <w:sz w:val="24"/>
          <w:szCs w:val="24"/>
        </w:rPr>
        <w:t xml:space="preserve">gwarancji jakości w terminie wskazanym przez Zamawiającego, ma on  prawo zlecić ich usunięcie innemu podmiotowi na koszt i ryzyko Wykonawcy. Wykonawca zobowiązuje się do uregulowania zobowiązania z tego tytułu w terminie 14 dni od daty otrzymania wezwania wraz z fakturą/rachunkiem. W przypadku nieuregulowania zobowiązania, Zamawiającemu przysługuje prawo jego potrącenia z zabezpieczenia należytego wykonania umowy, a w przypadku gdy wartość  wykonanych robót przekracza wartość zabezpieczenia, Zamawiający wystawi </w:t>
      </w:r>
      <w:r w:rsidRPr="003B5431">
        <w:rPr>
          <w:rFonts w:ascii="Times New Roman" w:hAnsi="Times New Roman" w:cs="Times New Roman"/>
          <w:sz w:val="24"/>
          <w:szCs w:val="24"/>
        </w:rPr>
        <w:t>Wykonawcy fakturę,</w:t>
      </w:r>
      <w:r w:rsidRPr="003B5431">
        <w:rPr>
          <w:rFonts w:ascii="Times New Roman" w:hAnsi="Times New Roman" w:cs="Times New Roman"/>
          <w:color w:val="000000"/>
          <w:sz w:val="24"/>
          <w:szCs w:val="24"/>
        </w:rPr>
        <w:t xml:space="preserve"> obejmującą wartość niepokrytych zobowiązań. </w:t>
      </w:r>
    </w:p>
    <w:p w14:paraId="5FB06031" w14:textId="77777777" w:rsidR="00BE5E4B" w:rsidRPr="00E96364" w:rsidRDefault="00BE5E4B" w:rsidP="003B5431">
      <w:pPr>
        <w:suppressAutoHyphens/>
        <w:autoSpaceDE w:val="0"/>
        <w:spacing w:line="240" w:lineRule="auto"/>
        <w:ind w:left="411"/>
        <w:jc w:val="both"/>
        <w:rPr>
          <w:rFonts w:ascii="Times New Roman" w:hAnsi="Times New Roman" w:cs="Times New Roman"/>
          <w:sz w:val="24"/>
          <w:szCs w:val="24"/>
        </w:rPr>
      </w:pPr>
    </w:p>
    <w:p w14:paraId="15B29F77" w14:textId="27686E22" w:rsidR="00CA4E98" w:rsidRPr="00E96364" w:rsidRDefault="00CA4E98" w:rsidP="00DE1386">
      <w:pPr>
        <w:suppressAutoHyphens/>
        <w:autoSpaceDE w:val="0"/>
        <w:spacing w:line="240" w:lineRule="auto"/>
        <w:jc w:val="both"/>
        <w:rPr>
          <w:rFonts w:ascii="Times New Roman" w:hAnsi="Times New Roman" w:cs="Times New Roman"/>
          <w:sz w:val="24"/>
          <w:szCs w:val="24"/>
        </w:rPr>
      </w:pPr>
    </w:p>
    <w:p w14:paraId="009C6809" w14:textId="77777777" w:rsidR="00CA4E98" w:rsidRPr="00E96364" w:rsidRDefault="00CA4E98" w:rsidP="00CA4E98">
      <w:pPr>
        <w:jc w:val="center"/>
        <w:rPr>
          <w:rFonts w:ascii="Times New Roman" w:hAnsi="Times New Roman" w:cs="Times New Roman"/>
          <w:b/>
          <w:sz w:val="24"/>
          <w:szCs w:val="24"/>
        </w:rPr>
      </w:pPr>
    </w:p>
    <w:p w14:paraId="0B4FBF8B" w14:textId="77777777" w:rsidR="00CA4E98" w:rsidRPr="00E96364" w:rsidRDefault="00CA4E98" w:rsidP="00CA4E98">
      <w:pPr>
        <w:jc w:val="center"/>
        <w:rPr>
          <w:rFonts w:ascii="Times New Roman" w:hAnsi="Times New Roman" w:cs="Times New Roman"/>
          <w:b/>
          <w:sz w:val="24"/>
          <w:szCs w:val="24"/>
        </w:rPr>
      </w:pPr>
      <w:r w:rsidRPr="00E96364">
        <w:rPr>
          <w:rFonts w:ascii="Times New Roman" w:hAnsi="Times New Roman" w:cs="Times New Roman"/>
          <w:b/>
          <w:sz w:val="24"/>
          <w:szCs w:val="24"/>
        </w:rPr>
        <w:t>§ 9</w:t>
      </w:r>
    </w:p>
    <w:p w14:paraId="0D73F9AA" w14:textId="77777777" w:rsidR="00CA4E98" w:rsidRPr="00E96364" w:rsidRDefault="00CA4E98" w:rsidP="00CA4E98">
      <w:pPr>
        <w:jc w:val="center"/>
        <w:rPr>
          <w:rFonts w:ascii="Times New Roman" w:hAnsi="Times New Roman" w:cs="Times New Roman"/>
          <w:b/>
          <w:sz w:val="24"/>
          <w:szCs w:val="24"/>
        </w:rPr>
      </w:pPr>
      <w:r w:rsidRPr="00E96364">
        <w:rPr>
          <w:rFonts w:ascii="Times New Roman" w:hAnsi="Times New Roman" w:cs="Times New Roman"/>
          <w:b/>
          <w:sz w:val="24"/>
          <w:szCs w:val="24"/>
        </w:rPr>
        <w:t xml:space="preserve">ODSTĄPIENIE OD UMOWY PRZEZ ZAMAWIAJĄCEGO  I WYKONAWCĘ </w:t>
      </w:r>
    </w:p>
    <w:p w14:paraId="353D9649" w14:textId="77777777" w:rsidR="00CA4E98" w:rsidRPr="00E96364" w:rsidRDefault="00CA4E98" w:rsidP="00CA4E98">
      <w:pPr>
        <w:jc w:val="center"/>
        <w:rPr>
          <w:rFonts w:ascii="Times New Roman" w:hAnsi="Times New Roman" w:cs="Times New Roman"/>
          <w:b/>
          <w:sz w:val="24"/>
          <w:szCs w:val="24"/>
        </w:rPr>
      </w:pPr>
    </w:p>
    <w:p w14:paraId="16BB2E19" w14:textId="77777777" w:rsidR="00CA4E98" w:rsidRPr="00E96364" w:rsidRDefault="00CA4E98" w:rsidP="00CA4E98">
      <w:pPr>
        <w:numPr>
          <w:ilvl w:val="0"/>
          <w:numId w:val="13"/>
        </w:numPr>
        <w:tabs>
          <w:tab w:val="left" w:pos="411"/>
        </w:tabs>
        <w:suppressAutoHyphens/>
        <w:autoSpaceDE w:val="0"/>
        <w:spacing w:line="240" w:lineRule="auto"/>
        <w:jc w:val="both"/>
        <w:rPr>
          <w:rFonts w:ascii="Times New Roman" w:hAnsi="Times New Roman" w:cs="Times New Roman"/>
          <w:sz w:val="24"/>
          <w:szCs w:val="24"/>
        </w:rPr>
      </w:pPr>
      <w:r w:rsidRPr="00E96364">
        <w:rPr>
          <w:rFonts w:ascii="Times New Roman" w:hAnsi="Times New Roman" w:cs="Times New Roman"/>
          <w:sz w:val="24"/>
          <w:szCs w:val="24"/>
        </w:rPr>
        <w:t>Zamawiający może odstąpić od umowy, gdy:</w:t>
      </w:r>
    </w:p>
    <w:p w14:paraId="25E4406D" w14:textId="77777777" w:rsidR="00CA4E98" w:rsidRPr="00E96364" w:rsidRDefault="00CA4E98" w:rsidP="00CA4E98">
      <w:pPr>
        <w:numPr>
          <w:ilvl w:val="0"/>
          <w:numId w:val="14"/>
        </w:numPr>
        <w:tabs>
          <w:tab w:val="left" w:pos="720"/>
        </w:tabs>
        <w:suppressAutoHyphens/>
        <w:autoSpaceDE w:val="0"/>
        <w:spacing w:line="240" w:lineRule="auto"/>
        <w:jc w:val="both"/>
        <w:rPr>
          <w:rFonts w:ascii="Times New Roman" w:hAnsi="Times New Roman" w:cs="Times New Roman"/>
          <w:sz w:val="24"/>
          <w:szCs w:val="24"/>
        </w:rPr>
      </w:pPr>
      <w:r w:rsidRPr="00E96364">
        <w:rPr>
          <w:rFonts w:ascii="Times New Roman" w:hAnsi="Times New Roman" w:cs="Times New Roman"/>
          <w:sz w:val="24"/>
          <w:szCs w:val="24"/>
        </w:rPr>
        <w:t>zwłoka Wykonawcy z rozpoczęciem albo zakończeniem robót powodują, że w ocenie Zamawiającego nie będzie on mógł ukończyć przedmiotu umowy w ustalonym terminie,</w:t>
      </w:r>
    </w:p>
    <w:p w14:paraId="40884E6E" w14:textId="77777777" w:rsidR="00CA4E98" w:rsidRPr="00E96364" w:rsidRDefault="00CA4E98" w:rsidP="00CA4E98">
      <w:pPr>
        <w:numPr>
          <w:ilvl w:val="0"/>
          <w:numId w:val="14"/>
        </w:numPr>
        <w:tabs>
          <w:tab w:val="left" w:pos="720"/>
        </w:tabs>
        <w:suppressAutoHyphens/>
        <w:autoSpaceDE w:val="0"/>
        <w:spacing w:line="240" w:lineRule="auto"/>
        <w:jc w:val="both"/>
        <w:rPr>
          <w:rFonts w:ascii="Times New Roman" w:hAnsi="Times New Roman" w:cs="Times New Roman"/>
          <w:sz w:val="24"/>
          <w:szCs w:val="24"/>
        </w:rPr>
      </w:pPr>
      <w:r w:rsidRPr="00E96364">
        <w:rPr>
          <w:rFonts w:ascii="Times New Roman" w:hAnsi="Times New Roman" w:cs="Times New Roman"/>
          <w:sz w:val="24"/>
          <w:szCs w:val="24"/>
        </w:rPr>
        <w:t>stwierdzi istnienie wad przedmiotu umowy nienadających się do usunięcia lub uniemożliwiających (albo istotnie utrudniających) użytkowanie przedmiotu umowy zgodnie z jego przeznaczeniem, a Wykonawca nie usunie takich wad w terminie wyznaczonym przez Zamawiającego,</w:t>
      </w:r>
    </w:p>
    <w:p w14:paraId="4FA086F0" w14:textId="6968CDC9" w:rsidR="00CA4E98" w:rsidRPr="00E96364" w:rsidRDefault="00CA4E98" w:rsidP="00CA4E98">
      <w:pPr>
        <w:numPr>
          <w:ilvl w:val="0"/>
          <w:numId w:val="14"/>
        </w:numPr>
        <w:tabs>
          <w:tab w:val="left" w:pos="720"/>
        </w:tabs>
        <w:suppressAutoHyphens/>
        <w:autoSpaceDE w:val="0"/>
        <w:spacing w:line="240" w:lineRule="auto"/>
        <w:jc w:val="both"/>
        <w:rPr>
          <w:rFonts w:ascii="Times New Roman" w:hAnsi="Times New Roman" w:cs="Times New Roman"/>
          <w:sz w:val="24"/>
          <w:szCs w:val="24"/>
        </w:rPr>
      </w:pPr>
      <w:r w:rsidRPr="00E96364">
        <w:rPr>
          <w:rFonts w:ascii="Times New Roman" w:hAnsi="Times New Roman" w:cs="Times New Roman"/>
          <w:sz w:val="24"/>
          <w:szCs w:val="24"/>
        </w:rPr>
        <w:t>przeciwko Wykonawcy zostanie wydany nakaz zajęcia jego majątku albo inna decyzja istotnie ograniczająca go w prawach własnościowych lub zarządczych,</w:t>
      </w:r>
    </w:p>
    <w:p w14:paraId="5C657788" w14:textId="77777777" w:rsidR="00CA4E98" w:rsidRPr="00E96364" w:rsidRDefault="00CA4E98" w:rsidP="00CA4E98">
      <w:pPr>
        <w:numPr>
          <w:ilvl w:val="0"/>
          <w:numId w:val="14"/>
        </w:numPr>
        <w:tabs>
          <w:tab w:val="left" w:pos="720"/>
        </w:tabs>
        <w:suppressAutoHyphens/>
        <w:autoSpaceDE w:val="0"/>
        <w:spacing w:line="240" w:lineRule="auto"/>
        <w:jc w:val="both"/>
        <w:rPr>
          <w:rFonts w:ascii="Times New Roman" w:hAnsi="Times New Roman" w:cs="Times New Roman"/>
          <w:sz w:val="24"/>
          <w:szCs w:val="24"/>
        </w:rPr>
      </w:pPr>
      <w:r w:rsidRPr="00E96364">
        <w:rPr>
          <w:rFonts w:ascii="Times New Roman" w:hAnsi="Times New Roman" w:cs="Times New Roman"/>
          <w:sz w:val="24"/>
          <w:szCs w:val="24"/>
        </w:rPr>
        <w:t>Wykonawca, pomimo pisemnego wezwania, nie wykonuje przedmiotu umowy zgodnie z umową lub dokumentacją projektową, albo też nienależycie wykonuje swoje zobowiązania umowne.</w:t>
      </w:r>
    </w:p>
    <w:p w14:paraId="3BA78E26" w14:textId="77777777" w:rsidR="00CA4E98" w:rsidRPr="00E96364" w:rsidRDefault="00CA4E98" w:rsidP="00CA4E98">
      <w:pPr>
        <w:numPr>
          <w:ilvl w:val="0"/>
          <w:numId w:val="14"/>
        </w:numPr>
        <w:spacing w:line="240" w:lineRule="auto"/>
        <w:jc w:val="both"/>
        <w:rPr>
          <w:rFonts w:ascii="Times New Roman" w:hAnsi="Times New Roman" w:cs="Times New Roman"/>
          <w:color w:val="FF0000"/>
          <w:sz w:val="24"/>
          <w:szCs w:val="24"/>
        </w:rPr>
      </w:pPr>
      <w:r w:rsidRPr="00E96364">
        <w:rPr>
          <w:rFonts w:ascii="Times New Roman" w:hAnsi="Times New Roman" w:cs="Times New Roman"/>
          <w:sz w:val="24"/>
          <w:szCs w:val="24"/>
        </w:rPr>
        <w:t xml:space="preserve">gdy Zamawiający co najmniej trzykrotnie dokonał bezpośredniej zapłaty na rzecz podwykonawcy lub dalszego podwykonawcy na skutek uchylania się Wykonawcy </w:t>
      </w:r>
      <w:r w:rsidRPr="00E96364">
        <w:rPr>
          <w:rFonts w:ascii="Times New Roman" w:hAnsi="Times New Roman" w:cs="Times New Roman"/>
          <w:sz w:val="24"/>
          <w:szCs w:val="24"/>
        </w:rPr>
        <w:lastRenderedPageBreak/>
        <w:t>od wypłaty należnego im wynagrodzenia, lub łączna kwota bezpośrednich wypłat na rzecz podwykonawców lub dalszych podwykonawców przekroczyła 5% kwoty określonej w § 4 ust. 1 niniejszej umowy</w:t>
      </w:r>
      <w:r w:rsidRPr="00E96364">
        <w:rPr>
          <w:rFonts w:ascii="Times New Roman" w:hAnsi="Times New Roman" w:cs="Times New Roman"/>
          <w:color w:val="FF0000"/>
          <w:sz w:val="24"/>
          <w:szCs w:val="24"/>
        </w:rPr>
        <w:t>.</w:t>
      </w:r>
    </w:p>
    <w:p w14:paraId="2C5BDA76" w14:textId="77777777" w:rsidR="00CA4E98" w:rsidRPr="00E96364" w:rsidRDefault="00CA4E98" w:rsidP="00CA4E98">
      <w:pPr>
        <w:numPr>
          <w:ilvl w:val="0"/>
          <w:numId w:val="13"/>
        </w:numPr>
        <w:tabs>
          <w:tab w:val="left" w:pos="411"/>
        </w:tabs>
        <w:suppressAutoHyphens/>
        <w:autoSpaceDE w:val="0"/>
        <w:spacing w:line="240" w:lineRule="auto"/>
        <w:ind w:left="360"/>
        <w:jc w:val="both"/>
        <w:rPr>
          <w:rFonts w:ascii="Times New Roman" w:hAnsi="Times New Roman" w:cs="Times New Roman"/>
          <w:sz w:val="24"/>
          <w:szCs w:val="24"/>
        </w:rPr>
      </w:pPr>
      <w:r w:rsidRPr="00E96364">
        <w:rPr>
          <w:rFonts w:ascii="Times New Roman" w:hAnsi="Times New Roman" w:cs="Times New Roman"/>
          <w:sz w:val="24"/>
          <w:szCs w:val="24"/>
        </w:rPr>
        <w:t>Z zastrzeżeniem zdania 2 Wykonawca może odstąpić od umowy, jeżeli z przyczyn niezależnych od niego nastąpi zaniechanie produkcji materiałów przewidzianych w projekcie, lub nastąpi inna konieczność zastosowania materiałów zamiennych, na które Zamawiający nie wyraża zgody. Przed odstąpieniem Wykonawca zobowiązany jest zaproponować Zamawiającemu zamienną technologię wykonania danej części Przedmiotu umowy, w oparciu o materiały aktualnie dostępne.</w:t>
      </w:r>
    </w:p>
    <w:p w14:paraId="485816E8" w14:textId="77777777" w:rsidR="00142029" w:rsidRPr="00E96364" w:rsidRDefault="00142029" w:rsidP="00142029">
      <w:pPr>
        <w:numPr>
          <w:ilvl w:val="0"/>
          <w:numId w:val="13"/>
        </w:numPr>
        <w:tabs>
          <w:tab w:val="clear" w:pos="720"/>
          <w:tab w:val="left" w:pos="411"/>
        </w:tabs>
        <w:suppressAutoHyphens/>
        <w:autoSpaceDE w:val="0"/>
        <w:spacing w:line="240" w:lineRule="auto"/>
        <w:ind w:left="360"/>
        <w:jc w:val="both"/>
        <w:rPr>
          <w:rFonts w:ascii="Times New Roman" w:hAnsi="Times New Roman" w:cs="Times New Roman"/>
          <w:sz w:val="24"/>
          <w:szCs w:val="24"/>
          <w:lang w:val="x-none"/>
        </w:rPr>
      </w:pPr>
      <w:r w:rsidRPr="00E96364">
        <w:rPr>
          <w:rFonts w:ascii="Times New Roman" w:hAnsi="Times New Roman" w:cs="Times New Roman"/>
          <w:sz w:val="24"/>
          <w:szCs w:val="24"/>
          <w:lang w:val="x-none"/>
        </w:rPr>
        <w:t>W razie odstąpienia od umowy, Wykonawca przy udziale Zamawiającego</w:t>
      </w:r>
      <w:r w:rsidRPr="00E96364">
        <w:rPr>
          <w:rFonts w:ascii="Times New Roman" w:hAnsi="Times New Roman" w:cs="Times New Roman"/>
          <w:sz w:val="24"/>
          <w:szCs w:val="24"/>
        </w:rPr>
        <w:t xml:space="preserve">, </w:t>
      </w:r>
      <w:r w:rsidRPr="00E96364">
        <w:rPr>
          <w:rFonts w:ascii="Times New Roman" w:hAnsi="Times New Roman" w:cs="Times New Roman"/>
          <w:sz w:val="24"/>
          <w:szCs w:val="24"/>
          <w:lang w:val="x-none"/>
        </w:rPr>
        <w:t xml:space="preserve">w terminie do </w:t>
      </w:r>
      <w:r w:rsidRPr="00E96364">
        <w:rPr>
          <w:rFonts w:ascii="Times New Roman" w:hAnsi="Times New Roman" w:cs="Times New Roman"/>
          <w:sz w:val="24"/>
          <w:szCs w:val="24"/>
        </w:rPr>
        <w:t xml:space="preserve">   </w:t>
      </w:r>
      <w:r w:rsidRPr="00E96364">
        <w:rPr>
          <w:rFonts w:ascii="Times New Roman" w:hAnsi="Times New Roman" w:cs="Times New Roman"/>
          <w:sz w:val="24"/>
          <w:szCs w:val="24"/>
          <w:lang w:val="x-none"/>
        </w:rPr>
        <w:t>7 dni od daty odstąpienia</w:t>
      </w:r>
      <w:r w:rsidRPr="00E96364">
        <w:rPr>
          <w:rFonts w:ascii="Times New Roman" w:hAnsi="Times New Roman" w:cs="Times New Roman"/>
          <w:sz w:val="24"/>
          <w:szCs w:val="24"/>
        </w:rPr>
        <w:t xml:space="preserve"> rozpocznie sporządzanie </w:t>
      </w:r>
      <w:r w:rsidRPr="00E96364">
        <w:rPr>
          <w:rFonts w:ascii="Times New Roman" w:hAnsi="Times New Roman" w:cs="Times New Roman"/>
          <w:sz w:val="24"/>
          <w:szCs w:val="24"/>
          <w:lang w:val="x-none"/>
        </w:rPr>
        <w:t>protoko</w:t>
      </w:r>
      <w:r w:rsidRPr="00E96364">
        <w:rPr>
          <w:rFonts w:ascii="Times New Roman" w:hAnsi="Times New Roman" w:cs="Times New Roman"/>
          <w:sz w:val="24"/>
          <w:szCs w:val="24"/>
        </w:rPr>
        <w:t>łu</w:t>
      </w:r>
      <w:r w:rsidRPr="00E96364">
        <w:rPr>
          <w:rFonts w:ascii="Times New Roman" w:hAnsi="Times New Roman" w:cs="Times New Roman"/>
          <w:sz w:val="24"/>
          <w:szCs w:val="24"/>
          <w:lang w:val="x-none"/>
        </w:rPr>
        <w:t xml:space="preserve"> inwentaryzacji wykonanych,</w:t>
      </w:r>
      <w:r w:rsidRPr="00E96364">
        <w:rPr>
          <w:rFonts w:ascii="Times New Roman" w:hAnsi="Times New Roman" w:cs="Times New Roman"/>
          <w:sz w:val="24"/>
          <w:szCs w:val="24"/>
        </w:rPr>
        <w:t xml:space="preserve"> </w:t>
      </w:r>
      <w:r w:rsidRPr="00E96364">
        <w:rPr>
          <w:rFonts w:ascii="Times New Roman" w:hAnsi="Times New Roman" w:cs="Times New Roman"/>
          <w:sz w:val="24"/>
          <w:szCs w:val="24"/>
          <w:lang w:val="x-none"/>
        </w:rPr>
        <w:t xml:space="preserve">a nieuregulowanych finansowo robót. Protokół inwentaryzacji będzie stanowić w tym </w:t>
      </w:r>
      <w:r w:rsidRPr="00E96364">
        <w:rPr>
          <w:rFonts w:ascii="Times New Roman" w:hAnsi="Times New Roman" w:cs="Times New Roman"/>
          <w:sz w:val="24"/>
          <w:szCs w:val="24"/>
        </w:rPr>
        <w:t xml:space="preserve"> </w:t>
      </w:r>
      <w:r w:rsidRPr="00E96364">
        <w:rPr>
          <w:rFonts w:ascii="Times New Roman" w:hAnsi="Times New Roman" w:cs="Times New Roman"/>
          <w:sz w:val="24"/>
          <w:szCs w:val="24"/>
          <w:lang w:val="x-none"/>
        </w:rPr>
        <w:t xml:space="preserve">przypadku podstawę do ostatecznego rozliczenia robót. W przypadku nie przystąpienia </w:t>
      </w:r>
      <w:r w:rsidRPr="00E96364">
        <w:rPr>
          <w:rFonts w:ascii="Times New Roman" w:hAnsi="Times New Roman" w:cs="Times New Roman"/>
          <w:sz w:val="24"/>
          <w:szCs w:val="24"/>
        </w:rPr>
        <w:t xml:space="preserve"> </w:t>
      </w:r>
      <w:r w:rsidRPr="00E96364">
        <w:rPr>
          <w:rFonts w:ascii="Times New Roman" w:hAnsi="Times New Roman" w:cs="Times New Roman"/>
          <w:sz w:val="24"/>
          <w:szCs w:val="24"/>
          <w:lang w:val="x-none"/>
        </w:rPr>
        <w:t xml:space="preserve">przez Wykonawcę w powyższym terminie do inwentaryzacji robót, Zamawiający </w:t>
      </w:r>
      <w:r w:rsidRPr="00E96364">
        <w:rPr>
          <w:rFonts w:ascii="Times New Roman" w:hAnsi="Times New Roman" w:cs="Times New Roman"/>
          <w:sz w:val="24"/>
          <w:szCs w:val="24"/>
        </w:rPr>
        <w:t xml:space="preserve"> </w:t>
      </w:r>
      <w:r w:rsidRPr="00E96364">
        <w:rPr>
          <w:rFonts w:ascii="Times New Roman" w:hAnsi="Times New Roman" w:cs="Times New Roman"/>
          <w:sz w:val="24"/>
          <w:szCs w:val="24"/>
          <w:lang w:val="x-none"/>
        </w:rPr>
        <w:t>upoważniony jest do </w:t>
      </w:r>
      <w:r w:rsidRPr="00E96364">
        <w:rPr>
          <w:rFonts w:ascii="Times New Roman" w:hAnsi="Times New Roman" w:cs="Times New Roman"/>
          <w:sz w:val="24"/>
          <w:szCs w:val="24"/>
        </w:rPr>
        <w:t xml:space="preserve">dokonania </w:t>
      </w:r>
      <w:r w:rsidRPr="00E96364">
        <w:rPr>
          <w:rFonts w:ascii="Times New Roman" w:hAnsi="Times New Roman" w:cs="Times New Roman"/>
          <w:sz w:val="24"/>
          <w:szCs w:val="24"/>
          <w:lang w:val="x-none"/>
        </w:rPr>
        <w:t xml:space="preserve">jednostronnej inwentaryzacji tych robót na koszt Wykonawcy. </w:t>
      </w:r>
      <w:r w:rsidRPr="00E96364">
        <w:rPr>
          <w:rFonts w:ascii="Times New Roman" w:hAnsi="Times New Roman" w:cs="Times New Roman"/>
          <w:sz w:val="24"/>
          <w:szCs w:val="24"/>
        </w:rPr>
        <w:t>Przyjęty w ten sposób protokół inwentaryzacji wiąże Wykonawcę.</w:t>
      </w:r>
    </w:p>
    <w:p w14:paraId="46C31821" w14:textId="77777777" w:rsidR="00142029" w:rsidRPr="00E96364" w:rsidRDefault="00142029" w:rsidP="003B5431">
      <w:pPr>
        <w:tabs>
          <w:tab w:val="left" w:pos="411"/>
        </w:tabs>
        <w:suppressAutoHyphens/>
        <w:autoSpaceDE w:val="0"/>
        <w:spacing w:line="240" w:lineRule="auto"/>
        <w:ind w:left="360"/>
        <w:jc w:val="both"/>
        <w:rPr>
          <w:rFonts w:ascii="Times New Roman" w:hAnsi="Times New Roman" w:cs="Times New Roman"/>
          <w:sz w:val="24"/>
          <w:szCs w:val="24"/>
        </w:rPr>
      </w:pPr>
    </w:p>
    <w:p w14:paraId="5AD8B383" w14:textId="77777777" w:rsidR="00CA4E98" w:rsidRPr="00E96364" w:rsidRDefault="00CA4E98" w:rsidP="00CA4E98">
      <w:pPr>
        <w:numPr>
          <w:ilvl w:val="0"/>
          <w:numId w:val="13"/>
        </w:numPr>
        <w:tabs>
          <w:tab w:val="left" w:pos="411"/>
        </w:tabs>
        <w:suppressAutoHyphens/>
        <w:autoSpaceDE w:val="0"/>
        <w:spacing w:line="240" w:lineRule="auto"/>
        <w:ind w:left="411"/>
        <w:jc w:val="both"/>
        <w:rPr>
          <w:rFonts w:ascii="Times New Roman" w:hAnsi="Times New Roman" w:cs="Times New Roman"/>
          <w:sz w:val="24"/>
          <w:szCs w:val="24"/>
        </w:rPr>
      </w:pPr>
      <w:r w:rsidRPr="00E96364">
        <w:rPr>
          <w:rFonts w:ascii="Times New Roman" w:hAnsi="Times New Roman" w:cs="Times New Roman"/>
          <w:sz w:val="24"/>
          <w:szCs w:val="24"/>
        </w:rPr>
        <w:t>Zabezpieczenie przerwanych robót w zakresie wzajemnie uzgodnionym nastąpi na koszt Strony, po której leżała przyczyna odstąpienia od umowy.</w:t>
      </w:r>
    </w:p>
    <w:p w14:paraId="466B8FD7" w14:textId="1FCE9A85" w:rsidR="00CA4E98" w:rsidRPr="00E96364" w:rsidRDefault="00CA4E98" w:rsidP="00CA4E98">
      <w:pPr>
        <w:numPr>
          <w:ilvl w:val="0"/>
          <w:numId w:val="13"/>
        </w:numPr>
        <w:tabs>
          <w:tab w:val="left" w:pos="411"/>
        </w:tabs>
        <w:suppressAutoHyphens/>
        <w:autoSpaceDE w:val="0"/>
        <w:spacing w:line="240" w:lineRule="auto"/>
        <w:ind w:left="360"/>
        <w:jc w:val="both"/>
        <w:rPr>
          <w:rFonts w:ascii="Times New Roman" w:hAnsi="Times New Roman" w:cs="Times New Roman"/>
          <w:sz w:val="24"/>
          <w:szCs w:val="24"/>
        </w:rPr>
      </w:pPr>
      <w:r w:rsidRPr="00E96364">
        <w:rPr>
          <w:rFonts w:ascii="Times New Roman" w:hAnsi="Times New Roman" w:cs="Times New Roman"/>
          <w:sz w:val="24"/>
          <w:szCs w:val="24"/>
        </w:rPr>
        <w:t xml:space="preserve">Odstąpienie od umowy powinno nastąpić w terminie </w:t>
      </w:r>
      <w:r w:rsidR="00142029" w:rsidRPr="00E96364">
        <w:rPr>
          <w:rFonts w:ascii="Times New Roman" w:hAnsi="Times New Roman" w:cs="Times New Roman"/>
          <w:sz w:val="24"/>
          <w:szCs w:val="24"/>
        </w:rPr>
        <w:t>30</w:t>
      </w:r>
      <w:r w:rsidRPr="00E96364">
        <w:rPr>
          <w:rFonts w:ascii="Times New Roman" w:hAnsi="Times New Roman" w:cs="Times New Roman"/>
          <w:sz w:val="24"/>
          <w:szCs w:val="24"/>
        </w:rPr>
        <w:t xml:space="preserve"> dni od dnia zaistnienia jego przyczyn, w formie pisemnej pod rygorem nieważności i wymaga uzasadnienia.</w:t>
      </w:r>
    </w:p>
    <w:p w14:paraId="277A107C" w14:textId="77777777" w:rsidR="00CA4E98" w:rsidRPr="00E96364" w:rsidRDefault="00CA4E98" w:rsidP="00CA4E98">
      <w:pPr>
        <w:jc w:val="center"/>
        <w:rPr>
          <w:rFonts w:ascii="Times New Roman" w:hAnsi="Times New Roman" w:cs="Times New Roman"/>
          <w:b/>
          <w:sz w:val="24"/>
          <w:szCs w:val="24"/>
        </w:rPr>
      </w:pPr>
    </w:p>
    <w:p w14:paraId="10D735AC" w14:textId="77777777" w:rsidR="00CA4E98" w:rsidRPr="00E96364" w:rsidRDefault="00CA4E98" w:rsidP="00CA4E98">
      <w:pPr>
        <w:jc w:val="center"/>
        <w:rPr>
          <w:rFonts w:ascii="Times New Roman" w:hAnsi="Times New Roman" w:cs="Times New Roman"/>
          <w:b/>
          <w:sz w:val="24"/>
          <w:szCs w:val="24"/>
        </w:rPr>
      </w:pPr>
      <w:r w:rsidRPr="00E96364">
        <w:rPr>
          <w:rFonts w:ascii="Times New Roman" w:hAnsi="Times New Roman" w:cs="Times New Roman"/>
          <w:b/>
          <w:sz w:val="24"/>
          <w:szCs w:val="24"/>
        </w:rPr>
        <w:t>§ 10.</w:t>
      </w:r>
    </w:p>
    <w:p w14:paraId="2B32CC0C" w14:textId="77777777" w:rsidR="00CA4E98" w:rsidRPr="00E96364" w:rsidRDefault="00CA4E98" w:rsidP="00CA4E98">
      <w:pPr>
        <w:jc w:val="center"/>
        <w:rPr>
          <w:rFonts w:ascii="Times New Roman" w:hAnsi="Times New Roman" w:cs="Times New Roman"/>
          <w:b/>
          <w:sz w:val="24"/>
          <w:szCs w:val="24"/>
        </w:rPr>
      </w:pPr>
      <w:r w:rsidRPr="00E96364">
        <w:rPr>
          <w:rFonts w:ascii="Times New Roman" w:hAnsi="Times New Roman" w:cs="Times New Roman"/>
          <w:b/>
          <w:sz w:val="24"/>
          <w:szCs w:val="24"/>
        </w:rPr>
        <w:t xml:space="preserve">UBEZPIECZENIE </w:t>
      </w:r>
    </w:p>
    <w:p w14:paraId="56CAA38D" w14:textId="77777777" w:rsidR="00CA4E98" w:rsidRPr="00E96364" w:rsidRDefault="00CA4E98" w:rsidP="00CA4E98">
      <w:pPr>
        <w:numPr>
          <w:ilvl w:val="0"/>
          <w:numId w:val="15"/>
        </w:numPr>
        <w:suppressAutoHyphens/>
        <w:autoSpaceDE w:val="0"/>
        <w:spacing w:line="240" w:lineRule="auto"/>
        <w:jc w:val="both"/>
        <w:rPr>
          <w:rFonts w:ascii="Times New Roman" w:hAnsi="Times New Roman" w:cs="Times New Roman"/>
          <w:sz w:val="24"/>
          <w:szCs w:val="24"/>
        </w:rPr>
      </w:pPr>
      <w:r w:rsidRPr="00E96364">
        <w:rPr>
          <w:rFonts w:ascii="Times New Roman" w:hAnsi="Times New Roman" w:cs="Times New Roman"/>
          <w:sz w:val="24"/>
          <w:szCs w:val="24"/>
        </w:rPr>
        <w:t>Wykonawca jest odpowiedzialny z tytułu szkód w mieniu Zamawiającego lub osób trzecich, powstałych w związku z realizacją niniejszej umowy. W tym zakresie Wykonawca powinien zawrzeć i utrzymać do czasu zakończenia realizacji przedmiotu umowy odpowiednie umowy ubezpieczenia. Dowód posiadania odpowiedniego ubezpieczenia Wykonawca będzie przedkładał na każde żądanie Zamawiającego.</w:t>
      </w:r>
    </w:p>
    <w:p w14:paraId="36F14518" w14:textId="77777777" w:rsidR="00CA4E98" w:rsidRPr="00E96364" w:rsidRDefault="00CA4E98" w:rsidP="00CA4E98">
      <w:pPr>
        <w:numPr>
          <w:ilvl w:val="0"/>
          <w:numId w:val="15"/>
        </w:numPr>
        <w:suppressAutoHyphens/>
        <w:autoSpaceDE w:val="0"/>
        <w:spacing w:line="240" w:lineRule="auto"/>
        <w:jc w:val="both"/>
        <w:rPr>
          <w:rFonts w:ascii="Times New Roman" w:hAnsi="Times New Roman" w:cs="Times New Roman"/>
          <w:sz w:val="24"/>
          <w:szCs w:val="24"/>
        </w:rPr>
      </w:pPr>
      <w:r w:rsidRPr="00E96364">
        <w:rPr>
          <w:rFonts w:ascii="Times New Roman" w:hAnsi="Times New Roman" w:cs="Times New Roman"/>
          <w:sz w:val="24"/>
          <w:szCs w:val="24"/>
        </w:rPr>
        <w:t>Ubezpieczeniu, o którym mowa w ust. podlegają w szczególności:</w:t>
      </w:r>
    </w:p>
    <w:p w14:paraId="60F480A2" w14:textId="77777777" w:rsidR="00CA4E98" w:rsidRPr="00E96364" w:rsidRDefault="00CA4E98" w:rsidP="00CA4E98">
      <w:pPr>
        <w:numPr>
          <w:ilvl w:val="0"/>
          <w:numId w:val="16"/>
        </w:numPr>
        <w:suppressAutoHyphens/>
        <w:autoSpaceDE w:val="0"/>
        <w:spacing w:line="240" w:lineRule="auto"/>
        <w:jc w:val="both"/>
        <w:rPr>
          <w:rFonts w:ascii="Times New Roman" w:hAnsi="Times New Roman" w:cs="Times New Roman"/>
          <w:sz w:val="24"/>
          <w:szCs w:val="24"/>
        </w:rPr>
      </w:pPr>
      <w:r w:rsidRPr="00E96364">
        <w:rPr>
          <w:rFonts w:ascii="Times New Roman" w:hAnsi="Times New Roman" w:cs="Times New Roman"/>
          <w:sz w:val="24"/>
          <w:szCs w:val="24"/>
        </w:rPr>
        <w:t>roboty objęte umową, materiały, sprzęt i inne mienie związane z przeprowadzeniem robót,</w:t>
      </w:r>
    </w:p>
    <w:p w14:paraId="1EF7BBAB" w14:textId="77777777" w:rsidR="00CA4E98" w:rsidRPr="00E96364" w:rsidRDefault="00CA4E98" w:rsidP="00CA4E98">
      <w:pPr>
        <w:numPr>
          <w:ilvl w:val="0"/>
          <w:numId w:val="16"/>
        </w:numPr>
        <w:suppressAutoHyphens/>
        <w:autoSpaceDE w:val="0"/>
        <w:spacing w:line="240" w:lineRule="auto"/>
        <w:ind w:left="600"/>
        <w:jc w:val="both"/>
        <w:rPr>
          <w:rFonts w:ascii="Times New Roman" w:hAnsi="Times New Roman" w:cs="Times New Roman"/>
          <w:sz w:val="24"/>
          <w:szCs w:val="24"/>
        </w:rPr>
      </w:pPr>
      <w:r w:rsidRPr="00E96364">
        <w:rPr>
          <w:rFonts w:ascii="Times New Roman" w:hAnsi="Times New Roman" w:cs="Times New Roman"/>
          <w:sz w:val="24"/>
          <w:szCs w:val="24"/>
        </w:rPr>
        <w:t>odpowiedzialność cywilna za szkody oraz następstwa nieszczęśliwych wypadków dotyczących pracowników i osób trzecich, powstałe w związku z prowadzonymi robotami, w tym ruchem pojazdów mechanicznych.</w:t>
      </w:r>
    </w:p>
    <w:p w14:paraId="20E7496B" w14:textId="77777777" w:rsidR="00CA4E98" w:rsidRPr="00E96364" w:rsidRDefault="00CA4E98" w:rsidP="00CA4E98">
      <w:pPr>
        <w:jc w:val="both"/>
        <w:rPr>
          <w:rFonts w:ascii="Times New Roman" w:hAnsi="Times New Roman" w:cs="Times New Roman"/>
          <w:sz w:val="24"/>
          <w:szCs w:val="24"/>
        </w:rPr>
      </w:pPr>
    </w:p>
    <w:p w14:paraId="3ECCADC4" w14:textId="77777777" w:rsidR="00CA4E98" w:rsidRPr="00E96364" w:rsidRDefault="00CA4E98" w:rsidP="00CA4E98">
      <w:pPr>
        <w:jc w:val="center"/>
        <w:rPr>
          <w:rFonts w:ascii="Times New Roman" w:hAnsi="Times New Roman" w:cs="Times New Roman"/>
          <w:b/>
          <w:sz w:val="24"/>
          <w:szCs w:val="24"/>
        </w:rPr>
      </w:pPr>
    </w:p>
    <w:p w14:paraId="47C1700E" w14:textId="77777777" w:rsidR="00CA4E98" w:rsidRPr="00E96364" w:rsidRDefault="00CA4E98" w:rsidP="00CA4E98">
      <w:pPr>
        <w:jc w:val="center"/>
        <w:rPr>
          <w:rFonts w:ascii="Times New Roman" w:hAnsi="Times New Roman" w:cs="Times New Roman"/>
          <w:b/>
          <w:sz w:val="24"/>
          <w:szCs w:val="24"/>
        </w:rPr>
      </w:pPr>
      <w:r w:rsidRPr="00E96364">
        <w:rPr>
          <w:rFonts w:ascii="Times New Roman" w:hAnsi="Times New Roman" w:cs="Times New Roman"/>
          <w:b/>
          <w:sz w:val="24"/>
          <w:szCs w:val="24"/>
        </w:rPr>
        <w:t>§ 11.</w:t>
      </w:r>
    </w:p>
    <w:p w14:paraId="62F4930A" w14:textId="77777777" w:rsidR="00CA4E98" w:rsidRPr="00E96364" w:rsidRDefault="00CA4E98" w:rsidP="00CA4E98">
      <w:pPr>
        <w:jc w:val="center"/>
        <w:rPr>
          <w:rFonts w:ascii="Times New Roman" w:hAnsi="Times New Roman" w:cs="Times New Roman"/>
          <w:b/>
          <w:sz w:val="24"/>
          <w:szCs w:val="24"/>
        </w:rPr>
      </w:pPr>
      <w:r w:rsidRPr="00E96364">
        <w:rPr>
          <w:rFonts w:ascii="Times New Roman" w:hAnsi="Times New Roman" w:cs="Times New Roman"/>
          <w:b/>
          <w:sz w:val="24"/>
          <w:szCs w:val="24"/>
        </w:rPr>
        <w:t xml:space="preserve">PERSONEL WYKONAWCY </w:t>
      </w:r>
    </w:p>
    <w:p w14:paraId="5BB9CB2F" w14:textId="19805123" w:rsidR="00CA4E98" w:rsidRPr="00E96364" w:rsidRDefault="00CA4E98" w:rsidP="00CA4E98">
      <w:pPr>
        <w:numPr>
          <w:ilvl w:val="0"/>
          <w:numId w:val="17"/>
        </w:numPr>
        <w:suppressAutoHyphens/>
        <w:autoSpaceDE w:val="0"/>
        <w:spacing w:line="240" w:lineRule="auto"/>
        <w:jc w:val="both"/>
        <w:rPr>
          <w:rFonts w:ascii="Times New Roman" w:hAnsi="Times New Roman" w:cs="Times New Roman"/>
          <w:sz w:val="24"/>
          <w:szCs w:val="24"/>
        </w:rPr>
      </w:pPr>
      <w:r w:rsidRPr="00E96364">
        <w:rPr>
          <w:rFonts w:ascii="Times New Roman" w:hAnsi="Times New Roman" w:cs="Times New Roman"/>
          <w:sz w:val="24"/>
          <w:szCs w:val="24"/>
        </w:rPr>
        <w:t xml:space="preserve">Wykonawca na swój koszt ustanawia kierownika robót w osobie: </w:t>
      </w:r>
      <w:r w:rsidR="00BB55A9">
        <w:rPr>
          <w:rFonts w:ascii="Times New Roman" w:hAnsi="Times New Roman" w:cs="Times New Roman"/>
          <w:b/>
          <w:bCs/>
          <w:sz w:val="24"/>
          <w:szCs w:val="24"/>
        </w:rPr>
        <w:t>…………….</w:t>
      </w:r>
      <w:r w:rsidRPr="00E96364">
        <w:rPr>
          <w:rFonts w:ascii="Times New Roman" w:hAnsi="Times New Roman" w:cs="Times New Roman"/>
          <w:sz w:val="24"/>
          <w:szCs w:val="24"/>
        </w:rPr>
        <w:t>, za którego działania i zaniechania odpowiada jak za swoje własne działania i zaniechania.</w:t>
      </w:r>
    </w:p>
    <w:p w14:paraId="01B4C124" w14:textId="77777777" w:rsidR="00CA4E98" w:rsidRPr="00E96364" w:rsidRDefault="00CA4E98" w:rsidP="00CA4E98">
      <w:pPr>
        <w:numPr>
          <w:ilvl w:val="0"/>
          <w:numId w:val="17"/>
        </w:numPr>
        <w:suppressAutoHyphens/>
        <w:autoSpaceDE w:val="0"/>
        <w:spacing w:line="240" w:lineRule="auto"/>
        <w:jc w:val="both"/>
        <w:rPr>
          <w:rFonts w:ascii="Times New Roman" w:hAnsi="Times New Roman" w:cs="Times New Roman"/>
          <w:sz w:val="24"/>
          <w:szCs w:val="24"/>
        </w:rPr>
      </w:pPr>
      <w:r w:rsidRPr="00E96364">
        <w:rPr>
          <w:rFonts w:ascii="Times New Roman" w:hAnsi="Times New Roman" w:cs="Times New Roman"/>
          <w:sz w:val="24"/>
          <w:szCs w:val="24"/>
        </w:rPr>
        <w:t>Kierownik robót działa w imieniu i na rachunek Wykonawcy.</w:t>
      </w:r>
    </w:p>
    <w:p w14:paraId="0E62273F" w14:textId="77777777" w:rsidR="00CA4E98" w:rsidRPr="00E96364" w:rsidRDefault="00CA4E98" w:rsidP="00CA4E98">
      <w:pPr>
        <w:numPr>
          <w:ilvl w:val="0"/>
          <w:numId w:val="17"/>
        </w:numPr>
        <w:suppressAutoHyphens/>
        <w:autoSpaceDE w:val="0"/>
        <w:spacing w:line="240" w:lineRule="auto"/>
        <w:jc w:val="both"/>
        <w:rPr>
          <w:rFonts w:ascii="Times New Roman" w:hAnsi="Times New Roman" w:cs="Times New Roman"/>
          <w:sz w:val="24"/>
          <w:szCs w:val="24"/>
        </w:rPr>
      </w:pPr>
      <w:r w:rsidRPr="00E96364">
        <w:rPr>
          <w:rFonts w:ascii="Times New Roman" w:hAnsi="Times New Roman" w:cs="Times New Roman"/>
          <w:sz w:val="24"/>
          <w:szCs w:val="24"/>
        </w:rPr>
        <w:t>Ewentualna zmiana kierownika robót wymaga pisemnej notyfikacji Zamawiającemu pod rygorem nieważności, co najmniej na 7 dni przed dokonaniem zmiany kierownika budowy. Zmiana kierownika robót zostanie również dokonana na każde uzasadnione wezwanie Zamawiającego, w terminie 7 dni od wezwania.</w:t>
      </w:r>
    </w:p>
    <w:p w14:paraId="668852F6" w14:textId="77777777" w:rsidR="00CA4E98" w:rsidRPr="00E96364" w:rsidRDefault="00CA4E98" w:rsidP="00CA4E98">
      <w:pPr>
        <w:jc w:val="center"/>
        <w:rPr>
          <w:rFonts w:ascii="Times New Roman" w:hAnsi="Times New Roman" w:cs="Times New Roman"/>
          <w:b/>
          <w:sz w:val="24"/>
          <w:szCs w:val="24"/>
        </w:rPr>
      </w:pPr>
    </w:p>
    <w:p w14:paraId="16E38541" w14:textId="77777777" w:rsidR="00CA4E98" w:rsidRPr="00E96364" w:rsidRDefault="00CA4E98" w:rsidP="00CA4E98">
      <w:pPr>
        <w:jc w:val="center"/>
        <w:rPr>
          <w:rFonts w:ascii="Times New Roman" w:hAnsi="Times New Roman" w:cs="Times New Roman"/>
          <w:b/>
          <w:sz w:val="24"/>
          <w:szCs w:val="24"/>
        </w:rPr>
      </w:pPr>
    </w:p>
    <w:p w14:paraId="4DD7AC87" w14:textId="77777777" w:rsidR="00BB55A9" w:rsidRDefault="00BB55A9" w:rsidP="00CA4E98">
      <w:pPr>
        <w:jc w:val="center"/>
        <w:rPr>
          <w:rFonts w:ascii="Times New Roman" w:hAnsi="Times New Roman" w:cs="Times New Roman"/>
          <w:b/>
          <w:sz w:val="24"/>
          <w:szCs w:val="24"/>
        </w:rPr>
      </w:pPr>
    </w:p>
    <w:p w14:paraId="0E1AC1A5" w14:textId="77777777" w:rsidR="00BB55A9" w:rsidRDefault="00BB55A9" w:rsidP="00CA4E98">
      <w:pPr>
        <w:jc w:val="center"/>
        <w:rPr>
          <w:rFonts w:ascii="Times New Roman" w:hAnsi="Times New Roman" w:cs="Times New Roman"/>
          <w:b/>
          <w:sz w:val="24"/>
          <w:szCs w:val="24"/>
        </w:rPr>
      </w:pPr>
    </w:p>
    <w:p w14:paraId="317BD8F2" w14:textId="6602A257" w:rsidR="00CA4E98" w:rsidRPr="00E96364" w:rsidRDefault="00CA4E98" w:rsidP="00CA4E98">
      <w:pPr>
        <w:jc w:val="center"/>
        <w:rPr>
          <w:rFonts w:ascii="Times New Roman" w:hAnsi="Times New Roman" w:cs="Times New Roman"/>
          <w:b/>
          <w:sz w:val="24"/>
          <w:szCs w:val="24"/>
        </w:rPr>
      </w:pPr>
      <w:r w:rsidRPr="00E96364">
        <w:rPr>
          <w:rFonts w:ascii="Times New Roman" w:hAnsi="Times New Roman" w:cs="Times New Roman"/>
          <w:b/>
          <w:sz w:val="24"/>
          <w:szCs w:val="24"/>
        </w:rPr>
        <w:t>§ 12.</w:t>
      </w:r>
    </w:p>
    <w:p w14:paraId="773E7694" w14:textId="77777777" w:rsidR="00CA4E98" w:rsidRPr="00E96364" w:rsidRDefault="00CA4E98" w:rsidP="00CA4E98">
      <w:pPr>
        <w:jc w:val="center"/>
        <w:rPr>
          <w:rFonts w:ascii="Times New Roman" w:hAnsi="Times New Roman" w:cs="Times New Roman"/>
          <w:b/>
          <w:sz w:val="24"/>
          <w:szCs w:val="24"/>
        </w:rPr>
      </w:pPr>
      <w:r w:rsidRPr="00E96364">
        <w:rPr>
          <w:rFonts w:ascii="Times New Roman" w:hAnsi="Times New Roman" w:cs="Times New Roman"/>
          <w:b/>
          <w:sz w:val="24"/>
          <w:szCs w:val="24"/>
        </w:rPr>
        <w:t>PERSONEL ZAMAWIAJĄCEGO</w:t>
      </w:r>
    </w:p>
    <w:p w14:paraId="32581496" w14:textId="77777777" w:rsidR="00CA4E98" w:rsidRPr="00E96364" w:rsidRDefault="00CA4E98" w:rsidP="00CA4E98">
      <w:pPr>
        <w:numPr>
          <w:ilvl w:val="1"/>
          <w:numId w:val="17"/>
        </w:numPr>
        <w:suppressAutoHyphens/>
        <w:spacing w:line="240" w:lineRule="auto"/>
        <w:ind w:left="426"/>
        <w:jc w:val="both"/>
        <w:rPr>
          <w:rFonts w:ascii="Times New Roman" w:hAnsi="Times New Roman" w:cs="Times New Roman"/>
          <w:sz w:val="24"/>
          <w:szCs w:val="24"/>
        </w:rPr>
      </w:pPr>
      <w:r w:rsidRPr="00E96364">
        <w:rPr>
          <w:rFonts w:ascii="Times New Roman" w:hAnsi="Times New Roman" w:cs="Times New Roman"/>
          <w:sz w:val="24"/>
          <w:szCs w:val="24"/>
        </w:rPr>
        <w:t>W czasie trwania robót, Zamawiającego na terenie budowy reprezentować będzie inspektor nadzoru.</w:t>
      </w:r>
    </w:p>
    <w:p w14:paraId="781A8C0A" w14:textId="77777777" w:rsidR="00CA4E98" w:rsidRPr="00E96364" w:rsidRDefault="00CA4E98" w:rsidP="00CA4E98">
      <w:pPr>
        <w:numPr>
          <w:ilvl w:val="1"/>
          <w:numId w:val="17"/>
        </w:numPr>
        <w:suppressAutoHyphens/>
        <w:spacing w:line="240" w:lineRule="auto"/>
        <w:ind w:left="426"/>
        <w:jc w:val="both"/>
        <w:rPr>
          <w:rFonts w:ascii="Times New Roman" w:hAnsi="Times New Roman" w:cs="Times New Roman"/>
          <w:sz w:val="24"/>
          <w:szCs w:val="24"/>
        </w:rPr>
      </w:pPr>
      <w:r w:rsidRPr="00E96364">
        <w:rPr>
          <w:rFonts w:ascii="Times New Roman" w:hAnsi="Times New Roman" w:cs="Times New Roman"/>
          <w:sz w:val="24"/>
          <w:szCs w:val="24"/>
        </w:rPr>
        <w:t>Inspektor nadzoru reprezentuje Zamawiającego wobec Wykonawcy, działając w imieniu i na rachunek Zamawiającego.</w:t>
      </w:r>
    </w:p>
    <w:p w14:paraId="2D7B5BC3" w14:textId="77777777" w:rsidR="00CA4E98" w:rsidRPr="00E96364" w:rsidRDefault="00CA4E98" w:rsidP="00CA4E98">
      <w:pPr>
        <w:numPr>
          <w:ilvl w:val="1"/>
          <w:numId w:val="17"/>
        </w:numPr>
        <w:suppressAutoHyphens/>
        <w:spacing w:line="240" w:lineRule="auto"/>
        <w:ind w:left="426"/>
        <w:jc w:val="both"/>
        <w:rPr>
          <w:rFonts w:ascii="Times New Roman" w:hAnsi="Times New Roman" w:cs="Times New Roman"/>
          <w:sz w:val="24"/>
          <w:szCs w:val="24"/>
        </w:rPr>
      </w:pPr>
      <w:r w:rsidRPr="00E96364">
        <w:rPr>
          <w:rFonts w:ascii="Times New Roman" w:hAnsi="Times New Roman" w:cs="Times New Roman"/>
          <w:sz w:val="24"/>
          <w:szCs w:val="24"/>
        </w:rPr>
        <w:t xml:space="preserve">Zamawiający zastrzega sobie prawo zmiany inspektora nadzoru i zobowiązuje się do niezwłocznego powiadomienia o tym Wykonawcy. </w:t>
      </w:r>
    </w:p>
    <w:p w14:paraId="707C12B1" w14:textId="77777777" w:rsidR="00CA4E98" w:rsidRPr="00E96364" w:rsidRDefault="00CA4E98" w:rsidP="00CA4E98">
      <w:pPr>
        <w:jc w:val="center"/>
        <w:rPr>
          <w:rFonts w:ascii="Times New Roman" w:hAnsi="Times New Roman" w:cs="Times New Roman"/>
          <w:b/>
          <w:sz w:val="24"/>
          <w:szCs w:val="24"/>
        </w:rPr>
      </w:pPr>
    </w:p>
    <w:p w14:paraId="62E5FBBF" w14:textId="77777777" w:rsidR="00CA4E98" w:rsidRPr="00E96364" w:rsidRDefault="00CA4E98" w:rsidP="00CA4E98">
      <w:pPr>
        <w:jc w:val="center"/>
        <w:rPr>
          <w:rFonts w:ascii="Times New Roman" w:hAnsi="Times New Roman" w:cs="Times New Roman"/>
          <w:b/>
          <w:sz w:val="24"/>
          <w:szCs w:val="24"/>
        </w:rPr>
      </w:pPr>
    </w:p>
    <w:p w14:paraId="2BF7BA83" w14:textId="77777777" w:rsidR="00CA4E98" w:rsidRPr="00E96364" w:rsidRDefault="00CA4E98" w:rsidP="00CA4E98">
      <w:pPr>
        <w:jc w:val="center"/>
        <w:rPr>
          <w:rFonts w:ascii="Times New Roman" w:hAnsi="Times New Roman" w:cs="Times New Roman"/>
          <w:b/>
          <w:sz w:val="24"/>
          <w:szCs w:val="24"/>
        </w:rPr>
      </w:pPr>
      <w:r w:rsidRPr="00E96364">
        <w:rPr>
          <w:rFonts w:ascii="Times New Roman" w:hAnsi="Times New Roman" w:cs="Times New Roman"/>
          <w:b/>
          <w:sz w:val="24"/>
          <w:szCs w:val="24"/>
        </w:rPr>
        <w:t>§ 13.</w:t>
      </w:r>
    </w:p>
    <w:p w14:paraId="59BAEB2F" w14:textId="77777777" w:rsidR="00CA4E98" w:rsidRPr="00E96364" w:rsidRDefault="00CA4E98" w:rsidP="00CA4E98">
      <w:pPr>
        <w:jc w:val="center"/>
        <w:rPr>
          <w:rFonts w:ascii="Times New Roman" w:hAnsi="Times New Roman" w:cs="Times New Roman"/>
          <w:b/>
          <w:sz w:val="24"/>
          <w:szCs w:val="24"/>
        </w:rPr>
      </w:pPr>
      <w:r w:rsidRPr="00E96364">
        <w:rPr>
          <w:rFonts w:ascii="Times New Roman" w:hAnsi="Times New Roman" w:cs="Times New Roman"/>
          <w:b/>
          <w:sz w:val="24"/>
          <w:szCs w:val="24"/>
        </w:rPr>
        <w:t xml:space="preserve">ZABEZPIECZENIE NALEŻYTEGO WYKONANIA UMOWY </w:t>
      </w:r>
    </w:p>
    <w:p w14:paraId="72DD61BB" w14:textId="538923AF" w:rsidR="00CA4E98" w:rsidRPr="00E96364" w:rsidRDefault="00CA4E98" w:rsidP="003B5431">
      <w:pPr>
        <w:pStyle w:val="Zwykytekst1"/>
        <w:ind w:left="567" w:hanging="425"/>
        <w:jc w:val="both"/>
        <w:rPr>
          <w:rFonts w:ascii="Times New Roman" w:hAnsi="Times New Roman"/>
          <w:sz w:val="24"/>
          <w:szCs w:val="24"/>
        </w:rPr>
      </w:pPr>
      <w:r w:rsidRPr="00E96364">
        <w:rPr>
          <w:rFonts w:ascii="Times New Roman" w:hAnsi="Times New Roman"/>
          <w:sz w:val="24"/>
          <w:szCs w:val="24"/>
        </w:rPr>
        <w:t>1.</w:t>
      </w:r>
      <w:r w:rsidR="007A7966" w:rsidRPr="00E96364">
        <w:rPr>
          <w:rFonts w:ascii="Times New Roman" w:hAnsi="Times New Roman"/>
          <w:sz w:val="24"/>
          <w:szCs w:val="24"/>
        </w:rPr>
        <w:t xml:space="preserve">  </w:t>
      </w:r>
      <w:r w:rsidRPr="00E96364">
        <w:rPr>
          <w:rFonts w:ascii="Times New Roman" w:hAnsi="Times New Roman"/>
          <w:sz w:val="24"/>
          <w:szCs w:val="24"/>
        </w:rPr>
        <w:t>Wykonawca zobowiązany jest, najpóźniej w dniu podpisania umowy, do wniesienia zabezpieczenia należytego wykonania umowy. Zabezpieczenie należytego wykonania umowy w wysokości 5% wartości wynagrodzenia umownego brutto, o którym mowa w § 4 ust. 1 umowy tj.</w:t>
      </w:r>
      <w:r w:rsidR="005C3BD9" w:rsidRPr="00E96364">
        <w:rPr>
          <w:rFonts w:ascii="Times New Roman" w:hAnsi="Times New Roman"/>
          <w:sz w:val="24"/>
          <w:szCs w:val="24"/>
        </w:rPr>
        <w:t xml:space="preserve"> […]</w:t>
      </w:r>
      <w:r w:rsidRPr="00E96364">
        <w:rPr>
          <w:rFonts w:ascii="Times New Roman" w:hAnsi="Times New Roman"/>
          <w:b/>
          <w:sz w:val="24"/>
          <w:szCs w:val="24"/>
        </w:rPr>
        <w:t>,</w:t>
      </w:r>
      <w:r w:rsidRPr="00E96364">
        <w:rPr>
          <w:rFonts w:ascii="Times New Roman" w:hAnsi="Times New Roman"/>
          <w:sz w:val="24"/>
          <w:szCs w:val="24"/>
        </w:rPr>
        <w:t xml:space="preserve"> zostało wniesione w formie</w:t>
      </w:r>
      <w:r w:rsidR="006D0D77" w:rsidRPr="00E96364">
        <w:rPr>
          <w:rFonts w:ascii="Times New Roman" w:hAnsi="Times New Roman"/>
          <w:sz w:val="24"/>
          <w:szCs w:val="24"/>
        </w:rPr>
        <w:t>:</w:t>
      </w:r>
      <w:r w:rsidR="005C3BD9" w:rsidRPr="00E96364">
        <w:rPr>
          <w:rFonts w:ascii="Times New Roman" w:hAnsi="Times New Roman"/>
          <w:sz w:val="24"/>
          <w:szCs w:val="24"/>
        </w:rPr>
        <w:t>[…]</w:t>
      </w:r>
      <w:r w:rsidRPr="00E96364">
        <w:rPr>
          <w:rFonts w:ascii="Times New Roman" w:hAnsi="Times New Roman"/>
          <w:sz w:val="24"/>
          <w:szCs w:val="24"/>
        </w:rPr>
        <w:t>.</w:t>
      </w:r>
    </w:p>
    <w:p w14:paraId="4A283FD3" w14:textId="77777777" w:rsidR="007A7966" w:rsidRPr="00E96364" w:rsidRDefault="007A7966" w:rsidP="003B5431">
      <w:pPr>
        <w:tabs>
          <w:tab w:val="left" w:pos="284"/>
        </w:tabs>
        <w:spacing w:line="216" w:lineRule="auto"/>
        <w:ind w:left="567" w:right="-2" w:hanging="425"/>
        <w:jc w:val="both"/>
        <w:textAlignment w:val="baseline"/>
        <w:rPr>
          <w:rFonts w:ascii="Times New Roman" w:hAnsi="Times New Roman" w:cs="Times New Roman"/>
          <w:sz w:val="24"/>
          <w:szCs w:val="24"/>
        </w:rPr>
      </w:pPr>
      <w:r w:rsidRPr="00E96364">
        <w:rPr>
          <w:rFonts w:ascii="Times New Roman" w:hAnsi="Times New Roman" w:cs="Times New Roman"/>
          <w:sz w:val="24"/>
          <w:szCs w:val="24"/>
        </w:rPr>
        <w:t>2.</w:t>
      </w:r>
      <w:r w:rsidRPr="00E96364">
        <w:rPr>
          <w:rFonts w:ascii="Times New Roman" w:hAnsi="Times New Roman" w:cs="Times New Roman"/>
          <w:sz w:val="24"/>
          <w:szCs w:val="24"/>
        </w:rPr>
        <w:tab/>
        <w:t>Zabezpieczenie określone w ust. 1, służy pokryciu roszczeń Zamawiającego w stosunku do Wykonawcy z tytułu niewykonania lub nienależytego wykonania niniejszej umowy przez Wykonawcę.</w:t>
      </w:r>
    </w:p>
    <w:p w14:paraId="05256516" w14:textId="2EF14DAB" w:rsidR="007A7966" w:rsidRPr="00E96364" w:rsidRDefault="007A7966" w:rsidP="003B5431">
      <w:pPr>
        <w:tabs>
          <w:tab w:val="left" w:pos="284"/>
        </w:tabs>
        <w:spacing w:line="216" w:lineRule="auto"/>
        <w:ind w:left="567" w:right="-2" w:hanging="425"/>
        <w:jc w:val="both"/>
        <w:textAlignment w:val="baseline"/>
        <w:rPr>
          <w:rFonts w:ascii="Times New Roman" w:hAnsi="Times New Roman" w:cs="Times New Roman"/>
          <w:sz w:val="24"/>
          <w:szCs w:val="24"/>
        </w:rPr>
      </w:pPr>
      <w:r w:rsidRPr="00E96364">
        <w:rPr>
          <w:rFonts w:ascii="Times New Roman" w:hAnsi="Times New Roman" w:cs="Times New Roman"/>
          <w:sz w:val="24"/>
          <w:szCs w:val="24"/>
        </w:rPr>
        <w:t>3.</w:t>
      </w:r>
      <w:r w:rsidRPr="00E96364">
        <w:rPr>
          <w:rFonts w:ascii="Times New Roman" w:hAnsi="Times New Roman" w:cs="Times New Roman"/>
          <w:sz w:val="24"/>
          <w:szCs w:val="24"/>
        </w:rPr>
        <w:tab/>
        <w:t>Zamawiający zwraca zabezpieczenie wniesione w pieniądzu z odsetkami wynikającymi    z umowy rachunku bankowego, na którym było ono przechowywane, pomniejszone              o koszt prowadzenia tego rachunku oraz prowizji bankowej za przelew środków na rachunek bankowy Wykonawcy.</w:t>
      </w:r>
    </w:p>
    <w:p w14:paraId="06A3B1E5" w14:textId="2A2DF119" w:rsidR="007A7966" w:rsidRPr="00E96364" w:rsidRDefault="007A7966" w:rsidP="003B5431">
      <w:pPr>
        <w:tabs>
          <w:tab w:val="left" w:pos="284"/>
        </w:tabs>
        <w:spacing w:line="216" w:lineRule="auto"/>
        <w:ind w:left="567" w:right="-2" w:hanging="425"/>
        <w:jc w:val="both"/>
        <w:textAlignment w:val="baseline"/>
        <w:rPr>
          <w:rFonts w:ascii="Times New Roman" w:hAnsi="Times New Roman" w:cs="Times New Roman"/>
          <w:sz w:val="24"/>
          <w:szCs w:val="24"/>
        </w:rPr>
      </w:pPr>
      <w:r w:rsidRPr="00E96364">
        <w:rPr>
          <w:rFonts w:ascii="Times New Roman" w:hAnsi="Times New Roman" w:cs="Times New Roman"/>
          <w:sz w:val="24"/>
          <w:szCs w:val="24"/>
        </w:rPr>
        <w:t>4.</w:t>
      </w:r>
      <w:r w:rsidRPr="00E96364">
        <w:rPr>
          <w:rFonts w:ascii="Times New Roman" w:hAnsi="Times New Roman" w:cs="Times New Roman"/>
          <w:sz w:val="24"/>
          <w:szCs w:val="24"/>
        </w:rPr>
        <w:tab/>
        <w:t>Zamawiający zwraca zabezpieczenie w terminie 30 dni od dnia wykonania przedmiotu niniejszej umowy i  uznania go przez Zamawiającego za należycie wykonany,                    z zastrzeżeniem ust. 5.</w:t>
      </w:r>
    </w:p>
    <w:p w14:paraId="50EC5ACF" w14:textId="77777777" w:rsidR="007A7966" w:rsidRPr="00E96364" w:rsidRDefault="007A7966" w:rsidP="003B5431">
      <w:pPr>
        <w:tabs>
          <w:tab w:val="left" w:pos="284"/>
        </w:tabs>
        <w:spacing w:line="216" w:lineRule="auto"/>
        <w:ind w:left="567" w:right="-2" w:hanging="425"/>
        <w:jc w:val="both"/>
        <w:textAlignment w:val="baseline"/>
        <w:rPr>
          <w:rFonts w:ascii="Times New Roman" w:hAnsi="Times New Roman" w:cs="Times New Roman"/>
          <w:sz w:val="24"/>
          <w:szCs w:val="24"/>
        </w:rPr>
      </w:pPr>
      <w:r w:rsidRPr="00E96364">
        <w:rPr>
          <w:rFonts w:ascii="Times New Roman" w:hAnsi="Times New Roman" w:cs="Times New Roman"/>
          <w:sz w:val="24"/>
          <w:szCs w:val="24"/>
        </w:rPr>
        <w:t>5.</w:t>
      </w:r>
      <w:r w:rsidRPr="00E96364">
        <w:rPr>
          <w:rFonts w:ascii="Times New Roman" w:hAnsi="Times New Roman" w:cs="Times New Roman"/>
          <w:sz w:val="24"/>
          <w:szCs w:val="24"/>
        </w:rPr>
        <w:tab/>
        <w:t xml:space="preserve">Zamawiający pozostawia na zabezpieczenie roszczeń z tytułu rękojmi za wady lub  gwarancji kwotę nieprzekraczającą 30% wysokości zabezpieczenia, o którym mowa         w ust. 1. Kwota ta jest zwracana nie później niż w 15 dniu po upływie okresu rękojmi za wady lub gwarancji. </w:t>
      </w:r>
    </w:p>
    <w:p w14:paraId="2ACF61CC" w14:textId="7196D588" w:rsidR="007A7966" w:rsidRPr="00E96364" w:rsidRDefault="007A7966" w:rsidP="003B5431">
      <w:pPr>
        <w:tabs>
          <w:tab w:val="left" w:pos="284"/>
        </w:tabs>
        <w:spacing w:line="216" w:lineRule="auto"/>
        <w:ind w:left="567" w:right="-2" w:hanging="425"/>
        <w:jc w:val="both"/>
        <w:textAlignment w:val="baseline"/>
        <w:rPr>
          <w:rFonts w:ascii="Times New Roman" w:hAnsi="Times New Roman" w:cs="Times New Roman"/>
          <w:sz w:val="24"/>
          <w:szCs w:val="24"/>
        </w:rPr>
      </w:pPr>
      <w:r w:rsidRPr="00E96364">
        <w:rPr>
          <w:rFonts w:ascii="Times New Roman" w:hAnsi="Times New Roman" w:cs="Times New Roman"/>
          <w:sz w:val="24"/>
          <w:szCs w:val="24"/>
        </w:rPr>
        <w:t>6.</w:t>
      </w:r>
      <w:r w:rsidRPr="00E96364">
        <w:rPr>
          <w:rFonts w:ascii="Times New Roman" w:hAnsi="Times New Roman" w:cs="Times New Roman"/>
          <w:sz w:val="24"/>
          <w:szCs w:val="24"/>
        </w:rPr>
        <w:tab/>
        <w:t>Z dokumentu stwierdzającego wniesienie zabezpieczenia musi wynikać, że zabezpieczenie dotyczy należytego wykonania umowy w zakresie przedmiotowego  zamówienia publicznego.</w:t>
      </w:r>
    </w:p>
    <w:p w14:paraId="7685A2FF" w14:textId="2C7FD7C9" w:rsidR="00BB55A9" w:rsidRDefault="007A7966" w:rsidP="00BB55A9">
      <w:pPr>
        <w:rPr>
          <w:rFonts w:ascii="Times New Roman" w:hAnsi="Times New Roman" w:cs="Times New Roman"/>
          <w:sz w:val="24"/>
          <w:szCs w:val="24"/>
        </w:rPr>
      </w:pPr>
      <w:r w:rsidRPr="00E96364">
        <w:rPr>
          <w:rFonts w:ascii="Times New Roman" w:hAnsi="Times New Roman" w:cs="Times New Roman"/>
          <w:sz w:val="24"/>
          <w:szCs w:val="24"/>
        </w:rPr>
        <w:t>7.</w:t>
      </w:r>
      <w:r w:rsidRPr="00E96364">
        <w:rPr>
          <w:rFonts w:ascii="Times New Roman" w:hAnsi="Times New Roman" w:cs="Times New Roman"/>
          <w:sz w:val="24"/>
          <w:szCs w:val="24"/>
        </w:rPr>
        <w:tab/>
        <w:t xml:space="preserve">Za zgodą Zamawiającego Wykonawca może dokonać zmiany formy zabezpieczenia na  jedną lub kilka form, o których mowa w art. 450 ust. 2 ustawy </w:t>
      </w:r>
      <w:proofErr w:type="spellStart"/>
      <w:r w:rsidR="00BB55A9">
        <w:rPr>
          <w:rFonts w:ascii="Times New Roman" w:hAnsi="Times New Roman" w:cs="Times New Roman"/>
          <w:sz w:val="24"/>
          <w:szCs w:val="24"/>
        </w:rPr>
        <w:t>P</w:t>
      </w:r>
      <w:r w:rsidRPr="00E96364">
        <w:rPr>
          <w:rFonts w:ascii="Times New Roman" w:hAnsi="Times New Roman" w:cs="Times New Roman"/>
          <w:sz w:val="24"/>
          <w:szCs w:val="24"/>
        </w:rPr>
        <w:t>zp</w:t>
      </w:r>
      <w:proofErr w:type="spellEnd"/>
      <w:r w:rsidRPr="00E96364">
        <w:rPr>
          <w:rFonts w:ascii="Times New Roman" w:hAnsi="Times New Roman" w:cs="Times New Roman"/>
          <w:sz w:val="24"/>
          <w:szCs w:val="24"/>
        </w:rPr>
        <w:t xml:space="preserve">. </w:t>
      </w:r>
    </w:p>
    <w:p w14:paraId="45718792" w14:textId="128FD4CF" w:rsidR="00CA4E98" w:rsidRPr="00E96364" w:rsidRDefault="00BB55A9" w:rsidP="00BB55A9">
      <w:pPr>
        <w:rPr>
          <w:rFonts w:ascii="Times New Roman" w:hAnsi="Times New Roman" w:cs="Times New Roman"/>
          <w:b/>
          <w:sz w:val="24"/>
          <w:szCs w:val="24"/>
        </w:rPr>
      </w:pPr>
      <w:r>
        <w:rPr>
          <w:rFonts w:ascii="Times New Roman" w:hAnsi="Times New Roman" w:cs="Times New Roman"/>
          <w:sz w:val="24"/>
          <w:szCs w:val="24"/>
        </w:rPr>
        <w:t>8.</w:t>
      </w:r>
      <w:r w:rsidR="007A7966" w:rsidRPr="00E96364">
        <w:rPr>
          <w:rFonts w:ascii="Times New Roman" w:hAnsi="Times New Roman" w:cs="Times New Roman"/>
          <w:sz w:val="24"/>
          <w:szCs w:val="24"/>
        </w:rPr>
        <w:t xml:space="preserve"> Bez zgody Zamawiającego w trakcie realizacji umowy Wykonawca może dokonać zmiany formy zabezpieczenia na jedną lub kilka form, o których mowa w art. 450 ust. 1 ustawy </w:t>
      </w:r>
      <w:proofErr w:type="spellStart"/>
      <w:r w:rsidR="007A7966" w:rsidRPr="00E96364">
        <w:rPr>
          <w:rFonts w:ascii="Times New Roman" w:hAnsi="Times New Roman" w:cs="Times New Roman"/>
          <w:sz w:val="24"/>
          <w:szCs w:val="24"/>
        </w:rPr>
        <w:t>pzp</w:t>
      </w:r>
      <w:proofErr w:type="spellEnd"/>
      <w:r w:rsidR="007A7966" w:rsidRPr="00E96364">
        <w:rPr>
          <w:rFonts w:ascii="Times New Roman" w:hAnsi="Times New Roman" w:cs="Times New Roman"/>
          <w:sz w:val="24"/>
          <w:szCs w:val="24"/>
        </w:rPr>
        <w:t xml:space="preserve">. Zmiana formy  zabezpieczenia musi być dokonana z zachowaniem ciągłości zabezpieczenia i bez   zmniejszenia jego wysokości.  </w:t>
      </w:r>
    </w:p>
    <w:p w14:paraId="20994D9D" w14:textId="77777777" w:rsidR="006D0D77" w:rsidRPr="00E96364" w:rsidRDefault="006D0D77" w:rsidP="00CA4E98">
      <w:pPr>
        <w:jc w:val="center"/>
        <w:rPr>
          <w:rFonts w:ascii="Times New Roman" w:hAnsi="Times New Roman" w:cs="Times New Roman"/>
          <w:b/>
          <w:sz w:val="24"/>
          <w:szCs w:val="24"/>
        </w:rPr>
      </w:pPr>
    </w:p>
    <w:p w14:paraId="70D0F36E" w14:textId="77777777" w:rsidR="00BB55A9" w:rsidRDefault="00BB55A9" w:rsidP="00CA4E98">
      <w:pPr>
        <w:jc w:val="center"/>
        <w:rPr>
          <w:rFonts w:ascii="Times New Roman" w:hAnsi="Times New Roman" w:cs="Times New Roman"/>
          <w:b/>
          <w:sz w:val="24"/>
          <w:szCs w:val="24"/>
        </w:rPr>
      </w:pPr>
    </w:p>
    <w:p w14:paraId="2F6ACCFF" w14:textId="77777777" w:rsidR="00CA4E98" w:rsidRPr="00E96364" w:rsidRDefault="00CA4E98" w:rsidP="00CA4E98">
      <w:pPr>
        <w:jc w:val="center"/>
        <w:rPr>
          <w:rFonts w:ascii="Times New Roman" w:hAnsi="Times New Roman" w:cs="Times New Roman"/>
          <w:b/>
          <w:sz w:val="24"/>
          <w:szCs w:val="24"/>
        </w:rPr>
      </w:pPr>
      <w:r w:rsidRPr="00E96364">
        <w:rPr>
          <w:rFonts w:ascii="Times New Roman" w:hAnsi="Times New Roman" w:cs="Times New Roman"/>
          <w:b/>
          <w:sz w:val="24"/>
          <w:szCs w:val="24"/>
        </w:rPr>
        <w:t>§14.</w:t>
      </w:r>
    </w:p>
    <w:p w14:paraId="2F472E20" w14:textId="77777777" w:rsidR="00CA4E98" w:rsidRPr="00E96364" w:rsidRDefault="00CA4E98" w:rsidP="00CA4E98">
      <w:pPr>
        <w:jc w:val="center"/>
        <w:rPr>
          <w:rFonts w:ascii="Times New Roman" w:hAnsi="Times New Roman" w:cs="Times New Roman"/>
          <w:b/>
          <w:sz w:val="24"/>
          <w:szCs w:val="24"/>
        </w:rPr>
      </w:pPr>
      <w:r w:rsidRPr="00E96364">
        <w:rPr>
          <w:rFonts w:ascii="Times New Roman" w:hAnsi="Times New Roman" w:cs="Times New Roman"/>
          <w:b/>
          <w:sz w:val="24"/>
          <w:szCs w:val="24"/>
        </w:rPr>
        <w:t xml:space="preserve">ZMIANA UMOWY </w:t>
      </w:r>
    </w:p>
    <w:p w14:paraId="58C15325" w14:textId="29808A89" w:rsidR="00CA4E98" w:rsidRPr="00E96364" w:rsidRDefault="00CA4E98" w:rsidP="00CA4E98">
      <w:pPr>
        <w:jc w:val="both"/>
        <w:rPr>
          <w:rFonts w:ascii="Times New Roman" w:hAnsi="Times New Roman" w:cs="Times New Roman"/>
          <w:sz w:val="24"/>
          <w:szCs w:val="24"/>
        </w:rPr>
      </w:pPr>
      <w:r w:rsidRPr="00E96364">
        <w:rPr>
          <w:rFonts w:ascii="Times New Roman" w:hAnsi="Times New Roman" w:cs="Times New Roman"/>
          <w:sz w:val="24"/>
          <w:szCs w:val="24"/>
        </w:rPr>
        <w:t>1.Zamawiający przewiduje możliwość dokonania zmian do umowy na podstawie art. 455 ust. 1 ustawy z dnia 11 września 2019 roku Prawo zamówień publicznych   w następujących przypadkach:</w:t>
      </w:r>
    </w:p>
    <w:p w14:paraId="0B9FA443" w14:textId="77777777" w:rsidR="00CA4E98" w:rsidRPr="00E96364" w:rsidRDefault="00CA4E98" w:rsidP="00CA4E98">
      <w:pPr>
        <w:numPr>
          <w:ilvl w:val="0"/>
          <w:numId w:val="18"/>
        </w:numPr>
        <w:suppressAutoHyphens/>
        <w:autoSpaceDE w:val="0"/>
        <w:jc w:val="both"/>
        <w:rPr>
          <w:rFonts w:ascii="Times New Roman" w:hAnsi="Times New Roman" w:cs="Times New Roman"/>
          <w:sz w:val="24"/>
          <w:szCs w:val="24"/>
        </w:rPr>
      </w:pPr>
      <w:r w:rsidRPr="00E96364">
        <w:rPr>
          <w:rFonts w:ascii="Times New Roman" w:hAnsi="Times New Roman" w:cs="Times New Roman"/>
          <w:sz w:val="24"/>
          <w:szCs w:val="24"/>
        </w:rPr>
        <w:t xml:space="preserve">wystąpienia siły wyższej rozumianej jako okoliczności, które zaistniały niezależnie od Wykonawcy, bądź Zamawiającego, a których Strony przy dołożeniu należytej </w:t>
      </w:r>
      <w:r w:rsidRPr="00E96364">
        <w:rPr>
          <w:rFonts w:ascii="Times New Roman" w:hAnsi="Times New Roman" w:cs="Times New Roman"/>
          <w:sz w:val="24"/>
          <w:szCs w:val="24"/>
        </w:rPr>
        <w:lastRenderedPageBreak/>
        <w:t>staranności nie mogły w dniu podpisywania Umowy przewidzieć ani im (również po tym dniu) zapobiec, a w tym np.:</w:t>
      </w:r>
    </w:p>
    <w:p w14:paraId="066D4E73" w14:textId="77777777" w:rsidR="00CA4E98" w:rsidRPr="00E96364" w:rsidRDefault="00CA4E98" w:rsidP="00CA4E98">
      <w:pPr>
        <w:numPr>
          <w:ilvl w:val="0"/>
          <w:numId w:val="19"/>
        </w:numPr>
        <w:suppressAutoHyphens/>
        <w:autoSpaceDE w:val="0"/>
        <w:ind w:left="1276"/>
        <w:jc w:val="both"/>
        <w:rPr>
          <w:rFonts w:ascii="Times New Roman" w:hAnsi="Times New Roman" w:cs="Times New Roman"/>
          <w:sz w:val="24"/>
          <w:szCs w:val="24"/>
        </w:rPr>
      </w:pPr>
      <w:r w:rsidRPr="00E96364">
        <w:rPr>
          <w:rFonts w:ascii="Times New Roman" w:hAnsi="Times New Roman" w:cs="Times New Roman"/>
          <w:sz w:val="24"/>
          <w:szCs w:val="24"/>
        </w:rPr>
        <w:t xml:space="preserve">katastrofy naturalne, klęski żywiołowe, wojny, pożary, strajki generalne, zamieszki, epidemie, </w:t>
      </w:r>
    </w:p>
    <w:p w14:paraId="2A67366B" w14:textId="77777777" w:rsidR="00CA4E98" w:rsidRPr="00E96364" w:rsidRDefault="00CA4E98" w:rsidP="00CA4E98">
      <w:pPr>
        <w:numPr>
          <w:ilvl w:val="0"/>
          <w:numId w:val="19"/>
        </w:numPr>
        <w:suppressAutoHyphens/>
        <w:autoSpaceDE w:val="0"/>
        <w:ind w:left="1276"/>
        <w:jc w:val="both"/>
        <w:rPr>
          <w:rFonts w:ascii="Times New Roman" w:hAnsi="Times New Roman" w:cs="Times New Roman"/>
          <w:sz w:val="24"/>
          <w:szCs w:val="24"/>
        </w:rPr>
      </w:pPr>
      <w:r w:rsidRPr="00E96364">
        <w:rPr>
          <w:rFonts w:ascii="Times New Roman" w:hAnsi="Times New Roman" w:cs="Times New Roman"/>
          <w:sz w:val="24"/>
          <w:szCs w:val="24"/>
        </w:rPr>
        <w:t>nadzwyczajne zjawiska atmosferyczne utrzymujące się nie krócej niż 5 dni,</w:t>
      </w:r>
    </w:p>
    <w:p w14:paraId="549F79E4" w14:textId="77777777" w:rsidR="00CA4E98" w:rsidRPr="00E96364" w:rsidRDefault="00CA4E98" w:rsidP="00CA4E98">
      <w:pPr>
        <w:numPr>
          <w:ilvl w:val="0"/>
          <w:numId w:val="19"/>
        </w:numPr>
        <w:suppressAutoHyphens/>
        <w:autoSpaceDE w:val="0"/>
        <w:ind w:left="1276"/>
        <w:jc w:val="both"/>
        <w:rPr>
          <w:rFonts w:ascii="Times New Roman" w:hAnsi="Times New Roman" w:cs="Times New Roman"/>
          <w:sz w:val="24"/>
          <w:szCs w:val="24"/>
        </w:rPr>
      </w:pPr>
      <w:r w:rsidRPr="00E96364">
        <w:rPr>
          <w:rFonts w:ascii="Times New Roman" w:hAnsi="Times New Roman" w:cs="Times New Roman"/>
          <w:sz w:val="24"/>
          <w:szCs w:val="24"/>
        </w:rPr>
        <w:t>zamieszki społeczne,</w:t>
      </w:r>
    </w:p>
    <w:p w14:paraId="05140390" w14:textId="77777777" w:rsidR="00CA4E98" w:rsidRPr="00E96364" w:rsidRDefault="00CA4E98" w:rsidP="00CA4E98">
      <w:pPr>
        <w:numPr>
          <w:ilvl w:val="0"/>
          <w:numId w:val="19"/>
        </w:numPr>
        <w:suppressAutoHyphens/>
        <w:autoSpaceDE w:val="0"/>
        <w:ind w:left="1276"/>
        <w:jc w:val="both"/>
        <w:rPr>
          <w:rFonts w:ascii="Times New Roman" w:hAnsi="Times New Roman" w:cs="Times New Roman"/>
          <w:sz w:val="24"/>
          <w:szCs w:val="24"/>
        </w:rPr>
      </w:pPr>
      <w:r w:rsidRPr="00E96364">
        <w:rPr>
          <w:rFonts w:ascii="Times New Roman" w:hAnsi="Times New Roman" w:cs="Times New Roman"/>
          <w:sz w:val="24"/>
          <w:szCs w:val="24"/>
        </w:rPr>
        <w:t xml:space="preserve">konieczność wykonania prac archeologicznych, </w:t>
      </w:r>
    </w:p>
    <w:p w14:paraId="6BD955B8" w14:textId="77777777" w:rsidR="00CA4E98" w:rsidRPr="00E96364" w:rsidRDefault="00CA4E98" w:rsidP="00CA4E98">
      <w:pPr>
        <w:numPr>
          <w:ilvl w:val="0"/>
          <w:numId w:val="19"/>
        </w:numPr>
        <w:suppressAutoHyphens/>
        <w:autoSpaceDE w:val="0"/>
        <w:ind w:left="1276"/>
        <w:jc w:val="both"/>
        <w:rPr>
          <w:rFonts w:ascii="Times New Roman" w:hAnsi="Times New Roman" w:cs="Times New Roman"/>
          <w:sz w:val="24"/>
          <w:szCs w:val="24"/>
        </w:rPr>
      </w:pPr>
      <w:r w:rsidRPr="00E96364">
        <w:rPr>
          <w:rFonts w:ascii="Times New Roman" w:hAnsi="Times New Roman" w:cs="Times New Roman"/>
          <w:sz w:val="24"/>
          <w:szCs w:val="24"/>
        </w:rPr>
        <w:t>sprzeczne z przepisami działania osób trzecich;</w:t>
      </w:r>
    </w:p>
    <w:p w14:paraId="0BBA6CB5" w14:textId="2FFE79C5" w:rsidR="00CA4E98" w:rsidRPr="00E96364" w:rsidRDefault="00CA4E98" w:rsidP="00CA4E98">
      <w:pPr>
        <w:ind w:left="284"/>
        <w:jc w:val="both"/>
        <w:rPr>
          <w:rFonts w:ascii="Times New Roman" w:eastAsia="Calibri" w:hAnsi="Times New Roman" w:cs="Times New Roman"/>
          <w:sz w:val="24"/>
          <w:szCs w:val="24"/>
        </w:rPr>
      </w:pPr>
      <w:r w:rsidRPr="00E96364">
        <w:rPr>
          <w:rFonts w:ascii="Times New Roman" w:eastAsia="Calibri" w:hAnsi="Times New Roman" w:cs="Times New Roman"/>
          <w:sz w:val="24"/>
          <w:szCs w:val="24"/>
        </w:rPr>
        <w:t xml:space="preserve">w razie wystąpienia siły wyższej strony będą mogły zmienić termin realizacji zamówienia poprzez jego wydłużenie o czas, w jakim </w:t>
      </w:r>
      <w:r w:rsidR="007A7966" w:rsidRPr="00E96364">
        <w:rPr>
          <w:rFonts w:ascii="Times New Roman" w:eastAsia="Calibri" w:hAnsi="Times New Roman" w:cs="Times New Roman"/>
          <w:sz w:val="24"/>
          <w:szCs w:val="24"/>
        </w:rPr>
        <w:t xml:space="preserve">występowała </w:t>
      </w:r>
      <w:r w:rsidRPr="00E96364">
        <w:rPr>
          <w:rFonts w:ascii="Times New Roman" w:eastAsia="Calibri" w:hAnsi="Times New Roman" w:cs="Times New Roman"/>
          <w:sz w:val="24"/>
          <w:szCs w:val="24"/>
        </w:rPr>
        <w:t>siła wyższa;</w:t>
      </w:r>
    </w:p>
    <w:p w14:paraId="09E90EC9" w14:textId="77777777" w:rsidR="00CA4E98" w:rsidRPr="00E96364" w:rsidRDefault="00CA4E98" w:rsidP="00CA4E98">
      <w:pPr>
        <w:ind w:left="283"/>
        <w:jc w:val="both"/>
        <w:rPr>
          <w:rFonts w:ascii="Times New Roman" w:eastAsia="Calibri" w:hAnsi="Times New Roman" w:cs="Times New Roman"/>
          <w:sz w:val="24"/>
          <w:szCs w:val="24"/>
        </w:rPr>
      </w:pPr>
      <w:r w:rsidRPr="00E96364">
        <w:rPr>
          <w:rFonts w:ascii="Times New Roman" w:hAnsi="Times New Roman" w:cs="Times New Roman"/>
          <w:sz w:val="24"/>
          <w:szCs w:val="24"/>
        </w:rPr>
        <w:t xml:space="preserve"> b</w:t>
      </w:r>
      <w:r w:rsidRPr="00E96364">
        <w:rPr>
          <w:rFonts w:ascii="Times New Roman" w:hAnsi="Times New Roman" w:cs="Times New Roman"/>
          <w:color w:val="FF0000"/>
          <w:sz w:val="24"/>
          <w:szCs w:val="24"/>
        </w:rPr>
        <w:t>.</w:t>
      </w:r>
      <w:r w:rsidRPr="003B5431">
        <w:rPr>
          <w:rFonts w:ascii="Times New Roman" w:hAnsi="Times New Roman" w:cs="Times New Roman"/>
          <w:color w:val="FF0000"/>
          <w:sz w:val="24"/>
          <w:szCs w:val="24"/>
        </w:rPr>
        <w:t xml:space="preserve"> </w:t>
      </w:r>
      <w:r w:rsidRPr="00E96364">
        <w:rPr>
          <w:rFonts w:ascii="Times New Roman" w:eastAsia="Calibri" w:hAnsi="Times New Roman" w:cs="Times New Roman"/>
          <w:sz w:val="24"/>
          <w:szCs w:val="24"/>
        </w:rPr>
        <w:t>w razie zaprzestania produkcji wskazanych przez Zamawiającego do realizacji zamówienia materiałów,</w:t>
      </w:r>
      <w:r w:rsidRPr="00E96364">
        <w:rPr>
          <w:rFonts w:ascii="Times New Roman" w:hAnsi="Times New Roman" w:cs="Times New Roman"/>
          <w:b/>
          <w:sz w:val="24"/>
          <w:szCs w:val="24"/>
        </w:rPr>
        <w:t xml:space="preserve"> </w:t>
      </w:r>
      <w:r w:rsidRPr="00E96364">
        <w:rPr>
          <w:rFonts w:ascii="Times New Roman" w:hAnsi="Times New Roman" w:cs="Times New Roman"/>
          <w:sz w:val="24"/>
          <w:szCs w:val="24"/>
        </w:rPr>
        <w:t>jeżeli z przyczyn niezależnych od Wykonawcy nastąpi zaniechanie produkcji materiałów przewidzianych w dokumentacji do postępowania, lub nastąpi inna konieczność zastosowania materiałów zamiennych, na które Zamawiający nie wyraża zgody</w:t>
      </w:r>
      <w:r w:rsidRPr="00E96364">
        <w:rPr>
          <w:rFonts w:ascii="Times New Roman" w:eastAsia="Calibri" w:hAnsi="Times New Roman" w:cs="Times New Roman"/>
          <w:sz w:val="24"/>
          <w:szCs w:val="24"/>
        </w:rPr>
        <w:t xml:space="preserve"> – poprzez zastąpienie ich innymi o analogicznych lub lepszych parametrach technicznych i użytkowych; </w:t>
      </w:r>
    </w:p>
    <w:p w14:paraId="4CE8DCE2" w14:textId="3302FE3F" w:rsidR="00CA4E98" w:rsidRPr="00E96364" w:rsidRDefault="00CA4E98" w:rsidP="00CA4E98">
      <w:pPr>
        <w:ind w:left="360"/>
        <w:jc w:val="both"/>
        <w:rPr>
          <w:rFonts w:ascii="Times New Roman" w:hAnsi="Times New Roman" w:cs="Times New Roman"/>
          <w:sz w:val="24"/>
          <w:szCs w:val="24"/>
        </w:rPr>
      </w:pPr>
      <w:r w:rsidRPr="00E96364">
        <w:rPr>
          <w:rFonts w:ascii="Times New Roman" w:hAnsi="Times New Roman" w:cs="Times New Roman"/>
          <w:sz w:val="24"/>
          <w:szCs w:val="24"/>
        </w:rPr>
        <w:t xml:space="preserve">c. możliwość wykonania robót zamiennych w stosunku do robót przewidzianych w dokumentacji do postępowania, w sytuacji gdy wykonanie tych robót będzie niezbędne do prawidłowego - tj. zgodnego z zasadami wiedzy technicznej i obowiązującymi na dzień odbioru robót przepisami, wykonania przedmiotu umowy, co będzie skutkowało również prawem Zamawiającego do przedłużenia terminu zakończenia robót przez Wykonawcę;    </w:t>
      </w:r>
      <w:r w:rsidR="007A7966" w:rsidRPr="00E96364">
        <w:rPr>
          <w:rFonts w:ascii="Times New Roman" w:hAnsi="Times New Roman" w:cs="Times New Roman"/>
          <w:sz w:val="24"/>
          <w:szCs w:val="24"/>
        </w:rPr>
        <w:t>w</w:t>
      </w:r>
      <w:r w:rsidRPr="00E96364">
        <w:rPr>
          <w:rFonts w:ascii="Times New Roman" w:hAnsi="Times New Roman" w:cs="Times New Roman"/>
          <w:sz w:val="24"/>
          <w:szCs w:val="24"/>
        </w:rPr>
        <w:t xml:space="preserve"> tym przypadku okres wydłużenia terminu zakończenia robót nie może przekraczać okresu trwania przyczyn, z powodu których dotrzymanie terminu  zakończenia robót będzie zagrożone i jeśli dotyczy czasu niezbędnego do usunięcia przeszkód uniemożliwiających terminową realizację zamówienia;</w:t>
      </w:r>
    </w:p>
    <w:p w14:paraId="1C6E95DB" w14:textId="77777777" w:rsidR="00CA4E98" w:rsidRPr="00E96364" w:rsidRDefault="00CA4E98" w:rsidP="00CA4E98">
      <w:pPr>
        <w:ind w:left="360"/>
        <w:jc w:val="both"/>
        <w:rPr>
          <w:rFonts w:ascii="Times New Roman" w:hAnsi="Times New Roman" w:cs="Times New Roman"/>
          <w:sz w:val="24"/>
          <w:szCs w:val="24"/>
        </w:rPr>
      </w:pPr>
      <w:r w:rsidRPr="00E96364">
        <w:rPr>
          <w:rFonts w:ascii="Times New Roman" w:hAnsi="Times New Roman" w:cs="Times New Roman"/>
          <w:sz w:val="24"/>
          <w:szCs w:val="24"/>
        </w:rPr>
        <w:t xml:space="preserve">d. w razie wystąpienia braku możliwości wykonywania robót z powodu nie dopuszczenia do ich wykonywania przez uprawniony organ lub nakazania ich wstrzymania przez uprawniony organ,  z przyczyn niezależnych od Wykonawcy, co będzie skutkowało również prawem Zamawiającego do przedłużenia terminu zakończenia robót przez Wykonawcę zgodnie z zasadami wydłużania terminu określonymi w punkcie c. zdanie drugie ;  </w:t>
      </w:r>
    </w:p>
    <w:p w14:paraId="5977BE89" w14:textId="77777777" w:rsidR="00CA4E98" w:rsidRPr="00E96364" w:rsidRDefault="00CA4E98" w:rsidP="00CA4E98">
      <w:pPr>
        <w:ind w:left="360"/>
        <w:jc w:val="both"/>
        <w:rPr>
          <w:rFonts w:ascii="Times New Roman" w:hAnsi="Times New Roman" w:cs="Times New Roman"/>
          <w:sz w:val="24"/>
          <w:szCs w:val="24"/>
        </w:rPr>
      </w:pPr>
      <w:r w:rsidRPr="00E96364">
        <w:rPr>
          <w:rFonts w:ascii="Times New Roman" w:hAnsi="Times New Roman" w:cs="Times New Roman"/>
          <w:sz w:val="24"/>
          <w:szCs w:val="24"/>
        </w:rPr>
        <w:t xml:space="preserve">e. wystąpienia  opóźnienia w dokonaniu lub zaniechaniu dokonania określonych czynności (w tym wydawaniu decyzji, zezwoleń, uzgodnień) przez właściwe organy administracji, które nie są następstwem okoliczności, za które Wykonawca ponosi odpowiedzialność, co będzie skutkowało również prawem Zamawiającego do przedłużenia terminu zakończenia robót przez Wykonawcę zgodnie z zasadami wydłużania terminu określonymi w punkcie c. zdanie drugie;       </w:t>
      </w:r>
    </w:p>
    <w:p w14:paraId="61D56EA6" w14:textId="77777777" w:rsidR="00CA4E98" w:rsidRPr="00E96364" w:rsidRDefault="00CA4E98" w:rsidP="00CA4E98">
      <w:pPr>
        <w:ind w:left="284"/>
        <w:jc w:val="both"/>
        <w:rPr>
          <w:rFonts w:ascii="Times New Roman" w:eastAsia="Calibri" w:hAnsi="Times New Roman" w:cs="Times New Roman"/>
          <w:sz w:val="24"/>
          <w:szCs w:val="24"/>
        </w:rPr>
      </w:pPr>
      <w:r w:rsidRPr="00E96364">
        <w:rPr>
          <w:rFonts w:ascii="Times New Roman" w:hAnsi="Times New Roman" w:cs="Times New Roman"/>
          <w:sz w:val="24"/>
          <w:szCs w:val="24"/>
        </w:rPr>
        <w:t xml:space="preserve">f. </w:t>
      </w:r>
      <w:r w:rsidRPr="00E96364">
        <w:rPr>
          <w:rFonts w:ascii="Times New Roman" w:eastAsia="Calibri" w:hAnsi="Times New Roman" w:cs="Times New Roman"/>
          <w:sz w:val="24"/>
          <w:szCs w:val="24"/>
        </w:rPr>
        <w:t>zmiany stawki podatku od towarów i usług (VAT) na usługi określone w przedmiocie zamówienia, poprzez dostosowanie stawki podatku VAT do stawki wynikającej ze zmienionych przepisów prawa, a tym samym dokonanie zmiany wynagrodzenia umownego brutto;</w:t>
      </w:r>
    </w:p>
    <w:p w14:paraId="5402D130" w14:textId="77777777" w:rsidR="00CA4E98" w:rsidRPr="00E96364" w:rsidRDefault="00CA4E98" w:rsidP="003B5431">
      <w:pPr>
        <w:suppressAutoHyphens/>
        <w:autoSpaceDE w:val="0"/>
        <w:ind w:left="284" w:hanging="142"/>
        <w:jc w:val="both"/>
        <w:rPr>
          <w:rFonts w:ascii="Times New Roman" w:eastAsia="ArialMT" w:hAnsi="Times New Roman" w:cs="Times New Roman"/>
          <w:sz w:val="24"/>
          <w:szCs w:val="24"/>
        </w:rPr>
      </w:pPr>
      <w:r w:rsidRPr="00E96364">
        <w:rPr>
          <w:rFonts w:ascii="Times New Roman" w:eastAsia="Calibri" w:hAnsi="Times New Roman" w:cs="Times New Roman"/>
          <w:sz w:val="24"/>
          <w:szCs w:val="24"/>
        </w:rPr>
        <w:t xml:space="preserve">   g. zmiany kluczowego pers</w:t>
      </w:r>
      <w:r w:rsidRPr="00E96364">
        <w:rPr>
          <w:rFonts w:ascii="Times New Roman" w:eastAsia="ArialMT" w:hAnsi="Times New Roman" w:cs="Times New Roman"/>
          <w:sz w:val="24"/>
          <w:szCs w:val="24"/>
        </w:rPr>
        <w:t>onelu Wykonawcy i Zamawiającego - w szczególności osób nadzorujących prowadzenie prac - poprzez wskazanie nowych osób będących kluczowym personelem Wykonawcy i Zamawiającego;</w:t>
      </w:r>
    </w:p>
    <w:p w14:paraId="63E394B5" w14:textId="2CFE0BD2" w:rsidR="00CA4E98" w:rsidRPr="00E96364" w:rsidRDefault="00CA4E98" w:rsidP="00CA4E98">
      <w:pPr>
        <w:ind w:left="284" w:hanging="284"/>
        <w:contextualSpacing/>
        <w:jc w:val="both"/>
        <w:rPr>
          <w:rFonts w:ascii="Times New Roman" w:hAnsi="Times New Roman" w:cs="Times New Roman"/>
          <w:sz w:val="24"/>
          <w:szCs w:val="24"/>
        </w:rPr>
      </w:pPr>
      <w:r w:rsidRPr="00E96364">
        <w:rPr>
          <w:rFonts w:ascii="Times New Roman" w:hAnsi="Times New Roman" w:cs="Times New Roman"/>
          <w:sz w:val="24"/>
          <w:szCs w:val="24"/>
        </w:rPr>
        <w:lastRenderedPageBreak/>
        <w:t xml:space="preserve">     W pozostałym zakresie mają zastosowanie zapisy w brzmieniu określonym w art. 454  ust.1 i 2 oraz art. 455 ust. 2, 3 i 4 ustawy z dnia 11 września 2019 roku Prawo zamówień publicznych</w:t>
      </w:r>
      <w:r w:rsidR="007A7966" w:rsidRPr="00E96364">
        <w:rPr>
          <w:rFonts w:ascii="Times New Roman" w:hAnsi="Times New Roman" w:cs="Times New Roman"/>
          <w:sz w:val="24"/>
          <w:szCs w:val="24"/>
        </w:rPr>
        <w:t>.</w:t>
      </w:r>
    </w:p>
    <w:p w14:paraId="2CCCBDBF" w14:textId="77777777" w:rsidR="00CA4E98" w:rsidRPr="00E96364" w:rsidRDefault="00CA4E98" w:rsidP="00CA4E98">
      <w:pPr>
        <w:ind w:left="-109"/>
        <w:rPr>
          <w:rFonts w:ascii="Times New Roman" w:hAnsi="Times New Roman" w:cs="Times New Roman"/>
          <w:sz w:val="24"/>
          <w:szCs w:val="24"/>
        </w:rPr>
      </w:pPr>
      <w:r w:rsidRPr="00E96364">
        <w:rPr>
          <w:rFonts w:ascii="Times New Roman" w:hAnsi="Times New Roman" w:cs="Times New Roman"/>
          <w:sz w:val="24"/>
          <w:szCs w:val="24"/>
        </w:rPr>
        <w:t>2. Strona dążąca do zmiany treści Umowy jest obowiązana przedstawić na piśmie argumenty przemawiające za zmianą.</w:t>
      </w:r>
    </w:p>
    <w:p w14:paraId="4E0180B9" w14:textId="6236150C" w:rsidR="006D0D77" w:rsidRPr="00E96364" w:rsidRDefault="00CA4E98" w:rsidP="00BB55A9">
      <w:pPr>
        <w:spacing w:after="120"/>
        <w:ind w:left="540" w:hanging="540"/>
        <w:jc w:val="both"/>
        <w:rPr>
          <w:rFonts w:ascii="Times New Roman" w:hAnsi="Times New Roman" w:cs="Times New Roman"/>
          <w:b/>
          <w:sz w:val="24"/>
          <w:szCs w:val="24"/>
        </w:rPr>
      </w:pPr>
      <w:r w:rsidRPr="00E96364">
        <w:rPr>
          <w:rFonts w:ascii="Times New Roman" w:hAnsi="Times New Roman" w:cs="Times New Roman"/>
          <w:sz w:val="24"/>
          <w:szCs w:val="24"/>
        </w:rPr>
        <w:t xml:space="preserve">                                                             </w:t>
      </w:r>
    </w:p>
    <w:p w14:paraId="64C02AD7" w14:textId="07D43AF6" w:rsidR="00CA4E98" w:rsidRPr="00E96364" w:rsidRDefault="00CA4E98" w:rsidP="00CA4E98">
      <w:pPr>
        <w:jc w:val="center"/>
        <w:rPr>
          <w:rFonts w:ascii="Times New Roman" w:hAnsi="Times New Roman" w:cs="Times New Roman"/>
          <w:b/>
          <w:sz w:val="24"/>
          <w:szCs w:val="24"/>
        </w:rPr>
      </w:pPr>
      <w:r w:rsidRPr="00E96364">
        <w:rPr>
          <w:rFonts w:ascii="Times New Roman" w:hAnsi="Times New Roman" w:cs="Times New Roman"/>
          <w:b/>
          <w:sz w:val="24"/>
          <w:szCs w:val="24"/>
        </w:rPr>
        <w:t>§ 1</w:t>
      </w:r>
      <w:r w:rsidR="007A7966" w:rsidRPr="00E96364">
        <w:rPr>
          <w:rFonts w:ascii="Times New Roman" w:hAnsi="Times New Roman" w:cs="Times New Roman"/>
          <w:b/>
          <w:sz w:val="24"/>
          <w:szCs w:val="24"/>
        </w:rPr>
        <w:t>5</w:t>
      </w:r>
    </w:p>
    <w:p w14:paraId="3B386135" w14:textId="77777777" w:rsidR="00CA4E98" w:rsidRPr="00E96364" w:rsidRDefault="00CA4E98" w:rsidP="00CA4E98">
      <w:pPr>
        <w:jc w:val="center"/>
        <w:rPr>
          <w:rFonts w:ascii="Times New Roman" w:hAnsi="Times New Roman" w:cs="Times New Roman"/>
          <w:b/>
          <w:sz w:val="24"/>
          <w:szCs w:val="24"/>
        </w:rPr>
      </w:pPr>
      <w:r w:rsidRPr="00E96364">
        <w:rPr>
          <w:rFonts w:ascii="Times New Roman" w:hAnsi="Times New Roman" w:cs="Times New Roman"/>
          <w:b/>
          <w:sz w:val="24"/>
          <w:szCs w:val="24"/>
        </w:rPr>
        <w:t xml:space="preserve">PODWYKONAWCY </w:t>
      </w:r>
    </w:p>
    <w:p w14:paraId="1E35C864" w14:textId="77777777" w:rsidR="007A7966" w:rsidRPr="003B5431" w:rsidRDefault="007A7966" w:rsidP="007A7966">
      <w:pPr>
        <w:widowControl w:val="0"/>
        <w:numPr>
          <w:ilvl w:val="0"/>
          <w:numId w:val="33"/>
        </w:numPr>
        <w:autoSpaceDE w:val="0"/>
        <w:autoSpaceDN w:val="0"/>
        <w:adjustRightInd w:val="0"/>
        <w:spacing w:line="240" w:lineRule="auto"/>
        <w:ind w:left="284" w:hanging="284"/>
        <w:jc w:val="both"/>
        <w:rPr>
          <w:rFonts w:ascii="Times New Roman" w:eastAsia="Times New Roman" w:hAnsi="Times New Roman" w:cs="Times New Roman"/>
          <w:b/>
          <w:sz w:val="24"/>
          <w:szCs w:val="24"/>
        </w:rPr>
      </w:pPr>
      <w:r w:rsidRPr="003B5431">
        <w:rPr>
          <w:rFonts w:ascii="Times New Roman" w:eastAsia="Times New Roman" w:hAnsi="Times New Roman" w:cs="Times New Roman"/>
          <w:sz w:val="24"/>
          <w:szCs w:val="24"/>
        </w:rPr>
        <w:t>Wykonawca może powierzyć wykonanie części zamówienia Podwykonawcy.</w:t>
      </w:r>
      <w:r w:rsidRPr="003B5431">
        <w:rPr>
          <w:rFonts w:ascii="Times New Roman" w:eastAsia="Times New Roman" w:hAnsi="Times New Roman" w:cs="Times New Roman"/>
          <w:b/>
          <w:sz w:val="24"/>
          <w:szCs w:val="24"/>
        </w:rPr>
        <w:t xml:space="preserve"> </w:t>
      </w:r>
    </w:p>
    <w:p w14:paraId="10556153" w14:textId="77777777" w:rsidR="007A7966" w:rsidRPr="003B5431" w:rsidRDefault="007A7966" w:rsidP="007A7966">
      <w:pPr>
        <w:numPr>
          <w:ilvl w:val="0"/>
          <w:numId w:val="34"/>
        </w:numPr>
        <w:autoSpaceDE w:val="0"/>
        <w:autoSpaceDN w:val="0"/>
        <w:adjustRightInd w:val="0"/>
        <w:spacing w:line="254" w:lineRule="auto"/>
        <w:ind w:left="284" w:hanging="284"/>
        <w:contextualSpacing/>
        <w:jc w:val="both"/>
        <w:rPr>
          <w:rFonts w:ascii="Times New Roman" w:eastAsia="Calibri" w:hAnsi="Times New Roman" w:cs="Times New Roman"/>
          <w:sz w:val="24"/>
          <w:szCs w:val="24"/>
          <w:lang w:eastAsia="en-US"/>
        </w:rPr>
      </w:pPr>
      <w:r w:rsidRPr="003B5431">
        <w:rPr>
          <w:rFonts w:ascii="Times New Roman" w:hAnsi="Times New Roman" w:cs="Times New Roman"/>
          <w:sz w:val="24"/>
          <w:szCs w:val="24"/>
        </w:rPr>
        <w:t xml:space="preserve">Zamawiający może żądać wskazania przez Wykonawcę, w ofercie, części zamówienia, których wykonanie zamierza powierzyć podwykonawcom, oraz podania nazw ewentualnych podwykonawców, jeżeli są już znani. </w:t>
      </w:r>
      <w:r w:rsidRPr="003B5431">
        <w:rPr>
          <w:rFonts w:ascii="Times New Roman" w:hAnsi="Times New Roman" w:cs="Times New Roman"/>
          <w:b/>
          <w:bCs/>
          <w:sz w:val="24"/>
          <w:szCs w:val="24"/>
        </w:rPr>
        <w:t xml:space="preserve"> </w:t>
      </w:r>
    </w:p>
    <w:p w14:paraId="36835B16" w14:textId="68046755" w:rsidR="007A7966" w:rsidRPr="003B5431" w:rsidRDefault="007A7966" w:rsidP="007A7966">
      <w:pPr>
        <w:numPr>
          <w:ilvl w:val="0"/>
          <w:numId w:val="34"/>
        </w:numPr>
        <w:spacing w:line="254" w:lineRule="auto"/>
        <w:ind w:left="284" w:hanging="284"/>
        <w:contextualSpacing/>
        <w:jc w:val="both"/>
        <w:rPr>
          <w:rFonts w:ascii="Times New Roman" w:hAnsi="Times New Roman" w:cs="Times New Roman"/>
          <w:sz w:val="24"/>
          <w:szCs w:val="24"/>
        </w:rPr>
      </w:pPr>
      <w:r w:rsidRPr="003B5431">
        <w:rPr>
          <w:rFonts w:ascii="Times New Roman" w:hAnsi="Times New Roman" w:cs="Times New Roman"/>
          <w:sz w:val="24"/>
          <w:szCs w:val="24"/>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w:t>
      </w:r>
      <w:r w:rsidRPr="00E96364">
        <w:rPr>
          <w:rFonts w:ascii="Times New Roman" w:hAnsi="Times New Roman" w:cs="Times New Roman"/>
          <w:sz w:val="24"/>
          <w:szCs w:val="24"/>
        </w:rPr>
        <w:t> </w:t>
      </w:r>
      <w:r w:rsidRPr="003B5431">
        <w:rPr>
          <w:rFonts w:ascii="Times New Roman" w:hAnsi="Times New Roman" w:cs="Times New Roman"/>
          <w:sz w:val="24"/>
          <w:szCs w:val="24"/>
        </w:rPr>
        <w:t xml:space="preserve">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684A1BBA" w14:textId="77777777" w:rsidR="007A7966" w:rsidRPr="003B5431" w:rsidRDefault="007A7966" w:rsidP="007A7966">
      <w:pPr>
        <w:numPr>
          <w:ilvl w:val="0"/>
          <w:numId w:val="34"/>
        </w:numPr>
        <w:autoSpaceDE w:val="0"/>
        <w:autoSpaceDN w:val="0"/>
        <w:adjustRightInd w:val="0"/>
        <w:spacing w:line="254" w:lineRule="auto"/>
        <w:ind w:left="284" w:hanging="284"/>
        <w:contextualSpacing/>
        <w:jc w:val="both"/>
        <w:rPr>
          <w:rFonts w:ascii="Times New Roman" w:hAnsi="Times New Roman" w:cs="Times New Roman"/>
          <w:sz w:val="24"/>
          <w:szCs w:val="24"/>
        </w:rPr>
      </w:pPr>
      <w:r w:rsidRPr="003B5431">
        <w:rPr>
          <w:rFonts w:ascii="Times New Roman" w:hAnsi="Times New Roman" w:cs="Times New Roman"/>
          <w:sz w:val="24"/>
          <w:szCs w:val="24"/>
        </w:rPr>
        <w:t xml:space="preserve">Zamawiający może żądać informacji, o których mowa w ust. 3: </w:t>
      </w:r>
    </w:p>
    <w:p w14:paraId="7E16AC5F" w14:textId="77777777" w:rsidR="007A7966" w:rsidRPr="003B5431" w:rsidRDefault="007A7966" w:rsidP="007A7966">
      <w:pPr>
        <w:numPr>
          <w:ilvl w:val="0"/>
          <w:numId w:val="35"/>
        </w:numPr>
        <w:autoSpaceDE w:val="0"/>
        <w:autoSpaceDN w:val="0"/>
        <w:adjustRightInd w:val="0"/>
        <w:spacing w:line="254" w:lineRule="auto"/>
        <w:ind w:left="851" w:hanging="284"/>
        <w:contextualSpacing/>
        <w:jc w:val="both"/>
        <w:rPr>
          <w:rFonts w:ascii="Times New Roman" w:hAnsi="Times New Roman" w:cs="Times New Roman"/>
          <w:sz w:val="24"/>
          <w:szCs w:val="24"/>
        </w:rPr>
      </w:pPr>
      <w:r w:rsidRPr="003B5431">
        <w:rPr>
          <w:rFonts w:ascii="Times New Roman" w:hAnsi="Times New Roman" w:cs="Times New Roman"/>
          <w:sz w:val="24"/>
          <w:szCs w:val="24"/>
        </w:rPr>
        <w:t xml:space="preserve">w przypadku zamówień na dostawy oraz zamówień na usługi inne niż dotyczące usług, które mają być wykonane w miejscu podlegającym bezpośredniemu nadzorowi Zamawiającego lub </w:t>
      </w:r>
    </w:p>
    <w:p w14:paraId="46DFB7BD" w14:textId="77777777" w:rsidR="007A7966" w:rsidRPr="003B5431" w:rsidRDefault="007A7966" w:rsidP="007A7966">
      <w:pPr>
        <w:numPr>
          <w:ilvl w:val="0"/>
          <w:numId w:val="35"/>
        </w:numPr>
        <w:autoSpaceDE w:val="0"/>
        <w:autoSpaceDN w:val="0"/>
        <w:adjustRightInd w:val="0"/>
        <w:spacing w:line="254" w:lineRule="auto"/>
        <w:ind w:left="851" w:hanging="284"/>
        <w:contextualSpacing/>
        <w:jc w:val="both"/>
        <w:rPr>
          <w:rFonts w:ascii="Times New Roman" w:hAnsi="Times New Roman" w:cs="Times New Roman"/>
          <w:sz w:val="24"/>
          <w:szCs w:val="24"/>
        </w:rPr>
      </w:pPr>
      <w:r w:rsidRPr="003B5431">
        <w:rPr>
          <w:rFonts w:ascii="Times New Roman" w:hAnsi="Times New Roman" w:cs="Times New Roman"/>
          <w:sz w:val="24"/>
          <w:szCs w:val="24"/>
        </w:rPr>
        <w:t xml:space="preserve">dotyczących dalszych podwykonawców, lub </w:t>
      </w:r>
    </w:p>
    <w:p w14:paraId="0F98B7FD" w14:textId="77777777" w:rsidR="007A7966" w:rsidRPr="003B5431" w:rsidRDefault="007A7966" w:rsidP="007A7966">
      <w:pPr>
        <w:numPr>
          <w:ilvl w:val="0"/>
          <w:numId w:val="35"/>
        </w:numPr>
        <w:autoSpaceDE w:val="0"/>
        <w:autoSpaceDN w:val="0"/>
        <w:adjustRightInd w:val="0"/>
        <w:spacing w:line="254" w:lineRule="auto"/>
        <w:ind w:left="851" w:hanging="284"/>
        <w:contextualSpacing/>
        <w:jc w:val="both"/>
        <w:rPr>
          <w:rFonts w:ascii="Times New Roman" w:hAnsi="Times New Roman" w:cs="Times New Roman"/>
          <w:sz w:val="24"/>
          <w:szCs w:val="24"/>
        </w:rPr>
      </w:pPr>
      <w:r w:rsidRPr="003B5431">
        <w:rPr>
          <w:rFonts w:ascii="Times New Roman" w:hAnsi="Times New Roman" w:cs="Times New Roman"/>
          <w:sz w:val="24"/>
          <w:szCs w:val="24"/>
        </w:rPr>
        <w:t xml:space="preserve">dotyczących dostawców uczestniczących w wykonaniu zamówienia na roboty budowlane lub usługi. </w:t>
      </w:r>
    </w:p>
    <w:p w14:paraId="70D70EB8" w14:textId="1F022D96" w:rsidR="007A7966" w:rsidRPr="003B5431" w:rsidRDefault="007A7966" w:rsidP="007A7966">
      <w:pPr>
        <w:numPr>
          <w:ilvl w:val="0"/>
          <w:numId w:val="34"/>
        </w:numPr>
        <w:autoSpaceDE w:val="0"/>
        <w:autoSpaceDN w:val="0"/>
        <w:adjustRightInd w:val="0"/>
        <w:spacing w:line="254" w:lineRule="auto"/>
        <w:ind w:left="284" w:hanging="284"/>
        <w:contextualSpacing/>
        <w:jc w:val="both"/>
        <w:rPr>
          <w:rFonts w:ascii="Times New Roman" w:hAnsi="Times New Roman" w:cs="Times New Roman"/>
          <w:sz w:val="24"/>
          <w:szCs w:val="24"/>
        </w:rPr>
      </w:pPr>
      <w:r w:rsidRPr="003B5431">
        <w:rPr>
          <w:rFonts w:ascii="Times New Roman" w:hAnsi="Times New Roman" w:cs="Times New Roman"/>
          <w:sz w:val="24"/>
          <w:szCs w:val="24"/>
        </w:rPr>
        <w:t>Zamawiający może badać, czy nie zachodzą wobec podwykonawcy niebędącego podmiotem udostępniającym zasoby podstawy wykluczenia, o których mowa w art. 108 i art. 109 ustawy z dnia 11 września 2019 r. Prawo zamówień publicznych (Dz. U. 2023 poz. 1605 z</w:t>
      </w:r>
      <w:r w:rsidRPr="00E96364">
        <w:rPr>
          <w:rFonts w:ascii="Times New Roman" w:hAnsi="Times New Roman" w:cs="Times New Roman"/>
          <w:sz w:val="24"/>
          <w:szCs w:val="24"/>
        </w:rPr>
        <w:t> </w:t>
      </w:r>
      <w:proofErr w:type="spellStart"/>
      <w:r w:rsidRPr="003B5431">
        <w:rPr>
          <w:rFonts w:ascii="Times New Roman" w:hAnsi="Times New Roman" w:cs="Times New Roman"/>
          <w:sz w:val="24"/>
          <w:szCs w:val="24"/>
        </w:rPr>
        <w:t>późn</w:t>
      </w:r>
      <w:proofErr w:type="spellEnd"/>
      <w:r w:rsidRPr="003B5431">
        <w:rPr>
          <w:rFonts w:ascii="Times New Roman" w:hAnsi="Times New Roman" w:cs="Times New Roman"/>
          <w:sz w:val="24"/>
          <w:szCs w:val="24"/>
        </w:rPr>
        <w:t xml:space="preserve">. zm.), o ile przewidział to w dokumentach zamówienia. Wykonawca na żądanie Zamawiającego przedstawia oświadczenie, o którym mowa w art. 125 ust. 1 ustawy z dnia 11 września 2019 r. Prawo zamówień publicznych, lub podmiotowe środki dowodowe dotyczące tego podwykonawcy. </w:t>
      </w:r>
    </w:p>
    <w:p w14:paraId="055C9053" w14:textId="4888B1AB" w:rsidR="007A7966" w:rsidRPr="003B5431" w:rsidRDefault="007A7966" w:rsidP="007A7966">
      <w:pPr>
        <w:numPr>
          <w:ilvl w:val="0"/>
          <w:numId w:val="34"/>
        </w:numPr>
        <w:autoSpaceDE w:val="0"/>
        <w:autoSpaceDN w:val="0"/>
        <w:adjustRightInd w:val="0"/>
        <w:spacing w:line="254" w:lineRule="auto"/>
        <w:ind w:left="284" w:hanging="284"/>
        <w:contextualSpacing/>
        <w:jc w:val="both"/>
        <w:rPr>
          <w:rFonts w:ascii="Times New Roman" w:hAnsi="Times New Roman" w:cs="Times New Roman"/>
          <w:sz w:val="24"/>
          <w:szCs w:val="24"/>
        </w:rPr>
      </w:pPr>
      <w:r w:rsidRPr="003B5431">
        <w:rPr>
          <w:rFonts w:ascii="Times New Roman" w:hAnsi="Times New Roman" w:cs="Times New Roman"/>
          <w:sz w:val="24"/>
          <w:szCs w:val="24"/>
        </w:rPr>
        <w:t>W przypadku, o którym mowa w § 1</w:t>
      </w:r>
      <w:r w:rsidRPr="00E96364">
        <w:rPr>
          <w:rFonts w:ascii="Times New Roman" w:hAnsi="Times New Roman" w:cs="Times New Roman"/>
          <w:sz w:val="24"/>
          <w:szCs w:val="24"/>
        </w:rPr>
        <w:t>5</w:t>
      </w:r>
      <w:r w:rsidRPr="003B5431">
        <w:rPr>
          <w:rFonts w:ascii="Times New Roman" w:hAnsi="Times New Roman" w:cs="Times New Roman"/>
          <w:sz w:val="24"/>
          <w:szCs w:val="24"/>
        </w:rPr>
        <w:t xml:space="preserve"> ust. 5 powyżej, jeżeli wobec podwykonawcy zachodzą podstawy wykluczenia, Zamawiający żąda, aby Wykonawca w terminie określonym przez Zamawiającego zastąpił tego podwykonawcę pod rygorem niedopuszczenia podwykonawcy do realizacji części zamówienia </w:t>
      </w:r>
    </w:p>
    <w:p w14:paraId="4B196DC9" w14:textId="77777777" w:rsidR="007A7966" w:rsidRPr="003B5431" w:rsidRDefault="007A7966" w:rsidP="007A7966">
      <w:pPr>
        <w:numPr>
          <w:ilvl w:val="0"/>
          <w:numId w:val="34"/>
        </w:numPr>
        <w:autoSpaceDE w:val="0"/>
        <w:autoSpaceDN w:val="0"/>
        <w:adjustRightInd w:val="0"/>
        <w:spacing w:line="254" w:lineRule="auto"/>
        <w:ind w:left="284" w:hanging="284"/>
        <w:contextualSpacing/>
        <w:jc w:val="both"/>
        <w:rPr>
          <w:rFonts w:ascii="Times New Roman" w:hAnsi="Times New Roman" w:cs="Times New Roman"/>
          <w:sz w:val="24"/>
          <w:szCs w:val="24"/>
        </w:rPr>
      </w:pPr>
      <w:r w:rsidRPr="003B5431">
        <w:rPr>
          <w:rFonts w:ascii="Times New Roman" w:hAnsi="Times New Roman" w:cs="Times New Roman"/>
          <w:sz w:val="24"/>
          <w:szCs w:val="24"/>
        </w:rPr>
        <w:t xml:space="preserve">Jeżeli zmiana albo rezygnacja z podwykonawcy dotyczy podmiotu, na którego zasoby Wykonawca powoływał się, na zasadach określonych w art. 118 ust. 1 ustawy z dnia 11 września 2019 r.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w:t>
      </w:r>
      <w:r w:rsidRPr="003B5431">
        <w:rPr>
          <w:rFonts w:ascii="Times New Roman" w:hAnsi="Times New Roman" w:cs="Times New Roman"/>
          <w:sz w:val="24"/>
          <w:szCs w:val="24"/>
        </w:rPr>
        <w:lastRenderedPageBreak/>
        <w:t xml:space="preserve">postępowania o udzielenie zamówienia. Przepis art. 122 ustawy z dnia 11 września 2019 r. Prawo zamówień publicznych stosuje się odpowiednio. </w:t>
      </w:r>
    </w:p>
    <w:p w14:paraId="29958340" w14:textId="77777777" w:rsidR="007A7966" w:rsidRPr="003B5431" w:rsidRDefault="007A7966" w:rsidP="007A7966">
      <w:pPr>
        <w:numPr>
          <w:ilvl w:val="0"/>
          <w:numId w:val="34"/>
        </w:numPr>
        <w:autoSpaceDE w:val="0"/>
        <w:autoSpaceDN w:val="0"/>
        <w:adjustRightInd w:val="0"/>
        <w:spacing w:line="254" w:lineRule="auto"/>
        <w:ind w:left="284" w:hanging="284"/>
        <w:contextualSpacing/>
        <w:jc w:val="both"/>
        <w:rPr>
          <w:rFonts w:ascii="Times New Roman" w:hAnsi="Times New Roman" w:cs="Times New Roman"/>
          <w:sz w:val="24"/>
          <w:szCs w:val="24"/>
        </w:rPr>
      </w:pPr>
      <w:r w:rsidRPr="003B5431">
        <w:rPr>
          <w:rFonts w:ascii="Times New Roman" w:hAnsi="Times New Roman" w:cs="Times New Roman"/>
          <w:sz w:val="24"/>
          <w:szCs w:val="24"/>
        </w:rPr>
        <w:t xml:space="preserve">Powierzenie wykonania części zamówienia podwykonawcom nie zwalnia Wykonawcy z odpowiedzialności za należyte wykonanie tego zamówienia. </w:t>
      </w:r>
    </w:p>
    <w:p w14:paraId="67D8EFCF" w14:textId="77777777" w:rsidR="007A7966" w:rsidRPr="003B5431" w:rsidRDefault="007A7966" w:rsidP="007A7966">
      <w:pPr>
        <w:numPr>
          <w:ilvl w:val="0"/>
          <w:numId w:val="34"/>
        </w:numPr>
        <w:autoSpaceDE w:val="0"/>
        <w:autoSpaceDN w:val="0"/>
        <w:adjustRightInd w:val="0"/>
        <w:spacing w:line="254" w:lineRule="auto"/>
        <w:ind w:left="284" w:hanging="284"/>
        <w:contextualSpacing/>
        <w:jc w:val="both"/>
        <w:rPr>
          <w:rFonts w:ascii="Times New Roman" w:hAnsi="Times New Roman" w:cs="Times New Roman"/>
          <w:sz w:val="24"/>
          <w:szCs w:val="24"/>
        </w:rPr>
      </w:pPr>
      <w:r w:rsidRPr="003B5431">
        <w:rPr>
          <w:rFonts w:ascii="Times New Roman" w:hAnsi="Times New Roman" w:cs="Times New Roman"/>
          <w:sz w:val="24"/>
          <w:szCs w:val="24"/>
        </w:rPr>
        <w:t xml:space="preserve">Wykonawca, podwykonawca lub dalszy podwykonawca zamówienia na roboty budowlane zamierzający zawrzeć umowę o podwykonawstwo, której przedmiotem są roboty budowlane, jest obowiązany do przedłożenia Zamawiającemu projektu tej </w:t>
      </w:r>
      <w:r w:rsidRPr="003B5431">
        <w:rPr>
          <w:rFonts w:ascii="Times New Roman" w:hAnsi="Times New Roman" w:cs="Times New Roman"/>
          <w:b/>
          <w:bCs/>
          <w:sz w:val="24"/>
          <w:szCs w:val="24"/>
        </w:rPr>
        <w:t xml:space="preserve"> </w:t>
      </w:r>
      <w:r w:rsidRPr="003B5431">
        <w:rPr>
          <w:rFonts w:ascii="Times New Roman" w:hAnsi="Times New Roman" w:cs="Times New Roman"/>
          <w:sz w:val="24"/>
          <w:szCs w:val="24"/>
        </w:rPr>
        <w:t xml:space="preserve">umowy, przy czym podwykonawca lub dalszy podwykonawca jest obowiązany dołączyć zgodę Wykonawcy na zawarcie umowy o podwykonawstwo o treści zgodnej z projektem umowy. </w:t>
      </w:r>
    </w:p>
    <w:p w14:paraId="0874D5EF" w14:textId="77777777" w:rsidR="007A7966" w:rsidRPr="003B5431" w:rsidRDefault="007A7966" w:rsidP="007A7966">
      <w:pPr>
        <w:numPr>
          <w:ilvl w:val="0"/>
          <w:numId w:val="34"/>
        </w:numPr>
        <w:autoSpaceDE w:val="0"/>
        <w:autoSpaceDN w:val="0"/>
        <w:adjustRightInd w:val="0"/>
        <w:spacing w:line="254" w:lineRule="auto"/>
        <w:ind w:left="284" w:hanging="284"/>
        <w:contextualSpacing/>
        <w:jc w:val="both"/>
        <w:rPr>
          <w:rFonts w:ascii="Times New Roman" w:hAnsi="Times New Roman" w:cs="Times New Roman"/>
          <w:sz w:val="24"/>
          <w:szCs w:val="24"/>
        </w:rPr>
      </w:pPr>
      <w:r w:rsidRPr="003B5431">
        <w:rPr>
          <w:rFonts w:ascii="Times New Roman" w:hAnsi="Times New Roman" w:cs="Times New Roman"/>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053FDD5D" w14:textId="77777777" w:rsidR="007A7966" w:rsidRPr="003B5431" w:rsidRDefault="007A7966" w:rsidP="007A7966">
      <w:pPr>
        <w:numPr>
          <w:ilvl w:val="0"/>
          <w:numId w:val="34"/>
        </w:numPr>
        <w:autoSpaceDE w:val="0"/>
        <w:autoSpaceDN w:val="0"/>
        <w:adjustRightInd w:val="0"/>
        <w:spacing w:line="254" w:lineRule="auto"/>
        <w:ind w:left="284" w:hanging="284"/>
        <w:contextualSpacing/>
        <w:jc w:val="both"/>
        <w:rPr>
          <w:rFonts w:ascii="Times New Roman" w:hAnsi="Times New Roman" w:cs="Times New Roman"/>
          <w:sz w:val="24"/>
          <w:szCs w:val="24"/>
        </w:rPr>
      </w:pPr>
      <w:r w:rsidRPr="003B5431">
        <w:rPr>
          <w:rFonts w:ascii="Times New Roman" w:hAnsi="Times New Roman" w:cs="Times New Roman"/>
          <w:sz w:val="24"/>
          <w:szCs w:val="24"/>
        </w:rPr>
        <w:t xml:space="preserve">Zamawiający, </w:t>
      </w:r>
      <w:r w:rsidRPr="003B5431">
        <w:rPr>
          <w:rFonts w:ascii="Times New Roman" w:hAnsi="Times New Roman" w:cs="Times New Roman"/>
          <w:b/>
          <w:bCs/>
          <w:sz w:val="24"/>
          <w:szCs w:val="24"/>
        </w:rPr>
        <w:t xml:space="preserve">w terminie 14 dni </w:t>
      </w:r>
      <w:r w:rsidRPr="003B5431">
        <w:rPr>
          <w:rFonts w:ascii="Times New Roman" w:hAnsi="Times New Roman" w:cs="Times New Roman"/>
          <w:sz w:val="24"/>
          <w:szCs w:val="24"/>
        </w:rPr>
        <w:t xml:space="preserve">od dnia przedłożenia projektu umowy, zgłasza w formie pisemnej, pod rygorem nieważności, zastrzeżenia do projektu umowy o podwykonawstwo, której przedmiotem są roboty budowlane, w przypadku gdy: </w:t>
      </w:r>
    </w:p>
    <w:p w14:paraId="7E1BDA59" w14:textId="77777777" w:rsidR="007A7966" w:rsidRPr="003B5431" w:rsidRDefault="007A7966" w:rsidP="007A7966">
      <w:pPr>
        <w:numPr>
          <w:ilvl w:val="0"/>
          <w:numId w:val="36"/>
        </w:numPr>
        <w:autoSpaceDE w:val="0"/>
        <w:autoSpaceDN w:val="0"/>
        <w:adjustRightInd w:val="0"/>
        <w:spacing w:line="254" w:lineRule="auto"/>
        <w:ind w:left="993" w:hanging="284"/>
        <w:contextualSpacing/>
        <w:jc w:val="both"/>
        <w:rPr>
          <w:rFonts w:ascii="Times New Roman" w:hAnsi="Times New Roman" w:cs="Times New Roman"/>
          <w:sz w:val="24"/>
          <w:szCs w:val="24"/>
        </w:rPr>
      </w:pPr>
      <w:r w:rsidRPr="003B5431">
        <w:rPr>
          <w:rFonts w:ascii="Times New Roman" w:hAnsi="Times New Roman" w:cs="Times New Roman"/>
          <w:sz w:val="24"/>
          <w:szCs w:val="24"/>
        </w:rPr>
        <w:t xml:space="preserve">nie spełnia ona wymagań określonych w dokumentach zamówienia; </w:t>
      </w:r>
    </w:p>
    <w:p w14:paraId="0D9496ED" w14:textId="69351909" w:rsidR="007A7966" w:rsidRPr="003B5431" w:rsidRDefault="007A7966" w:rsidP="007A7966">
      <w:pPr>
        <w:numPr>
          <w:ilvl w:val="0"/>
          <w:numId w:val="36"/>
        </w:numPr>
        <w:autoSpaceDE w:val="0"/>
        <w:autoSpaceDN w:val="0"/>
        <w:adjustRightInd w:val="0"/>
        <w:spacing w:line="254" w:lineRule="auto"/>
        <w:ind w:left="993" w:hanging="284"/>
        <w:contextualSpacing/>
        <w:jc w:val="both"/>
        <w:rPr>
          <w:rFonts w:ascii="Times New Roman" w:hAnsi="Times New Roman" w:cs="Times New Roman"/>
          <w:sz w:val="24"/>
          <w:szCs w:val="24"/>
        </w:rPr>
      </w:pPr>
      <w:r w:rsidRPr="003B5431">
        <w:rPr>
          <w:rFonts w:ascii="Times New Roman" w:hAnsi="Times New Roman" w:cs="Times New Roman"/>
          <w:sz w:val="24"/>
          <w:szCs w:val="24"/>
        </w:rPr>
        <w:t xml:space="preserve">przewiduje ona termin zapłaty wynagrodzenia dłuższy niż określony w § </w:t>
      </w:r>
      <w:r w:rsidR="00DE1386">
        <w:rPr>
          <w:rFonts w:ascii="Times New Roman" w:hAnsi="Times New Roman" w:cs="Times New Roman"/>
          <w:sz w:val="24"/>
          <w:szCs w:val="24"/>
        </w:rPr>
        <w:t>15</w:t>
      </w:r>
      <w:r w:rsidRPr="003B5431">
        <w:rPr>
          <w:rFonts w:ascii="Times New Roman" w:hAnsi="Times New Roman" w:cs="Times New Roman"/>
          <w:sz w:val="24"/>
          <w:szCs w:val="24"/>
        </w:rPr>
        <w:t xml:space="preserve"> ust. </w:t>
      </w:r>
      <w:r w:rsidR="00DE1386">
        <w:rPr>
          <w:rFonts w:ascii="Times New Roman" w:hAnsi="Times New Roman" w:cs="Times New Roman"/>
          <w:sz w:val="24"/>
          <w:szCs w:val="24"/>
        </w:rPr>
        <w:t>10</w:t>
      </w:r>
      <w:r w:rsidRPr="003B5431">
        <w:rPr>
          <w:rFonts w:ascii="Times New Roman" w:hAnsi="Times New Roman" w:cs="Times New Roman"/>
          <w:sz w:val="24"/>
          <w:szCs w:val="24"/>
        </w:rPr>
        <w:t xml:space="preserve"> powyżej; </w:t>
      </w:r>
    </w:p>
    <w:p w14:paraId="186EA8B0" w14:textId="77777777" w:rsidR="007A7966" w:rsidRPr="003B5431" w:rsidRDefault="007A7966" w:rsidP="007A7966">
      <w:pPr>
        <w:numPr>
          <w:ilvl w:val="0"/>
          <w:numId w:val="36"/>
        </w:numPr>
        <w:autoSpaceDE w:val="0"/>
        <w:autoSpaceDN w:val="0"/>
        <w:adjustRightInd w:val="0"/>
        <w:spacing w:line="254" w:lineRule="auto"/>
        <w:ind w:left="993" w:hanging="284"/>
        <w:contextualSpacing/>
        <w:jc w:val="both"/>
        <w:rPr>
          <w:rFonts w:ascii="Times New Roman" w:hAnsi="Times New Roman" w:cs="Times New Roman"/>
          <w:sz w:val="24"/>
          <w:szCs w:val="24"/>
        </w:rPr>
      </w:pPr>
      <w:r w:rsidRPr="003B5431">
        <w:rPr>
          <w:rFonts w:ascii="Times New Roman" w:hAnsi="Times New Roman" w:cs="Times New Roman"/>
          <w:sz w:val="24"/>
          <w:szCs w:val="24"/>
        </w:rPr>
        <w:t xml:space="preserve">zawiera ona postanowienia niezgodne z art. 463 ustawy z dnia 11 września 2019 r. Prawo zamówień publicznych . </w:t>
      </w:r>
    </w:p>
    <w:p w14:paraId="684A3051" w14:textId="78ABB172" w:rsidR="007A7966" w:rsidRPr="003B5431" w:rsidRDefault="007A7966" w:rsidP="007A7966">
      <w:pPr>
        <w:numPr>
          <w:ilvl w:val="0"/>
          <w:numId w:val="34"/>
        </w:numPr>
        <w:autoSpaceDE w:val="0"/>
        <w:autoSpaceDN w:val="0"/>
        <w:adjustRightInd w:val="0"/>
        <w:spacing w:line="254" w:lineRule="auto"/>
        <w:ind w:left="284" w:hanging="284"/>
        <w:contextualSpacing/>
        <w:jc w:val="both"/>
        <w:rPr>
          <w:rFonts w:ascii="Times New Roman" w:hAnsi="Times New Roman" w:cs="Times New Roman"/>
          <w:sz w:val="24"/>
          <w:szCs w:val="24"/>
        </w:rPr>
      </w:pPr>
      <w:r w:rsidRPr="003B5431">
        <w:rPr>
          <w:rFonts w:ascii="Times New Roman" w:hAnsi="Times New Roman" w:cs="Times New Roman"/>
          <w:sz w:val="24"/>
          <w:szCs w:val="24"/>
        </w:rPr>
        <w:t>Niezgłoszenie zastrzeżeń, o których mowa w § 1</w:t>
      </w:r>
      <w:r w:rsidR="00E96364" w:rsidRPr="00E96364">
        <w:rPr>
          <w:rFonts w:ascii="Times New Roman" w:hAnsi="Times New Roman" w:cs="Times New Roman"/>
          <w:sz w:val="24"/>
          <w:szCs w:val="24"/>
        </w:rPr>
        <w:t>5</w:t>
      </w:r>
      <w:r w:rsidRPr="003B5431">
        <w:rPr>
          <w:rFonts w:ascii="Times New Roman" w:hAnsi="Times New Roman" w:cs="Times New Roman"/>
          <w:sz w:val="24"/>
          <w:szCs w:val="24"/>
        </w:rPr>
        <w:t xml:space="preserve"> ust. 11 powyżej, do przedłożonego projektu umowy o podwykonawstwo, której przedmiotem są roboty budowlane, </w:t>
      </w:r>
      <w:r w:rsidRPr="003B5431">
        <w:rPr>
          <w:rFonts w:ascii="Times New Roman" w:hAnsi="Times New Roman" w:cs="Times New Roman"/>
          <w:b/>
          <w:bCs/>
          <w:sz w:val="24"/>
          <w:szCs w:val="24"/>
        </w:rPr>
        <w:t xml:space="preserve">w terminie 14 dni </w:t>
      </w:r>
      <w:r w:rsidRPr="003B5431">
        <w:rPr>
          <w:rFonts w:ascii="Times New Roman" w:hAnsi="Times New Roman" w:cs="Times New Roman"/>
          <w:sz w:val="24"/>
          <w:szCs w:val="24"/>
        </w:rPr>
        <w:t xml:space="preserve">od dnia przedłożenia projektu umowy, uważa się za akceptację projektu umowy przez Zamawiającego. </w:t>
      </w:r>
    </w:p>
    <w:p w14:paraId="012C7F1A" w14:textId="77777777" w:rsidR="007A7966" w:rsidRPr="003B5431" w:rsidRDefault="007A7966" w:rsidP="007A7966">
      <w:pPr>
        <w:numPr>
          <w:ilvl w:val="0"/>
          <w:numId w:val="34"/>
        </w:numPr>
        <w:autoSpaceDE w:val="0"/>
        <w:autoSpaceDN w:val="0"/>
        <w:adjustRightInd w:val="0"/>
        <w:spacing w:line="254" w:lineRule="auto"/>
        <w:ind w:left="284" w:hanging="284"/>
        <w:contextualSpacing/>
        <w:jc w:val="both"/>
        <w:rPr>
          <w:rFonts w:ascii="Times New Roman" w:hAnsi="Times New Roman" w:cs="Times New Roman"/>
          <w:sz w:val="24"/>
          <w:szCs w:val="24"/>
        </w:rPr>
      </w:pPr>
      <w:r w:rsidRPr="003B5431">
        <w:rPr>
          <w:rFonts w:ascii="Times New Roman" w:hAnsi="Times New Roman" w:cs="Times New Roman"/>
          <w:sz w:val="24"/>
          <w:szCs w:val="24"/>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2314BC99" w14:textId="77777777" w:rsidR="007A7966" w:rsidRPr="003B5431" w:rsidRDefault="007A7966" w:rsidP="007A7966">
      <w:pPr>
        <w:numPr>
          <w:ilvl w:val="0"/>
          <w:numId w:val="34"/>
        </w:numPr>
        <w:autoSpaceDE w:val="0"/>
        <w:autoSpaceDN w:val="0"/>
        <w:adjustRightInd w:val="0"/>
        <w:spacing w:line="254" w:lineRule="auto"/>
        <w:ind w:left="284" w:hanging="284"/>
        <w:contextualSpacing/>
        <w:jc w:val="both"/>
        <w:rPr>
          <w:rFonts w:ascii="Times New Roman" w:hAnsi="Times New Roman" w:cs="Times New Roman"/>
          <w:sz w:val="24"/>
          <w:szCs w:val="24"/>
        </w:rPr>
      </w:pPr>
      <w:r w:rsidRPr="003B5431">
        <w:rPr>
          <w:rFonts w:ascii="Times New Roman" w:hAnsi="Times New Roman" w:cs="Times New Roman"/>
          <w:sz w:val="24"/>
          <w:szCs w:val="24"/>
        </w:rPr>
        <w:t xml:space="preserve">Zamawiający, </w:t>
      </w:r>
      <w:r w:rsidRPr="003B5431">
        <w:rPr>
          <w:rFonts w:ascii="Times New Roman" w:hAnsi="Times New Roman" w:cs="Times New Roman"/>
          <w:b/>
          <w:bCs/>
          <w:sz w:val="24"/>
          <w:szCs w:val="24"/>
        </w:rPr>
        <w:t xml:space="preserve">w terminie 14 dni </w:t>
      </w:r>
      <w:r w:rsidRPr="003B5431">
        <w:rPr>
          <w:rFonts w:ascii="Times New Roman" w:hAnsi="Times New Roman" w:cs="Times New Roman"/>
          <w:sz w:val="24"/>
          <w:szCs w:val="24"/>
        </w:rPr>
        <w:t xml:space="preserve">od dnia przedłożenia mu poświadczonej za zgodność z oryginałem kopii zawartej umowy o podwykonawstwo, której przedmiotem są roboty budowlane, zgłasza w formie pisemnej pod rygorem nieważności sprzeciw do tej umowy w przypadkach, o których mowa w ust. 11. </w:t>
      </w:r>
    </w:p>
    <w:p w14:paraId="6D93FD3E" w14:textId="667762F4" w:rsidR="007A7966" w:rsidRPr="003B5431" w:rsidRDefault="007A7966" w:rsidP="007A7966">
      <w:pPr>
        <w:numPr>
          <w:ilvl w:val="0"/>
          <w:numId w:val="34"/>
        </w:numPr>
        <w:autoSpaceDE w:val="0"/>
        <w:autoSpaceDN w:val="0"/>
        <w:adjustRightInd w:val="0"/>
        <w:spacing w:line="254" w:lineRule="auto"/>
        <w:ind w:left="284" w:hanging="284"/>
        <w:contextualSpacing/>
        <w:jc w:val="both"/>
        <w:rPr>
          <w:rFonts w:ascii="Times New Roman" w:hAnsi="Times New Roman" w:cs="Times New Roman"/>
          <w:sz w:val="24"/>
          <w:szCs w:val="24"/>
        </w:rPr>
      </w:pPr>
      <w:r w:rsidRPr="003B5431">
        <w:rPr>
          <w:rFonts w:ascii="Times New Roman" w:hAnsi="Times New Roman" w:cs="Times New Roman"/>
          <w:sz w:val="24"/>
          <w:szCs w:val="24"/>
        </w:rPr>
        <w:t>Niezgłoszenie sprzeciwu, o którym mowa w § 1</w:t>
      </w:r>
      <w:r w:rsidR="00E96364" w:rsidRPr="00E96364">
        <w:rPr>
          <w:rFonts w:ascii="Times New Roman" w:hAnsi="Times New Roman" w:cs="Times New Roman"/>
          <w:sz w:val="24"/>
          <w:szCs w:val="24"/>
        </w:rPr>
        <w:t>5</w:t>
      </w:r>
      <w:r w:rsidRPr="003B5431">
        <w:rPr>
          <w:rFonts w:ascii="Times New Roman" w:hAnsi="Times New Roman" w:cs="Times New Roman"/>
          <w:sz w:val="24"/>
          <w:szCs w:val="24"/>
        </w:rPr>
        <w:t xml:space="preserve"> ust. 14 Umowy, do przedłożonej umowy o podwykonawstwo, której przedmiotem są roboty budowlane, </w:t>
      </w:r>
      <w:r w:rsidRPr="003B5431">
        <w:rPr>
          <w:rFonts w:ascii="Times New Roman" w:hAnsi="Times New Roman" w:cs="Times New Roman"/>
          <w:b/>
          <w:bCs/>
          <w:sz w:val="24"/>
          <w:szCs w:val="24"/>
        </w:rPr>
        <w:t xml:space="preserve">w terminie 14 dni </w:t>
      </w:r>
      <w:r w:rsidRPr="003B5431">
        <w:rPr>
          <w:rFonts w:ascii="Times New Roman" w:hAnsi="Times New Roman" w:cs="Times New Roman"/>
          <w:sz w:val="24"/>
          <w:szCs w:val="24"/>
        </w:rPr>
        <w:t xml:space="preserve">od dnia przedłożenia mu poświadczonej za zgodność z oryginałem kopii zawartej umowy, uważa się za akceptację umowy przez Zamawiającego. </w:t>
      </w:r>
    </w:p>
    <w:p w14:paraId="616719B0" w14:textId="1973649A" w:rsidR="007A7966" w:rsidRPr="003B5431" w:rsidRDefault="007A7966" w:rsidP="007A7966">
      <w:pPr>
        <w:numPr>
          <w:ilvl w:val="0"/>
          <w:numId w:val="34"/>
        </w:numPr>
        <w:spacing w:line="254" w:lineRule="auto"/>
        <w:ind w:left="284" w:hanging="284"/>
        <w:contextualSpacing/>
        <w:jc w:val="both"/>
        <w:rPr>
          <w:rFonts w:ascii="Times New Roman" w:hAnsi="Times New Roman" w:cs="Times New Roman"/>
          <w:sz w:val="24"/>
          <w:szCs w:val="24"/>
        </w:rPr>
      </w:pPr>
      <w:r w:rsidRPr="003B5431">
        <w:rPr>
          <w:rFonts w:ascii="Times New Roman" w:hAnsi="Times New Roman" w:cs="Times New Roman"/>
          <w:sz w:val="24"/>
          <w:szCs w:val="24"/>
        </w:rPr>
        <w:t>W przypadku, o którym mowa w ust. 10, jeżeli termin zapłaty wynagrodzenia jest dłuższy niż określony w § 1</w:t>
      </w:r>
      <w:r w:rsidR="00E96364" w:rsidRPr="00E96364">
        <w:rPr>
          <w:rFonts w:ascii="Times New Roman" w:hAnsi="Times New Roman" w:cs="Times New Roman"/>
          <w:sz w:val="24"/>
          <w:szCs w:val="24"/>
        </w:rPr>
        <w:t>5</w:t>
      </w:r>
      <w:r w:rsidRPr="003B5431">
        <w:rPr>
          <w:rFonts w:ascii="Times New Roman" w:hAnsi="Times New Roman" w:cs="Times New Roman"/>
          <w:sz w:val="24"/>
          <w:szCs w:val="24"/>
        </w:rPr>
        <w:t xml:space="preserve"> ust. 10 Umowy, Zmawiający informuje o tym Wykonawcę i wzywa go do doprowadzenia do zmiany tej umowy, pod rygorem nałożenia kary umownej. </w:t>
      </w:r>
    </w:p>
    <w:p w14:paraId="4B515538" w14:textId="4A404C45" w:rsidR="007A7966" w:rsidRPr="003B5431" w:rsidRDefault="007A7966" w:rsidP="007A7966">
      <w:pPr>
        <w:numPr>
          <w:ilvl w:val="0"/>
          <w:numId w:val="34"/>
        </w:numPr>
        <w:autoSpaceDE w:val="0"/>
        <w:autoSpaceDN w:val="0"/>
        <w:adjustRightInd w:val="0"/>
        <w:spacing w:line="254" w:lineRule="auto"/>
        <w:ind w:left="284" w:hanging="284"/>
        <w:contextualSpacing/>
        <w:jc w:val="both"/>
        <w:rPr>
          <w:rFonts w:ascii="Times New Roman" w:hAnsi="Times New Roman" w:cs="Times New Roman"/>
          <w:sz w:val="24"/>
          <w:szCs w:val="24"/>
        </w:rPr>
      </w:pPr>
      <w:r w:rsidRPr="003B5431">
        <w:rPr>
          <w:rFonts w:ascii="Times New Roman" w:hAnsi="Times New Roman" w:cs="Times New Roman"/>
          <w:sz w:val="24"/>
          <w:szCs w:val="24"/>
        </w:rPr>
        <w:t>Przepisy § 1</w:t>
      </w:r>
      <w:r w:rsidR="00E96364" w:rsidRPr="00E96364">
        <w:rPr>
          <w:rFonts w:ascii="Times New Roman" w:hAnsi="Times New Roman" w:cs="Times New Roman"/>
          <w:sz w:val="24"/>
          <w:szCs w:val="24"/>
        </w:rPr>
        <w:t>5</w:t>
      </w:r>
      <w:r w:rsidRPr="003B5431">
        <w:rPr>
          <w:rFonts w:ascii="Times New Roman" w:hAnsi="Times New Roman" w:cs="Times New Roman"/>
          <w:sz w:val="24"/>
          <w:szCs w:val="24"/>
        </w:rPr>
        <w:t xml:space="preserve"> ust. 9-16 Umowy stosuje się odpowiednio do zmian umowy o podwykonawstwo. </w:t>
      </w:r>
    </w:p>
    <w:p w14:paraId="0A3F2ED9" w14:textId="77777777" w:rsidR="007A7966" w:rsidRPr="003B5431" w:rsidRDefault="007A7966" w:rsidP="007A7966">
      <w:pPr>
        <w:numPr>
          <w:ilvl w:val="0"/>
          <w:numId w:val="34"/>
        </w:numPr>
        <w:autoSpaceDE w:val="0"/>
        <w:autoSpaceDN w:val="0"/>
        <w:adjustRightInd w:val="0"/>
        <w:spacing w:line="254" w:lineRule="auto"/>
        <w:ind w:left="284" w:hanging="284"/>
        <w:contextualSpacing/>
        <w:jc w:val="both"/>
        <w:rPr>
          <w:rFonts w:ascii="Times New Roman" w:hAnsi="Times New Roman" w:cs="Times New Roman"/>
          <w:sz w:val="24"/>
          <w:szCs w:val="24"/>
        </w:rPr>
      </w:pPr>
      <w:r w:rsidRPr="003B5431">
        <w:rPr>
          <w:rFonts w:ascii="Times New Roman" w:hAnsi="Times New Roman" w:cs="Times New Roman"/>
          <w:sz w:val="24"/>
          <w:szCs w:val="24"/>
        </w:rPr>
        <w:t xml:space="preserve">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Pr="003B5431">
        <w:rPr>
          <w:rFonts w:ascii="Times New Roman" w:hAnsi="Times New Roman" w:cs="Times New Roman"/>
          <w:sz w:val="24"/>
          <w:szCs w:val="24"/>
        </w:rPr>
        <w:lastRenderedPageBreak/>
        <w:t xml:space="preserve">w przypadku uchylenia się od obowiązku zapłaty odpowiednio przez Wykonawcę, podwykonawcę lub dalszego podwykonawcę. </w:t>
      </w:r>
    </w:p>
    <w:p w14:paraId="34F4E4B8" w14:textId="14945160" w:rsidR="007A7966" w:rsidRPr="003B5431" w:rsidRDefault="007A7966" w:rsidP="007A7966">
      <w:pPr>
        <w:numPr>
          <w:ilvl w:val="0"/>
          <w:numId w:val="34"/>
        </w:numPr>
        <w:autoSpaceDE w:val="0"/>
        <w:autoSpaceDN w:val="0"/>
        <w:adjustRightInd w:val="0"/>
        <w:spacing w:line="254" w:lineRule="auto"/>
        <w:ind w:left="284" w:hanging="284"/>
        <w:contextualSpacing/>
        <w:jc w:val="both"/>
        <w:rPr>
          <w:rFonts w:ascii="Times New Roman" w:hAnsi="Times New Roman" w:cs="Times New Roman"/>
          <w:sz w:val="24"/>
          <w:szCs w:val="24"/>
        </w:rPr>
      </w:pPr>
      <w:r w:rsidRPr="003B5431">
        <w:rPr>
          <w:rFonts w:ascii="Times New Roman" w:hAnsi="Times New Roman" w:cs="Times New Roman"/>
          <w:sz w:val="24"/>
          <w:szCs w:val="24"/>
        </w:rPr>
        <w:t>Wynagrodzenie, o którym mowa w § 1</w:t>
      </w:r>
      <w:r w:rsidR="00E96364" w:rsidRPr="00E96364">
        <w:rPr>
          <w:rFonts w:ascii="Times New Roman" w:hAnsi="Times New Roman" w:cs="Times New Roman"/>
          <w:sz w:val="24"/>
          <w:szCs w:val="24"/>
        </w:rPr>
        <w:t>5</w:t>
      </w:r>
      <w:r w:rsidRPr="003B5431">
        <w:rPr>
          <w:rFonts w:ascii="Times New Roman" w:hAnsi="Times New Roman" w:cs="Times New Roman"/>
          <w:sz w:val="24"/>
          <w:szCs w:val="24"/>
        </w:rPr>
        <w:t xml:space="preserve"> ust. 18 Umowy,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31F72EED" w14:textId="77777777" w:rsidR="007A7966" w:rsidRPr="003B5431" w:rsidRDefault="007A7966" w:rsidP="007A7966">
      <w:pPr>
        <w:numPr>
          <w:ilvl w:val="0"/>
          <w:numId w:val="34"/>
        </w:numPr>
        <w:autoSpaceDE w:val="0"/>
        <w:autoSpaceDN w:val="0"/>
        <w:adjustRightInd w:val="0"/>
        <w:spacing w:line="254" w:lineRule="auto"/>
        <w:ind w:left="284" w:hanging="284"/>
        <w:contextualSpacing/>
        <w:jc w:val="both"/>
        <w:rPr>
          <w:rFonts w:ascii="Times New Roman" w:hAnsi="Times New Roman" w:cs="Times New Roman"/>
          <w:sz w:val="24"/>
          <w:szCs w:val="24"/>
        </w:rPr>
      </w:pPr>
      <w:r w:rsidRPr="003B5431">
        <w:rPr>
          <w:rFonts w:ascii="Times New Roman" w:hAnsi="Times New Roman" w:cs="Times New Roman"/>
          <w:sz w:val="24"/>
          <w:szCs w:val="24"/>
        </w:rPr>
        <w:t xml:space="preserve">Bezpośrednia zapłata obejmuje wyłącznie należne wynagrodzenie, bez odsetek, należnych podwykonawcy lub dalszemu podwykonawcy. </w:t>
      </w:r>
    </w:p>
    <w:p w14:paraId="72D009E5" w14:textId="77777777" w:rsidR="007A7966" w:rsidRPr="003B5431" w:rsidRDefault="007A7966" w:rsidP="007A7966">
      <w:pPr>
        <w:numPr>
          <w:ilvl w:val="0"/>
          <w:numId w:val="34"/>
        </w:numPr>
        <w:autoSpaceDE w:val="0"/>
        <w:autoSpaceDN w:val="0"/>
        <w:adjustRightInd w:val="0"/>
        <w:spacing w:line="254" w:lineRule="auto"/>
        <w:ind w:left="284" w:hanging="284"/>
        <w:contextualSpacing/>
        <w:jc w:val="both"/>
        <w:rPr>
          <w:rFonts w:ascii="Times New Roman" w:hAnsi="Times New Roman" w:cs="Times New Roman"/>
          <w:sz w:val="24"/>
          <w:szCs w:val="24"/>
        </w:rPr>
      </w:pPr>
      <w:r w:rsidRPr="003B5431">
        <w:rPr>
          <w:rFonts w:ascii="Times New Roman" w:hAnsi="Times New Roman" w:cs="Times New Roman"/>
          <w:sz w:val="24"/>
          <w:szCs w:val="24"/>
        </w:rPr>
        <w:t xml:space="preserve">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t>
      </w:r>
    </w:p>
    <w:p w14:paraId="32188131" w14:textId="77777777" w:rsidR="007A7966" w:rsidRPr="003B5431" w:rsidRDefault="007A7966" w:rsidP="007A7966">
      <w:pPr>
        <w:numPr>
          <w:ilvl w:val="0"/>
          <w:numId w:val="34"/>
        </w:numPr>
        <w:autoSpaceDE w:val="0"/>
        <w:autoSpaceDN w:val="0"/>
        <w:adjustRightInd w:val="0"/>
        <w:spacing w:line="254" w:lineRule="auto"/>
        <w:ind w:left="284" w:hanging="284"/>
        <w:contextualSpacing/>
        <w:jc w:val="both"/>
        <w:rPr>
          <w:rFonts w:ascii="Times New Roman" w:hAnsi="Times New Roman" w:cs="Times New Roman"/>
          <w:sz w:val="24"/>
          <w:szCs w:val="24"/>
        </w:rPr>
      </w:pPr>
      <w:r w:rsidRPr="003B5431">
        <w:rPr>
          <w:rFonts w:ascii="Times New Roman" w:hAnsi="Times New Roman" w:cs="Times New Roman"/>
          <w:sz w:val="24"/>
          <w:szCs w:val="24"/>
        </w:rPr>
        <w:t xml:space="preserve">W przypadku zgłoszenia uwag, o których mowa w ust. 21, w terminie wskazanym przez Zamawiającego, Zamawiający może: </w:t>
      </w:r>
    </w:p>
    <w:p w14:paraId="7120F6F6" w14:textId="77777777" w:rsidR="007A7966" w:rsidRPr="003B5431" w:rsidRDefault="007A7966" w:rsidP="007A7966">
      <w:pPr>
        <w:numPr>
          <w:ilvl w:val="0"/>
          <w:numId w:val="37"/>
        </w:numPr>
        <w:autoSpaceDE w:val="0"/>
        <w:autoSpaceDN w:val="0"/>
        <w:adjustRightInd w:val="0"/>
        <w:spacing w:line="254" w:lineRule="auto"/>
        <w:ind w:left="993" w:hanging="284"/>
        <w:contextualSpacing/>
        <w:jc w:val="both"/>
        <w:rPr>
          <w:rFonts w:ascii="Times New Roman" w:hAnsi="Times New Roman" w:cs="Times New Roman"/>
          <w:sz w:val="24"/>
          <w:szCs w:val="24"/>
        </w:rPr>
      </w:pPr>
      <w:r w:rsidRPr="003B5431">
        <w:rPr>
          <w:rFonts w:ascii="Times New Roman" w:hAnsi="Times New Roman" w:cs="Times New Roman"/>
          <w:sz w:val="24"/>
          <w:szCs w:val="24"/>
        </w:rPr>
        <w:t xml:space="preserve">nie dokonać bezpośredniej zapłaty wynagrodzenia podwykonawcy lub dalszemu podwykonawcy, jeżeli Wykonawca wykaże niezasadność takiej zapłaty albo </w:t>
      </w:r>
    </w:p>
    <w:p w14:paraId="18AF241F" w14:textId="77777777" w:rsidR="007A7966" w:rsidRPr="003B5431" w:rsidRDefault="007A7966" w:rsidP="007A7966">
      <w:pPr>
        <w:numPr>
          <w:ilvl w:val="0"/>
          <w:numId w:val="37"/>
        </w:numPr>
        <w:autoSpaceDE w:val="0"/>
        <w:autoSpaceDN w:val="0"/>
        <w:adjustRightInd w:val="0"/>
        <w:spacing w:line="254" w:lineRule="auto"/>
        <w:ind w:left="993" w:hanging="284"/>
        <w:contextualSpacing/>
        <w:jc w:val="both"/>
        <w:rPr>
          <w:rFonts w:ascii="Times New Roman" w:hAnsi="Times New Roman" w:cs="Times New Roman"/>
          <w:sz w:val="24"/>
          <w:szCs w:val="24"/>
        </w:rPr>
      </w:pPr>
      <w:r w:rsidRPr="003B5431">
        <w:rPr>
          <w:rFonts w:ascii="Times New Roman" w:hAnsi="Times New Roman" w:cs="Times New Roman"/>
          <w:sz w:val="24"/>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2096A58" w14:textId="77777777" w:rsidR="007A7966" w:rsidRPr="003B5431" w:rsidRDefault="007A7966" w:rsidP="007A7966">
      <w:pPr>
        <w:numPr>
          <w:ilvl w:val="0"/>
          <w:numId w:val="37"/>
        </w:numPr>
        <w:autoSpaceDE w:val="0"/>
        <w:autoSpaceDN w:val="0"/>
        <w:adjustRightInd w:val="0"/>
        <w:spacing w:line="254" w:lineRule="auto"/>
        <w:ind w:left="993" w:hanging="284"/>
        <w:contextualSpacing/>
        <w:jc w:val="both"/>
        <w:rPr>
          <w:rFonts w:ascii="Times New Roman" w:hAnsi="Times New Roman" w:cs="Times New Roman"/>
          <w:sz w:val="24"/>
          <w:szCs w:val="24"/>
        </w:rPr>
      </w:pPr>
      <w:r w:rsidRPr="003B5431">
        <w:rPr>
          <w:rFonts w:ascii="Times New Roman" w:hAnsi="Times New Roman" w:cs="Times New Roman"/>
          <w:sz w:val="24"/>
          <w:szCs w:val="24"/>
        </w:rPr>
        <w:t xml:space="preserve">dokonać bezpośredniej zapłaty wynagrodzenia podwykonawcy lub dalszemu podwykonawcy, jeżeli podwykonawca lub dalszy podwykonawca wykaże zasadność takiej zapłaty. </w:t>
      </w:r>
    </w:p>
    <w:p w14:paraId="0E416479" w14:textId="77777777" w:rsidR="007A7966" w:rsidRPr="003B5431" w:rsidRDefault="007A7966" w:rsidP="007A7966">
      <w:pPr>
        <w:widowControl w:val="0"/>
        <w:numPr>
          <w:ilvl w:val="0"/>
          <w:numId w:val="38"/>
        </w:numPr>
        <w:autoSpaceDE w:val="0"/>
        <w:autoSpaceDN w:val="0"/>
        <w:adjustRightInd w:val="0"/>
        <w:spacing w:line="240" w:lineRule="auto"/>
        <w:ind w:left="284" w:hanging="284"/>
        <w:jc w:val="both"/>
        <w:rPr>
          <w:rFonts w:ascii="Times New Roman" w:eastAsia="Times New Roman" w:hAnsi="Times New Roman" w:cs="Times New Roman"/>
          <w:b/>
          <w:sz w:val="24"/>
          <w:szCs w:val="24"/>
        </w:rPr>
      </w:pPr>
      <w:r w:rsidRPr="003B5431">
        <w:rPr>
          <w:rFonts w:ascii="Times New Roman" w:hAnsi="Times New Roman" w:cs="Times New Roman"/>
          <w:sz w:val="24"/>
          <w:szCs w:val="24"/>
        </w:rPr>
        <w:t xml:space="preserve">W przypadku dokonania bezpośredniej zapłaty podwykonawcy lub dalszemu podwykonawcy, Zamawiający potrąca kwotę wypłaconego wynagrodzenia z wynagrodzenia należnego Wykonawcy. </w:t>
      </w:r>
      <w:r w:rsidRPr="003B5431">
        <w:rPr>
          <w:rFonts w:ascii="Times New Roman" w:hAnsi="Times New Roman" w:cs="Times New Roman"/>
          <w:b/>
          <w:bCs/>
          <w:sz w:val="24"/>
          <w:szCs w:val="24"/>
        </w:rPr>
        <w:t xml:space="preserve"> </w:t>
      </w:r>
    </w:p>
    <w:p w14:paraId="3077ECB1" w14:textId="77777777" w:rsidR="007A7966" w:rsidRPr="00E96364" w:rsidRDefault="007A7966" w:rsidP="003B5431">
      <w:pPr>
        <w:autoSpaceDN w:val="0"/>
        <w:spacing w:line="240" w:lineRule="auto"/>
        <w:ind w:left="720"/>
        <w:jc w:val="both"/>
        <w:rPr>
          <w:rFonts w:ascii="Times New Roman" w:hAnsi="Times New Roman" w:cs="Times New Roman"/>
          <w:sz w:val="24"/>
          <w:szCs w:val="24"/>
        </w:rPr>
      </w:pPr>
    </w:p>
    <w:p w14:paraId="7F98C900" w14:textId="53E4920E" w:rsidR="00CA4E98" w:rsidRPr="00E96364" w:rsidRDefault="00CA4E98" w:rsidP="00BB55A9">
      <w:pPr>
        <w:jc w:val="both"/>
        <w:rPr>
          <w:rFonts w:ascii="Times New Roman" w:hAnsi="Times New Roman" w:cs="Times New Roman"/>
          <w:b/>
          <w:sz w:val="24"/>
          <w:szCs w:val="24"/>
        </w:rPr>
      </w:pPr>
    </w:p>
    <w:p w14:paraId="23640CB2" w14:textId="7A4FBF0E" w:rsidR="00CA4E98" w:rsidRPr="00E96364" w:rsidRDefault="00CA4E98" w:rsidP="00CA4E98">
      <w:pPr>
        <w:jc w:val="center"/>
        <w:rPr>
          <w:rFonts w:ascii="Times New Roman" w:hAnsi="Times New Roman" w:cs="Times New Roman"/>
          <w:b/>
          <w:sz w:val="24"/>
          <w:szCs w:val="24"/>
        </w:rPr>
      </w:pPr>
      <w:r w:rsidRPr="00E96364">
        <w:rPr>
          <w:rFonts w:ascii="Times New Roman" w:hAnsi="Times New Roman" w:cs="Times New Roman"/>
          <w:b/>
          <w:sz w:val="24"/>
          <w:szCs w:val="24"/>
        </w:rPr>
        <w:t>§1</w:t>
      </w:r>
      <w:r w:rsidR="00E96364" w:rsidRPr="00E96364">
        <w:rPr>
          <w:rFonts w:ascii="Times New Roman" w:hAnsi="Times New Roman" w:cs="Times New Roman"/>
          <w:b/>
          <w:sz w:val="24"/>
          <w:szCs w:val="24"/>
        </w:rPr>
        <w:t>6</w:t>
      </w:r>
    </w:p>
    <w:p w14:paraId="5047E0B4" w14:textId="77777777" w:rsidR="00CA4E98" w:rsidRPr="00E96364" w:rsidRDefault="00CA4E98" w:rsidP="00CA4E98">
      <w:pPr>
        <w:jc w:val="center"/>
        <w:rPr>
          <w:rFonts w:ascii="Times New Roman" w:hAnsi="Times New Roman" w:cs="Times New Roman"/>
          <w:b/>
          <w:sz w:val="24"/>
          <w:szCs w:val="24"/>
        </w:rPr>
      </w:pPr>
      <w:r w:rsidRPr="00E96364">
        <w:rPr>
          <w:rFonts w:ascii="Times New Roman" w:hAnsi="Times New Roman" w:cs="Times New Roman"/>
          <w:b/>
          <w:sz w:val="24"/>
          <w:szCs w:val="24"/>
        </w:rPr>
        <w:t>WYMAGANIA ZATRUDNIENIA PRZEZ WYKONAWCĘ PRACOWNIKÓW</w:t>
      </w:r>
    </w:p>
    <w:p w14:paraId="708443A3" w14:textId="5687FCFD" w:rsidR="00CA4E98" w:rsidRPr="00E96364" w:rsidRDefault="00CA4E98" w:rsidP="00CA4E98">
      <w:pPr>
        <w:numPr>
          <w:ilvl w:val="1"/>
          <w:numId w:val="24"/>
        </w:numPr>
        <w:autoSpaceDE w:val="0"/>
        <w:autoSpaceDN w:val="0"/>
        <w:adjustRightInd w:val="0"/>
        <w:spacing w:line="240" w:lineRule="auto"/>
        <w:ind w:left="284" w:firstLine="0"/>
        <w:jc w:val="both"/>
        <w:rPr>
          <w:rFonts w:ascii="Times New Roman" w:eastAsia="ArialMT" w:hAnsi="Times New Roman" w:cs="Times New Roman"/>
          <w:sz w:val="24"/>
          <w:szCs w:val="24"/>
        </w:rPr>
      </w:pPr>
      <w:r w:rsidRPr="00E96364">
        <w:rPr>
          <w:rFonts w:ascii="Times New Roman" w:eastAsia="ArialMT" w:hAnsi="Times New Roman" w:cs="Times New Roman"/>
          <w:sz w:val="24"/>
          <w:szCs w:val="24"/>
        </w:rPr>
        <w:t xml:space="preserve">W ramach przedmiotu świadczenia Zamawiający wskazuje czynności, których realizacja musi następować w ramach umowy o pracę, w rozumieniu przepisów ustawy z dnia 26.06.1974r. - Kodeks pracy (Dz. U. z 2023 r. poz. 1465) i definiuje je jako wszystkie czynności wykonywane w ramach robót budowlanych związanych z inwestycją stanowiącą przedmiot zamówienia (chyba, że z odrębnych przepisów wynika, że czynności te mogą być wykonywane przez osoby zatrudnione na innej podstawie niż umowa o pracę) </w:t>
      </w:r>
      <w:r w:rsidRPr="00E96364">
        <w:rPr>
          <w:rFonts w:ascii="Times New Roman" w:hAnsi="Times New Roman" w:cs="Times New Roman"/>
          <w:sz w:val="24"/>
          <w:szCs w:val="24"/>
        </w:rPr>
        <w:t>z wyjątkiem:</w:t>
      </w:r>
    </w:p>
    <w:p w14:paraId="1D23B3C9" w14:textId="77777777" w:rsidR="00CA4E98" w:rsidRPr="00E96364" w:rsidRDefault="00CA4E98" w:rsidP="00CA4E98">
      <w:pPr>
        <w:ind w:left="360"/>
        <w:jc w:val="both"/>
        <w:rPr>
          <w:rFonts w:ascii="Times New Roman" w:hAnsi="Times New Roman" w:cs="Times New Roman"/>
          <w:sz w:val="24"/>
          <w:szCs w:val="24"/>
        </w:rPr>
      </w:pPr>
      <w:r w:rsidRPr="00E96364">
        <w:rPr>
          <w:rFonts w:ascii="Times New Roman" w:hAnsi="Times New Roman" w:cs="Times New Roman"/>
          <w:sz w:val="24"/>
          <w:szCs w:val="24"/>
        </w:rPr>
        <w:t>-  kierowania czy nadzoru nad tymi robotami,</w:t>
      </w:r>
    </w:p>
    <w:p w14:paraId="7DB4EB53" w14:textId="77777777" w:rsidR="00CA4E98" w:rsidRPr="00E96364" w:rsidRDefault="00CA4E98" w:rsidP="00CA4E98">
      <w:pPr>
        <w:ind w:firstLine="360"/>
        <w:rPr>
          <w:rFonts w:ascii="Times New Roman" w:hAnsi="Times New Roman" w:cs="Times New Roman"/>
          <w:sz w:val="24"/>
          <w:szCs w:val="24"/>
        </w:rPr>
      </w:pPr>
      <w:r w:rsidRPr="00E96364">
        <w:rPr>
          <w:rFonts w:ascii="Times New Roman" w:hAnsi="Times New Roman" w:cs="Times New Roman"/>
          <w:sz w:val="24"/>
          <w:szCs w:val="24"/>
        </w:rPr>
        <w:t>- usług geodezyjnych,</w:t>
      </w:r>
    </w:p>
    <w:p w14:paraId="20B4D008" w14:textId="77777777" w:rsidR="00CA4E98" w:rsidRPr="00E96364" w:rsidRDefault="00CA4E98" w:rsidP="00CA4E98">
      <w:pPr>
        <w:ind w:left="360"/>
        <w:jc w:val="both"/>
        <w:rPr>
          <w:rFonts w:ascii="Times New Roman" w:hAnsi="Times New Roman" w:cs="Times New Roman"/>
          <w:sz w:val="24"/>
          <w:szCs w:val="24"/>
        </w:rPr>
      </w:pPr>
      <w:r w:rsidRPr="00E96364">
        <w:rPr>
          <w:rFonts w:ascii="Times New Roman" w:hAnsi="Times New Roman" w:cs="Times New Roman"/>
          <w:sz w:val="24"/>
          <w:szCs w:val="24"/>
        </w:rPr>
        <w:t>- badań polegających na sprawdzeniu i określeniu właściwości gruntu oraz materiałów budowlanych użytych podczas budowy,</w:t>
      </w:r>
    </w:p>
    <w:p w14:paraId="539D8691" w14:textId="77777777" w:rsidR="00CA4E98" w:rsidRPr="00E96364" w:rsidRDefault="00CA4E98" w:rsidP="00CA4E98">
      <w:pPr>
        <w:ind w:firstLine="360"/>
        <w:jc w:val="both"/>
        <w:rPr>
          <w:rFonts w:ascii="Times New Roman" w:hAnsi="Times New Roman" w:cs="Times New Roman"/>
          <w:sz w:val="24"/>
          <w:szCs w:val="24"/>
        </w:rPr>
      </w:pPr>
      <w:r w:rsidRPr="00E96364">
        <w:rPr>
          <w:rFonts w:ascii="Times New Roman" w:hAnsi="Times New Roman" w:cs="Times New Roman"/>
          <w:sz w:val="24"/>
          <w:szCs w:val="24"/>
        </w:rPr>
        <w:t>- niezbędnych ekspertyz technicznych wymaganych do wykonania  prowadzonej</w:t>
      </w:r>
    </w:p>
    <w:p w14:paraId="5D404356" w14:textId="77777777" w:rsidR="00CA4E98" w:rsidRPr="00E96364" w:rsidRDefault="00CA4E98" w:rsidP="00CA4E98">
      <w:pPr>
        <w:ind w:firstLine="360"/>
        <w:jc w:val="both"/>
        <w:rPr>
          <w:rFonts w:ascii="Times New Roman" w:hAnsi="Times New Roman" w:cs="Times New Roman"/>
          <w:sz w:val="24"/>
          <w:szCs w:val="24"/>
        </w:rPr>
      </w:pPr>
      <w:r w:rsidRPr="00E96364">
        <w:rPr>
          <w:rFonts w:ascii="Times New Roman" w:hAnsi="Times New Roman" w:cs="Times New Roman"/>
          <w:sz w:val="24"/>
          <w:szCs w:val="24"/>
        </w:rPr>
        <w:t xml:space="preserve"> inwestycji,</w:t>
      </w:r>
    </w:p>
    <w:p w14:paraId="05643235" w14:textId="77777777" w:rsidR="00CA4E98" w:rsidRPr="00E96364" w:rsidRDefault="00CA4E98" w:rsidP="00CA4E98">
      <w:pPr>
        <w:ind w:firstLine="360"/>
        <w:jc w:val="both"/>
        <w:rPr>
          <w:rFonts w:ascii="Times New Roman" w:hAnsi="Times New Roman" w:cs="Times New Roman"/>
          <w:sz w:val="24"/>
          <w:szCs w:val="24"/>
        </w:rPr>
      </w:pPr>
      <w:r w:rsidRPr="00E96364">
        <w:rPr>
          <w:rFonts w:ascii="Times New Roman" w:hAnsi="Times New Roman" w:cs="Times New Roman"/>
          <w:sz w:val="24"/>
          <w:szCs w:val="24"/>
        </w:rPr>
        <w:t xml:space="preserve">- najmu sprzętu budowlanego niezbędnego podczas realizacji przedsięwzięcia, i które będą  wykonywane przez wymienione w Załączniku nr 4 do Umowy pn. „Wykaz Pracowników  </w:t>
      </w:r>
      <w:r w:rsidRPr="00E96364">
        <w:rPr>
          <w:rFonts w:ascii="Times New Roman" w:hAnsi="Times New Roman" w:cs="Times New Roman"/>
          <w:sz w:val="24"/>
          <w:szCs w:val="24"/>
        </w:rPr>
        <w:lastRenderedPageBreak/>
        <w:t xml:space="preserve">wykonujących roboty budowlane” osoby, które zostały wskazane przez Wykonawcę lub podwykonawcę, zwanych dalej „Pracownikami wykonującymi roboty budowlane”; </w:t>
      </w:r>
    </w:p>
    <w:p w14:paraId="38B06F8F" w14:textId="5ECC6046" w:rsidR="00E96364" w:rsidRPr="00E96364" w:rsidRDefault="00E96364" w:rsidP="00E96364">
      <w:pPr>
        <w:numPr>
          <w:ilvl w:val="0"/>
          <w:numId w:val="39"/>
        </w:numPr>
        <w:jc w:val="both"/>
        <w:rPr>
          <w:rFonts w:ascii="Times New Roman" w:hAnsi="Times New Roman" w:cs="Times New Roman"/>
          <w:sz w:val="24"/>
          <w:szCs w:val="24"/>
        </w:rPr>
      </w:pPr>
      <w:r w:rsidRPr="00E96364">
        <w:rPr>
          <w:rFonts w:ascii="Times New Roman" w:hAnsi="Times New Roman" w:cs="Times New Roman"/>
          <w:sz w:val="24"/>
          <w:szCs w:val="24"/>
        </w:rPr>
        <w:t>Wykonawca jest zobowiązany wprowadzić w każdej, zawieranej umowie o podwykonawstwo stosowne zapisy zobowiązujące podwykonawców do zatrudnienia na umowę o pracę wszystkich osób wykonujących czynności, o których mowa w  § 16 ust. 1  powyżej.</w:t>
      </w:r>
    </w:p>
    <w:p w14:paraId="63B49AF0" w14:textId="2660FA70" w:rsidR="00E96364" w:rsidRPr="00E96364" w:rsidRDefault="00E96364" w:rsidP="00E96364">
      <w:pPr>
        <w:numPr>
          <w:ilvl w:val="0"/>
          <w:numId w:val="39"/>
        </w:numPr>
        <w:jc w:val="both"/>
        <w:rPr>
          <w:rFonts w:ascii="Times New Roman" w:hAnsi="Times New Roman" w:cs="Times New Roman"/>
          <w:sz w:val="24"/>
          <w:szCs w:val="24"/>
        </w:rPr>
      </w:pPr>
      <w:r w:rsidRPr="00E96364">
        <w:rPr>
          <w:rFonts w:ascii="Times New Roman" w:hAnsi="Times New Roman" w:cs="Times New Roman"/>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 16 ust. 1  powyżej. Zamawiający uprawniony jest w szczególności do: </w:t>
      </w:r>
    </w:p>
    <w:p w14:paraId="22A8C8CC" w14:textId="77777777" w:rsidR="00E96364" w:rsidRPr="00E96364" w:rsidRDefault="00E96364" w:rsidP="00E96364">
      <w:pPr>
        <w:numPr>
          <w:ilvl w:val="0"/>
          <w:numId w:val="40"/>
        </w:numPr>
        <w:jc w:val="both"/>
        <w:rPr>
          <w:rFonts w:ascii="Times New Roman" w:hAnsi="Times New Roman" w:cs="Times New Roman"/>
          <w:sz w:val="24"/>
          <w:szCs w:val="24"/>
        </w:rPr>
      </w:pPr>
      <w:r w:rsidRPr="00E96364">
        <w:rPr>
          <w:rFonts w:ascii="Times New Roman" w:hAnsi="Times New Roman" w:cs="Times New Roman"/>
          <w:sz w:val="24"/>
          <w:szCs w:val="24"/>
        </w:rPr>
        <w:t>żądania oświadczeń i dokumentów w zakresie potwierdzenia spełniania ww. wymogów i dokonywania ich oceny,</w:t>
      </w:r>
    </w:p>
    <w:p w14:paraId="402C0B42" w14:textId="77777777" w:rsidR="00E96364" w:rsidRPr="00E96364" w:rsidRDefault="00E96364" w:rsidP="00E96364">
      <w:pPr>
        <w:numPr>
          <w:ilvl w:val="0"/>
          <w:numId w:val="40"/>
        </w:numPr>
        <w:jc w:val="both"/>
        <w:rPr>
          <w:rFonts w:ascii="Times New Roman" w:hAnsi="Times New Roman" w:cs="Times New Roman"/>
          <w:sz w:val="24"/>
          <w:szCs w:val="24"/>
        </w:rPr>
      </w:pPr>
      <w:r w:rsidRPr="00E96364">
        <w:rPr>
          <w:rFonts w:ascii="Times New Roman" w:hAnsi="Times New Roman" w:cs="Times New Roman"/>
          <w:sz w:val="24"/>
          <w:szCs w:val="24"/>
        </w:rPr>
        <w:t>żądania wyjaśnień w przypadku wątpliwości w zakresie potwierdzenia spełniania ww. wymogów,</w:t>
      </w:r>
    </w:p>
    <w:p w14:paraId="74B8B1F3" w14:textId="77777777" w:rsidR="00E96364" w:rsidRPr="00E96364" w:rsidRDefault="00E96364" w:rsidP="00E96364">
      <w:pPr>
        <w:numPr>
          <w:ilvl w:val="0"/>
          <w:numId w:val="40"/>
        </w:numPr>
        <w:jc w:val="both"/>
        <w:rPr>
          <w:rFonts w:ascii="Times New Roman" w:hAnsi="Times New Roman" w:cs="Times New Roman"/>
          <w:sz w:val="24"/>
          <w:szCs w:val="24"/>
        </w:rPr>
      </w:pPr>
      <w:r w:rsidRPr="00E96364">
        <w:rPr>
          <w:rFonts w:ascii="Times New Roman" w:hAnsi="Times New Roman" w:cs="Times New Roman"/>
          <w:sz w:val="24"/>
          <w:szCs w:val="24"/>
        </w:rPr>
        <w:t>przeprowadzania kontroli na miejscu wykonywania świadczenia.</w:t>
      </w:r>
    </w:p>
    <w:p w14:paraId="6C8FA259" w14:textId="078182DE" w:rsidR="00E96364" w:rsidRPr="00E96364" w:rsidRDefault="00E96364" w:rsidP="00E96364">
      <w:pPr>
        <w:numPr>
          <w:ilvl w:val="0"/>
          <w:numId w:val="39"/>
        </w:numPr>
        <w:jc w:val="both"/>
        <w:rPr>
          <w:rFonts w:ascii="Times New Roman" w:hAnsi="Times New Roman" w:cs="Times New Roman"/>
          <w:sz w:val="24"/>
          <w:szCs w:val="24"/>
        </w:rPr>
      </w:pPr>
      <w:r w:rsidRPr="00E96364">
        <w:rPr>
          <w:rFonts w:ascii="Times New Roman" w:hAnsi="Times New Roman" w:cs="Times New Roman"/>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5D541FE6" w14:textId="77777777" w:rsidR="00E96364" w:rsidRPr="00E96364" w:rsidRDefault="00E96364" w:rsidP="00E96364">
      <w:pPr>
        <w:numPr>
          <w:ilvl w:val="0"/>
          <w:numId w:val="41"/>
        </w:numPr>
        <w:jc w:val="both"/>
        <w:rPr>
          <w:rFonts w:ascii="Times New Roman" w:hAnsi="Times New Roman" w:cs="Times New Roman"/>
          <w:sz w:val="24"/>
          <w:szCs w:val="24"/>
        </w:rPr>
      </w:pPr>
      <w:r w:rsidRPr="00E96364">
        <w:rPr>
          <w:rFonts w:ascii="Times New Roman" w:hAnsi="Times New Roman" w:cs="Times New Roman"/>
          <w:b/>
          <w:sz w:val="24"/>
          <w:szCs w:val="24"/>
        </w:rPr>
        <w:t xml:space="preserve">oświadczenie Wykonawcy lub podwykonawcy </w:t>
      </w:r>
      <w:r w:rsidRPr="00E96364">
        <w:rPr>
          <w:rFonts w:ascii="Times New Roman" w:hAnsi="Times New Roman" w:cs="Times New Roman"/>
          <w:sz w:val="24"/>
          <w:szCs w:val="24"/>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F58A639" w14:textId="77777777" w:rsidR="00E96364" w:rsidRPr="00E96364" w:rsidRDefault="00E96364" w:rsidP="00E96364">
      <w:pPr>
        <w:numPr>
          <w:ilvl w:val="0"/>
          <w:numId w:val="41"/>
        </w:numPr>
        <w:jc w:val="both"/>
        <w:rPr>
          <w:rFonts w:ascii="Times New Roman" w:hAnsi="Times New Roman" w:cs="Times New Roman"/>
          <w:sz w:val="24"/>
          <w:szCs w:val="24"/>
        </w:rPr>
      </w:pPr>
      <w:r w:rsidRPr="00E96364">
        <w:rPr>
          <w:rFonts w:ascii="Times New Roman" w:hAnsi="Times New Roman" w:cs="Times New Roman"/>
          <w:b/>
          <w:sz w:val="24"/>
          <w:szCs w:val="24"/>
        </w:rPr>
        <w:t xml:space="preserve">poświadczoną za zgodność z oryginałem odpowiednio przez Wykonawcę lub podwykonawcę kopię umowy/umów o pracę </w:t>
      </w:r>
      <w:r w:rsidRPr="00E96364">
        <w:rPr>
          <w:rFonts w:ascii="Times New Roman" w:hAnsi="Times New Roman" w:cs="Times New Roman"/>
          <w:sz w:val="24"/>
          <w:szCs w:val="24"/>
        </w:rPr>
        <w:t xml:space="preserve">osób wykonujących w trakcie realizacji zamówienia czynności, których dotyczy ww. oświadczenie Wykonawcy lub podwykonawcy (wraz z dokumentem regulującym zakres obowiązków, jeżeli został sporządzony). Kopia umowy/umów powinna </w:t>
      </w:r>
      <w:r w:rsidRPr="00E96364">
        <w:rPr>
          <w:rFonts w:ascii="Times New Roman" w:hAnsi="Times New Roman" w:cs="Times New Roman"/>
          <w:b/>
          <w:sz w:val="24"/>
          <w:szCs w:val="24"/>
        </w:rPr>
        <w:t>zostać zanonimizowana w sposób zapewniający ochronę danych osobowych pracowników</w:t>
      </w:r>
      <w:r w:rsidRPr="00E96364">
        <w:rPr>
          <w:rFonts w:ascii="Times New Roman" w:hAnsi="Times New Roman" w:cs="Times New Roman"/>
          <w:sz w:val="24"/>
          <w:szCs w:val="24"/>
        </w:rPr>
        <w:t xml:space="preserve">, zgodnie z przepisami ustawy z dnia 10 maja 2018 r. o ochronie danych osobowych (tj. w szczególności bez  adresów, Nr PESEL pracowników). Imiona i nazwisko pracownika nie podlegają </w:t>
      </w:r>
      <w:proofErr w:type="spellStart"/>
      <w:r w:rsidRPr="00E96364">
        <w:rPr>
          <w:rFonts w:ascii="Times New Roman" w:hAnsi="Times New Roman" w:cs="Times New Roman"/>
          <w:sz w:val="24"/>
          <w:szCs w:val="24"/>
        </w:rPr>
        <w:t>anonimizacji</w:t>
      </w:r>
      <w:proofErr w:type="spellEnd"/>
      <w:r w:rsidRPr="00E96364">
        <w:rPr>
          <w:rFonts w:ascii="Times New Roman" w:hAnsi="Times New Roman" w:cs="Times New Roman"/>
          <w:sz w:val="24"/>
          <w:szCs w:val="24"/>
        </w:rPr>
        <w:t xml:space="preserve">. Informacje takie jak: data zawarcia umowy, rodzaj umowy o pracę i wymiar etatu powinny być możliwe do zidentyfikowania, </w:t>
      </w:r>
    </w:p>
    <w:p w14:paraId="06EDD996" w14:textId="77777777" w:rsidR="00E96364" w:rsidRPr="00E96364" w:rsidRDefault="00E96364" w:rsidP="00E96364">
      <w:pPr>
        <w:numPr>
          <w:ilvl w:val="0"/>
          <w:numId w:val="41"/>
        </w:numPr>
        <w:jc w:val="both"/>
        <w:rPr>
          <w:rFonts w:ascii="Times New Roman" w:hAnsi="Times New Roman" w:cs="Times New Roman"/>
          <w:sz w:val="24"/>
          <w:szCs w:val="24"/>
        </w:rPr>
      </w:pPr>
      <w:r w:rsidRPr="00E96364">
        <w:rPr>
          <w:rFonts w:ascii="Times New Roman" w:hAnsi="Times New Roman" w:cs="Times New Roman"/>
          <w:b/>
          <w:sz w:val="24"/>
          <w:szCs w:val="24"/>
        </w:rPr>
        <w:t>zaświadczenie właściwego oddziału ZUS,</w:t>
      </w:r>
      <w:r w:rsidRPr="00E96364">
        <w:rPr>
          <w:rFonts w:ascii="Times New Roman" w:hAnsi="Times New Roman" w:cs="Times New Roman"/>
          <w:sz w:val="24"/>
          <w:szCs w:val="24"/>
        </w:rPr>
        <w:t xml:space="preserve"> potwierdzające opłacanie przez Wykonawcę lub podwykonawcę składek na ubezpieczenia społeczne i zdrowotne z tytułu zatrudnienia na podstawie umów o pracę za ostatni okres rozliczeniowy,</w:t>
      </w:r>
    </w:p>
    <w:p w14:paraId="6DC11326" w14:textId="77777777" w:rsidR="00E96364" w:rsidRPr="00E96364" w:rsidRDefault="00E96364" w:rsidP="00E96364">
      <w:pPr>
        <w:numPr>
          <w:ilvl w:val="0"/>
          <w:numId w:val="41"/>
        </w:numPr>
        <w:jc w:val="both"/>
        <w:rPr>
          <w:rFonts w:ascii="Times New Roman" w:hAnsi="Times New Roman" w:cs="Times New Roman"/>
          <w:sz w:val="24"/>
          <w:szCs w:val="24"/>
        </w:rPr>
      </w:pPr>
      <w:r w:rsidRPr="00E96364">
        <w:rPr>
          <w:rFonts w:ascii="Times New Roman" w:hAnsi="Times New Roman" w:cs="Times New Roman"/>
          <w:sz w:val="24"/>
          <w:szCs w:val="24"/>
        </w:rPr>
        <w:t>poświadczoną za zgodność z oryginałem odpowiednio przez Wykonawcę lub podwykonawcę</w:t>
      </w:r>
      <w:r w:rsidRPr="00E96364">
        <w:rPr>
          <w:rFonts w:ascii="Times New Roman" w:hAnsi="Times New Roman" w:cs="Times New Roman"/>
          <w:b/>
          <w:sz w:val="24"/>
          <w:szCs w:val="24"/>
        </w:rPr>
        <w:t xml:space="preserve"> kopię dowodu potwierdzającego zgłoszenie pracownika przez </w:t>
      </w:r>
      <w:r w:rsidRPr="00E96364">
        <w:rPr>
          <w:rFonts w:ascii="Times New Roman" w:hAnsi="Times New Roman" w:cs="Times New Roman"/>
          <w:b/>
          <w:sz w:val="24"/>
          <w:szCs w:val="24"/>
        </w:rPr>
        <w:lastRenderedPageBreak/>
        <w:t>pracodawcę do ubezpieczeń</w:t>
      </w:r>
      <w:r w:rsidRPr="00E96364">
        <w:rPr>
          <w:rFonts w:ascii="Times New Roman" w:hAnsi="Times New Roman" w:cs="Times New Roman"/>
          <w:sz w:val="24"/>
          <w:szCs w:val="24"/>
        </w:rPr>
        <w:t xml:space="preserve">, zanonimizowaną w sposób zapewniający ochronę danych osobowych pracowników, zgodnie z przepisami Ustawy z dnia 10 maja 2018 r. o ochronie danych osobowych. Imiona i nazwisko pracownika nie podlegają </w:t>
      </w:r>
      <w:proofErr w:type="spellStart"/>
      <w:r w:rsidRPr="00E96364">
        <w:rPr>
          <w:rFonts w:ascii="Times New Roman" w:hAnsi="Times New Roman" w:cs="Times New Roman"/>
          <w:sz w:val="24"/>
          <w:szCs w:val="24"/>
        </w:rPr>
        <w:t>anonimizacji</w:t>
      </w:r>
      <w:proofErr w:type="spellEnd"/>
      <w:r w:rsidRPr="00E96364">
        <w:rPr>
          <w:rFonts w:ascii="Times New Roman" w:hAnsi="Times New Roman" w:cs="Times New Roman"/>
          <w:sz w:val="24"/>
          <w:szCs w:val="24"/>
        </w:rPr>
        <w:t>.</w:t>
      </w:r>
    </w:p>
    <w:p w14:paraId="38D2390D" w14:textId="049B9819" w:rsidR="00CA4E98" w:rsidRPr="00E96364" w:rsidRDefault="00CA4E98" w:rsidP="00CA4E98">
      <w:pPr>
        <w:jc w:val="both"/>
        <w:rPr>
          <w:rFonts w:ascii="Times New Roman" w:hAnsi="Times New Roman" w:cs="Times New Roman"/>
          <w:sz w:val="24"/>
          <w:szCs w:val="24"/>
        </w:rPr>
      </w:pPr>
      <w:r w:rsidRPr="00E96364">
        <w:rPr>
          <w:rFonts w:ascii="Times New Roman" w:hAnsi="Times New Roman" w:cs="Times New Roman"/>
          <w:sz w:val="24"/>
          <w:szCs w:val="24"/>
        </w:rPr>
        <w:t>5.Za niedopełnienie wymogu zatrudniania Pracowników wykonujących roboty budowlane  na podstawie umowy o pracę w rozumieniu przepisów Kodeksu Pracy, Wykonawca  lub Podwykonawca zapłaci Zamawiającemu kary umowne w wysokości kwoty minimalnego wynagrodzenia za pracę ustalonego na podstawie przepisów o minimalnym wynagrodzeniu o</w:t>
      </w:r>
      <w:r w:rsidR="00E96364" w:rsidRPr="00E96364">
        <w:rPr>
          <w:rFonts w:ascii="Times New Roman" w:hAnsi="Times New Roman" w:cs="Times New Roman"/>
          <w:sz w:val="24"/>
          <w:szCs w:val="24"/>
        </w:rPr>
        <w:t> </w:t>
      </w:r>
      <w:r w:rsidRPr="00E96364">
        <w:rPr>
          <w:rFonts w:ascii="Times New Roman" w:hAnsi="Times New Roman" w:cs="Times New Roman"/>
          <w:sz w:val="24"/>
          <w:szCs w:val="24"/>
        </w:rPr>
        <w:t xml:space="preserve">pracę (obowiązujących w chwili stwierdzenia przez Zamawiającego niedopełnienia przez Wykonawcę wymogu zatrudnienia Pracowników  wykonujących roboty budowlane na podstawie umowy o pracę rozumieniu przepisów Kodeksu Pracy) oraz liczby miesięcy w okresie realizacji Umowy, w których nie dopełniono przedmiotowego wymogu  - za każdą osobę  wykonującą  roboty budowlane niezatrudnioną na podstawie umowy o pracę w ramach czynności wskazanych  przez Zamawiającego ust. 1.                                    </w:t>
      </w:r>
    </w:p>
    <w:p w14:paraId="73E372B9" w14:textId="77777777" w:rsidR="00CA4E98" w:rsidRPr="00E96364" w:rsidRDefault="00CA4E98" w:rsidP="00CA4E98">
      <w:pPr>
        <w:jc w:val="center"/>
        <w:rPr>
          <w:rFonts w:ascii="Times New Roman" w:hAnsi="Times New Roman" w:cs="Times New Roman"/>
          <w:b/>
          <w:sz w:val="24"/>
          <w:szCs w:val="24"/>
        </w:rPr>
      </w:pPr>
    </w:p>
    <w:p w14:paraId="77B51C96" w14:textId="3E9862C9" w:rsidR="00CA4E98" w:rsidRPr="00E96364" w:rsidRDefault="00CA4E98" w:rsidP="00CA4E98">
      <w:pPr>
        <w:jc w:val="center"/>
        <w:rPr>
          <w:rFonts w:ascii="Times New Roman" w:hAnsi="Times New Roman" w:cs="Times New Roman"/>
          <w:b/>
          <w:sz w:val="24"/>
          <w:szCs w:val="24"/>
        </w:rPr>
      </w:pPr>
      <w:r w:rsidRPr="00E96364">
        <w:rPr>
          <w:rFonts w:ascii="Times New Roman" w:hAnsi="Times New Roman" w:cs="Times New Roman"/>
          <w:b/>
          <w:sz w:val="24"/>
          <w:szCs w:val="24"/>
        </w:rPr>
        <w:t xml:space="preserve">§ </w:t>
      </w:r>
      <w:r w:rsidR="00E96364" w:rsidRPr="00E96364">
        <w:rPr>
          <w:rFonts w:ascii="Times New Roman" w:hAnsi="Times New Roman" w:cs="Times New Roman"/>
          <w:b/>
          <w:sz w:val="24"/>
          <w:szCs w:val="24"/>
        </w:rPr>
        <w:t>17</w:t>
      </w:r>
    </w:p>
    <w:p w14:paraId="7A16B095" w14:textId="6CDEB63A" w:rsidR="00CA4E98" w:rsidRPr="00E96364" w:rsidRDefault="00CA4E98" w:rsidP="00CA4E98">
      <w:pPr>
        <w:jc w:val="both"/>
        <w:rPr>
          <w:rFonts w:ascii="Times New Roman" w:hAnsi="Times New Roman" w:cs="Times New Roman"/>
          <w:sz w:val="24"/>
          <w:szCs w:val="24"/>
        </w:rPr>
      </w:pPr>
      <w:r w:rsidRPr="00E96364">
        <w:rPr>
          <w:rFonts w:ascii="Times New Roman" w:hAnsi="Times New Roman" w:cs="Times New Roman"/>
          <w:sz w:val="24"/>
          <w:szCs w:val="24"/>
        </w:rPr>
        <w:t xml:space="preserve">1. W sprawach nieuregulowanych w niniejszej umowie mają zastosowanie przepisy </w:t>
      </w:r>
      <w:smartTag w:uri="lexAThandschemas/lexAThand" w:element="lexATakty">
        <w:smartTagPr>
          <w:attr w:name="DOCTYPE" w:val="akt"/>
          <w:attr w:name="DocIDENT" w:val="Dz.U.1964.16.93"/>
        </w:smartTagPr>
        <w:r w:rsidRPr="00E96364">
          <w:rPr>
            <w:rFonts w:ascii="Times New Roman" w:hAnsi="Times New Roman" w:cs="Times New Roman"/>
            <w:sz w:val="24"/>
            <w:szCs w:val="24"/>
          </w:rPr>
          <w:t>kodeksu cywilnego</w:t>
        </w:r>
      </w:smartTag>
      <w:r w:rsidRPr="00E96364">
        <w:rPr>
          <w:rFonts w:ascii="Times New Roman" w:hAnsi="Times New Roman" w:cs="Times New Roman"/>
          <w:sz w:val="24"/>
          <w:szCs w:val="24"/>
        </w:rPr>
        <w:t xml:space="preserve"> oraz przepisy ustawy z dnia 11 września 2019 roku Prawo zamówień publicznych</w:t>
      </w:r>
      <w:r w:rsidR="00E96364" w:rsidRPr="00E96364">
        <w:rPr>
          <w:rFonts w:ascii="Times New Roman" w:hAnsi="Times New Roman" w:cs="Times New Roman"/>
          <w:sz w:val="24"/>
          <w:szCs w:val="24"/>
        </w:rPr>
        <w:t>.</w:t>
      </w:r>
      <w:r w:rsidRPr="00E96364">
        <w:rPr>
          <w:rFonts w:ascii="Times New Roman" w:hAnsi="Times New Roman" w:cs="Times New Roman"/>
          <w:sz w:val="24"/>
          <w:szCs w:val="24"/>
        </w:rPr>
        <w:t xml:space="preserve"> </w:t>
      </w:r>
    </w:p>
    <w:p w14:paraId="53813B57" w14:textId="77777777" w:rsidR="00CA4E98" w:rsidRPr="00E96364" w:rsidRDefault="00CA4E98" w:rsidP="00CA4E98">
      <w:pPr>
        <w:jc w:val="both"/>
        <w:rPr>
          <w:rFonts w:ascii="Times New Roman" w:hAnsi="Times New Roman" w:cs="Times New Roman"/>
          <w:sz w:val="24"/>
          <w:szCs w:val="24"/>
        </w:rPr>
      </w:pPr>
      <w:r w:rsidRPr="00E96364">
        <w:rPr>
          <w:rFonts w:ascii="Times New Roman" w:hAnsi="Times New Roman" w:cs="Times New Roman"/>
          <w:sz w:val="24"/>
          <w:szCs w:val="24"/>
        </w:rPr>
        <w:t>2. Spory mogące wyniknąć w związku z wykonywaniem niniejszej umowy rozstrzygać będzie sąd miejscowo właściwy dla siedziby Zamawiającego.</w:t>
      </w:r>
    </w:p>
    <w:p w14:paraId="1FCE5226" w14:textId="77777777" w:rsidR="00CA4E98" w:rsidRPr="00E96364" w:rsidRDefault="00CA4E98" w:rsidP="00CA4E98">
      <w:pPr>
        <w:jc w:val="center"/>
        <w:rPr>
          <w:rFonts w:ascii="Times New Roman" w:hAnsi="Times New Roman" w:cs="Times New Roman"/>
          <w:b/>
          <w:sz w:val="24"/>
          <w:szCs w:val="24"/>
        </w:rPr>
      </w:pPr>
    </w:p>
    <w:p w14:paraId="4932319A" w14:textId="4A9FFB42" w:rsidR="00CA4E98" w:rsidRPr="00E96364" w:rsidRDefault="00CA4E98" w:rsidP="00CA4E98">
      <w:pPr>
        <w:jc w:val="center"/>
        <w:rPr>
          <w:rFonts w:ascii="Times New Roman" w:hAnsi="Times New Roman" w:cs="Times New Roman"/>
          <w:b/>
          <w:sz w:val="24"/>
          <w:szCs w:val="24"/>
        </w:rPr>
      </w:pPr>
      <w:r w:rsidRPr="00E96364">
        <w:rPr>
          <w:rFonts w:ascii="Times New Roman" w:hAnsi="Times New Roman" w:cs="Times New Roman"/>
          <w:b/>
          <w:sz w:val="24"/>
          <w:szCs w:val="24"/>
        </w:rPr>
        <w:t xml:space="preserve">§ </w:t>
      </w:r>
      <w:r w:rsidR="00E96364" w:rsidRPr="00E96364">
        <w:rPr>
          <w:rFonts w:ascii="Times New Roman" w:hAnsi="Times New Roman" w:cs="Times New Roman"/>
          <w:b/>
          <w:sz w:val="24"/>
          <w:szCs w:val="24"/>
        </w:rPr>
        <w:t>18</w:t>
      </w:r>
    </w:p>
    <w:p w14:paraId="25A5CAD2" w14:textId="77777777" w:rsidR="00CA4E98" w:rsidRPr="00E96364" w:rsidRDefault="00CA4E98" w:rsidP="00CA4E98">
      <w:pPr>
        <w:jc w:val="both"/>
        <w:rPr>
          <w:rFonts w:ascii="Times New Roman" w:hAnsi="Times New Roman" w:cs="Times New Roman"/>
          <w:sz w:val="24"/>
          <w:szCs w:val="24"/>
        </w:rPr>
      </w:pPr>
      <w:r w:rsidRPr="00E96364">
        <w:rPr>
          <w:rFonts w:ascii="Times New Roman" w:hAnsi="Times New Roman" w:cs="Times New Roman"/>
          <w:sz w:val="24"/>
          <w:szCs w:val="24"/>
        </w:rPr>
        <w:t>Niniejsza umowa została sporządzona w czterech jednobrzmiących egzemplarzach, w tym jeden egzemplarz dla Wykonawcy, a trzy dla Zamawiającego.</w:t>
      </w:r>
    </w:p>
    <w:p w14:paraId="6462A704" w14:textId="77777777" w:rsidR="00CA4E98" w:rsidRPr="00E96364" w:rsidRDefault="00CA4E98" w:rsidP="00CA4E98">
      <w:pPr>
        <w:jc w:val="center"/>
        <w:rPr>
          <w:rFonts w:ascii="Times New Roman" w:hAnsi="Times New Roman" w:cs="Times New Roman"/>
          <w:b/>
          <w:sz w:val="24"/>
          <w:szCs w:val="24"/>
        </w:rPr>
      </w:pPr>
    </w:p>
    <w:p w14:paraId="37AE1E4B" w14:textId="22EAD3AE" w:rsidR="00CA4E98" w:rsidRPr="00E96364" w:rsidRDefault="00CA4E98" w:rsidP="00CA4E98">
      <w:pPr>
        <w:jc w:val="center"/>
        <w:rPr>
          <w:rFonts w:ascii="Times New Roman" w:hAnsi="Times New Roman" w:cs="Times New Roman"/>
          <w:b/>
          <w:sz w:val="24"/>
          <w:szCs w:val="24"/>
        </w:rPr>
      </w:pPr>
      <w:r w:rsidRPr="00E96364">
        <w:rPr>
          <w:rFonts w:ascii="Times New Roman" w:hAnsi="Times New Roman" w:cs="Times New Roman"/>
          <w:b/>
          <w:sz w:val="24"/>
          <w:szCs w:val="24"/>
        </w:rPr>
        <w:t>§</w:t>
      </w:r>
      <w:r w:rsidR="00AA4AD0">
        <w:rPr>
          <w:rFonts w:ascii="Times New Roman" w:hAnsi="Times New Roman" w:cs="Times New Roman"/>
          <w:b/>
          <w:sz w:val="24"/>
          <w:szCs w:val="24"/>
        </w:rPr>
        <w:t>19</w:t>
      </w:r>
    </w:p>
    <w:p w14:paraId="2DCCF4EB" w14:textId="77777777" w:rsidR="00CA4E98" w:rsidRPr="00E96364" w:rsidRDefault="00CA4E98" w:rsidP="00CA4E98">
      <w:pPr>
        <w:tabs>
          <w:tab w:val="left" w:pos="680"/>
        </w:tabs>
        <w:jc w:val="both"/>
        <w:rPr>
          <w:rFonts w:ascii="Times New Roman" w:hAnsi="Times New Roman" w:cs="Times New Roman"/>
          <w:sz w:val="24"/>
          <w:szCs w:val="24"/>
        </w:rPr>
      </w:pPr>
      <w:r w:rsidRPr="00E96364">
        <w:rPr>
          <w:rFonts w:ascii="Times New Roman" w:hAnsi="Times New Roman" w:cs="Times New Roman"/>
          <w:sz w:val="24"/>
          <w:szCs w:val="24"/>
        </w:rPr>
        <w:t>Integralną część niniejszej Umowy stanowią załączniki:</w:t>
      </w:r>
    </w:p>
    <w:p w14:paraId="2ADCB4C3" w14:textId="77777777" w:rsidR="00CA4E98" w:rsidRPr="00E96364" w:rsidRDefault="00CA4E98" w:rsidP="00CA4E98">
      <w:pPr>
        <w:numPr>
          <w:ilvl w:val="1"/>
          <w:numId w:val="25"/>
        </w:numPr>
        <w:tabs>
          <w:tab w:val="num" w:pos="426"/>
        </w:tabs>
        <w:suppressAutoHyphens/>
        <w:ind w:left="426" w:firstLine="0"/>
        <w:jc w:val="both"/>
        <w:rPr>
          <w:rFonts w:ascii="Times New Roman" w:hAnsi="Times New Roman" w:cs="Times New Roman"/>
          <w:sz w:val="24"/>
          <w:szCs w:val="24"/>
        </w:rPr>
      </w:pPr>
      <w:r w:rsidRPr="00E96364">
        <w:rPr>
          <w:rFonts w:ascii="Times New Roman" w:hAnsi="Times New Roman" w:cs="Times New Roman"/>
          <w:sz w:val="24"/>
          <w:szCs w:val="24"/>
        </w:rPr>
        <w:t xml:space="preserve"> SWZ,</w:t>
      </w:r>
    </w:p>
    <w:p w14:paraId="700F6B10" w14:textId="77777777" w:rsidR="00CA4E98" w:rsidRPr="00E96364" w:rsidRDefault="00CA4E98" w:rsidP="00CA4E98">
      <w:pPr>
        <w:numPr>
          <w:ilvl w:val="1"/>
          <w:numId w:val="25"/>
        </w:numPr>
        <w:suppressAutoHyphens/>
        <w:ind w:left="709"/>
        <w:jc w:val="both"/>
        <w:rPr>
          <w:rFonts w:ascii="Times New Roman" w:hAnsi="Times New Roman" w:cs="Times New Roman"/>
          <w:sz w:val="24"/>
          <w:szCs w:val="24"/>
        </w:rPr>
      </w:pPr>
      <w:r w:rsidRPr="00E96364">
        <w:rPr>
          <w:rFonts w:ascii="Times New Roman" w:hAnsi="Times New Roman" w:cs="Times New Roman"/>
          <w:sz w:val="24"/>
          <w:szCs w:val="24"/>
        </w:rPr>
        <w:t>oferta Wykonawcy,</w:t>
      </w:r>
    </w:p>
    <w:p w14:paraId="1A8B36EE" w14:textId="77777777" w:rsidR="00CA4E98" w:rsidRPr="00E96364" w:rsidRDefault="00CA4E98" w:rsidP="00CA4E98">
      <w:pPr>
        <w:numPr>
          <w:ilvl w:val="1"/>
          <w:numId w:val="25"/>
        </w:numPr>
        <w:suppressAutoHyphens/>
        <w:ind w:left="709"/>
        <w:jc w:val="both"/>
        <w:rPr>
          <w:rFonts w:ascii="Times New Roman" w:hAnsi="Times New Roman" w:cs="Times New Roman"/>
          <w:sz w:val="24"/>
          <w:szCs w:val="24"/>
        </w:rPr>
      </w:pPr>
      <w:r w:rsidRPr="00E96364">
        <w:rPr>
          <w:rFonts w:ascii="Times New Roman" w:hAnsi="Times New Roman" w:cs="Times New Roman"/>
          <w:sz w:val="24"/>
          <w:szCs w:val="24"/>
        </w:rPr>
        <w:t xml:space="preserve">Projekt zagospodarowania terenu  oraz wszelkie pozostałe dokumenty związane z prowadzeniem przedmiotowej inwestycji.    </w:t>
      </w:r>
    </w:p>
    <w:p w14:paraId="69C71483" w14:textId="77777777" w:rsidR="00CA4E98" w:rsidRDefault="00CA4E98" w:rsidP="00CA4E98">
      <w:pPr>
        <w:numPr>
          <w:ilvl w:val="1"/>
          <w:numId w:val="25"/>
        </w:numPr>
        <w:suppressAutoHyphens/>
        <w:ind w:left="426" w:firstLine="0"/>
        <w:jc w:val="both"/>
        <w:rPr>
          <w:rFonts w:ascii="Times New Roman" w:hAnsi="Times New Roman" w:cs="Times New Roman"/>
          <w:sz w:val="24"/>
          <w:szCs w:val="24"/>
        </w:rPr>
      </w:pPr>
      <w:r w:rsidRPr="00E96364">
        <w:rPr>
          <w:rFonts w:ascii="Times New Roman" w:hAnsi="Times New Roman" w:cs="Times New Roman"/>
          <w:sz w:val="24"/>
          <w:szCs w:val="24"/>
        </w:rPr>
        <w:t>Wykaz pracowników  - Załącznik nr 4 do umowy (przygotowany przez Wykonawcę).</w:t>
      </w:r>
    </w:p>
    <w:p w14:paraId="3F676DF0" w14:textId="2C1F5C37" w:rsidR="00BB55A9" w:rsidRPr="00BB55A9" w:rsidRDefault="00BB55A9" w:rsidP="00BB55A9">
      <w:pPr>
        <w:pStyle w:val="Akapitzlist"/>
        <w:numPr>
          <w:ilvl w:val="1"/>
          <w:numId w:val="25"/>
        </w:numPr>
        <w:suppressAutoHyphens/>
        <w:rPr>
          <w:rFonts w:ascii="Times New Roman" w:hAnsi="Times New Roman" w:cs="Times New Roman"/>
          <w:sz w:val="24"/>
          <w:szCs w:val="24"/>
        </w:rPr>
      </w:pPr>
      <w:r w:rsidRPr="00BB55A9">
        <w:rPr>
          <w:rFonts w:ascii="Times New Roman" w:hAnsi="Times New Roman" w:cs="Times New Roman"/>
          <w:sz w:val="24"/>
          <w:szCs w:val="24"/>
        </w:rPr>
        <w:t xml:space="preserve">Zatwierdzenie materiałowe - Załącznik Nr 5 do umowy. </w:t>
      </w:r>
    </w:p>
    <w:p w14:paraId="5901C006" w14:textId="77777777" w:rsidR="006D0D77" w:rsidRDefault="006D0D77" w:rsidP="00CA4E98">
      <w:pPr>
        <w:tabs>
          <w:tab w:val="left" w:pos="426"/>
        </w:tabs>
        <w:ind w:left="426"/>
        <w:jc w:val="both"/>
        <w:rPr>
          <w:rFonts w:ascii="Times New Roman" w:hAnsi="Times New Roman" w:cs="Times New Roman"/>
          <w:strike/>
          <w:color w:val="FF0000"/>
          <w:sz w:val="24"/>
          <w:szCs w:val="24"/>
        </w:rPr>
      </w:pPr>
    </w:p>
    <w:p w14:paraId="0829EABC" w14:textId="77777777" w:rsidR="00BB55A9" w:rsidRPr="00E96364" w:rsidRDefault="00BB55A9" w:rsidP="00CA4E98">
      <w:pPr>
        <w:tabs>
          <w:tab w:val="left" w:pos="426"/>
        </w:tabs>
        <w:ind w:left="426"/>
        <w:jc w:val="both"/>
        <w:rPr>
          <w:rFonts w:ascii="Times New Roman" w:hAnsi="Times New Roman" w:cs="Times New Roman"/>
          <w:strike/>
          <w:color w:val="FF0000"/>
          <w:sz w:val="24"/>
          <w:szCs w:val="24"/>
        </w:rPr>
      </w:pPr>
    </w:p>
    <w:p w14:paraId="7C7A69CB" w14:textId="0E34EFD9" w:rsidR="00CA4E98" w:rsidRPr="00E96364" w:rsidRDefault="00CA4E98" w:rsidP="00CA4E98">
      <w:pPr>
        <w:spacing w:line="360" w:lineRule="auto"/>
        <w:rPr>
          <w:rFonts w:ascii="Times New Roman" w:hAnsi="Times New Roman" w:cs="Times New Roman"/>
          <w:b/>
          <w:bCs/>
          <w:sz w:val="24"/>
          <w:szCs w:val="24"/>
        </w:rPr>
      </w:pPr>
      <w:r w:rsidRPr="00E96364">
        <w:rPr>
          <w:rFonts w:ascii="Times New Roman" w:hAnsi="Times New Roman" w:cs="Times New Roman"/>
          <w:b/>
          <w:bCs/>
          <w:sz w:val="24"/>
          <w:szCs w:val="24"/>
        </w:rPr>
        <w:t>Zamawiający:</w:t>
      </w:r>
      <w:r w:rsidRPr="00E96364">
        <w:rPr>
          <w:rFonts w:ascii="Times New Roman" w:hAnsi="Times New Roman" w:cs="Times New Roman"/>
          <w:sz w:val="24"/>
          <w:szCs w:val="24"/>
        </w:rPr>
        <w:t xml:space="preserve"> </w:t>
      </w:r>
      <w:r w:rsidRPr="00E96364">
        <w:rPr>
          <w:rFonts w:ascii="Times New Roman" w:hAnsi="Times New Roman" w:cs="Times New Roman"/>
          <w:sz w:val="24"/>
          <w:szCs w:val="24"/>
        </w:rPr>
        <w:tab/>
      </w:r>
      <w:r w:rsidRPr="00E96364">
        <w:rPr>
          <w:rFonts w:ascii="Times New Roman" w:hAnsi="Times New Roman" w:cs="Times New Roman"/>
          <w:sz w:val="24"/>
          <w:szCs w:val="24"/>
        </w:rPr>
        <w:tab/>
        <w:t xml:space="preserve">                                                                           </w:t>
      </w:r>
      <w:r w:rsidRPr="00E96364">
        <w:rPr>
          <w:rFonts w:ascii="Times New Roman" w:hAnsi="Times New Roman" w:cs="Times New Roman"/>
          <w:b/>
          <w:bCs/>
          <w:sz w:val="24"/>
          <w:szCs w:val="24"/>
        </w:rPr>
        <w:t>Wykonawca:</w:t>
      </w:r>
    </w:p>
    <w:p w14:paraId="7F397EAA" w14:textId="77777777" w:rsidR="00CA4E98" w:rsidRPr="00E96364" w:rsidRDefault="00CA4E98" w:rsidP="00CA4E98">
      <w:pPr>
        <w:spacing w:line="360" w:lineRule="auto"/>
        <w:rPr>
          <w:rFonts w:ascii="Times New Roman" w:hAnsi="Times New Roman" w:cs="Times New Roman"/>
          <w:sz w:val="24"/>
          <w:szCs w:val="24"/>
        </w:rPr>
      </w:pPr>
    </w:p>
    <w:p w14:paraId="7160C0A1" w14:textId="734F13D6" w:rsidR="00CA4E98" w:rsidRPr="003B5431" w:rsidRDefault="00CA4E98" w:rsidP="00BB55A9">
      <w:pPr>
        <w:spacing w:line="360" w:lineRule="auto"/>
        <w:rPr>
          <w:rFonts w:ascii="Times New Roman" w:hAnsi="Times New Roman" w:cs="Times New Roman"/>
          <w:sz w:val="24"/>
          <w:szCs w:val="24"/>
        </w:rPr>
      </w:pPr>
      <w:r w:rsidRPr="00E96364">
        <w:rPr>
          <w:rFonts w:ascii="Times New Roman" w:hAnsi="Times New Roman" w:cs="Times New Roman"/>
          <w:sz w:val="24"/>
          <w:szCs w:val="24"/>
        </w:rPr>
        <w:t xml:space="preserve">……………….………….                                                        …………………………………                                                   </w:t>
      </w:r>
    </w:p>
    <w:p w14:paraId="27CADE26" w14:textId="77777777" w:rsidR="00CA4E98" w:rsidRPr="00E96364" w:rsidRDefault="00CA4E98" w:rsidP="00CA4E98">
      <w:pPr>
        <w:ind w:left="-709"/>
        <w:jc w:val="right"/>
        <w:outlineLvl w:val="4"/>
        <w:rPr>
          <w:rFonts w:ascii="Times New Roman" w:hAnsi="Times New Roman" w:cs="Times New Roman"/>
          <w:b/>
          <w:bCs/>
          <w:iCs/>
          <w:sz w:val="24"/>
          <w:szCs w:val="24"/>
        </w:rPr>
      </w:pPr>
    </w:p>
    <w:p w14:paraId="76364601" w14:textId="77777777" w:rsidR="00CA4E98" w:rsidRPr="00E96364" w:rsidRDefault="00CA4E98" w:rsidP="00CA4E98">
      <w:pPr>
        <w:ind w:left="-709"/>
        <w:jc w:val="right"/>
        <w:outlineLvl w:val="4"/>
        <w:rPr>
          <w:rFonts w:ascii="Times New Roman" w:hAnsi="Times New Roman" w:cs="Times New Roman"/>
          <w:b/>
          <w:bCs/>
          <w:iCs/>
          <w:sz w:val="24"/>
          <w:szCs w:val="24"/>
        </w:rPr>
      </w:pPr>
    </w:p>
    <w:p w14:paraId="1B288EE0" w14:textId="77777777" w:rsidR="00CA4E98" w:rsidRPr="00E96364" w:rsidRDefault="00CA4E98" w:rsidP="00CA4E98">
      <w:pPr>
        <w:ind w:left="-709"/>
        <w:jc w:val="right"/>
        <w:outlineLvl w:val="4"/>
        <w:rPr>
          <w:rFonts w:ascii="Times New Roman" w:hAnsi="Times New Roman" w:cs="Times New Roman"/>
          <w:b/>
          <w:bCs/>
          <w:iCs/>
          <w:sz w:val="24"/>
          <w:szCs w:val="24"/>
        </w:rPr>
      </w:pPr>
    </w:p>
    <w:p w14:paraId="159B85B8" w14:textId="77777777" w:rsidR="00CA4E98" w:rsidRPr="00E96364" w:rsidRDefault="00CA4E98" w:rsidP="00CA4E98">
      <w:pPr>
        <w:ind w:left="-709"/>
        <w:jc w:val="right"/>
        <w:outlineLvl w:val="4"/>
        <w:rPr>
          <w:rFonts w:ascii="Times New Roman" w:hAnsi="Times New Roman" w:cs="Times New Roman"/>
          <w:b/>
          <w:bCs/>
          <w:iCs/>
          <w:sz w:val="24"/>
          <w:szCs w:val="24"/>
        </w:rPr>
      </w:pPr>
    </w:p>
    <w:p w14:paraId="0A65A975" w14:textId="09DF8D75" w:rsidR="00CA4E98" w:rsidRPr="00E96364" w:rsidRDefault="00CA4E98" w:rsidP="00CA4E98">
      <w:pPr>
        <w:spacing w:line="360" w:lineRule="auto"/>
        <w:jc w:val="right"/>
        <w:rPr>
          <w:rFonts w:ascii="Times New Roman" w:hAnsi="Times New Roman" w:cs="Times New Roman"/>
          <w:b/>
          <w:sz w:val="24"/>
          <w:szCs w:val="24"/>
        </w:rPr>
      </w:pPr>
      <w:r w:rsidRPr="00E96364">
        <w:rPr>
          <w:rFonts w:ascii="Times New Roman" w:hAnsi="Times New Roman" w:cs="Times New Roman"/>
          <w:b/>
          <w:bCs/>
          <w:iCs/>
          <w:sz w:val="24"/>
          <w:szCs w:val="24"/>
        </w:rPr>
        <w:lastRenderedPageBreak/>
        <w:t>Zał. nr 5 do umowy nr IF.272</w:t>
      </w:r>
      <w:r w:rsidR="00BB55A9">
        <w:rPr>
          <w:rFonts w:ascii="Times New Roman" w:hAnsi="Times New Roman" w:cs="Times New Roman"/>
          <w:b/>
          <w:bCs/>
          <w:iCs/>
          <w:sz w:val="24"/>
          <w:szCs w:val="24"/>
        </w:rPr>
        <w:t>…….</w:t>
      </w:r>
      <w:r w:rsidRPr="00E96364">
        <w:rPr>
          <w:rFonts w:ascii="Times New Roman" w:hAnsi="Times New Roman" w:cs="Times New Roman"/>
          <w:b/>
          <w:bCs/>
          <w:iCs/>
          <w:sz w:val="24"/>
          <w:szCs w:val="24"/>
        </w:rPr>
        <w:t xml:space="preserve">.2024 z dnia </w:t>
      </w:r>
      <w:r w:rsidR="00BB55A9">
        <w:rPr>
          <w:rFonts w:ascii="Times New Roman" w:hAnsi="Times New Roman" w:cs="Times New Roman"/>
          <w:b/>
          <w:bCs/>
          <w:iCs/>
          <w:sz w:val="24"/>
          <w:szCs w:val="24"/>
        </w:rPr>
        <w:t>…………..</w:t>
      </w:r>
      <w:r w:rsidRPr="00E96364">
        <w:rPr>
          <w:rFonts w:ascii="Times New Roman" w:hAnsi="Times New Roman" w:cs="Times New Roman"/>
          <w:b/>
          <w:bCs/>
          <w:iCs/>
          <w:sz w:val="24"/>
          <w:szCs w:val="24"/>
        </w:rPr>
        <w:t xml:space="preserve"> 2024 roku</w:t>
      </w:r>
    </w:p>
    <w:p w14:paraId="79229729" w14:textId="77777777" w:rsidR="00CA4E98" w:rsidRPr="00E96364" w:rsidRDefault="00CA4E98" w:rsidP="00CA4E98">
      <w:pPr>
        <w:spacing w:line="360" w:lineRule="auto"/>
        <w:jc w:val="both"/>
        <w:rPr>
          <w:rFonts w:ascii="Times New Roman" w:hAnsi="Times New Roman" w:cs="Times New Roman"/>
          <w:b/>
          <w:sz w:val="24"/>
          <w:szCs w:val="24"/>
        </w:rPr>
      </w:pPr>
      <w:r w:rsidRPr="00E96364">
        <w:rPr>
          <w:rFonts w:ascii="Times New Roman" w:hAnsi="Times New Roman" w:cs="Times New Roman"/>
          <w:b/>
          <w:sz w:val="24"/>
          <w:szCs w:val="24"/>
        </w:rPr>
        <w:t>Wzór zatwierdzenia materiałowego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668"/>
        <w:gridCol w:w="378"/>
        <w:gridCol w:w="2047"/>
        <w:gridCol w:w="372"/>
        <w:gridCol w:w="3007"/>
      </w:tblGrid>
      <w:tr w:rsidR="00CA4E98" w:rsidRPr="00E96364" w14:paraId="04754DD1" w14:textId="77777777" w:rsidTr="00CA4E98">
        <w:tc>
          <w:tcPr>
            <w:tcW w:w="1413" w:type="dxa"/>
            <w:tcBorders>
              <w:top w:val="single" w:sz="4" w:space="0" w:color="auto"/>
              <w:left w:val="single" w:sz="4" w:space="0" w:color="auto"/>
              <w:bottom w:val="single" w:sz="4" w:space="0" w:color="auto"/>
              <w:right w:val="single" w:sz="4" w:space="0" w:color="auto"/>
            </w:tcBorders>
            <w:hideMark/>
          </w:tcPr>
          <w:p w14:paraId="3F0DFFCC" w14:textId="77777777" w:rsidR="00CA4E98" w:rsidRPr="00E96364" w:rsidRDefault="00CA4E98">
            <w:pPr>
              <w:rPr>
                <w:rFonts w:ascii="Times New Roman" w:hAnsi="Times New Roman" w:cs="Times New Roman"/>
                <w:sz w:val="24"/>
                <w:szCs w:val="24"/>
              </w:rPr>
            </w:pPr>
            <w:r w:rsidRPr="00E96364">
              <w:rPr>
                <w:rFonts w:ascii="Times New Roman" w:hAnsi="Times New Roman" w:cs="Times New Roman"/>
                <w:sz w:val="24"/>
                <w:szCs w:val="24"/>
              </w:rPr>
              <w:t>Projekt:</w:t>
            </w:r>
          </w:p>
        </w:tc>
        <w:tc>
          <w:tcPr>
            <w:tcW w:w="7650" w:type="dxa"/>
            <w:gridSpan w:val="5"/>
            <w:tcBorders>
              <w:top w:val="single" w:sz="4" w:space="0" w:color="auto"/>
              <w:left w:val="single" w:sz="4" w:space="0" w:color="auto"/>
              <w:bottom w:val="single" w:sz="4" w:space="0" w:color="auto"/>
              <w:right w:val="single" w:sz="4" w:space="0" w:color="auto"/>
            </w:tcBorders>
            <w:hideMark/>
          </w:tcPr>
          <w:p w14:paraId="171B1159" w14:textId="77777777" w:rsidR="00CA4E98" w:rsidRPr="00E96364" w:rsidRDefault="00CA4E98">
            <w:pPr>
              <w:rPr>
                <w:rFonts w:ascii="Times New Roman" w:hAnsi="Times New Roman" w:cs="Times New Roman"/>
                <w:b/>
                <w:sz w:val="24"/>
                <w:szCs w:val="24"/>
              </w:rPr>
            </w:pPr>
            <w:r w:rsidRPr="00E96364">
              <w:rPr>
                <w:rFonts w:ascii="Times New Roman" w:hAnsi="Times New Roman" w:cs="Times New Roman"/>
                <w:b/>
                <w:sz w:val="24"/>
                <w:szCs w:val="24"/>
              </w:rPr>
              <w:t>………………………………….</w:t>
            </w:r>
          </w:p>
        </w:tc>
      </w:tr>
      <w:tr w:rsidR="00CA4E98" w:rsidRPr="00E96364" w14:paraId="546A33E4" w14:textId="77777777" w:rsidTr="00CA4E98">
        <w:tc>
          <w:tcPr>
            <w:tcW w:w="1413" w:type="dxa"/>
            <w:tcBorders>
              <w:top w:val="single" w:sz="4" w:space="0" w:color="auto"/>
              <w:left w:val="single" w:sz="4" w:space="0" w:color="auto"/>
              <w:bottom w:val="single" w:sz="4" w:space="0" w:color="auto"/>
              <w:right w:val="single" w:sz="4" w:space="0" w:color="auto"/>
            </w:tcBorders>
            <w:hideMark/>
          </w:tcPr>
          <w:p w14:paraId="2336ED2C" w14:textId="77777777" w:rsidR="00CA4E98" w:rsidRPr="00E96364" w:rsidRDefault="00CA4E98">
            <w:pPr>
              <w:rPr>
                <w:rFonts w:ascii="Times New Roman" w:hAnsi="Times New Roman" w:cs="Times New Roman"/>
                <w:sz w:val="24"/>
                <w:szCs w:val="24"/>
              </w:rPr>
            </w:pPr>
            <w:r w:rsidRPr="00E96364">
              <w:rPr>
                <w:rFonts w:ascii="Times New Roman" w:hAnsi="Times New Roman" w:cs="Times New Roman"/>
                <w:sz w:val="24"/>
                <w:szCs w:val="24"/>
              </w:rPr>
              <w:t>Zamawiający:</w:t>
            </w:r>
          </w:p>
        </w:tc>
        <w:tc>
          <w:tcPr>
            <w:tcW w:w="7650" w:type="dxa"/>
            <w:gridSpan w:val="5"/>
            <w:tcBorders>
              <w:top w:val="single" w:sz="4" w:space="0" w:color="auto"/>
              <w:left w:val="single" w:sz="4" w:space="0" w:color="auto"/>
              <w:bottom w:val="single" w:sz="4" w:space="0" w:color="auto"/>
              <w:right w:val="single" w:sz="4" w:space="0" w:color="auto"/>
            </w:tcBorders>
            <w:hideMark/>
          </w:tcPr>
          <w:p w14:paraId="0D3564D7" w14:textId="77777777" w:rsidR="00CA4E98" w:rsidRPr="00E96364" w:rsidRDefault="00CA4E98">
            <w:pPr>
              <w:rPr>
                <w:rFonts w:ascii="Times New Roman" w:hAnsi="Times New Roman" w:cs="Times New Roman"/>
                <w:b/>
                <w:sz w:val="24"/>
                <w:szCs w:val="24"/>
              </w:rPr>
            </w:pPr>
            <w:r w:rsidRPr="00E96364">
              <w:rPr>
                <w:rFonts w:ascii="Times New Roman" w:hAnsi="Times New Roman" w:cs="Times New Roman"/>
                <w:b/>
                <w:sz w:val="24"/>
                <w:szCs w:val="24"/>
              </w:rPr>
              <w:t>GMINA MILICZ, ul. Trzebnicka 2, 56-300 Milicz</w:t>
            </w:r>
          </w:p>
        </w:tc>
      </w:tr>
      <w:tr w:rsidR="00CA4E98" w:rsidRPr="00E96364" w14:paraId="5F3B01E1" w14:textId="77777777" w:rsidTr="00CA4E98">
        <w:tc>
          <w:tcPr>
            <w:tcW w:w="1413" w:type="dxa"/>
            <w:tcBorders>
              <w:top w:val="single" w:sz="4" w:space="0" w:color="auto"/>
              <w:left w:val="single" w:sz="4" w:space="0" w:color="auto"/>
              <w:bottom w:val="single" w:sz="4" w:space="0" w:color="auto"/>
              <w:right w:val="single" w:sz="4" w:space="0" w:color="auto"/>
            </w:tcBorders>
            <w:hideMark/>
          </w:tcPr>
          <w:p w14:paraId="09559CFB" w14:textId="77777777" w:rsidR="00CA4E98" w:rsidRPr="00E96364" w:rsidRDefault="00CA4E98">
            <w:pPr>
              <w:rPr>
                <w:rFonts w:ascii="Times New Roman" w:hAnsi="Times New Roman" w:cs="Times New Roman"/>
                <w:sz w:val="24"/>
                <w:szCs w:val="24"/>
              </w:rPr>
            </w:pPr>
            <w:r w:rsidRPr="00E96364">
              <w:rPr>
                <w:rFonts w:ascii="Times New Roman" w:hAnsi="Times New Roman" w:cs="Times New Roman"/>
                <w:sz w:val="24"/>
                <w:szCs w:val="24"/>
              </w:rPr>
              <w:t>Wykonawca:</w:t>
            </w:r>
          </w:p>
        </w:tc>
        <w:tc>
          <w:tcPr>
            <w:tcW w:w="7650" w:type="dxa"/>
            <w:gridSpan w:val="5"/>
            <w:tcBorders>
              <w:top w:val="single" w:sz="4" w:space="0" w:color="auto"/>
              <w:left w:val="single" w:sz="4" w:space="0" w:color="auto"/>
              <w:bottom w:val="single" w:sz="4" w:space="0" w:color="auto"/>
              <w:right w:val="single" w:sz="4" w:space="0" w:color="auto"/>
            </w:tcBorders>
            <w:hideMark/>
          </w:tcPr>
          <w:p w14:paraId="3473F2EB" w14:textId="77777777" w:rsidR="00CA4E98" w:rsidRPr="00E96364" w:rsidRDefault="00CA4E98">
            <w:pPr>
              <w:rPr>
                <w:rFonts w:ascii="Times New Roman" w:hAnsi="Times New Roman" w:cs="Times New Roman"/>
                <w:b/>
                <w:sz w:val="24"/>
                <w:szCs w:val="24"/>
              </w:rPr>
            </w:pPr>
            <w:r w:rsidRPr="00E96364">
              <w:rPr>
                <w:rFonts w:ascii="Times New Roman" w:hAnsi="Times New Roman" w:cs="Times New Roman"/>
                <w:b/>
                <w:sz w:val="24"/>
                <w:szCs w:val="24"/>
              </w:rPr>
              <w:t>……………………………………</w:t>
            </w:r>
          </w:p>
        </w:tc>
      </w:tr>
      <w:tr w:rsidR="00CA4E98" w:rsidRPr="00E96364" w14:paraId="7A3EBF70" w14:textId="77777777" w:rsidTr="00CA4E98">
        <w:trPr>
          <w:trHeight w:val="591"/>
        </w:trPr>
        <w:tc>
          <w:tcPr>
            <w:tcW w:w="9063" w:type="dxa"/>
            <w:gridSpan w:val="6"/>
            <w:tcBorders>
              <w:top w:val="single" w:sz="4" w:space="0" w:color="auto"/>
              <w:left w:val="single" w:sz="4" w:space="0" w:color="auto"/>
              <w:bottom w:val="single" w:sz="4" w:space="0" w:color="auto"/>
              <w:right w:val="single" w:sz="4" w:space="0" w:color="auto"/>
            </w:tcBorders>
          </w:tcPr>
          <w:p w14:paraId="75C3ECC7" w14:textId="77777777" w:rsidR="00CA4E98" w:rsidRPr="00E96364" w:rsidRDefault="00CA4E98">
            <w:pPr>
              <w:jc w:val="center"/>
              <w:rPr>
                <w:rFonts w:ascii="Times New Roman" w:hAnsi="Times New Roman" w:cs="Times New Roman"/>
                <w:b/>
                <w:sz w:val="24"/>
                <w:szCs w:val="24"/>
              </w:rPr>
            </w:pPr>
          </w:p>
          <w:p w14:paraId="785F788A" w14:textId="77777777" w:rsidR="00CA4E98" w:rsidRPr="00E96364" w:rsidRDefault="00CA4E98">
            <w:pPr>
              <w:jc w:val="center"/>
              <w:rPr>
                <w:rFonts w:ascii="Times New Roman" w:hAnsi="Times New Roman" w:cs="Times New Roman"/>
                <w:b/>
                <w:sz w:val="24"/>
                <w:szCs w:val="24"/>
              </w:rPr>
            </w:pPr>
            <w:r w:rsidRPr="00E96364">
              <w:rPr>
                <w:rFonts w:ascii="Times New Roman" w:hAnsi="Times New Roman" w:cs="Times New Roman"/>
                <w:b/>
                <w:sz w:val="24"/>
                <w:szCs w:val="24"/>
              </w:rPr>
              <w:t>ZATWIERDZENIE MATERIAŁOWE</w:t>
            </w:r>
          </w:p>
          <w:p w14:paraId="01A035DB" w14:textId="77777777" w:rsidR="00CA4E98" w:rsidRPr="00E96364" w:rsidRDefault="00CA4E98">
            <w:pPr>
              <w:jc w:val="center"/>
              <w:rPr>
                <w:rFonts w:ascii="Times New Roman" w:hAnsi="Times New Roman" w:cs="Times New Roman"/>
                <w:b/>
                <w:sz w:val="24"/>
                <w:szCs w:val="24"/>
              </w:rPr>
            </w:pPr>
          </w:p>
        </w:tc>
      </w:tr>
      <w:tr w:rsidR="00CA4E98" w:rsidRPr="00E96364" w14:paraId="5928305B" w14:textId="77777777" w:rsidTr="00CA4E98">
        <w:tc>
          <w:tcPr>
            <w:tcW w:w="1413" w:type="dxa"/>
            <w:tcBorders>
              <w:top w:val="single" w:sz="4" w:space="0" w:color="auto"/>
              <w:left w:val="single" w:sz="4" w:space="0" w:color="auto"/>
              <w:bottom w:val="single" w:sz="4" w:space="0" w:color="auto"/>
              <w:right w:val="single" w:sz="4" w:space="0" w:color="auto"/>
            </w:tcBorders>
          </w:tcPr>
          <w:p w14:paraId="54432453" w14:textId="77777777" w:rsidR="00CA4E98" w:rsidRPr="00E96364" w:rsidRDefault="00CA4E98">
            <w:pPr>
              <w:rPr>
                <w:rFonts w:ascii="Times New Roman" w:hAnsi="Times New Roman" w:cs="Times New Roman"/>
                <w:sz w:val="24"/>
                <w:szCs w:val="24"/>
              </w:rPr>
            </w:pPr>
            <w:r w:rsidRPr="00E96364">
              <w:rPr>
                <w:rFonts w:ascii="Times New Roman" w:hAnsi="Times New Roman" w:cs="Times New Roman"/>
                <w:sz w:val="24"/>
                <w:szCs w:val="24"/>
              </w:rPr>
              <w:t>Nr wniosku</w:t>
            </w:r>
          </w:p>
          <w:p w14:paraId="2ED5541A" w14:textId="77777777" w:rsidR="00CA4E98" w:rsidRPr="00E96364" w:rsidRDefault="00CA4E98">
            <w:pPr>
              <w:rPr>
                <w:rFonts w:ascii="Times New Roman" w:hAnsi="Times New Roman" w:cs="Times New Roman"/>
                <w:sz w:val="24"/>
                <w:szCs w:val="24"/>
              </w:rPr>
            </w:pPr>
          </w:p>
        </w:tc>
        <w:tc>
          <w:tcPr>
            <w:tcW w:w="1824" w:type="dxa"/>
            <w:tcBorders>
              <w:top w:val="single" w:sz="4" w:space="0" w:color="auto"/>
              <w:left w:val="single" w:sz="4" w:space="0" w:color="auto"/>
              <w:bottom w:val="single" w:sz="4" w:space="0" w:color="auto"/>
              <w:right w:val="single" w:sz="4" w:space="0" w:color="auto"/>
            </w:tcBorders>
            <w:hideMark/>
          </w:tcPr>
          <w:p w14:paraId="49083C04" w14:textId="77777777" w:rsidR="00CA4E98" w:rsidRPr="00E96364" w:rsidRDefault="00CA4E98">
            <w:pPr>
              <w:jc w:val="center"/>
              <w:rPr>
                <w:rFonts w:ascii="Times New Roman" w:hAnsi="Times New Roman" w:cs="Times New Roman"/>
                <w:b/>
                <w:sz w:val="24"/>
                <w:szCs w:val="24"/>
              </w:rPr>
            </w:pPr>
            <w:r w:rsidRPr="00E96364">
              <w:rPr>
                <w:rFonts w:ascii="Times New Roman" w:hAnsi="Times New Roman" w:cs="Times New Roman"/>
                <w:b/>
                <w:sz w:val="24"/>
                <w:szCs w:val="24"/>
              </w:rPr>
              <w:t>………………</w:t>
            </w:r>
          </w:p>
        </w:tc>
        <w:tc>
          <w:tcPr>
            <w:tcW w:w="2428" w:type="dxa"/>
            <w:gridSpan w:val="2"/>
            <w:tcBorders>
              <w:top w:val="single" w:sz="4" w:space="0" w:color="auto"/>
              <w:left w:val="single" w:sz="4" w:space="0" w:color="auto"/>
              <w:bottom w:val="single" w:sz="4" w:space="0" w:color="auto"/>
              <w:right w:val="single" w:sz="4" w:space="0" w:color="auto"/>
            </w:tcBorders>
            <w:hideMark/>
          </w:tcPr>
          <w:p w14:paraId="5BF345BC" w14:textId="77777777" w:rsidR="00CA4E98" w:rsidRPr="00E96364" w:rsidRDefault="00CA4E98">
            <w:pPr>
              <w:rPr>
                <w:rFonts w:ascii="Times New Roman" w:hAnsi="Times New Roman" w:cs="Times New Roman"/>
                <w:sz w:val="24"/>
                <w:szCs w:val="24"/>
              </w:rPr>
            </w:pPr>
            <w:r w:rsidRPr="00E96364">
              <w:rPr>
                <w:rFonts w:ascii="Times New Roman" w:hAnsi="Times New Roman" w:cs="Times New Roman"/>
                <w:sz w:val="24"/>
                <w:szCs w:val="24"/>
              </w:rPr>
              <w:t>Miejsce i data wystawienia:</w:t>
            </w:r>
          </w:p>
        </w:tc>
        <w:tc>
          <w:tcPr>
            <w:tcW w:w="3398" w:type="dxa"/>
            <w:gridSpan w:val="2"/>
            <w:tcBorders>
              <w:top w:val="single" w:sz="4" w:space="0" w:color="auto"/>
              <w:left w:val="single" w:sz="4" w:space="0" w:color="auto"/>
              <w:bottom w:val="single" w:sz="4" w:space="0" w:color="auto"/>
              <w:right w:val="single" w:sz="4" w:space="0" w:color="auto"/>
            </w:tcBorders>
            <w:hideMark/>
          </w:tcPr>
          <w:p w14:paraId="1EC726CC" w14:textId="77777777" w:rsidR="00CA4E98" w:rsidRPr="00E96364" w:rsidRDefault="00CA4E98">
            <w:pPr>
              <w:rPr>
                <w:rFonts w:ascii="Times New Roman" w:hAnsi="Times New Roman" w:cs="Times New Roman"/>
                <w:sz w:val="24"/>
                <w:szCs w:val="24"/>
              </w:rPr>
            </w:pPr>
            <w:r w:rsidRPr="00E96364">
              <w:rPr>
                <w:rFonts w:ascii="Times New Roman" w:hAnsi="Times New Roman" w:cs="Times New Roman"/>
                <w:sz w:val="24"/>
                <w:szCs w:val="24"/>
              </w:rPr>
              <w:t>Wrocław, dnia</w:t>
            </w:r>
          </w:p>
        </w:tc>
      </w:tr>
      <w:tr w:rsidR="00CA4E98" w:rsidRPr="00E96364" w14:paraId="025D1B79" w14:textId="77777777" w:rsidTr="00CA4E98">
        <w:tc>
          <w:tcPr>
            <w:tcW w:w="1413" w:type="dxa"/>
            <w:tcBorders>
              <w:top w:val="single" w:sz="4" w:space="0" w:color="auto"/>
              <w:left w:val="single" w:sz="4" w:space="0" w:color="auto"/>
              <w:bottom w:val="single" w:sz="4" w:space="0" w:color="auto"/>
              <w:right w:val="single" w:sz="4" w:space="0" w:color="auto"/>
            </w:tcBorders>
            <w:hideMark/>
          </w:tcPr>
          <w:p w14:paraId="75D40180" w14:textId="77777777" w:rsidR="00CA4E98" w:rsidRPr="00E96364" w:rsidRDefault="00CA4E98">
            <w:pPr>
              <w:rPr>
                <w:rFonts w:ascii="Times New Roman" w:hAnsi="Times New Roman" w:cs="Times New Roman"/>
                <w:sz w:val="24"/>
                <w:szCs w:val="24"/>
              </w:rPr>
            </w:pPr>
            <w:r w:rsidRPr="00E96364">
              <w:rPr>
                <w:rFonts w:ascii="Times New Roman" w:hAnsi="Times New Roman" w:cs="Times New Roman"/>
                <w:sz w:val="24"/>
                <w:szCs w:val="24"/>
              </w:rPr>
              <w:t>Obiekt:</w:t>
            </w:r>
          </w:p>
        </w:tc>
        <w:tc>
          <w:tcPr>
            <w:tcW w:w="7650" w:type="dxa"/>
            <w:gridSpan w:val="5"/>
            <w:tcBorders>
              <w:top w:val="single" w:sz="4" w:space="0" w:color="auto"/>
              <w:left w:val="single" w:sz="4" w:space="0" w:color="auto"/>
              <w:bottom w:val="single" w:sz="4" w:space="0" w:color="auto"/>
              <w:right w:val="single" w:sz="4" w:space="0" w:color="auto"/>
            </w:tcBorders>
          </w:tcPr>
          <w:p w14:paraId="614A81A9" w14:textId="77777777" w:rsidR="00CA4E98" w:rsidRPr="00E96364" w:rsidRDefault="00CA4E98">
            <w:pPr>
              <w:rPr>
                <w:rFonts w:ascii="Times New Roman" w:hAnsi="Times New Roman" w:cs="Times New Roman"/>
                <w:b/>
                <w:sz w:val="24"/>
                <w:szCs w:val="24"/>
              </w:rPr>
            </w:pPr>
          </w:p>
        </w:tc>
      </w:tr>
      <w:tr w:rsidR="00CA4E98" w:rsidRPr="00E96364" w14:paraId="7ADBC4D8" w14:textId="77777777" w:rsidTr="00CA4E98">
        <w:tc>
          <w:tcPr>
            <w:tcW w:w="3237" w:type="dxa"/>
            <w:gridSpan w:val="2"/>
            <w:tcBorders>
              <w:top w:val="single" w:sz="4" w:space="0" w:color="auto"/>
              <w:left w:val="single" w:sz="4" w:space="0" w:color="auto"/>
              <w:bottom w:val="single" w:sz="4" w:space="0" w:color="auto"/>
              <w:right w:val="single" w:sz="4" w:space="0" w:color="auto"/>
            </w:tcBorders>
            <w:hideMark/>
          </w:tcPr>
          <w:p w14:paraId="48F393B9" w14:textId="77777777" w:rsidR="00CA4E98" w:rsidRPr="00E96364" w:rsidRDefault="00CA4E98">
            <w:pPr>
              <w:rPr>
                <w:rFonts w:ascii="Times New Roman" w:hAnsi="Times New Roman" w:cs="Times New Roman"/>
                <w:sz w:val="24"/>
                <w:szCs w:val="24"/>
              </w:rPr>
            </w:pPr>
            <w:r w:rsidRPr="00E96364">
              <w:rPr>
                <w:rFonts w:ascii="Times New Roman" w:hAnsi="Times New Roman" w:cs="Times New Roman"/>
                <w:sz w:val="24"/>
                <w:szCs w:val="24"/>
              </w:rPr>
              <w:t>Rodzaj materiału/systemu/urządzenia:</w:t>
            </w:r>
          </w:p>
        </w:tc>
        <w:tc>
          <w:tcPr>
            <w:tcW w:w="5826" w:type="dxa"/>
            <w:gridSpan w:val="4"/>
            <w:tcBorders>
              <w:top w:val="single" w:sz="4" w:space="0" w:color="auto"/>
              <w:left w:val="single" w:sz="4" w:space="0" w:color="auto"/>
              <w:bottom w:val="single" w:sz="4" w:space="0" w:color="auto"/>
              <w:right w:val="single" w:sz="4" w:space="0" w:color="auto"/>
            </w:tcBorders>
          </w:tcPr>
          <w:p w14:paraId="437704D7" w14:textId="77777777" w:rsidR="00CA4E98" w:rsidRPr="00E96364" w:rsidRDefault="00CA4E98">
            <w:pPr>
              <w:rPr>
                <w:rFonts w:ascii="Times New Roman" w:hAnsi="Times New Roman" w:cs="Times New Roman"/>
                <w:sz w:val="24"/>
                <w:szCs w:val="24"/>
              </w:rPr>
            </w:pPr>
          </w:p>
          <w:p w14:paraId="48017469" w14:textId="77777777" w:rsidR="00CA4E98" w:rsidRPr="00E96364" w:rsidRDefault="00CA4E98">
            <w:pPr>
              <w:rPr>
                <w:rFonts w:ascii="Times New Roman" w:hAnsi="Times New Roman" w:cs="Times New Roman"/>
                <w:sz w:val="24"/>
                <w:szCs w:val="24"/>
              </w:rPr>
            </w:pPr>
          </w:p>
        </w:tc>
      </w:tr>
      <w:tr w:rsidR="00CA4E98" w:rsidRPr="00E96364" w14:paraId="5EB50ACB" w14:textId="77777777" w:rsidTr="00CA4E98">
        <w:tc>
          <w:tcPr>
            <w:tcW w:w="3237" w:type="dxa"/>
            <w:gridSpan w:val="2"/>
            <w:tcBorders>
              <w:top w:val="single" w:sz="4" w:space="0" w:color="auto"/>
              <w:left w:val="single" w:sz="4" w:space="0" w:color="auto"/>
              <w:bottom w:val="single" w:sz="4" w:space="0" w:color="auto"/>
              <w:right w:val="single" w:sz="4" w:space="0" w:color="auto"/>
            </w:tcBorders>
            <w:hideMark/>
          </w:tcPr>
          <w:p w14:paraId="5C1B9777" w14:textId="77777777" w:rsidR="00CA4E98" w:rsidRPr="00E96364" w:rsidRDefault="00CA4E98">
            <w:pPr>
              <w:rPr>
                <w:rFonts w:ascii="Times New Roman" w:hAnsi="Times New Roman" w:cs="Times New Roman"/>
                <w:sz w:val="24"/>
                <w:szCs w:val="24"/>
              </w:rPr>
            </w:pPr>
            <w:r w:rsidRPr="00E96364">
              <w:rPr>
                <w:rFonts w:ascii="Times New Roman" w:hAnsi="Times New Roman" w:cs="Times New Roman"/>
                <w:sz w:val="24"/>
                <w:szCs w:val="24"/>
              </w:rPr>
              <w:t>Producent:</w:t>
            </w:r>
          </w:p>
        </w:tc>
        <w:tc>
          <w:tcPr>
            <w:tcW w:w="5826" w:type="dxa"/>
            <w:gridSpan w:val="4"/>
            <w:tcBorders>
              <w:top w:val="single" w:sz="4" w:space="0" w:color="auto"/>
              <w:left w:val="single" w:sz="4" w:space="0" w:color="auto"/>
              <w:bottom w:val="single" w:sz="4" w:space="0" w:color="auto"/>
              <w:right w:val="single" w:sz="4" w:space="0" w:color="auto"/>
            </w:tcBorders>
          </w:tcPr>
          <w:p w14:paraId="298E99F5" w14:textId="77777777" w:rsidR="00CA4E98" w:rsidRPr="00E96364" w:rsidRDefault="00CA4E98">
            <w:pPr>
              <w:rPr>
                <w:rFonts w:ascii="Times New Roman" w:hAnsi="Times New Roman" w:cs="Times New Roman"/>
                <w:sz w:val="24"/>
                <w:szCs w:val="24"/>
              </w:rPr>
            </w:pPr>
          </w:p>
        </w:tc>
      </w:tr>
      <w:tr w:rsidR="00CA4E98" w:rsidRPr="00E96364" w14:paraId="5FB29F9E" w14:textId="77777777" w:rsidTr="00CA4E98">
        <w:tc>
          <w:tcPr>
            <w:tcW w:w="3237" w:type="dxa"/>
            <w:gridSpan w:val="2"/>
            <w:tcBorders>
              <w:top w:val="single" w:sz="4" w:space="0" w:color="auto"/>
              <w:left w:val="single" w:sz="4" w:space="0" w:color="auto"/>
              <w:bottom w:val="single" w:sz="4" w:space="0" w:color="auto"/>
              <w:right w:val="single" w:sz="4" w:space="0" w:color="auto"/>
            </w:tcBorders>
            <w:hideMark/>
          </w:tcPr>
          <w:p w14:paraId="626BEFD3" w14:textId="77777777" w:rsidR="00CA4E98" w:rsidRPr="00E96364" w:rsidRDefault="00CA4E98">
            <w:pPr>
              <w:rPr>
                <w:rFonts w:ascii="Times New Roman" w:hAnsi="Times New Roman" w:cs="Times New Roman"/>
                <w:sz w:val="24"/>
                <w:szCs w:val="24"/>
              </w:rPr>
            </w:pPr>
            <w:r w:rsidRPr="00E96364">
              <w:rPr>
                <w:rFonts w:ascii="Times New Roman" w:hAnsi="Times New Roman" w:cs="Times New Roman"/>
                <w:sz w:val="24"/>
                <w:szCs w:val="24"/>
              </w:rPr>
              <w:t>Kraj pochodzenia:</w:t>
            </w:r>
          </w:p>
        </w:tc>
        <w:tc>
          <w:tcPr>
            <w:tcW w:w="5826" w:type="dxa"/>
            <w:gridSpan w:val="4"/>
            <w:tcBorders>
              <w:top w:val="single" w:sz="4" w:space="0" w:color="auto"/>
              <w:left w:val="single" w:sz="4" w:space="0" w:color="auto"/>
              <w:bottom w:val="single" w:sz="4" w:space="0" w:color="auto"/>
              <w:right w:val="single" w:sz="4" w:space="0" w:color="auto"/>
            </w:tcBorders>
          </w:tcPr>
          <w:p w14:paraId="61DC68F0" w14:textId="77777777" w:rsidR="00CA4E98" w:rsidRPr="00E96364" w:rsidRDefault="00CA4E98">
            <w:pPr>
              <w:rPr>
                <w:rFonts w:ascii="Times New Roman" w:hAnsi="Times New Roman" w:cs="Times New Roman"/>
                <w:sz w:val="24"/>
                <w:szCs w:val="24"/>
              </w:rPr>
            </w:pPr>
          </w:p>
        </w:tc>
      </w:tr>
      <w:tr w:rsidR="00CA4E98" w:rsidRPr="00E96364" w14:paraId="53384294" w14:textId="77777777" w:rsidTr="00CA4E98">
        <w:tc>
          <w:tcPr>
            <w:tcW w:w="3237" w:type="dxa"/>
            <w:gridSpan w:val="2"/>
            <w:tcBorders>
              <w:top w:val="single" w:sz="4" w:space="0" w:color="auto"/>
              <w:left w:val="single" w:sz="4" w:space="0" w:color="auto"/>
              <w:bottom w:val="single" w:sz="4" w:space="0" w:color="auto"/>
              <w:right w:val="single" w:sz="4" w:space="0" w:color="auto"/>
            </w:tcBorders>
            <w:hideMark/>
          </w:tcPr>
          <w:p w14:paraId="62A267D5" w14:textId="77777777" w:rsidR="00CA4E98" w:rsidRPr="00E96364" w:rsidRDefault="00CA4E98">
            <w:pPr>
              <w:rPr>
                <w:rFonts w:ascii="Times New Roman" w:hAnsi="Times New Roman" w:cs="Times New Roman"/>
                <w:sz w:val="24"/>
                <w:szCs w:val="24"/>
              </w:rPr>
            </w:pPr>
            <w:r w:rsidRPr="00E96364">
              <w:rPr>
                <w:rFonts w:ascii="Times New Roman" w:hAnsi="Times New Roman" w:cs="Times New Roman"/>
                <w:sz w:val="24"/>
                <w:szCs w:val="24"/>
              </w:rPr>
              <w:t>Miejsce wbudowania:</w:t>
            </w:r>
          </w:p>
        </w:tc>
        <w:tc>
          <w:tcPr>
            <w:tcW w:w="5826" w:type="dxa"/>
            <w:gridSpan w:val="4"/>
            <w:tcBorders>
              <w:top w:val="single" w:sz="4" w:space="0" w:color="auto"/>
              <w:left w:val="single" w:sz="4" w:space="0" w:color="auto"/>
              <w:bottom w:val="single" w:sz="4" w:space="0" w:color="auto"/>
              <w:right w:val="single" w:sz="4" w:space="0" w:color="auto"/>
            </w:tcBorders>
          </w:tcPr>
          <w:p w14:paraId="0B7644C0" w14:textId="77777777" w:rsidR="00CA4E98" w:rsidRPr="00E96364" w:rsidRDefault="00CA4E98">
            <w:pPr>
              <w:rPr>
                <w:rFonts w:ascii="Times New Roman" w:hAnsi="Times New Roman" w:cs="Times New Roman"/>
                <w:sz w:val="24"/>
                <w:szCs w:val="24"/>
              </w:rPr>
            </w:pPr>
          </w:p>
        </w:tc>
      </w:tr>
      <w:tr w:rsidR="00CA4E98" w:rsidRPr="00E96364" w14:paraId="045EB786" w14:textId="77777777" w:rsidTr="00CA4E98">
        <w:tc>
          <w:tcPr>
            <w:tcW w:w="3237" w:type="dxa"/>
            <w:gridSpan w:val="2"/>
            <w:tcBorders>
              <w:top w:val="single" w:sz="4" w:space="0" w:color="auto"/>
              <w:left w:val="single" w:sz="4" w:space="0" w:color="auto"/>
              <w:bottom w:val="single" w:sz="4" w:space="0" w:color="auto"/>
              <w:right w:val="single" w:sz="4" w:space="0" w:color="auto"/>
            </w:tcBorders>
            <w:hideMark/>
          </w:tcPr>
          <w:p w14:paraId="305F16E3" w14:textId="77777777" w:rsidR="00CA4E98" w:rsidRPr="00E96364" w:rsidRDefault="00CA4E98">
            <w:pPr>
              <w:rPr>
                <w:rFonts w:ascii="Times New Roman" w:hAnsi="Times New Roman" w:cs="Times New Roman"/>
                <w:sz w:val="24"/>
                <w:szCs w:val="24"/>
              </w:rPr>
            </w:pPr>
            <w:r w:rsidRPr="00E96364">
              <w:rPr>
                <w:rFonts w:ascii="Times New Roman" w:hAnsi="Times New Roman" w:cs="Times New Roman"/>
                <w:sz w:val="24"/>
                <w:szCs w:val="24"/>
              </w:rPr>
              <w:t>Przewidziany termin wbudowania:</w:t>
            </w:r>
          </w:p>
        </w:tc>
        <w:tc>
          <w:tcPr>
            <w:tcW w:w="5826" w:type="dxa"/>
            <w:gridSpan w:val="4"/>
            <w:tcBorders>
              <w:top w:val="single" w:sz="4" w:space="0" w:color="auto"/>
              <w:left w:val="single" w:sz="4" w:space="0" w:color="auto"/>
              <w:bottom w:val="single" w:sz="4" w:space="0" w:color="auto"/>
              <w:right w:val="single" w:sz="4" w:space="0" w:color="auto"/>
            </w:tcBorders>
          </w:tcPr>
          <w:p w14:paraId="4AFDC440" w14:textId="77777777" w:rsidR="00CA4E98" w:rsidRPr="00E96364" w:rsidRDefault="00CA4E98">
            <w:pPr>
              <w:rPr>
                <w:rFonts w:ascii="Times New Roman" w:hAnsi="Times New Roman" w:cs="Times New Roman"/>
                <w:sz w:val="24"/>
                <w:szCs w:val="24"/>
              </w:rPr>
            </w:pPr>
          </w:p>
        </w:tc>
      </w:tr>
      <w:tr w:rsidR="00CA4E98" w:rsidRPr="00E96364" w14:paraId="2E4A7EEE" w14:textId="77777777" w:rsidTr="00CA4E98">
        <w:tc>
          <w:tcPr>
            <w:tcW w:w="3237" w:type="dxa"/>
            <w:gridSpan w:val="2"/>
            <w:tcBorders>
              <w:top w:val="single" w:sz="4" w:space="0" w:color="auto"/>
              <w:left w:val="single" w:sz="4" w:space="0" w:color="auto"/>
              <w:bottom w:val="single" w:sz="4" w:space="0" w:color="auto"/>
              <w:right w:val="single" w:sz="4" w:space="0" w:color="auto"/>
            </w:tcBorders>
            <w:hideMark/>
          </w:tcPr>
          <w:p w14:paraId="40B35537" w14:textId="77777777" w:rsidR="00CA4E98" w:rsidRPr="00E96364" w:rsidRDefault="00CA4E98">
            <w:pPr>
              <w:rPr>
                <w:rFonts w:ascii="Times New Roman" w:hAnsi="Times New Roman" w:cs="Times New Roman"/>
                <w:sz w:val="24"/>
                <w:szCs w:val="24"/>
              </w:rPr>
            </w:pPr>
            <w:r w:rsidRPr="00E96364">
              <w:rPr>
                <w:rFonts w:ascii="Times New Roman" w:hAnsi="Times New Roman" w:cs="Times New Roman"/>
                <w:sz w:val="24"/>
                <w:szCs w:val="24"/>
              </w:rPr>
              <w:t>Odniesienie do Umowy:</w:t>
            </w:r>
          </w:p>
        </w:tc>
        <w:tc>
          <w:tcPr>
            <w:tcW w:w="5826" w:type="dxa"/>
            <w:gridSpan w:val="4"/>
            <w:tcBorders>
              <w:top w:val="single" w:sz="4" w:space="0" w:color="auto"/>
              <w:left w:val="single" w:sz="4" w:space="0" w:color="auto"/>
              <w:bottom w:val="single" w:sz="4" w:space="0" w:color="auto"/>
              <w:right w:val="single" w:sz="4" w:space="0" w:color="auto"/>
            </w:tcBorders>
          </w:tcPr>
          <w:p w14:paraId="3AD8E809" w14:textId="77777777" w:rsidR="00CA4E98" w:rsidRPr="00E96364" w:rsidRDefault="00CA4E98">
            <w:pPr>
              <w:rPr>
                <w:rFonts w:ascii="Times New Roman" w:hAnsi="Times New Roman" w:cs="Times New Roman"/>
                <w:b/>
                <w:sz w:val="24"/>
                <w:szCs w:val="24"/>
              </w:rPr>
            </w:pPr>
          </w:p>
        </w:tc>
      </w:tr>
      <w:tr w:rsidR="00CA4E98" w:rsidRPr="00E96364" w14:paraId="5E177D7D" w14:textId="77777777" w:rsidTr="00CA4E98">
        <w:tc>
          <w:tcPr>
            <w:tcW w:w="3237" w:type="dxa"/>
            <w:gridSpan w:val="2"/>
            <w:tcBorders>
              <w:top w:val="single" w:sz="4" w:space="0" w:color="auto"/>
              <w:left w:val="single" w:sz="4" w:space="0" w:color="auto"/>
              <w:bottom w:val="single" w:sz="4" w:space="0" w:color="auto"/>
              <w:right w:val="single" w:sz="4" w:space="0" w:color="auto"/>
            </w:tcBorders>
            <w:hideMark/>
          </w:tcPr>
          <w:p w14:paraId="7AF44C3F" w14:textId="77777777" w:rsidR="00CA4E98" w:rsidRPr="00E96364" w:rsidRDefault="00CA4E98">
            <w:pPr>
              <w:rPr>
                <w:rFonts w:ascii="Times New Roman" w:hAnsi="Times New Roman" w:cs="Times New Roman"/>
                <w:sz w:val="24"/>
                <w:szCs w:val="24"/>
              </w:rPr>
            </w:pPr>
            <w:r w:rsidRPr="00E96364">
              <w:rPr>
                <w:rFonts w:ascii="Times New Roman" w:hAnsi="Times New Roman" w:cs="Times New Roman"/>
                <w:sz w:val="24"/>
                <w:szCs w:val="24"/>
              </w:rPr>
              <w:t>Uwagi Wykonawcy:</w:t>
            </w:r>
          </w:p>
        </w:tc>
        <w:tc>
          <w:tcPr>
            <w:tcW w:w="5826" w:type="dxa"/>
            <w:gridSpan w:val="4"/>
            <w:tcBorders>
              <w:top w:val="single" w:sz="4" w:space="0" w:color="auto"/>
              <w:left w:val="single" w:sz="4" w:space="0" w:color="auto"/>
              <w:bottom w:val="single" w:sz="4" w:space="0" w:color="auto"/>
              <w:right w:val="single" w:sz="4" w:space="0" w:color="auto"/>
            </w:tcBorders>
          </w:tcPr>
          <w:p w14:paraId="091DFA49" w14:textId="77777777" w:rsidR="00CA4E98" w:rsidRPr="00E96364" w:rsidRDefault="00CA4E98">
            <w:pPr>
              <w:rPr>
                <w:rFonts w:ascii="Times New Roman" w:hAnsi="Times New Roman" w:cs="Times New Roman"/>
                <w:sz w:val="24"/>
                <w:szCs w:val="24"/>
              </w:rPr>
            </w:pPr>
          </w:p>
        </w:tc>
      </w:tr>
      <w:tr w:rsidR="00CA4E98" w:rsidRPr="00E96364" w14:paraId="3BD47EEC" w14:textId="77777777" w:rsidTr="00CA4E98">
        <w:trPr>
          <w:trHeight w:val="3510"/>
        </w:trPr>
        <w:tc>
          <w:tcPr>
            <w:tcW w:w="1413" w:type="dxa"/>
            <w:tcBorders>
              <w:top w:val="single" w:sz="4" w:space="0" w:color="auto"/>
              <w:left w:val="single" w:sz="4" w:space="0" w:color="auto"/>
              <w:bottom w:val="single" w:sz="4" w:space="0" w:color="auto"/>
              <w:right w:val="single" w:sz="4" w:space="0" w:color="auto"/>
            </w:tcBorders>
          </w:tcPr>
          <w:p w14:paraId="4635FC60" w14:textId="77777777" w:rsidR="00CA4E98" w:rsidRPr="00E96364" w:rsidRDefault="00CA4E98">
            <w:pPr>
              <w:rPr>
                <w:rFonts w:ascii="Times New Roman" w:hAnsi="Times New Roman" w:cs="Times New Roman"/>
                <w:sz w:val="24"/>
                <w:szCs w:val="24"/>
              </w:rPr>
            </w:pPr>
          </w:p>
          <w:p w14:paraId="201FD228" w14:textId="77777777" w:rsidR="00CA4E98" w:rsidRPr="00E96364" w:rsidRDefault="00CA4E98">
            <w:pPr>
              <w:rPr>
                <w:rFonts w:ascii="Times New Roman" w:hAnsi="Times New Roman" w:cs="Times New Roman"/>
                <w:sz w:val="24"/>
                <w:szCs w:val="24"/>
              </w:rPr>
            </w:pPr>
            <w:r w:rsidRPr="00E96364">
              <w:rPr>
                <w:rFonts w:ascii="Times New Roman" w:hAnsi="Times New Roman" w:cs="Times New Roman"/>
                <w:sz w:val="24"/>
                <w:szCs w:val="24"/>
              </w:rPr>
              <w:t>Załączone dokumenty:</w:t>
            </w:r>
          </w:p>
        </w:tc>
        <w:tc>
          <w:tcPr>
            <w:tcW w:w="2253" w:type="dxa"/>
            <w:gridSpan w:val="2"/>
            <w:tcBorders>
              <w:top w:val="single" w:sz="4" w:space="0" w:color="auto"/>
              <w:left w:val="single" w:sz="4" w:space="0" w:color="auto"/>
              <w:bottom w:val="single" w:sz="4" w:space="0" w:color="auto"/>
              <w:right w:val="single" w:sz="4" w:space="0" w:color="auto"/>
            </w:tcBorders>
            <w:hideMark/>
          </w:tcPr>
          <w:p w14:paraId="7FCE15DB" w14:textId="77777777" w:rsidR="00CA4E98" w:rsidRPr="00E96364" w:rsidRDefault="00CA4E98">
            <w:pPr>
              <w:rPr>
                <w:rFonts w:ascii="Times New Roman" w:hAnsi="Times New Roman" w:cs="Times New Roman"/>
                <w:sz w:val="24"/>
                <w:szCs w:val="24"/>
              </w:rPr>
            </w:pPr>
            <w:r w:rsidRPr="00E96364">
              <w:rPr>
                <w:rFonts w:ascii="Times New Roman" w:hAnsi="Times New Roman" w:cs="Times New Roman"/>
                <w:sz w:val="24"/>
                <w:szCs w:val="24"/>
              </w:rPr>
              <w:t>Aprobata Techniczna:</w:t>
            </w:r>
          </w:p>
          <w:p w14:paraId="20295DC9" w14:textId="77777777" w:rsidR="00CA4E98" w:rsidRPr="00E96364" w:rsidRDefault="00CA4E98">
            <w:pPr>
              <w:rPr>
                <w:rFonts w:ascii="Times New Roman" w:hAnsi="Times New Roman" w:cs="Times New Roman"/>
                <w:sz w:val="24"/>
                <w:szCs w:val="24"/>
              </w:rPr>
            </w:pPr>
            <w:r w:rsidRPr="00E96364">
              <w:rPr>
                <w:rFonts w:ascii="Times New Roman" w:hAnsi="Times New Roman" w:cs="Times New Roman"/>
                <w:sz w:val="24"/>
                <w:szCs w:val="24"/>
              </w:rPr>
              <w:t xml:space="preserve">Deklaracja zgodności: </w:t>
            </w:r>
          </w:p>
          <w:p w14:paraId="6DFF98CC" w14:textId="77777777" w:rsidR="00CA4E98" w:rsidRPr="00E96364" w:rsidRDefault="00CA4E98">
            <w:pPr>
              <w:rPr>
                <w:rFonts w:ascii="Times New Roman" w:hAnsi="Times New Roman" w:cs="Times New Roman"/>
                <w:sz w:val="24"/>
                <w:szCs w:val="24"/>
              </w:rPr>
            </w:pPr>
            <w:r w:rsidRPr="00E96364">
              <w:rPr>
                <w:rFonts w:ascii="Times New Roman" w:hAnsi="Times New Roman" w:cs="Times New Roman"/>
                <w:sz w:val="24"/>
                <w:szCs w:val="24"/>
              </w:rPr>
              <w:t>Karta charakterystyki:</w:t>
            </w:r>
          </w:p>
          <w:p w14:paraId="0195AD78" w14:textId="77777777" w:rsidR="00CA4E98" w:rsidRPr="00E96364" w:rsidRDefault="00CA4E98">
            <w:pPr>
              <w:rPr>
                <w:rFonts w:ascii="Times New Roman" w:hAnsi="Times New Roman" w:cs="Times New Roman"/>
                <w:sz w:val="24"/>
                <w:szCs w:val="24"/>
              </w:rPr>
            </w:pPr>
            <w:r w:rsidRPr="00E96364">
              <w:rPr>
                <w:rFonts w:ascii="Times New Roman" w:hAnsi="Times New Roman" w:cs="Times New Roman"/>
                <w:sz w:val="24"/>
                <w:szCs w:val="24"/>
              </w:rPr>
              <w:t>Certyfikat zgodności:</w:t>
            </w:r>
          </w:p>
          <w:p w14:paraId="662C82AC" w14:textId="77777777" w:rsidR="00CA4E98" w:rsidRPr="00E96364" w:rsidRDefault="00CA4E98">
            <w:pPr>
              <w:rPr>
                <w:rFonts w:ascii="Times New Roman" w:hAnsi="Times New Roman" w:cs="Times New Roman"/>
                <w:sz w:val="24"/>
                <w:szCs w:val="24"/>
              </w:rPr>
            </w:pPr>
            <w:r w:rsidRPr="00E96364">
              <w:rPr>
                <w:rFonts w:ascii="Times New Roman" w:hAnsi="Times New Roman" w:cs="Times New Roman"/>
                <w:sz w:val="24"/>
                <w:szCs w:val="24"/>
              </w:rPr>
              <w:t>Atest Higieniczny:</w:t>
            </w:r>
          </w:p>
          <w:p w14:paraId="549DF586" w14:textId="77777777" w:rsidR="00CA4E98" w:rsidRPr="00E96364" w:rsidRDefault="00CA4E98">
            <w:pPr>
              <w:rPr>
                <w:rFonts w:ascii="Times New Roman" w:hAnsi="Times New Roman" w:cs="Times New Roman"/>
                <w:sz w:val="24"/>
                <w:szCs w:val="24"/>
              </w:rPr>
            </w:pPr>
            <w:r w:rsidRPr="00E96364">
              <w:rPr>
                <w:rFonts w:ascii="Times New Roman" w:hAnsi="Times New Roman" w:cs="Times New Roman"/>
                <w:sz w:val="24"/>
                <w:szCs w:val="24"/>
              </w:rPr>
              <w:t>Instrukcja obsługi:</w:t>
            </w:r>
          </w:p>
          <w:p w14:paraId="4AE0F058" w14:textId="77777777" w:rsidR="00CA4E98" w:rsidRPr="00E96364" w:rsidRDefault="00CA4E98">
            <w:pPr>
              <w:rPr>
                <w:rFonts w:ascii="Times New Roman" w:hAnsi="Times New Roman" w:cs="Times New Roman"/>
                <w:sz w:val="24"/>
                <w:szCs w:val="24"/>
              </w:rPr>
            </w:pPr>
            <w:r w:rsidRPr="00E96364">
              <w:rPr>
                <w:rFonts w:ascii="Times New Roman" w:hAnsi="Times New Roman" w:cs="Times New Roman"/>
                <w:sz w:val="24"/>
                <w:szCs w:val="24"/>
              </w:rPr>
              <w:t>Inne wymagane:</w:t>
            </w:r>
          </w:p>
        </w:tc>
        <w:tc>
          <w:tcPr>
            <w:tcW w:w="5397" w:type="dxa"/>
            <w:gridSpan w:val="3"/>
            <w:tcBorders>
              <w:top w:val="single" w:sz="4" w:space="0" w:color="auto"/>
              <w:left w:val="single" w:sz="4" w:space="0" w:color="auto"/>
              <w:bottom w:val="single" w:sz="4" w:space="0" w:color="auto"/>
              <w:right w:val="single" w:sz="4" w:space="0" w:color="auto"/>
            </w:tcBorders>
            <w:hideMark/>
          </w:tcPr>
          <w:p w14:paraId="32713191" w14:textId="77777777" w:rsidR="00CA4E98" w:rsidRPr="00E96364" w:rsidRDefault="00CA4E98">
            <w:pPr>
              <w:rPr>
                <w:rFonts w:ascii="Times New Roman" w:hAnsi="Times New Roman" w:cs="Times New Roman"/>
                <w:sz w:val="24"/>
                <w:szCs w:val="24"/>
              </w:rPr>
            </w:pPr>
            <w:r w:rsidRPr="00E96364">
              <w:rPr>
                <w:rFonts w:ascii="Times New Roman" w:hAnsi="Times New Roman" w:cs="Times New Roman"/>
                <w:sz w:val="24"/>
                <w:szCs w:val="24"/>
              </w:rPr>
              <w:t>AT -</w:t>
            </w:r>
          </w:p>
          <w:p w14:paraId="3B875A19" w14:textId="77777777" w:rsidR="00CA4E98" w:rsidRPr="00E96364" w:rsidRDefault="00CA4E98">
            <w:pPr>
              <w:rPr>
                <w:rFonts w:ascii="Times New Roman" w:hAnsi="Times New Roman" w:cs="Times New Roman"/>
                <w:sz w:val="24"/>
                <w:szCs w:val="24"/>
              </w:rPr>
            </w:pPr>
            <w:r w:rsidRPr="00E96364">
              <w:rPr>
                <w:rFonts w:ascii="Times New Roman" w:hAnsi="Times New Roman" w:cs="Times New Roman"/>
                <w:sz w:val="24"/>
                <w:szCs w:val="24"/>
              </w:rPr>
              <w:t xml:space="preserve">Deklaracja właściwości </w:t>
            </w:r>
            <w:proofErr w:type="spellStart"/>
            <w:r w:rsidRPr="00E96364">
              <w:rPr>
                <w:rFonts w:ascii="Times New Roman" w:hAnsi="Times New Roman" w:cs="Times New Roman"/>
                <w:sz w:val="24"/>
                <w:szCs w:val="24"/>
              </w:rPr>
              <w:t>użytk</w:t>
            </w:r>
            <w:proofErr w:type="spellEnd"/>
            <w:r w:rsidRPr="00E96364">
              <w:rPr>
                <w:rFonts w:ascii="Times New Roman" w:hAnsi="Times New Roman" w:cs="Times New Roman"/>
                <w:sz w:val="24"/>
                <w:szCs w:val="24"/>
              </w:rPr>
              <w:t>. Nr …………</w:t>
            </w:r>
          </w:p>
          <w:p w14:paraId="5298436D" w14:textId="77777777" w:rsidR="00CA4E98" w:rsidRPr="00E96364" w:rsidRDefault="00CA4E98">
            <w:pPr>
              <w:rPr>
                <w:rFonts w:ascii="Times New Roman" w:hAnsi="Times New Roman" w:cs="Times New Roman"/>
                <w:sz w:val="24"/>
                <w:szCs w:val="24"/>
              </w:rPr>
            </w:pPr>
            <w:r w:rsidRPr="00E96364">
              <w:rPr>
                <w:rFonts w:ascii="Times New Roman" w:hAnsi="Times New Roman" w:cs="Times New Roman"/>
                <w:sz w:val="24"/>
                <w:szCs w:val="24"/>
              </w:rPr>
              <w:t>…………………………………………………………….</w:t>
            </w:r>
          </w:p>
          <w:p w14:paraId="365F9E57" w14:textId="77777777" w:rsidR="00CA4E98" w:rsidRPr="00E96364" w:rsidRDefault="00CA4E98">
            <w:pPr>
              <w:rPr>
                <w:rFonts w:ascii="Times New Roman" w:hAnsi="Times New Roman" w:cs="Times New Roman"/>
                <w:sz w:val="24"/>
                <w:szCs w:val="24"/>
              </w:rPr>
            </w:pPr>
            <w:r w:rsidRPr="00E96364">
              <w:rPr>
                <w:rFonts w:ascii="Times New Roman" w:hAnsi="Times New Roman" w:cs="Times New Roman"/>
                <w:sz w:val="24"/>
                <w:szCs w:val="24"/>
              </w:rPr>
              <w:t>…………………………………………………………….</w:t>
            </w:r>
          </w:p>
          <w:p w14:paraId="0D4A3F1C" w14:textId="77777777" w:rsidR="00CA4E98" w:rsidRPr="00E96364" w:rsidRDefault="00CA4E98">
            <w:pPr>
              <w:rPr>
                <w:rFonts w:ascii="Times New Roman" w:hAnsi="Times New Roman" w:cs="Times New Roman"/>
                <w:sz w:val="24"/>
                <w:szCs w:val="24"/>
              </w:rPr>
            </w:pPr>
            <w:r w:rsidRPr="00E96364">
              <w:rPr>
                <w:rFonts w:ascii="Times New Roman" w:hAnsi="Times New Roman" w:cs="Times New Roman"/>
                <w:sz w:val="24"/>
                <w:szCs w:val="24"/>
              </w:rPr>
              <w:t>……………………………………………………………</w:t>
            </w:r>
          </w:p>
          <w:p w14:paraId="7463BDEE" w14:textId="77777777" w:rsidR="00CA4E98" w:rsidRPr="00E96364" w:rsidRDefault="00CA4E98">
            <w:pPr>
              <w:rPr>
                <w:rFonts w:ascii="Times New Roman" w:hAnsi="Times New Roman" w:cs="Times New Roman"/>
                <w:sz w:val="24"/>
                <w:szCs w:val="24"/>
              </w:rPr>
            </w:pPr>
            <w:r w:rsidRPr="00E96364">
              <w:rPr>
                <w:rFonts w:ascii="Times New Roman" w:hAnsi="Times New Roman" w:cs="Times New Roman"/>
                <w:sz w:val="24"/>
                <w:szCs w:val="24"/>
              </w:rPr>
              <w:t>……………………………………………………………</w:t>
            </w:r>
          </w:p>
          <w:p w14:paraId="317A4C79" w14:textId="77777777" w:rsidR="00CA4E98" w:rsidRPr="00E96364" w:rsidRDefault="00CA4E98">
            <w:pPr>
              <w:rPr>
                <w:rFonts w:ascii="Times New Roman" w:hAnsi="Times New Roman" w:cs="Times New Roman"/>
                <w:sz w:val="24"/>
                <w:szCs w:val="24"/>
              </w:rPr>
            </w:pPr>
            <w:r w:rsidRPr="00E96364">
              <w:rPr>
                <w:rFonts w:ascii="Times New Roman" w:hAnsi="Times New Roman" w:cs="Times New Roman"/>
                <w:sz w:val="24"/>
                <w:szCs w:val="24"/>
              </w:rPr>
              <w:t>…………………………………………………</w:t>
            </w:r>
          </w:p>
        </w:tc>
      </w:tr>
      <w:tr w:rsidR="00CA4E98" w:rsidRPr="00E96364" w14:paraId="7DB40458" w14:textId="77777777" w:rsidTr="00CA4E98">
        <w:tc>
          <w:tcPr>
            <w:tcW w:w="9063" w:type="dxa"/>
            <w:gridSpan w:val="6"/>
            <w:tcBorders>
              <w:top w:val="single" w:sz="4" w:space="0" w:color="auto"/>
              <w:left w:val="single" w:sz="4" w:space="0" w:color="auto"/>
              <w:bottom w:val="single" w:sz="4" w:space="0" w:color="auto"/>
              <w:right w:val="single" w:sz="4" w:space="0" w:color="auto"/>
            </w:tcBorders>
            <w:hideMark/>
          </w:tcPr>
          <w:p w14:paraId="6215E9B7" w14:textId="77777777" w:rsidR="00CA4E98" w:rsidRPr="00E96364" w:rsidRDefault="00CA4E98">
            <w:pPr>
              <w:rPr>
                <w:rFonts w:ascii="Times New Roman" w:hAnsi="Times New Roman" w:cs="Times New Roman"/>
                <w:b/>
                <w:sz w:val="24"/>
                <w:szCs w:val="24"/>
              </w:rPr>
            </w:pPr>
            <w:r w:rsidRPr="00E96364">
              <w:rPr>
                <w:rFonts w:ascii="Times New Roman" w:hAnsi="Times New Roman" w:cs="Times New Roman"/>
                <w:b/>
                <w:sz w:val="24"/>
                <w:szCs w:val="24"/>
              </w:rPr>
              <w:t>Zgodnie z wymaganiami par. ……Umowy wnioskuję o zgodę na wbudowanie w/w materiałów</w:t>
            </w:r>
          </w:p>
        </w:tc>
      </w:tr>
      <w:tr w:rsidR="00CA4E98" w:rsidRPr="00E96364" w14:paraId="0B57F843" w14:textId="77777777" w:rsidTr="00CA4E98">
        <w:trPr>
          <w:trHeight w:val="1202"/>
        </w:trPr>
        <w:tc>
          <w:tcPr>
            <w:tcW w:w="1413" w:type="dxa"/>
            <w:tcBorders>
              <w:top w:val="single" w:sz="4" w:space="0" w:color="auto"/>
              <w:left w:val="single" w:sz="4" w:space="0" w:color="auto"/>
              <w:bottom w:val="single" w:sz="4" w:space="0" w:color="auto"/>
              <w:right w:val="single" w:sz="4" w:space="0" w:color="auto"/>
            </w:tcBorders>
          </w:tcPr>
          <w:p w14:paraId="7E178F43" w14:textId="77777777" w:rsidR="00CA4E98" w:rsidRPr="00E96364" w:rsidRDefault="00CA4E98">
            <w:pPr>
              <w:rPr>
                <w:rFonts w:ascii="Times New Roman" w:hAnsi="Times New Roman" w:cs="Times New Roman"/>
                <w:sz w:val="24"/>
                <w:szCs w:val="24"/>
              </w:rPr>
            </w:pPr>
          </w:p>
          <w:p w14:paraId="68E001BC" w14:textId="77777777" w:rsidR="00CA4E98" w:rsidRPr="00E96364" w:rsidRDefault="00CA4E98">
            <w:pPr>
              <w:rPr>
                <w:rFonts w:ascii="Times New Roman" w:hAnsi="Times New Roman" w:cs="Times New Roman"/>
                <w:b/>
                <w:sz w:val="24"/>
                <w:szCs w:val="24"/>
              </w:rPr>
            </w:pPr>
            <w:r w:rsidRPr="00E96364">
              <w:rPr>
                <w:rFonts w:ascii="Times New Roman" w:hAnsi="Times New Roman" w:cs="Times New Roman"/>
                <w:b/>
                <w:sz w:val="24"/>
                <w:szCs w:val="24"/>
              </w:rPr>
              <w:t>Przedstawiciel Wykonawcy</w:t>
            </w:r>
          </w:p>
          <w:p w14:paraId="74AF87FF" w14:textId="77777777" w:rsidR="00CA4E98" w:rsidRPr="00E96364" w:rsidRDefault="00CA4E98">
            <w:pPr>
              <w:rPr>
                <w:rFonts w:ascii="Times New Roman" w:hAnsi="Times New Roman" w:cs="Times New Roman"/>
                <w:sz w:val="24"/>
                <w:szCs w:val="24"/>
              </w:rPr>
            </w:pPr>
          </w:p>
        </w:tc>
        <w:tc>
          <w:tcPr>
            <w:tcW w:w="2253" w:type="dxa"/>
            <w:gridSpan w:val="2"/>
            <w:tcBorders>
              <w:top w:val="single" w:sz="4" w:space="0" w:color="auto"/>
              <w:left w:val="single" w:sz="4" w:space="0" w:color="auto"/>
              <w:bottom w:val="single" w:sz="4" w:space="0" w:color="auto"/>
              <w:right w:val="single" w:sz="4" w:space="0" w:color="auto"/>
            </w:tcBorders>
          </w:tcPr>
          <w:p w14:paraId="0D0147C3" w14:textId="77777777" w:rsidR="00CA4E98" w:rsidRPr="00E96364" w:rsidRDefault="00CA4E98">
            <w:pPr>
              <w:rPr>
                <w:rFonts w:ascii="Times New Roman" w:hAnsi="Times New Roman" w:cs="Times New Roman"/>
                <w:sz w:val="24"/>
                <w:szCs w:val="24"/>
              </w:rPr>
            </w:pPr>
          </w:p>
          <w:p w14:paraId="052ABCB7" w14:textId="77777777" w:rsidR="00CA4E98" w:rsidRPr="00E96364" w:rsidRDefault="00CA4E98">
            <w:pPr>
              <w:rPr>
                <w:rFonts w:ascii="Times New Roman" w:hAnsi="Times New Roman" w:cs="Times New Roman"/>
                <w:sz w:val="24"/>
                <w:szCs w:val="24"/>
              </w:rPr>
            </w:pPr>
          </w:p>
        </w:tc>
        <w:tc>
          <w:tcPr>
            <w:tcW w:w="2509" w:type="dxa"/>
            <w:gridSpan w:val="2"/>
            <w:tcBorders>
              <w:top w:val="single" w:sz="4" w:space="0" w:color="auto"/>
              <w:left w:val="single" w:sz="4" w:space="0" w:color="auto"/>
              <w:bottom w:val="single" w:sz="4" w:space="0" w:color="auto"/>
              <w:right w:val="single" w:sz="4" w:space="0" w:color="auto"/>
            </w:tcBorders>
            <w:hideMark/>
          </w:tcPr>
          <w:p w14:paraId="539666C9" w14:textId="77777777" w:rsidR="00CA4E98" w:rsidRPr="00E96364" w:rsidRDefault="00CA4E98">
            <w:pPr>
              <w:rPr>
                <w:rFonts w:ascii="Times New Roman" w:hAnsi="Times New Roman" w:cs="Times New Roman"/>
                <w:sz w:val="24"/>
                <w:szCs w:val="24"/>
              </w:rPr>
            </w:pPr>
            <w:r w:rsidRPr="00E96364">
              <w:rPr>
                <w:rFonts w:ascii="Times New Roman" w:hAnsi="Times New Roman" w:cs="Times New Roman"/>
                <w:sz w:val="24"/>
                <w:szCs w:val="24"/>
              </w:rPr>
              <w:t>Podpis:</w:t>
            </w:r>
          </w:p>
        </w:tc>
        <w:tc>
          <w:tcPr>
            <w:tcW w:w="2888" w:type="dxa"/>
            <w:tcBorders>
              <w:top w:val="single" w:sz="4" w:space="0" w:color="auto"/>
              <w:left w:val="single" w:sz="4" w:space="0" w:color="auto"/>
              <w:bottom w:val="single" w:sz="4" w:space="0" w:color="auto"/>
              <w:right w:val="single" w:sz="4" w:space="0" w:color="auto"/>
            </w:tcBorders>
          </w:tcPr>
          <w:p w14:paraId="4BF21099" w14:textId="77777777" w:rsidR="00CA4E98" w:rsidRPr="00E96364" w:rsidRDefault="00CA4E98">
            <w:pPr>
              <w:rPr>
                <w:rFonts w:ascii="Times New Roman" w:hAnsi="Times New Roman" w:cs="Times New Roman"/>
                <w:sz w:val="24"/>
                <w:szCs w:val="24"/>
              </w:rPr>
            </w:pPr>
            <w:r w:rsidRPr="00E96364">
              <w:rPr>
                <w:rFonts w:ascii="Times New Roman" w:hAnsi="Times New Roman" w:cs="Times New Roman"/>
                <w:sz w:val="24"/>
                <w:szCs w:val="24"/>
              </w:rPr>
              <w:t>Data:</w:t>
            </w:r>
          </w:p>
          <w:p w14:paraId="2073A6C9" w14:textId="77777777" w:rsidR="00CA4E98" w:rsidRPr="00E96364" w:rsidRDefault="00CA4E98">
            <w:pPr>
              <w:rPr>
                <w:rFonts w:ascii="Times New Roman" w:hAnsi="Times New Roman" w:cs="Times New Roman"/>
                <w:sz w:val="24"/>
                <w:szCs w:val="24"/>
              </w:rPr>
            </w:pPr>
          </w:p>
          <w:p w14:paraId="0FD22166" w14:textId="77777777" w:rsidR="00CA4E98" w:rsidRPr="00E96364" w:rsidRDefault="00CA4E98">
            <w:pPr>
              <w:rPr>
                <w:rFonts w:ascii="Times New Roman" w:hAnsi="Times New Roman" w:cs="Times New Roman"/>
                <w:sz w:val="24"/>
                <w:szCs w:val="24"/>
              </w:rPr>
            </w:pPr>
          </w:p>
        </w:tc>
      </w:tr>
      <w:tr w:rsidR="00CA4E98" w:rsidRPr="00E96364" w14:paraId="397B5827" w14:textId="77777777" w:rsidTr="00CA4E98">
        <w:tc>
          <w:tcPr>
            <w:tcW w:w="1413" w:type="dxa"/>
            <w:tcBorders>
              <w:top w:val="single" w:sz="4" w:space="0" w:color="auto"/>
              <w:left w:val="single" w:sz="4" w:space="0" w:color="auto"/>
              <w:bottom w:val="single" w:sz="4" w:space="0" w:color="auto"/>
              <w:right w:val="single" w:sz="4" w:space="0" w:color="auto"/>
            </w:tcBorders>
          </w:tcPr>
          <w:p w14:paraId="48DBCA47" w14:textId="77777777" w:rsidR="00CA4E98" w:rsidRPr="00E96364" w:rsidRDefault="00CA4E98">
            <w:pPr>
              <w:jc w:val="center"/>
              <w:rPr>
                <w:rFonts w:ascii="Times New Roman" w:hAnsi="Times New Roman" w:cs="Times New Roman"/>
                <w:sz w:val="24"/>
                <w:szCs w:val="24"/>
              </w:rPr>
            </w:pPr>
          </w:p>
          <w:p w14:paraId="32EBD884" w14:textId="77777777" w:rsidR="00CA4E98" w:rsidRPr="00E96364" w:rsidRDefault="00CA4E98">
            <w:pPr>
              <w:jc w:val="center"/>
              <w:rPr>
                <w:rFonts w:ascii="Times New Roman" w:hAnsi="Times New Roman" w:cs="Times New Roman"/>
                <w:sz w:val="24"/>
                <w:szCs w:val="24"/>
              </w:rPr>
            </w:pPr>
            <w:r w:rsidRPr="00E96364">
              <w:rPr>
                <w:rFonts w:ascii="Times New Roman" w:hAnsi="Times New Roman" w:cs="Times New Roman"/>
                <w:sz w:val="24"/>
                <w:szCs w:val="24"/>
              </w:rPr>
              <w:t>Status wniosku</w:t>
            </w:r>
          </w:p>
        </w:tc>
        <w:tc>
          <w:tcPr>
            <w:tcW w:w="2253" w:type="dxa"/>
            <w:gridSpan w:val="2"/>
            <w:tcBorders>
              <w:top w:val="single" w:sz="4" w:space="0" w:color="auto"/>
              <w:left w:val="single" w:sz="4" w:space="0" w:color="auto"/>
              <w:bottom w:val="single" w:sz="4" w:space="0" w:color="auto"/>
              <w:right w:val="single" w:sz="4" w:space="0" w:color="auto"/>
            </w:tcBorders>
            <w:hideMark/>
          </w:tcPr>
          <w:p w14:paraId="1CDE07D0" w14:textId="3092283E" w:rsidR="00CA4E98" w:rsidRPr="00E96364" w:rsidRDefault="00CA4E98">
            <w:pPr>
              <w:jc w:val="center"/>
              <w:rPr>
                <w:rFonts w:ascii="Times New Roman" w:hAnsi="Times New Roman" w:cs="Times New Roman"/>
                <w:sz w:val="24"/>
                <w:szCs w:val="24"/>
              </w:rPr>
            </w:pPr>
            <w:r w:rsidRPr="003B543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01588C2" wp14:editId="23D4AA33">
                      <wp:simplePos x="0" y="0"/>
                      <wp:positionH relativeFrom="column">
                        <wp:posOffset>437515</wp:posOffset>
                      </wp:positionH>
                      <wp:positionV relativeFrom="paragraph">
                        <wp:posOffset>290830</wp:posOffset>
                      </wp:positionV>
                      <wp:extent cx="257175" cy="276225"/>
                      <wp:effectExtent l="0" t="0" r="28575" b="28575"/>
                      <wp:wrapNone/>
                      <wp:docPr id="1"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76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E7C888" id="Prostokąt 2" o:spid="_x0000_s1026" style="position:absolute;margin-left:34.45pt;margin-top:22.9pt;width:20.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" fillcolor="#5b9bd5" strokecolor="#41719c" strokeweight="1pt">
                      <v:path arrowok="t"/>
                    </v:rect>
                  </w:pict>
                </mc:Fallback>
              </mc:AlternateContent>
            </w:r>
            <w:r w:rsidRPr="00E96364">
              <w:rPr>
                <w:rFonts w:ascii="Times New Roman" w:hAnsi="Times New Roman" w:cs="Times New Roman"/>
                <w:sz w:val="24"/>
                <w:szCs w:val="24"/>
              </w:rPr>
              <w:t>Zatwierdzono:</w:t>
            </w:r>
          </w:p>
        </w:tc>
        <w:tc>
          <w:tcPr>
            <w:tcW w:w="2509" w:type="dxa"/>
            <w:gridSpan w:val="2"/>
            <w:tcBorders>
              <w:top w:val="single" w:sz="4" w:space="0" w:color="auto"/>
              <w:left w:val="single" w:sz="4" w:space="0" w:color="auto"/>
              <w:bottom w:val="single" w:sz="4" w:space="0" w:color="auto"/>
              <w:right w:val="single" w:sz="4" w:space="0" w:color="auto"/>
            </w:tcBorders>
          </w:tcPr>
          <w:p w14:paraId="0CDE7176" w14:textId="77777777" w:rsidR="00CA4E98" w:rsidRPr="00E96364" w:rsidRDefault="00CA4E98">
            <w:pPr>
              <w:jc w:val="center"/>
              <w:rPr>
                <w:rFonts w:ascii="Times New Roman" w:hAnsi="Times New Roman" w:cs="Times New Roman"/>
                <w:sz w:val="24"/>
                <w:szCs w:val="24"/>
              </w:rPr>
            </w:pPr>
            <w:r w:rsidRPr="00E96364">
              <w:rPr>
                <w:rFonts w:ascii="Times New Roman" w:hAnsi="Times New Roman" w:cs="Times New Roman"/>
                <w:sz w:val="24"/>
                <w:szCs w:val="24"/>
              </w:rPr>
              <w:t>Zatwierdzono z uwagami:</w:t>
            </w:r>
          </w:p>
          <w:p w14:paraId="4CB36680" w14:textId="4A3FA046" w:rsidR="00CA4E98" w:rsidRPr="00E96364" w:rsidRDefault="00CA4E98">
            <w:pPr>
              <w:jc w:val="center"/>
              <w:rPr>
                <w:rFonts w:ascii="Times New Roman" w:hAnsi="Times New Roman" w:cs="Times New Roman"/>
                <w:sz w:val="24"/>
                <w:szCs w:val="24"/>
              </w:rPr>
            </w:pPr>
            <w:r w:rsidRPr="003B5431">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52C5870" wp14:editId="3B0F0500">
                      <wp:simplePos x="0" y="0"/>
                      <wp:positionH relativeFrom="column">
                        <wp:posOffset>530225</wp:posOffset>
                      </wp:positionH>
                      <wp:positionV relativeFrom="paragraph">
                        <wp:posOffset>41275</wp:posOffset>
                      </wp:positionV>
                      <wp:extent cx="257175" cy="276225"/>
                      <wp:effectExtent l="0" t="0" r="28575" b="2857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76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827FA6" id="Prostokąt 2" o:spid="_x0000_s1026" style="position:absolute;margin-left:41.75pt;margin-top:3.25pt;width:20.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" fillcolor="#5b9bd5" strokecolor="#41719c" strokeweight="1pt">
                      <v:path arrowok="t"/>
                    </v:rect>
                  </w:pict>
                </mc:Fallback>
              </mc:AlternateContent>
            </w:r>
          </w:p>
          <w:p w14:paraId="197023E7" w14:textId="77777777" w:rsidR="00CA4E98" w:rsidRPr="00E96364" w:rsidRDefault="00CA4E98">
            <w:pPr>
              <w:jc w:val="center"/>
              <w:rPr>
                <w:rFonts w:ascii="Times New Roman" w:hAnsi="Times New Roman" w:cs="Times New Roman"/>
                <w:sz w:val="24"/>
                <w:szCs w:val="24"/>
              </w:rPr>
            </w:pPr>
          </w:p>
          <w:p w14:paraId="7E1E21DE" w14:textId="77777777" w:rsidR="00CA4E98" w:rsidRPr="00E96364" w:rsidRDefault="00CA4E98">
            <w:pPr>
              <w:jc w:val="center"/>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14:paraId="65063064" w14:textId="47688AB7" w:rsidR="00CA4E98" w:rsidRPr="00E96364" w:rsidRDefault="00CA4E98">
            <w:pPr>
              <w:jc w:val="center"/>
              <w:rPr>
                <w:rFonts w:ascii="Times New Roman" w:hAnsi="Times New Roman" w:cs="Times New Roman"/>
                <w:sz w:val="24"/>
                <w:szCs w:val="24"/>
              </w:rPr>
            </w:pPr>
            <w:r w:rsidRPr="003B5431">
              <w:rPr>
                <w:rFonts w:ascii="Times New Roman"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14:anchorId="514991FC" wp14:editId="06034B33">
                      <wp:simplePos x="0" y="0"/>
                      <wp:positionH relativeFrom="column">
                        <wp:posOffset>381000</wp:posOffset>
                      </wp:positionH>
                      <wp:positionV relativeFrom="paragraph">
                        <wp:posOffset>309245</wp:posOffset>
                      </wp:positionV>
                      <wp:extent cx="257175" cy="276225"/>
                      <wp:effectExtent l="0" t="0" r="28575" b="28575"/>
                      <wp:wrapNone/>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76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430CDF" id="Prostokąt 1" o:spid="_x0000_s1026" style="position:absolute;margin-left:30pt;margin-top:24.35pt;width:20.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" fillcolor="#5b9bd5" strokecolor="#41719c" strokeweight="1pt">
                      <v:path arrowok="t"/>
                    </v:rect>
                  </w:pict>
                </mc:Fallback>
              </mc:AlternateContent>
            </w:r>
            <w:r w:rsidRPr="00E96364">
              <w:rPr>
                <w:rFonts w:ascii="Times New Roman" w:hAnsi="Times New Roman" w:cs="Times New Roman"/>
                <w:sz w:val="24"/>
                <w:szCs w:val="24"/>
              </w:rPr>
              <w:t>Nie zatwierdzono:</w:t>
            </w:r>
          </w:p>
        </w:tc>
      </w:tr>
      <w:tr w:rsidR="00CA4E98" w:rsidRPr="00E96364" w14:paraId="0DAAF785" w14:textId="77777777" w:rsidTr="00CA4E98">
        <w:tc>
          <w:tcPr>
            <w:tcW w:w="9063" w:type="dxa"/>
            <w:gridSpan w:val="6"/>
            <w:tcBorders>
              <w:top w:val="single" w:sz="4" w:space="0" w:color="auto"/>
              <w:left w:val="single" w:sz="4" w:space="0" w:color="auto"/>
              <w:bottom w:val="single" w:sz="4" w:space="0" w:color="auto"/>
              <w:right w:val="single" w:sz="4" w:space="0" w:color="auto"/>
            </w:tcBorders>
          </w:tcPr>
          <w:p w14:paraId="4BF19241" w14:textId="77777777" w:rsidR="00CA4E98" w:rsidRPr="00E96364" w:rsidRDefault="00CA4E98">
            <w:pPr>
              <w:rPr>
                <w:rFonts w:ascii="Times New Roman" w:hAnsi="Times New Roman" w:cs="Times New Roman"/>
                <w:b/>
                <w:sz w:val="24"/>
                <w:szCs w:val="24"/>
              </w:rPr>
            </w:pPr>
            <w:r w:rsidRPr="00E96364">
              <w:rPr>
                <w:rFonts w:ascii="Times New Roman" w:hAnsi="Times New Roman" w:cs="Times New Roman"/>
                <w:b/>
                <w:sz w:val="24"/>
                <w:szCs w:val="24"/>
              </w:rPr>
              <w:t>Opinia Inspektora Nadzoru:</w:t>
            </w:r>
          </w:p>
          <w:p w14:paraId="0D84A966" w14:textId="77777777" w:rsidR="00CA4E98" w:rsidRPr="00E96364" w:rsidRDefault="00CA4E98">
            <w:pPr>
              <w:rPr>
                <w:rFonts w:ascii="Times New Roman" w:hAnsi="Times New Roman" w:cs="Times New Roman"/>
                <w:sz w:val="24"/>
                <w:szCs w:val="24"/>
              </w:rPr>
            </w:pPr>
          </w:p>
          <w:p w14:paraId="3563631B" w14:textId="77777777" w:rsidR="00CA4E98" w:rsidRPr="00E96364" w:rsidRDefault="00CA4E98">
            <w:pPr>
              <w:rPr>
                <w:rFonts w:ascii="Times New Roman" w:hAnsi="Times New Roman" w:cs="Times New Roman"/>
                <w:sz w:val="24"/>
                <w:szCs w:val="24"/>
              </w:rPr>
            </w:pPr>
          </w:p>
          <w:p w14:paraId="40DDCD5D" w14:textId="77777777" w:rsidR="00CA4E98" w:rsidRPr="00E96364" w:rsidRDefault="00CA4E98">
            <w:pPr>
              <w:rPr>
                <w:rFonts w:ascii="Times New Roman" w:hAnsi="Times New Roman" w:cs="Times New Roman"/>
                <w:sz w:val="24"/>
                <w:szCs w:val="24"/>
              </w:rPr>
            </w:pPr>
          </w:p>
          <w:p w14:paraId="181C385D" w14:textId="77777777" w:rsidR="00CA4E98" w:rsidRPr="00E96364" w:rsidRDefault="00CA4E98">
            <w:pPr>
              <w:rPr>
                <w:rFonts w:ascii="Times New Roman" w:hAnsi="Times New Roman" w:cs="Times New Roman"/>
                <w:sz w:val="24"/>
                <w:szCs w:val="24"/>
              </w:rPr>
            </w:pPr>
          </w:p>
        </w:tc>
      </w:tr>
      <w:tr w:rsidR="00CA4E98" w:rsidRPr="00E96364" w14:paraId="2A031E9A" w14:textId="77777777" w:rsidTr="00CA4E98">
        <w:tc>
          <w:tcPr>
            <w:tcW w:w="3237" w:type="dxa"/>
            <w:gridSpan w:val="2"/>
            <w:tcBorders>
              <w:top w:val="single" w:sz="4" w:space="0" w:color="auto"/>
              <w:left w:val="single" w:sz="4" w:space="0" w:color="auto"/>
              <w:bottom w:val="single" w:sz="4" w:space="0" w:color="auto"/>
              <w:right w:val="single" w:sz="4" w:space="0" w:color="auto"/>
            </w:tcBorders>
            <w:vAlign w:val="center"/>
          </w:tcPr>
          <w:p w14:paraId="72E6517A" w14:textId="77777777" w:rsidR="00CA4E98" w:rsidRPr="00E96364" w:rsidRDefault="00CA4E98">
            <w:pPr>
              <w:rPr>
                <w:rFonts w:ascii="Times New Roman" w:hAnsi="Times New Roman" w:cs="Times New Roman"/>
                <w:b/>
                <w:sz w:val="24"/>
                <w:szCs w:val="24"/>
              </w:rPr>
            </w:pPr>
            <w:r w:rsidRPr="00E96364">
              <w:rPr>
                <w:rFonts w:ascii="Times New Roman" w:hAnsi="Times New Roman" w:cs="Times New Roman"/>
                <w:b/>
                <w:sz w:val="24"/>
                <w:szCs w:val="24"/>
              </w:rPr>
              <w:t>Inspektor nadzoru:</w:t>
            </w:r>
          </w:p>
          <w:p w14:paraId="08D09CF3" w14:textId="77777777" w:rsidR="00CA4E98" w:rsidRPr="00E96364" w:rsidRDefault="00CA4E98">
            <w:pPr>
              <w:rPr>
                <w:rFonts w:ascii="Times New Roman" w:hAnsi="Times New Roman" w:cs="Times New Roman"/>
                <w:sz w:val="24"/>
                <w:szCs w:val="24"/>
              </w:rPr>
            </w:pPr>
          </w:p>
        </w:tc>
        <w:tc>
          <w:tcPr>
            <w:tcW w:w="2428" w:type="dxa"/>
            <w:gridSpan w:val="2"/>
            <w:vMerge w:val="restart"/>
            <w:tcBorders>
              <w:top w:val="single" w:sz="4" w:space="0" w:color="auto"/>
              <w:left w:val="single" w:sz="4" w:space="0" w:color="auto"/>
              <w:bottom w:val="single" w:sz="4" w:space="0" w:color="auto"/>
              <w:right w:val="single" w:sz="4" w:space="0" w:color="auto"/>
            </w:tcBorders>
            <w:hideMark/>
          </w:tcPr>
          <w:p w14:paraId="4621D1D8" w14:textId="77777777" w:rsidR="00CA4E98" w:rsidRPr="00E96364" w:rsidRDefault="00CA4E98">
            <w:pPr>
              <w:rPr>
                <w:rFonts w:ascii="Times New Roman" w:hAnsi="Times New Roman" w:cs="Times New Roman"/>
                <w:sz w:val="24"/>
                <w:szCs w:val="24"/>
              </w:rPr>
            </w:pPr>
            <w:r w:rsidRPr="00E96364">
              <w:rPr>
                <w:rFonts w:ascii="Times New Roman" w:hAnsi="Times New Roman" w:cs="Times New Roman"/>
                <w:sz w:val="24"/>
                <w:szCs w:val="24"/>
              </w:rPr>
              <w:t>Data:</w:t>
            </w:r>
          </w:p>
        </w:tc>
        <w:tc>
          <w:tcPr>
            <w:tcW w:w="3398" w:type="dxa"/>
            <w:gridSpan w:val="2"/>
            <w:vMerge w:val="restart"/>
            <w:tcBorders>
              <w:top w:val="single" w:sz="4" w:space="0" w:color="auto"/>
              <w:left w:val="single" w:sz="4" w:space="0" w:color="auto"/>
              <w:bottom w:val="single" w:sz="4" w:space="0" w:color="auto"/>
              <w:right w:val="single" w:sz="4" w:space="0" w:color="auto"/>
            </w:tcBorders>
            <w:hideMark/>
          </w:tcPr>
          <w:p w14:paraId="1A7C34D2" w14:textId="77777777" w:rsidR="00CA4E98" w:rsidRPr="00E96364" w:rsidRDefault="00CA4E98">
            <w:pPr>
              <w:rPr>
                <w:rFonts w:ascii="Times New Roman" w:hAnsi="Times New Roman" w:cs="Times New Roman"/>
                <w:sz w:val="24"/>
                <w:szCs w:val="24"/>
              </w:rPr>
            </w:pPr>
            <w:r w:rsidRPr="00E96364">
              <w:rPr>
                <w:rFonts w:ascii="Times New Roman" w:hAnsi="Times New Roman" w:cs="Times New Roman"/>
                <w:sz w:val="24"/>
                <w:szCs w:val="24"/>
              </w:rPr>
              <w:t>Podpis:</w:t>
            </w:r>
          </w:p>
        </w:tc>
      </w:tr>
      <w:tr w:rsidR="00CA4E98" w:rsidRPr="00E96364" w14:paraId="7C1AFCAC" w14:textId="77777777" w:rsidTr="00CA4E98">
        <w:tc>
          <w:tcPr>
            <w:tcW w:w="3237" w:type="dxa"/>
            <w:gridSpan w:val="2"/>
            <w:tcBorders>
              <w:top w:val="single" w:sz="4" w:space="0" w:color="auto"/>
              <w:left w:val="single" w:sz="4" w:space="0" w:color="auto"/>
              <w:bottom w:val="single" w:sz="4" w:space="0" w:color="auto"/>
              <w:right w:val="single" w:sz="4" w:space="0" w:color="auto"/>
            </w:tcBorders>
          </w:tcPr>
          <w:p w14:paraId="54B9CA44" w14:textId="77777777" w:rsidR="00CA4E98" w:rsidRPr="00E96364" w:rsidRDefault="00CA4E98">
            <w:pPr>
              <w:rPr>
                <w:rFonts w:ascii="Times New Roman" w:hAnsi="Times New Roman" w:cs="Times New Roman"/>
                <w:b/>
                <w:sz w:val="24"/>
                <w:szCs w:val="24"/>
              </w:rPr>
            </w:pPr>
          </w:p>
          <w:p w14:paraId="7691881D" w14:textId="77777777" w:rsidR="00CA4E98" w:rsidRPr="00E96364" w:rsidRDefault="00CA4E98">
            <w:pPr>
              <w:jc w:val="center"/>
              <w:rPr>
                <w:rFonts w:ascii="Times New Roman" w:hAnsi="Times New Roman" w:cs="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81FB293" w14:textId="77777777" w:rsidR="00CA4E98" w:rsidRPr="00E96364" w:rsidRDefault="00CA4E98">
            <w:pPr>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3129CEE" w14:textId="77777777" w:rsidR="00CA4E98" w:rsidRPr="00E96364" w:rsidRDefault="00CA4E98">
            <w:pPr>
              <w:rPr>
                <w:rFonts w:ascii="Times New Roman" w:hAnsi="Times New Roman" w:cs="Times New Roman"/>
                <w:sz w:val="24"/>
                <w:szCs w:val="24"/>
              </w:rPr>
            </w:pPr>
          </w:p>
        </w:tc>
      </w:tr>
      <w:tr w:rsidR="00CA4E98" w:rsidRPr="00E96364" w14:paraId="32A30FC2" w14:textId="77777777" w:rsidTr="00CA4E98">
        <w:tc>
          <w:tcPr>
            <w:tcW w:w="9063" w:type="dxa"/>
            <w:gridSpan w:val="6"/>
            <w:tcBorders>
              <w:top w:val="single" w:sz="4" w:space="0" w:color="auto"/>
              <w:left w:val="single" w:sz="4" w:space="0" w:color="auto"/>
              <w:bottom w:val="single" w:sz="4" w:space="0" w:color="auto"/>
              <w:right w:val="single" w:sz="4" w:space="0" w:color="auto"/>
            </w:tcBorders>
          </w:tcPr>
          <w:p w14:paraId="325C44C1" w14:textId="77777777" w:rsidR="00CA4E98" w:rsidRPr="00E96364" w:rsidRDefault="00CA4E98">
            <w:pPr>
              <w:rPr>
                <w:rFonts w:ascii="Times New Roman" w:hAnsi="Times New Roman" w:cs="Times New Roman"/>
                <w:sz w:val="24"/>
                <w:szCs w:val="24"/>
              </w:rPr>
            </w:pPr>
          </w:p>
          <w:p w14:paraId="18C66AAB" w14:textId="77777777" w:rsidR="00CA4E98" w:rsidRPr="00E96364" w:rsidRDefault="00CA4E98">
            <w:pPr>
              <w:rPr>
                <w:rFonts w:ascii="Times New Roman" w:hAnsi="Times New Roman" w:cs="Times New Roman"/>
                <w:sz w:val="24"/>
                <w:szCs w:val="24"/>
              </w:rPr>
            </w:pPr>
          </w:p>
          <w:p w14:paraId="0EF6F1B3" w14:textId="77777777" w:rsidR="00CA4E98" w:rsidRPr="00E96364" w:rsidRDefault="00CA4E98">
            <w:pPr>
              <w:rPr>
                <w:rFonts w:ascii="Times New Roman" w:hAnsi="Times New Roman" w:cs="Times New Roman"/>
                <w:sz w:val="24"/>
                <w:szCs w:val="24"/>
              </w:rPr>
            </w:pPr>
          </w:p>
        </w:tc>
      </w:tr>
      <w:tr w:rsidR="00CA4E98" w:rsidRPr="00E96364" w14:paraId="05C36BA1" w14:textId="77777777" w:rsidTr="00CA4E98">
        <w:tc>
          <w:tcPr>
            <w:tcW w:w="9063" w:type="dxa"/>
            <w:gridSpan w:val="6"/>
            <w:tcBorders>
              <w:top w:val="single" w:sz="4" w:space="0" w:color="auto"/>
              <w:left w:val="single" w:sz="4" w:space="0" w:color="auto"/>
              <w:bottom w:val="single" w:sz="4" w:space="0" w:color="auto"/>
              <w:right w:val="single" w:sz="4" w:space="0" w:color="auto"/>
            </w:tcBorders>
            <w:hideMark/>
          </w:tcPr>
          <w:p w14:paraId="34A05401" w14:textId="77777777" w:rsidR="00CA4E98" w:rsidRPr="00E96364" w:rsidRDefault="00CA4E98">
            <w:pPr>
              <w:rPr>
                <w:rFonts w:ascii="Times New Roman" w:hAnsi="Times New Roman" w:cs="Times New Roman"/>
                <w:sz w:val="24"/>
                <w:szCs w:val="24"/>
              </w:rPr>
            </w:pPr>
            <w:r w:rsidRPr="00E96364">
              <w:rPr>
                <w:rFonts w:ascii="Times New Roman" w:hAnsi="Times New Roman" w:cs="Times New Roman"/>
                <w:sz w:val="24"/>
                <w:szCs w:val="24"/>
              </w:rPr>
              <w:t>Poniższe pola Wypełnia Zamawiający i Użytkownik obiektu dla materiałów i urządzeń wyspecyfikowanych w umowie.</w:t>
            </w:r>
          </w:p>
        </w:tc>
      </w:tr>
      <w:tr w:rsidR="00CA4E98" w:rsidRPr="00E96364" w14:paraId="14C5CFD6" w14:textId="77777777" w:rsidTr="00CA4E98">
        <w:tc>
          <w:tcPr>
            <w:tcW w:w="3237" w:type="dxa"/>
            <w:gridSpan w:val="2"/>
            <w:tcBorders>
              <w:top w:val="single" w:sz="4" w:space="0" w:color="auto"/>
              <w:left w:val="single" w:sz="4" w:space="0" w:color="auto"/>
              <w:bottom w:val="single" w:sz="4" w:space="0" w:color="auto"/>
              <w:right w:val="single" w:sz="4" w:space="0" w:color="auto"/>
            </w:tcBorders>
            <w:vAlign w:val="center"/>
          </w:tcPr>
          <w:p w14:paraId="3504BAFB" w14:textId="77777777" w:rsidR="00CA4E98" w:rsidRPr="00E96364" w:rsidRDefault="00CA4E98">
            <w:pPr>
              <w:rPr>
                <w:rFonts w:ascii="Times New Roman" w:hAnsi="Times New Roman" w:cs="Times New Roman"/>
                <w:b/>
                <w:sz w:val="24"/>
                <w:szCs w:val="24"/>
              </w:rPr>
            </w:pPr>
            <w:r w:rsidRPr="00E96364">
              <w:rPr>
                <w:rFonts w:ascii="Times New Roman" w:hAnsi="Times New Roman" w:cs="Times New Roman"/>
                <w:b/>
                <w:sz w:val="24"/>
                <w:szCs w:val="24"/>
              </w:rPr>
              <w:t>Zamawiający:</w:t>
            </w:r>
          </w:p>
          <w:p w14:paraId="11861191" w14:textId="77777777" w:rsidR="00CA4E98" w:rsidRPr="00E96364" w:rsidRDefault="00CA4E98">
            <w:pPr>
              <w:rPr>
                <w:rFonts w:ascii="Times New Roman" w:hAnsi="Times New Roman" w:cs="Times New Roman"/>
                <w:sz w:val="24"/>
                <w:szCs w:val="24"/>
              </w:rPr>
            </w:pPr>
          </w:p>
        </w:tc>
        <w:tc>
          <w:tcPr>
            <w:tcW w:w="2428" w:type="dxa"/>
            <w:gridSpan w:val="2"/>
            <w:vMerge w:val="restart"/>
            <w:tcBorders>
              <w:top w:val="single" w:sz="4" w:space="0" w:color="auto"/>
              <w:left w:val="single" w:sz="4" w:space="0" w:color="auto"/>
              <w:bottom w:val="single" w:sz="4" w:space="0" w:color="auto"/>
              <w:right w:val="single" w:sz="4" w:space="0" w:color="auto"/>
            </w:tcBorders>
            <w:hideMark/>
          </w:tcPr>
          <w:p w14:paraId="5F5CAE1B" w14:textId="77777777" w:rsidR="00CA4E98" w:rsidRPr="00E96364" w:rsidRDefault="00CA4E98">
            <w:pPr>
              <w:rPr>
                <w:rFonts w:ascii="Times New Roman" w:hAnsi="Times New Roman" w:cs="Times New Roman"/>
                <w:sz w:val="24"/>
                <w:szCs w:val="24"/>
              </w:rPr>
            </w:pPr>
            <w:r w:rsidRPr="00E96364">
              <w:rPr>
                <w:rFonts w:ascii="Times New Roman" w:hAnsi="Times New Roman" w:cs="Times New Roman"/>
                <w:sz w:val="24"/>
                <w:szCs w:val="24"/>
              </w:rPr>
              <w:t>Data:</w:t>
            </w:r>
          </w:p>
        </w:tc>
        <w:tc>
          <w:tcPr>
            <w:tcW w:w="3398" w:type="dxa"/>
            <w:gridSpan w:val="2"/>
            <w:vMerge w:val="restart"/>
            <w:tcBorders>
              <w:top w:val="single" w:sz="4" w:space="0" w:color="auto"/>
              <w:left w:val="single" w:sz="4" w:space="0" w:color="auto"/>
              <w:bottom w:val="single" w:sz="4" w:space="0" w:color="auto"/>
              <w:right w:val="single" w:sz="4" w:space="0" w:color="auto"/>
            </w:tcBorders>
            <w:hideMark/>
          </w:tcPr>
          <w:p w14:paraId="01903820" w14:textId="77777777" w:rsidR="00CA4E98" w:rsidRPr="00E96364" w:rsidRDefault="00CA4E98">
            <w:pPr>
              <w:rPr>
                <w:rFonts w:ascii="Times New Roman" w:hAnsi="Times New Roman" w:cs="Times New Roman"/>
                <w:sz w:val="24"/>
                <w:szCs w:val="24"/>
              </w:rPr>
            </w:pPr>
            <w:r w:rsidRPr="00E96364">
              <w:rPr>
                <w:rFonts w:ascii="Times New Roman" w:hAnsi="Times New Roman" w:cs="Times New Roman"/>
                <w:sz w:val="24"/>
                <w:szCs w:val="24"/>
              </w:rPr>
              <w:t>Podpis:</w:t>
            </w:r>
          </w:p>
        </w:tc>
      </w:tr>
      <w:tr w:rsidR="00CA4E98" w:rsidRPr="00E96364" w14:paraId="7BAB5D35" w14:textId="77777777" w:rsidTr="00CA4E98">
        <w:tc>
          <w:tcPr>
            <w:tcW w:w="3237" w:type="dxa"/>
            <w:gridSpan w:val="2"/>
            <w:tcBorders>
              <w:top w:val="single" w:sz="4" w:space="0" w:color="auto"/>
              <w:left w:val="single" w:sz="4" w:space="0" w:color="auto"/>
              <w:bottom w:val="single" w:sz="4" w:space="0" w:color="auto"/>
              <w:right w:val="single" w:sz="4" w:space="0" w:color="auto"/>
            </w:tcBorders>
          </w:tcPr>
          <w:p w14:paraId="03C2FEAB" w14:textId="77777777" w:rsidR="00CA4E98" w:rsidRPr="00E96364" w:rsidRDefault="00CA4E98">
            <w:pPr>
              <w:rPr>
                <w:rFonts w:ascii="Times New Roman" w:hAnsi="Times New Roman" w:cs="Times New Roman"/>
                <w:b/>
                <w:sz w:val="24"/>
                <w:szCs w:val="24"/>
              </w:rPr>
            </w:pPr>
          </w:p>
          <w:p w14:paraId="6AB08E65" w14:textId="77777777" w:rsidR="00CA4E98" w:rsidRPr="00E96364" w:rsidRDefault="00CA4E98">
            <w:pPr>
              <w:jc w:val="center"/>
              <w:rPr>
                <w:rFonts w:ascii="Times New Roman" w:hAnsi="Times New Roman" w:cs="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539797" w14:textId="77777777" w:rsidR="00CA4E98" w:rsidRPr="00E96364" w:rsidRDefault="00CA4E98">
            <w:pPr>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BEB4463" w14:textId="77777777" w:rsidR="00CA4E98" w:rsidRPr="00E96364" w:rsidRDefault="00CA4E98">
            <w:pPr>
              <w:rPr>
                <w:rFonts w:ascii="Times New Roman" w:hAnsi="Times New Roman" w:cs="Times New Roman"/>
                <w:sz w:val="24"/>
                <w:szCs w:val="24"/>
              </w:rPr>
            </w:pPr>
          </w:p>
        </w:tc>
      </w:tr>
      <w:tr w:rsidR="00CA4E98" w:rsidRPr="00E96364" w14:paraId="6E0EAD64" w14:textId="77777777" w:rsidTr="00CA4E98">
        <w:tc>
          <w:tcPr>
            <w:tcW w:w="9063" w:type="dxa"/>
            <w:gridSpan w:val="6"/>
            <w:tcBorders>
              <w:top w:val="single" w:sz="4" w:space="0" w:color="auto"/>
              <w:left w:val="single" w:sz="4" w:space="0" w:color="auto"/>
              <w:bottom w:val="single" w:sz="4" w:space="0" w:color="auto"/>
              <w:right w:val="single" w:sz="4" w:space="0" w:color="auto"/>
            </w:tcBorders>
          </w:tcPr>
          <w:p w14:paraId="7823B2E3" w14:textId="77777777" w:rsidR="00CA4E98" w:rsidRPr="00E96364" w:rsidRDefault="00CA4E98">
            <w:pPr>
              <w:rPr>
                <w:rFonts w:ascii="Times New Roman" w:hAnsi="Times New Roman" w:cs="Times New Roman"/>
                <w:sz w:val="24"/>
                <w:szCs w:val="24"/>
              </w:rPr>
            </w:pPr>
          </w:p>
          <w:p w14:paraId="0C929964" w14:textId="77777777" w:rsidR="00CA4E98" w:rsidRPr="00E96364" w:rsidRDefault="00CA4E98">
            <w:pPr>
              <w:rPr>
                <w:rFonts w:ascii="Times New Roman" w:hAnsi="Times New Roman" w:cs="Times New Roman"/>
                <w:sz w:val="24"/>
                <w:szCs w:val="24"/>
              </w:rPr>
            </w:pPr>
          </w:p>
          <w:p w14:paraId="6F134C98" w14:textId="77777777" w:rsidR="00CA4E98" w:rsidRPr="00E96364" w:rsidRDefault="00CA4E98">
            <w:pPr>
              <w:rPr>
                <w:rFonts w:ascii="Times New Roman" w:hAnsi="Times New Roman" w:cs="Times New Roman"/>
                <w:sz w:val="24"/>
                <w:szCs w:val="24"/>
              </w:rPr>
            </w:pPr>
          </w:p>
          <w:p w14:paraId="526E570F" w14:textId="77777777" w:rsidR="00CA4E98" w:rsidRPr="00E96364" w:rsidRDefault="00CA4E98">
            <w:pPr>
              <w:rPr>
                <w:rFonts w:ascii="Times New Roman" w:hAnsi="Times New Roman" w:cs="Times New Roman"/>
                <w:sz w:val="24"/>
                <w:szCs w:val="24"/>
              </w:rPr>
            </w:pPr>
          </w:p>
        </w:tc>
      </w:tr>
      <w:tr w:rsidR="00CA4E98" w:rsidRPr="00E96364" w14:paraId="63898A44" w14:textId="77777777" w:rsidTr="00CA4E98">
        <w:tc>
          <w:tcPr>
            <w:tcW w:w="3237" w:type="dxa"/>
            <w:gridSpan w:val="2"/>
            <w:tcBorders>
              <w:top w:val="single" w:sz="4" w:space="0" w:color="auto"/>
              <w:left w:val="single" w:sz="4" w:space="0" w:color="auto"/>
              <w:bottom w:val="single" w:sz="4" w:space="0" w:color="auto"/>
              <w:right w:val="single" w:sz="4" w:space="0" w:color="auto"/>
            </w:tcBorders>
            <w:vAlign w:val="center"/>
          </w:tcPr>
          <w:p w14:paraId="441ED874" w14:textId="77777777" w:rsidR="00CA4E98" w:rsidRPr="00E96364" w:rsidRDefault="00CA4E98">
            <w:pPr>
              <w:rPr>
                <w:rFonts w:ascii="Times New Roman" w:hAnsi="Times New Roman" w:cs="Times New Roman"/>
                <w:b/>
                <w:sz w:val="24"/>
                <w:szCs w:val="24"/>
              </w:rPr>
            </w:pPr>
            <w:r w:rsidRPr="00E96364">
              <w:rPr>
                <w:rFonts w:ascii="Times New Roman" w:hAnsi="Times New Roman" w:cs="Times New Roman"/>
                <w:b/>
                <w:sz w:val="24"/>
                <w:szCs w:val="24"/>
              </w:rPr>
              <w:t>Użytkownik obiektu:</w:t>
            </w:r>
          </w:p>
          <w:p w14:paraId="6E62AF2F" w14:textId="77777777" w:rsidR="00CA4E98" w:rsidRPr="00E96364" w:rsidRDefault="00CA4E98">
            <w:pPr>
              <w:rPr>
                <w:rFonts w:ascii="Times New Roman" w:hAnsi="Times New Roman" w:cs="Times New Roman"/>
                <w:sz w:val="24"/>
                <w:szCs w:val="24"/>
              </w:rPr>
            </w:pPr>
          </w:p>
        </w:tc>
        <w:tc>
          <w:tcPr>
            <w:tcW w:w="2428" w:type="dxa"/>
            <w:gridSpan w:val="2"/>
            <w:vMerge w:val="restart"/>
            <w:tcBorders>
              <w:top w:val="single" w:sz="4" w:space="0" w:color="auto"/>
              <w:left w:val="single" w:sz="4" w:space="0" w:color="auto"/>
              <w:bottom w:val="single" w:sz="4" w:space="0" w:color="auto"/>
              <w:right w:val="single" w:sz="4" w:space="0" w:color="auto"/>
            </w:tcBorders>
            <w:hideMark/>
          </w:tcPr>
          <w:p w14:paraId="5AE77E22" w14:textId="77777777" w:rsidR="00CA4E98" w:rsidRPr="00E96364" w:rsidRDefault="00CA4E98">
            <w:pPr>
              <w:rPr>
                <w:rFonts w:ascii="Times New Roman" w:hAnsi="Times New Roman" w:cs="Times New Roman"/>
                <w:sz w:val="24"/>
                <w:szCs w:val="24"/>
              </w:rPr>
            </w:pPr>
            <w:r w:rsidRPr="00E96364">
              <w:rPr>
                <w:rFonts w:ascii="Times New Roman" w:hAnsi="Times New Roman" w:cs="Times New Roman"/>
                <w:sz w:val="24"/>
                <w:szCs w:val="24"/>
              </w:rPr>
              <w:t>Data:</w:t>
            </w:r>
          </w:p>
        </w:tc>
        <w:tc>
          <w:tcPr>
            <w:tcW w:w="3398" w:type="dxa"/>
            <w:gridSpan w:val="2"/>
            <w:vMerge w:val="restart"/>
            <w:tcBorders>
              <w:top w:val="single" w:sz="4" w:space="0" w:color="auto"/>
              <w:left w:val="single" w:sz="4" w:space="0" w:color="auto"/>
              <w:bottom w:val="single" w:sz="4" w:space="0" w:color="auto"/>
              <w:right w:val="single" w:sz="4" w:space="0" w:color="auto"/>
            </w:tcBorders>
            <w:hideMark/>
          </w:tcPr>
          <w:p w14:paraId="7DDEB318" w14:textId="77777777" w:rsidR="00CA4E98" w:rsidRPr="00E96364" w:rsidRDefault="00CA4E98">
            <w:pPr>
              <w:rPr>
                <w:rFonts w:ascii="Times New Roman" w:hAnsi="Times New Roman" w:cs="Times New Roman"/>
                <w:sz w:val="24"/>
                <w:szCs w:val="24"/>
              </w:rPr>
            </w:pPr>
            <w:r w:rsidRPr="00E96364">
              <w:rPr>
                <w:rFonts w:ascii="Times New Roman" w:hAnsi="Times New Roman" w:cs="Times New Roman"/>
                <w:sz w:val="24"/>
                <w:szCs w:val="24"/>
              </w:rPr>
              <w:t>Podpis:</w:t>
            </w:r>
          </w:p>
        </w:tc>
      </w:tr>
      <w:tr w:rsidR="00CA4E98" w:rsidRPr="00E96364" w14:paraId="056E7945" w14:textId="77777777" w:rsidTr="00CA4E98">
        <w:tc>
          <w:tcPr>
            <w:tcW w:w="3237" w:type="dxa"/>
            <w:gridSpan w:val="2"/>
            <w:tcBorders>
              <w:top w:val="single" w:sz="4" w:space="0" w:color="auto"/>
              <w:left w:val="single" w:sz="4" w:space="0" w:color="auto"/>
              <w:bottom w:val="single" w:sz="4" w:space="0" w:color="auto"/>
              <w:right w:val="single" w:sz="4" w:space="0" w:color="auto"/>
            </w:tcBorders>
          </w:tcPr>
          <w:p w14:paraId="2E8A37EF" w14:textId="77777777" w:rsidR="00CA4E98" w:rsidRPr="00E96364" w:rsidRDefault="00CA4E98">
            <w:pPr>
              <w:rPr>
                <w:rFonts w:ascii="Times New Roman" w:hAnsi="Times New Roman" w:cs="Times New Roman"/>
                <w:b/>
                <w:sz w:val="24"/>
                <w:szCs w:val="24"/>
              </w:rPr>
            </w:pPr>
          </w:p>
          <w:p w14:paraId="07908E84" w14:textId="77777777" w:rsidR="00CA4E98" w:rsidRPr="00E96364" w:rsidRDefault="00CA4E98">
            <w:pPr>
              <w:jc w:val="center"/>
              <w:rPr>
                <w:rFonts w:ascii="Times New Roman" w:hAnsi="Times New Roman" w:cs="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FB80464" w14:textId="77777777" w:rsidR="00CA4E98" w:rsidRPr="00E96364" w:rsidRDefault="00CA4E98">
            <w:pPr>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8D5122" w14:textId="77777777" w:rsidR="00CA4E98" w:rsidRPr="00E96364" w:rsidRDefault="00CA4E98">
            <w:pPr>
              <w:rPr>
                <w:rFonts w:ascii="Times New Roman" w:hAnsi="Times New Roman" w:cs="Times New Roman"/>
                <w:sz w:val="24"/>
                <w:szCs w:val="24"/>
              </w:rPr>
            </w:pPr>
          </w:p>
        </w:tc>
      </w:tr>
      <w:tr w:rsidR="00CA4E98" w:rsidRPr="00E96364" w14:paraId="700C4E91" w14:textId="77777777" w:rsidTr="00CA4E98">
        <w:tc>
          <w:tcPr>
            <w:tcW w:w="9063" w:type="dxa"/>
            <w:gridSpan w:val="6"/>
            <w:tcBorders>
              <w:top w:val="single" w:sz="4" w:space="0" w:color="auto"/>
              <w:left w:val="single" w:sz="4" w:space="0" w:color="auto"/>
              <w:bottom w:val="single" w:sz="4" w:space="0" w:color="auto"/>
              <w:right w:val="single" w:sz="4" w:space="0" w:color="auto"/>
            </w:tcBorders>
          </w:tcPr>
          <w:p w14:paraId="7A2EFF77" w14:textId="77777777" w:rsidR="00CA4E98" w:rsidRPr="00E96364" w:rsidRDefault="00CA4E98">
            <w:pPr>
              <w:rPr>
                <w:rFonts w:ascii="Times New Roman" w:hAnsi="Times New Roman" w:cs="Times New Roman"/>
                <w:sz w:val="24"/>
                <w:szCs w:val="24"/>
              </w:rPr>
            </w:pPr>
          </w:p>
          <w:p w14:paraId="780B694B" w14:textId="77777777" w:rsidR="00CA4E98" w:rsidRPr="00E96364" w:rsidRDefault="00CA4E98">
            <w:pPr>
              <w:rPr>
                <w:rFonts w:ascii="Times New Roman" w:hAnsi="Times New Roman" w:cs="Times New Roman"/>
                <w:sz w:val="24"/>
                <w:szCs w:val="24"/>
              </w:rPr>
            </w:pPr>
          </w:p>
          <w:p w14:paraId="68D36631" w14:textId="77777777" w:rsidR="00CA4E98" w:rsidRPr="00E96364" w:rsidRDefault="00CA4E98">
            <w:pPr>
              <w:rPr>
                <w:rFonts w:ascii="Times New Roman" w:hAnsi="Times New Roman" w:cs="Times New Roman"/>
                <w:sz w:val="24"/>
                <w:szCs w:val="24"/>
              </w:rPr>
            </w:pPr>
          </w:p>
          <w:p w14:paraId="11046110" w14:textId="77777777" w:rsidR="00CA4E98" w:rsidRPr="00E96364" w:rsidRDefault="00CA4E98">
            <w:pPr>
              <w:rPr>
                <w:rFonts w:ascii="Times New Roman" w:hAnsi="Times New Roman" w:cs="Times New Roman"/>
                <w:sz w:val="24"/>
                <w:szCs w:val="24"/>
              </w:rPr>
            </w:pPr>
          </w:p>
        </w:tc>
      </w:tr>
    </w:tbl>
    <w:p w14:paraId="232F13E1" w14:textId="77777777" w:rsidR="00CA4E98" w:rsidRPr="00E96364" w:rsidRDefault="00CA4E98" w:rsidP="00CA4E98">
      <w:pPr>
        <w:ind w:left="40"/>
        <w:jc w:val="right"/>
        <w:rPr>
          <w:rFonts w:ascii="Times New Roman" w:hAnsi="Times New Roman" w:cs="Times New Roman"/>
          <w:sz w:val="24"/>
          <w:szCs w:val="24"/>
        </w:rPr>
      </w:pPr>
    </w:p>
    <w:sectPr w:rsidR="00CA4E98" w:rsidRPr="00E9636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7EDBF" w14:textId="77777777" w:rsidR="00583B76" w:rsidRDefault="00583B76" w:rsidP="00CA4E98">
      <w:pPr>
        <w:spacing w:line="240" w:lineRule="auto"/>
      </w:pPr>
      <w:r>
        <w:separator/>
      </w:r>
    </w:p>
  </w:endnote>
  <w:endnote w:type="continuationSeparator" w:id="0">
    <w:p w14:paraId="6C2323F6" w14:textId="77777777" w:rsidR="00583B76" w:rsidRDefault="00583B76" w:rsidP="00CA4E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Univers-PL">
    <w:altName w:val="Dotum"/>
    <w:charset w:val="81"/>
    <w:family w:val="swiss"/>
    <w:pitch w:val="default"/>
  </w:font>
  <w:font w:name="Courier New">
    <w:panose1 w:val="02070309020205020404"/>
    <w:charset w:val="EE"/>
    <w:family w:val="modern"/>
    <w:pitch w:val="fixed"/>
    <w:sig w:usb0="E0002EFF" w:usb1="C0007843" w:usb2="00000009" w:usb3="00000000" w:csb0="000001FF" w:csb1="00000000"/>
  </w:font>
  <w:font w:name="Arial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152894"/>
      <w:docPartObj>
        <w:docPartGallery w:val="Page Numbers (Bottom of Page)"/>
        <w:docPartUnique/>
      </w:docPartObj>
    </w:sdtPr>
    <w:sdtEndPr>
      <w:rPr>
        <w:rFonts w:ascii="Times New Roman" w:hAnsi="Times New Roman" w:cs="Times New Roman"/>
      </w:rPr>
    </w:sdtEndPr>
    <w:sdtContent>
      <w:p w14:paraId="5FCD458E" w14:textId="4731364F" w:rsidR="00CA4E98" w:rsidRPr="006D0D77" w:rsidRDefault="00CA4E98">
        <w:pPr>
          <w:pStyle w:val="Stopka"/>
          <w:jc w:val="right"/>
          <w:rPr>
            <w:rFonts w:ascii="Times New Roman" w:hAnsi="Times New Roman" w:cs="Times New Roman"/>
          </w:rPr>
        </w:pPr>
        <w:r w:rsidRPr="006D0D77">
          <w:rPr>
            <w:rFonts w:ascii="Times New Roman" w:hAnsi="Times New Roman" w:cs="Times New Roman"/>
          </w:rPr>
          <w:fldChar w:fldCharType="begin"/>
        </w:r>
        <w:r w:rsidRPr="006D0D77">
          <w:rPr>
            <w:rFonts w:ascii="Times New Roman" w:hAnsi="Times New Roman" w:cs="Times New Roman"/>
          </w:rPr>
          <w:instrText>PAGE   \* MERGEFORMAT</w:instrText>
        </w:r>
        <w:r w:rsidRPr="006D0D77">
          <w:rPr>
            <w:rFonts w:ascii="Times New Roman" w:hAnsi="Times New Roman" w:cs="Times New Roman"/>
          </w:rPr>
          <w:fldChar w:fldCharType="separate"/>
        </w:r>
        <w:r w:rsidRPr="006D0D77">
          <w:rPr>
            <w:rFonts w:ascii="Times New Roman" w:hAnsi="Times New Roman" w:cs="Times New Roman"/>
          </w:rPr>
          <w:t>2</w:t>
        </w:r>
        <w:r w:rsidRPr="006D0D77">
          <w:rPr>
            <w:rFonts w:ascii="Times New Roman" w:hAnsi="Times New Roman" w:cs="Times New Roman"/>
          </w:rPr>
          <w:fldChar w:fldCharType="end"/>
        </w:r>
      </w:p>
    </w:sdtContent>
  </w:sdt>
  <w:p w14:paraId="6A795D25" w14:textId="77777777" w:rsidR="00CA4E98" w:rsidRDefault="00CA4E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3BAFC" w14:textId="77777777" w:rsidR="00583B76" w:rsidRDefault="00583B76" w:rsidP="00CA4E98">
      <w:pPr>
        <w:spacing w:line="240" w:lineRule="auto"/>
      </w:pPr>
      <w:r>
        <w:separator/>
      </w:r>
    </w:p>
  </w:footnote>
  <w:footnote w:type="continuationSeparator" w:id="0">
    <w:p w14:paraId="30160FC7" w14:textId="77777777" w:rsidR="00583B76" w:rsidRDefault="00583B76" w:rsidP="00CA4E9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7"/>
    <w:multiLevelType w:val="multilevel"/>
    <w:tmpl w:val="0C5EC674"/>
    <w:name w:val="WW8Num23"/>
    <w:lvl w:ilvl="0">
      <w:start w:val="1"/>
      <w:numFmt w:val="decimal"/>
      <w:lvlText w:val="%1."/>
      <w:lvlJc w:val="left"/>
      <w:pPr>
        <w:tabs>
          <w:tab w:val="num" w:pos="644"/>
        </w:tabs>
        <w:ind w:left="644" w:hanging="360"/>
      </w:pPr>
      <w:rPr>
        <w:i w:val="0"/>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1" w15:restartNumberingAfterBreak="0">
    <w:nsid w:val="013044C9"/>
    <w:multiLevelType w:val="multilevel"/>
    <w:tmpl w:val="37D67FD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58F0100"/>
    <w:multiLevelType w:val="hybridMultilevel"/>
    <w:tmpl w:val="84FE8E5A"/>
    <w:lvl w:ilvl="0" w:tplc="93D6EB1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5CB5A79"/>
    <w:multiLevelType w:val="hybridMultilevel"/>
    <w:tmpl w:val="A914EE7A"/>
    <w:lvl w:ilvl="0" w:tplc="9DEE3A38">
      <w:start w:val="2"/>
      <w:numFmt w:val="decimal"/>
      <w:suff w:val="spac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824DBE"/>
    <w:multiLevelType w:val="hybridMultilevel"/>
    <w:tmpl w:val="92F07E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78734D"/>
    <w:multiLevelType w:val="hybridMultilevel"/>
    <w:tmpl w:val="8EF25BE8"/>
    <w:lvl w:ilvl="0" w:tplc="1AE0636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BA44F5E"/>
    <w:multiLevelType w:val="hybridMultilevel"/>
    <w:tmpl w:val="D472D7A0"/>
    <w:lvl w:ilvl="0" w:tplc="A63A98F8">
      <w:start w:val="1"/>
      <w:numFmt w:val="decimal"/>
      <w:lvlText w:val="%1/"/>
      <w:lvlJc w:val="left"/>
      <w:pPr>
        <w:ind w:left="851" w:hanging="360"/>
      </w:pPr>
    </w:lvl>
    <w:lvl w:ilvl="1" w:tplc="04150019">
      <w:start w:val="1"/>
      <w:numFmt w:val="lowerLetter"/>
      <w:lvlText w:val="%2."/>
      <w:lvlJc w:val="left"/>
      <w:pPr>
        <w:ind w:left="1571" w:hanging="360"/>
      </w:pPr>
    </w:lvl>
    <w:lvl w:ilvl="2" w:tplc="0415001B">
      <w:start w:val="1"/>
      <w:numFmt w:val="lowerRoman"/>
      <w:lvlText w:val="%3."/>
      <w:lvlJc w:val="right"/>
      <w:pPr>
        <w:ind w:left="2291" w:hanging="180"/>
      </w:pPr>
    </w:lvl>
    <w:lvl w:ilvl="3" w:tplc="0415000F">
      <w:start w:val="1"/>
      <w:numFmt w:val="decimal"/>
      <w:lvlText w:val="%4."/>
      <w:lvlJc w:val="left"/>
      <w:pPr>
        <w:ind w:left="3011" w:hanging="360"/>
      </w:pPr>
    </w:lvl>
    <w:lvl w:ilvl="4" w:tplc="04150019">
      <w:start w:val="1"/>
      <w:numFmt w:val="lowerLetter"/>
      <w:lvlText w:val="%5."/>
      <w:lvlJc w:val="left"/>
      <w:pPr>
        <w:ind w:left="3731" w:hanging="360"/>
      </w:pPr>
    </w:lvl>
    <w:lvl w:ilvl="5" w:tplc="0415001B">
      <w:start w:val="1"/>
      <w:numFmt w:val="lowerRoman"/>
      <w:lvlText w:val="%6."/>
      <w:lvlJc w:val="right"/>
      <w:pPr>
        <w:ind w:left="4451" w:hanging="180"/>
      </w:pPr>
    </w:lvl>
    <w:lvl w:ilvl="6" w:tplc="0415000F">
      <w:start w:val="1"/>
      <w:numFmt w:val="decimal"/>
      <w:lvlText w:val="%7."/>
      <w:lvlJc w:val="left"/>
      <w:pPr>
        <w:ind w:left="5171" w:hanging="360"/>
      </w:pPr>
    </w:lvl>
    <w:lvl w:ilvl="7" w:tplc="04150019">
      <w:start w:val="1"/>
      <w:numFmt w:val="lowerLetter"/>
      <w:lvlText w:val="%8."/>
      <w:lvlJc w:val="left"/>
      <w:pPr>
        <w:ind w:left="5891" w:hanging="360"/>
      </w:pPr>
    </w:lvl>
    <w:lvl w:ilvl="8" w:tplc="0415001B">
      <w:start w:val="1"/>
      <w:numFmt w:val="lowerRoman"/>
      <w:lvlText w:val="%9."/>
      <w:lvlJc w:val="right"/>
      <w:pPr>
        <w:ind w:left="6611" w:hanging="180"/>
      </w:pPr>
    </w:lvl>
  </w:abstractNum>
  <w:abstractNum w:abstractNumId="7" w15:restartNumberingAfterBreak="0">
    <w:nsid w:val="1A0C67A4"/>
    <w:multiLevelType w:val="hybridMultilevel"/>
    <w:tmpl w:val="CF1C03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A863B0B"/>
    <w:multiLevelType w:val="hybridMultilevel"/>
    <w:tmpl w:val="9D6833EC"/>
    <w:lvl w:ilvl="0" w:tplc="634860BE">
      <w:start w:val="9"/>
      <w:numFmt w:val="decimal"/>
      <w:lvlText w:val="%1."/>
      <w:lvlJc w:val="left"/>
      <w:pPr>
        <w:ind w:left="644" w:hanging="360"/>
      </w:pPr>
      <w:rPr>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1A957839"/>
    <w:multiLevelType w:val="hybridMultilevel"/>
    <w:tmpl w:val="153CEB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65539F5"/>
    <w:multiLevelType w:val="multilevel"/>
    <w:tmpl w:val="0000001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291C5764"/>
    <w:multiLevelType w:val="hybridMultilevel"/>
    <w:tmpl w:val="DC2E8016"/>
    <w:lvl w:ilvl="0" w:tplc="F62EDBB6">
      <w:start w:val="1"/>
      <w:numFmt w:val="bullet"/>
      <w:lvlText w:val="-"/>
      <w:lvlJc w:val="left"/>
      <w:pPr>
        <w:ind w:left="720" w:hanging="360"/>
      </w:pPr>
      <w:rPr>
        <w:rFonts w:ascii="Times New Roman" w:hAnsi="Times New Roman" w:cs="Times New Roman"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97A5B00"/>
    <w:multiLevelType w:val="hybridMultilevel"/>
    <w:tmpl w:val="FD30CFC4"/>
    <w:lvl w:ilvl="0" w:tplc="9EE064F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BFD3E76"/>
    <w:multiLevelType w:val="multilevel"/>
    <w:tmpl w:val="EDCC2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0D1C70"/>
    <w:multiLevelType w:val="multilevel"/>
    <w:tmpl w:val="6192BDD6"/>
    <w:lvl w:ilvl="0">
      <w:start w:val="1"/>
      <w:numFmt w:val="decimal"/>
      <w:lvlText w:val="%1."/>
      <w:lvlJc w:val="left"/>
      <w:pPr>
        <w:tabs>
          <w:tab w:val="num" w:pos="720"/>
        </w:tabs>
        <w:ind w:left="720" w:hanging="360"/>
      </w:pPr>
      <w:rPr>
        <w:rFonts w:ascii="Times New Roman" w:hAnsi="Times New Roman" w:cs="Times New Roman" w:hint="default"/>
        <w:b w:val="0"/>
        <w:i w:val="0"/>
        <w:caps w:val="0"/>
        <w:strike w:val="0"/>
        <w:dstrike w:val="0"/>
        <w:vanish w:val="0"/>
        <w:webHidden w:val="0"/>
        <w:sz w:val="24"/>
        <w:u w:val="none"/>
        <w:effect w:val="none"/>
        <w:vertAlign w:val="baseline"/>
        <w:specVanish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18C0A27"/>
    <w:multiLevelType w:val="multilevel"/>
    <w:tmpl w:val="00000021"/>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3546C17"/>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7B42F40"/>
    <w:multiLevelType w:val="multilevel"/>
    <w:tmpl w:val="0000002E"/>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8FA053F"/>
    <w:multiLevelType w:val="hybridMultilevel"/>
    <w:tmpl w:val="D8F4B2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925020F"/>
    <w:multiLevelType w:val="hybridMultilevel"/>
    <w:tmpl w:val="3802F964"/>
    <w:lvl w:ilvl="0" w:tplc="0415000F">
      <w:start w:val="1"/>
      <w:numFmt w:val="decimal"/>
      <w:lvlText w:val="%1."/>
      <w:lvlJc w:val="left"/>
      <w:pPr>
        <w:ind w:left="720" w:hanging="360"/>
      </w:pPr>
    </w:lvl>
    <w:lvl w:ilvl="1" w:tplc="A63A98F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9D9735A"/>
    <w:multiLevelType w:val="multilevel"/>
    <w:tmpl w:val="EF485308"/>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DFA56C0"/>
    <w:multiLevelType w:val="hybridMultilevel"/>
    <w:tmpl w:val="E4F418CC"/>
    <w:lvl w:ilvl="0" w:tplc="9DC29F5E">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1D55C81"/>
    <w:multiLevelType w:val="hybridMultilevel"/>
    <w:tmpl w:val="78D4D32A"/>
    <w:lvl w:ilvl="0" w:tplc="04150017">
      <w:start w:val="1"/>
      <w:numFmt w:val="lowerLetter"/>
      <w:lvlText w:val="%1)"/>
      <w:lvlJc w:val="left"/>
      <w:pPr>
        <w:ind w:left="720" w:hanging="360"/>
      </w:pPr>
      <w:rPr>
        <w:b w:val="0"/>
        <w:i w:val="0"/>
        <w:caps w:val="0"/>
        <w:strike w:val="0"/>
        <w:dstrike w:val="0"/>
        <w:vanish w:val="0"/>
        <w:webHidden w:val="0"/>
        <w:sz w:val="24"/>
        <w:u w:val="none"/>
        <w:effect w:val="none"/>
        <w:vertAlign w:val="baseline"/>
        <w:specVanish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AA30F5A"/>
    <w:multiLevelType w:val="multilevel"/>
    <w:tmpl w:val="63205CDC"/>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lowerLetter"/>
      <w:lvlText w:val="%3)"/>
      <w:lvlJc w:val="left"/>
      <w:pPr>
        <w:tabs>
          <w:tab w:val="num" w:pos="927"/>
        </w:tabs>
        <w:ind w:left="927" w:hanging="360"/>
      </w:pPr>
      <w:rPr>
        <w:rFonts w:ascii="Times New Roman" w:eastAsia="Times New Roman" w:hAnsi="Times New Roman" w:cs="Times New Roman"/>
        <w:sz w:val="24"/>
        <w:szCs w:val="24"/>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4" w15:restartNumberingAfterBreak="0">
    <w:nsid w:val="4DE74A28"/>
    <w:multiLevelType w:val="multilevel"/>
    <w:tmpl w:val="B7269B6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EC47084"/>
    <w:multiLevelType w:val="multilevel"/>
    <w:tmpl w:val="86A4C9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39D04DA"/>
    <w:multiLevelType w:val="multilevel"/>
    <w:tmpl w:val="0000002B"/>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5892E57"/>
    <w:multiLevelType w:val="hybridMultilevel"/>
    <w:tmpl w:val="A04AAECA"/>
    <w:lvl w:ilvl="0" w:tplc="10060D1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A8D11FD"/>
    <w:multiLevelType w:val="multilevel"/>
    <w:tmpl w:val="D7849AC6"/>
    <w:lvl w:ilvl="0">
      <w:start w:val="1"/>
      <w:numFmt w:val="lowerLetter"/>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EFC3FF4"/>
    <w:multiLevelType w:val="hybridMultilevel"/>
    <w:tmpl w:val="BCC2E2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1640F7C"/>
    <w:multiLevelType w:val="hybridMultilevel"/>
    <w:tmpl w:val="69FA3D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1BD696F"/>
    <w:multiLevelType w:val="hybridMultilevel"/>
    <w:tmpl w:val="68B20A10"/>
    <w:lvl w:ilvl="0" w:tplc="7352AE1C">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3225AC8"/>
    <w:multiLevelType w:val="hybridMultilevel"/>
    <w:tmpl w:val="0E308E56"/>
    <w:lvl w:ilvl="0" w:tplc="B9B26528">
      <w:start w:val="7"/>
      <w:numFmt w:val="decimal"/>
      <w:lvlText w:val="%1."/>
      <w:lvlJc w:val="left"/>
      <w:pPr>
        <w:ind w:left="98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1F260F"/>
    <w:multiLevelType w:val="hybridMultilevel"/>
    <w:tmpl w:val="6B3A0BD6"/>
    <w:lvl w:ilvl="0" w:tplc="FE4AFBD0">
      <w:start w:val="23"/>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5A82DE9"/>
    <w:multiLevelType w:val="multilevel"/>
    <w:tmpl w:val="00000035"/>
    <w:lvl w:ilvl="0">
      <w:start w:val="1"/>
      <w:numFmt w:val="decimal"/>
      <w:lvlText w:val="%1."/>
      <w:lvlJc w:val="left"/>
      <w:pPr>
        <w:tabs>
          <w:tab w:val="num" w:pos="411"/>
        </w:tabs>
        <w:ind w:left="411" w:hanging="360"/>
      </w:pPr>
    </w:lvl>
    <w:lvl w:ilvl="1">
      <w:start w:val="1"/>
      <w:numFmt w:val="decimal"/>
      <w:lvlText w:val="%2."/>
      <w:lvlJc w:val="left"/>
      <w:pPr>
        <w:tabs>
          <w:tab w:val="num" w:pos="644"/>
        </w:tabs>
        <w:ind w:left="644"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FA4312F"/>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2880B2C"/>
    <w:multiLevelType w:val="hybridMultilevel"/>
    <w:tmpl w:val="6E006FF2"/>
    <w:lvl w:ilvl="0" w:tplc="A63A98F8">
      <w:start w:val="1"/>
      <w:numFmt w:val="decimal"/>
      <w:lvlText w:val="%1/"/>
      <w:lvlJc w:val="left"/>
      <w:pPr>
        <w:ind w:left="985" w:hanging="360"/>
      </w:pPr>
      <w:rPr>
        <w:b w:val="0"/>
        <w:i w:val="0"/>
        <w:strike w:val="0"/>
        <w:dstrike w:val="0"/>
        <w:u w:val="none"/>
        <w:effect w:val="none"/>
      </w:rPr>
    </w:lvl>
    <w:lvl w:ilvl="1" w:tplc="04150019">
      <w:start w:val="1"/>
      <w:numFmt w:val="lowerLetter"/>
      <w:lvlText w:val="%2."/>
      <w:lvlJc w:val="left"/>
      <w:pPr>
        <w:ind w:left="1705" w:hanging="360"/>
      </w:pPr>
    </w:lvl>
    <w:lvl w:ilvl="2" w:tplc="0415001B">
      <w:start w:val="1"/>
      <w:numFmt w:val="lowerRoman"/>
      <w:lvlText w:val="%3."/>
      <w:lvlJc w:val="right"/>
      <w:pPr>
        <w:ind w:left="2425" w:hanging="180"/>
      </w:pPr>
    </w:lvl>
    <w:lvl w:ilvl="3" w:tplc="0415000F">
      <w:start w:val="1"/>
      <w:numFmt w:val="decimal"/>
      <w:lvlText w:val="%4."/>
      <w:lvlJc w:val="left"/>
      <w:pPr>
        <w:ind w:left="3145" w:hanging="360"/>
      </w:pPr>
    </w:lvl>
    <w:lvl w:ilvl="4" w:tplc="04150019">
      <w:start w:val="1"/>
      <w:numFmt w:val="lowerLetter"/>
      <w:lvlText w:val="%5."/>
      <w:lvlJc w:val="left"/>
      <w:pPr>
        <w:ind w:left="3865" w:hanging="360"/>
      </w:pPr>
    </w:lvl>
    <w:lvl w:ilvl="5" w:tplc="0415001B">
      <w:start w:val="1"/>
      <w:numFmt w:val="lowerRoman"/>
      <w:lvlText w:val="%6."/>
      <w:lvlJc w:val="right"/>
      <w:pPr>
        <w:ind w:left="4585" w:hanging="180"/>
      </w:pPr>
    </w:lvl>
    <w:lvl w:ilvl="6" w:tplc="0415000F">
      <w:start w:val="1"/>
      <w:numFmt w:val="decimal"/>
      <w:lvlText w:val="%7."/>
      <w:lvlJc w:val="left"/>
      <w:pPr>
        <w:ind w:left="5305" w:hanging="360"/>
      </w:pPr>
    </w:lvl>
    <w:lvl w:ilvl="7" w:tplc="04150019">
      <w:start w:val="1"/>
      <w:numFmt w:val="lowerLetter"/>
      <w:lvlText w:val="%8."/>
      <w:lvlJc w:val="left"/>
      <w:pPr>
        <w:ind w:left="6025" w:hanging="360"/>
      </w:pPr>
    </w:lvl>
    <w:lvl w:ilvl="8" w:tplc="0415001B">
      <w:start w:val="1"/>
      <w:numFmt w:val="lowerRoman"/>
      <w:lvlText w:val="%9."/>
      <w:lvlJc w:val="right"/>
      <w:pPr>
        <w:ind w:left="6745" w:hanging="180"/>
      </w:pPr>
    </w:lvl>
  </w:abstractNum>
  <w:abstractNum w:abstractNumId="37" w15:restartNumberingAfterBreak="0">
    <w:nsid w:val="782F7D51"/>
    <w:multiLevelType w:val="multilevel"/>
    <w:tmpl w:val="0FCA3F40"/>
    <w:lvl w:ilvl="0">
      <w:start w:val="2"/>
      <w:numFmt w:val="decimal"/>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20261275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67057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28614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85640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2493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6733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52352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93926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2394879">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589693">
    <w:abstractNumId w:val="23"/>
    <w:lvlOverride w:ilvl="0"/>
    <w:lvlOverride w:ilvl="1"/>
    <w:lvlOverride w:ilvl="2">
      <w:startOverride w:val="1"/>
    </w:lvlOverride>
    <w:lvlOverride w:ilvl="3"/>
    <w:lvlOverride w:ilvl="4"/>
    <w:lvlOverride w:ilvl="5"/>
    <w:lvlOverride w:ilvl="6"/>
    <w:lvlOverride w:ilvl="7"/>
    <w:lvlOverride w:ilvl="8"/>
  </w:num>
  <w:num w:numId="11" w16cid:durableId="977230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53734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14375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67976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70426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73994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35406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18132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45498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75295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41013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48835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09171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66397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852507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45664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6960481">
    <w:abstractNumId w:val="8"/>
  </w:num>
  <w:num w:numId="28" w16cid:durableId="368574679">
    <w:abstractNumId w:val="2"/>
  </w:num>
  <w:num w:numId="29" w16cid:durableId="1476095448">
    <w:abstractNumId w:val="22"/>
  </w:num>
  <w:num w:numId="30" w16cid:durableId="478573754">
    <w:abstractNumId w:val="32"/>
  </w:num>
  <w:num w:numId="31" w16cid:durableId="3610576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92973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265887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162450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449598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45475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016904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03271673">
    <w:abstractNumId w:val="3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77746442">
    <w:abstractNumId w:val="37"/>
  </w:num>
  <w:num w:numId="40" w16cid:durableId="7666534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872932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921401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9A"/>
    <w:rsid w:val="00051737"/>
    <w:rsid w:val="00067A78"/>
    <w:rsid w:val="00080371"/>
    <w:rsid w:val="00097978"/>
    <w:rsid w:val="000C328A"/>
    <w:rsid w:val="000D1763"/>
    <w:rsid w:val="001166D2"/>
    <w:rsid w:val="00142029"/>
    <w:rsid w:val="001431A5"/>
    <w:rsid w:val="001E7A05"/>
    <w:rsid w:val="00266957"/>
    <w:rsid w:val="0029758A"/>
    <w:rsid w:val="002C19DC"/>
    <w:rsid w:val="003B5431"/>
    <w:rsid w:val="003C0D74"/>
    <w:rsid w:val="003F1182"/>
    <w:rsid w:val="004316ED"/>
    <w:rsid w:val="004B1000"/>
    <w:rsid w:val="004D0BE5"/>
    <w:rsid w:val="005501F5"/>
    <w:rsid w:val="005720E1"/>
    <w:rsid w:val="00583116"/>
    <w:rsid w:val="00583B76"/>
    <w:rsid w:val="005B3F02"/>
    <w:rsid w:val="005C3BD9"/>
    <w:rsid w:val="00605DD6"/>
    <w:rsid w:val="00663C4E"/>
    <w:rsid w:val="00677446"/>
    <w:rsid w:val="006D0D77"/>
    <w:rsid w:val="0072108C"/>
    <w:rsid w:val="0072507C"/>
    <w:rsid w:val="0075227B"/>
    <w:rsid w:val="007A7966"/>
    <w:rsid w:val="007C2049"/>
    <w:rsid w:val="007E0F63"/>
    <w:rsid w:val="007F47F8"/>
    <w:rsid w:val="00802BA3"/>
    <w:rsid w:val="00833F92"/>
    <w:rsid w:val="008C5F6D"/>
    <w:rsid w:val="00A636D8"/>
    <w:rsid w:val="00A91C4D"/>
    <w:rsid w:val="00AA4AD0"/>
    <w:rsid w:val="00AB2843"/>
    <w:rsid w:val="00B52E4F"/>
    <w:rsid w:val="00BB55A9"/>
    <w:rsid w:val="00BE5E4B"/>
    <w:rsid w:val="00BE73B3"/>
    <w:rsid w:val="00C24AAA"/>
    <w:rsid w:val="00CA4E98"/>
    <w:rsid w:val="00CB68D7"/>
    <w:rsid w:val="00D5135E"/>
    <w:rsid w:val="00D85C9A"/>
    <w:rsid w:val="00DD2890"/>
    <w:rsid w:val="00DE1386"/>
    <w:rsid w:val="00E22323"/>
    <w:rsid w:val="00E91C87"/>
    <w:rsid w:val="00E96364"/>
    <w:rsid w:val="00EB0A67"/>
    <w:rsid w:val="00EF06FC"/>
    <w:rsid w:val="00FF454C"/>
    <w:rsid w:val="00FF5E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name="lexATakty"/>
  <w:shapeDefaults>
    <o:shapedefaults v:ext="edit" spidmax="2050"/>
    <o:shapelayout v:ext="edit">
      <o:idmap v:ext="edit" data="2"/>
    </o:shapelayout>
  </w:shapeDefaults>
  <w:decimalSymbol w:val=","/>
  <w:listSeparator w:val=";"/>
  <w14:docId w14:val="274184B1"/>
  <w15:chartTrackingRefBased/>
  <w15:docId w15:val="{72539974-1B30-4241-9202-EBCB9E8C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E98"/>
    <w:pPr>
      <w:spacing w:after="0" w:line="276" w:lineRule="auto"/>
    </w:pPr>
    <w:rPr>
      <w:rFonts w:ascii="Arial" w:eastAsia="Arial" w:hAnsi="Arial" w:cs="Arial"/>
      <w:kern w:val="0"/>
      <w:lang w:eastAsia="pl-PL"/>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Tekst przypisu Znak Znak"/>
    <w:basedOn w:val="Domylnaczcionkaakapitu"/>
    <w:link w:val="Tekstprzypisudolnego"/>
    <w:uiPriority w:val="99"/>
    <w:semiHidden/>
    <w:locked/>
    <w:rsid w:val="00CA4E98"/>
    <w:rPr>
      <w:rFonts w:ascii="Trebuchet MS" w:eastAsia="Trebuchet MS" w:hAnsi="Trebuchet MS" w:cs="Trebuchet MS"/>
      <w:sz w:val="20"/>
      <w:szCs w:val="20"/>
      <w:lang w:bidi="pl-PL"/>
    </w:rPr>
  </w:style>
  <w:style w:type="paragraph" w:styleId="Tekstprzypisudolnego">
    <w:name w:val="footnote text"/>
    <w:aliases w:val="Tekst przypisu Znak"/>
    <w:basedOn w:val="Normalny"/>
    <w:link w:val="TekstprzypisudolnegoZnak"/>
    <w:uiPriority w:val="99"/>
    <w:semiHidden/>
    <w:unhideWhenUsed/>
    <w:rsid w:val="00CA4E98"/>
    <w:pPr>
      <w:widowControl w:val="0"/>
      <w:autoSpaceDE w:val="0"/>
      <w:autoSpaceDN w:val="0"/>
      <w:spacing w:line="240" w:lineRule="auto"/>
    </w:pPr>
    <w:rPr>
      <w:rFonts w:ascii="Trebuchet MS" w:eastAsia="Trebuchet MS" w:hAnsi="Trebuchet MS" w:cs="Trebuchet MS"/>
      <w:kern w:val="2"/>
      <w:sz w:val="20"/>
      <w:szCs w:val="20"/>
      <w:lang w:eastAsia="en-US" w:bidi="pl-PL"/>
      <w14:ligatures w14:val="standardContextual"/>
    </w:rPr>
  </w:style>
  <w:style w:type="character" w:customStyle="1" w:styleId="TekstprzypisudolnegoZnak1">
    <w:name w:val="Tekst przypisu dolnego Znak1"/>
    <w:basedOn w:val="Domylnaczcionkaakapitu"/>
    <w:uiPriority w:val="99"/>
    <w:semiHidden/>
    <w:rsid w:val="00CA4E98"/>
    <w:rPr>
      <w:rFonts w:ascii="Arial" w:eastAsia="Arial" w:hAnsi="Arial" w:cs="Arial"/>
      <w:kern w:val="0"/>
      <w:sz w:val="20"/>
      <w:szCs w:val="20"/>
      <w:lang w:eastAsia="pl-PL"/>
      <w14:ligatures w14:val="none"/>
    </w:rPr>
  </w:style>
  <w:style w:type="paragraph" w:styleId="Tekstpodstawowy">
    <w:name w:val="Body Text"/>
    <w:basedOn w:val="Normalny"/>
    <w:link w:val="TekstpodstawowyZnak"/>
    <w:uiPriority w:val="99"/>
    <w:semiHidden/>
    <w:unhideWhenUsed/>
    <w:qFormat/>
    <w:rsid w:val="00CA4E98"/>
    <w:pPr>
      <w:widowControl w:val="0"/>
      <w:autoSpaceDE w:val="0"/>
      <w:autoSpaceDN w:val="0"/>
      <w:spacing w:line="240" w:lineRule="auto"/>
    </w:pPr>
    <w:rPr>
      <w:rFonts w:ascii="Trebuchet MS" w:eastAsia="Trebuchet MS" w:hAnsi="Trebuchet MS" w:cs="Trebuchet MS"/>
      <w:sz w:val="24"/>
      <w:szCs w:val="24"/>
      <w:lang w:bidi="pl-PL"/>
    </w:rPr>
  </w:style>
  <w:style w:type="character" w:customStyle="1" w:styleId="TekstpodstawowyZnak">
    <w:name w:val="Tekst podstawowy Znak"/>
    <w:basedOn w:val="Domylnaczcionkaakapitu"/>
    <w:link w:val="Tekstpodstawowy"/>
    <w:uiPriority w:val="99"/>
    <w:semiHidden/>
    <w:rsid w:val="00CA4E98"/>
    <w:rPr>
      <w:rFonts w:ascii="Trebuchet MS" w:eastAsia="Trebuchet MS" w:hAnsi="Trebuchet MS" w:cs="Trebuchet MS"/>
      <w:kern w:val="0"/>
      <w:sz w:val="24"/>
      <w:szCs w:val="24"/>
      <w:lang w:eastAsia="pl-PL" w:bidi="pl-PL"/>
      <w14:ligatures w14:val="none"/>
    </w:rPr>
  </w:style>
  <w:style w:type="paragraph" w:styleId="Bezodstpw">
    <w:name w:val="No Spacing"/>
    <w:uiPriority w:val="1"/>
    <w:qFormat/>
    <w:rsid w:val="00CA4E98"/>
    <w:pPr>
      <w:spacing w:after="0" w:line="240" w:lineRule="auto"/>
    </w:pPr>
    <w:rPr>
      <w:rFonts w:ascii="Calibri" w:eastAsia="Calibri" w:hAnsi="Calibri" w:cs="Times New Roman"/>
      <w:kern w:val="0"/>
      <w14:ligatures w14:val="none"/>
    </w:rPr>
  </w:style>
  <w:style w:type="character" w:customStyle="1" w:styleId="AkapitzlistZnak">
    <w:name w:val="Akapit z listą Znak"/>
    <w:aliases w:val="Numerowanie Znak,List Paragraph Znak,Akapit z listą BS Znak,normalny tekst Znak,CW_Lista Znak,Akapit z listą4 Znak,Obiekt Znak,List Paragraph1 Znak,Akapit z listą2 Znak,Akapit z listą3 Znak,Akapit z listą31 Znak,Akapit z listą21 Znak"/>
    <w:link w:val="Akapitzlist"/>
    <w:uiPriority w:val="34"/>
    <w:qFormat/>
    <w:locked/>
    <w:rsid w:val="00CA4E98"/>
    <w:rPr>
      <w:rFonts w:ascii="Trebuchet MS" w:eastAsia="Trebuchet MS" w:hAnsi="Trebuchet MS" w:cs="Trebuchet MS"/>
      <w:lang w:bidi="pl-PL"/>
    </w:rPr>
  </w:style>
  <w:style w:type="paragraph" w:styleId="Akapitzlist">
    <w:name w:val="List Paragraph"/>
    <w:aliases w:val="Numerowanie,List Paragraph,Akapit z listą BS,normalny tekst,CW_Lista,Akapit z listą4,Obiekt,List Paragraph1,Akapit z listą2,Akapit z listą3,Akapit z listą31,Akapit z listą21,L1,Akapit z listą5"/>
    <w:basedOn w:val="Normalny"/>
    <w:link w:val="AkapitzlistZnak"/>
    <w:uiPriority w:val="34"/>
    <w:qFormat/>
    <w:rsid w:val="00CA4E98"/>
    <w:pPr>
      <w:widowControl w:val="0"/>
      <w:autoSpaceDE w:val="0"/>
      <w:autoSpaceDN w:val="0"/>
      <w:spacing w:before="120" w:line="240" w:lineRule="auto"/>
      <w:ind w:left="388"/>
      <w:jc w:val="both"/>
    </w:pPr>
    <w:rPr>
      <w:rFonts w:ascii="Trebuchet MS" w:eastAsia="Trebuchet MS" w:hAnsi="Trebuchet MS" w:cs="Trebuchet MS"/>
      <w:kern w:val="2"/>
      <w:lang w:eastAsia="en-US" w:bidi="pl-PL"/>
      <w14:ligatures w14:val="standardContextual"/>
    </w:rPr>
  </w:style>
  <w:style w:type="character" w:customStyle="1" w:styleId="pktZnak">
    <w:name w:val="pkt Znak"/>
    <w:link w:val="pkt"/>
    <w:locked/>
    <w:rsid w:val="00CA4E98"/>
    <w:rPr>
      <w:rFonts w:ascii="Univers-PL" w:eastAsia="Times New Roman" w:hAnsi="Univers-PL" w:cs="Univers-PL"/>
      <w:sz w:val="19"/>
      <w:szCs w:val="19"/>
      <w:lang w:eastAsia="ar-SA"/>
    </w:rPr>
  </w:style>
  <w:style w:type="paragraph" w:customStyle="1" w:styleId="pkt">
    <w:name w:val="pkt"/>
    <w:basedOn w:val="Normalny"/>
    <w:link w:val="pktZnak"/>
    <w:qFormat/>
    <w:rsid w:val="00CA4E98"/>
    <w:pPr>
      <w:suppressAutoHyphens/>
      <w:autoSpaceDE w:val="0"/>
      <w:spacing w:before="60" w:after="60" w:line="240" w:lineRule="auto"/>
      <w:ind w:left="851" w:hanging="295"/>
      <w:jc w:val="both"/>
    </w:pPr>
    <w:rPr>
      <w:rFonts w:ascii="Univers-PL" w:eastAsia="Times New Roman" w:hAnsi="Univers-PL" w:cs="Univers-PL"/>
      <w:kern w:val="2"/>
      <w:sz w:val="19"/>
      <w:szCs w:val="19"/>
      <w:lang w:eastAsia="ar-SA"/>
      <w14:ligatures w14:val="standardContextual"/>
    </w:rPr>
  </w:style>
  <w:style w:type="paragraph" w:customStyle="1" w:styleId="Zwykytekst1">
    <w:name w:val="Zwykły tekst1"/>
    <w:basedOn w:val="Normalny"/>
    <w:uiPriority w:val="99"/>
    <w:rsid w:val="00CA4E98"/>
    <w:pPr>
      <w:suppressAutoHyphens/>
      <w:spacing w:line="240" w:lineRule="auto"/>
    </w:pPr>
    <w:rPr>
      <w:rFonts w:ascii="Courier New" w:eastAsia="Times New Roman" w:hAnsi="Courier New" w:cs="Times New Roman"/>
      <w:sz w:val="20"/>
      <w:szCs w:val="20"/>
      <w:lang w:eastAsia="ar-SA"/>
    </w:rPr>
  </w:style>
  <w:style w:type="paragraph" w:customStyle="1" w:styleId="style14">
    <w:name w:val="style14"/>
    <w:basedOn w:val="Normalny"/>
    <w:uiPriority w:val="99"/>
    <w:rsid w:val="00CA4E98"/>
    <w:pPr>
      <w:spacing w:before="100" w:beforeAutospacing="1" w:after="100" w:afterAutospacing="1" w:line="240" w:lineRule="auto"/>
    </w:pPr>
    <w:rPr>
      <w:rFonts w:ascii="Times New Roman" w:eastAsia="Calibri" w:hAnsi="Times New Roman" w:cs="Times New Roman"/>
      <w:sz w:val="24"/>
      <w:szCs w:val="24"/>
    </w:rPr>
  </w:style>
  <w:style w:type="character" w:styleId="Odwoanieprzypisudolnego">
    <w:name w:val="footnote reference"/>
    <w:basedOn w:val="Domylnaczcionkaakapitu"/>
    <w:uiPriority w:val="99"/>
    <w:semiHidden/>
    <w:unhideWhenUsed/>
    <w:rsid w:val="00CA4E98"/>
    <w:rPr>
      <w:vertAlign w:val="superscript"/>
    </w:rPr>
  </w:style>
  <w:style w:type="paragraph" w:styleId="Tytu">
    <w:name w:val="Title"/>
    <w:basedOn w:val="Normalny"/>
    <w:next w:val="Normalny"/>
    <w:link w:val="TytuZnak"/>
    <w:uiPriority w:val="99"/>
    <w:qFormat/>
    <w:rsid w:val="00CA4E98"/>
    <w:pPr>
      <w:keepNext/>
      <w:keepLines/>
      <w:spacing w:after="60"/>
    </w:pPr>
    <w:rPr>
      <w:sz w:val="52"/>
      <w:szCs w:val="52"/>
    </w:rPr>
  </w:style>
  <w:style w:type="character" w:customStyle="1" w:styleId="TytuZnak">
    <w:name w:val="Tytuł Znak"/>
    <w:basedOn w:val="Domylnaczcionkaakapitu"/>
    <w:link w:val="Tytu"/>
    <w:uiPriority w:val="99"/>
    <w:rsid w:val="00CA4E98"/>
    <w:rPr>
      <w:rFonts w:ascii="Arial" w:eastAsia="Arial" w:hAnsi="Arial" w:cs="Arial"/>
      <w:kern w:val="0"/>
      <w:sz w:val="52"/>
      <w:szCs w:val="52"/>
      <w:lang w:eastAsia="pl-PL"/>
      <w14:ligatures w14:val="none"/>
    </w:rPr>
  </w:style>
  <w:style w:type="character" w:customStyle="1" w:styleId="fontstyle74">
    <w:name w:val="fontstyle74"/>
    <w:basedOn w:val="Domylnaczcionkaakapitu"/>
    <w:rsid w:val="00CA4E98"/>
  </w:style>
  <w:style w:type="character" w:styleId="Pogrubienie">
    <w:name w:val="Strong"/>
    <w:basedOn w:val="Domylnaczcionkaakapitu"/>
    <w:qFormat/>
    <w:rsid w:val="00CA4E98"/>
    <w:rPr>
      <w:b/>
      <w:bCs/>
    </w:rPr>
  </w:style>
  <w:style w:type="paragraph" w:styleId="Nagwek">
    <w:name w:val="header"/>
    <w:basedOn w:val="Normalny"/>
    <w:link w:val="NagwekZnak"/>
    <w:uiPriority w:val="99"/>
    <w:unhideWhenUsed/>
    <w:rsid w:val="00CA4E98"/>
    <w:pPr>
      <w:tabs>
        <w:tab w:val="center" w:pos="4536"/>
        <w:tab w:val="right" w:pos="9072"/>
      </w:tabs>
      <w:spacing w:line="240" w:lineRule="auto"/>
    </w:pPr>
  </w:style>
  <w:style w:type="character" w:customStyle="1" w:styleId="NagwekZnak">
    <w:name w:val="Nagłówek Znak"/>
    <w:basedOn w:val="Domylnaczcionkaakapitu"/>
    <w:link w:val="Nagwek"/>
    <w:uiPriority w:val="99"/>
    <w:rsid w:val="00CA4E98"/>
    <w:rPr>
      <w:rFonts w:ascii="Arial" w:eastAsia="Arial" w:hAnsi="Arial" w:cs="Arial"/>
      <w:kern w:val="0"/>
      <w:lang w:eastAsia="pl-PL"/>
      <w14:ligatures w14:val="none"/>
    </w:rPr>
  </w:style>
  <w:style w:type="paragraph" w:styleId="Stopka">
    <w:name w:val="footer"/>
    <w:basedOn w:val="Normalny"/>
    <w:link w:val="StopkaZnak"/>
    <w:uiPriority w:val="99"/>
    <w:unhideWhenUsed/>
    <w:rsid w:val="00CA4E98"/>
    <w:pPr>
      <w:tabs>
        <w:tab w:val="center" w:pos="4536"/>
        <w:tab w:val="right" w:pos="9072"/>
      </w:tabs>
      <w:spacing w:line="240" w:lineRule="auto"/>
    </w:pPr>
  </w:style>
  <w:style w:type="character" w:customStyle="1" w:styleId="StopkaZnak">
    <w:name w:val="Stopka Znak"/>
    <w:basedOn w:val="Domylnaczcionkaakapitu"/>
    <w:link w:val="Stopka"/>
    <w:uiPriority w:val="99"/>
    <w:rsid w:val="00CA4E98"/>
    <w:rPr>
      <w:rFonts w:ascii="Arial" w:eastAsia="Arial" w:hAnsi="Arial" w:cs="Arial"/>
      <w:kern w:val="0"/>
      <w:lang w:eastAsia="pl-PL"/>
      <w14:ligatures w14:val="none"/>
    </w:rPr>
  </w:style>
  <w:style w:type="paragraph" w:styleId="Poprawka">
    <w:name w:val="Revision"/>
    <w:hidden/>
    <w:uiPriority w:val="99"/>
    <w:semiHidden/>
    <w:rsid w:val="0075227B"/>
    <w:pPr>
      <w:spacing w:after="0" w:line="240" w:lineRule="auto"/>
    </w:pPr>
    <w:rPr>
      <w:rFonts w:ascii="Arial" w:eastAsia="Arial" w:hAnsi="Arial" w:cs="Arial"/>
      <w:kern w:val="0"/>
      <w:lang w:eastAsia="pl-PL"/>
      <w14:ligatures w14:val="none"/>
    </w:rPr>
  </w:style>
  <w:style w:type="character" w:styleId="Odwoaniedokomentarza">
    <w:name w:val="annotation reference"/>
    <w:basedOn w:val="Domylnaczcionkaakapitu"/>
    <w:uiPriority w:val="99"/>
    <w:semiHidden/>
    <w:unhideWhenUsed/>
    <w:rsid w:val="001166D2"/>
    <w:rPr>
      <w:sz w:val="16"/>
      <w:szCs w:val="16"/>
    </w:rPr>
  </w:style>
  <w:style w:type="paragraph" w:styleId="Tekstkomentarza">
    <w:name w:val="annotation text"/>
    <w:basedOn w:val="Normalny"/>
    <w:link w:val="TekstkomentarzaZnak"/>
    <w:uiPriority w:val="99"/>
    <w:unhideWhenUsed/>
    <w:rsid w:val="001166D2"/>
    <w:pPr>
      <w:spacing w:line="240" w:lineRule="auto"/>
    </w:pPr>
    <w:rPr>
      <w:sz w:val="20"/>
      <w:szCs w:val="20"/>
    </w:rPr>
  </w:style>
  <w:style w:type="character" w:customStyle="1" w:styleId="TekstkomentarzaZnak">
    <w:name w:val="Tekst komentarza Znak"/>
    <w:basedOn w:val="Domylnaczcionkaakapitu"/>
    <w:link w:val="Tekstkomentarza"/>
    <w:uiPriority w:val="99"/>
    <w:rsid w:val="001166D2"/>
    <w:rPr>
      <w:rFonts w:ascii="Arial" w:eastAsia="Arial" w:hAnsi="Arial" w:cs="Arial"/>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1166D2"/>
    <w:rPr>
      <w:b/>
      <w:bCs/>
    </w:rPr>
  </w:style>
  <w:style w:type="character" w:customStyle="1" w:styleId="TematkomentarzaZnak">
    <w:name w:val="Temat komentarza Znak"/>
    <w:basedOn w:val="TekstkomentarzaZnak"/>
    <w:link w:val="Tematkomentarza"/>
    <w:uiPriority w:val="99"/>
    <w:semiHidden/>
    <w:rsid w:val="001166D2"/>
    <w:rPr>
      <w:rFonts w:ascii="Arial" w:eastAsia="Arial" w:hAnsi="Arial" w:cs="Arial"/>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1280">
      <w:bodyDiv w:val="1"/>
      <w:marLeft w:val="0"/>
      <w:marRight w:val="0"/>
      <w:marTop w:val="0"/>
      <w:marBottom w:val="0"/>
      <w:divBdr>
        <w:top w:val="none" w:sz="0" w:space="0" w:color="auto"/>
        <w:left w:val="none" w:sz="0" w:space="0" w:color="auto"/>
        <w:bottom w:val="none" w:sz="0" w:space="0" w:color="auto"/>
        <w:right w:val="none" w:sz="0" w:space="0" w:color="auto"/>
      </w:divBdr>
    </w:div>
    <w:div w:id="514004812">
      <w:bodyDiv w:val="1"/>
      <w:marLeft w:val="0"/>
      <w:marRight w:val="0"/>
      <w:marTop w:val="0"/>
      <w:marBottom w:val="0"/>
      <w:divBdr>
        <w:top w:val="none" w:sz="0" w:space="0" w:color="auto"/>
        <w:left w:val="none" w:sz="0" w:space="0" w:color="auto"/>
        <w:bottom w:val="none" w:sz="0" w:space="0" w:color="auto"/>
        <w:right w:val="none" w:sz="0" w:space="0" w:color="auto"/>
      </w:divBdr>
    </w:div>
    <w:div w:id="784736737">
      <w:bodyDiv w:val="1"/>
      <w:marLeft w:val="0"/>
      <w:marRight w:val="0"/>
      <w:marTop w:val="0"/>
      <w:marBottom w:val="0"/>
      <w:divBdr>
        <w:top w:val="none" w:sz="0" w:space="0" w:color="auto"/>
        <w:left w:val="none" w:sz="0" w:space="0" w:color="auto"/>
        <w:bottom w:val="none" w:sz="0" w:space="0" w:color="auto"/>
        <w:right w:val="none" w:sz="0" w:space="0" w:color="auto"/>
      </w:divBdr>
    </w:div>
    <w:div w:id="1425958758">
      <w:bodyDiv w:val="1"/>
      <w:marLeft w:val="0"/>
      <w:marRight w:val="0"/>
      <w:marTop w:val="0"/>
      <w:marBottom w:val="0"/>
      <w:divBdr>
        <w:top w:val="none" w:sz="0" w:space="0" w:color="auto"/>
        <w:left w:val="none" w:sz="0" w:space="0" w:color="auto"/>
        <w:bottom w:val="none" w:sz="0" w:space="0" w:color="auto"/>
        <w:right w:val="none" w:sz="0" w:space="0" w:color="auto"/>
      </w:divBdr>
    </w:div>
    <w:div w:id="1607469470">
      <w:bodyDiv w:val="1"/>
      <w:marLeft w:val="0"/>
      <w:marRight w:val="0"/>
      <w:marTop w:val="0"/>
      <w:marBottom w:val="0"/>
      <w:divBdr>
        <w:top w:val="none" w:sz="0" w:space="0" w:color="auto"/>
        <w:left w:val="none" w:sz="0" w:space="0" w:color="auto"/>
        <w:bottom w:val="none" w:sz="0" w:space="0" w:color="auto"/>
        <w:right w:val="none" w:sz="0" w:space="0" w:color="auto"/>
      </w:divBdr>
    </w:div>
    <w:div w:id="1876846092">
      <w:bodyDiv w:val="1"/>
      <w:marLeft w:val="0"/>
      <w:marRight w:val="0"/>
      <w:marTop w:val="0"/>
      <w:marBottom w:val="0"/>
      <w:divBdr>
        <w:top w:val="none" w:sz="0" w:space="0" w:color="auto"/>
        <w:left w:val="none" w:sz="0" w:space="0" w:color="auto"/>
        <w:bottom w:val="none" w:sz="0" w:space="0" w:color="auto"/>
        <w:right w:val="none" w:sz="0" w:space="0" w:color="auto"/>
      </w:divBdr>
    </w:div>
    <w:div w:id="2067992503">
      <w:bodyDiv w:val="1"/>
      <w:marLeft w:val="0"/>
      <w:marRight w:val="0"/>
      <w:marTop w:val="0"/>
      <w:marBottom w:val="0"/>
      <w:divBdr>
        <w:top w:val="none" w:sz="0" w:space="0" w:color="auto"/>
        <w:left w:val="none" w:sz="0" w:space="0" w:color="auto"/>
        <w:bottom w:val="none" w:sz="0" w:space="0" w:color="auto"/>
        <w:right w:val="none" w:sz="0" w:space="0" w:color="auto"/>
      </w:divBdr>
    </w:div>
    <w:div w:id="209296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86704-E0AC-4937-A468-571D8930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6902</Words>
  <Characters>41416</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Tatarek</dc:creator>
  <cp:keywords/>
  <dc:description/>
  <cp:lastModifiedBy>Tomasz Tatarek</cp:lastModifiedBy>
  <cp:revision>11</cp:revision>
  <cp:lastPrinted>2024-09-06T10:08:00Z</cp:lastPrinted>
  <dcterms:created xsi:type="dcterms:W3CDTF">2024-09-05T20:17:00Z</dcterms:created>
  <dcterms:modified xsi:type="dcterms:W3CDTF">2024-09-06T11:50:00Z</dcterms:modified>
</cp:coreProperties>
</file>