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1AB7" w14:textId="5BE2EC9C" w:rsidR="001C15FB" w:rsidRPr="008E5AB5" w:rsidRDefault="001C15FB" w:rsidP="008E5AB5">
      <w:pPr>
        <w:spacing w:after="0" w:line="360" w:lineRule="auto"/>
        <w:ind w:left="5954"/>
        <w:rPr>
          <w:rFonts w:ascii="Calibri Light" w:hAnsi="Calibri Light" w:cs="Calibri Light"/>
          <w:b/>
          <w:bCs/>
          <w:sz w:val="24"/>
          <w:szCs w:val="24"/>
        </w:rPr>
      </w:pPr>
      <w:bookmarkStart w:id="0" w:name="_GoBack"/>
      <w:bookmarkEnd w:id="0"/>
      <w:r w:rsidRPr="008E5AB5">
        <w:rPr>
          <w:rFonts w:ascii="Calibri Light" w:hAnsi="Calibri Light" w:cs="Calibri Light"/>
          <w:sz w:val="24"/>
          <w:szCs w:val="24"/>
        </w:rPr>
        <w:t xml:space="preserve">Załącznik nr </w:t>
      </w:r>
      <w:r w:rsidR="0063023F" w:rsidRPr="008E5AB5">
        <w:rPr>
          <w:rFonts w:ascii="Calibri Light" w:hAnsi="Calibri Light" w:cs="Calibri Light"/>
          <w:sz w:val="24"/>
          <w:szCs w:val="24"/>
        </w:rPr>
        <w:t>4</w:t>
      </w:r>
      <w:r w:rsidRPr="008E5AB5">
        <w:rPr>
          <w:rFonts w:ascii="Calibri Light" w:hAnsi="Calibri Light" w:cs="Calibri Light"/>
          <w:sz w:val="24"/>
          <w:szCs w:val="24"/>
        </w:rPr>
        <w:t xml:space="preserve"> do SWZ</w:t>
      </w:r>
      <w:r w:rsidR="006A753C" w:rsidRPr="008E5AB5">
        <w:rPr>
          <w:rFonts w:ascii="Calibri Light" w:hAnsi="Calibri Light" w:cs="Calibri Light"/>
          <w:sz w:val="24"/>
          <w:szCs w:val="24"/>
        </w:rPr>
        <w:t xml:space="preserve"> / część 1</w:t>
      </w:r>
    </w:p>
    <w:p w14:paraId="5D132575" w14:textId="320B24A8" w:rsidR="001C15FB" w:rsidRPr="008E5AB5" w:rsidRDefault="00177578" w:rsidP="008E5AB5">
      <w:pPr>
        <w:pStyle w:val="Tytu"/>
        <w:rPr>
          <w:rFonts w:cs="Calibri Light"/>
          <w:szCs w:val="24"/>
        </w:rPr>
      </w:pPr>
      <w:r w:rsidRPr="008E5AB5">
        <w:rPr>
          <w:rFonts w:cs="Calibri Light"/>
          <w:szCs w:val="24"/>
        </w:rPr>
        <w:t xml:space="preserve">Umowa nr </w:t>
      </w:r>
      <w:r w:rsidR="009B4696" w:rsidRPr="008E5AB5">
        <w:rPr>
          <w:rFonts w:cs="Calibri Light"/>
          <w:szCs w:val="24"/>
        </w:rPr>
        <w:t>MOPS.DZP.324</w:t>
      </w:r>
      <w:r w:rsidR="00FF25A6" w:rsidRPr="008E5AB5">
        <w:rPr>
          <w:rFonts w:cs="Calibri Light"/>
          <w:szCs w:val="24"/>
        </w:rPr>
        <w:t>.</w:t>
      </w:r>
      <w:proofErr w:type="gramStart"/>
      <w:r w:rsidR="001C15FB" w:rsidRPr="008E5AB5">
        <w:rPr>
          <w:rFonts w:cs="Calibri Light"/>
          <w:szCs w:val="24"/>
        </w:rPr>
        <w:t>xxx</w:t>
      </w:r>
      <w:proofErr w:type="gramEnd"/>
      <w:r w:rsidR="009B4696" w:rsidRPr="008E5AB5">
        <w:rPr>
          <w:rFonts w:cs="Calibri Light"/>
          <w:szCs w:val="24"/>
        </w:rPr>
        <w:t>/20</w:t>
      </w:r>
      <w:r w:rsidR="001C15FB" w:rsidRPr="008E5AB5">
        <w:rPr>
          <w:rFonts w:cs="Calibri Light"/>
          <w:szCs w:val="24"/>
        </w:rPr>
        <w:t>2</w:t>
      </w:r>
      <w:r w:rsidR="00A90C4F" w:rsidRPr="008E5AB5">
        <w:rPr>
          <w:rFonts w:cs="Calibri Light"/>
          <w:szCs w:val="24"/>
        </w:rPr>
        <w:t>5</w:t>
      </w:r>
    </w:p>
    <w:p w14:paraId="2F3C2230" w14:textId="0F87F78F" w:rsidR="00CB5513" w:rsidRPr="008E5AB5" w:rsidRDefault="00CB5513" w:rsidP="008E5AB5">
      <w:pPr>
        <w:pStyle w:val="Tytu"/>
        <w:rPr>
          <w:rFonts w:cs="Calibri Light"/>
          <w:bCs/>
          <w:szCs w:val="24"/>
        </w:rPr>
      </w:pPr>
      <w:r w:rsidRPr="008E5AB5">
        <w:rPr>
          <w:rFonts w:cs="Calibri Light"/>
          <w:bCs/>
          <w:szCs w:val="24"/>
        </w:rPr>
        <w:t xml:space="preserve">Część 1 – </w:t>
      </w:r>
      <w:r w:rsidR="00057B0C" w:rsidRPr="008E5AB5">
        <w:rPr>
          <w:rFonts w:cs="Calibri Light"/>
          <w:bCs/>
          <w:szCs w:val="24"/>
        </w:rPr>
        <w:t>Łącze internetowe główne</w:t>
      </w:r>
    </w:p>
    <w:p w14:paraId="67A59E72" w14:textId="3F41DEF5" w:rsidR="003E65A2" w:rsidRPr="008E5AB5" w:rsidRDefault="003E65A2" w:rsidP="008E5AB5">
      <w:pPr>
        <w:pStyle w:val="Tytu"/>
        <w:rPr>
          <w:rFonts w:cs="Calibri Light"/>
          <w:bCs/>
          <w:szCs w:val="24"/>
        </w:rPr>
      </w:pPr>
      <w:r w:rsidRPr="008E5AB5">
        <w:rPr>
          <w:rFonts w:cs="Calibri Light"/>
          <w:bCs/>
          <w:szCs w:val="24"/>
        </w:rPr>
        <w:t>(projekt umowy)</w:t>
      </w:r>
    </w:p>
    <w:p w14:paraId="24E2CA48" w14:textId="425D586C" w:rsidR="009B4696" w:rsidRPr="008E5AB5" w:rsidRDefault="009B4696" w:rsidP="008E5AB5">
      <w:pPr>
        <w:tabs>
          <w:tab w:val="left" w:leader="dot" w:pos="2835"/>
        </w:tabs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proofErr w:type="gramStart"/>
      <w:r w:rsidRPr="008E5AB5">
        <w:rPr>
          <w:rFonts w:ascii="Calibri Light" w:hAnsi="Calibri Light" w:cs="Calibri Light"/>
          <w:sz w:val="24"/>
          <w:szCs w:val="24"/>
        </w:rPr>
        <w:t>zawarta</w:t>
      </w:r>
      <w:proofErr w:type="gramEnd"/>
      <w:r w:rsidRPr="008E5AB5">
        <w:rPr>
          <w:rFonts w:ascii="Calibri Light" w:hAnsi="Calibri Light" w:cs="Calibri Light"/>
          <w:sz w:val="24"/>
          <w:szCs w:val="24"/>
        </w:rPr>
        <w:t xml:space="preserve"> w Gdyn</w:t>
      </w:r>
      <w:r w:rsidR="003A06A6" w:rsidRPr="008E5AB5">
        <w:rPr>
          <w:rFonts w:ascii="Calibri Light" w:hAnsi="Calibri Light" w:cs="Calibri Light"/>
          <w:sz w:val="24"/>
          <w:szCs w:val="24"/>
        </w:rPr>
        <w:t xml:space="preserve">i dnia </w:t>
      </w:r>
      <w:r w:rsidR="00CD54FF" w:rsidRPr="008E5AB5">
        <w:rPr>
          <w:rFonts w:ascii="Calibri Light" w:hAnsi="Calibri Light" w:cs="Calibri Light"/>
          <w:sz w:val="24"/>
          <w:szCs w:val="24"/>
        </w:rPr>
        <w:tab/>
      </w:r>
      <w:r w:rsidR="00CD54FF" w:rsidRPr="008E5AB5">
        <w:rPr>
          <w:rFonts w:ascii="Calibri Light" w:hAnsi="Calibri Light" w:cs="Calibri Light"/>
          <w:sz w:val="24"/>
          <w:szCs w:val="24"/>
        </w:rPr>
        <w:tab/>
      </w:r>
      <w:r w:rsidR="00615AC9" w:rsidRPr="008E5AB5">
        <w:rPr>
          <w:rFonts w:ascii="Calibri Light" w:hAnsi="Calibri Light" w:cs="Calibri Light"/>
          <w:sz w:val="24"/>
          <w:szCs w:val="24"/>
        </w:rPr>
        <w:t xml:space="preserve"> </w:t>
      </w:r>
      <w:r w:rsidRPr="008E5AB5">
        <w:rPr>
          <w:rFonts w:ascii="Calibri Light" w:hAnsi="Calibri Light" w:cs="Calibri Light"/>
          <w:sz w:val="24"/>
          <w:szCs w:val="24"/>
        </w:rPr>
        <w:t>r. pomiędzy</w:t>
      </w:r>
    </w:p>
    <w:p w14:paraId="2B770506" w14:textId="51B38C0F" w:rsidR="0085703D" w:rsidRPr="008E5AB5" w:rsidRDefault="0085703D" w:rsidP="008E5AB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t xml:space="preserve">Gminą Miasta Gdyni </w:t>
      </w:r>
      <w:r w:rsidRPr="008E5AB5">
        <w:rPr>
          <w:rFonts w:ascii="Calibri Light" w:hAnsi="Calibri Light" w:cs="Calibri Light"/>
          <w:sz w:val="24"/>
          <w:szCs w:val="24"/>
        </w:rPr>
        <w:t xml:space="preserve">z siedzibą przy </w:t>
      </w:r>
      <w:r w:rsidR="0063023F" w:rsidRPr="008E5AB5">
        <w:rPr>
          <w:rFonts w:ascii="Calibri Light" w:hAnsi="Calibri Light" w:cs="Calibri Light"/>
          <w:sz w:val="24"/>
          <w:szCs w:val="24"/>
        </w:rPr>
        <w:t>a</w:t>
      </w:r>
      <w:r w:rsidRPr="008E5AB5">
        <w:rPr>
          <w:rFonts w:ascii="Calibri Light" w:hAnsi="Calibri Light" w:cs="Calibri Light"/>
          <w:sz w:val="24"/>
          <w:szCs w:val="24"/>
        </w:rPr>
        <w:t xml:space="preserve">l. </w:t>
      </w:r>
      <w:r w:rsidR="0063023F" w:rsidRPr="008E5AB5">
        <w:rPr>
          <w:rFonts w:ascii="Calibri Light" w:hAnsi="Calibri Light" w:cs="Calibri Light"/>
          <w:sz w:val="24"/>
          <w:szCs w:val="24"/>
        </w:rPr>
        <w:t>marsz.</w:t>
      </w:r>
      <w:r w:rsidRPr="008E5AB5">
        <w:rPr>
          <w:rFonts w:ascii="Calibri Light" w:hAnsi="Calibri Light" w:cs="Calibri Light"/>
          <w:sz w:val="24"/>
          <w:szCs w:val="24"/>
        </w:rPr>
        <w:t xml:space="preserve"> Piłsudskiego 52/54, 81-382 Gdynia, NIP</w:t>
      </w:r>
      <w:proofErr w:type="gramStart"/>
      <w:r w:rsidRPr="008E5AB5">
        <w:rPr>
          <w:rFonts w:ascii="Calibri Light" w:hAnsi="Calibri Light" w:cs="Calibri Light"/>
          <w:sz w:val="24"/>
          <w:szCs w:val="24"/>
        </w:rPr>
        <w:t>: 586</w:t>
      </w:r>
      <w:r w:rsidRPr="008E5AB5">
        <w:rPr>
          <w:rFonts w:ascii="Calibri Light" w:hAnsi="Calibri Light" w:cs="Calibri Light"/>
          <w:sz w:val="24"/>
          <w:szCs w:val="24"/>
        </w:rPr>
        <w:noBreakHyphen/>
        <w:t>231</w:t>
      </w:r>
      <w:r w:rsidRPr="008E5AB5">
        <w:rPr>
          <w:rFonts w:ascii="Calibri Light" w:hAnsi="Calibri Light" w:cs="Calibri Light"/>
          <w:sz w:val="24"/>
          <w:szCs w:val="24"/>
        </w:rPr>
        <w:noBreakHyphen/>
        <w:t>23</w:t>
      </w:r>
      <w:r w:rsidRPr="008E5AB5">
        <w:rPr>
          <w:rFonts w:ascii="Calibri Light" w:hAnsi="Calibri Light" w:cs="Calibri Light"/>
          <w:sz w:val="24"/>
          <w:szCs w:val="24"/>
        </w:rPr>
        <w:noBreakHyphen/>
        <w:t>26 reprezentowaną</w:t>
      </w:r>
      <w:proofErr w:type="gramEnd"/>
      <w:r w:rsidRPr="008E5AB5">
        <w:rPr>
          <w:rFonts w:ascii="Calibri Light" w:hAnsi="Calibri Light" w:cs="Calibri Light"/>
          <w:sz w:val="24"/>
          <w:szCs w:val="24"/>
        </w:rPr>
        <w:t xml:space="preserve"> przez</w:t>
      </w:r>
    </w:p>
    <w:p w14:paraId="30632483" w14:textId="71ADC2D8" w:rsidR="0085703D" w:rsidRPr="008E5AB5" w:rsidRDefault="00CD54FF" w:rsidP="008E5AB5">
      <w:pPr>
        <w:tabs>
          <w:tab w:val="left" w:leader="dot" w:pos="2835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tab/>
        <w:t xml:space="preserve"> </w:t>
      </w:r>
      <w:r w:rsidR="00881DF8" w:rsidRPr="008E5AB5">
        <w:rPr>
          <w:rFonts w:ascii="Calibri Light" w:hAnsi="Calibri Light" w:cs="Calibri Light"/>
          <w:sz w:val="24"/>
          <w:szCs w:val="24"/>
        </w:rPr>
        <w:t>– Dyrektora</w:t>
      </w:r>
      <w:r w:rsidR="00615AC9" w:rsidRPr="008E5AB5">
        <w:rPr>
          <w:rFonts w:ascii="Calibri Light" w:hAnsi="Calibri Light" w:cs="Calibri Light"/>
          <w:sz w:val="24"/>
          <w:szCs w:val="24"/>
        </w:rPr>
        <w:t xml:space="preserve"> / Z-</w:t>
      </w:r>
      <w:proofErr w:type="spellStart"/>
      <w:r w:rsidR="00615AC9" w:rsidRPr="008E5AB5">
        <w:rPr>
          <w:rFonts w:ascii="Calibri Light" w:hAnsi="Calibri Light" w:cs="Calibri Light"/>
          <w:sz w:val="24"/>
          <w:szCs w:val="24"/>
        </w:rPr>
        <w:t>cę</w:t>
      </w:r>
      <w:proofErr w:type="spellEnd"/>
      <w:r w:rsidR="00615AC9" w:rsidRPr="008E5AB5">
        <w:rPr>
          <w:rFonts w:ascii="Calibri Light" w:hAnsi="Calibri Light" w:cs="Calibri Light"/>
          <w:sz w:val="24"/>
          <w:szCs w:val="24"/>
        </w:rPr>
        <w:t xml:space="preserve"> Dyrektora</w:t>
      </w:r>
      <w:r w:rsidR="00881DF8" w:rsidRPr="008E5AB5">
        <w:rPr>
          <w:rFonts w:ascii="Calibri Light" w:hAnsi="Calibri Light" w:cs="Calibri Light"/>
          <w:sz w:val="24"/>
          <w:szCs w:val="24"/>
        </w:rPr>
        <w:t xml:space="preserve"> </w:t>
      </w:r>
      <w:r w:rsidR="0085703D" w:rsidRPr="008E5AB5">
        <w:rPr>
          <w:rFonts w:ascii="Calibri Light" w:hAnsi="Calibri Light" w:cs="Calibri Light"/>
          <w:sz w:val="24"/>
          <w:szCs w:val="24"/>
        </w:rPr>
        <w:t xml:space="preserve">Miejskiego </w:t>
      </w:r>
      <w:r w:rsidR="00480843" w:rsidRPr="008E5AB5">
        <w:rPr>
          <w:rFonts w:ascii="Calibri Light" w:hAnsi="Calibri Light" w:cs="Calibri Light"/>
          <w:sz w:val="24"/>
          <w:szCs w:val="24"/>
        </w:rPr>
        <w:t>Ośrodka Pomocy</w:t>
      </w:r>
      <w:r w:rsidR="00615AC9" w:rsidRPr="008E5AB5">
        <w:rPr>
          <w:rFonts w:ascii="Calibri Light" w:hAnsi="Calibri Light" w:cs="Calibri Light"/>
          <w:sz w:val="24"/>
          <w:szCs w:val="24"/>
        </w:rPr>
        <w:t xml:space="preserve"> Społecznej w </w:t>
      </w:r>
      <w:r w:rsidR="0085703D" w:rsidRPr="008E5AB5">
        <w:rPr>
          <w:rFonts w:ascii="Calibri Light" w:hAnsi="Calibri Light" w:cs="Calibri Light"/>
          <w:sz w:val="24"/>
          <w:szCs w:val="24"/>
        </w:rPr>
        <w:t>Gdyni z siedzibą przy ul. Grabowo 2, 81-265 Gdynia, na podstawie udzielonego przez Prezydenta Miasta Gdyni pełnomocnictwa,</w:t>
      </w:r>
      <w:r w:rsidR="00290D78" w:rsidRPr="008E5AB5">
        <w:rPr>
          <w:rFonts w:ascii="Calibri Light" w:hAnsi="Calibri Light" w:cs="Calibri Light"/>
          <w:sz w:val="24"/>
          <w:szCs w:val="24"/>
        </w:rPr>
        <w:t xml:space="preserve"> </w:t>
      </w:r>
      <w:r w:rsidR="0085703D" w:rsidRPr="008E5AB5">
        <w:rPr>
          <w:rFonts w:ascii="Calibri Light" w:hAnsi="Calibri Light" w:cs="Calibri Light"/>
          <w:sz w:val="24"/>
          <w:szCs w:val="24"/>
        </w:rPr>
        <w:t>zwaną dalej Zamawiającym</w:t>
      </w:r>
    </w:p>
    <w:p w14:paraId="667C7EF1" w14:textId="09A61A52" w:rsidR="009B4696" w:rsidRPr="008E5AB5" w:rsidRDefault="009B4696" w:rsidP="008E5AB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8E5AB5">
        <w:rPr>
          <w:rFonts w:ascii="Calibri Light" w:hAnsi="Calibri Light" w:cs="Calibri Light"/>
          <w:bCs/>
          <w:sz w:val="24"/>
          <w:szCs w:val="24"/>
        </w:rPr>
        <w:t>a</w:t>
      </w:r>
      <w:proofErr w:type="gramEnd"/>
    </w:p>
    <w:p w14:paraId="4946990A" w14:textId="77777777" w:rsidR="00CD54FF" w:rsidRPr="008E5AB5" w:rsidRDefault="00CD54FF" w:rsidP="008E5AB5">
      <w:pPr>
        <w:tabs>
          <w:tab w:val="left" w:leader="dot" w:pos="8789"/>
        </w:tabs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ab/>
      </w:r>
    </w:p>
    <w:p w14:paraId="5AABD266" w14:textId="61FFEBEE" w:rsidR="00CD54FF" w:rsidRPr="008E5AB5" w:rsidRDefault="00506D30" w:rsidP="008E5AB5">
      <w:pPr>
        <w:tabs>
          <w:tab w:val="left" w:leader="dot" w:pos="8789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8E5AB5">
        <w:rPr>
          <w:rFonts w:ascii="Calibri Light" w:hAnsi="Calibri Light" w:cs="Calibri Light"/>
          <w:sz w:val="24"/>
          <w:szCs w:val="24"/>
        </w:rPr>
        <w:t>reprezentowanym</w:t>
      </w:r>
      <w:proofErr w:type="gramEnd"/>
      <w:r w:rsidRPr="008E5AB5">
        <w:rPr>
          <w:rFonts w:ascii="Calibri Light" w:hAnsi="Calibri Light" w:cs="Calibri Light"/>
          <w:sz w:val="24"/>
          <w:szCs w:val="24"/>
        </w:rPr>
        <w:t xml:space="preserve"> przez </w:t>
      </w:r>
      <w:r w:rsidR="00CD54FF" w:rsidRPr="008E5AB5">
        <w:rPr>
          <w:rFonts w:ascii="Calibri Light" w:hAnsi="Calibri Light" w:cs="Calibri Light"/>
          <w:sz w:val="24"/>
          <w:szCs w:val="24"/>
        </w:rPr>
        <w:tab/>
      </w:r>
    </w:p>
    <w:p w14:paraId="2C419453" w14:textId="6847E16A" w:rsidR="00506D30" w:rsidRPr="008E5AB5" w:rsidRDefault="00506D30" w:rsidP="008E5AB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8E5AB5">
        <w:rPr>
          <w:rFonts w:ascii="Calibri Light" w:hAnsi="Calibri Light" w:cs="Calibri Light"/>
          <w:sz w:val="24"/>
          <w:szCs w:val="24"/>
        </w:rPr>
        <w:t>zwanym</w:t>
      </w:r>
      <w:proofErr w:type="gramEnd"/>
      <w:r w:rsidRPr="008E5AB5">
        <w:rPr>
          <w:rFonts w:ascii="Calibri Light" w:hAnsi="Calibri Light" w:cs="Calibri Light"/>
          <w:sz w:val="24"/>
          <w:szCs w:val="24"/>
        </w:rPr>
        <w:t xml:space="preserve"> w dalszej części umowy Wykonawcą</w:t>
      </w:r>
      <w:r w:rsidR="00CD54FF" w:rsidRPr="008E5AB5">
        <w:rPr>
          <w:rFonts w:ascii="Calibri Light" w:hAnsi="Calibri Light" w:cs="Calibri Light"/>
          <w:sz w:val="24"/>
          <w:szCs w:val="24"/>
        </w:rPr>
        <w:t>,</w:t>
      </w:r>
    </w:p>
    <w:p w14:paraId="6AE4066C" w14:textId="77777777" w:rsidR="00506D30" w:rsidRPr="008E5AB5" w:rsidRDefault="00506D30" w:rsidP="008E5AB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8E5AB5">
        <w:rPr>
          <w:rFonts w:ascii="Calibri Light" w:hAnsi="Calibri Light" w:cs="Calibri Light"/>
          <w:sz w:val="24"/>
          <w:szCs w:val="24"/>
        </w:rPr>
        <w:t>o</w:t>
      </w:r>
      <w:proofErr w:type="gramEnd"/>
      <w:r w:rsidRPr="008E5AB5">
        <w:rPr>
          <w:rFonts w:ascii="Calibri Light" w:hAnsi="Calibri Light" w:cs="Calibri Light"/>
          <w:sz w:val="24"/>
          <w:szCs w:val="24"/>
        </w:rPr>
        <w:t xml:space="preserve"> następującej treści:</w:t>
      </w:r>
    </w:p>
    <w:p w14:paraId="405B5BCE" w14:textId="1440DBA0" w:rsidR="00506D30" w:rsidRPr="008E5AB5" w:rsidRDefault="00506D30" w:rsidP="008E5AB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 xml:space="preserve">Na postawie przeprowadzonego postępowania o udzielenie zamówienia </w:t>
      </w:r>
      <w:r w:rsidR="00CD54FF" w:rsidRPr="008E5AB5">
        <w:rPr>
          <w:rFonts w:ascii="Calibri Light" w:hAnsi="Calibri Light" w:cs="Calibri Light"/>
          <w:sz w:val="24"/>
          <w:szCs w:val="24"/>
        </w:rPr>
        <w:t>publicznego o </w:t>
      </w:r>
      <w:r w:rsidR="00870C76" w:rsidRPr="008E5AB5">
        <w:rPr>
          <w:rFonts w:ascii="Calibri Light" w:hAnsi="Calibri Light" w:cs="Calibri Light"/>
          <w:sz w:val="24"/>
          <w:szCs w:val="24"/>
        </w:rPr>
        <w:t>wartości poniżej</w:t>
      </w:r>
      <w:r w:rsidR="00673D88" w:rsidRPr="008E5AB5">
        <w:rPr>
          <w:rFonts w:ascii="Calibri Light" w:hAnsi="Calibri Light" w:cs="Calibri Light"/>
          <w:sz w:val="24"/>
          <w:szCs w:val="24"/>
        </w:rPr>
        <w:t xml:space="preserve"> progu unijnego dla dostaw i </w:t>
      </w:r>
      <w:r w:rsidR="00DE2A4B" w:rsidRPr="008E5AB5">
        <w:rPr>
          <w:rFonts w:ascii="Calibri Light" w:hAnsi="Calibri Light" w:cs="Calibri Light"/>
          <w:sz w:val="24"/>
          <w:szCs w:val="24"/>
        </w:rPr>
        <w:t>usług (poniżej</w:t>
      </w:r>
      <w:r w:rsidR="003E65A2" w:rsidRPr="008E5AB5">
        <w:rPr>
          <w:rFonts w:ascii="Calibri Light" w:hAnsi="Calibri Light" w:cs="Calibri Light"/>
          <w:sz w:val="24"/>
          <w:szCs w:val="24"/>
        </w:rPr>
        <w:t xml:space="preserve"> </w:t>
      </w:r>
      <w:r w:rsidR="00673D88" w:rsidRPr="008E5AB5">
        <w:rPr>
          <w:rFonts w:ascii="Calibri Light" w:hAnsi="Calibri Light" w:cs="Calibri Light"/>
          <w:sz w:val="24"/>
          <w:szCs w:val="24"/>
        </w:rPr>
        <w:t>2</w:t>
      </w:r>
      <w:r w:rsidR="00CD54FF" w:rsidRPr="008E5AB5">
        <w:rPr>
          <w:rFonts w:ascii="Calibri Light" w:hAnsi="Calibri Light" w:cs="Calibri Light"/>
          <w:sz w:val="24"/>
          <w:szCs w:val="24"/>
        </w:rPr>
        <w:t>21</w:t>
      </w:r>
      <w:r w:rsidR="00673D88" w:rsidRPr="008E5AB5">
        <w:rPr>
          <w:rFonts w:ascii="Calibri Light" w:hAnsi="Calibri Light" w:cs="Calibri Light"/>
          <w:sz w:val="24"/>
          <w:szCs w:val="24"/>
        </w:rPr>
        <w:t xml:space="preserve"> 000,00 euro</w:t>
      </w:r>
      <w:r w:rsidR="003E65A2" w:rsidRPr="008E5AB5">
        <w:rPr>
          <w:rFonts w:ascii="Calibri Light" w:hAnsi="Calibri Light" w:cs="Calibri Light"/>
          <w:sz w:val="24"/>
          <w:szCs w:val="24"/>
        </w:rPr>
        <w:t>)</w:t>
      </w:r>
      <w:r w:rsidR="00870C76" w:rsidRPr="008E5AB5">
        <w:rPr>
          <w:rFonts w:ascii="Calibri Light" w:hAnsi="Calibri Light" w:cs="Calibri Light"/>
          <w:sz w:val="24"/>
          <w:szCs w:val="24"/>
        </w:rPr>
        <w:t xml:space="preserve">, w trybie podstawowym </w:t>
      </w:r>
      <w:r w:rsidR="0063023F" w:rsidRPr="008E5AB5">
        <w:rPr>
          <w:rFonts w:ascii="Calibri Light" w:hAnsi="Calibri Light" w:cs="Calibri Light"/>
          <w:sz w:val="24"/>
          <w:szCs w:val="24"/>
        </w:rPr>
        <w:t xml:space="preserve">z możliwością prowadzenia negocjacji </w:t>
      </w:r>
      <w:r w:rsidR="00870C76" w:rsidRPr="008E5AB5">
        <w:rPr>
          <w:rFonts w:ascii="Calibri Light" w:hAnsi="Calibri Light" w:cs="Calibri Light"/>
          <w:sz w:val="24"/>
          <w:szCs w:val="24"/>
        </w:rPr>
        <w:t xml:space="preserve">na </w:t>
      </w:r>
      <w:r w:rsidR="00DE2A4B" w:rsidRPr="008E5AB5">
        <w:rPr>
          <w:rFonts w:ascii="Calibri Light" w:hAnsi="Calibri Light" w:cs="Calibri Light"/>
          <w:sz w:val="24"/>
          <w:szCs w:val="24"/>
        </w:rPr>
        <w:t>podstawie art</w:t>
      </w:r>
      <w:r w:rsidR="00870C76" w:rsidRPr="008E5AB5">
        <w:rPr>
          <w:rFonts w:ascii="Calibri Light" w:hAnsi="Calibri Light" w:cs="Calibri Light"/>
          <w:sz w:val="24"/>
          <w:szCs w:val="24"/>
        </w:rPr>
        <w:t xml:space="preserve">. 275 </w:t>
      </w:r>
      <w:r w:rsidR="00DE2A4B" w:rsidRPr="008E5AB5">
        <w:rPr>
          <w:rFonts w:ascii="Calibri Light" w:hAnsi="Calibri Light" w:cs="Calibri Light"/>
          <w:sz w:val="24"/>
          <w:szCs w:val="24"/>
        </w:rPr>
        <w:t xml:space="preserve">pkt. </w:t>
      </w:r>
      <w:r w:rsidR="0063023F" w:rsidRPr="008E5AB5">
        <w:rPr>
          <w:rFonts w:ascii="Calibri Light" w:hAnsi="Calibri Light" w:cs="Calibri Light"/>
          <w:sz w:val="24"/>
          <w:szCs w:val="24"/>
        </w:rPr>
        <w:t>2</w:t>
      </w:r>
      <w:r w:rsidR="00DE2A4B" w:rsidRPr="008E5AB5">
        <w:rPr>
          <w:rFonts w:ascii="Calibri Light" w:hAnsi="Calibri Light" w:cs="Calibri Light"/>
          <w:sz w:val="24"/>
          <w:szCs w:val="24"/>
        </w:rPr>
        <w:t xml:space="preserve"> ustawy</w:t>
      </w:r>
      <w:r w:rsidR="0063023F" w:rsidRPr="008E5AB5">
        <w:rPr>
          <w:rFonts w:ascii="Calibri Light" w:hAnsi="Calibri Light" w:cs="Calibri Light"/>
          <w:sz w:val="24"/>
          <w:szCs w:val="24"/>
        </w:rPr>
        <w:t xml:space="preserve"> z </w:t>
      </w:r>
      <w:r w:rsidRPr="008E5AB5">
        <w:rPr>
          <w:rFonts w:ascii="Calibri Light" w:hAnsi="Calibri Light" w:cs="Calibri Light"/>
          <w:sz w:val="24"/>
          <w:szCs w:val="24"/>
        </w:rPr>
        <w:t xml:space="preserve">dnia </w:t>
      </w:r>
      <w:r w:rsidR="00870C76" w:rsidRPr="008E5AB5">
        <w:rPr>
          <w:rFonts w:ascii="Calibri Light" w:hAnsi="Calibri Light" w:cs="Calibri Light"/>
          <w:sz w:val="24"/>
          <w:szCs w:val="24"/>
        </w:rPr>
        <w:t>11 września 2019</w:t>
      </w:r>
      <w:r w:rsidRPr="008E5AB5">
        <w:rPr>
          <w:rFonts w:ascii="Calibri Light" w:hAnsi="Calibri Light" w:cs="Calibri Light"/>
          <w:sz w:val="24"/>
          <w:szCs w:val="24"/>
        </w:rPr>
        <w:t xml:space="preserve"> r. Prawo zamówień publicznych</w:t>
      </w:r>
      <w:r w:rsidRPr="008E5AB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8E5AB5">
        <w:rPr>
          <w:rFonts w:ascii="Calibri Light" w:hAnsi="Calibri Light" w:cs="Calibri Light"/>
          <w:sz w:val="24"/>
          <w:szCs w:val="24"/>
        </w:rPr>
        <w:t>(</w:t>
      </w:r>
      <w:r w:rsidR="0063023F" w:rsidRPr="008E5AB5">
        <w:rPr>
          <w:rFonts w:ascii="Calibri Light" w:hAnsi="Calibri Light" w:cs="Calibri Light"/>
          <w:sz w:val="24"/>
          <w:szCs w:val="24"/>
        </w:rPr>
        <w:t xml:space="preserve">t. j. </w:t>
      </w:r>
      <w:r w:rsidR="008B3597" w:rsidRPr="008E5AB5">
        <w:rPr>
          <w:rFonts w:ascii="Calibri Light" w:hAnsi="Calibri Light" w:cs="Calibri Light"/>
          <w:sz w:val="24"/>
          <w:szCs w:val="24"/>
        </w:rPr>
        <w:t>Dz. U. 202</w:t>
      </w:r>
      <w:r w:rsidR="0063023F" w:rsidRPr="008E5AB5">
        <w:rPr>
          <w:rFonts w:ascii="Calibri Light" w:hAnsi="Calibri Light" w:cs="Calibri Light"/>
          <w:sz w:val="24"/>
          <w:szCs w:val="24"/>
        </w:rPr>
        <w:t>4</w:t>
      </w:r>
      <w:r w:rsidRPr="008E5AB5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Pr="008E5AB5">
        <w:rPr>
          <w:rFonts w:ascii="Calibri Light" w:hAnsi="Calibri Light" w:cs="Calibri Light"/>
          <w:sz w:val="24"/>
          <w:szCs w:val="24"/>
        </w:rPr>
        <w:t>r</w:t>
      </w:r>
      <w:proofErr w:type="gramEnd"/>
      <w:r w:rsidRPr="008E5AB5">
        <w:rPr>
          <w:rFonts w:ascii="Calibri Light" w:hAnsi="Calibri Light" w:cs="Calibri Light"/>
          <w:sz w:val="24"/>
          <w:szCs w:val="24"/>
        </w:rPr>
        <w:t xml:space="preserve">. poz. </w:t>
      </w:r>
      <w:r w:rsidR="00CD54FF" w:rsidRPr="008E5AB5">
        <w:rPr>
          <w:rFonts w:ascii="Calibri Light" w:hAnsi="Calibri Light" w:cs="Calibri Light"/>
          <w:sz w:val="24"/>
          <w:szCs w:val="24"/>
        </w:rPr>
        <w:t>1</w:t>
      </w:r>
      <w:r w:rsidR="0063023F" w:rsidRPr="008E5AB5">
        <w:rPr>
          <w:rFonts w:ascii="Calibri Light" w:hAnsi="Calibri Light" w:cs="Calibri Light"/>
          <w:sz w:val="24"/>
          <w:szCs w:val="24"/>
        </w:rPr>
        <w:t>320</w:t>
      </w:r>
      <w:r w:rsidRPr="008E5AB5">
        <w:rPr>
          <w:rFonts w:ascii="Calibri Light" w:hAnsi="Calibri Light" w:cs="Calibri Light"/>
          <w:sz w:val="24"/>
          <w:szCs w:val="24"/>
        </w:rPr>
        <w:t xml:space="preserve">) zwanej dalej ustawą </w:t>
      </w:r>
      <w:r w:rsidR="00DE2A4B" w:rsidRPr="008E5AB5">
        <w:rPr>
          <w:rFonts w:ascii="Calibri Light" w:hAnsi="Calibri Light" w:cs="Calibri Light"/>
          <w:sz w:val="24"/>
          <w:szCs w:val="24"/>
        </w:rPr>
        <w:t>Pzp, znak</w:t>
      </w:r>
      <w:r w:rsidR="00CD54FF" w:rsidRPr="008E5AB5">
        <w:rPr>
          <w:rFonts w:ascii="Calibri Light" w:hAnsi="Calibri Light" w:cs="Calibri Light"/>
          <w:sz w:val="24"/>
          <w:szCs w:val="24"/>
        </w:rPr>
        <w:t xml:space="preserve"> </w:t>
      </w:r>
      <w:r w:rsidRPr="008E5AB5">
        <w:rPr>
          <w:rFonts w:ascii="Calibri Light" w:hAnsi="Calibri Light" w:cs="Calibri Light"/>
          <w:sz w:val="24"/>
          <w:szCs w:val="24"/>
        </w:rPr>
        <w:t xml:space="preserve">sprawy: </w:t>
      </w:r>
      <w:r w:rsidRPr="00A52A27">
        <w:rPr>
          <w:rFonts w:ascii="Calibri Light" w:hAnsi="Calibri Light" w:cs="Calibri Light"/>
          <w:sz w:val="24"/>
          <w:szCs w:val="24"/>
        </w:rPr>
        <w:t>MOPS.DZP.322.</w:t>
      </w:r>
      <w:r w:rsidR="00A52A27" w:rsidRPr="00A52A27">
        <w:rPr>
          <w:rFonts w:ascii="Calibri Light" w:hAnsi="Calibri Light" w:cs="Calibri Light"/>
          <w:sz w:val="24"/>
          <w:szCs w:val="24"/>
        </w:rPr>
        <w:t>163</w:t>
      </w:r>
      <w:r w:rsidRPr="00A52A27">
        <w:rPr>
          <w:rFonts w:ascii="Calibri Light" w:hAnsi="Calibri Light" w:cs="Calibri Light"/>
          <w:sz w:val="24"/>
          <w:szCs w:val="24"/>
        </w:rPr>
        <w:t>/20</w:t>
      </w:r>
      <w:r w:rsidR="009D30EA" w:rsidRPr="00A52A27">
        <w:rPr>
          <w:rFonts w:ascii="Calibri Light" w:hAnsi="Calibri Light" w:cs="Calibri Light"/>
          <w:sz w:val="24"/>
          <w:szCs w:val="24"/>
        </w:rPr>
        <w:t>2</w:t>
      </w:r>
      <w:r w:rsidR="0063023F" w:rsidRPr="00A52A27">
        <w:rPr>
          <w:rFonts w:ascii="Calibri Light" w:hAnsi="Calibri Light" w:cs="Calibri Light"/>
          <w:sz w:val="24"/>
          <w:szCs w:val="24"/>
        </w:rPr>
        <w:t>5</w:t>
      </w:r>
      <w:r w:rsidRPr="008E5AB5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Pr="008E5AB5">
        <w:rPr>
          <w:rFonts w:ascii="Calibri Light" w:hAnsi="Calibri Light" w:cs="Calibri Light"/>
          <w:sz w:val="24"/>
          <w:szCs w:val="24"/>
        </w:rPr>
        <w:t>oraz</w:t>
      </w:r>
      <w:proofErr w:type="gramEnd"/>
      <w:r w:rsidRPr="008E5AB5">
        <w:rPr>
          <w:rFonts w:ascii="Calibri Light" w:hAnsi="Calibri Light" w:cs="Calibri Light"/>
          <w:sz w:val="24"/>
          <w:szCs w:val="24"/>
        </w:rPr>
        <w:t xml:space="preserve"> przedłożonej przez W</w:t>
      </w:r>
      <w:r w:rsidR="00350089" w:rsidRPr="008E5AB5">
        <w:rPr>
          <w:rFonts w:ascii="Calibri Light" w:hAnsi="Calibri Light" w:cs="Calibri Light"/>
          <w:sz w:val="24"/>
          <w:szCs w:val="24"/>
        </w:rPr>
        <w:t>ykonawcę</w:t>
      </w:r>
      <w:r w:rsidRPr="008E5AB5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Pr="008E5AB5">
        <w:rPr>
          <w:rFonts w:ascii="Calibri Light" w:hAnsi="Calibri Light" w:cs="Calibri Light"/>
          <w:sz w:val="24"/>
          <w:szCs w:val="24"/>
        </w:rPr>
        <w:t>oferty</w:t>
      </w:r>
      <w:proofErr w:type="gramEnd"/>
      <w:r w:rsidRPr="008E5AB5">
        <w:rPr>
          <w:rFonts w:ascii="Calibri Light" w:hAnsi="Calibri Light" w:cs="Calibri Light"/>
          <w:sz w:val="24"/>
          <w:szCs w:val="24"/>
        </w:rPr>
        <w:t>, wskazane powyżej Strony zawierają umowę o następującej treści:</w:t>
      </w:r>
    </w:p>
    <w:p w14:paraId="1101F7BE" w14:textId="02E797A4" w:rsidR="009B4696" w:rsidRPr="008E5AB5" w:rsidRDefault="009B4696" w:rsidP="008E5AB5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t>§ 1</w:t>
      </w:r>
    </w:p>
    <w:p w14:paraId="09B113E5" w14:textId="4CE60B4B" w:rsidR="003F4DFD" w:rsidRPr="008E5AB5" w:rsidRDefault="003F4DFD" w:rsidP="008E5AB5">
      <w:pPr>
        <w:pStyle w:val="Nagwek1"/>
        <w:spacing w:before="0" w:line="360" w:lineRule="auto"/>
        <w:rPr>
          <w:rFonts w:cs="Calibri Light"/>
          <w:szCs w:val="24"/>
        </w:rPr>
      </w:pPr>
      <w:r w:rsidRPr="008E5AB5">
        <w:rPr>
          <w:rFonts w:cs="Calibri Light"/>
          <w:szCs w:val="24"/>
        </w:rPr>
        <w:t xml:space="preserve">Przedmiot </w:t>
      </w:r>
      <w:r w:rsidR="000050CC" w:rsidRPr="008E5AB5">
        <w:rPr>
          <w:rFonts w:cs="Calibri Light"/>
          <w:szCs w:val="24"/>
        </w:rPr>
        <w:t>umowy</w:t>
      </w:r>
    </w:p>
    <w:p w14:paraId="78CF25D8" w14:textId="6949B168" w:rsidR="00F84599" w:rsidRPr="008E5AB5" w:rsidRDefault="00F84599" w:rsidP="008E5AB5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eastAsia="SimSun" w:hAnsi="Calibri Light" w:cs="Calibri Light"/>
          <w:color w:val="000000"/>
          <w:lang w:eastAsia="ar-SA"/>
        </w:rPr>
      </w:pPr>
      <w:r w:rsidRPr="008E5AB5">
        <w:rPr>
          <w:rFonts w:ascii="Calibri Light" w:hAnsi="Calibri Light" w:cs="Calibri Light"/>
        </w:rPr>
        <w:t>Przedmiotem zamówienia jest</w:t>
      </w:r>
      <w:r w:rsidRPr="008E5AB5">
        <w:rPr>
          <w:rFonts w:ascii="Calibri Light" w:hAnsi="Calibri Light" w:cs="Calibri Light"/>
          <w:b/>
          <w:bCs/>
        </w:rPr>
        <w:t xml:space="preserve"> świadczenie usługi polegającej na zapewnieniu dostępu do łącz internetowych (łącze główne) oraz wewnętrznej sieci </w:t>
      </w:r>
      <w:r w:rsidRPr="008E5AB5">
        <w:rPr>
          <w:rFonts w:ascii="Calibri Light" w:hAnsi="Calibri Light" w:cs="Calibri Light"/>
          <w:bCs/>
        </w:rPr>
        <w:t>umożliwiającej przesyłanie danych pomiędzy urządzeniami Zamawiającego zarejestrowanymi w tej sieci w ramach stałych zewnętrznych (publicznych) adresów IP.</w:t>
      </w:r>
    </w:p>
    <w:p w14:paraId="15FCD803" w14:textId="7142A474" w:rsidR="000053B5" w:rsidRPr="008E5AB5" w:rsidRDefault="000053B5" w:rsidP="008E5AB5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eastAsia="SimSun" w:hAnsi="Calibri Light" w:cs="Calibri Light"/>
          <w:color w:val="000000"/>
          <w:lang w:eastAsia="ar-SA"/>
        </w:rPr>
      </w:pPr>
      <w:r w:rsidRPr="008E5AB5">
        <w:rPr>
          <w:rFonts w:ascii="Calibri Light" w:hAnsi="Calibri Light" w:cs="Calibri Light"/>
        </w:rPr>
        <w:t xml:space="preserve">Zakres usługi polega na zapewnieniu dostępu do łącz internetowych oraz wewnętrznej sieci umożliwiającej przesyłanie danych pomiędzy urządzeniami Zamawiającego w tej sieci w ramach stałych zewnętrznych (publicznych) adresów IP. </w:t>
      </w:r>
      <w:r w:rsidRPr="008E5AB5">
        <w:rPr>
          <w:rFonts w:ascii="Calibri Light" w:hAnsi="Calibri Light" w:cs="Calibri Light"/>
          <w:b/>
        </w:rPr>
        <w:t>Usługa obejmuje siedzibę główną Zamawiającego</w:t>
      </w:r>
      <w:r w:rsidRPr="008E5AB5">
        <w:rPr>
          <w:rFonts w:ascii="Calibri Light" w:hAnsi="Calibri Light" w:cs="Calibri Light"/>
        </w:rPr>
        <w:t xml:space="preserve"> tj. Miejski Ośrodek Pomocy Społecznej w Gdyni (81-265) przy ul. Grabowo 2 </w:t>
      </w:r>
      <w:r w:rsidRPr="008E5AB5">
        <w:rPr>
          <w:rFonts w:ascii="Calibri Light" w:hAnsi="Calibri Light" w:cs="Calibri Light"/>
          <w:b/>
        </w:rPr>
        <w:t>oraz niżej wymienione jednostki terenowe</w:t>
      </w:r>
      <w:r w:rsidRPr="008E5AB5">
        <w:rPr>
          <w:rFonts w:ascii="Calibri Light" w:hAnsi="Calibri Light" w:cs="Calibri Light"/>
        </w:rPr>
        <w:t>:</w:t>
      </w:r>
    </w:p>
    <w:p w14:paraId="1FF7A2C4" w14:textId="1D132877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Dzielnicowy Ośrodek Pomocy Społecznej nr 1 - ul. Warszawska 67a;</w:t>
      </w:r>
    </w:p>
    <w:p w14:paraId="7A2BEB1A" w14:textId="65ACD2EB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lastRenderedPageBreak/>
        <w:t>Dzielnicowy Ośrodek Pomocy Społecznej nr 1 Zespół Pracy Socjalnej - ul. Sojowa 18c/3;</w:t>
      </w:r>
    </w:p>
    <w:p w14:paraId="01E7439A" w14:textId="115840B8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Dzielnicowy Ośrodek Pomocy Społecznej nr 2 - ul. Śmidowicza 49;</w:t>
      </w:r>
    </w:p>
    <w:p w14:paraId="201927DD" w14:textId="41E93678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Dzielnicowy Ośrodek Pomocy Społecznej nr 3 - ul. Chylońska 237;</w:t>
      </w:r>
    </w:p>
    <w:p w14:paraId="001B169E" w14:textId="2D347CDD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Dzielnicowy Ośrodek Pomocy Społecznej nr 4 - ul. Abrahama 59;</w:t>
      </w:r>
    </w:p>
    <w:p w14:paraId="2A3F60E6" w14:textId="7238FF39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Dzielnicowy Ośrodek Pomocy Społecznej nr 4 Zespół Pracy Socjalnej - ul. Widna 8;</w:t>
      </w:r>
    </w:p>
    <w:p w14:paraId="5C75258E" w14:textId="3C2131F1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Dzielnicowy Ośrodek Pomocy Społecznej nr 4 - ul. Widna 2A;</w:t>
      </w:r>
    </w:p>
    <w:p w14:paraId="152EA430" w14:textId="4AC89FC1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Dzielnicowy Ośrodek Pomocy Społecznej nr 4 - ul. Śląska 48;</w:t>
      </w:r>
    </w:p>
    <w:p w14:paraId="395D729F" w14:textId="38471CD5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Centrum Reintegracji i Interwencji Mieszkaniowej – ul. </w:t>
      </w:r>
      <w:proofErr w:type="spellStart"/>
      <w:r w:rsidRPr="008E5AB5">
        <w:rPr>
          <w:rFonts w:ascii="Calibri Light" w:hAnsi="Calibri Light" w:cs="Calibri Light"/>
        </w:rPr>
        <w:t>Działowskiego</w:t>
      </w:r>
      <w:proofErr w:type="spellEnd"/>
      <w:r w:rsidRPr="008E5AB5">
        <w:rPr>
          <w:rFonts w:ascii="Calibri Light" w:hAnsi="Calibri Light" w:cs="Calibri Light"/>
        </w:rPr>
        <w:t xml:space="preserve"> 11;</w:t>
      </w:r>
    </w:p>
    <w:p w14:paraId="5103058B" w14:textId="0F71EAA7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Gdyński Ośrodek Wsparcia Bosmańska 32a - ul. Bosmańska 32 A;</w:t>
      </w:r>
    </w:p>
    <w:p w14:paraId="7BF87FC8" w14:textId="0320C96F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Gdyński Ośrodek Wsparcia </w:t>
      </w:r>
      <w:proofErr w:type="spellStart"/>
      <w:r w:rsidRPr="008E5AB5">
        <w:rPr>
          <w:rFonts w:ascii="Calibri Light" w:hAnsi="Calibri Light" w:cs="Calibri Light"/>
        </w:rPr>
        <w:t>Chwarznieńska</w:t>
      </w:r>
      <w:proofErr w:type="spellEnd"/>
      <w:r w:rsidRPr="008E5AB5">
        <w:rPr>
          <w:rFonts w:ascii="Calibri Light" w:hAnsi="Calibri Light" w:cs="Calibri Light"/>
        </w:rPr>
        <w:t xml:space="preserve"> 93 – ul. </w:t>
      </w:r>
      <w:proofErr w:type="spellStart"/>
      <w:r w:rsidRPr="008E5AB5">
        <w:rPr>
          <w:rFonts w:ascii="Calibri Light" w:hAnsi="Calibri Light" w:cs="Calibri Light"/>
        </w:rPr>
        <w:t>Chwarznieńska</w:t>
      </w:r>
      <w:proofErr w:type="spellEnd"/>
      <w:r w:rsidRPr="008E5AB5">
        <w:rPr>
          <w:rFonts w:ascii="Calibri Light" w:hAnsi="Calibri Light" w:cs="Calibri Light"/>
        </w:rPr>
        <w:t xml:space="preserve"> 93;</w:t>
      </w:r>
    </w:p>
    <w:p w14:paraId="074B1724" w14:textId="1A1E2C30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ds. Przeciwdziałania Przemocy Domowej – Morska 106;</w:t>
      </w:r>
    </w:p>
    <w:p w14:paraId="66C380BD" w14:textId="33E82A37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ds. Pieczy Zastępczej - ul. Abrahama 55;</w:t>
      </w:r>
    </w:p>
    <w:p w14:paraId="752EC97E" w14:textId="6961FFE7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Pomocy Psychologicznej - ul. Świętojańska 57/1;</w:t>
      </w:r>
    </w:p>
    <w:p w14:paraId="1EF4EA20" w14:textId="514ED6D1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ds. Intensywnej Pracy Socjalnej z Rodziną - ul. Wolności 11a;</w:t>
      </w:r>
    </w:p>
    <w:p w14:paraId="34C69123" w14:textId="0C89E737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ds. Osób Niepełnosprawnych - ul. Władysława IV 43, piętro IV;</w:t>
      </w:r>
    </w:p>
    <w:p w14:paraId="40BAB871" w14:textId="28F242C1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Klub Abstynenta KROKUS - ul. Traugutta 9;</w:t>
      </w:r>
    </w:p>
    <w:p w14:paraId="5642A0E4" w14:textId="5F6CF77F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ds. Mieszkalnictwa Wspieranego - ul. Wójta Radtkego 53/7;</w:t>
      </w:r>
    </w:p>
    <w:p w14:paraId="55231C80" w14:textId="7788EAB2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ds. Mieszkalnictwa Wspieranego - ul. Warszawska 44/2;</w:t>
      </w:r>
    </w:p>
    <w:p w14:paraId="3F0933E4" w14:textId="781792EF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Zespół ds. Mieszkalnictwa Wspieranego – ul. </w:t>
      </w:r>
      <w:proofErr w:type="spellStart"/>
      <w:r w:rsidRPr="008E5AB5">
        <w:rPr>
          <w:rFonts w:ascii="Calibri Light" w:hAnsi="Calibri Light" w:cs="Calibri Light"/>
        </w:rPr>
        <w:t>Porazińskiej</w:t>
      </w:r>
      <w:proofErr w:type="spellEnd"/>
      <w:r w:rsidRPr="008E5AB5">
        <w:rPr>
          <w:rFonts w:ascii="Calibri Light" w:hAnsi="Calibri Light" w:cs="Calibri Light"/>
        </w:rPr>
        <w:t xml:space="preserve"> 1/1;</w:t>
      </w:r>
    </w:p>
    <w:p w14:paraId="5F18800D" w14:textId="0350D643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ds. Mieszkalnictwa Wspieranego – ul. Boisko 35/1;</w:t>
      </w:r>
    </w:p>
    <w:p w14:paraId="49F564D7" w14:textId="01228277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ds. Mieszkalnictwa Wspieranego – ul. Maciejewicza 11;</w:t>
      </w:r>
    </w:p>
    <w:p w14:paraId="662A5815" w14:textId="011D3106" w:rsidR="000053B5" w:rsidRPr="008E5AB5" w:rsidRDefault="000053B5" w:rsidP="008E5AB5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 w:val="0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Gdyńskie Centrum Diagnozy i Terapii FASD - ul. Morska 112b/111.</w:t>
      </w:r>
    </w:p>
    <w:p w14:paraId="77EEF652" w14:textId="2A9E1340" w:rsidR="000053B5" w:rsidRPr="008E5AB5" w:rsidRDefault="000053B5" w:rsidP="008E5AB5">
      <w:pPr>
        <w:pStyle w:val="NormalnyWeb"/>
        <w:numPr>
          <w:ilvl w:val="0"/>
          <w:numId w:val="13"/>
        </w:numPr>
        <w:tabs>
          <w:tab w:val="left" w:pos="426"/>
        </w:tabs>
        <w:spacing w:before="0" w:after="0" w:line="360" w:lineRule="auto"/>
        <w:ind w:left="426" w:hanging="426"/>
        <w:jc w:val="left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Wykonawca oświadcza, że posiada wszelkie niezbędne uprawnienia i zezwolenia do świadczenia usług telekomunikacyjnych umożliwiających korzystanie z sieci Internet.</w:t>
      </w:r>
    </w:p>
    <w:p w14:paraId="256CACCA" w14:textId="3FC47769" w:rsidR="000053B5" w:rsidRPr="008E5AB5" w:rsidRDefault="000053B5" w:rsidP="008E5AB5">
      <w:pPr>
        <w:pStyle w:val="NormalnyWeb"/>
        <w:numPr>
          <w:ilvl w:val="0"/>
          <w:numId w:val="13"/>
        </w:numPr>
        <w:tabs>
          <w:tab w:val="left" w:pos="426"/>
        </w:tabs>
        <w:spacing w:before="0" w:after="0" w:line="360" w:lineRule="auto"/>
        <w:ind w:left="426" w:hanging="426"/>
        <w:jc w:val="left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Wykonawca zobowiązuje się do świadczenia na rzecz Zamawiającego usług umożliwiających korzystanie z dostępu do Internetu, w zakresie i na warunkach określonych w niniejszej umowie.</w:t>
      </w:r>
    </w:p>
    <w:p w14:paraId="57EE599E" w14:textId="3DDA6EBD" w:rsidR="008E5AB5" w:rsidRDefault="000053B5" w:rsidP="008E5AB5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Sieć służąca dostarczaniu Internetu jak i urządzenia wchodzące w jej skład (</w:t>
      </w:r>
      <w:proofErr w:type="spellStart"/>
      <w:r w:rsidRPr="008E5AB5">
        <w:rPr>
          <w:rFonts w:ascii="Calibri Light" w:hAnsi="Calibri Light" w:cs="Calibri Light"/>
        </w:rPr>
        <w:t>switch’e</w:t>
      </w:r>
      <w:proofErr w:type="spellEnd"/>
      <w:r w:rsidRPr="008E5AB5">
        <w:rPr>
          <w:rFonts w:ascii="Calibri Light" w:hAnsi="Calibri Light" w:cs="Calibri Light"/>
        </w:rPr>
        <w:t>, serwery, routery) stanowią własność Wykonawcy</w:t>
      </w:r>
      <w:r w:rsidR="008E5AB5">
        <w:rPr>
          <w:rFonts w:ascii="Calibri Light" w:hAnsi="Calibri Light" w:cs="Calibri Light"/>
        </w:rPr>
        <w:t>.</w:t>
      </w:r>
    </w:p>
    <w:p w14:paraId="7FD71A41" w14:textId="77777777" w:rsidR="008E5AB5" w:rsidRDefault="008E5AB5">
      <w:pPr>
        <w:suppressAutoHyphens w:val="0"/>
        <w:spacing w:after="160" w:line="259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</w:rPr>
        <w:br w:type="page"/>
      </w:r>
    </w:p>
    <w:p w14:paraId="5A45554A" w14:textId="60B20E4F" w:rsidR="009B4696" w:rsidRPr="008E5AB5" w:rsidRDefault="009B4696" w:rsidP="008E5AB5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lastRenderedPageBreak/>
        <w:t>§ 2</w:t>
      </w:r>
    </w:p>
    <w:p w14:paraId="79585860" w14:textId="7EF169E3" w:rsidR="003F4DFD" w:rsidRPr="008E5AB5" w:rsidRDefault="003F4DFD" w:rsidP="008E5AB5">
      <w:pPr>
        <w:pStyle w:val="Nagwek1"/>
        <w:spacing w:before="0" w:line="360" w:lineRule="auto"/>
        <w:rPr>
          <w:rFonts w:cs="Calibri Light"/>
          <w:szCs w:val="24"/>
        </w:rPr>
      </w:pPr>
      <w:r w:rsidRPr="008E5AB5">
        <w:rPr>
          <w:rFonts w:cs="Calibri Light"/>
          <w:szCs w:val="24"/>
        </w:rPr>
        <w:t xml:space="preserve">Zakres </w:t>
      </w:r>
      <w:r w:rsidR="00B73EBF" w:rsidRPr="008E5AB5">
        <w:rPr>
          <w:rFonts w:cs="Calibri Light"/>
          <w:szCs w:val="24"/>
        </w:rPr>
        <w:t xml:space="preserve">i sposób wykonania </w:t>
      </w:r>
      <w:r w:rsidRPr="008E5AB5">
        <w:rPr>
          <w:rFonts w:cs="Calibri Light"/>
          <w:szCs w:val="24"/>
        </w:rPr>
        <w:t>usługi</w:t>
      </w:r>
    </w:p>
    <w:p w14:paraId="58E70D9E" w14:textId="77777777" w:rsidR="00B77B05" w:rsidRPr="008E5AB5" w:rsidRDefault="00B77B05" w:rsidP="008E5AB5">
      <w:pPr>
        <w:pStyle w:val="NormalnyWeb"/>
        <w:numPr>
          <w:ilvl w:val="0"/>
          <w:numId w:val="15"/>
        </w:numPr>
        <w:tabs>
          <w:tab w:val="clear" w:pos="720"/>
          <w:tab w:val="left" w:pos="426"/>
        </w:tabs>
        <w:spacing w:before="0" w:after="0" w:line="360" w:lineRule="auto"/>
        <w:ind w:left="426" w:hanging="426"/>
        <w:jc w:val="left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Wykonawca zapewnia możliwość korzystania z zasobów sieci Internet oraz udostępnionych przez innych Użytkowników zasobów sieci lokalnej prowadzonej przez Wykonawcę.</w:t>
      </w:r>
    </w:p>
    <w:p w14:paraId="330249D4" w14:textId="36247253" w:rsidR="00B77B05" w:rsidRPr="008E5AB5" w:rsidRDefault="00B77B05" w:rsidP="008E5AB5">
      <w:pPr>
        <w:pStyle w:val="NormalnyWeb"/>
        <w:numPr>
          <w:ilvl w:val="0"/>
          <w:numId w:val="15"/>
        </w:numPr>
        <w:tabs>
          <w:tab w:val="clear" w:pos="720"/>
          <w:tab w:val="left" w:pos="426"/>
        </w:tabs>
        <w:spacing w:before="0" w:after="0" w:line="360" w:lineRule="auto"/>
        <w:ind w:left="426" w:hanging="426"/>
        <w:jc w:val="left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Wykonawca na bazie swoich łącz stworzy sieć wewnętrzną służącą do transferu danych pomiędzy jednostkami Zamawiającego. Prędkość </w:t>
      </w:r>
      <w:proofErr w:type="spellStart"/>
      <w:r w:rsidRPr="008E5AB5">
        <w:rPr>
          <w:rFonts w:ascii="Calibri Light" w:hAnsi="Calibri Light" w:cs="Calibri Light"/>
        </w:rPr>
        <w:t>prze</w:t>
      </w:r>
      <w:r w:rsidR="00E9024A" w:rsidRPr="008E5AB5">
        <w:rPr>
          <w:rFonts w:ascii="Calibri Light" w:hAnsi="Calibri Light" w:cs="Calibri Light"/>
        </w:rPr>
        <w:t>syłu</w:t>
      </w:r>
      <w:proofErr w:type="spellEnd"/>
      <w:r w:rsidR="00E9024A" w:rsidRPr="008E5AB5">
        <w:rPr>
          <w:rFonts w:ascii="Calibri Light" w:hAnsi="Calibri Light" w:cs="Calibri Light"/>
        </w:rPr>
        <w:t xml:space="preserve"> tych łącz jest określona w ust. </w:t>
      </w:r>
      <w:r w:rsidRPr="008E5AB5">
        <w:rPr>
          <w:rFonts w:ascii="Calibri Light" w:hAnsi="Calibri Light" w:cs="Calibri Light"/>
        </w:rPr>
        <w:t>11.</w:t>
      </w:r>
    </w:p>
    <w:p w14:paraId="79D72546" w14:textId="1FD49225" w:rsidR="00B77B05" w:rsidRPr="008E5AB5" w:rsidRDefault="00B77B05" w:rsidP="008E5AB5">
      <w:pPr>
        <w:pStyle w:val="NormalnyWeb"/>
        <w:numPr>
          <w:ilvl w:val="0"/>
          <w:numId w:val="15"/>
        </w:numPr>
        <w:tabs>
          <w:tab w:val="clear" w:pos="720"/>
          <w:tab w:val="left" w:pos="426"/>
        </w:tabs>
        <w:spacing w:before="0" w:after="0" w:line="360" w:lineRule="auto"/>
        <w:ind w:left="426" w:hanging="426"/>
        <w:jc w:val="left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Wykonawca nie ponosi odpowiedzialności za treść i rodzaj gromadzonych</w:t>
      </w:r>
      <w:r w:rsidR="002A745C" w:rsidRPr="008E5AB5">
        <w:rPr>
          <w:rFonts w:ascii="Calibri Light" w:hAnsi="Calibri Light" w:cs="Calibri Light"/>
        </w:rPr>
        <w:t xml:space="preserve"> i </w:t>
      </w:r>
      <w:r w:rsidRPr="008E5AB5">
        <w:rPr>
          <w:rFonts w:ascii="Calibri Light" w:hAnsi="Calibri Light" w:cs="Calibri Light"/>
        </w:rPr>
        <w:t>przekazywanych przez Zamawiającego danych i nie wykonuje kontroli działań Zamawiającego ani osób trzecich w tym zakresie. Wykonawca nie kontroluje ani nie monitoruje materiałów przekazywanych lub gromadzonych przez Zamawiającego lub nie poszukuje faktów i okoliczności, które wskazywałyby na ich bezprawny charakter. Wykonawca</w:t>
      </w:r>
      <w:r w:rsidRPr="008E5AB5" w:rsidDel="007854BC">
        <w:rPr>
          <w:rFonts w:ascii="Calibri Light" w:hAnsi="Calibri Light" w:cs="Calibri Light"/>
        </w:rPr>
        <w:t xml:space="preserve"> </w:t>
      </w:r>
      <w:r w:rsidRPr="008E5AB5">
        <w:rPr>
          <w:rFonts w:ascii="Calibri Light" w:hAnsi="Calibri Light" w:cs="Calibri Light"/>
        </w:rPr>
        <w:t>nie ponosi odpowiedzialności za dostęp o</w:t>
      </w:r>
      <w:r w:rsidR="002A745C" w:rsidRPr="008E5AB5">
        <w:rPr>
          <w:rFonts w:ascii="Calibri Light" w:hAnsi="Calibri Light" w:cs="Calibri Light"/>
        </w:rPr>
        <w:t>sób nieuprawnionych do treści i </w:t>
      </w:r>
      <w:r w:rsidRPr="008E5AB5">
        <w:rPr>
          <w:rFonts w:ascii="Calibri Light" w:hAnsi="Calibri Light" w:cs="Calibri Light"/>
        </w:rPr>
        <w:t xml:space="preserve">danych przesyłanych przez Zamawiającego oraz z tytułu </w:t>
      </w:r>
      <w:r w:rsidR="002A745C" w:rsidRPr="008E5AB5">
        <w:rPr>
          <w:rFonts w:ascii="Calibri Light" w:hAnsi="Calibri Light" w:cs="Calibri Light"/>
        </w:rPr>
        <w:t>naruszeń przez osoby trzecie, a </w:t>
      </w:r>
      <w:r w:rsidRPr="008E5AB5">
        <w:rPr>
          <w:rFonts w:ascii="Calibri Light" w:hAnsi="Calibri Light" w:cs="Calibri Light"/>
        </w:rPr>
        <w:t xml:space="preserve">w szczególności z tytułu naruszeń prawa autorskiego, nieuczciwej konkurencji, zamieszczenia niedozwolonej reklamy, lub niezgodnych </w:t>
      </w:r>
      <w:r w:rsidR="002A745C" w:rsidRPr="008E5AB5">
        <w:rPr>
          <w:rFonts w:ascii="Calibri Light" w:hAnsi="Calibri Light" w:cs="Calibri Light"/>
        </w:rPr>
        <w:t>z prawem treści (w tym treści o </w:t>
      </w:r>
      <w:r w:rsidRPr="008E5AB5">
        <w:rPr>
          <w:rFonts w:ascii="Calibri Light" w:hAnsi="Calibri Light" w:cs="Calibri Light"/>
        </w:rPr>
        <w:t>charakterze pornograficznym). Wykonawca</w:t>
      </w:r>
      <w:r w:rsidRPr="008E5AB5" w:rsidDel="007854BC">
        <w:rPr>
          <w:rFonts w:ascii="Calibri Light" w:hAnsi="Calibri Light" w:cs="Calibri Light"/>
        </w:rPr>
        <w:t xml:space="preserve"> </w:t>
      </w:r>
      <w:r w:rsidRPr="008E5AB5">
        <w:rPr>
          <w:rFonts w:ascii="Calibri Light" w:hAnsi="Calibri Light" w:cs="Calibri Light"/>
        </w:rPr>
        <w:t>loguje ruch sieciowy w zakresie uregulowanym przepisami Ustawy Prawo telekomunikacyjne.</w:t>
      </w:r>
    </w:p>
    <w:p w14:paraId="4DBDF7C6" w14:textId="61DF7E5E" w:rsidR="00B77B05" w:rsidRPr="008E5AB5" w:rsidRDefault="00B77B05" w:rsidP="008E5AB5">
      <w:pPr>
        <w:pStyle w:val="NormalnyWeb"/>
        <w:numPr>
          <w:ilvl w:val="0"/>
          <w:numId w:val="15"/>
        </w:numPr>
        <w:tabs>
          <w:tab w:val="clear" w:pos="720"/>
          <w:tab w:val="left" w:pos="426"/>
        </w:tabs>
        <w:spacing w:before="0" w:after="0" w:line="360" w:lineRule="auto"/>
        <w:ind w:left="426" w:hanging="426"/>
        <w:jc w:val="left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W przypadku zgłoszenia przez Zamawiającego jakichkolwiek nieprawidłowości, Wykonawca zobowiązany jest do naprawy awarii zgodnie z § </w:t>
      </w:r>
      <w:r w:rsidR="00E9024A" w:rsidRPr="008E5AB5">
        <w:rPr>
          <w:rFonts w:ascii="Calibri Light" w:hAnsi="Calibri Light" w:cs="Calibri Light"/>
        </w:rPr>
        <w:t>5</w:t>
      </w:r>
      <w:r w:rsidRPr="008E5AB5">
        <w:rPr>
          <w:rFonts w:ascii="Calibri Light" w:hAnsi="Calibri Light" w:cs="Calibri Light"/>
        </w:rPr>
        <w:t xml:space="preserve"> niniejszej Umowy.</w:t>
      </w:r>
    </w:p>
    <w:p w14:paraId="0BD73ED3" w14:textId="737B000F" w:rsidR="00B77B05" w:rsidRPr="008E5AB5" w:rsidRDefault="00B77B05" w:rsidP="008E5AB5">
      <w:pPr>
        <w:pStyle w:val="NormalnyWeb"/>
        <w:numPr>
          <w:ilvl w:val="0"/>
          <w:numId w:val="16"/>
        </w:numPr>
        <w:tabs>
          <w:tab w:val="left" w:leader="dot" w:pos="4253"/>
          <w:tab w:val="left" w:pos="4860"/>
          <w:tab w:val="left" w:leader="dot" w:pos="8789"/>
        </w:tabs>
        <w:spacing w:before="0" w:after="0" w:line="360" w:lineRule="auto"/>
        <w:ind w:left="850" w:hanging="425"/>
        <w:jc w:val="left"/>
        <w:rPr>
          <w:rFonts w:ascii="Calibri Light" w:hAnsi="Calibri Light" w:cs="Calibri Light"/>
          <w:b/>
          <w:bCs/>
        </w:rPr>
      </w:pPr>
      <w:proofErr w:type="gramStart"/>
      <w:r w:rsidRPr="008E5AB5">
        <w:rPr>
          <w:rFonts w:ascii="Calibri Light" w:hAnsi="Calibri Light" w:cs="Calibri Light"/>
          <w:b/>
          <w:bCs/>
          <w:iCs/>
        </w:rPr>
        <w:t>zgłoszenia</w:t>
      </w:r>
      <w:proofErr w:type="gramEnd"/>
      <w:r w:rsidRPr="008E5AB5">
        <w:rPr>
          <w:rFonts w:ascii="Calibri Light" w:hAnsi="Calibri Light" w:cs="Calibri Light"/>
          <w:b/>
          <w:bCs/>
          <w:iCs/>
        </w:rPr>
        <w:t xml:space="preserve"> awarii</w:t>
      </w:r>
      <w:r w:rsidR="00764E1B" w:rsidRPr="008E5AB5">
        <w:rPr>
          <w:rFonts w:ascii="Calibri Light" w:hAnsi="Calibri Light" w:cs="Calibri Light"/>
          <w:b/>
          <w:bCs/>
          <w:iCs/>
        </w:rPr>
        <w:tab/>
      </w:r>
      <w:r w:rsidRPr="008E5AB5">
        <w:rPr>
          <w:rFonts w:ascii="Calibri Light" w:hAnsi="Calibri Light" w:cs="Calibri Light"/>
        </w:rPr>
        <w:t xml:space="preserve"> </w:t>
      </w:r>
      <w:r w:rsidRPr="008E5AB5">
        <w:rPr>
          <w:rFonts w:ascii="Calibri Light" w:hAnsi="Calibri Light" w:cs="Calibri Light"/>
          <w:b/>
          <w:bCs/>
        </w:rPr>
        <w:t xml:space="preserve">lub </w:t>
      </w:r>
      <w:r w:rsidRPr="008E5AB5">
        <w:rPr>
          <w:rFonts w:ascii="Calibri Light" w:hAnsi="Calibri Light" w:cs="Calibri Light"/>
        </w:rPr>
        <w:t>telefonicznie</w:t>
      </w:r>
      <w:r w:rsidRPr="008E5AB5">
        <w:rPr>
          <w:rFonts w:ascii="Calibri Light" w:hAnsi="Calibri Light" w:cs="Calibri Light"/>
          <w:b/>
          <w:bCs/>
        </w:rPr>
        <w:t xml:space="preserve"> </w:t>
      </w:r>
      <w:r w:rsidRPr="008E5AB5">
        <w:rPr>
          <w:rFonts w:ascii="Calibri Light" w:hAnsi="Calibri Light" w:cs="Calibri Light"/>
        </w:rPr>
        <w:t>pod nr tel.</w:t>
      </w:r>
      <w:r w:rsidR="00764E1B" w:rsidRPr="008E5AB5">
        <w:rPr>
          <w:rFonts w:ascii="Calibri Light" w:hAnsi="Calibri Light" w:cs="Calibri Light"/>
          <w:b/>
          <w:bCs/>
        </w:rPr>
        <w:tab/>
      </w:r>
    </w:p>
    <w:p w14:paraId="5B91DA99" w14:textId="1B042FF5" w:rsidR="00B77B05" w:rsidRPr="008E5AB5" w:rsidRDefault="00764E1B" w:rsidP="008E5AB5">
      <w:pPr>
        <w:pStyle w:val="NormalnyWeb"/>
        <w:numPr>
          <w:ilvl w:val="0"/>
          <w:numId w:val="16"/>
        </w:numPr>
        <w:spacing w:before="0" w:after="0" w:line="360" w:lineRule="auto"/>
        <w:ind w:left="851" w:hanging="425"/>
        <w:jc w:val="left"/>
        <w:rPr>
          <w:rFonts w:ascii="Calibri Light" w:hAnsi="Calibri Light" w:cs="Calibri Light"/>
          <w:bCs/>
        </w:rPr>
      </w:pPr>
      <w:proofErr w:type="gramStart"/>
      <w:r w:rsidRPr="008E5AB5">
        <w:rPr>
          <w:rFonts w:ascii="Calibri Light" w:hAnsi="Calibri Light" w:cs="Calibri Light"/>
          <w:bCs/>
        </w:rPr>
        <w:t>k</w:t>
      </w:r>
      <w:r w:rsidR="00B77B05" w:rsidRPr="008E5AB5">
        <w:rPr>
          <w:rFonts w:ascii="Calibri Light" w:hAnsi="Calibri Light" w:cs="Calibri Light"/>
          <w:bCs/>
        </w:rPr>
        <w:t>ontakt</w:t>
      </w:r>
      <w:proofErr w:type="gramEnd"/>
      <w:r w:rsidR="00B77B05" w:rsidRPr="008E5AB5">
        <w:rPr>
          <w:rFonts w:ascii="Calibri Light" w:hAnsi="Calibri Light" w:cs="Calibri Light"/>
          <w:bCs/>
        </w:rPr>
        <w:t xml:space="preserve"> telefoniczny możliwy jest przez cały rok, 24 godzinę na dobę.</w:t>
      </w:r>
    </w:p>
    <w:p w14:paraId="057C1765" w14:textId="3DC93EC5" w:rsidR="00B77B05" w:rsidRPr="008E5AB5" w:rsidRDefault="00B77B05" w:rsidP="008E5AB5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Niezależnie od terminów naprawy, o których mowa w </w:t>
      </w:r>
      <w:r w:rsidRPr="008E5AB5">
        <w:rPr>
          <w:rFonts w:ascii="Calibri Light" w:hAnsi="Calibri Light" w:cs="Calibri Light"/>
          <w:color w:val="000000" w:themeColor="text1"/>
        </w:rPr>
        <w:t xml:space="preserve">§ </w:t>
      </w:r>
      <w:r w:rsidR="00E9024A" w:rsidRPr="008E5AB5">
        <w:rPr>
          <w:rFonts w:ascii="Calibri Light" w:hAnsi="Calibri Light" w:cs="Calibri Light"/>
          <w:color w:val="000000" w:themeColor="text1"/>
        </w:rPr>
        <w:t>5</w:t>
      </w:r>
      <w:r w:rsidRPr="008E5AB5">
        <w:rPr>
          <w:rFonts w:ascii="Calibri Light" w:hAnsi="Calibri Light" w:cs="Calibri Light"/>
          <w:color w:val="000000" w:themeColor="text1"/>
        </w:rPr>
        <w:t xml:space="preserve"> </w:t>
      </w:r>
      <w:r w:rsidRPr="008E5AB5">
        <w:rPr>
          <w:rFonts w:ascii="Calibri Light" w:hAnsi="Calibri Light" w:cs="Calibri Light"/>
        </w:rPr>
        <w:t>przy awarii powyżej 4h Wykonawca</w:t>
      </w:r>
      <w:r w:rsidRPr="008E5AB5" w:rsidDel="007854BC">
        <w:rPr>
          <w:rFonts w:ascii="Calibri Light" w:hAnsi="Calibri Light" w:cs="Calibri Light"/>
        </w:rPr>
        <w:t xml:space="preserve"> </w:t>
      </w:r>
      <w:r w:rsidRPr="008E5AB5">
        <w:rPr>
          <w:rFonts w:ascii="Calibri Light" w:hAnsi="Calibri Light" w:cs="Calibri Light"/>
        </w:rPr>
        <w:t xml:space="preserve">zobowiązany jest do uruchomienia Internetu zastępczego o parametrach nie gorszych niż 10 </w:t>
      </w:r>
      <w:proofErr w:type="spellStart"/>
      <w:r w:rsidRPr="008E5AB5">
        <w:rPr>
          <w:rFonts w:ascii="Calibri Light" w:hAnsi="Calibri Light" w:cs="Calibri Light"/>
        </w:rPr>
        <w:t>Mbit</w:t>
      </w:r>
      <w:proofErr w:type="spellEnd"/>
      <w:r w:rsidRPr="008E5AB5">
        <w:rPr>
          <w:rFonts w:ascii="Calibri Light" w:hAnsi="Calibri Light" w:cs="Calibri Light"/>
        </w:rPr>
        <w:t xml:space="preserve"> </w:t>
      </w:r>
      <w:proofErr w:type="spellStart"/>
      <w:r w:rsidRPr="008E5AB5">
        <w:rPr>
          <w:rFonts w:ascii="Calibri Light" w:hAnsi="Calibri Light" w:cs="Calibri Light"/>
        </w:rPr>
        <w:t>download</w:t>
      </w:r>
      <w:proofErr w:type="spellEnd"/>
      <w:r w:rsidRPr="008E5AB5">
        <w:rPr>
          <w:rFonts w:ascii="Calibri Light" w:hAnsi="Calibri Light" w:cs="Calibri Light"/>
        </w:rPr>
        <w:t xml:space="preserve"> / 10 </w:t>
      </w:r>
      <w:proofErr w:type="spellStart"/>
      <w:r w:rsidRPr="008E5AB5">
        <w:rPr>
          <w:rFonts w:ascii="Calibri Light" w:hAnsi="Calibri Light" w:cs="Calibri Light"/>
        </w:rPr>
        <w:t>Mbit</w:t>
      </w:r>
      <w:proofErr w:type="spellEnd"/>
      <w:r w:rsidRPr="008E5AB5">
        <w:rPr>
          <w:rFonts w:ascii="Calibri Light" w:hAnsi="Calibri Light" w:cs="Calibri Light"/>
        </w:rPr>
        <w:t xml:space="preserve"> </w:t>
      </w:r>
      <w:proofErr w:type="spellStart"/>
      <w:r w:rsidRPr="008E5AB5">
        <w:rPr>
          <w:rFonts w:ascii="Calibri Light" w:hAnsi="Calibri Light" w:cs="Calibri Light"/>
        </w:rPr>
        <w:t>upload</w:t>
      </w:r>
      <w:proofErr w:type="spellEnd"/>
      <w:r w:rsidRPr="008E5AB5">
        <w:rPr>
          <w:rFonts w:ascii="Calibri Light" w:hAnsi="Calibri Light" w:cs="Calibri Light"/>
        </w:rPr>
        <w:t xml:space="preserve"> na sekundę z/do Internetu. Internet zastępczy zostanie zainstalowany, włączony i uruchomiony w lokalizacji, w której nastąpiła awaria nie później niż po 4 godzinach od zgłoszenia awarii. W wyjątkowych sytuacjach organizacyjnych lub w </w:t>
      </w:r>
      <w:r w:rsidR="00767D23" w:rsidRPr="008E5AB5">
        <w:rPr>
          <w:rFonts w:ascii="Calibri Light" w:hAnsi="Calibri Light" w:cs="Calibri Light"/>
        </w:rPr>
        <w:t>wypadku,</w:t>
      </w:r>
      <w:r w:rsidRPr="008E5AB5">
        <w:rPr>
          <w:rFonts w:ascii="Calibri Light" w:hAnsi="Calibri Light" w:cs="Calibri Light"/>
        </w:rPr>
        <w:t xml:space="preserve"> gdy Wykonawca</w:t>
      </w:r>
      <w:r w:rsidRPr="008E5AB5" w:rsidDel="007854BC">
        <w:rPr>
          <w:rFonts w:ascii="Calibri Light" w:hAnsi="Calibri Light" w:cs="Calibri Light"/>
        </w:rPr>
        <w:t xml:space="preserve"> </w:t>
      </w:r>
      <w:r w:rsidRPr="008E5AB5">
        <w:rPr>
          <w:rFonts w:ascii="Calibri Light" w:hAnsi="Calibri Light" w:cs="Calibri Light"/>
        </w:rPr>
        <w:t xml:space="preserve">uzna, iż taki dostęp nie będzie mu potrzebny w danym terminie, Zamawiający może wyrazić zgodę na przesunięcie tego terminu lub zrezygnować z konieczności zapewnienia Internetu zastępczego przez Wykonawcę. Ustalenia </w:t>
      </w:r>
      <w:r w:rsidR="00A52A27">
        <w:rPr>
          <w:rFonts w:ascii="Calibri Light" w:hAnsi="Calibri Light" w:cs="Calibri Light"/>
        </w:rPr>
        <w:t xml:space="preserve">Stron </w:t>
      </w:r>
      <w:r w:rsidRPr="008E5AB5">
        <w:rPr>
          <w:rFonts w:ascii="Calibri Light" w:hAnsi="Calibri Light" w:cs="Calibri Light"/>
        </w:rPr>
        <w:t>w tym zakresie muszą być podejmowane w sposób pisemny (faxem lub poprzez e-mail).</w:t>
      </w:r>
    </w:p>
    <w:p w14:paraId="049A422E" w14:textId="15B5673B" w:rsidR="00B77B05" w:rsidRPr="008E5AB5" w:rsidRDefault="00B77B05" w:rsidP="008E5AB5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lastRenderedPageBreak/>
        <w:t xml:space="preserve">Łącza sieci szkieletowej stanowiące własność Wykonawcy nie mogą być dzierżawione przez Zamawiającego osobom trzecim bez uzyskania zgody Wykonawcy. W przypadku stwierdzenia takiego działania </w:t>
      </w:r>
      <w:r w:rsidR="008F51A8" w:rsidRPr="008E5AB5">
        <w:rPr>
          <w:rFonts w:ascii="Calibri Light" w:hAnsi="Calibri Light" w:cs="Calibri Light"/>
        </w:rPr>
        <w:t xml:space="preserve">Zamawiający </w:t>
      </w:r>
      <w:r w:rsidRPr="008E5AB5">
        <w:rPr>
          <w:rFonts w:ascii="Calibri Light" w:hAnsi="Calibri Light" w:cs="Calibri Light"/>
        </w:rPr>
        <w:t>zostanie natychmiast odłączony od Sieci, bez możliwości domagania się zwrotu poniesionych ko</w:t>
      </w:r>
      <w:r w:rsidR="00764E1B" w:rsidRPr="008E5AB5">
        <w:rPr>
          <w:rFonts w:ascii="Calibri Light" w:hAnsi="Calibri Light" w:cs="Calibri Light"/>
        </w:rPr>
        <w:t>sztów związanych z aktywacją. O </w:t>
      </w:r>
      <w:r w:rsidRPr="008E5AB5">
        <w:rPr>
          <w:rFonts w:ascii="Calibri Light" w:hAnsi="Calibri Light" w:cs="Calibri Light"/>
        </w:rPr>
        <w:t>powyższym fakcie Wykonawca</w:t>
      </w:r>
      <w:r w:rsidRPr="008E5AB5" w:rsidDel="007854BC">
        <w:rPr>
          <w:rFonts w:ascii="Calibri Light" w:hAnsi="Calibri Light" w:cs="Calibri Light"/>
        </w:rPr>
        <w:t xml:space="preserve"> </w:t>
      </w:r>
      <w:r w:rsidRPr="008E5AB5">
        <w:rPr>
          <w:rFonts w:ascii="Calibri Light" w:hAnsi="Calibri Light" w:cs="Calibri Light"/>
        </w:rPr>
        <w:t>obowiązany jest zawiadomić Zamawiającego.</w:t>
      </w:r>
    </w:p>
    <w:p w14:paraId="2CE992F0" w14:textId="6B4609D7" w:rsidR="00B77B05" w:rsidRPr="008E5AB5" w:rsidRDefault="00B77B05" w:rsidP="008E5AB5">
      <w:pPr>
        <w:pStyle w:val="NormalnyWeb"/>
        <w:numPr>
          <w:ilvl w:val="0"/>
          <w:numId w:val="15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left"/>
        <w:rPr>
          <w:rFonts w:ascii="Calibri Light" w:hAnsi="Calibri Light" w:cs="Calibri Light"/>
          <w:bCs/>
        </w:rPr>
      </w:pPr>
      <w:r w:rsidRPr="008E5AB5">
        <w:rPr>
          <w:rFonts w:ascii="Calibri Light" w:hAnsi="Calibri Light" w:cs="Calibri Light"/>
        </w:rPr>
        <w:t>Wykonawca</w:t>
      </w:r>
      <w:r w:rsidRPr="008E5AB5" w:rsidDel="007854BC">
        <w:rPr>
          <w:rFonts w:ascii="Calibri Light" w:hAnsi="Calibri Light" w:cs="Calibri Light"/>
        </w:rPr>
        <w:t xml:space="preserve"> </w:t>
      </w:r>
      <w:r w:rsidRPr="008E5AB5">
        <w:rPr>
          <w:rFonts w:ascii="Calibri Light" w:hAnsi="Calibri Light" w:cs="Calibri Light"/>
        </w:rPr>
        <w:t>zakańcza swoją sieć w lokalizacji abonenta złączem RJ45 100/1000Mbit.</w:t>
      </w:r>
      <w:r w:rsidR="00764E1B" w:rsidRPr="008E5AB5">
        <w:rPr>
          <w:rFonts w:ascii="Calibri Light" w:hAnsi="Calibri Light" w:cs="Calibri Light"/>
        </w:rPr>
        <w:t xml:space="preserve"> </w:t>
      </w:r>
      <w:r w:rsidRPr="008E5AB5">
        <w:rPr>
          <w:rFonts w:ascii="Calibri Light" w:hAnsi="Calibri Light" w:cs="Calibri Light"/>
        </w:rPr>
        <w:t xml:space="preserve">Jednocześnie udostępnia na czas trwania umowy sprzęt do odbierania usługi składający się z konwertera </w:t>
      </w:r>
      <w:r w:rsidR="00767D23" w:rsidRPr="008E5AB5">
        <w:rPr>
          <w:rFonts w:ascii="Calibri Light" w:hAnsi="Calibri Light" w:cs="Calibri Light"/>
        </w:rPr>
        <w:t>światłowodowego</w:t>
      </w:r>
      <w:r w:rsidRPr="008E5AB5">
        <w:rPr>
          <w:rFonts w:ascii="Calibri Light" w:hAnsi="Calibri Light" w:cs="Calibri Light"/>
        </w:rPr>
        <w:t xml:space="preserve"> lub zasilacza </w:t>
      </w:r>
      <w:proofErr w:type="spellStart"/>
      <w:r w:rsidRPr="008E5AB5">
        <w:rPr>
          <w:rFonts w:ascii="Calibri Light" w:hAnsi="Calibri Light" w:cs="Calibri Light"/>
        </w:rPr>
        <w:t>PoE</w:t>
      </w:r>
      <w:proofErr w:type="spellEnd"/>
      <w:r w:rsidRPr="008E5AB5">
        <w:rPr>
          <w:rFonts w:ascii="Calibri Light" w:hAnsi="Calibri Light" w:cs="Calibri Light"/>
        </w:rPr>
        <w:t>.</w:t>
      </w:r>
    </w:p>
    <w:p w14:paraId="17B6CBD2" w14:textId="77777777" w:rsidR="00B77B05" w:rsidRPr="008E5AB5" w:rsidRDefault="00B77B05" w:rsidP="008E5AB5">
      <w:pPr>
        <w:pStyle w:val="NormalnyWeb"/>
        <w:numPr>
          <w:ilvl w:val="0"/>
          <w:numId w:val="15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left"/>
        <w:rPr>
          <w:rFonts w:ascii="Calibri Light" w:hAnsi="Calibri Light" w:cs="Calibri Light"/>
          <w:bCs/>
        </w:rPr>
      </w:pPr>
      <w:r w:rsidRPr="008E5AB5">
        <w:rPr>
          <w:rFonts w:ascii="Calibri Light" w:hAnsi="Calibri Light" w:cs="Calibri Light"/>
          <w:bCs/>
        </w:rPr>
        <w:t xml:space="preserve">W przypadku zastosowania łącza w innej technologii niż światłowodowa, </w:t>
      </w:r>
      <w:r w:rsidRPr="008E5AB5">
        <w:rPr>
          <w:rFonts w:ascii="Calibri Light" w:hAnsi="Calibri Light" w:cs="Calibri Light"/>
        </w:rPr>
        <w:t>Wykonawca</w:t>
      </w:r>
      <w:r w:rsidRPr="008E5AB5" w:rsidDel="007854BC">
        <w:rPr>
          <w:rFonts w:ascii="Calibri Light" w:hAnsi="Calibri Light" w:cs="Calibri Light"/>
          <w:bCs/>
        </w:rPr>
        <w:t xml:space="preserve"> </w:t>
      </w:r>
      <w:r w:rsidRPr="008E5AB5">
        <w:rPr>
          <w:rFonts w:ascii="Calibri Light" w:hAnsi="Calibri Light" w:cs="Calibri Light"/>
          <w:bCs/>
        </w:rPr>
        <w:t xml:space="preserve">zobowiązuje się zapewnić zabezpieczenia przeciwprzepięciowe. W wypadku przepięcia, pochodzącego z instalacji Wykonawcy, które uszkodzi sprzęt Zamawiającego, </w:t>
      </w:r>
      <w:r w:rsidRPr="008E5AB5">
        <w:rPr>
          <w:rFonts w:ascii="Calibri Light" w:hAnsi="Calibri Light" w:cs="Calibri Light"/>
        </w:rPr>
        <w:t>Wykonawca</w:t>
      </w:r>
      <w:r w:rsidRPr="008E5AB5" w:rsidDel="007854BC">
        <w:rPr>
          <w:rFonts w:ascii="Calibri Light" w:hAnsi="Calibri Light" w:cs="Calibri Light"/>
          <w:bCs/>
        </w:rPr>
        <w:t xml:space="preserve"> </w:t>
      </w:r>
      <w:r w:rsidRPr="008E5AB5">
        <w:rPr>
          <w:rFonts w:ascii="Calibri Light" w:hAnsi="Calibri Light" w:cs="Calibri Light"/>
          <w:bCs/>
        </w:rPr>
        <w:t>pokryje ewentualne koszty naprawy/wymiany sprzętu Zamawiającego. W wypadku ewentualnych awarii sprzęt będzie naprawiany w autoryzowanych serwisach producentów danego sprzętu.</w:t>
      </w:r>
    </w:p>
    <w:p w14:paraId="5AB5E777" w14:textId="68BB5BB4" w:rsidR="00B77B05" w:rsidRPr="008E5AB5" w:rsidRDefault="00B77B05" w:rsidP="008E5AB5">
      <w:pPr>
        <w:pStyle w:val="NormalnyWeb"/>
        <w:numPr>
          <w:ilvl w:val="0"/>
          <w:numId w:val="15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left"/>
        <w:rPr>
          <w:rFonts w:ascii="Calibri Light" w:hAnsi="Calibri Light" w:cs="Calibri Light"/>
          <w:bCs/>
        </w:rPr>
      </w:pPr>
      <w:r w:rsidRPr="008E5AB5">
        <w:rPr>
          <w:rFonts w:ascii="Calibri Light" w:hAnsi="Calibri Light" w:cs="Calibri Light"/>
        </w:rPr>
        <w:t>Wykonawca</w:t>
      </w:r>
      <w:r w:rsidRPr="008E5AB5" w:rsidDel="007854BC">
        <w:rPr>
          <w:rFonts w:ascii="Calibri Light" w:hAnsi="Calibri Light" w:cs="Calibri Light"/>
        </w:rPr>
        <w:t xml:space="preserve"> </w:t>
      </w:r>
      <w:r w:rsidRPr="008E5AB5">
        <w:rPr>
          <w:rFonts w:ascii="Calibri Light" w:hAnsi="Calibri Light" w:cs="Calibri Light"/>
        </w:rPr>
        <w:t xml:space="preserve">dostarczy Zamawiającemu usługę dostępu do Internetu w lokalizacji </w:t>
      </w:r>
      <w:r w:rsidRPr="008E5AB5">
        <w:rPr>
          <w:rFonts w:ascii="Calibri Light" w:hAnsi="Calibri Light" w:cs="Calibri Light"/>
          <w:b/>
        </w:rPr>
        <w:t>Grabowo 2, Gdynia 81-265</w:t>
      </w:r>
      <w:r w:rsidRPr="008E5AB5">
        <w:rPr>
          <w:rFonts w:ascii="Calibri Light" w:hAnsi="Calibri Light" w:cs="Calibri Light"/>
        </w:rPr>
        <w:t xml:space="preserve"> o przepustowości co najmniej </w:t>
      </w:r>
      <w:r w:rsidRPr="008E5AB5">
        <w:rPr>
          <w:rFonts w:ascii="Calibri Light" w:hAnsi="Calibri Light" w:cs="Calibri Light"/>
          <w:b/>
        </w:rPr>
        <w:t xml:space="preserve">200 </w:t>
      </w:r>
      <w:proofErr w:type="spellStart"/>
      <w:r w:rsidRPr="008E5AB5">
        <w:rPr>
          <w:rFonts w:ascii="Calibri Light" w:hAnsi="Calibri Light" w:cs="Calibri Light"/>
          <w:b/>
        </w:rPr>
        <w:t>Mbit</w:t>
      </w:r>
      <w:proofErr w:type="spellEnd"/>
      <w:r w:rsidRPr="008E5AB5">
        <w:rPr>
          <w:rFonts w:ascii="Calibri Light" w:hAnsi="Calibri Light" w:cs="Calibri Light"/>
          <w:b/>
        </w:rPr>
        <w:t>/s</w:t>
      </w:r>
      <w:r w:rsidRPr="008E5AB5">
        <w:rPr>
          <w:rFonts w:ascii="Calibri Light" w:hAnsi="Calibri Light" w:cs="Calibri Light"/>
        </w:rPr>
        <w:t xml:space="preserve"> pobierania oraz </w:t>
      </w:r>
      <w:r w:rsidRPr="008E5AB5">
        <w:rPr>
          <w:rFonts w:ascii="Calibri Light" w:hAnsi="Calibri Light" w:cs="Calibri Light"/>
          <w:b/>
        </w:rPr>
        <w:t xml:space="preserve">150 </w:t>
      </w:r>
      <w:proofErr w:type="spellStart"/>
      <w:r w:rsidRPr="008E5AB5">
        <w:rPr>
          <w:rFonts w:ascii="Calibri Light" w:hAnsi="Calibri Light" w:cs="Calibri Light"/>
          <w:b/>
        </w:rPr>
        <w:t>Mbit</w:t>
      </w:r>
      <w:proofErr w:type="spellEnd"/>
      <w:r w:rsidRPr="008E5AB5">
        <w:rPr>
          <w:rFonts w:ascii="Calibri Light" w:hAnsi="Calibri Light" w:cs="Calibri Light"/>
          <w:b/>
        </w:rPr>
        <w:t xml:space="preserve">/s </w:t>
      </w:r>
      <w:r w:rsidRPr="008E5AB5">
        <w:rPr>
          <w:rFonts w:ascii="Calibri Light" w:hAnsi="Calibri Light" w:cs="Calibri Light"/>
        </w:rPr>
        <w:t xml:space="preserve">wysyłania z gwarancją pasma CIR w obie strony </w:t>
      </w:r>
      <w:proofErr w:type="spellStart"/>
      <w:r w:rsidRPr="008E5AB5">
        <w:rPr>
          <w:rFonts w:ascii="Calibri Light" w:hAnsi="Calibri Light" w:cs="Calibri Light"/>
        </w:rPr>
        <w:t>tj</w:t>
      </w:r>
      <w:proofErr w:type="spellEnd"/>
      <w:r w:rsidRPr="008E5AB5">
        <w:rPr>
          <w:rFonts w:ascii="Calibri Light" w:hAnsi="Calibri Light" w:cs="Calibri Light"/>
        </w:rPr>
        <w:t xml:space="preserve"> </w:t>
      </w:r>
      <w:proofErr w:type="spellStart"/>
      <w:r w:rsidRPr="008E5AB5">
        <w:rPr>
          <w:rFonts w:ascii="Calibri Light" w:hAnsi="Calibri Light" w:cs="Calibri Light"/>
        </w:rPr>
        <w:t>Upload</w:t>
      </w:r>
      <w:proofErr w:type="spellEnd"/>
      <w:r w:rsidRPr="008E5AB5">
        <w:rPr>
          <w:rFonts w:ascii="Calibri Light" w:hAnsi="Calibri Light" w:cs="Calibri Light"/>
        </w:rPr>
        <w:t xml:space="preserve"> oraz </w:t>
      </w:r>
      <w:proofErr w:type="spellStart"/>
      <w:r w:rsidRPr="008E5AB5">
        <w:rPr>
          <w:rFonts w:ascii="Calibri Light" w:hAnsi="Calibri Light" w:cs="Calibri Light"/>
        </w:rPr>
        <w:t>Download</w:t>
      </w:r>
      <w:proofErr w:type="spellEnd"/>
      <w:r w:rsidRPr="008E5AB5">
        <w:rPr>
          <w:rFonts w:ascii="Calibri Light" w:hAnsi="Calibri Light" w:cs="Calibri Light"/>
        </w:rPr>
        <w:t>.</w:t>
      </w:r>
    </w:p>
    <w:p w14:paraId="10D2563C" w14:textId="78F45AEA" w:rsidR="00B00841" w:rsidRPr="008E5AB5" w:rsidRDefault="00B00841" w:rsidP="008E5AB5">
      <w:pPr>
        <w:pStyle w:val="NormalnyWeb"/>
        <w:numPr>
          <w:ilvl w:val="0"/>
          <w:numId w:val="15"/>
        </w:numPr>
        <w:tabs>
          <w:tab w:val="clear" w:pos="720"/>
        </w:tabs>
        <w:spacing w:before="0" w:after="0" w:line="360" w:lineRule="auto"/>
        <w:ind w:left="426" w:hanging="426"/>
        <w:jc w:val="left"/>
        <w:rPr>
          <w:rFonts w:ascii="Calibri Light" w:hAnsi="Calibri Light" w:cs="Calibri Light"/>
          <w:bCs/>
        </w:rPr>
      </w:pPr>
      <w:r w:rsidRPr="008E5AB5">
        <w:rPr>
          <w:rFonts w:ascii="Calibri Light" w:hAnsi="Calibri Light" w:cs="Calibri Light"/>
          <w:bCs/>
        </w:rPr>
        <w:t xml:space="preserve">Udostępniane przez Wykonawcę urządzenie komunikacyjne musi posiadać zasilanie redundantne (podwójne podłączenie pod standardowe europejskie złącze 230V </w:t>
      </w:r>
      <w:r w:rsidR="00073A21" w:rsidRPr="008E5AB5">
        <w:rPr>
          <w:rFonts w:ascii="Calibri Light" w:hAnsi="Calibri Light" w:cs="Calibri Light"/>
          <w:bCs/>
        </w:rPr>
        <w:t>lub np.</w:t>
      </w:r>
      <w:r w:rsidRPr="008E5AB5">
        <w:rPr>
          <w:rFonts w:ascii="Calibri Light" w:hAnsi="Calibri Light" w:cs="Calibri Light"/>
          <w:bCs/>
        </w:rPr>
        <w:t xml:space="preserve"> podłączenie pod standardowe europejskie złącze 230V i złącze zasilania awaryjnego RPS Cisco 2300 będące na wyposażeniu Zamawiającego).</w:t>
      </w:r>
    </w:p>
    <w:p w14:paraId="71AF8A75" w14:textId="1EFF672A" w:rsidR="00B00841" w:rsidRPr="008E5AB5" w:rsidRDefault="00B00841" w:rsidP="008E5AB5">
      <w:pPr>
        <w:pStyle w:val="NormalnyWeb"/>
        <w:numPr>
          <w:ilvl w:val="0"/>
          <w:numId w:val="15"/>
        </w:numPr>
        <w:tabs>
          <w:tab w:val="clear" w:pos="720"/>
        </w:tabs>
        <w:spacing w:before="0" w:after="0" w:line="360" w:lineRule="auto"/>
        <w:ind w:left="425" w:hanging="425"/>
        <w:jc w:val="left"/>
        <w:rPr>
          <w:rFonts w:ascii="Calibri Light" w:hAnsi="Calibri Light" w:cs="Calibri Light"/>
          <w:bCs/>
        </w:rPr>
      </w:pPr>
      <w:r w:rsidRPr="008E5AB5">
        <w:rPr>
          <w:rFonts w:ascii="Calibri Light" w:hAnsi="Calibri Light" w:cs="Calibri Light"/>
          <w:bCs/>
        </w:rPr>
        <w:t xml:space="preserve">Udostępniane przez Wykonawcę urządzenie komunikacyjne musi pozwalać na podłączenie co najmniej </w:t>
      </w:r>
      <w:r w:rsidR="00073A21" w:rsidRPr="008E5AB5">
        <w:rPr>
          <w:rFonts w:ascii="Calibri Light" w:hAnsi="Calibri Light" w:cs="Calibri Light"/>
          <w:bCs/>
        </w:rPr>
        <w:t>4 urządzeń</w:t>
      </w:r>
      <w:r w:rsidRPr="008E5AB5">
        <w:rPr>
          <w:rFonts w:ascii="Calibri Light" w:hAnsi="Calibri Light" w:cs="Calibri Light"/>
          <w:bCs/>
        </w:rPr>
        <w:t xml:space="preserve"> na raz. </w:t>
      </w:r>
    </w:p>
    <w:p w14:paraId="0F7DB892" w14:textId="472578F2" w:rsidR="00B77B05" w:rsidRPr="008E5AB5" w:rsidRDefault="00767D23" w:rsidP="008E5AB5">
      <w:pPr>
        <w:pStyle w:val="NormalnyWeb"/>
        <w:numPr>
          <w:ilvl w:val="0"/>
          <w:numId w:val="15"/>
        </w:numPr>
        <w:tabs>
          <w:tab w:val="clear" w:pos="720"/>
          <w:tab w:val="num" w:pos="426"/>
        </w:tabs>
        <w:spacing w:before="0" w:after="0" w:line="360" w:lineRule="auto"/>
        <w:ind w:left="425" w:hanging="425"/>
        <w:jc w:val="left"/>
        <w:rPr>
          <w:rFonts w:ascii="Calibri Light" w:hAnsi="Calibri Light" w:cs="Calibri Light"/>
          <w:bCs/>
        </w:rPr>
      </w:pPr>
      <w:r w:rsidRPr="008E5AB5">
        <w:rPr>
          <w:rFonts w:ascii="Calibri Light" w:hAnsi="Calibri Light" w:cs="Calibri Light"/>
        </w:rPr>
        <w:t>Wykonawca</w:t>
      </w:r>
      <w:r w:rsidRPr="008E5AB5" w:rsidDel="007854BC">
        <w:rPr>
          <w:rFonts w:ascii="Calibri Light" w:hAnsi="Calibri Light" w:cs="Calibri Light"/>
        </w:rPr>
        <w:t xml:space="preserve"> </w:t>
      </w:r>
      <w:r w:rsidRPr="008E5AB5">
        <w:rPr>
          <w:rFonts w:ascii="Calibri Light" w:hAnsi="Calibri Light" w:cs="Calibri Light"/>
        </w:rPr>
        <w:t>dostarczy</w:t>
      </w:r>
      <w:r w:rsidR="00B77B05" w:rsidRPr="008E5AB5">
        <w:rPr>
          <w:rFonts w:ascii="Calibri Light" w:hAnsi="Calibri Light" w:cs="Calibri Light"/>
        </w:rPr>
        <w:t xml:space="preserve"> Zamawiającemu usługę dostępu do Internetu o przepustowości co najmniej </w:t>
      </w:r>
      <w:r w:rsidR="00B77B05" w:rsidRPr="008E5AB5">
        <w:rPr>
          <w:rFonts w:ascii="Calibri Light" w:hAnsi="Calibri Light" w:cs="Calibri Light"/>
          <w:b/>
        </w:rPr>
        <w:t>15</w:t>
      </w:r>
      <w:r w:rsidR="00B77B05" w:rsidRPr="008E5AB5">
        <w:rPr>
          <w:rFonts w:ascii="Calibri Light" w:hAnsi="Calibri Light" w:cs="Calibri Light"/>
          <w:b/>
          <w:u w:val="single"/>
        </w:rPr>
        <w:t xml:space="preserve"> </w:t>
      </w:r>
      <w:proofErr w:type="spellStart"/>
      <w:r w:rsidR="00B77B05" w:rsidRPr="008E5AB5">
        <w:rPr>
          <w:rFonts w:ascii="Calibri Light" w:hAnsi="Calibri Light" w:cs="Calibri Light"/>
          <w:b/>
          <w:u w:val="single"/>
        </w:rPr>
        <w:t>Mbit</w:t>
      </w:r>
      <w:proofErr w:type="spellEnd"/>
      <w:r w:rsidR="00B77B05" w:rsidRPr="008E5AB5">
        <w:rPr>
          <w:rFonts w:ascii="Calibri Light" w:hAnsi="Calibri Light" w:cs="Calibri Light"/>
          <w:b/>
          <w:u w:val="single"/>
        </w:rPr>
        <w:t>/s</w:t>
      </w:r>
      <w:r w:rsidR="00B77B05" w:rsidRPr="008E5AB5">
        <w:rPr>
          <w:rFonts w:ascii="Calibri Light" w:hAnsi="Calibri Light" w:cs="Calibri Light"/>
          <w:u w:val="single"/>
        </w:rPr>
        <w:t xml:space="preserve"> pobierania oraz </w:t>
      </w:r>
      <w:r w:rsidR="00B77B05" w:rsidRPr="008E5AB5">
        <w:rPr>
          <w:rFonts w:ascii="Calibri Light" w:hAnsi="Calibri Light" w:cs="Calibri Light"/>
          <w:b/>
          <w:u w:val="single"/>
        </w:rPr>
        <w:t xml:space="preserve">15 </w:t>
      </w:r>
      <w:proofErr w:type="spellStart"/>
      <w:r w:rsidR="00B77B05" w:rsidRPr="008E5AB5">
        <w:rPr>
          <w:rFonts w:ascii="Calibri Light" w:hAnsi="Calibri Light" w:cs="Calibri Light"/>
          <w:b/>
          <w:u w:val="single"/>
        </w:rPr>
        <w:t>Mbit</w:t>
      </w:r>
      <w:proofErr w:type="spellEnd"/>
      <w:r w:rsidR="00B77B05" w:rsidRPr="008E5AB5">
        <w:rPr>
          <w:rFonts w:ascii="Calibri Light" w:hAnsi="Calibri Light" w:cs="Calibri Light"/>
          <w:b/>
          <w:u w:val="single"/>
        </w:rPr>
        <w:t>/s</w:t>
      </w:r>
      <w:r w:rsidR="00B77B05" w:rsidRPr="008E5AB5">
        <w:rPr>
          <w:rFonts w:ascii="Calibri Light" w:hAnsi="Calibri Light" w:cs="Calibri Light"/>
          <w:b/>
        </w:rPr>
        <w:t xml:space="preserve"> </w:t>
      </w:r>
      <w:r w:rsidR="00B77B05" w:rsidRPr="008E5AB5">
        <w:rPr>
          <w:rFonts w:ascii="Calibri Light" w:hAnsi="Calibri Light" w:cs="Calibri Light"/>
        </w:rPr>
        <w:t xml:space="preserve">wysyłania z gwarancją pasma CIR w obie strony </w:t>
      </w:r>
      <w:proofErr w:type="spellStart"/>
      <w:r w:rsidR="00B77B05" w:rsidRPr="008E5AB5">
        <w:rPr>
          <w:rFonts w:ascii="Calibri Light" w:hAnsi="Calibri Light" w:cs="Calibri Light"/>
        </w:rPr>
        <w:t>tj</w:t>
      </w:r>
      <w:proofErr w:type="spellEnd"/>
      <w:r w:rsidR="00B77B05" w:rsidRPr="008E5AB5">
        <w:rPr>
          <w:rFonts w:ascii="Calibri Light" w:hAnsi="Calibri Light" w:cs="Calibri Light"/>
        </w:rPr>
        <w:t xml:space="preserve"> </w:t>
      </w:r>
      <w:proofErr w:type="spellStart"/>
      <w:r w:rsidR="00B77B05" w:rsidRPr="008E5AB5">
        <w:rPr>
          <w:rFonts w:ascii="Calibri Light" w:hAnsi="Calibri Light" w:cs="Calibri Light"/>
        </w:rPr>
        <w:t>Upload</w:t>
      </w:r>
      <w:proofErr w:type="spellEnd"/>
      <w:r w:rsidR="00B77B05" w:rsidRPr="008E5AB5">
        <w:rPr>
          <w:rFonts w:ascii="Calibri Light" w:hAnsi="Calibri Light" w:cs="Calibri Light"/>
        </w:rPr>
        <w:t xml:space="preserve"> oraz </w:t>
      </w:r>
      <w:proofErr w:type="spellStart"/>
      <w:r w:rsidR="00B77B05" w:rsidRPr="008E5AB5">
        <w:rPr>
          <w:rFonts w:ascii="Calibri Light" w:hAnsi="Calibri Light" w:cs="Calibri Light"/>
        </w:rPr>
        <w:t>Download</w:t>
      </w:r>
      <w:proofErr w:type="spellEnd"/>
      <w:r w:rsidR="00B77B05" w:rsidRPr="008E5AB5">
        <w:rPr>
          <w:rFonts w:ascii="Calibri Light" w:hAnsi="Calibri Light" w:cs="Calibri Light"/>
        </w:rPr>
        <w:t xml:space="preserve"> w Gdyni w następujących lokalizacjach (jednostkach):</w:t>
      </w:r>
    </w:p>
    <w:p w14:paraId="1CEFD10C" w14:textId="4383EAEE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Dzielnicowy Ośrodek Pomocy Społecznej nr 1 - ul. Warszawska 67a;</w:t>
      </w:r>
    </w:p>
    <w:p w14:paraId="3733698A" w14:textId="61A62143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Dzielnicowy Ośrodek Pomocy Społecznej nr 1 Zespół Pracy Socjalnej - ul. Sojowa 18c/3;</w:t>
      </w:r>
    </w:p>
    <w:p w14:paraId="4A64A51B" w14:textId="76610CA1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Dzielnicowy Ośrodek Pomocy Społecznej nr 2 - ul. Śmidowicza 49;</w:t>
      </w:r>
    </w:p>
    <w:p w14:paraId="121ECBB6" w14:textId="2818D2C2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Dzielnicowy Ośrodek Pomocy Społecznej nr 3 - ul. Chylońska 237;</w:t>
      </w:r>
    </w:p>
    <w:p w14:paraId="4279C2DC" w14:textId="55028559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Dzielnicowy Ośrodek Pomocy Społecznej nr 4 - ul. Abrahama 59;</w:t>
      </w:r>
    </w:p>
    <w:p w14:paraId="54353F2C" w14:textId="67BA2729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Dzielnicowy Ośrodek Pomocy Społecznej nr 4 Zespół Pracy Socjalnej - ul. Widna 8;</w:t>
      </w:r>
    </w:p>
    <w:p w14:paraId="19C55F3E" w14:textId="55A464AA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lastRenderedPageBreak/>
        <w:t>Dzielnicowy Ośrodek Pomocy Społecznej nr 4 - ul. Widna 2A;</w:t>
      </w:r>
    </w:p>
    <w:p w14:paraId="43E38259" w14:textId="7FDEEFE3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Dzielnicowy Ośrodek Pomocy Społecznej nr 4 - ul. Śląska 48;</w:t>
      </w:r>
    </w:p>
    <w:p w14:paraId="0A0C6C59" w14:textId="5CDC7712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Centrum Reintegracji i Interwencji Mieszkaniowej – ul. </w:t>
      </w:r>
      <w:proofErr w:type="spellStart"/>
      <w:r w:rsidRPr="008E5AB5">
        <w:rPr>
          <w:rFonts w:ascii="Calibri Light" w:hAnsi="Calibri Light" w:cs="Calibri Light"/>
        </w:rPr>
        <w:t>Działowskiego</w:t>
      </w:r>
      <w:proofErr w:type="spellEnd"/>
      <w:r w:rsidRPr="008E5AB5">
        <w:rPr>
          <w:rFonts w:ascii="Calibri Light" w:hAnsi="Calibri Light" w:cs="Calibri Light"/>
        </w:rPr>
        <w:t xml:space="preserve"> 11;</w:t>
      </w:r>
    </w:p>
    <w:p w14:paraId="19A547E9" w14:textId="2CC2B379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Gdyński Ośrodek Wsparcia Bosmańska 32a - ul. Bosmańska 32 A;</w:t>
      </w:r>
    </w:p>
    <w:p w14:paraId="74C4643F" w14:textId="4DDFB707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Gdyński Ośrodek Wsparcia </w:t>
      </w:r>
      <w:proofErr w:type="spellStart"/>
      <w:r w:rsidRPr="008E5AB5">
        <w:rPr>
          <w:rFonts w:ascii="Calibri Light" w:hAnsi="Calibri Light" w:cs="Calibri Light"/>
        </w:rPr>
        <w:t>Chwarznieńska</w:t>
      </w:r>
      <w:proofErr w:type="spellEnd"/>
      <w:r w:rsidRPr="008E5AB5">
        <w:rPr>
          <w:rFonts w:ascii="Calibri Light" w:hAnsi="Calibri Light" w:cs="Calibri Light"/>
        </w:rPr>
        <w:t xml:space="preserve"> 93 – ul. </w:t>
      </w:r>
      <w:proofErr w:type="spellStart"/>
      <w:r w:rsidRPr="008E5AB5">
        <w:rPr>
          <w:rFonts w:ascii="Calibri Light" w:hAnsi="Calibri Light" w:cs="Calibri Light"/>
        </w:rPr>
        <w:t>Chwarznieńska</w:t>
      </w:r>
      <w:proofErr w:type="spellEnd"/>
      <w:r w:rsidRPr="008E5AB5">
        <w:rPr>
          <w:rFonts w:ascii="Calibri Light" w:hAnsi="Calibri Light" w:cs="Calibri Light"/>
        </w:rPr>
        <w:t xml:space="preserve"> 93;</w:t>
      </w:r>
    </w:p>
    <w:p w14:paraId="2D46C457" w14:textId="3B6B2A92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ds. Przeciwdziałania Przemocy Domowej – Morska 106;</w:t>
      </w:r>
    </w:p>
    <w:p w14:paraId="0EE71666" w14:textId="4CEB94AF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ds. Pieczy Zastępczej - ul. Abrahama 55;</w:t>
      </w:r>
    </w:p>
    <w:p w14:paraId="525303E5" w14:textId="6B36CC9B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Pomocy Psychologicznej - ul. Świętojańska 57/1;</w:t>
      </w:r>
    </w:p>
    <w:p w14:paraId="55C954E9" w14:textId="64345275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ds. Intensywnej Pracy Socjalnej z Rodziną - ul. Wolności 11a;</w:t>
      </w:r>
    </w:p>
    <w:p w14:paraId="27CB5DFD" w14:textId="420E8588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ds. Osób Niepełnosprawnych - ul. Władysława IV 43, piętro IV;</w:t>
      </w:r>
    </w:p>
    <w:p w14:paraId="3FE1899A" w14:textId="5C12A67B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Klub Abstynenta KROKUS - ul. Traugutta 9;</w:t>
      </w:r>
    </w:p>
    <w:p w14:paraId="4A68B8DA" w14:textId="7CAF2EE9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ds. Mieszkalnictwa Wspieranego - ul. Wójta Radtkego 53/7;</w:t>
      </w:r>
    </w:p>
    <w:p w14:paraId="2E887038" w14:textId="2FD03C9F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ds. Mieszkalnictwa Wspieranego - ul. Warszawska 44/2;</w:t>
      </w:r>
    </w:p>
    <w:p w14:paraId="4345D2D6" w14:textId="1EBD74D9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Zespół ds. Mieszkalnictwa Wspieranego – ul. </w:t>
      </w:r>
      <w:proofErr w:type="spellStart"/>
      <w:r w:rsidRPr="008E5AB5">
        <w:rPr>
          <w:rFonts w:ascii="Calibri Light" w:hAnsi="Calibri Light" w:cs="Calibri Light"/>
        </w:rPr>
        <w:t>Porazińskiej</w:t>
      </w:r>
      <w:proofErr w:type="spellEnd"/>
      <w:r w:rsidRPr="008E5AB5">
        <w:rPr>
          <w:rFonts w:ascii="Calibri Light" w:hAnsi="Calibri Light" w:cs="Calibri Light"/>
        </w:rPr>
        <w:t xml:space="preserve"> 1/1;</w:t>
      </w:r>
    </w:p>
    <w:p w14:paraId="68B621F3" w14:textId="231EF56C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ds. Mieszkalnictwa Wspieranego – ul. Boisko 35/1;</w:t>
      </w:r>
    </w:p>
    <w:p w14:paraId="2E4148AF" w14:textId="448A9A07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Zespół ds. Mieszkalnictwa Wspieranego – ul. Maciejewicza 11;</w:t>
      </w:r>
    </w:p>
    <w:p w14:paraId="198E4083" w14:textId="42B6CF62" w:rsidR="00B77B05" w:rsidRPr="008E5AB5" w:rsidRDefault="00B77B05" w:rsidP="008E5AB5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Gdyńskie Centrum Diagnozy i Terapii FASD - ul. Morska 112b/111.</w:t>
      </w:r>
    </w:p>
    <w:p w14:paraId="0A4FA4B1" w14:textId="039DA8B8" w:rsidR="00B77B05" w:rsidRPr="008E5AB5" w:rsidRDefault="00B77B05" w:rsidP="008E5AB5">
      <w:pPr>
        <w:pStyle w:val="NormalnyWeb"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before="0" w:after="0" w:line="360" w:lineRule="auto"/>
        <w:ind w:left="426" w:hanging="426"/>
        <w:jc w:val="left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Wykonawca udostępni połączenie sieciowe pomiędzy jednostkami na ul. </w:t>
      </w:r>
      <w:r w:rsidRPr="008E5AB5">
        <w:rPr>
          <w:rFonts w:ascii="Calibri Light" w:hAnsi="Calibri Light" w:cs="Calibri Light"/>
          <w:b/>
        </w:rPr>
        <w:t>Grabowo 2,</w:t>
      </w:r>
      <w:r w:rsidRPr="008E5AB5">
        <w:rPr>
          <w:rFonts w:ascii="Calibri Light" w:hAnsi="Calibri Light" w:cs="Calibri Light"/>
        </w:rPr>
        <w:t xml:space="preserve"> a</w:t>
      </w:r>
      <w:r w:rsidR="008E5AB5">
        <w:rPr>
          <w:rFonts w:ascii="Calibri Light" w:hAnsi="Calibri Light" w:cs="Calibri Light"/>
        </w:rPr>
        <w:t> </w:t>
      </w:r>
      <w:r w:rsidRPr="008E5AB5">
        <w:rPr>
          <w:rFonts w:ascii="Calibri Light" w:hAnsi="Calibri Light" w:cs="Calibri Light"/>
          <w:b/>
        </w:rPr>
        <w:t>Dzielnicowy Ośrodek Pomocy Społecznej nr 1 przy ul. Warszawskiej 67a</w:t>
      </w:r>
      <w:r w:rsidRPr="008E5AB5">
        <w:rPr>
          <w:rFonts w:ascii="Calibri Light" w:hAnsi="Calibri Light" w:cs="Calibri Light"/>
        </w:rPr>
        <w:t xml:space="preserve"> o prędkości co najmniej </w:t>
      </w:r>
      <w:r w:rsidRPr="008E5AB5">
        <w:rPr>
          <w:rFonts w:ascii="Calibri Light" w:hAnsi="Calibri Light" w:cs="Calibri Light"/>
          <w:b/>
        </w:rPr>
        <w:t xml:space="preserve">1 </w:t>
      </w:r>
      <w:proofErr w:type="spellStart"/>
      <w:r w:rsidRPr="008E5AB5">
        <w:rPr>
          <w:rFonts w:ascii="Calibri Light" w:hAnsi="Calibri Light" w:cs="Calibri Light"/>
          <w:b/>
        </w:rPr>
        <w:t>Gbit</w:t>
      </w:r>
      <w:proofErr w:type="spellEnd"/>
      <w:r w:rsidRPr="008E5AB5">
        <w:rPr>
          <w:rFonts w:ascii="Calibri Light" w:hAnsi="Calibri Light" w:cs="Calibri Light"/>
          <w:b/>
        </w:rPr>
        <w:t>/s</w:t>
      </w:r>
      <w:r w:rsidRPr="008E5AB5">
        <w:rPr>
          <w:rFonts w:ascii="Calibri Light" w:hAnsi="Calibri Light" w:cs="Calibri Light"/>
        </w:rPr>
        <w:t xml:space="preserve"> pobierania i </w:t>
      </w:r>
      <w:r w:rsidRPr="008E5AB5">
        <w:rPr>
          <w:rFonts w:ascii="Calibri Light" w:hAnsi="Calibri Light" w:cs="Calibri Light"/>
          <w:b/>
        </w:rPr>
        <w:t xml:space="preserve">1 </w:t>
      </w:r>
      <w:proofErr w:type="spellStart"/>
      <w:r w:rsidRPr="008E5AB5">
        <w:rPr>
          <w:rFonts w:ascii="Calibri Light" w:hAnsi="Calibri Light" w:cs="Calibri Light"/>
          <w:b/>
        </w:rPr>
        <w:t>Gbit</w:t>
      </w:r>
      <w:proofErr w:type="spellEnd"/>
      <w:r w:rsidRPr="008E5AB5">
        <w:rPr>
          <w:rFonts w:ascii="Calibri Light" w:hAnsi="Calibri Light" w:cs="Calibri Light"/>
          <w:b/>
        </w:rPr>
        <w:t>/s</w:t>
      </w:r>
      <w:r w:rsidRPr="008E5AB5">
        <w:rPr>
          <w:rFonts w:ascii="Calibri Light" w:hAnsi="Calibri Light" w:cs="Calibri Light"/>
        </w:rPr>
        <w:t xml:space="preserve"> wysyłania. W pozostałych lokalizacjach wyszczególnionych powyżej w § 2 ust. 10 Wykonawca zapewni połączenie sieciowe do lokalizacji </w:t>
      </w:r>
      <w:r w:rsidRPr="008E5AB5">
        <w:rPr>
          <w:rFonts w:ascii="Calibri Light" w:hAnsi="Calibri Light" w:cs="Calibri Light"/>
          <w:b/>
        </w:rPr>
        <w:t>Grabowo 2</w:t>
      </w:r>
      <w:r w:rsidRPr="008E5AB5">
        <w:rPr>
          <w:rFonts w:ascii="Calibri Light" w:hAnsi="Calibri Light" w:cs="Calibri Light"/>
        </w:rPr>
        <w:t xml:space="preserve"> o przepustowości 100 </w:t>
      </w:r>
      <w:proofErr w:type="spellStart"/>
      <w:r w:rsidRPr="008E5AB5">
        <w:rPr>
          <w:rFonts w:ascii="Calibri Light" w:hAnsi="Calibri Light" w:cs="Calibri Light"/>
        </w:rPr>
        <w:t>Mbit</w:t>
      </w:r>
      <w:proofErr w:type="spellEnd"/>
      <w:r w:rsidRPr="008E5AB5">
        <w:rPr>
          <w:rFonts w:ascii="Calibri Light" w:hAnsi="Calibri Light" w:cs="Calibri Light"/>
        </w:rPr>
        <w:t xml:space="preserve">/s pobierania i 100 </w:t>
      </w:r>
      <w:proofErr w:type="spellStart"/>
      <w:r w:rsidRPr="008E5AB5">
        <w:rPr>
          <w:rFonts w:ascii="Calibri Light" w:hAnsi="Calibri Light" w:cs="Calibri Light"/>
        </w:rPr>
        <w:t>Mbit</w:t>
      </w:r>
      <w:proofErr w:type="spellEnd"/>
      <w:r w:rsidRPr="008E5AB5">
        <w:rPr>
          <w:rFonts w:ascii="Calibri Light" w:hAnsi="Calibri Light" w:cs="Calibri Light"/>
        </w:rPr>
        <w:t>/s wysyłania.</w:t>
      </w:r>
    </w:p>
    <w:p w14:paraId="2C6DC9E2" w14:textId="647C2E61" w:rsidR="00B77B05" w:rsidRPr="008E5AB5" w:rsidRDefault="00B77B05" w:rsidP="008E5AB5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W przypadku zmiany lokalizacji jednostki Zamawiającego, </w:t>
      </w:r>
      <w:r w:rsidR="002A745C" w:rsidRPr="008E5AB5">
        <w:rPr>
          <w:rFonts w:ascii="Calibri Light" w:hAnsi="Calibri Light" w:cs="Calibri Light"/>
        </w:rPr>
        <w:t>Wykonawca</w:t>
      </w:r>
      <w:r w:rsidR="002A745C" w:rsidRPr="008E5AB5" w:rsidDel="006254C5">
        <w:rPr>
          <w:rFonts w:ascii="Calibri Light" w:hAnsi="Calibri Light" w:cs="Calibri Light"/>
        </w:rPr>
        <w:t xml:space="preserve"> </w:t>
      </w:r>
      <w:r w:rsidR="002A745C" w:rsidRPr="008E5AB5">
        <w:rPr>
          <w:rFonts w:ascii="Calibri Light" w:hAnsi="Calibri Light" w:cs="Calibri Light"/>
        </w:rPr>
        <w:t>zobowiązany</w:t>
      </w:r>
      <w:r w:rsidRPr="008E5AB5">
        <w:rPr>
          <w:rFonts w:ascii="Calibri Light" w:hAnsi="Calibri Light" w:cs="Calibri Light"/>
        </w:rPr>
        <w:t xml:space="preserve"> jest do uruchomienia usługi w nowej lokalizacji w zasięgu swojej infrastruktury. Wykonawca jest zobowiązany do sporządzenia aneksu do Umowy informującego o zaistniałej zmianie z co najmniej miesięcznym wyprzedzeniem.</w:t>
      </w:r>
    </w:p>
    <w:p w14:paraId="0AE6A3B1" w14:textId="77777777" w:rsidR="00B77B05" w:rsidRPr="008E5AB5" w:rsidRDefault="00B77B05" w:rsidP="008E5AB5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W przypadku zmniejszenia ilości jednostek Zamawiającego, Zamawiający z miesięcznym wyprzedzeniem sporządzi aneks do Umowy informujący o zaistniałej zmianie. Wykonawca jest zobowiązany do zmniejszenia miesięcznego wynagrodzenia o kwoty należne za jednostki, które zostały wyłączone ze struktur Zamawiającego.</w:t>
      </w:r>
    </w:p>
    <w:p w14:paraId="4D2286CE" w14:textId="77777777" w:rsidR="00B77B05" w:rsidRPr="008E5AB5" w:rsidRDefault="00B77B05" w:rsidP="008E5AB5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Wykonawca oświadcza, iż posiada do swojej dyspozycji odpowiednie środki techniczne jak również zapas wielkości transmisji, by świadczyć usługę w lokalizacji Zamawiającego, w tym korzysta z dwóch niezależnych źródeł sygnału głównego w swojej serwerowni.</w:t>
      </w:r>
    </w:p>
    <w:p w14:paraId="278114DA" w14:textId="525E5549" w:rsidR="00D87F83" w:rsidRPr="008E5AB5" w:rsidRDefault="00B77B05" w:rsidP="008E5AB5">
      <w:pPr>
        <w:pStyle w:val="Akapitzlist"/>
        <w:numPr>
          <w:ilvl w:val="0"/>
          <w:numId w:val="15"/>
        </w:numPr>
        <w:tabs>
          <w:tab w:val="clear" w:pos="720"/>
          <w:tab w:val="num" w:pos="426"/>
          <w:tab w:val="left" w:leader="dot" w:pos="5103"/>
        </w:tabs>
        <w:spacing w:line="360" w:lineRule="auto"/>
        <w:ind w:left="425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lastRenderedPageBreak/>
        <w:t>Wykonawca w ramach umowy aktywuje urządzenia końcowe Zamawiającego w</w:t>
      </w:r>
      <w:r w:rsidR="008E5AB5">
        <w:rPr>
          <w:rFonts w:ascii="Calibri Light" w:hAnsi="Calibri Light" w:cs="Calibri Light"/>
        </w:rPr>
        <w:t> </w:t>
      </w:r>
      <w:r w:rsidRPr="008E5AB5">
        <w:rPr>
          <w:rFonts w:ascii="Calibri Light" w:hAnsi="Calibri Light" w:cs="Calibri Light"/>
        </w:rPr>
        <w:t>publicznej sieci IP</w:t>
      </w:r>
      <w:r w:rsidR="00D87F83" w:rsidRPr="008E5AB5">
        <w:rPr>
          <w:rFonts w:ascii="Calibri Light" w:hAnsi="Calibri Light" w:cs="Calibri Light"/>
        </w:rPr>
        <w:tab/>
        <w:t>.</w:t>
      </w:r>
    </w:p>
    <w:p w14:paraId="7F789FF9" w14:textId="5B5EF113" w:rsidR="00B77B05" w:rsidRPr="008E5AB5" w:rsidRDefault="00B77B05" w:rsidP="008E5AB5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Dana taryfa (tj. prędkość łącza) będzie przypisana do wskazanego przez Zamawiającego dostępnego z przydzielonej puli adresu IP zewnętrznego (jednego lub więcej). Łącze nie będzie przypisane do MAC adresu karty urządzenia sieciowego.</w:t>
      </w:r>
    </w:p>
    <w:p w14:paraId="6101C534" w14:textId="4D67FEE8" w:rsidR="002E727F" w:rsidRPr="008E5AB5" w:rsidRDefault="002E727F" w:rsidP="008E5AB5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425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Zamawiający oświadcza, że posiada tytuł prawny do nieruchomości</w:t>
      </w:r>
      <w:r w:rsidR="00A52A27">
        <w:rPr>
          <w:rFonts w:ascii="Calibri Light" w:hAnsi="Calibri Light" w:cs="Calibri Light"/>
        </w:rPr>
        <w:t xml:space="preserve"> w lokalizacjach wymienionych w § 2 ust. 2</w:t>
      </w:r>
      <w:r w:rsidRPr="008E5AB5">
        <w:rPr>
          <w:rFonts w:ascii="Calibri Light" w:hAnsi="Calibri Light" w:cs="Calibri Light"/>
        </w:rPr>
        <w:t>, uprawniający go do zawarcia i wykonania zobowiązań wynikających z Umowy i z Regulaminu.</w:t>
      </w:r>
    </w:p>
    <w:p w14:paraId="2C5926D3" w14:textId="0758BFD2" w:rsidR="00340638" w:rsidRPr="008E5AB5" w:rsidRDefault="000271FC" w:rsidP="008E5AB5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t>§ 3</w:t>
      </w:r>
    </w:p>
    <w:p w14:paraId="6942B7EF" w14:textId="78EBB98B" w:rsidR="00340638" w:rsidRPr="008E5AB5" w:rsidRDefault="00340638" w:rsidP="008E5AB5">
      <w:pPr>
        <w:pStyle w:val="Nagwek1"/>
        <w:spacing w:before="0" w:line="360" w:lineRule="auto"/>
        <w:rPr>
          <w:rFonts w:cs="Calibri Light"/>
          <w:szCs w:val="24"/>
        </w:rPr>
      </w:pPr>
      <w:r w:rsidRPr="008E5AB5">
        <w:rPr>
          <w:rFonts w:cs="Calibri Light"/>
          <w:szCs w:val="24"/>
        </w:rPr>
        <w:t>Termin realizacji umowy</w:t>
      </w:r>
    </w:p>
    <w:p w14:paraId="5D052466" w14:textId="10CF1584" w:rsidR="00766878" w:rsidRPr="008E5AB5" w:rsidRDefault="00340638" w:rsidP="008E5AB5">
      <w:pPr>
        <w:tabs>
          <w:tab w:val="left" w:pos="426"/>
          <w:tab w:val="left" w:leader="dot" w:pos="5670"/>
          <w:tab w:val="left" w:leader="dot" w:pos="8222"/>
        </w:tabs>
        <w:suppressAutoHyphens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 xml:space="preserve">Termin realizacji przedmiotu umowy: od dnia </w:t>
      </w:r>
      <w:r w:rsidR="00AA776B" w:rsidRPr="008E5AB5">
        <w:rPr>
          <w:rFonts w:ascii="Calibri Light" w:hAnsi="Calibri Light" w:cs="Calibri Light"/>
          <w:sz w:val="24"/>
          <w:szCs w:val="24"/>
        </w:rPr>
        <w:tab/>
      </w:r>
      <w:r w:rsidRPr="008E5AB5">
        <w:rPr>
          <w:rFonts w:ascii="Calibri Light" w:hAnsi="Calibri Light" w:cs="Calibri Light"/>
          <w:sz w:val="24"/>
          <w:szCs w:val="24"/>
        </w:rPr>
        <w:t xml:space="preserve">do dnia </w:t>
      </w:r>
      <w:r w:rsidR="00CB254B" w:rsidRPr="008E5AB5">
        <w:rPr>
          <w:rFonts w:ascii="Calibri Light" w:hAnsi="Calibri Light" w:cs="Calibri Light"/>
          <w:sz w:val="24"/>
          <w:szCs w:val="24"/>
        </w:rPr>
        <w:t xml:space="preserve">31.05.2028 </w:t>
      </w:r>
      <w:proofErr w:type="gramStart"/>
      <w:r w:rsidR="00CB254B" w:rsidRPr="008E5AB5">
        <w:rPr>
          <w:rFonts w:ascii="Calibri Light" w:hAnsi="Calibri Light" w:cs="Calibri Light"/>
          <w:sz w:val="24"/>
          <w:szCs w:val="24"/>
        </w:rPr>
        <w:t>r</w:t>
      </w:r>
      <w:proofErr w:type="gramEnd"/>
      <w:r w:rsidRPr="008E5AB5">
        <w:rPr>
          <w:rFonts w:ascii="Calibri Light" w:hAnsi="Calibri Light" w:cs="Calibri Light"/>
          <w:sz w:val="24"/>
          <w:szCs w:val="24"/>
        </w:rPr>
        <w:t>.</w:t>
      </w:r>
    </w:p>
    <w:p w14:paraId="046BA83E" w14:textId="3F073B4B" w:rsidR="00340638" w:rsidRPr="008E5AB5" w:rsidRDefault="000271FC" w:rsidP="008E5AB5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t xml:space="preserve">§ </w:t>
      </w:r>
      <w:r w:rsidR="00CB254B" w:rsidRPr="008E5AB5">
        <w:rPr>
          <w:rFonts w:ascii="Calibri Light" w:hAnsi="Calibri Light" w:cs="Calibri Light"/>
          <w:b/>
          <w:sz w:val="24"/>
          <w:szCs w:val="24"/>
        </w:rPr>
        <w:t>4</w:t>
      </w:r>
    </w:p>
    <w:p w14:paraId="3121F2AB" w14:textId="77777777" w:rsidR="00340638" w:rsidRPr="008E5AB5" w:rsidRDefault="00340638" w:rsidP="008E5AB5">
      <w:pPr>
        <w:pStyle w:val="Nagwek1"/>
        <w:spacing w:before="0" w:line="360" w:lineRule="auto"/>
        <w:rPr>
          <w:rFonts w:cs="Calibri Light"/>
          <w:szCs w:val="24"/>
        </w:rPr>
      </w:pPr>
      <w:r w:rsidRPr="008E5AB5">
        <w:rPr>
          <w:rFonts w:cs="Calibri Light"/>
          <w:szCs w:val="24"/>
        </w:rPr>
        <w:t>Wynagrodzenie i warunki płatności</w:t>
      </w:r>
    </w:p>
    <w:p w14:paraId="22AC6EDE" w14:textId="0B137BC3" w:rsidR="004C04F9" w:rsidRPr="008E5AB5" w:rsidRDefault="004C04F9" w:rsidP="008E5AB5">
      <w:pPr>
        <w:pStyle w:val="Akapitzlist"/>
        <w:numPr>
          <w:ilvl w:val="0"/>
          <w:numId w:val="4"/>
        </w:numPr>
        <w:tabs>
          <w:tab w:val="clear" w:pos="0"/>
          <w:tab w:val="num" w:pos="426"/>
          <w:tab w:val="left" w:leader="dot" w:pos="1985"/>
          <w:tab w:val="left" w:leader="dot" w:pos="2552"/>
          <w:tab w:val="left" w:leader="dot" w:pos="6521"/>
          <w:tab w:val="left" w:leader="dot" w:pos="6946"/>
          <w:tab w:val="left" w:leader="dot" w:pos="8789"/>
        </w:tabs>
        <w:autoSpaceDE w:val="0"/>
        <w:autoSpaceDN w:val="0"/>
        <w:adjustRightInd w:val="0"/>
        <w:spacing w:line="360" w:lineRule="auto"/>
        <w:ind w:left="425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Strony ustalają, że za wykonanie usług</w:t>
      </w:r>
      <w:r w:rsidR="00CB254B" w:rsidRPr="008E5AB5">
        <w:rPr>
          <w:rFonts w:ascii="Calibri Light" w:hAnsi="Calibri Light" w:cs="Calibri Light"/>
        </w:rPr>
        <w:t xml:space="preserve">i, o której </w:t>
      </w:r>
      <w:r w:rsidRPr="008E5AB5">
        <w:rPr>
          <w:rFonts w:ascii="Calibri Light" w:hAnsi="Calibri Light" w:cs="Calibri Light"/>
        </w:rPr>
        <w:t xml:space="preserve">mowa w § 1 zgodnie z niniejszą umową Zamawiający zapłaci Wykonawcy cenę ustaloną na podstawie złożonej przez Wykonawcę oferty, w wysokości </w:t>
      </w:r>
      <w:r w:rsidR="00DE2A4B" w:rsidRPr="008E5AB5">
        <w:rPr>
          <w:rFonts w:ascii="Calibri Light" w:hAnsi="Calibri Light" w:cs="Calibri Light"/>
        </w:rPr>
        <w:t>nieprzekraczającej</w:t>
      </w:r>
      <w:r w:rsidRPr="008E5AB5">
        <w:rPr>
          <w:rFonts w:ascii="Calibri Light" w:hAnsi="Calibri Light" w:cs="Calibri Light"/>
        </w:rPr>
        <w:t xml:space="preserve"> kwoty: </w:t>
      </w:r>
      <w:r w:rsidR="005E7047" w:rsidRPr="008E5AB5">
        <w:rPr>
          <w:rFonts w:ascii="Calibri Light" w:hAnsi="Calibri Light" w:cs="Calibri Light"/>
        </w:rPr>
        <w:tab/>
      </w:r>
      <w:r w:rsidRPr="008E5AB5">
        <w:rPr>
          <w:rFonts w:ascii="Calibri Light" w:hAnsi="Calibri Light" w:cs="Calibri Light"/>
        </w:rPr>
        <w:t xml:space="preserve"> zł brutto</w:t>
      </w:r>
      <w:r w:rsidR="005E7047" w:rsidRPr="008E5AB5">
        <w:rPr>
          <w:rFonts w:ascii="Calibri Light" w:hAnsi="Calibri Light" w:cs="Calibri Light"/>
        </w:rPr>
        <w:t xml:space="preserve"> </w:t>
      </w:r>
      <w:r w:rsidRPr="008E5AB5">
        <w:rPr>
          <w:rFonts w:ascii="Calibri Light" w:hAnsi="Calibri Light" w:cs="Calibri Light"/>
        </w:rPr>
        <w:t xml:space="preserve">(słownie: </w:t>
      </w:r>
      <w:r w:rsidR="005E7047" w:rsidRPr="008E5AB5">
        <w:rPr>
          <w:rFonts w:ascii="Calibri Light" w:hAnsi="Calibri Light" w:cs="Calibri Light"/>
        </w:rPr>
        <w:tab/>
      </w:r>
      <w:r w:rsidRPr="008E5AB5">
        <w:rPr>
          <w:rFonts w:ascii="Calibri Light" w:hAnsi="Calibri Light" w:cs="Calibri Light"/>
        </w:rPr>
        <w:t xml:space="preserve">), w tym </w:t>
      </w:r>
      <w:r w:rsidR="005E7047" w:rsidRPr="008E5AB5">
        <w:rPr>
          <w:rFonts w:ascii="Calibri Light" w:hAnsi="Calibri Light" w:cs="Calibri Light"/>
        </w:rPr>
        <w:tab/>
      </w:r>
      <w:r w:rsidRPr="008E5AB5">
        <w:rPr>
          <w:rFonts w:ascii="Calibri Light" w:hAnsi="Calibri Light" w:cs="Calibri Light"/>
        </w:rPr>
        <w:t xml:space="preserve">% stawka podatku </w:t>
      </w:r>
      <w:r w:rsidR="00DE2A4B" w:rsidRPr="008E5AB5">
        <w:rPr>
          <w:rFonts w:ascii="Calibri Light" w:hAnsi="Calibri Light" w:cs="Calibri Light"/>
        </w:rPr>
        <w:t>VAT w</w:t>
      </w:r>
      <w:r w:rsidRPr="008E5AB5">
        <w:rPr>
          <w:rFonts w:ascii="Calibri Light" w:hAnsi="Calibri Light" w:cs="Calibri Light"/>
        </w:rPr>
        <w:t xml:space="preserve"> wysokości </w:t>
      </w:r>
      <w:r w:rsidR="005E7047" w:rsidRPr="008E5AB5">
        <w:rPr>
          <w:rFonts w:ascii="Calibri Light" w:hAnsi="Calibri Light" w:cs="Calibri Light"/>
        </w:rPr>
        <w:tab/>
      </w:r>
      <w:r w:rsidRPr="008E5AB5">
        <w:rPr>
          <w:rFonts w:ascii="Calibri Light" w:hAnsi="Calibri Light" w:cs="Calibri Light"/>
        </w:rPr>
        <w:t xml:space="preserve">, kwota netto: </w:t>
      </w:r>
      <w:r w:rsidR="005E7047" w:rsidRPr="008E5AB5">
        <w:rPr>
          <w:rFonts w:ascii="Calibri Light" w:hAnsi="Calibri Light" w:cs="Calibri Light"/>
        </w:rPr>
        <w:tab/>
      </w:r>
      <w:r w:rsidRPr="008E5AB5">
        <w:rPr>
          <w:rFonts w:ascii="Calibri Light" w:hAnsi="Calibri Light" w:cs="Calibri Light"/>
        </w:rPr>
        <w:t>zł.</w:t>
      </w:r>
    </w:p>
    <w:p w14:paraId="114A2D82" w14:textId="478DE1EB" w:rsidR="005C5336" w:rsidRPr="008E5AB5" w:rsidRDefault="004C04F9" w:rsidP="008E5AB5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Ustala s</w:t>
      </w:r>
      <w:r w:rsidR="005C5336" w:rsidRPr="008E5AB5">
        <w:rPr>
          <w:rFonts w:ascii="Calibri Light" w:hAnsi="Calibri Light" w:cs="Calibri Light"/>
        </w:rPr>
        <w:t>ię następujące ceny jednostkowe</w:t>
      </w:r>
      <w:r w:rsidR="00CB254B" w:rsidRPr="008E5AB5">
        <w:rPr>
          <w:rFonts w:ascii="Calibri Light" w:hAnsi="Calibri Light" w:cs="Calibri Light"/>
        </w:rPr>
        <w:t xml:space="preserve"> (abonamenty miesięczne)</w:t>
      </w:r>
      <w:r w:rsidRPr="008E5AB5">
        <w:rPr>
          <w:rFonts w:ascii="Calibri Light" w:hAnsi="Calibri Light" w:cs="Calibri Light"/>
        </w:rPr>
        <w:t>:</w:t>
      </w:r>
    </w:p>
    <w:p w14:paraId="303C5970" w14:textId="51B80872" w:rsidR="00CB254B" w:rsidRPr="008E5AB5" w:rsidRDefault="00CB254B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552"/>
          <w:tab w:val="left" w:leader="dot" w:pos="2835"/>
          <w:tab w:val="left" w:leader="dot" w:pos="5103"/>
          <w:tab w:val="left" w:leader="dot" w:pos="6237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 xml:space="preserve">Abonament miesięczny </w:t>
      </w:r>
      <w:r w:rsidR="00B505B3" w:rsidRPr="008E5AB5">
        <w:rPr>
          <w:rFonts w:ascii="Calibri Light" w:eastAsia="Arial Unicode MS" w:hAnsi="Calibri Light" w:cs="Calibri Light"/>
        </w:rPr>
        <w:t>za lokalizację</w:t>
      </w:r>
      <w:r w:rsidRPr="008E5AB5">
        <w:rPr>
          <w:rFonts w:ascii="Calibri Light" w:eastAsia="Arial Unicode MS" w:hAnsi="Calibri Light" w:cs="Calibri Light"/>
        </w:rPr>
        <w:t xml:space="preserve"> „Administracja MOPS Gdynia ul. Grabowo 2”</w:t>
      </w:r>
      <w:r w:rsidR="00B505B3" w:rsidRPr="008E5AB5">
        <w:rPr>
          <w:rFonts w:ascii="Calibri Light" w:eastAsia="Arial Unicode MS" w:hAnsi="Calibri Light" w:cs="Calibri Light"/>
        </w:rPr>
        <w:t xml:space="preserve"> </w:t>
      </w:r>
      <w:r w:rsidRPr="008E5AB5">
        <w:rPr>
          <w:rFonts w:ascii="Calibri Light" w:eastAsia="Arial Unicode MS" w:hAnsi="Calibri Light" w:cs="Calibri Light"/>
        </w:rPr>
        <w:t>kwot</w:t>
      </w:r>
      <w:r w:rsidR="00B505B3" w:rsidRPr="008E5AB5">
        <w:rPr>
          <w:rFonts w:ascii="Calibri Light" w:eastAsia="Arial Unicode MS" w:hAnsi="Calibri Light" w:cs="Calibri Light"/>
        </w:rPr>
        <w:t>a</w:t>
      </w:r>
      <w:r w:rsidRPr="008E5AB5">
        <w:rPr>
          <w:rFonts w:ascii="Calibri Light" w:eastAsia="Arial Unicode MS" w:hAnsi="Calibri Light" w:cs="Calibri Light"/>
        </w:rPr>
        <w:t xml:space="preserve"> </w:t>
      </w:r>
      <w:r w:rsidR="007C7764" w:rsidRPr="008E5AB5">
        <w:rPr>
          <w:rFonts w:ascii="Calibri Light" w:eastAsia="Arial Unicode MS" w:hAnsi="Calibri Light" w:cs="Calibri Light"/>
        </w:rPr>
        <w:tab/>
      </w:r>
      <w:r w:rsidRPr="008E5AB5">
        <w:rPr>
          <w:rFonts w:ascii="Calibri Light" w:eastAsia="Arial Unicode MS" w:hAnsi="Calibri Light" w:cs="Calibri Light"/>
        </w:rPr>
        <w:t xml:space="preserve"> zł brutto (słownie</w:t>
      </w:r>
      <w:proofErr w:type="gramStart"/>
      <w:r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</w:r>
      <w:r w:rsidRPr="008E5AB5">
        <w:rPr>
          <w:rFonts w:ascii="Calibri Light" w:eastAsia="Arial Unicode MS" w:hAnsi="Calibri Light" w:cs="Calibri Light"/>
        </w:rPr>
        <w:t>) w</w:t>
      </w:r>
      <w:proofErr w:type="gramEnd"/>
      <w:r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</w:r>
      <w:r w:rsidRPr="008E5AB5">
        <w:rPr>
          <w:rFonts w:ascii="Calibri Light" w:eastAsia="Arial Unicode MS" w:hAnsi="Calibri Light" w:cs="Calibri Light"/>
        </w:rPr>
        <w:t xml:space="preserve"> % stawka</w:t>
      </w:r>
      <w:r w:rsidR="00B505B3" w:rsidRPr="008E5AB5">
        <w:rPr>
          <w:rFonts w:ascii="Calibri Light" w:eastAsia="Arial Unicode MS" w:hAnsi="Calibri Light" w:cs="Calibri Light"/>
        </w:rPr>
        <w:t xml:space="preserve"> podatku VAT, kwota netto:</w:t>
      </w:r>
      <w:r w:rsidR="007C7764" w:rsidRPr="008E5AB5">
        <w:rPr>
          <w:rFonts w:ascii="Calibri Light" w:eastAsia="Arial Unicode MS" w:hAnsi="Calibri Light" w:cs="Calibri Light"/>
        </w:rPr>
        <w:tab/>
      </w:r>
      <w:r w:rsidR="00B505B3" w:rsidRPr="008E5AB5">
        <w:rPr>
          <w:rFonts w:ascii="Calibri Light" w:eastAsia="Arial Unicode MS" w:hAnsi="Calibri Light" w:cs="Calibri Light"/>
        </w:rPr>
        <w:t>;</w:t>
      </w:r>
    </w:p>
    <w:p w14:paraId="163FEBEA" w14:textId="407AF31B" w:rsidR="00CB254B" w:rsidRPr="008E5AB5" w:rsidRDefault="00FD3608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 xml:space="preserve">Abonament miesięczny za lokalizację </w:t>
      </w:r>
      <w:r w:rsidR="00CB254B" w:rsidRPr="008E5AB5">
        <w:rPr>
          <w:rFonts w:ascii="Calibri Light" w:eastAsia="Arial Unicode MS" w:hAnsi="Calibri Light" w:cs="Calibri Light"/>
        </w:rPr>
        <w:t>„</w:t>
      </w:r>
      <w:r w:rsidR="00CB254B" w:rsidRPr="008E5AB5">
        <w:rPr>
          <w:rFonts w:ascii="Calibri Light" w:hAnsi="Calibri Light" w:cs="Calibri Light"/>
        </w:rPr>
        <w:t>Dzielnicowy Ośrodek Pomocy Społecznej nr 1 w Gdyni – ul. Warszawska 67A</w:t>
      </w:r>
      <w:r w:rsidR="00CB254B" w:rsidRPr="008E5AB5">
        <w:rPr>
          <w:rFonts w:ascii="Calibri Light" w:eastAsia="Arial Unicode MS" w:hAnsi="Calibri Light" w:cs="Calibri Light"/>
        </w:rPr>
        <w:t xml:space="preserve">” </w:t>
      </w:r>
      <w:r w:rsidRPr="008E5AB5">
        <w:rPr>
          <w:rFonts w:ascii="Calibri Light" w:eastAsia="Arial Unicode MS" w:hAnsi="Calibri Light" w:cs="Calibri Light"/>
        </w:rPr>
        <w:t>kwota</w:t>
      </w:r>
      <w:r w:rsidR="00CB254B" w:rsidRPr="008E5AB5">
        <w:rPr>
          <w:rFonts w:ascii="Calibri Light" w:eastAsia="Arial Unicode MS" w:hAnsi="Calibri Light" w:cs="Calibri Light"/>
        </w:rPr>
        <w:t xml:space="preserve"> </w:t>
      </w:r>
      <w:r w:rsidR="007C7764" w:rsidRPr="008E5AB5">
        <w:rPr>
          <w:rFonts w:ascii="Calibri Light" w:eastAsia="Arial Unicode MS" w:hAnsi="Calibri Light" w:cs="Calibri Light"/>
        </w:rPr>
        <w:tab/>
      </w:r>
      <w:r w:rsidR="00CB254B" w:rsidRPr="008E5AB5">
        <w:rPr>
          <w:rFonts w:ascii="Calibri Light" w:eastAsia="Arial Unicode MS" w:hAnsi="Calibri Light" w:cs="Calibri Light"/>
        </w:rPr>
        <w:t xml:space="preserve"> z</w:t>
      </w:r>
      <w:r w:rsidRPr="008E5AB5">
        <w:rPr>
          <w:rFonts w:ascii="Calibri Light" w:eastAsia="Arial Unicode MS" w:hAnsi="Calibri Light" w:cs="Calibri Light"/>
        </w:rPr>
        <w:t>ł brutto (słownie</w:t>
      </w:r>
      <w:proofErr w:type="gramStart"/>
      <w:r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</w:r>
      <w:r w:rsidR="00CB254B" w:rsidRPr="008E5AB5">
        <w:rPr>
          <w:rFonts w:ascii="Calibri Light" w:eastAsia="Arial Unicode MS" w:hAnsi="Calibri Light" w:cs="Calibri Light"/>
        </w:rPr>
        <w:t>) w</w:t>
      </w:r>
      <w:proofErr w:type="gramEnd"/>
      <w:r w:rsidR="00CB254B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</w:r>
      <w:r w:rsidR="00CB254B" w:rsidRPr="008E5AB5">
        <w:rPr>
          <w:rFonts w:ascii="Calibri Light" w:eastAsia="Arial Unicode MS" w:hAnsi="Calibri Light" w:cs="Calibri Light"/>
        </w:rPr>
        <w:t xml:space="preserve"> % stawka</w:t>
      </w:r>
      <w:r w:rsidRPr="008E5AB5">
        <w:rPr>
          <w:rFonts w:ascii="Calibri Light" w:eastAsia="Arial Unicode MS" w:hAnsi="Calibri Light" w:cs="Calibri Light"/>
        </w:rPr>
        <w:t xml:space="preserve"> podatku VAT, kwota netto:</w:t>
      </w:r>
      <w:r w:rsidR="007C7764" w:rsidRPr="008E5AB5">
        <w:rPr>
          <w:rFonts w:ascii="Calibri Light" w:eastAsia="Arial Unicode MS" w:hAnsi="Calibri Light" w:cs="Calibri Light"/>
        </w:rPr>
        <w:tab/>
      </w:r>
      <w:r w:rsidRPr="008E5AB5">
        <w:rPr>
          <w:rFonts w:ascii="Calibri Light" w:eastAsia="Arial Unicode MS" w:hAnsi="Calibri Light" w:cs="Calibri Light"/>
        </w:rPr>
        <w:t>;</w:t>
      </w:r>
    </w:p>
    <w:p w14:paraId="0D4A15E5" w14:textId="73B8234A" w:rsidR="00FD3608" w:rsidRPr="008E5AB5" w:rsidRDefault="00FD3608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3402"/>
          <w:tab w:val="left" w:leader="dot" w:pos="4536"/>
          <w:tab w:val="left" w:leader="dot" w:pos="7655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 xml:space="preserve">Abonament miesięczny za lokalizację </w:t>
      </w:r>
      <w:r w:rsidR="00CB254B" w:rsidRPr="008E5AB5">
        <w:rPr>
          <w:rFonts w:ascii="Calibri Light" w:eastAsia="Arial Unicode MS" w:hAnsi="Calibri Light" w:cs="Calibri Light"/>
        </w:rPr>
        <w:t>„</w:t>
      </w:r>
      <w:r w:rsidR="00CB254B" w:rsidRPr="008E5AB5">
        <w:rPr>
          <w:rFonts w:ascii="Calibri Light" w:hAnsi="Calibri Light" w:cs="Calibri Light"/>
        </w:rPr>
        <w:t>Dzielnicowy Ośrodek Pomocy Społecznej nr 1 w Gdyni Zespół Pracy Socjalnej – ul. Sojowa 18C/3</w:t>
      </w:r>
      <w:r w:rsidR="00CB254B" w:rsidRPr="008E5AB5">
        <w:rPr>
          <w:rFonts w:ascii="Calibri Light" w:eastAsia="Arial Unicode MS" w:hAnsi="Calibri Light" w:cs="Calibri Light"/>
        </w:rPr>
        <w:t>” kwot</w:t>
      </w:r>
      <w:r w:rsidRPr="008E5AB5">
        <w:rPr>
          <w:rFonts w:ascii="Calibri Light" w:eastAsia="Arial Unicode MS" w:hAnsi="Calibri Light" w:cs="Calibri Light"/>
        </w:rPr>
        <w:t>a</w:t>
      </w:r>
      <w:r w:rsidR="00CB254B" w:rsidRPr="008E5AB5">
        <w:rPr>
          <w:rFonts w:ascii="Calibri Light" w:eastAsia="Arial Unicode MS" w:hAnsi="Calibri Light" w:cs="Calibri Light"/>
        </w:rPr>
        <w:t xml:space="preserve"> </w:t>
      </w:r>
      <w:r w:rsidR="007C7764" w:rsidRPr="008E5AB5">
        <w:rPr>
          <w:rFonts w:ascii="Calibri Light" w:eastAsia="Arial Unicode MS" w:hAnsi="Calibri Light" w:cs="Calibri Light"/>
        </w:rPr>
        <w:tab/>
      </w:r>
      <w:r w:rsidR="00CB254B" w:rsidRPr="008E5AB5">
        <w:rPr>
          <w:rFonts w:ascii="Calibri Light" w:eastAsia="Arial Unicode MS" w:hAnsi="Calibri Light" w:cs="Calibri Light"/>
        </w:rPr>
        <w:t xml:space="preserve"> zł brutto (słownie</w:t>
      </w:r>
      <w:proofErr w:type="gramStart"/>
      <w:r w:rsidR="00CB254B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</w:r>
      <w:r w:rsidR="00CB254B" w:rsidRPr="008E5AB5">
        <w:rPr>
          <w:rFonts w:ascii="Calibri Light" w:eastAsia="Arial Unicode MS" w:hAnsi="Calibri Light" w:cs="Calibri Light"/>
        </w:rPr>
        <w:t>) w</w:t>
      </w:r>
      <w:proofErr w:type="gramEnd"/>
      <w:r w:rsidR="00CB254B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</w:r>
      <w:r w:rsidR="00CB254B" w:rsidRPr="008E5AB5">
        <w:rPr>
          <w:rFonts w:ascii="Calibri Light" w:eastAsia="Arial Unicode MS" w:hAnsi="Calibri Light" w:cs="Calibri Light"/>
        </w:rPr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</w:r>
      <w:r w:rsidRPr="008E5AB5">
        <w:rPr>
          <w:rFonts w:ascii="Calibri Light" w:eastAsia="Arial Unicode MS" w:hAnsi="Calibri Light" w:cs="Calibri Light"/>
        </w:rPr>
        <w:t>;</w:t>
      </w:r>
    </w:p>
    <w:p w14:paraId="05738895" w14:textId="77777777" w:rsidR="007C7764" w:rsidRPr="008E5AB5" w:rsidRDefault="00FD3608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>Abonament miesięczny za lokalizację</w:t>
      </w:r>
      <w:r w:rsidR="00CB254B" w:rsidRPr="008E5AB5">
        <w:rPr>
          <w:rFonts w:ascii="Calibri Light" w:eastAsia="Arial Unicode MS" w:hAnsi="Calibri Light" w:cs="Calibri Light"/>
        </w:rPr>
        <w:t xml:space="preserve"> „</w:t>
      </w:r>
      <w:r w:rsidR="00CB254B" w:rsidRPr="008E5AB5">
        <w:rPr>
          <w:rFonts w:ascii="Calibri Light" w:hAnsi="Calibri Light" w:cs="Calibri Light"/>
        </w:rPr>
        <w:t>Dzielnicowy Ośrodek Pomocy Społecznej nr 2 w Gdyni – ul. Śmidowicza 49</w:t>
      </w:r>
      <w:r w:rsidR="00CB254B" w:rsidRPr="008E5AB5">
        <w:rPr>
          <w:rFonts w:ascii="Calibri Light" w:eastAsia="Arial Unicode MS" w:hAnsi="Calibri Light" w:cs="Calibri Light"/>
        </w:rPr>
        <w:t xml:space="preserve">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350D98A7" w14:textId="77777777" w:rsidR="007C7764" w:rsidRPr="008E5AB5" w:rsidRDefault="00FD3608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 xml:space="preserve">Abonament miesięczny za lokalizację </w:t>
      </w:r>
      <w:r w:rsidR="00CB254B" w:rsidRPr="008E5AB5">
        <w:rPr>
          <w:rFonts w:ascii="Calibri Light" w:eastAsia="Arial Unicode MS" w:hAnsi="Calibri Light" w:cs="Calibri Light"/>
        </w:rPr>
        <w:t>„</w:t>
      </w:r>
      <w:r w:rsidR="00CB254B" w:rsidRPr="008E5AB5">
        <w:rPr>
          <w:rFonts w:ascii="Calibri Light" w:hAnsi="Calibri Light" w:cs="Calibri Light"/>
        </w:rPr>
        <w:t>Dzielnicowy Ośrodek Pomocy Społecznej nr 3 w Gdyni - ul. Chylońska 237</w:t>
      </w:r>
      <w:r w:rsidR="00CB254B" w:rsidRPr="008E5AB5">
        <w:rPr>
          <w:rFonts w:ascii="Calibri Light" w:eastAsia="Arial Unicode MS" w:hAnsi="Calibri Light" w:cs="Calibri Light"/>
        </w:rPr>
        <w:t xml:space="preserve">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01CF976A" w14:textId="36B54870" w:rsidR="00FD3608" w:rsidRPr="008E5AB5" w:rsidRDefault="00FD3608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lastRenderedPageBreak/>
        <w:t>Abonament miesięczny za lokalizację</w:t>
      </w:r>
      <w:r w:rsidR="00CB254B" w:rsidRPr="008E5AB5">
        <w:rPr>
          <w:rFonts w:ascii="Calibri Light" w:eastAsia="Arial Unicode MS" w:hAnsi="Calibri Light" w:cs="Calibri Light"/>
        </w:rPr>
        <w:t xml:space="preserve"> „</w:t>
      </w:r>
      <w:r w:rsidR="00CB254B" w:rsidRPr="008E5AB5">
        <w:rPr>
          <w:rFonts w:ascii="Calibri Light" w:hAnsi="Calibri Light" w:cs="Calibri Light"/>
        </w:rPr>
        <w:t>Dzielnicowy Ośrodek Pomocy Społecznej nr 4 w Gdyni – ul. Abrahama 59</w:t>
      </w:r>
      <w:r w:rsidR="00CB254B" w:rsidRPr="008E5AB5">
        <w:rPr>
          <w:rFonts w:ascii="Calibri Light" w:eastAsia="Arial Unicode MS" w:hAnsi="Calibri Light" w:cs="Calibri Light"/>
        </w:rPr>
        <w:t xml:space="preserve">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41C70441" w14:textId="77777777" w:rsidR="007C7764" w:rsidRPr="008E5AB5" w:rsidRDefault="00FD3608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>Abonament miesięczny za lokalizację</w:t>
      </w:r>
      <w:r w:rsidR="00CB254B" w:rsidRPr="008E5AB5">
        <w:rPr>
          <w:rFonts w:ascii="Calibri Light" w:eastAsia="Arial Unicode MS" w:hAnsi="Calibri Light" w:cs="Calibri Light"/>
        </w:rPr>
        <w:t xml:space="preserve"> „</w:t>
      </w:r>
      <w:r w:rsidR="00CB254B" w:rsidRPr="008E5AB5">
        <w:rPr>
          <w:rFonts w:ascii="Calibri Light" w:hAnsi="Calibri Light" w:cs="Calibri Light"/>
        </w:rPr>
        <w:t>Dzielnicowy Ośrodek Pomocy Społecznej nr 4 w Gdyni Zespół Pracy Socjalnej – Widna 8</w:t>
      </w:r>
      <w:r w:rsidR="00CB254B" w:rsidRPr="008E5AB5">
        <w:rPr>
          <w:rFonts w:ascii="Calibri Light" w:eastAsia="Arial Unicode MS" w:hAnsi="Calibri Light" w:cs="Calibri Light"/>
        </w:rPr>
        <w:t xml:space="preserve">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15F3BF0B" w14:textId="42F4D63F" w:rsidR="007C7764" w:rsidRPr="008E5AB5" w:rsidRDefault="00FD3608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>Abonament miesięczny za lokalizację „</w:t>
      </w:r>
      <w:r w:rsidRPr="008E5AB5">
        <w:rPr>
          <w:rFonts w:ascii="Calibri Light" w:hAnsi="Calibri Light" w:cs="Calibri Light"/>
        </w:rPr>
        <w:t>Dzielnicowy Ośrodek Pomocy Społecznej nr 4 w Gdyni – Widna 2a</w:t>
      </w:r>
      <w:r w:rsidR="007C7764" w:rsidRPr="008E5AB5">
        <w:rPr>
          <w:rFonts w:ascii="Calibri Light" w:eastAsia="Arial Unicode MS" w:hAnsi="Calibri Light" w:cs="Calibri Light"/>
        </w:rPr>
        <w:t xml:space="preserve"> 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0D7FA90C" w14:textId="07FAC570" w:rsidR="007C7764" w:rsidRPr="008E5AB5" w:rsidRDefault="00FD3608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>Abonament miesięczny za lokalizację „</w:t>
      </w:r>
      <w:r w:rsidRPr="008E5AB5">
        <w:rPr>
          <w:rFonts w:ascii="Calibri Light" w:hAnsi="Calibri Light" w:cs="Calibri Light"/>
        </w:rPr>
        <w:t xml:space="preserve">Dzielnicowy Ośrodek Pomocy Społecznej nr 4 w Gdyni </w:t>
      </w:r>
      <w:r w:rsidR="00767D23" w:rsidRPr="008E5AB5">
        <w:rPr>
          <w:rFonts w:ascii="Calibri Light" w:hAnsi="Calibri Light" w:cs="Calibri Light"/>
        </w:rPr>
        <w:t>– Śląska</w:t>
      </w:r>
      <w:r w:rsidRPr="008E5AB5">
        <w:rPr>
          <w:rFonts w:ascii="Calibri Light" w:hAnsi="Calibri Light" w:cs="Calibri Light"/>
        </w:rPr>
        <w:t xml:space="preserve"> 48</w:t>
      </w:r>
      <w:r w:rsidRPr="008E5AB5">
        <w:rPr>
          <w:rFonts w:ascii="Calibri Light" w:eastAsia="Arial Unicode MS" w:hAnsi="Calibri Light" w:cs="Calibri Light"/>
        </w:rPr>
        <w:t xml:space="preserve">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50657C51" w14:textId="77777777" w:rsidR="007C7764" w:rsidRPr="008E5AB5" w:rsidRDefault="00FD3608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>Abonament miesięczny za lokalizację</w:t>
      </w:r>
      <w:r w:rsidR="00CB254B" w:rsidRPr="008E5AB5">
        <w:rPr>
          <w:rFonts w:ascii="Calibri Light" w:eastAsia="Arial Unicode MS" w:hAnsi="Calibri Light" w:cs="Calibri Light"/>
        </w:rPr>
        <w:t xml:space="preserve"> „</w:t>
      </w:r>
      <w:r w:rsidR="00CB254B" w:rsidRPr="008E5AB5">
        <w:rPr>
          <w:rFonts w:ascii="Calibri Light" w:hAnsi="Calibri Light" w:cs="Calibri Light"/>
        </w:rPr>
        <w:t xml:space="preserve">Centrum Reintegracji i Interwencji Mieszkaniowej – </w:t>
      </w:r>
      <w:proofErr w:type="spellStart"/>
      <w:r w:rsidR="00CB254B" w:rsidRPr="008E5AB5">
        <w:rPr>
          <w:rFonts w:ascii="Calibri Light" w:hAnsi="Calibri Light" w:cs="Calibri Light"/>
        </w:rPr>
        <w:t>Działowskiego</w:t>
      </w:r>
      <w:proofErr w:type="spellEnd"/>
      <w:r w:rsidR="00CB254B" w:rsidRPr="008E5AB5">
        <w:rPr>
          <w:rFonts w:ascii="Calibri Light" w:hAnsi="Calibri Light" w:cs="Calibri Light"/>
        </w:rPr>
        <w:t xml:space="preserve"> </w:t>
      </w:r>
      <w:r w:rsidR="00511A17" w:rsidRPr="008E5AB5">
        <w:rPr>
          <w:rFonts w:ascii="Calibri Light" w:hAnsi="Calibri Light" w:cs="Calibri Light"/>
        </w:rPr>
        <w:t>11</w:t>
      </w:r>
      <w:r w:rsidR="00CB254B" w:rsidRPr="008E5AB5">
        <w:rPr>
          <w:rFonts w:ascii="Calibri Light" w:eastAsia="Arial Unicode MS" w:hAnsi="Calibri Light" w:cs="Calibri Light"/>
        </w:rPr>
        <w:t xml:space="preserve">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0D932B57" w14:textId="77777777" w:rsidR="007C7764" w:rsidRPr="008E5AB5" w:rsidRDefault="00511A17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>Abonament miesięczny za lokalizację</w:t>
      </w:r>
      <w:r w:rsidR="00CB254B" w:rsidRPr="008E5AB5">
        <w:rPr>
          <w:rFonts w:ascii="Calibri Light" w:eastAsia="Arial Unicode MS" w:hAnsi="Calibri Light" w:cs="Calibri Light"/>
        </w:rPr>
        <w:t xml:space="preserve"> „</w:t>
      </w:r>
      <w:r w:rsidR="00CB254B" w:rsidRPr="008E5AB5">
        <w:rPr>
          <w:rFonts w:ascii="Calibri Light" w:hAnsi="Calibri Light" w:cs="Calibri Light"/>
        </w:rPr>
        <w:t>Gdyński Ośrod</w:t>
      </w:r>
      <w:r w:rsidRPr="008E5AB5">
        <w:rPr>
          <w:rFonts w:ascii="Calibri Light" w:hAnsi="Calibri Light" w:cs="Calibri Light"/>
        </w:rPr>
        <w:t>ek Wsparcia Bosmańska 32a – ul. </w:t>
      </w:r>
      <w:r w:rsidR="00CB254B" w:rsidRPr="008E5AB5">
        <w:rPr>
          <w:rFonts w:ascii="Calibri Light" w:hAnsi="Calibri Light" w:cs="Calibri Light"/>
        </w:rPr>
        <w:t>Bosmańska 32a</w:t>
      </w:r>
      <w:r w:rsidR="00CB254B" w:rsidRPr="008E5AB5">
        <w:rPr>
          <w:rFonts w:ascii="Calibri Light" w:eastAsia="Arial Unicode MS" w:hAnsi="Calibri Light" w:cs="Calibri Light"/>
        </w:rPr>
        <w:t xml:space="preserve">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385289C6" w14:textId="77777777" w:rsidR="007C7764" w:rsidRPr="008E5AB5" w:rsidRDefault="00511A17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 xml:space="preserve">Abonament miesięczny za lokalizację </w:t>
      </w:r>
      <w:r w:rsidR="00CB254B" w:rsidRPr="008E5AB5">
        <w:rPr>
          <w:rFonts w:ascii="Calibri Light" w:eastAsia="Arial Unicode MS" w:hAnsi="Calibri Light" w:cs="Calibri Light"/>
        </w:rPr>
        <w:t>„</w:t>
      </w:r>
      <w:r w:rsidR="00CB254B" w:rsidRPr="008E5AB5">
        <w:rPr>
          <w:rFonts w:ascii="Calibri Light" w:hAnsi="Calibri Light" w:cs="Calibri Light"/>
        </w:rPr>
        <w:t xml:space="preserve">Gdyński Ośrodek </w:t>
      </w:r>
      <w:r w:rsidRPr="008E5AB5">
        <w:rPr>
          <w:rFonts w:ascii="Calibri Light" w:hAnsi="Calibri Light" w:cs="Calibri Light"/>
        </w:rPr>
        <w:t xml:space="preserve">Wsparcia </w:t>
      </w:r>
      <w:proofErr w:type="spellStart"/>
      <w:r w:rsidRPr="008E5AB5">
        <w:rPr>
          <w:rFonts w:ascii="Calibri Light" w:hAnsi="Calibri Light" w:cs="Calibri Light"/>
        </w:rPr>
        <w:t>Chwarznieńska</w:t>
      </w:r>
      <w:proofErr w:type="spellEnd"/>
      <w:r w:rsidRPr="008E5AB5">
        <w:rPr>
          <w:rFonts w:ascii="Calibri Light" w:hAnsi="Calibri Light" w:cs="Calibri Light"/>
        </w:rPr>
        <w:t xml:space="preserve"> 93 – ul. </w:t>
      </w:r>
      <w:proofErr w:type="spellStart"/>
      <w:r w:rsidR="00CB254B" w:rsidRPr="008E5AB5">
        <w:rPr>
          <w:rFonts w:ascii="Calibri Light" w:hAnsi="Calibri Light" w:cs="Calibri Light"/>
        </w:rPr>
        <w:t>Chwarznieńska</w:t>
      </w:r>
      <w:proofErr w:type="spellEnd"/>
      <w:r w:rsidR="00CB254B" w:rsidRPr="008E5AB5">
        <w:rPr>
          <w:rFonts w:ascii="Calibri Light" w:hAnsi="Calibri Light" w:cs="Calibri Light"/>
        </w:rPr>
        <w:t xml:space="preserve"> 93</w:t>
      </w:r>
      <w:r w:rsidR="00CB254B" w:rsidRPr="008E5AB5">
        <w:rPr>
          <w:rFonts w:ascii="Calibri Light" w:eastAsia="Arial Unicode MS" w:hAnsi="Calibri Light" w:cs="Calibri Light"/>
        </w:rPr>
        <w:t xml:space="preserve">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5612ACC2" w14:textId="77777777" w:rsidR="007C7764" w:rsidRPr="008E5AB5" w:rsidRDefault="00511A17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>Abonament miesięczny za lokalizację</w:t>
      </w:r>
      <w:r w:rsidR="00CB254B" w:rsidRPr="008E5AB5">
        <w:rPr>
          <w:rFonts w:ascii="Calibri Light" w:eastAsia="Arial Unicode MS" w:hAnsi="Calibri Light" w:cs="Calibri Light"/>
        </w:rPr>
        <w:t xml:space="preserve"> „</w:t>
      </w:r>
      <w:r w:rsidR="00CB254B" w:rsidRPr="008E5AB5">
        <w:rPr>
          <w:rFonts w:ascii="Calibri Light" w:hAnsi="Calibri Light" w:cs="Calibri Light"/>
        </w:rPr>
        <w:t xml:space="preserve">Zespół ds. Przeciwdziałania Przemocy </w:t>
      </w:r>
      <w:r w:rsidRPr="008E5AB5">
        <w:rPr>
          <w:rFonts w:ascii="Calibri Light" w:hAnsi="Calibri Light" w:cs="Calibri Light"/>
        </w:rPr>
        <w:t>Domowej - ul. Morska 106</w:t>
      </w:r>
      <w:r w:rsidR="00CB254B" w:rsidRPr="008E5AB5">
        <w:rPr>
          <w:rFonts w:ascii="Calibri Light" w:eastAsia="Arial Unicode MS" w:hAnsi="Calibri Light" w:cs="Calibri Light"/>
        </w:rPr>
        <w:t xml:space="preserve">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7B31668B" w14:textId="77777777" w:rsidR="007C7764" w:rsidRPr="008E5AB5" w:rsidRDefault="00511A17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>Abonament miesięczny za lokalizację</w:t>
      </w:r>
      <w:r w:rsidR="00CB254B" w:rsidRPr="008E5AB5">
        <w:rPr>
          <w:rFonts w:ascii="Calibri Light" w:eastAsia="Arial Unicode MS" w:hAnsi="Calibri Light" w:cs="Calibri Light"/>
        </w:rPr>
        <w:t xml:space="preserve"> „</w:t>
      </w:r>
      <w:r w:rsidR="00CB254B" w:rsidRPr="008E5AB5">
        <w:rPr>
          <w:rFonts w:ascii="Calibri Light" w:hAnsi="Calibri Light" w:cs="Calibri Light"/>
        </w:rPr>
        <w:t>Zespół ds. Pieczy Zastępczej - ul. Abrahama 55</w:t>
      </w:r>
      <w:r w:rsidR="00CB254B" w:rsidRPr="008E5AB5">
        <w:rPr>
          <w:rFonts w:ascii="Calibri Light" w:eastAsia="Arial Unicode MS" w:hAnsi="Calibri Light" w:cs="Calibri Light"/>
        </w:rPr>
        <w:t xml:space="preserve">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3BCDC192" w14:textId="77777777" w:rsidR="007C7764" w:rsidRPr="008E5AB5" w:rsidRDefault="00511A17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 xml:space="preserve">Abonament miesięczny za lokalizację </w:t>
      </w:r>
      <w:r w:rsidR="00CB254B" w:rsidRPr="008E5AB5">
        <w:rPr>
          <w:rFonts w:ascii="Calibri Light" w:eastAsia="Arial Unicode MS" w:hAnsi="Calibri Light" w:cs="Calibri Light"/>
        </w:rPr>
        <w:t>„</w:t>
      </w:r>
      <w:r w:rsidR="00CB254B" w:rsidRPr="008E5AB5">
        <w:rPr>
          <w:rFonts w:ascii="Calibri Light" w:hAnsi="Calibri Light" w:cs="Calibri Light"/>
        </w:rPr>
        <w:t>Zespół Pomocy Psychologicznej - ul. Świętojańska 57/1</w:t>
      </w:r>
      <w:r w:rsidR="00CB254B" w:rsidRPr="008E5AB5">
        <w:rPr>
          <w:rFonts w:ascii="Calibri Light" w:eastAsia="Arial Unicode MS" w:hAnsi="Calibri Light" w:cs="Calibri Light"/>
        </w:rPr>
        <w:t xml:space="preserve">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3E2C31EF" w14:textId="77777777" w:rsidR="007C7764" w:rsidRPr="008E5AB5" w:rsidRDefault="00511A17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>Abonament miesięczny za lokalizację</w:t>
      </w:r>
      <w:r w:rsidR="00CB254B" w:rsidRPr="008E5AB5">
        <w:rPr>
          <w:rFonts w:ascii="Calibri Light" w:eastAsia="Arial Unicode MS" w:hAnsi="Calibri Light" w:cs="Calibri Light"/>
        </w:rPr>
        <w:t xml:space="preserve"> „</w:t>
      </w:r>
      <w:r w:rsidR="00CB254B" w:rsidRPr="008E5AB5">
        <w:rPr>
          <w:rFonts w:ascii="Calibri Light" w:hAnsi="Calibri Light" w:cs="Calibri Light"/>
        </w:rPr>
        <w:t>Zespół ds. Intensywnej Pracy Socjalnej z Rodziną - ul. Wolności 11a</w:t>
      </w:r>
      <w:r w:rsidR="00CB254B" w:rsidRPr="008E5AB5">
        <w:rPr>
          <w:rFonts w:ascii="Calibri Light" w:eastAsia="Arial Unicode MS" w:hAnsi="Calibri Light" w:cs="Calibri Light"/>
        </w:rPr>
        <w:t xml:space="preserve">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59EA9B52" w14:textId="77777777" w:rsidR="007C7764" w:rsidRPr="008E5AB5" w:rsidRDefault="00511A17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lastRenderedPageBreak/>
        <w:t>Abonament miesięczny za lokalizację</w:t>
      </w:r>
      <w:r w:rsidR="00CB254B" w:rsidRPr="008E5AB5">
        <w:rPr>
          <w:rFonts w:ascii="Calibri Light" w:eastAsia="Arial Unicode MS" w:hAnsi="Calibri Light" w:cs="Calibri Light"/>
        </w:rPr>
        <w:t xml:space="preserve"> „</w:t>
      </w:r>
      <w:r w:rsidR="00CB254B" w:rsidRPr="008E5AB5">
        <w:rPr>
          <w:rFonts w:ascii="Calibri Light" w:hAnsi="Calibri Light" w:cs="Calibri Light"/>
        </w:rPr>
        <w:t>Zespół d</w:t>
      </w:r>
      <w:r w:rsidRPr="008E5AB5">
        <w:rPr>
          <w:rFonts w:ascii="Calibri Light" w:hAnsi="Calibri Light" w:cs="Calibri Light"/>
        </w:rPr>
        <w:t>s. Osób Niepełnosprawnych - ul. </w:t>
      </w:r>
      <w:r w:rsidR="00CB254B" w:rsidRPr="008E5AB5">
        <w:rPr>
          <w:rFonts w:ascii="Calibri Light" w:hAnsi="Calibri Light" w:cs="Calibri Light"/>
        </w:rPr>
        <w:t>Władysława IV 43, piętro IV</w:t>
      </w:r>
      <w:r w:rsidR="00CB254B" w:rsidRPr="008E5AB5">
        <w:rPr>
          <w:rFonts w:ascii="Calibri Light" w:eastAsia="Arial Unicode MS" w:hAnsi="Calibri Light" w:cs="Calibri Light"/>
        </w:rPr>
        <w:t xml:space="preserve">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7F28A457" w14:textId="3783F60F" w:rsidR="007C7764" w:rsidRPr="008E5AB5" w:rsidRDefault="00511A17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 xml:space="preserve">Abonament miesięczny za </w:t>
      </w:r>
      <w:r w:rsidR="00767D23" w:rsidRPr="008E5AB5">
        <w:rPr>
          <w:rFonts w:ascii="Calibri Light" w:eastAsia="Arial Unicode MS" w:hAnsi="Calibri Light" w:cs="Calibri Light"/>
        </w:rPr>
        <w:t>lokalizację.</w:t>
      </w:r>
      <w:r w:rsidR="00CB254B" w:rsidRPr="008E5AB5">
        <w:rPr>
          <w:rFonts w:ascii="Calibri Light" w:eastAsia="Arial Unicode MS" w:hAnsi="Calibri Light" w:cs="Calibri Light"/>
        </w:rPr>
        <w:t xml:space="preserve"> „Klub Abstynenta KROKUS - ul. Traugutta 9</w:t>
      </w:r>
      <w:r w:rsidRPr="008E5AB5">
        <w:rPr>
          <w:rFonts w:ascii="Calibri Light" w:eastAsia="Arial Unicode MS" w:hAnsi="Calibri Light" w:cs="Calibri Light"/>
        </w:rPr>
        <w:t xml:space="preserve">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34853BED" w14:textId="77777777" w:rsidR="007C7764" w:rsidRPr="008E5AB5" w:rsidRDefault="00511A17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>Abonament miesięczny za lokalizację</w:t>
      </w:r>
      <w:r w:rsidR="00CB254B" w:rsidRPr="008E5AB5">
        <w:rPr>
          <w:rFonts w:ascii="Calibri Light" w:eastAsia="Arial Unicode MS" w:hAnsi="Calibri Light" w:cs="Calibri Light"/>
        </w:rPr>
        <w:t xml:space="preserve"> „Zespół ds. Mieszkalnictwa Wspieranego ul. Wójta Radtkego 53/7”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48F60D4F" w14:textId="77777777" w:rsidR="007C7764" w:rsidRPr="008E5AB5" w:rsidRDefault="00511A17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>Abonament miesięczny za lokalizację</w:t>
      </w:r>
      <w:r w:rsidR="00CB254B" w:rsidRPr="008E5AB5">
        <w:rPr>
          <w:rFonts w:ascii="Calibri Light" w:eastAsia="Arial Unicode MS" w:hAnsi="Calibri Light" w:cs="Calibri Light"/>
        </w:rPr>
        <w:t xml:space="preserve"> „Zespół ds. M</w:t>
      </w:r>
      <w:r w:rsidRPr="008E5AB5">
        <w:rPr>
          <w:rFonts w:ascii="Calibri Light" w:eastAsia="Arial Unicode MS" w:hAnsi="Calibri Light" w:cs="Calibri Light"/>
        </w:rPr>
        <w:t>ieszkalnictwa Wspieranego – ul. </w:t>
      </w:r>
      <w:r w:rsidR="00CB254B" w:rsidRPr="008E5AB5">
        <w:rPr>
          <w:rFonts w:ascii="Calibri Light" w:eastAsia="Arial Unicode MS" w:hAnsi="Calibri Light" w:cs="Calibri Light"/>
        </w:rPr>
        <w:t xml:space="preserve">Warszawska 44/2”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57D49DDC" w14:textId="77777777" w:rsidR="007C7764" w:rsidRPr="008E5AB5" w:rsidRDefault="00511A17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>Abonament miesięczny za lokalizację</w:t>
      </w:r>
      <w:r w:rsidR="00CB254B" w:rsidRPr="008E5AB5">
        <w:rPr>
          <w:rFonts w:ascii="Calibri Light" w:eastAsia="Arial Unicode MS" w:hAnsi="Calibri Light" w:cs="Calibri Light"/>
        </w:rPr>
        <w:t xml:space="preserve"> „</w:t>
      </w:r>
      <w:r w:rsidR="00CB254B" w:rsidRPr="008E5AB5">
        <w:rPr>
          <w:rFonts w:ascii="Calibri Light" w:hAnsi="Calibri Light" w:cs="Calibri Light"/>
        </w:rPr>
        <w:t>Zespół ds. M</w:t>
      </w:r>
      <w:r w:rsidRPr="008E5AB5">
        <w:rPr>
          <w:rFonts w:ascii="Calibri Light" w:hAnsi="Calibri Light" w:cs="Calibri Light"/>
        </w:rPr>
        <w:t>ieszkalnictwa Wspieranego – ul. </w:t>
      </w:r>
      <w:proofErr w:type="spellStart"/>
      <w:r w:rsidR="00CB254B" w:rsidRPr="008E5AB5">
        <w:rPr>
          <w:rFonts w:ascii="Calibri Light" w:hAnsi="Calibri Light" w:cs="Calibri Light"/>
        </w:rPr>
        <w:t>Porazińskiej</w:t>
      </w:r>
      <w:proofErr w:type="spellEnd"/>
      <w:r w:rsidR="00CB254B" w:rsidRPr="008E5AB5">
        <w:rPr>
          <w:rFonts w:ascii="Calibri Light" w:hAnsi="Calibri Light" w:cs="Calibri Light"/>
        </w:rPr>
        <w:t xml:space="preserve"> 1/1</w:t>
      </w:r>
      <w:r w:rsidR="00CB254B" w:rsidRPr="008E5AB5">
        <w:rPr>
          <w:rFonts w:ascii="Calibri Light" w:eastAsia="Arial Unicode MS" w:hAnsi="Calibri Light" w:cs="Calibri Light"/>
        </w:rPr>
        <w:t xml:space="preserve">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00563116" w14:textId="77777777" w:rsidR="007C7764" w:rsidRPr="008E5AB5" w:rsidRDefault="00511A17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>Abonament miesięczny za lokalizację</w:t>
      </w:r>
      <w:r w:rsidR="00CB254B" w:rsidRPr="008E5AB5">
        <w:rPr>
          <w:rFonts w:ascii="Calibri Light" w:eastAsia="Arial Unicode MS" w:hAnsi="Calibri Light" w:cs="Calibri Light"/>
        </w:rPr>
        <w:t xml:space="preserve"> „</w:t>
      </w:r>
      <w:r w:rsidR="00CB254B" w:rsidRPr="008E5AB5">
        <w:rPr>
          <w:rFonts w:ascii="Calibri Light" w:hAnsi="Calibri Light" w:cs="Calibri Light"/>
        </w:rPr>
        <w:t>Zespół ds. Mieszkal</w:t>
      </w:r>
      <w:r w:rsidRPr="008E5AB5">
        <w:rPr>
          <w:rFonts w:ascii="Calibri Light" w:hAnsi="Calibri Light" w:cs="Calibri Light"/>
        </w:rPr>
        <w:t>nictwa Wspieranego – ul. Boisko </w:t>
      </w:r>
      <w:r w:rsidR="00CB254B" w:rsidRPr="008E5AB5">
        <w:rPr>
          <w:rFonts w:ascii="Calibri Light" w:hAnsi="Calibri Light" w:cs="Calibri Light"/>
        </w:rPr>
        <w:t>35/1</w:t>
      </w:r>
      <w:r w:rsidR="00CB254B" w:rsidRPr="008E5AB5">
        <w:rPr>
          <w:rFonts w:ascii="Calibri Light" w:eastAsia="Arial Unicode MS" w:hAnsi="Calibri Light" w:cs="Calibri Light"/>
        </w:rPr>
        <w:t xml:space="preserve">” </w:t>
      </w:r>
      <w:r w:rsidR="007C7764" w:rsidRPr="008E5AB5">
        <w:rPr>
          <w:rFonts w:ascii="Calibri Light" w:eastAsia="Arial Unicode MS" w:hAnsi="Calibri Light" w:cs="Calibri Light"/>
        </w:rPr>
        <w:t xml:space="preserve">kwota </w:t>
      </w:r>
      <w:r w:rsidR="007C7764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7C7764" w:rsidRPr="008E5AB5">
        <w:rPr>
          <w:rFonts w:ascii="Calibri Light" w:eastAsia="Arial Unicode MS" w:hAnsi="Calibri Light" w:cs="Calibri Light"/>
        </w:rPr>
        <w:t>:</w:t>
      </w:r>
      <w:r w:rsidR="007C7764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7C7764" w:rsidRPr="008E5AB5">
        <w:rPr>
          <w:rFonts w:ascii="Calibri Light" w:eastAsia="Arial Unicode MS" w:hAnsi="Calibri Light" w:cs="Calibri Light"/>
        </w:rPr>
        <w:t xml:space="preserve"> tym </w:t>
      </w:r>
      <w:r w:rsidR="007C7764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7C7764" w:rsidRPr="008E5AB5">
        <w:rPr>
          <w:rFonts w:ascii="Calibri Light" w:eastAsia="Arial Unicode MS" w:hAnsi="Calibri Light" w:cs="Calibri Light"/>
        </w:rPr>
        <w:tab/>
        <w:t>;</w:t>
      </w:r>
    </w:p>
    <w:p w14:paraId="6B37D465" w14:textId="77777777" w:rsidR="00B609B2" w:rsidRPr="008E5AB5" w:rsidRDefault="00511A17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>Abonament miesięczny za lokalizację</w:t>
      </w:r>
      <w:r w:rsidR="00CB254B" w:rsidRPr="008E5AB5">
        <w:rPr>
          <w:rFonts w:ascii="Calibri Light" w:eastAsia="Arial Unicode MS" w:hAnsi="Calibri Light" w:cs="Calibri Light"/>
        </w:rPr>
        <w:t xml:space="preserve"> „</w:t>
      </w:r>
      <w:r w:rsidR="00CB254B" w:rsidRPr="008E5AB5">
        <w:rPr>
          <w:rFonts w:ascii="Calibri Light" w:hAnsi="Calibri Light" w:cs="Calibri Light"/>
        </w:rPr>
        <w:t>Zespół ds. M</w:t>
      </w:r>
      <w:r w:rsidRPr="008E5AB5">
        <w:rPr>
          <w:rFonts w:ascii="Calibri Light" w:hAnsi="Calibri Light" w:cs="Calibri Light"/>
        </w:rPr>
        <w:t>ieszkalnictwa Wspieranego – ul. </w:t>
      </w:r>
      <w:r w:rsidR="00CB254B" w:rsidRPr="008E5AB5">
        <w:rPr>
          <w:rFonts w:ascii="Calibri Light" w:hAnsi="Calibri Light" w:cs="Calibri Light"/>
        </w:rPr>
        <w:t>Maciejewicza 11</w:t>
      </w:r>
      <w:r w:rsidR="00CB254B" w:rsidRPr="008E5AB5">
        <w:rPr>
          <w:rFonts w:ascii="Calibri Light" w:eastAsia="Arial Unicode MS" w:hAnsi="Calibri Light" w:cs="Calibri Light"/>
        </w:rPr>
        <w:t xml:space="preserve">” </w:t>
      </w:r>
      <w:r w:rsidR="00B609B2" w:rsidRPr="008E5AB5">
        <w:rPr>
          <w:rFonts w:ascii="Calibri Light" w:eastAsia="Arial Unicode MS" w:hAnsi="Calibri Light" w:cs="Calibri Light"/>
        </w:rPr>
        <w:t xml:space="preserve">kwota </w:t>
      </w:r>
      <w:r w:rsidR="00B609B2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B609B2" w:rsidRPr="008E5AB5">
        <w:rPr>
          <w:rFonts w:ascii="Calibri Light" w:eastAsia="Arial Unicode MS" w:hAnsi="Calibri Light" w:cs="Calibri Light"/>
        </w:rPr>
        <w:t>:</w:t>
      </w:r>
      <w:r w:rsidR="00B609B2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B609B2" w:rsidRPr="008E5AB5">
        <w:rPr>
          <w:rFonts w:ascii="Calibri Light" w:eastAsia="Arial Unicode MS" w:hAnsi="Calibri Light" w:cs="Calibri Light"/>
        </w:rPr>
        <w:t xml:space="preserve"> tym </w:t>
      </w:r>
      <w:r w:rsidR="00B609B2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B609B2" w:rsidRPr="008E5AB5">
        <w:rPr>
          <w:rFonts w:ascii="Calibri Light" w:eastAsia="Arial Unicode MS" w:hAnsi="Calibri Light" w:cs="Calibri Light"/>
        </w:rPr>
        <w:tab/>
        <w:t>;</w:t>
      </w:r>
    </w:p>
    <w:p w14:paraId="55D0EAC1" w14:textId="2D11150D" w:rsidR="00B609B2" w:rsidRPr="008E5AB5" w:rsidRDefault="00511A17" w:rsidP="008E5AB5">
      <w:pPr>
        <w:pStyle w:val="Akapitzlist"/>
        <w:numPr>
          <w:ilvl w:val="0"/>
          <w:numId w:val="19"/>
        </w:numPr>
        <w:tabs>
          <w:tab w:val="clear" w:pos="360"/>
          <w:tab w:val="left" w:leader="dot" w:pos="2268"/>
          <w:tab w:val="left" w:leader="dot" w:pos="5387"/>
          <w:tab w:val="left" w:leader="dot" w:pos="6804"/>
          <w:tab w:val="left" w:leader="dot" w:pos="8789"/>
        </w:tabs>
        <w:spacing w:line="360" w:lineRule="auto"/>
        <w:ind w:left="850" w:hanging="425"/>
        <w:rPr>
          <w:rFonts w:ascii="Calibri Light" w:eastAsia="Arial Unicode MS" w:hAnsi="Calibri Light" w:cs="Calibri Light"/>
        </w:rPr>
      </w:pPr>
      <w:r w:rsidRPr="008E5AB5">
        <w:rPr>
          <w:rFonts w:ascii="Calibri Light" w:eastAsia="Arial Unicode MS" w:hAnsi="Calibri Light" w:cs="Calibri Light"/>
        </w:rPr>
        <w:t>Abonament miesięczny za lokalizację</w:t>
      </w:r>
      <w:r w:rsidR="00CB254B" w:rsidRPr="008E5AB5">
        <w:rPr>
          <w:rFonts w:ascii="Calibri Light" w:eastAsia="Arial Unicode MS" w:hAnsi="Calibri Light" w:cs="Calibri Light"/>
        </w:rPr>
        <w:t xml:space="preserve"> „</w:t>
      </w:r>
      <w:r w:rsidR="00CB254B" w:rsidRPr="008E5AB5">
        <w:rPr>
          <w:rFonts w:ascii="Calibri Light" w:hAnsi="Calibri Light" w:cs="Calibri Light"/>
        </w:rPr>
        <w:t>Gdyńskie Centru</w:t>
      </w:r>
      <w:r w:rsidRPr="008E5AB5">
        <w:rPr>
          <w:rFonts w:ascii="Calibri Light" w:hAnsi="Calibri Light" w:cs="Calibri Light"/>
        </w:rPr>
        <w:t>m Diagnozy i Terapii FASD - ul. </w:t>
      </w:r>
      <w:r w:rsidR="00CB254B" w:rsidRPr="008E5AB5">
        <w:rPr>
          <w:rFonts w:ascii="Calibri Light" w:hAnsi="Calibri Light" w:cs="Calibri Light"/>
        </w:rPr>
        <w:t>Morska 112b/111</w:t>
      </w:r>
      <w:r w:rsidR="00CB254B" w:rsidRPr="008E5AB5">
        <w:rPr>
          <w:rFonts w:ascii="Calibri Light" w:eastAsia="Arial Unicode MS" w:hAnsi="Calibri Light" w:cs="Calibri Light"/>
        </w:rPr>
        <w:t xml:space="preserve">” </w:t>
      </w:r>
      <w:r w:rsidR="00B609B2" w:rsidRPr="008E5AB5">
        <w:rPr>
          <w:rFonts w:ascii="Calibri Light" w:eastAsia="Arial Unicode MS" w:hAnsi="Calibri Light" w:cs="Calibri Light"/>
        </w:rPr>
        <w:t xml:space="preserve">kwota </w:t>
      </w:r>
      <w:r w:rsidR="00B609B2" w:rsidRPr="008E5AB5">
        <w:rPr>
          <w:rFonts w:ascii="Calibri Light" w:eastAsia="Arial Unicode MS" w:hAnsi="Calibri Light" w:cs="Calibri Light"/>
        </w:rPr>
        <w:tab/>
        <w:t xml:space="preserve"> zł brutto (słownie</w:t>
      </w:r>
      <w:proofErr w:type="gramStart"/>
      <w:r w:rsidR="00B609B2" w:rsidRPr="008E5AB5">
        <w:rPr>
          <w:rFonts w:ascii="Calibri Light" w:eastAsia="Arial Unicode MS" w:hAnsi="Calibri Light" w:cs="Calibri Light"/>
        </w:rPr>
        <w:t>:</w:t>
      </w:r>
      <w:r w:rsidR="00B609B2" w:rsidRPr="008E5AB5">
        <w:rPr>
          <w:rFonts w:ascii="Calibri Light" w:eastAsia="Arial Unicode MS" w:hAnsi="Calibri Light" w:cs="Calibri Light"/>
        </w:rPr>
        <w:tab/>
        <w:t>) w</w:t>
      </w:r>
      <w:proofErr w:type="gramEnd"/>
      <w:r w:rsidR="00B609B2" w:rsidRPr="008E5AB5">
        <w:rPr>
          <w:rFonts w:ascii="Calibri Light" w:eastAsia="Arial Unicode MS" w:hAnsi="Calibri Light" w:cs="Calibri Light"/>
        </w:rPr>
        <w:t xml:space="preserve"> tym </w:t>
      </w:r>
      <w:r w:rsidR="00B609B2" w:rsidRPr="008E5AB5">
        <w:rPr>
          <w:rFonts w:ascii="Calibri Light" w:eastAsia="Arial Unicode MS" w:hAnsi="Calibri Light" w:cs="Calibri Light"/>
        </w:rPr>
        <w:tab/>
        <w:t xml:space="preserve"> % stawka podatku VAT, kwota netto:</w:t>
      </w:r>
      <w:r w:rsidR="00B609B2" w:rsidRPr="008E5AB5">
        <w:rPr>
          <w:rFonts w:ascii="Calibri Light" w:eastAsia="Arial Unicode MS" w:hAnsi="Calibri Light" w:cs="Calibri Light"/>
        </w:rPr>
        <w:tab/>
        <w:t>.</w:t>
      </w:r>
    </w:p>
    <w:p w14:paraId="5AAD123D" w14:textId="0A756C85" w:rsidR="00CB254B" w:rsidRPr="008E5AB5" w:rsidRDefault="00CB254B" w:rsidP="008E5AB5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eastAsia="Arial Unicode MS" w:hAnsi="Calibri Light" w:cs="Calibri Light"/>
        </w:rPr>
      </w:pPr>
      <w:r w:rsidRPr="008E5AB5">
        <w:rPr>
          <w:rFonts w:ascii="Calibri Light" w:hAnsi="Calibri Light" w:cs="Calibri Light"/>
        </w:rPr>
        <w:t>Okres rozliczeniowy rozpoczyna się każdego pierwszego dnia miesiąca i trwa do ostatniego dnia danego miesiąca, chyba że strony ustalą inaczej w osobnym aneksie.</w:t>
      </w:r>
    </w:p>
    <w:p w14:paraId="6422E844" w14:textId="77777777" w:rsidR="007C7764" w:rsidRPr="008E5AB5" w:rsidRDefault="007C7764" w:rsidP="008E5AB5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8E5AB5">
        <w:rPr>
          <w:rFonts w:ascii="Calibri Light" w:hAnsi="Calibri Light" w:cs="Calibri Light"/>
        </w:rPr>
        <w:t xml:space="preserve">Zapłata wynagrodzenia dokonywana będzie w złotych polskich (PLN) przelewem bankowym na rachunek bankowy Wykonawcy podany na fakturze w terminie do </w:t>
      </w:r>
      <w:r w:rsidRPr="008E5AB5">
        <w:rPr>
          <w:rFonts w:ascii="Calibri Light" w:hAnsi="Calibri Light" w:cs="Calibri Light"/>
          <w:u w:val="single"/>
        </w:rPr>
        <w:t>14 dni</w:t>
      </w:r>
      <w:r w:rsidRPr="008E5AB5">
        <w:rPr>
          <w:rFonts w:ascii="Calibri Light" w:hAnsi="Calibri Light" w:cs="Calibri Light"/>
        </w:rPr>
        <w:t xml:space="preserve"> od otrzymania od </w:t>
      </w:r>
      <w:r w:rsidRPr="008E5AB5">
        <w:rPr>
          <w:rFonts w:ascii="Calibri Light" w:hAnsi="Calibri Light" w:cs="Calibri Light"/>
          <w:iCs/>
        </w:rPr>
        <w:t>Wykonawcy</w:t>
      </w:r>
      <w:r w:rsidRPr="008E5AB5">
        <w:rPr>
          <w:rFonts w:ascii="Calibri Light" w:hAnsi="Calibri Light" w:cs="Calibri Light"/>
        </w:rPr>
        <w:t xml:space="preserve"> poprawnej pod względem formalnym i rachunkowym faktury za miesiąc poprzedni. Zamawiający zastrzega sobie prawo do zwrotu otrzymanej od Wykonawcy nieczytelnej faktury bądź niepoprawnej pod względem formalnym lub rachunkowy, co będzie skutkować przesunięciem terminu płatności o okres przedłożenia Zamawiającemu poprawnego dokumentu.</w:t>
      </w:r>
    </w:p>
    <w:p w14:paraId="2A35693F" w14:textId="77777777" w:rsidR="007C7764" w:rsidRPr="008E5AB5" w:rsidRDefault="007C7764" w:rsidP="008E5AB5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lastRenderedPageBreak/>
        <w:t>Faktura winna zawierać następujące informacje:</w:t>
      </w:r>
    </w:p>
    <w:p w14:paraId="5E1368FB" w14:textId="15CF1C9F" w:rsidR="007C7764" w:rsidRPr="008E5AB5" w:rsidRDefault="007C7764" w:rsidP="008E5AB5">
      <w:pPr>
        <w:pStyle w:val="Akapitzlist"/>
        <w:numPr>
          <w:ilvl w:val="0"/>
          <w:numId w:val="3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Nabywca: G</w:t>
      </w:r>
      <w:r w:rsidR="008F51A8" w:rsidRPr="008E5AB5">
        <w:rPr>
          <w:rFonts w:ascii="Calibri Light" w:hAnsi="Calibri Light" w:cs="Calibri Light"/>
        </w:rPr>
        <w:t xml:space="preserve">mina </w:t>
      </w:r>
      <w:r w:rsidRPr="008E5AB5">
        <w:rPr>
          <w:rFonts w:ascii="Calibri Light" w:hAnsi="Calibri Light" w:cs="Calibri Light"/>
        </w:rPr>
        <w:t>M</w:t>
      </w:r>
      <w:r w:rsidR="008F51A8" w:rsidRPr="008E5AB5">
        <w:rPr>
          <w:rFonts w:ascii="Calibri Light" w:hAnsi="Calibri Light" w:cs="Calibri Light"/>
        </w:rPr>
        <w:t xml:space="preserve">iasta </w:t>
      </w:r>
      <w:r w:rsidRPr="008E5AB5">
        <w:rPr>
          <w:rFonts w:ascii="Calibri Light" w:hAnsi="Calibri Light" w:cs="Calibri Light"/>
        </w:rPr>
        <w:t>G</w:t>
      </w:r>
      <w:r w:rsidR="008F51A8" w:rsidRPr="008E5AB5">
        <w:rPr>
          <w:rFonts w:ascii="Calibri Light" w:hAnsi="Calibri Light" w:cs="Calibri Light"/>
        </w:rPr>
        <w:t>dyni</w:t>
      </w:r>
      <w:r w:rsidRPr="008E5AB5">
        <w:rPr>
          <w:rFonts w:ascii="Calibri Light" w:hAnsi="Calibri Light" w:cs="Calibri Light"/>
        </w:rPr>
        <w:t xml:space="preserve"> 81</w:t>
      </w:r>
      <w:r w:rsidRPr="008E5AB5">
        <w:rPr>
          <w:rFonts w:ascii="Calibri Light" w:hAnsi="Calibri Light" w:cs="Calibri Light"/>
        </w:rPr>
        <w:noBreakHyphen/>
        <w:t>382 Gdynia,</w:t>
      </w:r>
    </w:p>
    <w:p w14:paraId="29AF4FE2" w14:textId="0AFEE1ED" w:rsidR="007C7764" w:rsidRPr="008E5AB5" w:rsidRDefault="007C7764" w:rsidP="008E5AB5">
      <w:pPr>
        <w:pStyle w:val="Akapitzlist"/>
        <w:suppressAutoHyphens w:val="0"/>
        <w:spacing w:line="360" w:lineRule="auto"/>
        <w:ind w:left="851"/>
        <w:rPr>
          <w:rFonts w:ascii="Calibri Light" w:hAnsi="Calibri Light" w:cs="Calibri Light"/>
        </w:rPr>
      </w:pPr>
      <w:proofErr w:type="gramStart"/>
      <w:r w:rsidRPr="008E5AB5">
        <w:rPr>
          <w:rFonts w:ascii="Calibri Light" w:hAnsi="Calibri Light" w:cs="Calibri Light"/>
        </w:rPr>
        <w:t>al</w:t>
      </w:r>
      <w:proofErr w:type="gramEnd"/>
      <w:r w:rsidRPr="008E5AB5">
        <w:rPr>
          <w:rFonts w:ascii="Calibri Light" w:hAnsi="Calibri Light" w:cs="Calibri Light"/>
        </w:rPr>
        <w:t>. marsz. Piłsudskiego 52/54; NIP 586-231-23-26</w:t>
      </w:r>
    </w:p>
    <w:p w14:paraId="45985DC1" w14:textId="5A3668E8" w:rsidR="007C7764" w:rsidRPr="008E5AB5" w:rsidRDefault="007C7764" w:rsidP="008E5AB5">
      <w:pPr>
        <w:pStyle w:val="Akapitzlist"/>
        <w:numPr>
          <w:ilvl w:val="0"/>
          <w:numId w:val="3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Odbiorca: M</w:t>
      </w:r>
      <w:r w:rsidR="008F51A8" w:rsidRPr="008E5AB5">
        <w:rPr>
          <w:rFonts w:ascii="Calibri Light" w:hAnsi="Calibri Light" w:cs="Calibri Light"/>
        </w:rPr>
        <w:t xml:space="preserve">iejski </w:t>
      </w:r>
      <w:r w:rsidRPr="008E5AB5">
        <w:rPr>
          <w:rFonts w:ascii="Calibri Light" w:hAnsi="Calibri Light" w:cs="Calibri Light"/>
        </w:rPr>
        <w:t>O</w:t>
      </w:r>
      <w:r w:rsidR="008F51A8" w:rsidRPr="008E5AB5">
        <w:rPr>
          <w:rFonts w:ascii="Calibri Light" w:hAnsi="Calibri Light" w:cs="Calibri Light"/>
        </w:rPr>
        <w:t xml:space="preserve">środek </w:t>
      </w:r>
      <w:r w:rsidRPr="008E5AB5">
        <w:rPr>
          <w:rFonts w:ascii="Calibri Light" w:hAnsi="Calibri Light" w:cs="Calibri Light"/>
        </w:rPr>
        <w:t>P</w:t>
      </w:r>
      <w:r w:rsidR="008F51A8" w:rsidRPr="008E5AB5">
        <w:rPr>
          <w:rFonts w:ascii="Calibri Light" w:hAnsi="Calibri Light" w:cs="Calibri Light"/>
        </w:rPr>
        <w:t xml:space="preserve">omocy </w:t>
      </w:r>
      <w:r w:rsidRPr="008E5AB5">
        <w:rPr>
          <w:rFonts w:ascii="Calibri Light" w:hAnsi="Calibri Light" w:cs="Calibri Light"/>
        </w:rPr>
        <w:t>S</w:t>
      </w:r>
      <w:r w:rsidR="008E5AB5" w:rsidRPr="008E5AB5">
        <w:rPr>
          <w:rFonts w:ascii="Calibri Light" w:hAnsi="Calibri Light" w:cs="Calibri Light"/>
        </w:rPr>
        <w:t>poł</w:t>
      </w:r>
      <w:r w:rsidR="00174006">
        <w:rPr>
          <w:rFonts w:ascii="Calibri Light" w:hAnsi="Calibri Light" w:cs="Calibri Light"/>
        </w:rPr>
        <w:t>e</w:t>
      </w:r>
      <w:r w:rsidR="008E5AB5" w:rsidRPr="008E5AB5">
        <w:rPr>
          <w:rFonts w:ascii="Calibri Light" w:hAnsi="Calibri Light" w:cs="Calibri Light"/>
        </w:rPr>
        <w:t>cznej</w:t>
      </w:r>
      <w:r w:rsidRPr="008E5AB5">
        <w:rPr>
          <w:rFonts w:ascii="Calibri Light" w:hAnsi="Calibri Light" w:cs="Calibri Light"/>
        </w:rPr>
        <w:t xml:space="preserve"> w Gdyni</w:t>
      </w:r>
    </w:p>
    <w:p w14:paraId="015187FD" w14:textId="77777777" w:rsidR="007C7764" w:rsidRPr="008E5AB5" w:rsidRDefault="007C7764" w:rsidP="008E5AB5">
      <w:pPr>
        <w:pStyle w:val="Akapitzlist"/>
        <w:suppressAutoHyphens w:val="0"/>
        <w:spacing w:line="360" w:lineRule="auto"/>
        <w:ind w:left="851"/>
        <w:rPr>
          <w:rFonts w:ascii="Calibri Light" w:hAnsi="Calibri Light" w:cs="Calibri Light"/>
        </w:rPr>
      </w:pPr>
      <w:proofErr w:type="gramStart"/>
      <w:r w:rsidRPr="008E5AB5">
        <w:rPr>
          <w:rFonts w:ascii="Calibri Light" w:hAnsi="Calibri Light" w:cs="Calibri Light"/>
        </w:rPr>
        <w:t>ul</w:t>
      </w:r>
      <w:proofErr w:type="gramEnd"/>
      <w:r w:rsidRPr="008E5AB5">
        <w:rPr>
          <w:rFonts w:ascii="Calibri Light" w:hAnsi="Calibri Light" w:cs="Calibri Light"/>
        </w:rPr>
        <w:t>. Grabowo 2, 81-265 Gdynia.</w:t>
      </w:r>
    </w:p>
    <w:p w14:paraId="2FDAA457" w14:textId="20150278" w:rsidR="007C7764" w:rsidRPr="008E5AB5" w:rsidRDefault="007C7764" w:rsidP="008E5AB5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Wykonawca oświadcza, że (niewłaściwe skreślić; jeśli Wykonawca nie jest czynnym podatnikiem obowiązuje tylko zapis § </w:t>
      </w:r>
      <w:r w:rsidR="00550ED1" w:rsidRPr="008E5AB5">
        <w:rPr>
          <w:rFonts w:ascii="Calibri Light" w:hAnsi="Calibri Light" w:cs="Calibri Light"/>
        </w:rPr>
        <w:t>4</w:t>
      </w:r>
      <w:r w:rsidRPr="008E5AB5">
        <w:rPr>
          <w:rFonts w:ascii="Calibri Light" w:hAnsi="Calibri Light" w:cs="Calibri Light"/>
        </w:rPr>
        <w:t xml:space="preserve"> ust. </w:t>
      </w:r>
      <w:r w:rsidR="00550ED1" w:rsidRPr="008E5AB5">
        <w:rPr>
          <w:rFonts w:ascii="Calibri Light" w:hAnsi="Calibri Light" w:cs="Calibri Light"/>
        </w:rPr>
        <w:t>6</w:t>
      </w:r>
      <w:r w:rsidRPr="008E5AB5">
        <w:rPr>
          <w:rFonts w:ascii="Calibri Light" w:hAnsi="Calibri Light" w:cs="Calibri Light"/>
        </w:rPr>
        <w:t xml:space="preserve"> pkt.1 i 4); w pozostałych przypadkach obowiązują wszystkie oświadczenia):</w:t>
      </w:r>
    </w:p>
    <w:p w14:paraId="71DF769E" w14:textId="77777777" w:rsidR="007C7764" w:rsidRPr="008E5AB5" w:rsidRDefault="007C7764" w:rsidP="008E5AB5">
      <w:pPr>
        <w:numPr>
          <w:ilvl w:val="0"/>
          <w:numId w:val="7"/>
        </w:numPr>
        <w:tabs>
          <w:tab w:val="left" w:pos="851"/>
          <w:tab w:val="left" w:leader="dot" w:pos="6804"/>
        </w:tabs>
        <w:suppressAutoHyphens w:val="0"/>
        <w:spacing w:after="0" w:line="360" w:lineRule="auto"/>
        <w:ind w:left="850" w:hanging="425"/>
        <w:rPr>
          <w:rFonts w:ascii="Calibri Light" w:hAnsi="Calibri Light" w:cs="Calibri Light"/>
          <w:color w:val="000000"/>
          <w:sz w:val="24"/>
          <w:szCs w:val="24"/>
        </w:rPr>
      </w:pPr>
      <w:proofErr w:type="gramStart"/>
      <w:r w:rsidRPr="008E5AB5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8E5AB5">
        <w:rPr>
          <w:rFonts w:ascii="Calibri Light" w:hAnsi="Calibri Light" w:cs="Calibri Light"/>
          <w:sz w:val="24"/>
          <w:szCs w:val="24"/>
        </w:rPr>
        <w:t xml:space="preserve"> jest/ jest czynnym podatnikiem VAT zarejestrowanym oraz zgłoszonym na białą listę podatników VAT pod numerem NIP</w:t>
      </w:r>
      <w:r w:rsidRPr="008E5AB5">
        <w:rPr>
          <w:rFonts w:ascii="Calibri Light" w:hAnsi="Calibri Light" w:cs="Calibri Light"/>
          <w:sz w:val="24"/>
          <w:szCs w:val="24"/>
        </w:rPr>
        <w:tab/>
        <w:t>,</w:t>
      </w:r>
    </w:p>
    <w:p w14:paraId="24D68F03" w14:textId="77777777" w:rsidR="007C7764" w:rsidRPr="008E5AB5" w:rsidRDefault="007C7764" w:rsidP="008E5AB5">
      <w:pPr>
        <w:numPr>
          <w:ilvl w:val="0"/>
          <w:numId w:val="7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</w:rPr>
      </w:pPr>
      <w:proofErr w:type="gramStart"/>
      <w:r w:rsidRPr="008E5AB5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8E5AB5">
        <w:rPr>
          <w:rFonts w:ascii="Calibri Light" w:hAnsi="Calibri Light" w:cs="Calibri Light"/>
          <w:sz w:val="24"/>
          <w:szCs w:val="24"/>
        </w:rPr>
        <w:t xml:space="preserve"> posiada zaległości w zobowiązaniach w stosunku do Skarbu Państwa, które uniemożliwiłby mu zapłatę VAT z dokumentu księgowego,</w:t>
      </w:r>
    </w:p>
    <w:p w14:paraId="56392ED8" w14:textId="2913DDAA" w:rsidR="007C7764" w:rsidRPr="008E5AB5" w:rsidRDefault="007C7764" w:rsidP="008E5AB5">
      <w:pPr>
        <w:numPr>
          <w:ilvl w:val="0"/>
          <w:numId w:val="7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>VAT od transakcji zostanie rozliczony terminowo z organem podatkowym,</w:t>
      </w:r>
    </w:p>
    <w:p w14:paraId="292FD35E" w14:textId="5BC7960F" w:rsidR="00CB254B" w:rsidRPr="008E5AB5" w:rsidRDefault="007C7764" w:rsidP="008E5AB5">
      <w:pPr>
        <w:numPr>
          <w:ilvl w:val="0"/>
          <w:numId w:val="7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proofErr w:type="gramStart"/>
      <w:r w:rsidRPr="008E5AB5">
        <w:rPr>
          <w:rFonts w:ascii="Calibri Light" w:hAnsi="Calibri Light" w:cs="Calibri Light"/>
          <w:sz w:val="24"/>
          <w:szCs w:val="24"/>
        </w:rPr>
        <w:t>rachunek</w:t>
      </w:r>
      <w:proofErr w:type="gramEnd"/>
      <w:r w:rsidRPr="008E5AB5">
        <w:rPr>
          <w:rFonts w:ascii="Calibri Light" w:hAnsi="Calibri Light" w:cs="Calibri Light"/>
          <w:sz w:val="24"/>
          <w:szCs w:val="24"/>
        </w:rPr>
        <w:t xml:space="preserve"> bankowy wskazany na dokumencie księgowym, o którym mowa w § </w:t>
      </w:r>
      <w:r w:rsidR="00550ED1" w:rsidRPr="008E5AB5">
        <w:rPr>
          <w:rFonts w:ascii="Calibri Light" w:hAnsi="Calibri Light" w:cs="Calibri Light"/>
          <w:sz w:val="24"/>
          <w:szCs w:val="24"/>
        </w:rPr>
        <w:t>4 ust. 4</w:t>
      </w:r>
      <w:r w:rsidRPr="008E5AB5">
        <w:rPr>
          <w:rFonts w:ascii="Calibri Light" w:hAnsi="Calibri Light" w:cs="Calibri Light"/>
          <w:sz w:val="24"/>
          <w:szCs w:val="24"/>
        </w:rPr>
        <w:t>, jest rachunkiem umożliwiającym zapłatę zobowiązania przez Zamawiającego z zastosowaniem metody podzielonej płatności; w innym wypadku Wykonawca zobowiązuje się, że podany na dokumencie księgowym rachunek bankowy będzie rachunkiem firmowym, którego Wykonawca jest właścicielem.</w:t>
      </w:r>
    </w:p>
    <w:p w14:paraId="7DF93173" w14:textId="253F593C" w:rsidR="00815B39" w:rsidRPr="008E5AB5" w:rsidRDefault="00815B39" w:rsidP="008E5AB5">
      <w:pPr>
        <w:pStyle w:val="NormalnyWeb"/>
        <w:tabs>
          <w:tab w:val="left" w:pos="180"/>
        </w:tabs>
        <w:spacing w:before="0" w:after="0" w:line="360" w:lineRule="auto"/>
        <w:jc w:val="center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  <w:b/>
        </w:rPr>
        <w:t>§5</w:t>
      </w:r>
    </w:p>
    <w:p w14:paraId="616B6673" w14:textId="079C8AEC" w:rsidR="00815B39" w:rsidRPr="008E5AB5" w:rsidRDefault="00815B39" w:rsidP="008E5AB5">
      <w:pPr>
        <w:pStyle w:val="Nagwek1"/>
        <w:spacing w:before="0" w:line="360" w:lineRule="auto"/>
        <w:rPr>
          <w:rFonts w:cs="Calibri Light"/>
          <w:szCs w:val="24"/>
        </w:rPr>
      </w:pPr>
      <w:r w:rsidRPr="008E5AB5">
        <w:rPr>
          <w:rFonts w:cs="Calibri Light"/>
          <w:szCs w:val="24"/>
        </w:rPr>
        <w:t>Gwarancja Jakości Świadczenia Usług - Service Level Agreement (SLA)</w:t>
      </w:r>
    </w:p>
    <w:p w14:paraId="704625F0" w14:textId="77777777" w:rsidR="00815B39" w:rsidRPr="008E5AB5" w:rsidRDefault="00815B39" w:rsidP="008E5AB5">
      <w:pPr>
        <w:pStyle w:val="Akapitzlist"/>
        <w:numPr>
          <w:ilvl w:val="0"/>
          <w:numId w:val="20"/>
        </w:numPr>
        <w:suppressAutoHyphens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8E5AB5">
        <w:rPr>
          <w:rFonts w:ascii="Calibri Light" w:hAnsi="Calibri Light" w:cs="Calibri Light"/>
          <w:bCs/>
        </w:rPr>
        <w:t>Postanowienia ogólne</w:t>
      </w:r>
    </w:p>
    <w:p w14:paraId="4E2A5210" w14:textId="5FD989A5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Zamawiający zobowiązany jest zgłaszać awarie do Wykonawcy niezwłocznie po ich stwierdzeniu.</w:t>
      </w:r>
    </w:p>
    <w:p w14:paraId="489AFC9D" w14:textId="2994A838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Zamawiający określa zestaw warunków i procedur operacyjnych odnoszących się do funkcjonowania sieci. Opis warunków zamieszczono w ust. 3 i 4 Wykonawca zapewnia niezawodne działanie własnej sieci czuwając przez całą dobę, 365 dni w roku nad prawidłowym jej funkcjonowaniem.</w:t>
      </w:r>
    </w:p>
    <w:p w14:paraId="7CD9F3D7" w14:textId="57E3A71A" w:rsidR="00815B39" w:rsidRPr="008E5AB5" w:rsidRDefault="00815B39" w:rsidP="008E5AB5">
      <w:pPr>
        <w:pStyle w:val="Akapitzlist"/>
        <w:numPr>
          <w:ilvl w:val="1"/>
          <w:numId w:val="20"/>
        </w:numPr>
        <w:tabs>
          <w:tab w:val="left" w:leader="dot" w:pos="5103"/>
          <w:tab w:val="left" w:leader="dot" w:pos="6237"/>
          <w:tab w:val="left" w:leader="dot" w:pos="8789"/>
        </w:tabs>
        <w:suppressAutoHyphens w:val="0"/>
        <w:spacing w:line="360" w:lineRule="auto"/>
        <w:ind w:left="850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Specjaliści Wykonawcy służą natychmiastową pomocą w rozwiązywaniu problemów zgłoszonych przez Zamawiającego, a także, udzielają informacji dotyczących </w:t>
      </w:r>
      <w:r w:rsidR="00767D23" w:rsidRPr="008E5AB5">
        <w:rPr>
          <w:rFonts w:ascii="Calibri Light" w:hAnsi="Calibri Light" w:cs="Calibri Light"/>
        </w:rPr>
        <w:t>diagnostyki</w:t>
      </w:r>
      <w:r w:rsidRPr="008E5AB5">
        <w:rPr>
          <w:rFonts w:ascii="Calibri Light" w:hAnsi="Calibri Light" w:cs="Calibri Light"/>
        </w:rPr>
        <w:t xml:space="preserve"> lub rekonfiguracji sieci. Z Działem Technicznym Wykonawcy można kontaktować się za pośrednictwem </w:t>
      </w:r>
      <w:r w:rsidR="00430F68" w:rsidRPr="008E5AB5">
        <w:rPr>
          <w:rFonts w:ascii="Calibri Light" w:hAnsi="Calibri Light" w:cs="Calibri Light"/>
        </w:rPr>
        <w:t>telefonu</w:t>
      </w:r>
      <w:proofErr w:type="gramStart"/>
      <w:r w:rsidR="00430F68" w:rsidRPr="008E5AB5">
        <w:rPr>
          <w:rFonts w:ascii="Calibri Light" w:hAnsi="Calibri Light" w:cs="Calibri Light"/>
        </w:rPr>
        <w:t>:</w:t>
      </w:r>
      <w:r w:rsidRPr="008E5AB5">
        <w:rPr>
          <w:rFonts w:ascii="Calibri Light" w:hAnsi="Calibri Light" w:cs="Calibri Light"/>
        </w:rPr>
        <w:tab/>
        <w:t>faksu</w:t>
      </w:r>
      <w:proofErr w:type="gramEnd"/>
      <w:r w:rsidRPr="008E5AB5">
        <w:rPr>
          <w:rFonts w:ascii="Calibri Light" w:hAnsi="Calibri Light" w:cs="Calibri Light"/>
        </w:rPr>
        <w:t>:</w:t>
      </w:r>
      <w:r w:rsidRPr="008E5AB5">
        <w:rPr>
          <w:rFonts w:ascii="Calibri Light" w:hAnsi="Calibri Light" w:cs="Calibri Light"/>
        </w:rPr>
        <w:tab/>
        <w:t xml:space="preserve"> oraz poczty elektronicznej: </w:t>
      </w:r>
      <w:r w:rsidRPr="008E5AB5">
        <w:rPr>
          <w:rFonts w:ascii="Calibri Light" w:hAnsi="Calibri Light" w:cs="Calibri Light"/>
        </w:rPr>
        <w:tab/>
        <w:t>.</w:t>
      </w:r>
    </w:p>
    <w:p w14:paraId="506C7305" w14:textId="77777777" w:rsidR="00815B39" w:rsidRPr="008E5AB5" w:rsidRDefault="00815B39" w:rsidP="008E5AB5">
      <w:pPr>
        <w:pStyle w:val="Akapitzlist"/>
        <w:numPr>
          <w:ilvl w:val="0"/>
          <w:numId w:val="20"/>
        </w:numPr>
        <w:suppressAutoHyphens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8E5AB5">
        <w:rPr>
          <w:rFonts w:ascii="Calibri Light" w:hAnsi="Calibri Light" w:cs="Calibri Light"/>
          <w:bCs/>
        </w:rPr>
        <w:t>Definicje</w:t>
      </w:r>
    </w:p>
    <w:p w14:paraId="6B8560A7" w14:textId="77777777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lastRenderedPageBreak/>
        <w:t>Awaria Abonenta – Zamawiającego - (AA) – brak dostępności lub nieprawidłowe działanie usługi spowodowane awarią urządzeń, łączy telekomunikacyjnych lub działań podejmowanych przez Wykonawcę, który może być skutkiem niewłaściwego funkcjonowania usługi dostarczanej przez Wykonawcę.</w:t>
      </w:r>
    </w:p>
    <w:p w14:paraId="76D9DEB3" w14:textId="52A0C59E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Awaria Uznana (AU) - stan niezgodnego z zawartą umową funkcjonowania usługi telekomunikacyjnej dostarczanej przez Wykonawcę. Wykonawca monitoruje przebieg AU i określa czas jej zakończenia w porozumieniu z Zamawiającym. Za moment Awarii Uznanej przyjmuje się czas otrzymania przez Wykonawcę zgłoszenia zgodnie z ust. 3 pkt. 1.</w:t>
      </w:r>
    </w:p>
    <w:p w14:paraId="1F4178EF" w14:textId="77777777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Czas usunięcia awarii (CUA) - czas, który upłynął pomiędzy wystąpieniem AU a jej zakończeniem.</w:t>
      </w:r>
    </w:p>
    <w:p w14:paraId="2DC91EB3" w14:textId="538E7F7D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Gwarantowany czas usunięcia awarii (GCUA) – określony w godzinach czas, w którym Wykonawca zobowiązuje się usunąć każdą AU. Niedotrzymanie GCUA pociąga za sobą zastosowanie kar umownych. </w:t>
      </w:r>
      <w:r w:rsidR="00073A21" w:rsidRPr="008E5AB5">
        <w:rPr>
          <w:rFonts w:ascii="Calibri Light" w:hAnsi="Calibri Light" w:cs="Calibri Light"/>
        </w:rPr>
        <w:t>Czas,</w:t>
      </w:r>
      <w:r w:rsidRPr="008E5AB5">
        <w:rPr>
          <w:rFonts w:ascii="Calibri Light" w:hAnsi="Calibri Light" w:cs="Calibri Light"/>
        </w:rPr>
        <w:t xml:space="preserve"> od którego rozpoczyna się GCUA nalicza się od momentu powstania AU.</w:t>
      </w:r>
    </w:p>
    <w:p w14:paraId="17AB8382" w14:textId="2D7164AD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Czas niedostępności (CN) – wyrażony w godzinach parametr obliczany dla każdej AU jako czas pomiędzy zaistnieniem AU, a jej rozwiązaniem. Przy czym do czasu tego nie wlicza się okresów zdefiniowanych w ust.4 pkt.4.</w:t>
      </w:r>
    </w:p>
    <w:p w14:paraId="29E0DAD5" w14:textId="77777777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Siła wyższa - zdarzenie o charakterze nadzwyczajnym niemożliwe do przewidzenia i zapobieżenia, a w szczególności: działanie sił przyrody, wojna, strajki, zamieszki, demonstracje, niepokoje społeczne, zmiana przepisów prawa, akty władzy państwowej, samorządowej.</w:t>
      </w:r>
    </w:p>
    <w:p w14:paraId="3237F798" w14:textId="77777777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Dostępność usługi – wartość określana w procentach, oznaczająca możliwość korzystania z usługi, będącej przedmiotem niniejszej umowy.</w:t>
      </w:r>
    </w:p>
    <w:p w14:paraId="2822505F" w14:textId="46A20D82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Obniżenie dostępności usługi – wartość określana w procentach, oznaczająca przerwę w możliwości korzystania z usługi będącej przedmiotem niniejszej umowy, zgodnie z określonymi parametrami jakościowymi.</w:t>
      </w:r>
    </w:p>
    <w:p w14:paraId="4772114C" w14:textId="77777777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Dostępność miesięczna (DM) – wyrażony w procentach parametr dla każdej jednostki opisany następującym wzorem:</w:t>
      </w:r>
    </w:p>
    <w:p w14:paraId="7E0E60B4" w14:textId="77777777" w:rsidR="00815B39" w:rsidRPr="008E5AB5" w:rsidRDefault="00815B39" w:rsidP="008E5AB5">
      <w:pPr>
        <w:spacing w:after="0" w:line="360" w:lineRule="auto"/>
        <w:ind w:left="851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>DM = (Z-C</w:t>
      </w:r>
      <w:proofErr w:type="gramStart"/>
      <w:r w:rsidRPr="008E5AB5">
        <w:rPr>
          <w:rFonts w:ascii="Calibri Light" w:hAnsi="Calibri Light" w:cs="Calibri Light"/>
          <w:sz w:val="24"/>
          <w:szCs w:val="24"/>
        </w:rPr>
        <w:t>)/Z</w:t>
      </w:r>
      <w:proofErr w:type="gramEnd"/>
      <w:r w:rsidRPr="008E5AB5">
        <w:rPr>
          <w:rFonts w:ascii="Calibri Light" w:hAnsi="Calibri Light" w:cs="Calibri Light"/>
          <w:sz w:val="24"/>
          <w:szCs w:val="24"/>
        </w:rPr>
        <w:t>*100% gdzie:</w:t>
      </w:r>
    </w:p>
    <w:p w14:paraId="08A0E044" w14:textId="77777777" w:rsidR="00815B39" w:rsidRPr="008E5AB5" w:rsidRDefault="00815B39" w:rsidP="008E5AB5">
      <w:pPr>
        <w:pStyle w:val="Akapitzlist"/>
        <w:numPr>
          <w:ilvl w:val="0"/>
          <w:numId w:val="22"/>
        </w:numPr>
        <w:suppressAutoHyphens w:val="0"/>
        <w:spacing w:line="360" w:lineRule="auto"/>
        <w:ind w:left="1276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X = Liczba godzin w danym miesiącu</w:t>
      </w:r>
    </w:p>
    <w:p w14:paraId="1EC84262" w14:textId="5820B646" w:rsidR="00815B39" w:rsidRPr="008E5AB5" w:rsidRDefault="00815B39" w:rsidP="008E5AB5">
      <w:pPr>
        <w:pStyle w:val="Akapitzlist"/>
        <w:numPr>
          <w:ilvl w:val="0"/>
          <w:numId w:val="22"/>
        </w:numPr>
        <w:suppressAutoHyphens w:val="0"/>
        <w:spacing w:line="360" w:lineRule="auto"/>
        <w:ind w:left="1276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Y = Czas awarii, za które w danej jednostce naliczono kary określone w § </w:t>
      </w:r>
      <w:r w:rsidR="00550ED1" w:rsidRPr="008E5AB5">
        <w:rPr>
          <w:rFonts w:ascii="Calibri Light" w:hAnsi="Calibri Light" w:cs="Calibri Light"/>
        </w:rPr>
        <w:t>8</w:t>
      </w:r>
      <w:r w:rsidRPr="008E5AB5">
        <w:rPr>
          <w:rFonts w:ascii="Calibri Light" w:hAnsi="Calibri Light" w:cs="Calibri Light"/>
        </w:rPr>
        <w:t xml:space="preserve"> umowy</w:t>
      </w:r>
    </w:p>
    <w:p w14:paraId="03A76D7E" w14:textId="77777777" w:rsidR="00815B39" w:rsidRPr="008E5AB5" w:rsidRDefault="00815B39" w:rsidP="008E5AB5">
      <w:pPr>
        <w:pStyle w:val="Akapitzlist"/>
        <w:numPr>
          <w:ilvl w:val="0"/>
          <w:numId w:val="22"/>
        </w:numPr>
        <w:suppressAutoHyphens w:val="0"/>
        <w:spacing w:line="360" w:lineRule="auto"/>
        <w:ind w:left="1276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lastRenderedPageBreak/>
        <w:t>Z = Podstawa czasu do obliczenia SLA</w:t>
      </w:r>
    </w:p>
    <w:p w14:paraId="49201D9D" w14:textId="77777777" w:rsidR="00815B39" w:rsidRPr="008E5AB5" w:rsidRDefault="00815B39" w:rsidP="008E5AB5">
      <w:pPr>
        <w:pStyle w:val="Akapitzlist"/>
        <w:numPr>
          <w:ilvl w:val="0"/>
          <w:numId w:val="22"/>
        </w:numPr>
        <w:suppressAutoHyphens w:val="0"/>
        <w:spacing w:line="360" w:lineRule="auto"/>
        <w:ind w:left="1276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Z= X-Y</w:t>
      </w:r>
    </w:p>
    <w:p w14:paraId="701CFBA1" w14:textId="77777777" w:rsidR="00815B39" w:rsidRPr="008E5AB5" w:rsidRDefault="00815B39" w:rsidP="008E5AB5">
      <w:pPr>
        <w:pStyle w:val="Akapitzlist"/>
        <w:numPr>
          <w:ilvl w:val="0"/>
          <w:numId w:val="22"/>
        </w:numPr>
        <w:suppressAutoHyphens w:val="0"/>
        <w:spacing w:line="360" w:lineRule="auto"/>
        <w:ind w:left="1276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C= sumaryczny czas trwania CUA w danej jednostce z pominięciem Y</w:t>
      </w:r>
    </w:p>
    <w:p w14:paraId="2A8295EA" w14:textId="5CD3FC8C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Planowa przerwa konserwacyjna – przerwa w świadczeniu usługi związana z czynnościami konserwacji i konfiguracji sieci prowadzonymi przez Wykonawcę, o której zamiarze przeprowadzenia Zamawiający zostaje poinformowany zgodnie z procedurą opisaną w ust.</w:t>
      </w:r>
      <w:r w:rsidR="00550ED1" w:rsidRPr="008E5AB5">
        <w:rPr>
          <w:rFonts w:ascii="Calibri Light" w:hAnsi="Calibri Light" w:cs="Calibri Light"/>
        </w:rPr>
        <w:t xml:space="preserve"> </w:t>
      </w:r>
      <w:r w:rsidRPr="008E5AB5">
        <w:rPr>
          <w:rFonts w:ascii="Calibri Light" w:hAnsi="Calibri Light" w:cs="Calibri Light"/>
        </w:rPr>
        <w:t>4 pkt.</w:t>
      </w:r>
      <w:r w:rsidR="00550ED1" w:rsidRPr="008E5AB5">
        <w:rPr>
          <w:rFonts w:ascii="Calibri Light" w:hAnsi="Calibri Light" w:cs="Calibri Light"/>
        </w:rPr>
        <w:t xml:space="preserve"> </w:t>
      </w:r>
      <w:r w:rsidRPr="008E5AB5">
        <w:rPr>
          <w:rFonts w:ascii="Calibri Light" w:hAnsi="Calibri Light" w:cs="Calibri Light"/>
        </w:rPr>
        <w:t>3.</w:t>
      </w:r>
    </w:p>
    <w:p w14:paraId="6EBDECE6" w14:textId="77777777" w:rsidR="00815B39" w:rsidRPr="008E5AB5" w:rsidRDefault="00815B39" w:rsidP="008E5AB5">
      <w:pPr>
        <w:pStyle w:val="Akapitzlist"/>
        <w:numPr>
          <w:ilvl w:val="0"/>
          <w:numId w:val="20"/>
        </w:numPr>
        <w:suppressAutoHyphens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8E5AB5">
        <w:rPr>
          <w:rFonts w:ascii="Calibri Light" w:hAnsi="Calibri Light" w:cs="Calibri Light"/>
          <w:bCs/>
        </w:rPr>
        <w:t>Procedury</w:t>
      </w:r>
    </w:p>
    <w:p w14:paraId="07362AEB" w14:textId="78DBC2EC" w:rsidR="00815B39" w:rsidRPr="008E5AB5" w:rsidRDefault="00815B39" w:rsidP="008E5AB5">
      <w:pPr>
        <w:pStyle w:val="Akapitzlist"/>
        <w:numPr>
          <w:ilvl w:val="1"/>
          <w:numId w:val="20"/>
        </w:numPr>
        <w:tabs>
          <w:tab w:val="left" w:leader="dot" w:pos="3686"/>
          <w:tab w:val="left" w:leader="dot" w:pos="3969"/>
          <w:tab w:val="left" w:leader="dot" w:pos="4820"/>
          <w:tab w:val="left" w:leader="dot" w:pos="6237"/>
          <w:tab w:val="left" w:leader="dot" w:pos="8931"/>
        </w:tabs>
        <w:suppressAutoHyphens w:val="0"/>
        <w:spacing w:line="360" w:lineRule="auto"/>
        <w:ind w:left="851" w:hanging="431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Zgłoszenie awarii przez Zamawiającego polega na poinformowaniu Wykonawcy o jej wystąpieniu telefonicznie</w:t>
      </w:r>
      <w:r w:rsidR="00550ED1" w:rsidRPr="008E5AB5">
        <w:rPr>
          <w:rFonts w:ascii="Calibri Light" w:hAnsi="Calibri Light" w:cs="Calibri Light"/>
        </w:rPr>
        <w:tab/>
      </w:r>
      <w:r w:rsidRPr="008E5AB5">
        <w:rPr>
          <w:rFonts w:ascii="Calibri Light" w:hAnsi="Calibri Light" w:cs="Calibri Light"/>
        </w:rPr>
        <w:t xml:space="preserve">, faksem </w:t>
      </w:r>
      <w:r w:rsidRPr="008E5AB5">
        <w:rPr>
          <w:rFonts w:ascii="Calibri Light" w:hAnsi="Calibri Light" w:cs="Calibri Light"/>
        </w:rPr>
        <w:tab/>
        <w:t xml:space="preserve"> lub pocztą elektroniczną na adres:</w:t>
      </w:r>
      <w:r w:rsidRPr="008E5AB5">
        <w:rPr>
          <w:rFonts w:ascii="Calibri Light" w:hAnsi="Calibri Light" w:cs="Calibri Light"/>
        </w:rPr>
        <w:tab/>
      </w:r>
    </w:p>
    <w:p w14:paraId="44193A7C" w14:textId="05635C62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Potwierdzenie przyjęcia zgłoszenia awarii polega na poinformowaniu Zamawiającego przez Wykonawcę poprzez wysłanie, na numer faksu lub adres poczty elektronicznej, z którego wysłane zostało zgłoszenie Zamawiającego, stosownego oświadczenia dyżurnych służb technicznych Wykonawcy. Treść potwierdzenia powinna zawierać informację o zarejestrowaniu zgłoszenia w systemie ewidencji zdarzeń wraz z podaniem numeru zgłoszenia.</w:t>
      </w:r>
    </w:p>
    <w:p w14:paraId="16E57AF8" w14:textId="77777777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Zamawiający jest informowany o statusie zgłoszenia.</w:t>
      </w:r>
    </w:p>
    <w:p w14:paraId="7CAB405A" w14:textId="77777777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Zamawiający uzyskuje informacje o statusie awarii powołując się na numer zgłoszenia.</w:t>
      </w:r>
    </w:p>
    <w:p w14:paraId="50D0A8BE" w14:textId="77777777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Fakt usunięcia usterki musi zostać udokumentowany przez Wykonawcę w sposób pisemny, wiadomością wysłaną (drogą e-mail, faksem) do Zamawiającego. Zamawiający w ciągu dwóch godzin zobowiązany jest potwierdzić usunięcie usterki lub zgłosić dalsze zastrzeżenia. W przypadku niezgłoszenia zastrzeżeń w w/w terminie usterka traktowana jest jako pozytywnie usunięta.</w:t>
      </w:r>
    </w:p>
    <w:p w14:paraId="6FE6582A" w14:textId="325268B4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Badanie parametru prędkości łącza internetowego odbywać będzie się poprzez stronę internetową </w:t>
      </w:r>
      <w:hyperlink r:id="rId8" w:tooltip="adres strony internetowej slużącej do badanie parametru prędkości łącza internetowego " w:history="1">
        <w:r w:rsidRPr="008E5AB5">
          <w:rPr>
            <w:rStyle w:val="Hipercze"/>
            <w:rFonts w:ascii="Calibri Light" w:hAnsi="Calibri Light" w:cs="Calibri Light"/>
          </w:rPr>
          <w:t>http://www.speedtest.pl/</w:t>
        </w:r>
      </w:hyperlink>
      <w:r w:rsidRPr="008E5AB5">
        <w:rPr>
          <w:rFonts w:ascii="Calibri Light" w:hAnsi="Calibri Light" w:cs="Calibri Light"/>
        </w:rPr>
        <w:t xml:space="preserve"> , poprzez sprawdzenie prędkości łącza na </w:t>
      </w:r>
      <w:r w:rsidRPr="008E5AB5">
        <w:rPr>
          <w:rFonts w:ascii="Calibri Light" w:hAnsi="Calibri Light" w:cs="Calibri Light"/>
          <w:color w:val="000000" w:themeColor="text1"/>
        </w:rPr>
        <w:t xml:space="preserve">pięciu, mieszczących </w:t>
      </w:r>
      <w:r w:rsidRPr="008E5AB5">
        <w:rPr>
          <w:rFonts w:ascii="Calibri Light" w:hAnsi="Calibri Light" w:cs="Calibri Light"/>
        </w:rPr>
        <w:t>się w Europie, niezależnych od siebie serwerach.</w:t>
      </w:r>
    </w:p>
    <w:p w14:paraId="72D1269C" w14:textId="77777777" w:rsidR="00815B39" w:rsidRPr="008E5AB5" w:rsidRDefault="00815B39" w:rsidP="008E5AB5">
      <w:pPr>
        <w:pStyle w:val="Akapitzlist"/>
        <w:numPr>
          <w:ilvl w:val="0"/>
          <w:numId w:val="20"/>
        </w:numPr>
        <w:suppressAutoHyphens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8E5AB5">
        <w:rPr>
          <w:rFonts w:ascii="Calibri Light" w:hAnsi="Calibri Light" w:cs="Calibri Light"/>
          <w:bCs/>
        </w:rPr>
        <w:t>Współdziałanie w wypadku wystąpienia awarii oraz w ramach prac konserwacyjnych.</w:t>
      </w:r>
    </w:p>
    <w:p w14:paraId="5CC3297A" w14:textId="77777777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Strony współpracują przy identyfikowaniu AA w celu dokonania akceptacji AA jako AU lub jej odrzucenia.</w:t>
      </w:r>
    </w:p>
    <w:p w14:paraId="461B226F" w14:textId="6CAB471F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Zamawiający współdziała z Wykonawcą w c</w:t>
      </w:r>
      <w:r w:rsidR="00901F7B" w:rsidRPr="008E5AB5">
        <w:rPr>
          <w:rFonts w:ascii="Calibri Light" w:hAnsi="Calibri Light" w:cs="Calibri Light"/>
        </w:rPr>
        <w:t>elu ustalenia i usunięcia AU, w </w:t>
      </w:r>
      <w:r w:rsidRPr="008E5AB5">
        <w:rPr>
          <w:rFonts w:ascii="Calibri Light" w:hAnsi="Calibri Light" w:cs="Calibri Light"/>
        </w:rPr>
        <w:t>szczególności poprzez umożliwienie dostępu do u</w:t>
      </w:r>
      <w:r w:rsidR="00901F7B" w:rsidRPr="008E5AB5">
        <w:rPr>
          <w:rFonts w:ascii="Calibri Light" w:hAnsi="Calibri Light" w:cs="Calibri Light"/>
        </w:rPr>
        <w:t xml:space="preserve">rządzeń realizujących </w:t>
      </w:r>
      <w:r w:rsidR="00642F63">
        <w:rPr>
          <w:rFonts w:ascii="Calibri Light" w:hAnsi="Calibri Light" w:cs="Calibri Light"/>
        </w:rPr>
        <w:t>u</w:t>
      </w:r>
      <w:r w:rsidR="00901F7B" w:rsidRPr="008E5AB5">
        <w:rPr>
          <w:rFonts w:ascii="Calibri Light" w:hAnsi="Calibri Light" w:cs="Calibri Light"/>
        </w:rPr>
        <w:t>sługę, a </w:t>
      </w:r>
      <w:r w:rsidRPr="008E5AB5">
        <w:rPr>
          <w:rFonts w:ascii="Calibri Light" w:hAnsi="Calibri Light" w:cs="Calibri Light"/>
        </w:rPr>
        <w:t>znajdujących się w obiekcie Zamawiającego.</w:t>
      </w:r>
    </w:p>
    <w:p w14:paraId="1A04D27F" w14:textId="17EE7468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lastRenderedPageBreak/>
        <w:t>Wykonawca zastrzega sobie prawo do czasowych planowych prze</w:t>
      </w:r>
      <w:r w:rsidR="00642F63">
        <w:rPr>
          <w:rFonts w:ascii="Calibri Light" w:hAnsi="Calibri Light" w:cs="Calibri Light"/>
        </w:rPr>
        <w:t>rw konserwacyjnych w działaniu u</w:t>
      </w:r>
      <w:r w:rsidRPr="008E5AB5">
        <w:rPr>
          <w:rFonts w:ascii="Calibri Light" w:hAnsi="Calibri Light" w:cs="Calibri Light"/>
        </w:rPr>
        <w:t xml:space="preserve">sługi będącej przedmiotem umowy i zobowiązuje się do powiadomienia Zamawiającego o planowanych przerwach z wyprzedzeniem. Wykonawca dołoży wszelkich </w:t>
      </w:r>
      <w:r w:rsidR="00430F68" w:rsidRPr="008E5AB5">
        <w:rPr>
          <w:rFonts w:ascii="Calibri Light" w:hAnsi="Calibri Light" w:cs="Calibri Light"/>
        </w:rPr>
        <w:t>starań,</w:t>
      </w:r>
      <w:r w:rsidRPr="008E5AB5">
        <w:rPr>
          <w:rFonts w:ascii="Calibri Light" w:hAnsi="Calibri Light" w:cs="Calibri Light"/>
        </w:rPr>
        <w:t xml:space="preserve"> aby planowane przerwy konserwacyjne odbywały się w porach najmniej dotkliwych dla Zamawiającego. Wykonawca informuje Zamawiającego o planowej przerwie konserwacyjnej pocztą elektroniczną, na wskazany przez Zamawiającego adres poczty elektronicznej. Informacja zawiera przedział czasowy w którym wystąpi przerwa oraz orientacyjny czas jej trwania. Termin i czas przerw konserwacyjnych będzie każdorazowo konsultowany przez Strony w celu uzgodnienia terminu wygodnego dla obu Stron.</w:t>
      </w:r>
    </w:p>
    <w:p w14:paraId="460C0144" w14:textId="77777777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Do czasu niedostępności usługi będącej przedmiotem umowy nie wlicza się następujących okresów:</w:t>
      </w:r>
    </w:p>
    <w:p w14:paraId="55997135" w14:textId="77777777" w:rsidR="00815B39" w:rsidRPr="008E5AB5" w:rsidRDefault="00815B39" w:rsidP="008E5AB5">
      <w:pPr>
        <w:pStyle w:val="Akapitzlist"/>
        <w:numPr>
          <w:ilvl w:val="0"/>
          <w:numId w:val="21"/>
        </w:numPr>
        <w:suppressAutoHyphens w:val="0"/>
        <w:spacing w:line="360" w:lineRule="auto"/>
        <w:ind w:left="1276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Brak dostępu do urządzeń abonenckich Wykonawcy w godzinach pracy Centrali MOPS lub jednostki terenowej, chyba że wina w zakresie braku dostępu leży po stronie Wykonawcy.</w:t>
      </w:r>
    </w:p>
    <w:p w14:paraId="7A98E07B" w14:textId="77777777" w:rsidR="00815B39" w:rsidRPr="008E5AB5" w:rsidRDefault="00815B39" w:rsidP="008E5AB5">
      <w:pPr>
        <w:pStyle w:val="Akapitzlist"/>
        <w:numPr>
          <w:ilvl w:val="0"/>
          <w:numId w:val="21"/>
        </w:numPr>
        <w:suppressAutoHyphens w:val="0"/>
        <w:spacing w:line="360" w:lineRule="auto"/>
        <w:ind w:left="1276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Brak zasilania urządzeń instalowanych w siedzibie Zamawiającego w celu świadczenie usługi będącej przedmiotem umowy, za który nie ponosi winy Wykonawca.</w:t>
      </w:r>
    </w:p>
    <w:p w14:paraId="55E8D3E8" w14:textId="77777777" w:rsidR="00815B39" w:rsidRPr="008E5AB5" w:rsidRDefault="00815B39" w:rsidP="008E5AB5">
      <w:pPr>
        <w:pStyle w:val="Akapitzlist"/>
        <w:numPr>
          <w:ilvl w:val="0"/>
          <w:numId w:val="21"/>
        </w:numPr>
        <w:suppressAutoHyphens w:val="0"/>
        <w:spacing w:line="360" w:lineRule="auto"/>
        <w:ind w:left="1276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Niedostępność spowodowana siłą wyższą, opisaną w ust. 2 pkt.6.</w:t>
      </w:r>
    </w:p>
    <w:p w14:paraId="6016439F" w14:textId="77777777" w:rsidR="00815B39" w:rsidRPr="008E5AB5" w:rsidRDefault="00815B39" w:rsidP="008E5AB5">
      <w:pPr>
        <w:pStyle w:val="Akapitzlist"/>
        <w:numPr>
          <w:ilvl w:val="0"/>
          <w:numId w:val="21"/>
        </w:numPr>
        <w:suppressAutoHyphens w:val="0"/>
        <w:spacing w:line="360" w:lineRule="auto"/>
        <w:ind w:left="1276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Przerwy w świadczeniu usługi spowodowane uszkodzeniem urządzeń telekomunikacyjnych, za które winę ponosi Zamawiający</w:t>
      </w:r>
    </w:p>
    <w:p w14:paraId="512D0A85" w14:textId="77777777" w:rsidR="00815B39" w:rsidRPr="008E5AB5" w:rsidRDefault="00815B39" w:rsidP="008E5AB5">
      <w:pPr>
        <w:pStyle w:val="Akapitzlist"/>
        <w:numPr>
          <w:ilvl w:val="0"/>
          <w:numId w:val="20"/>
        </w:numPr>
        <w:suppressAutoHyphens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8E5AB5">
        <w:rPr>
          <w:rFonts w:ascii="Calibri Light" w:hAnsi="Calibri Light" w:cs="Calibri Light"/>
          <w:bCs/>
        </w:rPr>
        <w:t>Gwarantowany czas usunięcia awarii.</w:t>
      </w:r>
    </w:p>
    <w:p w14:paraId="47F96F66" w14:textId="77777777" w:rsidR="00815B39" w:rsidRPr="008E5AB5" w:rsidRDefault="00815B39" w:rsidP="008E5AB5">
      <w:pPr>
        <w:pStyle w:val="Akapitzlist"/>
        <w:numPr>
          <w:ilvl w:val="1"/>
          <w:numId w:val="20"/>
        </w:numPr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GCUA w usługach Wykonawcy wynosi:</w:t>
      </w:r>
    </w:p>
    <w:p w14:paraId="47338926" w14:textId="77777777" w:rsidR="00815B39" w:rsidRPr="008E5AB5" w:rsidRDefault="00815B39" w:rsidP="008E5AB5">
      <w:pPr>
        <w:pStyle w:val="Akapitzlist"/>
        <w:numPr>
          <w:ilvl w:val="2"/>
          <w:numId w:val="20"/>
        </w:numPr>
        <w:suppressAutoHyphens w:val="0"/>
        <w:spacing w:line="360" w:lineRule="auto"/>
        <w:ind w:left="1276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W wypadku zgłoszenia awarii od poniedziałku do piątku do godziny</w:t>
      </w:r>
      <w:proofErr w:type="gramStart"/>
      <w:r w:rsidRPr="008E5AB5">
        <w:rPr>
          <w:rFonts w:ascii="Calibri Light" w:hAnsi="Calibri Light" w:cs="Calibri Light"/>
        </w:rPr>
        <w:t xml:space="preserve"> 10:00 – nie</w:t>
      </w:r>
      <w:proofErr w:type="gramEnd"/>
      <w:r w:rsidRPr="008E5AB5">
        <w:rPr>
          <w:rFonts w:ascii="Calibri Light" w:hAnsi="Calibri Light" w:cs="Calibri Light"/>
        </w:rPr>
        <w:t xml:space="preserve"> dłużej niż 8 godzin od chwili zgłoszenia, z wyłączeniem centrali Zamawiającego;</w:t>
      </w:r>
    </w:p>
    <w:p w14:paraId="1F2162A1" w14:textId="77777777" w:rsidR="00815B39" w:rsidRPr="008E5AB5" w:rsidRDefault="00815B39" w:rsidP="008E5AB5">
      <w:pPr>
        <w:pStyle w:val="Akapitzlist"/>
        <w:numPr>
          <w:ilvl w:val="2"/>
          <w:numId w:val="20"/>
        </w:numPr>
        <w:suppressAutoHyphens w:val="0"/>
        <w:spacing w:line="360" w:lineRule="auto"/>
        <w:ind w:left="1276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W wypadku zgłoszenia awarii od poniedziałku do czwartku po godzinie</w:t>
      </w:r>
      <w:proofErr w:type="gramStart"/>
      <w:r w:rsidRPr="008E5AB5">
        <w:rPr>
          <w:rFonts w:ascii="Calibri Light" w:hAnsi="Calibri Light" w:cs="Calibri Light"/>
        </w:rPr>
        <w:t xml:space="preserve"> 10:00 – nie</w:t>
      </w:r>
      <w:proofErr w:type="gramEnd"/>
      <w:r w:rsidRPr="008E5AB5">
        <w:rPr>
          <w:rFonts w:ascii="Calibri Light" w:hAnsi="Calibri Light" w:cs="Calibri Light"/>
        </w:rPr>
        <w:t xml:space="preserve"> dłużej niż 16 godzin od chwili zgłoszenia; z wyłączeniem centrali Zamawiającego;</w:t>
      </w:r>
    </w:p>
    <w:p w14:paraId="5ED17C93" w14:textId="5227743F" w:rsidR="00815B39" w:rsidRPr="008E5AB5" w:rsidRDefault="00815B39" w:rsidP="008E5AB5">
      <w:pPr>
        <w:pStyle w:val="Akapitzlist"/>
        <w:numPr>
          <w:ilvl w:val="2"/>
          <w:numId w:val="20"/>
        </w:numPr>
        <w:suppressAutoHyphens w:val="0"/>
        <w:spacing w:line="360" w:lineRule="auto"/>
        <w:ind w:left="1276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W wypadku zgłosze</w:t>
      </w:r>
      <w:r w:rsidR="00901F7B" w:rsidRPr="008E5AB5">
        <w:rPr>
          <w:rFonts w:ascii="Calibri Light" w:hAnsi="Calibri Light" w:cs="Calibri Light"/>
        </w:rPr>
        <w:t>nia w piątek po godzinie</w:t>
      </w:r>
      <w:proofErr w:type="gramStart"/>
      <w:r w:rsidR="00901F7B" w:rsidRPr="008E5AB5">
        <w:rPr>
          <w:rFonts w:ascii="Calibri Light" w:hAnsi="Calibri Light" w:cs="Calibri Light"/>
        </w:rPr>
        <w:t xml:space="preserve"> 10:00, </w:t>
      </w:r>
      <w:r w:rsidRPr="008E5AB5">
        <w:rPr>
          <w:rFonts w:ascii="Calibri Light" w:hAnsi="Calibri Light" w:cs="Calibri Light"/>
        </w:rPr>
        <w:t>sobotę</w:t>
      </w:r>
      <w:proofErr w:type="gramEnd"/>
      <w:r w:rsidRPr="008E5AB5">
        <w:rPr>
          <w:rFonts w:ascii="Calibri Light" w:hAnsi="Calibri Light" w:cs="Calibri Light"/>
        </w:rPr>
        <w:t xml:space="preserve"> lub niedzielę – nie dłużej niż 24 godziny od chwili zgłoszenia, z wyłączeniem centrali Zamawiającego,</w:t>
      </w:r>
    </w:p>
    <w:p w14:paraId="25A4F530" w14:textId="77777777" w:rsidR="00815B39" w:rsidRPr="008E5AB5" w:rsidRDefault="00815B39" w:rsidP="008E5AB5">
      <w:pPr>
        <w:pStyle w:val="Akapitzlist"/>
        <w:numPr>
          <w:ilvl w:val="2"/>
          <w:numId w:val="20"/>
        </w:numPr>
        <w:suppressAutoHyphens w:val="0"/>
        <w:spacing w:line="360" w:lineRule="auto"/>
        <w:ind w:left="1276" w:hanging="425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lastRenderedPageBreak/>
        <w:t>W przypadku zgłoszenia awarii w centrali Zamawiającego, nieprzekraczalny termin naprawy nie może przekroczyć 8 godzin, niezależnie od momentu zgłoszenia.</w:t>
      </w:r>
    </w:p>
    <w:p w14:paraId="07E370F8" w14:textId="11E648C7" w:rsidR="00815B39" w:rsidRPr="008E5AB5" w:rsidRDefault="00815B39" w:rsidP="008E5AB5">
      <w:pPr>
        <w:pStyle w:val="NormalnyWeb"/>
        <w:spacing w:before="0" w:after="0" w:line="360" w:lineRule="auto"/>
        <w:jc w:val="center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  <w:b/>
        </w:rPr>
        <w:t>§</w:t>
      </w:r>
      <w:r w:rsidR="00901F7B" w:rsidRPr="008E5AB5">
        <w:rPr>
          <w:rFonts w:ascii="Calibri Light" w:hAnsi="Calibri Light" w:cs="Calibri Light"/>
          <w:b/>
        </w:rPr>
        <w:t>6</w:t>
      </w:r>
    </w:p>
    <w:p w14:paraId="3B71834E" w14:textId="27D8BA8A" w:rsidR="00815B39" w:rsidRPr="008E5AB5" w:rsidRDefault="00815B39" w:rsidP="008E5AB5">
      <w:pPr>
        <w:pStyle w:val="Spistreci7"/>
        <w:numPr>
          <w:ilvl w:val="2"/>
          <w:numId w:val="18"/>
        </w:numPr>
        <w:tabs>
          <w:tab w:val="clear" w:pos="1440"/>
          <w:tab w:val="left" w:pos="426"/>
        </w:tabs>
        <w:spacing w:line="360" w:lineRule="auto"/>
        <w:ind w:left="426" w:hanging="426"/>
        <w:jc w:val="left"/>
        <w:rPr>
          <w:rFonts w:ascii="Calibri Light" w:hAnsi="Calibri Light" w:cs="Calibri Light"/>
          <w:b w:val="0"/>
          <w:szCs w:val="24"/>
        </w:rPr>
      </w:pPr>
      <w:r w:rsidRPr="008E5AB5">
        <w:rPr>
          <w:rFonts w:ascii="Calibri Light" w:hAnsi="Calibri Light" w:cs="Calibri Light"/>
          <w:b w:val="0"/>
          <w:szCs w:val="24"/>
        </w:rPr>
        <w:t xml:space="preserve">Wykaz relacji i parametrów zgodnie z którymi jest świadczona </w:t>
      </w:r>
      <w:r w:rsidR="00642F63">
        <w:rPr>
          <w:rFonts w:ascii="Calibri Light" w:hAnsi="Calibri Light" w:cs="Calibri Light"/>
          <w:b w:val="0"/>
          <w:szCs w:val="24"/>
        </w:rPr>
        <w:t>u</w:t>
      </w:r>
      <w:r w:rsidR="00A52A27">
        <w:rPr>
          <w:rFonts w:ascii="Calibri Light" w:hAnsi="Calibri Light" w:cs="Calibri Light"/>
          <w:b w:val="0"/>
          <w:szCs w:val="24"/>
        </w:rPr>
        <w:t>s</w:t>
      </w:r>
      <w:r w:rsidRPr="008E5AB5">
        <w:rPr>
          <w:rFonts w:ascii="Calibri Light" w:hAnsi="Calibri Light" w:cs="Calibri Light"/>
          <w:b w:val="0"/>
          <w:szCs w:val="24"/>
        </w:rPr>
        <w:t>ługa</w:t>
      </w:r>
    </w:p>
    <w:tbl>
      <w:tblPr>
        <w:tblW w:w="8622" w:type="dxa"/>
        <w:jc w:val="center"/>
        <w:tblLayout w:type="fixed"/>
        <w:tblLook w:val="0000" w:firstRow="0" w:lastRow="0" w:firstColumn="0" w:lastColumn="0" w:noHBand="0" w:noVBand="0"/>
      </w:tblPr>
      <w:tblGrid>
        <w:gridCol w:w="680"/>
        <w:gridCol w:w="2977"/>
        <w:gridCol w:w="2752"/>
        <w:gridCol w:w="2213"/>
      </w:tblGrid>
      <w:tr w:rsidR="00815B39" w:rsidRPr="008E5AB5" w14:paraId="70D20D3C" w14:textId="77777777" w:rsidTr="00901F7B">
        <w:trPr>
          <w:trHeight w:val="703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0D37C" w14:textId="77777777" w:rsidR="00815B39" w:rsidRPr="008E5AB5" w:rsidRDefault="00815B39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E23AB" w14:textId="77777777" w:rsidR="00815B39" w:rsidRPr="008E5AB5" w:rsidRDefault="00815B39" w:rsidP="008E5AB5">
            <w:pPr>
              <w:pStyle w:val="Bezodstpw"/>
              <w:spacing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Relacja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B5F56" w14:textId="77777777" w:rsidR="00815B39" w:rsidRPr="008E5AB5" w:rsidRDefault="00815B39" w:rsidP="008E5AB5">
            <w:pPr>
              <w:pStyle w:val="Bezodstpw"/>
              <w:spacing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Przepływność pobierania/wysyłanie do i z Internetu</w:t>
            </w:r>
          </w:p>
          <w:p w14:paraId="55F56F23" w14:textId="77777777" w:rsidR="00815B39" w:rsidRPr="008E5AB5" w:rsidRDefault="00815B39" w:rsidP="008E5AB5">
            <w:pPr>
              <w:pStyle w:val="Bezodstpw"/>
              <w:spacing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[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>/s]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56629" w14:textId="77777777" w:rsidR="00815B39" w:rsidRPr="008E5AB5" w:rsidRDefault="00815B39" w:rsidP="008E5AB5">
            <w:pPr>
              <w:pStyle w:val="Bezodstpw"/>
              <w:spacing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Sposób dostarczania Internetu:</w:t>
            </w:r>
          </w:p>
          <w:p w14:paraId="211D0192" w14:textId="77777777" w:rsidR="00815B39" w:rsidRPr="008E5AB5" w:rsidRDefault="00815B39" w:rsidP="008E5AB5">
            <w:pPr>
              <w:pStyle w:val="Bezodstpw"/>
              <w:spacing w:line="360" w:lineRule="auto"/>
              <w:rPr>
                <w:rFonts w:ascii="Calibri Light" w:hAnsi="Calibri Light" w:cs="Calibri Light"/>
              </w:rPr>
            </w:pPr>
            <w:proofErr w:type="gramStart"/>
            <w:r w:rsidRPr="008E5AB5">
              <w:rPr>
                <w:rFonts w:ascii="Calibri Light" w:hAnsi="Calibri Light" w:cs="Calibri Light"/>
              </w:rPr>
              <w:t>radiolinia</w:t>
            </w:r>
            <w:proofErr w:type="gramEnd"/>
            <w:r w:rsidRPr="008E5AB5">
              <w:rPr>
                <w:rFonts w:ascii="Calibri Light" w:hAnsi="Calibri Light" w:cs="Calibri Light"/>
              </w:rPr>
              <w:t xml:space="preserve">/światłowód: </w:t>
            </w:r>
          </w:p>
        </w:tc>
      </w:tr>
      <w:tr w:rsidR="00815B39" w:rsidRPr="008E5AB5" w14:paraId="52209749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B6C6" w14:textId="77777777" w:rsidR="00815B39" w:rsidRPr="008E5AB5" w:rsidRDefault="00815B39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AAD10" w14:textId="77777777" w:rsidR="00815B39" w:rsidRPr="008E5AB5" w:rsidRDefault="00815B39" w:rsidP="008E5AB5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Administracja MOPS Gdynia </w:t>
            </w:r>
          </w:p>
          <w:p w14:paraId="130DFE34" w14:textId="77777777" w:rsidR="00815B39" w:rsidRPr="008E5AB5" w:rsidRDefault="00815B39" w:rsidP="008E5AB5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proofErr w:type="gramStart"/>
            <w:r w:rsidRPr="008E5AB5">
              <w:rPr>
                <w:rFonts w:ascii="Calibri Light" w:hAnsi="Calibri Light" w:cs="Calibri Light"/>
                <w:color w:val="000000"/>
                <w:sz w:val="24"/>
                <w:szCs w:val="24"/>
              </w:rPr>
              <w:t>ul</w:t>
            </w:r>
            <w:proofErr w:type="gramEnd"/>
            <w:r w:rsidRPr="008E5AB5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Grabowo 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DDDFF" w14:textId="77777777" w:rsidR="00815B39" w:rsidRPr="008E5AB5" w:rsidRDefault="00815B39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200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/ 150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A2F97" w14:textId="77777777" w:rsidR="00815B39" w:rsidRPr="008E5AB5" w:rsidRDefault="00815B39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color w:val="000000"/>
                <w:sz w:val="24"/>
                <w:szCs w:val="24"/>
              </w:rPr>
              <w:t>ŚWIATŁOWÓD</w:t>
            </w:r>
          </w:p>
        </w:tc>
      </w:tr>
      <w:tr w:rsidR="00815B39" w:rsidRPr="008E5AB5" w14:paraId="01AB4ED2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8A6C8" w14:textId="77777777" w:rsidR="00815B39" w:rsidRPr="008E5AB5" w:rsidRDefault="00815B39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29A3" w14:textId="26729FE0" w:rsidR="00815B39" w:rsidRPr="008E5AB5" w:rsidRDefault="00815B39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Dzielnicowy Ośrodek Pomoc</w:t>
            </w:r>
            <w:r w:rsidR="00901F7B" w:rsidRPr="008E5AB5">
              <w:rPr>
                <w:rFonts w:ascii="Calibri Light" w:hAnsi="Calibri Light" w:cs="Calibri Light"/>
              </w:rPr>
              <w:t>y Społecznej nr 1 w Gdyni – ul. </w:t>
            </w:r>
            <w:r w:rsidRPr="008E5AB5">
              <w:rPr>
                <w:rFonts w:ascii="Calibri Light" w:hAnsi="Calibri Light" w:cs="Calibri Light"/>
              </w:rPr>
              <w:t>Warszawska 67A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2A08" w14:textId="77777777" w:rsidR="00815B39" w:rsidRPr="008E5AB5" w:rsidRDefault="00815B39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64A40" w14:textId="366BF440" w:rsidR="00815B39" w:rsidRPr="008E5AB5" w:rsidRDefault="00815B39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15B39" w:rsidRPr="008E5AB5" w14:paraId="2A4ADC11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B9267" w14:textId="77777777" w:rsidR="00815B39" w:rsidRPr="008E5AB5" w:rsidRDefault="00815B39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312C" w14:textId="77777777" w:rsidR="00815B39" w:rsidRPr="008E5AB5" w:rsidRDefault="00815B39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Dzielnicowy Ośrodek Pomocy Społecznej nr 1 w Gdyni Zespół Pracy Socjalnej – ul. Sojowa 18C/3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70E80" w14:textId="77777777" w:rsidR="00815B39" w:rsidRPr="008E5AB5" w:rsidRDefault="00815B39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3E9BE" w14:textId="66860068" w:rsidR="00815B39" w:rsidRPr="008E5AB5" w:rsidRDefault="00815B39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15B39" w:rsidRPr="008E5AB5" w14:paraId="3BCCC250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93AF1" w14:textId="77777777" w:rsidR="00815B39" w:rsidRPr="008E5AB5" w:rsidRDefault="00815B39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6DCF5" w14:textId="5011F223" w:rsidR="00815B39" w:rsidRPr="008E5AB5" w:rsidRDefault="00815B39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Dzielnicowy Ośrodek Pomocy </w:t>
            </w:r>
            <w:r w:rsidR="00901F7B" w:rsidRPr="008E5AB5">
              <w:rPr>
                <w:rFonts w:ascii="Calibri Light" w:hAnsi="Calibri Light" w:cs="Calibri Light"/>
              </w:rPr>
              <w:t>Społecznej nr 2 w Gdyni – ul. </w:t>
            </w:r>
            <w:r w:rsidRPr="008E5AB5">
              <w:rPr>
                <w:rFonts w:ascii="Calibri Light" w:hAnsi="Calibri Light" w:cs="Calibri Light"/>
              </w:rPr>
              <w:t>Śmidowicza 49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77FB1" w14:textId="77777777" w:rsidR="00815B39" w:rsidRPr="008E5AB5" w:rsidRDefault="00815B39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A773A" w14:textId="3DCA88B9" w:rsidR="00815B39" w:rsidRPr="008E5AB5" w:rsidRDefault="00815B39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15B39" w:rsidRPr="008E5AB5" w14:paraId="3577CC97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75386" w14:textId="77777777" w:rsidR="00815B39" w:rsidRPr="008E5AB5" w:rsidRDefault="00815B39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C1B11" w14:textId="37E20F27" w:rsidR="00815B39" w:rsidRPr="008E5AB5" w:rsidRDefault="00815B39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Dzielnicowy Ośrodek Pomoc</w:t>
            </w:r>
            <w:r w:rsidR="00901F7B" w:rsidRPr="008E5AB5">
              <w:rPr>
                <w:rFonts w:ascii="Calibri Light" w:hAnsi="Calibri Light" w:cs="Calibri Light"/>
              </w:rPr>
              <w:t>y Społecznej nr 3 w Gdyni - ul. </w:t>
            </w:r>
            <w:r w:rsidRPr="008E5AB5">
              <w:rPr>
                <w:rFonts w:ascii="Calibri Light" w:hAnsi="Calibri Light" w:cs="Calibri Light"/>
              </w:rPr>
              <w:t>Chylońska 237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7176A" w14:textId="77777777" w:rsidR="00815B39" w:rsidRPr="008E5AB5" w:rsidRDefault="00815B39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A3F36" w14:textId="1DEBED1D" w:rsidR="00815B39" w:rsidRPr="008E5AB5" w:rsidRDefault="00815B39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15B39" w:rsidRPr="008E5AB5" w14:paraId="47E62025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08BC1" w14:textId="77777777" w:rsidR="00815B39" w:rsidRPr="008E5AB5" w:rsidRDefault="00815B39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E4F37" w14:textId="0A67DD86" w:rsidR="00815B39" w:rsidRPr="008E5AB5" w:rsidRDefault="00815B39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Dzielnicowy Ośrodek Pomoc</w:t>
            </w:r>
            <w:r w:rsidR="00901F7B" w:rsidRPr="008E5AB5">
              <w:rPr>
                <w:rFonts w:ascii="Calibri Light" w:hAnsi="Calibri Light" w:cs="Calibri Light"/>
              </w:rPr>
              <w:t>y Społecznej nr 4 w Gdyni – ul. </w:t>
            </w:r>
            <w:r w:rsidRPr="008E5AB5">
              <w:rPr>
                <w:rFonts w:ascii="Calibri Light" w:hAnsi="Calibri Light" w:cs="Calibri Light"/>
              </w:rPr>
              <w:t>Abrahama 59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1E498" w14:textId="77777777" w:rsidR="00815B39" w:rsidRPr="008E5AB5" w:rsidRDefault="00815B39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B7F7A" w14:textId="7EF42515" w:rsidR="00815B39" w:rsidRPr="008E5AB5" w:rsidRDefault="00815B39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15B39" w:rsidRPr="008E5AB5" w14:paraId="3DDCFC2E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C0774" w14:textId="77777777" w:rsidR="00815B39" w:rsidRPr="008E5AB5" w:rsidRDefault="00815B39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6C913" w14:textId="544D1050" w:rsidR="00815B39" w:rsidRPr="008E5AB5" w:rsidRDefault="00815B39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Dzielnicowy Ośrodek Pomocy Społecznej nr 4 w Gdyni Zespół Pracy Socjalnej – </w:t>
            </w:r>
            <w:r w:rsidR="00901F7B" w:rsidRPr="008E5AB5">
              <w:rPr>
                <w:rFonts w:ascii="Calibri Light" w:hAnsi="Calibri Light" w:cs="Calibri Light"/>
              </w:rPr>
              <w:t xml:space="preserve">ul. </w:t>
            </w:r>
            <w:r w:rsidRPr="008E5AB5">
              <w:rPr>
                <w:rFonts w:ascii="Calibri Light" w:hAnsi="Calibri Light" w:cs="Calibri Light"/>
              </w:rPr>
              <w:t>Widna 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CD93C" w14:textId="77777777" w:rsidR="00815B39" w:rsidRPr="008E5AB5" w:rsidRDefault="00815B39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6ABE3" w14:textId="773F95A1" w:rsidR="00815B39" w:rsidRPr="008E5AB5" w:rsidRDefault="00815B39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01F7B" w:rsidRPr="008E5AB5" w14:paraId="76EE7C2B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0BA5" w14:textId="33E4EFA8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CA7C3" w14:textId="06A82C79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Dzielnicowy Ośrodek Pomocy Społecznej nr 4 w Gdyni Zespół Pracy Socjalnej – ul. Widna 2a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CB031" w14:textId="67807986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0252A" w14:textId="5D5C3D32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901F7B" w:rsidRPr="008E5AB5" w14:paraId="165F4AD3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0E3C9" w14:textId="390F4887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F582F" w14:textId="6966EA1B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Dzielnicowy Ośrodek Pomocy Społecznej nr 4 w Gdyni – ul. Śląska 48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6C576" w14:textId="77399D4B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21728" w14:textId="36A47CCF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901F7B" w:rsidRPr="008E5AB5" w14:paraId="27FDD29F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34CF2" w14:textId="5CB52CB6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D0C2" w14:textId="199C5EC4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Centrum Reintegracji i Interwencji Mieszkaniowej – ul. </w:t>
            </w:r>
            <w:proofErr w:type="spellStart"/>
            <w:r w:rsidRPr="008E5AB5">
              <w:rPr>
                <w:rFonts w:ascii="Calibri Light" w:hAnsi="Calibri Light" w:cs="Calibri Light"/>
              </w:rPr>
              <w:t>Działowskiego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11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46B14" w14:textId="77777777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CDED8" w14:textId="559369C8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01F7B" w:rsidRPr="008E5AB5" w14:paraId="5D0602BC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5E28C" w14:textId="760CBEE1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E4F5" w14:textId="3A1D8765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Gdyński Ośrodek Wsparcia Bosmańska 32a – ul. Bosmańska 32a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C6B83" w14:textId="77777777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558A2" w14:textId="134DFD45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01F7B" w:rsidRPr="008E5AB5" w14:paraId="52663948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3D5DD" w14:textId="51DC91CE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06AE3" w14:textId="1CB711D2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Gdyński Ośrodek Wsparcia </w:t>
            </w:r>
            <w:proofErr w:type="spellStart"/>
            <w:r w:rsidRPr="008E5AB5">
              <w:rPr>
                <w:rFonts w:ascii="Calibri Light" w:hAnsi="Calibri Light" w:cs="Calibri Light"/>
              </w:rPr>
              <w:t>Chwarznieńska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93 – ul. </w:t>
            </w:r>
            <w:proofErr w:type="spellStart"/>
            <w:r w:rsidRPr="008E5AB5">
              <w:rPr>
                <w:rFonts w:ascii="Calibri Light" w:hAnsi="Calibri Light" w:cs="Calibri Light"/>
              </w:rPr>
              <w:t>Chwarznieńska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93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33A5" w14:textId="77777777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72F15" w14:textId="31F9EADA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01F7B" w:rsidRPr="008E5AB5" w14:paraId="26876701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0545A" w14:textId="2BB676A6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0C854" w14:textId="661EE1CA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Zespół ds. Przeciwdziałania Przemocy Domowej - ul. Morska 106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20ADF" w14:textId="77777777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D7C403" w14:textId="5BB37C2B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01F7B" w:rsidRPr="008E5AB5" w14:paraId="41106B74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768E1" w14:textId="2D6A31DF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F5F92" w14:textId="77777777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Zespół ds. Pieczy Zastępczej - ul. Abrahama 55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24A17" w14:textId="77777777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313D7C" w14:textId="0FAF68B2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01F7B" w:rsidRPr="008E5AB5" w14:paraId="73AF2A81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71DD4" w14:textId="2D1E5B55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01BF0" w14:textId="1CB74CE2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Zespół Pomocy Psychologicznej - ul. Świętojańska 57/1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CC2CB" w14:textId="77777777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9C248" w14:textId="57503DCB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01F7B" w:rsidRPr="008E5AB5" w14:paraId="70D5F3A8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E9BB7" w14:textId="266071A2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870E8" w14:textId="7A97E0CE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Zespół ds. Intensywnej Pracy Socjalnej z Rodziną - ul. Wolności 11a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03B50" w14:textId="77777777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04D64" w14:textId="3C5F7960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01F7B" w:rsidRPr="008E5AB5" w14:paraId="07D5A86F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4CF7F" w14:textId="151C2319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3400" w14:textId="51E01EBB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Zespół ds. Osób Niepełnosprawnych - ul. Władysława IV 43, piętro IV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C96F5" w14:textId="77777777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7D5E5" w14:textId="35C02F8B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01F7B" w:rsidRPr="008E5AB5" w14:paraId="4BDA3D68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B5B07" w14:textId="0F68FCA8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lastRenderedPageBreak/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FF7EF" w14:textId="6F875F3D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Klub Abstynenta KROKUS - ul. Traugutta 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73DE0" w14:textId="77777777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DA119" w14:textId="28ECAEE8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01F7B" w:rsidRPr="008E5AB5" w14:paraId="2888FAEC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2AC68" w14:textId="1BC90012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CBB4A" w14:textId="77777777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Zespół ds. Mieszkalnictwa Wspieranego - ul. Wójta Radtkego 53/7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9F7D8" w14:textId="77777777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6243C" w14:textId="1AFEB1BB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01F7B" w:rsidRPr="008E5AB5" w14:paraId="2E711FD3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0382" w14:textId="72B46AD1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6488D" w14:textId="77777777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Zespół ds. Mieszkalnictwa Wspieranego – ul. Warszawska 44/2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A1727" w14:textId="77777777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6E30D" w14:textId="37F5164C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01F7B" w:rsidRPr="008E5AB5" w14:paraId="1F2A96F2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E9AAC" w14:textId="253108E1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09B17" w14:textId="77777777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Zespół ds. Mieszkalnictwa Wspieranego – ul. </w:t>
            </w:r>
            <w:proofErr w:type="spellStart"/>
            <w:r w:rsidRPr="008E5AB5">
              <w:rPr>
                <w:rFonts w:ascii="Calibri Light" w:hAnsi="Calibri Light" w:cs="Calibri Light"/>
              </w:rPr>
              <w:t>Porazińskiej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1/1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A9CB2" w14:textId="77777777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4A1C3F" w14:textId="50652066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01F7B" w:rsidRPr="008E5AB5" w14:paraId="75ADB056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D97B5" w14:textId="45470718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D3C5" w14:textId="77777777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Zespół ds. Mieszkalnictwa Wspieranego – ul. Boisko 35/1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5FE51" w14:textId="77777777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7A236B" w14:textId="5298CB23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01F7B" w:rsidRPr="008E5AB5" w14:paraId="6E38FFD0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2C5CF" w14:textId="23E7EA65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65B3" w14:textId="04CA0EED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Zespół ds. Mieszkalnictwa Wspieranego – ul. Maciejewicza 11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95327" w14:textId="77777777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7D1D0" w14:textId="4AB5CEA3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01F7B" w:rsidRPr="008E5AB5" w14:paraId="5328C98E" w14:textId="77777777" w:rsidTr="00901F7B">
        <w:trPr>
          <w:trHeight w:val="11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AB418" w14:textId="3E5FBB73" w:rsidR="00901F7B" w:rsidRPr="008E5AB5" w:rsidRDefault="00901F7B" w:rsidP="008E5AB5">
            <w:pPr>
              <w:pStyle w:val="Lista"/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BB4FD" w14:textId="77777777" w:rsidR="00901F7B" w:rsidRPr="008E5AB5" w:rsidRDefault="00901F7B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Gdyńskie Centrum Diagnozy i Terapii FASD - ul. Morska 112b/111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B378F" w14:textId="77777777" w:rsidR="00901F7B" w:rsidRPr="008E5AB5" w:rsidRDefault="00901F7B" w:rsidP="008E5AB5">
            <w:pPr>
              <w:pStyle w:val="Lista"/>
              <w:snapToGrid w:val="0"/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8E5AB5">
              <w:rPr>
                <w:rFonts w:ascii="Calibri Light" w:hAnsi="Calibri Light" w:cs="Calibri Light"/>
              </w:rPr>
              <w:t xml:space="preserve">Co najmniej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download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/ 15 </w:t>
            </w:r>
            <w:proofErr w:type="spellStart"/>
            <w:r w:rsidRPr="008E5AB5">
              <w:rPr>
                <w:rFonts w:ascii="Calibri Light" w:hAnsi="Calibri Light" w:cs="Calibri Light"/>
              </w:rPr>
              <w:t>Mbit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E5AB5">
              <w:rPr>
                <w:rFonts w:ascii="Calibri Light" w:hAnsi="Calibri Light" w:cs="Calibri Light"/>
              </w:rPr>
              <w:t>upload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F4722" w14:textId="3BC523A6" w:rsidR="00901F7B" w:rsidRPr="008E5AB5" w:rsidRDefault="00901F7B" w:rsidP="008E5AB5">
            <w:pPr>
              <w:spacing w:after="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CB742DF" w14:textId="77777777" w:rsidR="00815B39" w:rsidRPr="008E5AB5" w:rsidRDefault="00815B39" w:rsidP="008E5AB5">
      <w:pPr>
        <w:pStyle w:val="Akapitzlist"/>
        <w:numPr>
          <w:ilvl w:val="2"/>
          <w:numId w:val="18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8E5AB5">
        <w:rPr>
          <w:rFonts w:ascii="Calibri Light" w:hAnsi="Calibri Light" w:cs="Calibri Light"/>
          <w:bCs/>
        </w:rPr>
        <w:t>Warunki techniczne świadczenia usługi.</w:t>
      </w:r>
    </w:p>
    <w:p w14:paraId="2D8D5315" w14:textId="77777777" w:rsidR="00815B39" w:rsidRPr="008E5AB5" w:rsidRDefault="00815B39" w:rsidP="008E5AB5">
      <w:pPr>
        <w:pStyle w:val="Tekstkomentarza1"/>
        <w:numPr>
          <w:ilvl w:val="0"/>
          <w:numId w:val="23"/>
        </w:numPr>
        <w:spacing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>Przepływność łączy</w:t>
      </w:r>
    </w:p>
    <w:p w14:paraId="21B91FF4" w14:textId="6C70613C" w:rsidR="00815B39" w:rsidRPr="008E5AB5" w:rsidRDefault="00815B39" w:rsidP="008E5AB5">
      <w:pPr>
        <w:pStyle w:val="Tekstkomentarza1"/>
        <w:numPr>
          <w:ilvl w:val="0"/>
          <w:numId w:val="24"/>
        </w:numPr>
        <w:spacing w:line="360" w:lineRule="auto"/>
        <w:ind w:left="1276" w:hanging="425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 xml:space="preserve">Przez 1 </w:t>
      </w:r>
      <w:proofErr w:type="spellStart"/>
      <w:r w:rsidRPr="008E5AB5">
        <w:rPr>
          <w:rFonts w:ascii="Calibri Light" w:hAnsi="Calibri Light" w:cs="Calibri Light"/>
          <w:sz w:val="24"/>
          <w:szCs w:val="24"/>
        </w:rPr>
        <w:t>Mbit</w:t>
      </w:r>
      <w:proofErr w:type="spellEnd"/>
      <w:r w:rsidRPr="008E5AB5">
        <w:rPr>
          <w:rFonts w:ascii="Calibri Light" w:hAnsi="Calibri Light" w:cs="Calibri Light"/>
          <w:sz w:val="24"/>
          <w:szCs w:val="24"/>
        </w:rPr>
        <w:t>/s rozumie się 1</w:t>
      </w:r>
      <w:r w:rsidR="00550ED1" w:rsidRPr="008E5AB5">
        <w:rPr>
          <w:rFonts w:ascii="Calibri Light" w:hAnsi="Calibri Light" w:cs="Calibri Light"/>
          <w:sz w:val="24"/>
          <w:szCs w:val="24"/>
        </w:rPr>
        <w:t> </w:t>
      </w:r>
      <w:r w:rsidRPr="008E5AB5">
        <w:rPr>
          <w:rFonts w:ascii="Calibri Light" w:hAnsi="Calibri Light" w:cs="Calibri Light"/>
          <w:sz w:val="24"/>
          <w:szCs w:val="24"/>
        </w:rPr>
        <w:t>000</w:t>
      </w:r>
      <w:r w:rsidR="00550ED1" w:rsidRPr="008E5AB5">
        <w:rPr>
          <w:rFonts w:ascii="Calibri Light" w:hAnsi="Calibri Light" w:cs="Calibri Light"/>
          <w:sz w:val="24"/>
          <w:szCs w:val="24"/>
        </w:rPr>
        <w:t xml:space="preserve"> </w:t>
      </w:r>
      <w:r w:rsidRPr="008E5AB5">
        <w:rPr>
          <w:rFonts w:ascii="Calibri Light" w:hAnsi="Calibri Light" w:cs="Calibri Light"/>
          <w:sz w:val="24"/>
          <w:szCs w:val="24"/>
        </w:rPr>
        <w:t>000 bit/s.</w:t>
      </w:r>
    </w:p>
    <w:p w14:paraId="560B8684" w14:textId="77777777" w:rsidR="00815B39" w:rsidRPr="008E5AB5" w:rsidRDefault="00815B39" w:rsidP="008E5AB5">
      <w:pPr>
        <w:pStyle w:val="Tekstkomentarza1"/>
        <w:numPr>
          <w:ilvl w:val="0"/>
          <w:numId w:val="24"/>
        </w:numPr>
        <w:spacing w:line="360" w:lineRule="auto"/>
        <w:ind w:left="1276" w:hanging="425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 xml:space="preserve"> Przepływność wskazana w tabeli liczona jest łącznie z narzutem wnoszonym przez technologię transmisyjną.</w:t>
      </w:r>
    </w:p>
    <w:p w14:paraId="13345C9C" w14:textId="14F56861" w:rsidR="00815B39" w:rsidRPr="008E5AB5" w:rsidRDefault="00815B39" w:rsidP="008E5AB5">
      <w:pPr>
        <w:pStyle w:val="Tekstkomentarza1"/>
        <w:numPr>
          <w:ilvl w:val="0"/>
          <w:numId w:val="24"/>
        </w:numPr>
        <w:spacing w:line="360" w:lineRule="auto"/>
        <w:ind w:left="1276" w:hanging="425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>Przepływność ta jest mierzona dla pakietów IP. Wszelkie narzuty wynikające z</w:t>
      </w:r>
      <w:r w:rsidR="008E5AB5">
        <w:rPr>
          <w:rFonts w:ascii="Calibri Light" w:hAnsi="Calibri Light" w:cs="Calibri Light"/>
          <w:sz w:val="24"/>
          <w:szCs w:val="24"/>
        </w:rPr>
        <w:t> </w:t>
      </w:r>
      <w:r w:rsidRPr="008E5AB5">
        <w:rPr>
          <w:rFonts w:ascii="Calibri Light" w:hAnsi="Calibri Light" w:cs="Calibri Light"/>
          <w:sz w:val="24"/>
          <w:szCs w:val="24"/>
        </w:rPr>
        <w:t>enkapsulacji pakietów IP w jednostki transmisyjne innych protokołów są przesyłane poza tą przepływnością.</w:t>
      </w:r>
    </w:p>
    <w:p w14:paraId="5AD17A4D" w14:textId="77777777" w:rsidR="00815B39" w:rsidRPr="008E5AB5" w:rsidRDefault="00815B39" w:rsidP="008E5AB5">
      <w:pPr>
        <w:pStyle w:val="Standard"/>
        <w:numPr>
          <w:ilvl w:val="0"/>
          <w:numId w:val="23"/>
        </w:numPr>
        <w:spacing w:line="360" w:lineRule="auto"/>
        <w:ind w:left="851" w:hanging="425"/>
        <w:rPr>
          <w:rFonts w:ascii="Calibri Light" w:hAnsi="Calibri Light" w:cs="Calibri Light"/>
          <w:bCs/>
          <w:sz w:val="24"/>
          <w:szCs w:val="24"/>
        </w:rPr>
      </w:pPr>
      <w:r w:rsidRPr="008E5AB5">
        <w:rPr>
          <w:rFonts w:ascii="Calibri Light" w:hAnsi="Calibri Light" w:cs="Calibri Light"/>
          <w:bCs/>
          <w:sz w:val="24"/>
          <w:szCs w:val="24"/>
        </w:rPr>
        <w:t>Doprowadzenie łączy i punkt styku.</w:t>
      </w:r>
    </w:p>
    <w:p w14:paraId="314DCD91" w14:textId="2055A8CA" w:rsidR="00815B39" w:rsidRPr="008E5AB5" w:rsidRDefault="00642F63" w:rsidP="008E5AB5">
      <w:pPr>
        <w:pStyle w:val="Tekstkomentarza1"/>
        <w:spacing w:line="360" w:lineRule="auto"/>
        <w:ind w:left="851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u</w:t>
      </w:r>
      <w:r w:rsidR="00815B39" w:rsidRPr="008E5AB5">
        <w:rPr>
          <w:rFonts w:ascii="Calibri Light" w:hAnsi="Calibri Light" w:cs="Calibri Light"/>
          <w:sz w:val="24"/>
          <w:szCs w:val="24"/>
        </w:rPr>
        <w:t>sługa</w:t>
      </w:r>
      <w:proofErr w:type="gramEnd"/>
      <w:r w:rsidR="00815B39" w:rsidRPr="008E5AB5">
        <w:rPr>
          <w:rFonts w:ascii="Calibri Light" w:hAnsi="Calibri Light" w:cs="Calibri Light"/>
          <w:sz w:val="24"/>
          <w:szCs w:val="24"/>
        </w:rPr>
        <w:t xml:space="preserve"> będzie świadczona przez sieć Wykonawcy. Wymiana ruchu pomiędzy siecią </w:t>
      </w:r>
      <w:r w:rsidR="00815B39" w:rsidRPr="008E5AB5">
        <w:rPr>
          <w:rFonts w:ascii="Calibri Light" w:hAnsi="Calibri Light" w:cs="Calibri Light"/>
          <w:bCs/>
          <w:sz w:val="24"/>
          <w:szCs w:val="24"/>
        </w:rPr>
        <w:t>Zamawiającego,</w:t>
      </w:r>
      <w:r w:rsidR="00815B39" w:rsidRPr="008E5AB5">
        <w:rPr>
          <w:rFonts w:ascii="Calibri Light" w:hAnsi="Calibri Light" w:cs="Calibri Light"/>
          <w:sz w:val="24"/>
          <w:szCs w:val="24"/>
        </w:rPr>
        <w:t xml:space="preserve"> a siecią Wykonawcy będzie odbywać się przez istniejący węzeł </w:t>
      </w:r>
      <w:r w:rsidR="00815B39" w:rsidRPr="008E5AB5">
        <w:rPr>
          <w:rFonts w:ascii="Calibri Light" w:hAnsi="Calibri Light" w:cs="Calibri Light"/>
          <w:sz w:val="24"/>
          <w:szCs w:val="24"/>
        </w:rPr>
        <w:lastRenderedPageBreak/>
        <w:t xml:space="preserve">sieciowy. Na potrzeby usługi określonej w niniejszej umowie przyjmuje się, że punkt styku sieci </w:t>
      </w:r>
      <w:r w:rsidR="00815B39" w:rsidRPr="008E5AB5">
        <w:rPr>
          <w:rFonts w:ascii="Calibri Light" w:hAnsi="Calibri Light" w:cs="Calibri Light"/>
          <w:bCs/>
          <w:sz w:val="24"/>
          <w:szCs w:val="24"/>
        </w:rPr>
        <w:t>Zamawiającego</w:t>
      </w:r>
      <w:r w:rsidR="00815B39" w:rsidRPr="008E5AB5">
        <w:rPr>
          <w:rFonts w:ascii="Calibri Light" w:hAnsi="Calibri Light" w:cs="Calibri Light"/>
          <w:sz w:val="24"/>
          <w:szCs w:val="24"/>
        </w:rPr>
        <w:t xml:space="preserve"> i Wykonawcy jest zlokalizowany na porcie dostępowym urządzenia abonenckiego sieci Wykonawcy, do którego dołączona jest sieć Zamawiającego.</w:t>
      </w:r>
    </w:p>
    <w:p w14:paraId="10D3F53E" w14:textId="77777777" w:rsidR="00815B39" w:rsidRPr="008E5AB5" w:rsidRDefault="00815B39" w:rsidP="008E5AB5">
      <w:pPr>
        <w:pStyle w:val="Spistreci1"/>
        <w:numPr>
          <w:ilvl w:val="0"/>
          <w:numId w:val="23"/>
        </w:numPr>
        <w:ind w:left="851" w:hanging="425"/>
        <w:rPr>
          <w:rFonts w:ascii="Calibri Light" w:hAnsi="Calibri Light" w:cs="Calibri Light"/>
          <w:b w:val="0"/>
          <w:sz w:val="24"/>
          <w:szCs w:val="24"/>
        </w:rPr>
      </w:pPr>
      <w:r w:rsidRPr="008E5AB5">
        <w:rPr>
          <w:rFonts w:ascii="Calibri Light" w:hAnsi="Calibri Light" w:cs="Calibri Light"/>
          <w:b w:val="0"/>
          <w:sz w:val="24"/>
          <w:szCs w:val="24"/>
        </w:rPr>
        <w:t>Adresacja IP dla łącza.</w:t>
      </w:r>
    </w:p>
    <w:p w14:paraId="2E73FC87" w14:textId="205EE1AD" w:rsidR="00815B39" w:rsidRPr="008E5AB5" w:rsidRDefault="00815B39" w:rsidP="008E5AB5">
      <w:pPr>
        <w:spacing w:after="0" w:line="360" w:lineRule="auto"/>
        <w:ind w:left="851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 xml:space="preserve">Łącze zostanie zaadresowane adresami IPv4 przyznanymi przez </w:t>
      </w:r>
      <w:r w:rsidRPr="008E5AB5">
        <w:rPr>
          <w:rFonts w:ascii="Calibri Light" w:hAnsi="Calibri Light" w:cs="Calibri Light"/>
          <w:bCs/>
          <w:sz w:val="24"/>
          <w:szCs w:val="24"/>
        </w:rPr>
        <w:t>Wykonawcę</w:t>
      </w:r>
      <w:r w:rsidRPr="008E5AB5">
        <w:rPr>
          <w:rFonts w:ascii="Calibri Light" w:hAnsi="Calibri Light" w:cs="Calibri Light"/>
          <w:sz w:val="24"/>
          <w:szCs w:val="24"/>
        </w:rPr>
        <w:t>. Wykonawca przyznaje Zamawiającemu pulę co najmniej 60 stałych, publicznych adresów IP.</w:t>
      </w:r>
    </w:p>
    <w:p w14:paraId="32AB98F1" w14:textId="77777777" w:rsidR="00815B39" w:rsidRPr="008E5AB5" w:rsidRDefault="00815B39" w:rsidP="008E5AB5">
      <w:pPr>
        <w:pStyle w:val="Akapitzlist"/>
        <w:numPr>
          <w:ilvl w:val="0"/>
          <w:numId w:val="23"/>
        </w:numPr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8E5AB5">
        <w:rPr>
          <w:rFonts w:ascii="Calibri Light" w:hAnsi="Calibri Light" w:cs="Calibri Light"/>
          <w:bCs/>
        </w:rPr>
        <w:t>Dostępne usługi.</w:t>
      </w:r>
    </w:p>
    <w:p w14:paraId="7C171D7B" w14:textId="77777777" w:rsidR="00815B39" w:rsidRPr="008E5AB5" w:rsidRDefault="00815B39" w:rsidP="008E5AB5">
      <w:pPr>
        <w:spacing w:after="0" w:line="360" w:lineRule="auto"/>
        <w:ind w:left="851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bCs/>
          <w:sz w:val="24"/>
          <w:szCs w:val="24"/>
        </w:rPr>
        <w:t xml:space="preserve">Wykonawca </w:t>
      </w:r>
      <w:r w:rsidRPr="008E5AB5">
        <w:rPr>
          <w:rFonts w:ascii="Calibri Light" w:hAnsi="Calibri Light" w:cs="Calibri Light"/>
          <w:sz w:val="24"/>
          <w:szCs w:val="24"/>
        </w:rPr>
        <w:t xml:space="preserve">udostępni </w:t>
      </w:r>
      <w:r w:rsidRPr="008E5AB5">
        <w:rPr>
          <w:rFonts w:ascii="Calibri Light" w:hAnsi="Calibri Light" w:cs="Calibri Light"/>
          <w:bCs/>
          <w:sz w:val="24"/>
          <w:szCs w:val="24"/>
        </w:rPr>
        <w:t>stały</w:t>
      </w:r>
      <w:r w:rsidRPr="008E5AB5">
        <w:rPr>
          <w:rFonts w:ascii="Calibri Light" w:hAnsi="Calibri Light" w:cs="Calibri Light"/>
          <w:sz w:val="24"/>
          <w:szCs w:val="24"/>
        </w:rPr>
        <w:t xml:space="preserve"> dostęp do światowej sieci Internet z protokołem IPv4.</w:t>
      </w:r>
    </w:p>
    <w:p w14:paraId="1DD2DFE9" w14:textId="77777777" w:rsidR="00815B39" w:rsidRPr="008E5AB5" w:rsidRDefault="00815B39" w:rsidP="008E5AB5">
      <w:pPr>
        <w:pStyle w:val="Akapitzlist"/>
        <w:numPr>
          <w:ilvl w:val="0"/>
          <w:numId w:val="23"/>
        </w:numPr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8E5AB5">
        <w:rPr>
          <w:rFonts w:ascii="Calibri Light" w:hAnsi="Calibri Light" w:cs="Calibri Light"/>
          <w:bCs/>
        </w:rPr>
        <w:t xml:space="preserve">Przeciwdziałanie atakom </w:t>
      </w:r>
      <w:proofErr w:type="spellStart"/>
      <w:r w:rsidRPr="008E5AB5">
        <w:rPr>
          <w:rFonts w:ascii="Calibri Light" w:hAnsi="Calibri Light" w:cs="Calibri Light"/>
          <w:bCs/>
        </w:rPr>
        <w:t>DoS</w:t>
      </w:r>
      <w:proofErr w:type="spellEnd"/>
      <w:r w:rsidRPr="008E5AB5">
        <w:rPr>
          <w:rFonts w:ascii="Calibri Light" w:hAnsi="Calibri Light" w:cs="Calibri Light"/>
          <w:bCs/>
        </w:rPr>
        <w:t>.</w:t>
      </w:r>
    </w:p>
    <w:p w14:paraId="388D3B3A" w14:textId="77777777" w:rsidR="00901F7B" w:rsidRPr="008E5AB5" w:rsidRDefault="00815B39" w:rsidP="008E5AB5">
      <w:pPr>
        <w:spacing w:after="0" w:line="360" w:lineRule="auto"/>
        <w:ind w:left="851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bCs/>
          <w:sz w:val="24"/>
          <w:szCs w:val="24"/>
        </w:rPr>
        <w:t>Zamawiający</w:t>
      </w:r>
      <w:r w:rsidRPr="008E5AB5">
        <w:rPr>
          <w:rFonts w:ascii="Calibri Light" w:hAnsi="Calibri Light" w:cs="Calibri Light"/>
          <w:sz w:val="24"/>
          <w:szCs w:val="24"/>
        </w:rPr>
        <w:t xml:space="preserve"> jest zobowiązany do współdziałania przy wykrywaniu i blokowaniu ataków </w:t>
      </w:r>
      <w:proofErr w:type="spellStart"/>
      <w:r w:rsidRPr="008E5AB5">
        <w:rPr>
          <w:rFonts w:ascii="Calibri Light" w:hAnsi="Calibri Light" w:cs="Calibri Light"/>
          <w:sz w:val="24"/>
          <w:szCs w:val="24"/>
        </w:rPr>
        <w:t>DoS</w:t>
      </w:r>
      <w:proofErr w:type="spellEnd"/>
      <w:r w:rsidR="00901F7B" w:rsidRPr="008E5AB5">
        <w:rPr>
          <w:rFonts w:ascii="Calibri Light" w:hAnsi="Calibri Light" w:cs="Calibri Light"/>
          <w:sz w:val="24"/>
          <w:szCs w:val="24"/>
        </w:rPr>
        <w:t xml:space="preserve"> </w:t>
      </w:r>
      <w:r w:rsidRPr="008E5AB5">
        <w:rPr>
          <w:rFonts w:ascii="Calibri Light" w:hAnsi="Calibri Light" w:cs="Calibri Light"/>
          <w:sz w:val="24"/>
          <w:szCs w:val="24"/>
        </w:rPr>
        <w:t>(</w:t>
      </w:r>
      <w:proofErr w:type="spellStart"/>
      <w:r w:rsidRPr="008E5AB5">
        <w:rPr>
          <w:rFonts w:ascii="Calibri Light" w:hAnsi="Calibri Light" w:cs="Calibri Light"/>
          <w:sz w:val="24"/>
          <w:szCs w:val="24"/>
        </w:rPr>
        <w:t>Denial</w:t>
      </w:r>
      <w:proofErr w:type="spellEnd"/>
      <w:r w:rsidRPr="008E5AB5">
        <w:rPr>
          <w:rFonts w:ascii="Calibri Light" w:hAnsi="Calibri Light" w:cs="Calibri Light"/>
          <w:sz w:val="24"/>
          <w:szCs w:val="24"/>
        </w:rPr>
        <w:t xml:space="preserve"> of Service)</w:t>
      </w:r>
    </w:p>
    <w:p w14:paraId="2246F0B9" w14:textId="42974BFD" w:rsidR="00CA4D91" w:rsidRPr="008E5AB5" w:rsidRDefault="000271FC" w:rsidP="008E5AB5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t xml:space="preserve">§ </w:t>
      </w:r>
      <w:r w:rsidR="00EA1839" w:rsidRPr="008E5AB5">
        <w:rPr>
          <w:rFonts w:ascii="Calibri Light" w:hAnsi="Calibri Light" w:cs="Calibri Light"/>
          <w:b/>
          <w:sz w:val="24"/>
          <w:szCs w:val="24"/>
        </w:rPr>
        <w:t>7</w:t>
      </w:r>
    </w:p>
    <w:p w14:paraId="168D9CE9" w14:textId="77777777" w:rsidR="00CA4D91" w:rsidRPr="008E5AB5" w:rsidRDefault="00CA4D91" w:rsidP="008E5AB5">
      <w:pPr>
        <w:pStyle w:val="Nagwek1"/>
        <w:spacing w:before="0" w:line="360" w:lineRule="auto"/>
        <w:rPr>
          <w:rFonts w:cs="Calibri Light"/>
          <w:szCs w:val="24"/>
        </w:rPr>
      </w:pPr>
      <w:r w:rsidRPr="008E5AB5">
        <w:rPr>
          <w:rFonts w:cs="Calibri Light"/>
          <w:szCs w:val="24"/>
        </w:rPr>
        <w:t>Podwykonawcy</w:t>
      </w:r>
    </w:p>
    <w:p w14:paraId="51C9625C" w14:textId="25DB308B" w:rsidR="00CA4D91" w:rsidRPr="008E5AB5" w:rsidRDefault="00CA4D91" w:rsidP="008E5AB5">
      <w:pPr>
        <w:pStyle w:val="Akapitzlist"/>
        <w:numPr>
          <w:ilvl w:val="0"/>
          <w:numId w:val="9"/>
        </w:numPr>
        <w:tabs>
          <w:tab w:val="left" w:leader="dot" w:pos="9072"/>
        </w:tabs>
        <w:spacing w:line="360" w:lineRule="auto"/>
        <w:ind w:left="425" w:hanging="425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</w:rPr>
        <w:t>Wykonawca powierzy podwykonawcy wykonanie następujących usług:</w:t>
      </w:r>
      <w:r w:rsidR="00E2520B" w:rsidRPr="008E5AB5">
        <w:rPr>
          <w:rFonts w:ascii="Calibri Light" w:hAnsi="Calibri Light" w:cs="Calibri Light"/>
        </w:rPr>
        <w:tab/>
      </w:r>
    </w:p>
    <w:p w14:paraId="64E1FE90" w14:textId="646A21E1" w:rsidR="00E2520B" w:rsidRPr="008E5AB5" w:rsidRDefault="00E2520B" w:rsidP="008E5AB5">
      <w:pPr>
        <w:pStyle w:val="Akapitzlist"/>
        <w:tabs>
          <w:tab w:val="left" w:leader="dot" w:pos="9072"/>
        </w:tabs>
        <w:spacing w:line="360" w:lineRule="auto"/>
        <w:ind w:left="425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</w:rPr>
        <w:tab/>
      </w:r>
    </w:p>
    <w:p w14:paraId="6AB471CE" w14:textId="77777777" w:rsidR="00CA4D91" w:rsidRPr="008E5AB5" w:rsidRDefault="00CA4D91" w:rsidP="008E5AB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</w:rPr>
        <w:t>Zmiana podwykonawcy lub dalszego podwykonawcy w zakresie wykonania usług stanowiących przedmiot umowy nie stanowi zmiany umowy, ale jest wymagana zgoda Zamawiającego na zmianę podwykonawcy lub dalszego podwykonawcy, wyrażona poprzez akceptację umowy o podwykonawstwo.</w:t>
      </w:r>
    </w:p>
    <w:p w14:paraId="277ECFDE" w14:textId="77777777" w:rsidR="00CA4D91" w:rsidRPr="008E5AB5" w:rsidRDefault="00CA4D91" w:rsidP="008E5AB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</w:rPr>
        <w:t>Wykonawca jest odpowiedzialny za działania lub zaniechania podwykonawców, dalszych podwykonawców, ich przedstawicieli lub pracowników, jak za własne działania lub zaniechania.</w:t>
      </w:r>
    </w:p>
    <w:p w14:paraId="46F93DEE" w14:textId="593FB401" w:rsidR="00CA4D91" w:rsidRPr="008E5AB5" w:rsidRDefault="00CA4D91" w:rsidP="008E5AB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</w:rPr>
        <w:t>Wykonawca, podwykonawca lub dalszy podwykonawca zamówienia na usługi zamierzający zawrzeć umowę o podwykonawstwo, której przedmiotem są usługi, jest obowiązany w trakcie realizacji zamówienia do przedłożenia Zamawiającemu projektu tej umowy, przy czym podwykonawca lub dalszy podwykonawca jest obowiązany doł</w:t>
      </w:r>
      <w:r w:rsidR="00B30FBF" w:rsidRPr="008E5AB5">
        <w:rPr>
          <w:rFonts w:ascii="Calibri Light" w:hAnsi="Calibri Light" w:cs="Calibri Light"/>
        </w:rPr>
        <w:t>ączyć zgodę na zawarcie umowy o </w:t>
      </w:r>
      <w:r w:rsidRPr="008E5AB5">
        <w:rPr>
          <w:rFonts w:ascii="Calibri Light" w:hAnsi="Calibri Light" w:cs="Calibri Light"/>
        </w:rPr>
        <w:t>podwykonawstwo o treści zgodnej z projektem umowy.</w:t>
      </w:r>
    </w:p>
    <w:p w14:paraId="62C9BBD6" w14:textId="17A644C4" w:rsidR="00CA4D91" w:rsidRPr="008E5AB5" w:rsidRDefault="00CA4D91" w:rsidP="008E5AB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</w:rPr>
        <w:t>Umowa o podwykonawstwo nie może zawierać pos</w:t>
      </w:r>
      <w:r w:rsidR="003F47B3" w:rsidRPr="008E5AB5">
        <w:rPr>
          <w:rFonts w:ascii="Calibri Light" w:hAnsi="Calibri Light" w:cs="Calibri Light"/>
        </w:rPr>
        <w:t>tanowień kształtujących prawa i </w:t>
      </w:r>
      <w:r w:rsidRPr="008E5AB5">
        <w:rPr>
          <w:rFonts w:ascii="Calibri Light" w:hAnsi="Calibri Light" w:cs="Calibri Light"/>
        </w:rPr>
        <w:t>obowiązki podwykonawcy, w zakresie kar umownych oraz postanowień dotyczących warunków wypłaty wynagrodzenia, w sposób dla ni</w:t>
      </w:r>
      <w:r w:rsidR="003F47B3" w:rsidRPr="008E5AB5">
        <w:rPr>
          <w:rFonts w:ascii="Calibri Light" w:hAnsi="Calibri Light" w:cs="Calibri Light"/>
        </w:rPr>
        <w:t xml:space="preserve">ego mniej korzystny niż prawa </w:t>
      </w:r>
      <w:r w:rsidR="003F47B3" w:rsidRPr="008E5AB5">
        <w:rPr>
          <w:rFonts w:ascii="Calibri Light" w:hAnsi="Calibri Light" w:cs="Calibri Light"/>
        </w:rPr>
        <w:lastRenderedPageBreak/>
        <w:t>i </w:t>
      </w:r>
      <w:r w:rsidRPr="008E5AB5">
        <w:rPr>
          <w:rFonts w:ascii="Calibri Light" w:hAnsi="Calibri Light" w:cs="Calibri Light"/>
        </w:rPr>
        <w:t>obowiązki Wykonawcy, ukształtowane postanowieniami umowy zawartej między Zamawiającym a Wykonawcą.</w:t>
      </w:r>
    </w:p>
    <w:p w14:paraId="7037DB8D" w14:textId="74A733B5" w:rsidR="00CA4D91" w:rsidRPr="008E5AB5" w:rsidRDefault="00CA4D91" w:rsidP="008E5AB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</w:rPr>
        <w:t xml:space="preserve">Zamawiający, w terminie 14 dni kalendarzowych od dnia </w:t>
      </w:r>
      <w:r w:rsidR="00B30FBF" w:rsidRPr="008E5AB5">
        <w:rPr>
          <w:rFonts w:ascii="Calibri Light" w:hAnsi="Calibri Light" w:cs="Calibri Light"/>
        </w:rPr>
        <w:t>przedstawienia projektu umowy o </w:t>
      </w:r>
      <w:r w:rsidRPr="008E5AB5">
        <w:rPr>
          <w:rFonts w:ascii="Calibri Light" w:hAnsi="Calibri Light" w:cs="Calibri Light"/>
        </w:rPr>
        <w:t xml:space="preserve">podwykonawstwo, zgłasza w formie pisemnej, pod rygorem nieważności, zastrzeżenia do projektu umowy o podwykonawstwo, której przedmiotem są usługi w </w:t>
      </w:r>
      <w:r w:rsidR="00DE2A4B" w:rsidRPr="008E5AB5">
        <w:rPr>
          <w:rFonts w:ascii="Calibri Light" w:hAnsi="Calibri Light" w:cs="Calibri Light"/>
        </w:rPr>
        <w:t>przypadku, gdy</w:t>
      </w:r>
      <w:r w:rsidRPr="008E5AB5">
        <w:rPr>
          <w:rFonts w:ascii="Calibri Light" w:hAnsi="Calibri Light" w:cs="Calibri Light"/>
        </w:rPr>
        <w:t>:</w:t>
      </w:r>
    </w:p>
    <w:p w14:paraId="29EEB61F" w14:textId="17089BF8" w:rsidR="00CA4D91" w:rsidRPr="008E5AB5" w:rsidRDefault="00CA4D91" w:rsidP="008E5AB5">
      <w:pPr>
        <w:pStyle w:val="Akapitzlist"/>
        <w:numPr>
          <w:ilvl w:val="1"/>
          <w:numId w:val="9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proofErr w:type="gramStart"/>
      <w:r w:rsidRPr="008E5AB5">
        <w:rPr>
          <w:rFonts w:ascii="Calibri Light" w:hAnsi="Calibri Light" w:cs="Calibri Light"/>
        </w:rPr>
        <w:t>nie</w:t>
      </w:r>
      <w:proofErr w:type="gramEnd"/>
      <w:r w:rsidRPr="008E5AB5">
        <w:rPr>
          <w:rFonts w:ascii="Calibri Light" w:hAnsi="Calibri Light" w:cs="Calibri Light"/>
        </w:rPr>
        <w:t xml:space="preserve"> spełnia ona wymagań określonych w dokumentach zamówienia;</w:t>
      </w:r>
    </w:p>
    <w:p w14:paraId="45CD8D84" w14:textId="06E78AA8" w:rsidR="00CA4D91" w:rsidRPr="008E5AB5" w:rsidRDefault="00CA4D91" w:rsidP="008E5AB5">
      <w:pPr>
        <w:pStyle w:val="Akapitzlist"/>
        <w:numPr>
          <w:ilvl w:val="1"/>
          <w:numId w:val="9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proofErr w:type="gramStart"/>
      <w:r w:rsidRPr="008E5AB5">
        <w:rPr>
          <w:rFonts w:ascii="Calibri Light" w:hAnsi="Calibri Light" w:cs="Calibri Light"/>
        </w:rPr>
        <w:t>przewiduje</w:t>
      </w:r>
      <w:proofErr w:type="gramEnd"/>
      <w:r w:rsidRPr="008E5AB5">
        <w:rPr>
          <w:rFonts w:ascii="Calibri Light" w:hAnsi="Calibri Light" w:cs="Calibri Light"/>
        </w:rPr>
        <w:t xml:space="preserve"> ona termin zapłaty wynagrodzenia dłuższy niż określony dla Wykonawcy;</w:t>
      </w:r>
    </w:p>
    <w:p w14:paraId="79BADB04" w14:textId="4B4B7670" w:rsidR="00CA4D91" w:rsidRPr="008E5AB5" w:rsidRDefault="00CA4D91" w:rsidP="008E5AB5">
      <w:pPr>
        <w:pStyle w:val="Akapitzlist"/>
        <w:numPr>
          <w:ilvl w:val="1"/>
          <w:numId w:val="9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proofErr w:type="gramStart"/>
      <w:r w:rsidRPr="008E5AB5">
        <w:rPr>
          <w:rFonts w:ascii="Calibri Light" w:hAnsi="Calibri Light" w:cs="Calibri Light"/>
        </w:rPr>
        <w:t>zawiera</w:t>
      </w:r>
      <w:proofErr w:type="gramEnd"/>
      <w:r w:rsidRPr="008E5AB5">
        <w:rPr>
          <w:rFonts w:ascii="Calibri Light" w:hAnsi="Calibri Light" w:cs="Calibri Light"/>
        </w:rPr>
        <w:t xml:space="preserve"> ona postanowienia niezgodne z ust 5.</w:t>
      </w:r>
    </w:p>
    <w:p w14:paraId="10710F08" w14:textId="77777777" w:rsidR="00CA4D91" w:rsidRPr="008E5AB5" w:rsidRDefault="00CA4D91" w:rsidP="008E5AB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</w:rPr>
        <w:t>Niezgłoszenie zastrzeżeń, o których mowa w ust. 6, do przedłożonego projektu umowy o podwykonawstwo, której przedmiotem są usługi, w terminie do 14 dni kalendarzowych od dnia przedstawienia projektu umowy o podwykonawstwo uważa się za akceptację projektu umowy przez Zamawiającego.</w:t>
      </w:r>
    </w:p>
    <w:p w14:paraId="5C5A7302" w14:textId="77777777" w:rsidR="00CA4D91" w:rsidRPr="008E5AB5" w:rsidRDefault="00CA4D91" w:rsidP="008E5AB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</w:rPr>
        <w:t>Wykonawca, podwykonawca lub dalszy podwykonawca zamówienia na usługi przedkłada Zamawiającemu poświadczoną za zgodność z oryginałem kopię zawartej umowy o podwykonawstwo, której przedmiotem są usługi, w terminie do 7 dni kalendarzowych od dnia jej zawarcia.</w:t>
      </w:r>
    </w:p>
    <w:p w14:paraId="14FAEA0C" w14:textId="77777777" w:rsidR="00CA4D91" w:rsidRPr="008E5AB5" w:rsidRDefault="00CA4D91" w:rsidP="008E5AB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</w:rPr>
        <w:t>Zamawiający, w terminie do 7 dni kalendarzowych od dnia przedstawienia kopii zawartej umowy z podwykonawcą, w przypadkach, o których mowa w ust. 6, zgłasza w formie pisemnej pod rygorem nieważności sprzeciw do umowy o podwykonawstwo, której przedmiotem są usługi.</w:t>
      </w:r>
    </w:p>
    <w:p w14:paraId="78F18B6C" w14:textId="0E1F7007" w:rsidR="00CA4D91" w:rsidRPr="008E5AB5" w:rsidRDefault="00CA4D91" w:rsidP="008E5AB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</w:rPr>
        <w:t xml:space="preserve">Niezgłoszenie sprzeciwu, o którym mowa w </w:t>
      </w:r>
      <w:r w:rsidR="003F47B3" w:rsidRPr="008E5AB5">
        <w:rPr>
          <w:rFonts w:ascii="Calibri Light" w:hAnsi="Calibri Light" w:cs="Calibri Light"/>
        </w:rPr>
        <w:t>ust. 9, do przedłożonej umowy o </w:t>
      </w:r>
      <w:r w:rsidRPr="008E5AB5">
        <w:rPr>
          <w:rFonts w:ascii="Calibri Light" w:hAnsi="Calibri Light" w:cs="Calibri Light"/>
        </w:rPr>
        <w:t>podwykonawstwo, której przedmiotem są roboty budowlane, w terminie 7 dni kalendarzowych, uważa się za akceptację umowy przez Zamawiającego.</w:t>
      </w:r>
    </w:p>
    <w:p w14:paraId="657EAFDC" w14:textId="5F66961C" w:rsidR="00CA4D91" w:rsidRPr="008E5AB5" w:rsidRDefault="00CA4D91" w:rsidP="008E5AB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</w:rPr>
        <w:t xml:space="preserve">W przypadku umów, których przedmiotem są usługi, Wykonawca, podwykonawca lub dalszy podwykonawca przedkłada Zamawiającemu poświadczoną za zgodność </w:t>
      </w:r>
      <w:r w:rsidR="00E63AE4" w:rsidRPr="008E5AB5">
        <w:rPr>
          <w:rFonts w:ascii="Calibri Light" w:hAnsi="Calibri Light" w:cs="Calibri Light"/>
        </w:rPr>
        <w:t>z </w:t>
      </w:r>
      <w:r w:rsidRPr="008E5AB5">
        <w:rPr>
          <w:rFonts w:ascii="Calibri Light" w:hAnsi="Calibri Light" w:cs="Calibri Light"/>
        </w:rPr>
        <w:t>oryginałem kopię zawartej umowy o podwykonawstwo, której przedmiotem są dostawy lub usługi w terminie 7 dni od dnia jej</w:t>
      </w:r>
      <w:r w:rsidR="003F47B3" w:rsidRPr="008E5AB5">
        <w:rPr>
          <w:rFonts w:ascii="Calibri Light" w:hAnsi="Calibri Light" w:cs="Calibri Light"/>
        </w:rPr>
        <w:t xml:space="preserve"> zawarcia, z wyłączeniem umów o </w:t>
      </w:r>
      <w:r w:rsidRPr="008E5AB5">
        <w:rPr>
          <w:rFonts w:ascii="Calibri Light" w:hAnsi="Calibri Light" w:cs="Calibri Light"/>
        </w:rPr>
        <w:t xml:space="preserve">podwykonawstwo o wartości mniejszej niż </w:t>
      </w:r>
      <w:r w:rsidR="003F47B3" w:rsidRPr="008E5AB5">
        <w:rPr>
          <w:rFonts w:ascii="Calibri Light" w:hAnsi="Calibri Light" w:cs="Calibri Light"/>
        </w:rPr>
        <w:t>0,5% wartości umowy oraz umów o </w:t>
      </w:r>
      <w:r w:rsidRPr="008E5AB5">
        <w:rPr>
          <w:rFonts w:ascii="Calibri Light" w:hAnsi="Calibri Light" w:cs="Calibri Light"/>
        </w:rPr>
        <w:t>podwykonawstwo, których przedmiot został</w:t>
      </w:r>
      <w:r w:rsidR="00E63AE4" w:rsidRPr="008E5AB5">
        <w:rPr>
          <w:rFonts w:ascii="Calibri Light" w:hAnsi="Calibri Light" w:cs="Calibri Light"/>
        </w:rPr>
        <w:t xml:space="preserve"> wskazany przez Zamawiającego w </w:t>
      </w:r>
      <w:r w:rsidRPr="008E5AB5">
        <w:rPr>
          <w:rFonts w:ascii="Calibri Light" w:hAnsi="Calibri Light" w:cs="Calibri Light"/>
        </w:rPr>
        <w:t>dokumentach zamówienia. Wyłączenie, o którym mowa w zdaniu pierwszym, nie dotyczy umów o podwykonawstwo o wartości większej niż 50 000 złotych.</w:t>
      </w:r>
    </w:p>
    <w:p w14:paraId="482D6E0D" w14:textId="77777777" w:rsidR="00CA4D91" w:rsidRPr="008E5AB5" w:rsidRDefault="00CA4D91" w:rsidP="008E5AB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</w:rPr>
        <w:t xml:space="preserve">W przypadku uchylenia się od obowiązku zapłaty przez Wykonawcę, podwykonawcę lub dalszego podwykonawcę Zamawiający zgodnie z art. 465 ustawy Prawo zamówień </w:t>
      </w:r>
      <w:r w:rsidRPr="008E5AB5">
        <w:rPr>
          <w:rFonts w:ascii="Calibri Light" w:hAnsi="Calibri Light" w:cs="Calibri Light"/>
        </w:rPr>
        <w:lastRenderedPageBreak/>
        <w:t>publicznych dokonuje bezpośredniej zapłaty wymagalnego wynagrodzenia przysługującego podwykonawcy lub dalszemu podwykonawcy, który zawarł zaakceptowaną przez Zamawiającego umowę o podwykonawstwo, której przedmiotem są usługi.</w:t>
      </w:r>
    </w:p>
    <w:p w14:paraId="11E3CE7A" w14:textId="4C14B6D5" w:rsidR="00CA4D91" w:rsidRPr="008E5AB5" w:rsidRDefault="00CA4D91" w:rsidP="008E5AB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</w:rPr>
        <w:t>Wykonawca traci prawo do wynagrodzenia w odpowiedniej części, w razie dokonania bezpośredniej zapłaty przez Zamawiającego wynagrodzenia na rzecz podwykonawcy lub dalszego podwykonawcy albo w przypadku złożenia tego wynagrodzenia</w:t>
      </w:r>
      <w:r w:rsidR="00B30FBF" w:rsidRPr="008E5AB5">
        <w:rPr>
          <w:rFonts w:ascii="Calibri Light" w:hAnsi="Calibri Light" w:cs="Calibri Light"/>
        </w:rPr>
        <w:t xml:space="preserve"> do depozytu sądowego zgodnie z </w:t>
      </w:r>
      <w:r w:rsidRPr="008E5AB5">
        <w:rPr>
          <w:rFonts w:ascii="Calibri Light" w:hAnsi="Calibri Light" w:cs="Calibri Light"/>
        </w:rPr>
        <w:t>art. 465 ust. 5 ustawy Pzp.</w:t>
      </w:r>
    </w:p>
    <w:p w14:paraId="6B74EB6B" w14:textId="0523341F" w:rsidR="00CA4D91" w:rsidRPr="008E5AB5" w:rsidRDefault="00CA4D91" w:rsidP="008E5AB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</w:rPr>
        <w:t xml:space="preserve">Konieczność dokonania przez Zamawiającego bezpośredniej zapłaty podwykonawcy lub dalszemu </w:t>
      </w:r>
      <w:r w:rsidR="00DE2A4B" w:rsidRPr="008E5AB5">
        <w:rPr>
          <w:rFonts w:ascii="Calibri Light" w:hAnsi="Calibri Light" w:cs="Calibri Light"/>
        </w:rPr>
        <w:t>podwykonawcy, o której</w:t>
      </w:r>
      <w:r w:rsidRPr="008E5AB5">
        <w:rPr>
          <w:rFonts w:ascii="Calibri Light" w:hAnsi="Calibri Light" w:cs="Calibri Light"/>
        </w:rPr>
        <w:t xml:space="preserve"> mowa w ust. 12, może stanowić podstawę do odstąpienia od umowy przez Zamawiającego z winy Wykonawcy.</w:t>
      </w:r>
    </w:p>
    <w:p w14:paraId="7F78648C" w14:textId="65D04B01" w:rsidR="00E2520B" w:rsidRPr="008E5AB5" w:rsidRDefault="00CA4D91" w:rsidP="008E5AB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Przepisy ust. 3-11 stosuje się odpowiednio do zmian umowy o podwykonawstwo.</w:t>
      </w:r>
    </w:p>
    <w:p w14:paraId="2043EE32" w14:textId="2BE2BBE5" w:rsidR="003F4DFD" w:rsidRPr="008E5AB5" w:rsidRDefault="000271FC" w:rsidP="008E5AB5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t xml:space="preserve">§ </w:t>
      </w:r>
      <w:r w:rsidR="00EA1839" w:rsidRPr="008E5AB5">
        <w:rPr>
          <w:rFonts w:ascii="Calibri Light" w:hAnsi="Calibri Light" w:cs="Calibri Light"/>
          <w:b/>
          <w:sz w:val="24"/>
          <w:szCs w:val="24"/>
        </w:rPr>
        <w:t>8</w:t>
      </w:r>
    </w:p>
    <w:p w14:paraId="0FA2DEA0" w14:textId="21B39F9B" w:rsidR="00CA4D91" w:rsidRPr="008E5AB5" w:rsidRDefault="00CA4D91" w:rsidP="008E5AB5">
      <w:pPr>
        <w:pStyle w:val="Nagwek1"/>
        <w:spacing w:before="0" w:line="360" w:lineRule="auto"/>
        <w:rPr>
          <w:rFonts w:cs="Calibri Light"/>
          <w:szCs w:val="24"/>
        </w:rPr>
      </w:pPr>
      <w:r w:rsidRPr="008E5AB5">
        <w:rPr>
          <w:rFonts w:cs="Calibri Light"/>
          <w:szCs w:val="24"/>
        </w:rPr>
        <w:t>Kary umowne</w:t>
      </w:r>
    </w:p>
    <w:p w14:paraId="6A2AC4D1" w14:textId="6F92F5B3" w:rsidR="00CA4D91" w:rsidRPr="008E5AB5" w:rsidRDefault="00CA4D91" w:rsidP="008E5AB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Wykonawca pono</w:t>
      </w:r>
      <w:r w:rsidR="00E2520B" w:rsidRPr="008E5AB5">
        <w:rPr>
          <w:rFonts w:ascii="Calibri Light" w:hAnsi="Calibri Light" w:cs="Calibri Light"/>
        </w:rPr>
        <w:t>s</w:t>
      </w:r>
      <w:r w:rsidRPr="008E5AB5">
        <w:rPr>
          <w:rFonts w:ascii="Calibri Light" w:hAnsi="Calibri Light" w:cs="Calibri Light"/>
        </w:rPr>
        <w:t>i odpowiedzialność z tytułu zawinionego niewykonania lub nienależytego wykonania umowy.</w:t>
      </w:r>
    </w:p>
    <w:p w14:paraId="6E505ECD" w14:textId="3E7FE1DA" w:rsidR="00CA4D91" w:rsidRPr="008E5AB5" w:rsidRDefault="00CA4D91" w:rsidP="008E5AB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Zamawiający naliczy Wykonawcy kary umowne:</w:t>
      </w:r>
    </w:p>
    <w:p w14:paraId="40B82602" w14:textId="18C45304" w:rsidR="00EA1839" w:rsidRPr="008E5AB5" w:rsidRDefault="00EA1839" w:rsidP="008E5AB5">
      <w:pPr>
        <w:pStyle w:val="NormalnyWeb"/>
        <w:numPr>
          <w:ilvl w:val="1"/>
          <w:numId w:val="25"/>
        </w:numPr>
        <w:spacing w:before="0" w:after="0" w:line="360" w:lineRule="auto"/>
        <w:ind w:left="851" w:hanging="425"/>
        <w:jc w:val="left"/>
        <w:rPr>
          <w:rFonts w:ascii="Calibri Light" w:hAnsi="Calibri Light" w:cs="Calibri Light"/>
          <w:color w:val="000000" w:themeColor="text1"/>
        </w:rPr>
      </w:pPr>
      <w:proofErr w:type="gramStart"/>
      <w:r w:rsidRPr="008E5AB5">
        <w:rPr>
          <w:rFonts w:ascii="Calibri Light" w:hAnsi="Calibri Light" w:cs="Calibri Light"/>
        </w:rPr>
        <w:t>w</w:t>
      </w:r>
      <w:proofErr w:type="gramEnd"/>
      <w:r w:rsidRPr="008E5AB5">
        <w:rPr>
          <w:rFonts w:ascii="Calibri Light" w:hAnsi="Calibri Light" w:cs="Calibri Light"/>
        </w:rPr>
        <w:t xml:space="preserve"> wypadku awarii krytycznej łącza rozumianej jako: całkowity brak dostępu do sieci pomiędzy jednostkami lub całkowity brak dostępu do Internetu, w którejkolwiek z jednostek Zamawiającego lub zmniejszenie prędkości działania łącza, w którejkolwiek z jednostek Zamawiającego poniżej 50% wartości określonej w umowie dla danej jednostki w</w:t>
      </w:r>
      <w:r w:rsidRPr="008E5AB5">
        <w:rPr>
          <w:rFonts w:ascii="Calibri Light" w:hAnsi="Calibri Light" w:cs="Calibri Light"/>
          <w:color w:val="FF0000"/>
        </w:rPr>
        <w:t xml:space="preserve"> </w:t>
      </w:r>
      <w:r w:rsidRPr="008E5AB5">
        <w:rPr>
          <w:rFonts w:ascii="Calibri Light" w:hAnsi="Calibri Light" w:cs="Calibri Light"/>
          <w:bCs/>
        </w:rPr>
        <w:t xml:space="preserve">§ 6 </w:t>
      </w:r>
      <w:r w:rsidRPr="008E5AB5">
        <w:rPr>
          <w:rFonts w:ascii="Calibri Light" w:hAnsi="Calibri Light" w:cs="Calibri Light"/>
        </w:rPr>
        <w:t>lub blokady portów o numerach: 80, 21, 25, 443, 465, 500, 587</w:t>
      </w:r>
      <w:r w:rsidRPr="008E5AB5">
        <w:rPr>
          <w:rFonts w:ascii="Calibri Light" w:hAnsi="Calibri Light" w:cs="Calibri Light"/>
          <w:color w:val="000000" w:themeColor="text1"/>
        </w:rPr>
        <w:t xml:space="preserve">, 995, 1721, 1723, 4500, 8080 do 8089), Wykonawca zapłaci Zamawiającemu karę umowną za niedotrzymanie terminów napraw określonych w </w:t>
      </w:r>
      <w:r w:rsidR="00550ED1" w:rsidRPr="008E5AB5">
        <w:rPr>
          <w:rFonts w:ascii="Calibri Light" w:hAnsi="Calibri Light" w:cs="Calibri Light"/>
          <w:color w:val="000000" w:themeColor="text1"/>
        </w:rPr>
        <w:t>§ 5</w:t>
      </w:r>
      <w:r w:rsidRPr="008E5AB5">
        <w:rPr>
          <w:rFonts w:ascii="Calibri Light" w:hAnsi="Calibri Light" w:cs="Calibri Light"/>
          <w:color w:val="000000" w:themeColor="text1"/>
        </w:rPr>
        <w:t xml:space="preserve"> Umowy, w wysokości 300 zł za każdy dzień, w którym awaria krytyczna występuje w przypadku centrali Zamawiającego (ul. Grabowo 2) lub </w:t>
      </w:r>
      <w:r w:rsidR="00550ED1" w:rsidRPr="008E5AB5">
        <w:rPr>
          <w:rFonts w:ascii="Calibri Light" w:hAnsi="Calibri Light" w:cs="Calibri Light"/>
          <w:color w:val="000000" w:themeColor="text1"/>
        </w:rPr>
        <w:t>2</w:t>
      </w:r>
      <w:r w:rsidRPr="008E5AB5">
        <w:rPr>
          <w:rFonts w:ascii="Calibri Light" w:hAnsi="Calibri Light" w:cs="Calibri Light"/>
          <w:color w:val="000000" w:themeColor="text1"/>
        </w:rPr>
        <w:t>00</w:t>
      </w:r>
      <w:r w:rsidR="00550ED1" w:rsidRPr="008E5AB5">
        <w:rPr>
          <w:rFonts w:ascii="Calibri Light" w:hAnsi="Calibri Light" w:cs="Calibri Light"/>
          <w:color w:val="000000" w:themeColor="text1"/>
        </w:rPr>
        <w:t>,00</w:t>
      </w:r>
      <w:r w:rsidRPr="008E5AB5">
        <w:rPr>
          <w:rFonts w:ascii="Calibri Light" w:hAnsi="Calibri Light" w:cs="Calibri Light"/>
          <w:color w:val="000000" w:themeColor="text1"/>
        </w:rPr>
        <w:t> zł za każdy dzień, w którym awaria krytyczna występuje w pozostałych jednostkach;</w:t>
      </w:r>
    </w:p>
    <w:p w14:paraId="7396FCA8" w14:textId="1DC6C374" w:rsidR="00EA1839" w:rsidRPr="008E5AB5" w:rsidRDefault="00EA1839" w:rsidP="008E5AB5">
      <w:pPr>
        <w:pStyle w:val="NormalnyWeb"/>
        <w:numPr>
          <w:ilvl w:val="1"/>
          <w:numId w:val="25"/>
        </w:numPr>
        <w:spacing w:before="0" w:after="0" w:line="360" w:lineRule="auto"/>
        <w:ind w:left="851" w:hanging="425"/>
        <w:jc w:val="left"/>
        <w:rPr>
          <w:rFonts w:ascii="Calibri Light" w:hAnsi="Calibri Light" w:cs="Calibri Light"/>
        </w:rPr>
      </w:pPr>
      <w:proofErr w:type="gramStart"/>
      <w:r w:rsidRPr="008E5AB5">
        <w:rPr>
          <w:rFonts w:ascii="Calibri Light" w:hAnsi="Calibri Light" w:cs="Calibri Light"/>
          <w:color w:val="000000" w:themeColor="text1"/>
        </w:rPr>
        <w:t>w</w:t>
      </w:r>
      <w:proofErr w:type="gramEnd"/>
      <w:r w:rsidRPr="008E5AB5">
        <w:rPr>
          <w:rFonts w:ascii="Calibri Light" w:hAnsi="Calibri Light" w:cs="Calibri Light"/>
          <w:color w:val="000000" w:themeColor="text1"/>
        </w:rPr>
        <w:t xml:space="preserve"> wypadku pozostałych awarii łącza (np. zmniejszenie prędkości łącza w którejkolwiek z jednostek Zamawiającego powyżej 50% wartości określonej w umowie dla danej jednostki w </w:t>
      </w:r>
      <w:r w:rsidRPr="008E5AB5">
        <w:rPr>
          <w:rFonts w:ascii="Calibri Light" w:hAnsi="Calibri Light" w:cs="Calibri Light"/>
          <w:bCs/>
          <w:color w:val="000000" w:themeColor="text1"/>
        </w:rPr>
        <w:t>§ 6 Umowy</w:t>
      </w:r>
      <w:r w:rsidRPr="008E5AB5">
        <w:rPr>
          <w:rFonts w:ascii="Calibri Light" w:hAnsi="Calibri Light" w:cs="Calibri Light"/>
          <w:color w:val="000000" w:themeColor="text1"/>
        </w:rPr>
        <w:t xml:space="preserve">, oraz pozostałych awarii, nie wymienionych w </w:t>
      </w:r>
      <w:r w:rsidR="00550ED1" w:rsidRPr="008E5AB5">
        <w:rPr>
          <w:rFonts w:ascii="Calibri Light" w:hAnsi="Calibri Light" w:cs="Calibri Light"/>
          <w:color w:val="000000" w:themeColor="text1"/>
        </w:rPr>
        <w:t xml:space="preserve">pkt. 1 </w:t>
      </w:r>
      <w:r w:rsidRPr="008E5AB5">
        <w:rPr>
          <w:rFonts w:ascii="Calibri Light" w:hAnsi="Calibri Light" w:cs="Calibri Light"/>
          <w:color w:val="000000" w:themeColor="text1"/>
        </w:rPr>
        <w:t>powyżej, Wykonawca zapłaci Zamawiającemu karę umowną za niedotrzymanie terminów napraw określonych w § </w:t>
      </w:r>
      <w:r w:rsidR="00550ED1" w:rsidRPr="008E5AB5">
        <w:rPr>
          <w:rFonts w:ascii="Calibri Light" w:hAnsi="Calibri Light" w:cs="Calibri Light"/>
          <w:color w:val="000000" w:themeColor="text1"/>
        </w:rPr>
        <w:t>5</w:t>
      </w:r>
      <w:r w:rsidRPr="008E5AB5">
        <w:rPr>
          <w:rFonts w:ascii="Calibri Light" w:hAnsi="Calibri Light" w:cs="Calibri Light"/>
          <w:color w:val="000000" w:themeColor="text1"/>
        </w:rPr>
        <w:t xml:space="preserve"> Umowy w wysokości 1</w:t>
      </w:r>
      <w:r w:rsidR="00550ED1" w:rsidRPr="008E5AB5">
        <w:rPr>
          <w:rFonts w:ascii="Calibri Light" w:hAnsi="Calibri Light" w:cs="Calibri Light"/>
          <w:color w:val="000000" w:themeColor="text1"/>
        </w:rPr>
        <w:t>5</w:t>
      </w:r>
      <w:r w:rsidRPr="008E5AB5">
        <w:rPr>
          <w:rFonts w:ascii="Calibri Light" w:hAnsi="Calibri Light" w:cs="Calibri Light"/>
          <w:color w:val="000000" w:themeColor="text1"/>
        </w:rPr>
        <w:t>0</w:t>
      </w:r>
      <w:r w:rsidR="00550ED1" w:rsidRPr="008E5AB5">
        <w:rPr>
          <w:rFonts w:ascii="Calibri Light" w:hAnsi="Calibri Light" w:cs="Calibri Light"/>
          <w:color w:val="000000" w:themeColor="text1"/>
        </w:rPr>
        <w:t>,00</w:t>
      </w:r>
      <w:r w:rsidRPr="008E5AB5">
        <w:rPr>
          <w:rFonts w:ascii="Calibri Light" w:hAnsi="Calibri Light" w:cs="Calibri Light"/>
          <w:color w:val="000000" w:themeColor="text1"/>
        </w:rPr>
        <w:t xml:space="preserve"> zł za każdy dzień, w którym nie naprawiono awarii zgodnie z terminami opisanymi w </w:t>
      </w:r>
      <w:r w:rsidRPr="008E5AB5">
        <w:rPr>
          <w:rFonts w:ascii="Calibri Light" w:hAnsi="Calibri Light" w:cs="Calibri Light"/>
          <w:bCs/>
          <w:color w:val="000000" w:themeColor="text1"/>
        </w:rPr>
        <w:lastRenderedPageBreak/>
        <w:t>§</w:t>
      </w:r>
      <w:r w:rsidRPr="008E5AB5">
        <w:rPr>
          <w:rFonts w:ascii="Calibri Light" w:hAnsi="Calibri Light" w:cs="Calibri Light"/>
          <w:color w:val="000000" w:themeColor="text1"/>
        </w:rPr>
        <w:t xml:space="preserve"> </w:t>
      </w:r>
      <w:r w:rsidR="00550ED1" w:rsidRPr="008E5AB5">
        <w:rPr>
          <w:rFonts w:ascii="Calibri Light" w:hAnsi="Calibri Light" w:cs="Calibri Light"/>
          <w:color w:val="000000" w:themeColor="text1"/>
        </w:rPr>
        <w:t>5</w:t>
      </w:r>
      <w:r w:rsidRPr="008E5AB5">
        <w:rPr>
          <w:rFonts w:ascii="Calibri Light" w:hAnsi="Calibri Light" w:cs="Calibri Light"/>
          <w:color w:val="000000" w:themeColor="text1"/>
        </w:rPr>
        <w:t xml:space="preserve"> umowy w przypadku centrali Zamawiającego (ul. Grabowo 2) lub </w:t>
      </w:r>
      <w:r w:rsidR="00550ED1" w:rsidRPr="008E5AB5">
        <w:rPr>
          <w:rFonts w:ascii="Calibri Light" w:hAnsi="Calibri Light" w:cs="Calibri Light"/>
          <w:color w:val="000000" w:themeColor="text1"/>
        </w:rPr>
        <w:t>80,00</w:t>
      </w:r>
      <w:r w:rsidRPr="008E5AB5">
        <w:rPr>
          <w:rFonts w:ascii="Calibri Light" w:hAnsi="Calibri Light" w:cs="Calibri Light"/>
          <w:color w:val="000000" w:themeColor="text1"/>
        </w:rPr>
        <w:t xml:space="preserve"> zł za każdy dzień, w którym nie </w:t>
      </w:r>
      <w:r w:rsidRPr="008E5AB5">
        <w:rPr>
          <w:rFonts w:ascii="Calibri Light" w:hAnsi="Calibri Light" w:cs="Calibri Light"/>
        </w:rPr>
        <w:t xml:space="preserve">dotrzymano terminu naprawy opisanych w </w:t>
      </w:r>
      <w:r w:rsidRPr="008E5AB5">
        <w:rPr>
          <w:rFonts w:ascii="Calibri Light" w:hAnsi="Calibri Light" w:cs="Calibri Light"/>
          <w:bCs/>
          <w:color w:val="000000" w:themeColor="text1"/>
        </w:rPr>
        <w:t xml:space="preserve">§ </w:t>
      </w:r>
      <w:r w:rsidR="00550ED1" w:rsidRPr="008E5AB5">
        <w:rPr>
          <w:rFonts w:ascii="Calibri Light" w:hAnsi="Calibri Light" w:cs="Calibri Light"/>
          <w:bCs/>
          <w:color w:val="000000" w:themeColor="text1"/>
        </w:rPr>
        <w:t>5</w:t>
      </w:r>
      <w:r w:rsidRPr="008E5AB5">
        <w:rPr>
          <w:rFonts w:ascii="Calibri Light" w:hAnsi="Calibri Light" w:cs="Calibri Light"/>
          <w:bCs/>
          <w:color w:val="000000" w:themeColor="text1"/>
        </w:rPr>
        <w:t xml:space="preserve"> umowy </w:t>
      </w:r>
      <w:r w:rsidRPr="008E5AB5">
        <w:rPr>
          <w:rFonts w:ascii="Calibri Light" w:hAnsi="Calibri Light" w:cs="Calibri Light"/>
        </w:rPr>
        <w:t>w pozostałych jednostkach;</w:t>
      </w:r>
    </w:p>
    <w:p w14:paraId="0267A262" w14:textId="270BA2B7" w:rsidR="00EA1839" w:rsidRPr="008E5AB5" w:rsidRDefault="00EA1839" w:rsidP="008E5AB5">
      <w:pPr>
        <w:pStyle w:val="NormalnyWeb"/>
        <w:numPr>
          <w:ilvl w:val="1"/>
          <w:numId w:val="25"/>
        </w:numPr>
        <w:spacing w:before="0" w:after="0" w:line="360" w:lineRule="auto"/>
        <w:ind w:left="851" w:hanging="425"/>
        <w:jc w:val="left"/>
        <w:rPr>
          <w:rFonts w:ascii="Calibri Light" w:hAnsi="Calibri Light" w:cs="Calibri Light"/>
          <w:color w:val="000000" w:themeColor="text1"/>
        </w:rPr>
      </w:pPr>
      <w:proofErr w:type="gramStart"/>
      <w:r w:rsidRPr="008E5AB5">
        <w:rPr>
          <w:rFonts w:ascii="Calibri Light" w:hAnsi="Calibri Light" w:cs="Calibri Light"/>
        </w:rPr>
        <w:t>za</w:t>
      </w:r>
      <w:proofErr w:type="gramEnd"/>
      <w:r w:rsidRPr="008E5AB5">
        <w:rPr>
          <w:rFonts w:ascii="Calibri Light" w:hAnsi="Calibri Light" w:cs="Calibri Light"/>
        </w:rPr>
        <w:t xml:space="preserve"> nieuruchomienie Internetu zastępczego w terminie określonym w § 2 ust. 5, lub jego działanie nie spełniające opisanych tam wymagań (np. nie będzie utrzymywał wymaganej prędkości lub będzie miał zablokowane porty wymienione </w:t>
      </w:r>
      <w:r w:rsidRPr="008E5AB5">
        <w:rPr>
          <w:rFonts w:ascii="Calibri Light" w:hAnsi="Calibri Light" w:cs="Calibri Light"/>
          <w:color w:val="000000" w:themeColor="text1"/>
        </w:rPr>
        <w:t xml:space="preserve">w § </w:t>
      </w:r>
      <w:r w:rsidR="00550ED1" w:rsidRPr="008E5AB5">
        <w:rPr>
          <w:rFonts w:ascii="Calibri Light" w:hAnsi="Calibri Light" w:cs="Calibri Light"/>
          <w:color w:val="000000" w:themeColor="text1"/>
        </w:rPr>
        <w:t xml:space="preserve">8 ust. </w:t>
      </w:r>
      <w:r w:rsidR="00A52A27">
        <w:rPr>
          <w:rFonts w:ascii="Calibri Light" w:hAnsi="Calibri Light" w:cs="Calibri Light"/>
          <w:color w:val="000000" w:themeColor="text1"/>
        </w:rPr>
        <w:t>2 pkt. 2</w:t>
      </w:r>
      <w:r w:rsidRPr="008E5AB5">
        <w:rPr>
          <w:rFonts w:ascii="Calibri Light" w:hAnsi="Calibri Light" w:cs="Calibri Light"/>
          <w:color w:val="000000" w:themeColor="text1"/>
        </w:rPr>
        <w:t xml:space="preserve">, Wykonawca zapłaci Zamawiającemu karę umowną w wysokości </w:t>
      </w:r>
      <w:r w:rsidR="00550ED1" w:rsidRPr="008E5AB5">
        <w:rPr>
          <w:rFonts w:ascii="Calibri Light" w:hAnsi="Calibri Light" w:cs="Calibri Light"/>
          <w:color w:val="000000" w:themeColor="text1"/>
        </w:rPr>
        <w:t>10</w:t>
      </w:r>
      <w:r w:rsidRPr="008E5AB5">
        <w:rPr>
          <w:rFonts w:ascii="Calibri Light" w:hAnsi="Calibri Light" w:cs="Calibri Light"/>
          <w:color w:val="000000" w:themeColor="text1"/>
        </w:rPr>
        <w:t>0</w:t>
      </w:r>
      <w:r w:rsidR="00550ED1" w:rsidRPr="008E5AB5">
        <w:rPr>
          <w:rFonts w:ascii="Calibri Light" w:hAnsi="Calibri Light" w:cs="Calibri Light"/>
          <w:color w:val="000000" w:themeColor="text1"/>
        </w:rPr>
        <w:t>,00</w:t>
      </w:r>
      <w:r w:rsidRPr="008E5AB5">
        <w:rPr>
          <w:rFonts w:ascii="Calibri Light" w:hAnsi="Calibri Light" w:cs="Calibri Light"/>
          <w:color w:val="000000" w:themeColor="text1"/>
        </w:rPr>
        <w:t xml:space="preserve"> zł za każdy dzień niedziałania lub niezgodnego z umową działania Internetu zastępczego.</w:t>
      </w:r>
    </w:p>
    <w:p w14:paraId="5CCD4C10" w14:textId="17F0386B" w:rsidR="00EA1839" w:rsidRPr="008E5AB5" w:rsidRDefault="00EA1839" w:rsidP="008E5AB5">
      <w:pPr>
        <w:pStyle w:val="NormalnyWeb"/>
        <w:numPr>
          <w:ilvl w:val="0"/>
          <w:numId w:val="8"/>
        </w:numPr>
        <w:spacing w:before="0" w:after="0" w:line="360" w:lineRule="auto"/>
        <w:ind w:left="426" w:hanging="426"/>
        <w:jc w:val="left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  <w:color w:val="000000" w:themeColor="text1"/>
        </w:rPr>
        <w:t xml:space="preserve">Poza karami umownym określonymi w </w:t>
      </w:r>
      <w:r w:rsidRPr="008E5AB5">
        <w:rPr>
          <w:rFonts w:ascii="Calibri Light" w:hAnsi="Calibri Light" w:cs="Calibri Light"/>
        </w:rPr>
        <w:t xml:space="preserve">ust. 1 Wykonawca zapłaci Zamawiającemu </w:t>
      </w:r>
      <w:r w:rsidRPr="008E5AB5">
        <w:rPr>
          <w:rFonts w:ascii="Calibri Light" w:hAnsi="Calibri Light" w:cs="Calibri Light"/>
          <w:bCs/>
        </w:rPr>
        <w:t xml:space="preserve">kary umowne za niedotrzymanie parametrów jakościowych świadczonej usługi czyli za </w:t>
      </w:r>
      <w:r w:rsidRPr="008E5AB5">
        <w:rPr>
          <w:rFonts w:ascii="Calibri Light" w:hAnsi="Calibri Light" w:cs="Calibri Light"/>
        </w:rPr>
        <w:t>obniżenie dostępności miesięcznej usługi, w następującej wysokości: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9"/>
        <w:gridCol w:w="4112"/>
      </w:tblGrid>
      <w:tr w:rsidR="00EA1839" w:rsidRPr="008E5AB5" w14:paraId="700F7642" w14:textId="77777777" w:rsidTr="002E727F">
        <w:trPr>
          <w:jc w:val="center"/>
        </w:trPr>
        <w:tc>
          <w:tcPr>
            <w:tcW w:w="4039" w:type="dxa"/>
          </w:tcPr>
          <w:p w14:paraId="560016B6" w14:textId="77777777" w:rsidR="00EA1839" w:rsidRPr="008E5AB5" w:rsidRDefault="00EA1839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DM</w:t>
            </w:r>
          </w:p>
        </w:tc>
        <w:tc>
          <w:tcPr>
            <w:tcW w:w="4112" w:type="dxa"/>
          </w:tcPr>
          <w:p w14:paraId="5C742DD7" w14:textId="77777777" w:rsidR="00EA1839" w:rsidRPr="008E5AB5" w:rsidRDefault="00EA1839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Kwota kary umownej</w:t>
            </w:r>
          </w:p>
        </w:tc>
      </w:tr>
      <w:tr w:rsidR="00EA1839" w:rsidRPr="008E5AB5" w14:paraId="018390D2" w14:textId="77777777" w:rsidTr="002E727F">
        <w:trPr>
          <w:jc w:val="center"/>
        </w:trPr>
        <w:tc>
          <w:tcPr>
            <w:tcW w:w="4039" w:type="dxa"/>
          </w:tcPr>
          <w:p w14:paraId="1C38A40F" w14:textId="77777777" w:rsidR="00EA1839" w:rsidRPr="008E5AB5" w:rsidRDefault="00EA1839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DM≥99,0%</w:t>
            </w:r>
          </w:p>
        </w:tc>
        <w:tc>
          <w:tcPr>
            <w:tcW w:w="4112" w:type="dxa"/>
          </w:tcPr>
          <w:p w14:paraId="43FAA472" w14:textId="77777777" w:rsidR="00EA1839" w:rsidRPr="008E5AB5" w:rsidRDefault="00EA1839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</w:tr>
      <w:tr w:rsidR="00EA1839" w:rsidRPr="008E5AB5" w14:paraId="2BD15413" w14:textId="77777777" w:rsidTr="002E727F">
        <w:trPr>
          <w:jc w:val="center"/>
        </w:trPr>
        <w:tc>
          <w:tcPr>
            <w:tcW w:w="4039" w:type="dxa"/>
          </w:tcPr>
          <w:p w14:paraId="2F576EE1" w14:textId="77777777" w:rsidR="00EA1839" w:rsidRPr="008E5AB5" w:rsidRDefault="00EA1839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99,0%&gt; DM ≥98,0%</w:t>
            </w:r>
          </w:p>
        </w:tc>
        <w:tc>
          <w:tcPr>
            <w:tcW w:w="4112" w:type="dxa"/>
          </w:tcPr>
          <w:p w14:paraId="4845761F" w14:textId="2ED33FF5" w:rsidR="00EA1839" w:rsidRPr="008E5AB5" w:rsidRDefault="00550ED1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15</w:t>
            </w:r>
            <w:r w:rsidR="00EA1839" w:rsidRPr="008E5AB5">
              <w:rPr>
                <w:rFonts w:ascii="Calibri Light" w:hAnsi="Calibri Light" w:cs="Calibri Light"/>
                <w:sz w:val="24"/>
                <w:szCs w:val="24"/>
              </w:rPr>
              <w:t xml:space="preserve">0,00 zł </w:t>
            </w:r>
          </w:p>
        </w:tc>
      </w:tr>
      <w:tr w:rsidR="00EA1839" w:rsidRPr="008E5AB5" w14:paraId="2025D19F" w14:textId="77777777" w:rsidTr="002E727F">
        <w:trPr>
          <w:jc w:val="center"/>
        </w:trPr>
        <w:tc>
          <w:tcPr>
            <w:tcW w:w="4039" w:type="dxa"/>
          </w:tcPr>
          <w:p w14:paraId="18931FBE" w14:textId="77777777" w:rsidR="00EA1839" w:rsidRPr="008E5AB5" w:rsidRDefault="00EA1839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98,0%&gt; DM ≥97,0%</w:t>
            </w:r>
          </w:p>
        </w:tc>
        <w:tc>
          <w:tcPr>
            <w:tcW w:w="4112" w:type="dxa"/>
          </w:tcPr>
          <w:p w14:paraId="5F357066" w14:textId="48C1F2AD" w:rsidR="00EA1839" w:rsidRPr="008E5AB5" w:rsidRDefault="00550ED1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20</w:t>
            </w:r>
            <w:r w:rsidR="00EA1839" w:rsidRPr="008E5AB5">
              <w:rPr>
                <w:rFonts w:ascii="Calibri Light" w:hAnsi="Calibri Light" w:cs="Calibri Light"/>
                <w:sz w:val="24"/>
                <w:szCs w:val="24"/>
              </w:rPr>
              <w:t>0,00 zł</w:t>
            </w:r>
          </w:p>
        </w:tc>
      </w:tr>
      <w:tr w:rsidR="00EA1839" w:rsidRPr="008E5AB5" w14:paraId="5A5AEEA0" w14:textId="77777777" w:rsidTr="002E727F">
        <w:trPr>
          <w:jc w:val="center"/>
        </w:trPr>
        <w:tc>
          <w:tcPr>
            <w:tcW w:w="4039" w:type="dxa"/>
          </w:tcPr>
          <w:p w14:paraId="65E78F0F" w14:textId="77777777" w:rsidR="00EA1839" w:rsidRPr="008E5AB5" w:rsidRDefault="00EA1839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97,0%&gt; DM ≥96,0%</w:t>
            </w:r>
          </w:p>
        </w:tc>
        <w:tc>
          <w:tcPr>
            <w:tcW w:w="4112" w:type="dxa"/>
          </w:tcPr>
          <w:p w14:paraId="7F682B88" w14:textId="74CA759F" w:rsidR="00EA1839" w:rsidRPr="008E5AB5" w:rsidRDefault="00550ED1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25</w:t>
            </w:r>
            <w:r w:rsidR="00EA1839" w:rsidRPr="008E5AB5">
              <w:rPr>
                <w:rFonts w:ascii="Calibri Light" w:hAnsi="Calibri Light" w:cs="Calibri Light"/>
                <w:sz w:val="24"/>
                <w:szCs w:val="24"/>
              </w:rPr>
              <w:t>0,00 zł</w:t>
            </w:r>
          </w:p>
        </w:tc>
      </w:tr>
      <w:tr w:rsidR="00EA1839" w:rsidRPr="008E5AB5" w14:paraId="59BD5806" w14:textId="77777777" w:rsidTr="002E727F">
        <w:trPr>
          <w:jc w:val="center"/>
        </w:trPr>
        <w:tc>
          <w:tcPr>
            <w:tcW w:w="4039" w:type="dxa"/>
          </w:tcPr>
          <w:p w14:paraId="6D815174" w14:textId="77777777" w:rsidR="00EA1839" w:rsidRPr="008E5AB5" w:rsidRDefault="00EA1839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96,0%&gt; DM ≥95,0%</w:t>
            </w:r>
          </w:p>
        </w:tc>
        <w:tc>
          <w:tcPr>
            <w:tcW w:w="4112" w:type="dxa"/>
          </w:tcPr>
          <w:p w14:paraId="151ECD79" w14:textId="503F8158" w:rsidR="00EA1839" w:rsidRPr="008E5AB5" w:rsidRDefault="00550ED1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35</w:t>
            </w:r>
            <w:r w:rsidR="00EA1839" w:rsidRPr="008E5AB5">
              <w:rPr>
                <w:rFonts w:ascii="Calibri Light" w:hAnsi="Calibri Light" w:cs="Calibri Light"/>
                <w:sz w:val="24"/>
                <w:szCs w:val="24"/>
              </w:rPr>
              <w:t>0,00 zł</w:t>
            </w:r>
          </w:p>
        </w:tc>
      </w:tr>
      <w:tr w:rsidR="00EA1839" w:rsidRPr="008E5AB5" w14:paraId="7BCB95B8" w14:textId="77777777" w:rsidTr="002E727F">
        <w:trPr>
          <w:jc w:val="center"/>
        </w:trPr>
        <w:tc>
          <w:tcPr>
            <w:tcW w:w="4039" w:type="dxa"/>
          </w:tcPr>
          <w:p w14:paraId="4FE6B971" w14:textId="77777777" w:rsidR="00EA1839" w:rsidRPr="008E5AB5" w:rsidRDefault="00EA1839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95,0%&gt; DM</w:t>
            </w:r>
          </w:p>
        </w:tc>
        <w:tc>
          <w:tcPr>
            <w:tcW w:w="4112" w:type="dxa"/>
          </w:tcPr>
          <w:p w14:paraId="61650708" w14:textId="1617C08E" w:rsidR="00EA1839" w:rsidRPr="008E5AB5" w:rsidRDefault="00550ED1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45</w:t>
            </w:r>
            <w:r w:rsidR="00EA1839" w:rsidRPr="008E5AB5">
              <w:rPr>
                <w:rFonts w:ascii="Calibri Light" w:hAnsi="Calibri Light" w:cs="Calibri Light"/>
                <w:sz w:val="24"/>
                <w:szCs w:val="24"/>
              </w:rPr>
              <w:t>0,00 zł</w:t>
            </w:r>
          </w:p>
        </w:tc>
      </w:tr>
    </w:tbl>
    <w:p w14:paraId="678CA3AE" w14:textId="7F249237" w:rsidR="0024696F" w:rsidRPr="008E5AB5" w:rsidRDefault="0024696F" w:rsidP="008E5AB5">
      <w:pPr>
        <w:numPr>
          <w:ilvl w:val="0"/>
          <w:numId w:val="8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 xml:space="preserve">Kary określone w </w:t>
      </w:r>
      <w:r w:rsidR="00B30FBF" w:rsidRPr="008E5AB5">
        <w:rPr>
          <w:rFonts w:ascii="Calibri Light" w:hAnsi="Calibri Light" w:cs="Calibri Light"/>
          <w:sz w:val="24"/>
          <w:szCs w:val="24"/>
        </w:rPr>
        <w:t xml:space="preserve">ust. </w:t>
      </w:r>
      <w:r w:rsidRPr="008E5AB5">
        <w:rPr>
          <w:rFonts w:ascii="Calibri Light" w:hAnsi="Calibri Light" w:cs="Calibri Light"/>
          <w:sz w:val="24"/>
          <w:szCs w:val="24"/>
        </w:rPr>
        <w:t>2</w:t>
      </w:r>
      <w:r w:rsidR="00EA1839" w:rsidRPr="008E5AB5">
        <w:rPr>
          <w:rFonts w:ascii="Calibri Light" w:hAnsi="Calibri Light" w:cs="Calibri Light"/>
          <w:sz w:val="24"/>
          <w:szCs w:val="24"/>
        </w:rPr>
        <w:t xml:space="preserve"> i 3</w:t>
      </w:r>
      <w:r w:rsidR="003766DA" w:rsidRPr="008E5AB5">
        <w:rPr>
          <w:rFonts w:ascii="Calibri Light" w:hAnsi="Calibri Light" w:cs="Calibri Light"/>
          <w:sz w:val="24"/>
          <w:szCs w:val="24"/>
        </w:rPr>
        <w:t xml:space="preserve"> </w:t>
      </w:r>
      <w:r w:rsidRPr="008E5AB5">
        <w:rPr>
          <w:rFonts w:ascii="Calibri Light" w:hAnsi="Calibri Light" w:cs="Calibri Light"/>
          <w:sz w:val="24"/>
          <w:szCs w:val="24"/>
        </w:rPr>
        <w:t>podlegają kumulacji.</w:t>
      </w:r>
    </w:p>
    <w:p w14:paraId="157C9F8A" w14:textId="1F3CE8A7" w:rsidR="0024696F" w:rsidRPr="008E5AB5" w:rsidRDefault="0024696F" w:rsidP="008E5AB5">
      <w:pPr>
        <w:numPr>
          <w:ilvl w:val="0"/>
          <w:numId w:val="8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 xml:space="preserve">Łączna wartość kar umownych nie może przekroczyć 50% maksymalnego wynagrodzenia Wykonawcy netto, określonego w § </w:t>
      </w:r>
      <w:r w:rsidR="00550ED1" w:rsidRPr="008E5AB5">
        <w:rPr>
          <w:rFonts w:ascii="Calibri Light" w:hAnsi="Calibri Light" w:cs="Calibri Light"/>
          <w:sz w:val="24"/>
          <w:szCs w:val="24"/>
        </w:rPr>
        <w:t>4</w:t>
      </w:r>
      <w:r w:rsidRPr="008E5AB5">
        <w:rPr>
          <w:rFonts w:ascii="Calibri Light" w:hAnsi="Calibri Light" w:cs="Calibri Light"/>
          <w:sz w:val="24"/>
          <w:szCs w:val="24"/>
        </w:rPr>
        <w:t xml:space="preserve"> ust. 1 niniejszej umowy.</w:t>
      </w:r>
    </w:p>
    <w:p w14:paraId="3C9C7539" w14:textId="2A179CE7" w:rsidR="0024696F" w:rsidRPr="008E5AB5" w:rsidRDefault="0024696F" w:rsidP="008E5AB5">
      <w:pPr>
        <w:numPr>
          <w:ilvl w:val="0"/>
          <w:numId w:val="8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>Nałożenie kary umownej nie zwalnia Wykonawcy z realizacji usługi.</w:t>
      </w:r>
    </w:p>
    <w:p w14:paraId="32F76F32" w14:textId="7A3A8A1B" w:rsidR="0024696F" w:rsidRPr="008E5AB5" w:rsidRDefault="0024696F" w:rsidP="008E5AB5">
      <w:pPr>
        <w:numPr>
          <w:ilvl w:val="0"/>
          <w:numId w:val="8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 xml:space="preserve">W przypadku, gdy szkoda przewyższa wartość naliczonej </w:t>
      </w:r>
      <w:r w:rsidR="00D92E90">
        <w:rPr>
          <w:rFonts w:ascii="Calibri Light" w:hAnsi="Calibri Light" w:cs="Calibri Light"/>
          <w:sz w:val="24"/>
          <w:szCs w:val="24"/>
        </w:rPr>
        <w:t>kary</w:t>
      </w:r>
      <w:r w:rsidRPr="008E5AB5">
        <w:rPr>
          <w:rFonts w:ascii="Calibri Light" w:hAnsi="Calibri Light" w:cs="Calibri Light"/>
          <w:sz w:val="24"/>
          <w:szCs w:val="24"/>
        </w:rPr>
        <w:t xml:space="preserve"> umownej, Zamawiający może na zasadach ogólnych </w:t>
      </w:r>
      <w:r w:rsidR="00B72388" w:rsidRPr="008E5AB5">
        <w:rPr>
          <w:rFonts w:ascii="Calibri Light" w:hAnsi="Calibri Light" w:cs="Calibri Light"/>
          <w:sz w:val="24"/>
          <w:szCs w:val="24"/>
        </w:rPr>
        <w:t>dochodzić odszkodowania w </w:t>
      </w:r>
      <w:r w:rsidR="00255950" w:rsidRPr="008E5AB5">
        <w:rPr>
          <w:rFonts w:ascii="Calibri Light" w:hAnsi="Calibri Light" w:cs="Calibri Light"/>
          <w:sz w:val="24"/>
          <w:szCs w:val="24"/>
        </w:rPr>
        <w:t>zakresie przekraczającym wysokość zastrzeżonych kar.</w:t>
      </w:r>
    </w:p>
    <w:p w14:paraId="0734687A" w14:textId="1D6EC862" w:rsidR="00255950" w:rsidRPr="008E5AB5" w:rsidRDefault="00255950" w:rsidP="008E5AB5">
      <w:pPr>
        <w:numPr>
          <w:ilvl w:val="0"/>
          <w:numId w:val="8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>W razie naliczenia kary umownej, o której mowa w ust. 2</w:t>
      </w:r>
      <w:r w:rsidR="002E727F" w:rsidRPr="008E5AB5">
        <w:rPr>
          <w:rFonts w:ascii="Calibri Light" w:hAnsi="Calibri Light" w:cs="Calibri Light"/>
          <w:sz w:val="24"/>
          <w:szCs w:val="24"/>
        </w:rPr>
        <w:t xml:space="preserve"> lub 3</w:t>
      </w:r>
      <w:r w:rsidRPr="008E5AB5">
        <w:rPr>
          <w:rFonts w:ascii="Calibri Light" w:hAnsi="Calibri Light" w:cs="Calibri Light"/>
          <w:sz w:val="24"/>
          <w:szCs w:val="24"/>
        </w:rPr>
        <w:t>, Zamawiający wezwie Wykonawcę notą obciążeniową do jej zapłaty, a po bezskutecznym upływie terminu wskazan</w:t>
      </w:r>
      <w:r w:rsidR="00D92E90">
        <w:rPr>
          <w:rFonts w:ascii="Calibri Light" w:hAnsi="Calibri Light" w:cs="Calibri Light"/>
          <w:sz w:val="24"/>
          <w:szCs w:val="24"/>
        </w:rPr>
        <w:t xml:space="preserve">ego </w:t>
      </w:r>
      <w:r w:rsidRPr="008E5AB5">
        <w:rPr>
          <w:rFonts w:ascii="Calibri Light" w:hAnsi="Calibri Light" w:cs="Calibri Light"/>
          <w:sz w:val="24"/>
          <w:szCs w:val="24"/>
        </w:rPr>
        <w:t>w nocie obciążeniowej, będzie mógł potrącić ją z wynagrodzenia Wykonawcy z chwilą zapłaty za fakturę.</w:t>
      </w:r>
    </w:p>
    <w:p w14:paraId="17926E09" w14:textId="25B2193F" w:rsidR="002E727F" w:rsidRPr="008E5AB5" w:rsidRDefault="00255950" w:rsidP="008E5AB5">
      <w:pPr>
        <w:numPr>
          <w:ilvl w:val="0"/>
          <w:numId w:val="8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 xml:space="preserve">W przypadku zwłoki w terminie zapłaty za fakturę, o którym mowa w § </w:t>
      </w:r>
      <w:r w:rsidR="00550ED1" w:rsidRPr="008E5AB5">
        <w:rPr>
          <w:rFonts w:ascii="Calibri Light" w:hAnsi="Calibri Light" w:cs="Calibri Light"/>
          <w:sz w:val="24"/>
          <w:szCs w:val="24"/>
        </w:rPr>
        <w:t>4</w:t>
      </w:r>
      <w:r w:rsidRPr="008E5AB5">
        <w:rPr>
          <w:rFonts w:ascii="Calibri Light" w:hAnsi="Calibri Light" w:cs="Calibri Light"/>
          <w:sz w:val="24"/>
          <w:szCs w:val="24"/>
        </w:rPr>
        <w:t xml:space="preserve"> </w:t>
      </w:r>
      <w:r w:rsidR="003766DA" w:rsidRPr="008E5AB5">
        <w:rPr>
          <w:rFonts w:ascii="Calibri Light" w:hAnsi="Calibri Light" w:cs="Calibri Light"/>
          <w:sz w:val="24"/>
          <w:szCs w:val="24"/>
        </w:rPr>
        <w:t>ust.</w:t>
      </w:r>
      <w:r w:rsidRPr="008E5AB5">
        <w:rPr>
          <w:rFonts w:ascii="Calibri Light" w:hAnsi="Calibri Light" w:cs="Calibri Light"/>
          <w:sz w:val="24"/>
          <w:szCs w:val="24"/>
        </w:rPr>
        <w:t xml:space="preserve"> </w:t>
      </w:r>
      <w:r w:rsidR="00550ED1" w:rsidRPr="008E5AB5">
        <w:rPr>
          <w:rFonts w:ascii="Calibri Light" w:hAnsi="Calibri Light" w:cs="Calibri Light"/>
          <w:sz w:val="24"/>
          <w:szCs w:val="24"/>
        </w:rPr>
        <w:t>4</w:t>
      </w:r>
      <w:r w:rsidRPr="008E5AB5">
        <w:rPr>
          <w:rFonts w:ascii="Calibri Light" w:hAnsi="Calibri Light" w:cs="Calibri Light"/>
          <w:sz w:val="24"/>
          <w:szCs w:val="24"/>
        </w:rPr>
        <w:t>, Wykonawca ma prawo do odsetek ustawowych za każdy dzień zwłoki, licząc od następującego dnia po upływie terminu zapłaty.</w:t>
      </w:r>
      <w:r w:rsidR="002E727F" w:rsidRPr="008E5AB5">
        <w:rPr>
          <w:rFonts w:ascii="Calibri Light" w:hAnsi="Calibri Light" w:cs="Calibri Light"/>
          <w:b/>
          <w:sz w:val="24"/>
          <w:szCs w:val="24"/>
        </w:rPr>
        <w:br w:type="page"/>
      </w:r>
    </w:p>
    <w:p w14:paraId="594D2D15" w14:textId="3D4B94A6" w:rsidR="00255950" w:rsidRPr="008E5AB5" w:rsidRDefault="000271FC" w:rsidP="008E5AB5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lastRenderedPageBreak/>
        <w:t xml:space="preserve">§ </w:t>
      </w:r>
      <w:r w:rsidR="002E727F" w:rsidRPr="008E5AB5">
        <w:rPr>
          <w:rFonts w:ascii="Calibri Light" w:hAnsi="Calibri Light" w:cs="Calibri Light"/>
          <w:b/>
          <w:sz w:val="24"/>
          <w:szCs w:val="24"/>
        </w:rPr>
        <w:t>9</w:t>
      </w:r>
    </w:p>
    <w:p w14:paraId="39839083" w14:textId="191DB75E" w:rsidR="00255950" w:rsidRPr="008E5AB5" w:rsidRDefault="002D49BF" w:rsidP="008E5AB5">
      <w:pPr>
        <w:pStyle w:val="Nagwek1"/>
        <w:spacing w:before="0" w:line="360" w:lineRule="auto"/>
        <w:rPr>
          <w:rFonts w:cs="Calibri Light"/>
          <w:szCs w:val="24"/>
        </w:rPr>
      </w:pPr>
      <w:r w:rsidRPr="008E5AB5">
        <w:rPr>
          <w:rFonts w:cs="Calibri Light"/>
          <w:szCs w:val="24"/>
        </w:rPr>
        <w:t>Wypowiedzenie umowy i odstąpienie od umowy</w:t>
      </w:r>
    </w:p>
    <w:p w14:paraId="35814492" w14:textId="5A35D72D" w:rsidR="002D49BF" w:rsidRPr="008E5AB5" w:rsidRDefault="002D49BF" w:rsidP="008E5AB5">
      <w:pPr>
        <w:pStyle w:val="Tekstkomentarza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iCs/>
          <w:sz w:val="24"/>
          <w:szCs w:val="24"/>
        </w:rPr>
        <w:t xml:space="preserve">Zamawiający, </w:t>
      </w:r>
      <w:r w:rsidRPr="008E5AB5">
        <w:rPr>
          <w:rFonts w:ascii="Calibri Light" w:hAnsi="Calibri Light" w:cs="Calibri Light"/>
          <w:bCs/>
          <w:iCs/>
          <w:sz w:val="24"/>
          <w:szCs w:val="24"/>
        </w:rPr>
        <w:t>z ważnych przyczyn</w:t>
      </w:r>
      <w:r w:rsidRPr="008E5AB5">
        <w:rPr>
          <w:rFonts w:ascii="Calibri Light" w:hAnsi="Calibri Light" w:cs="Calibri Light"/>
          <w:iCs/>
          <w:sz w:val="24"/>
          <w:szCs w:val="24"/>
        </w:rPr>
        <w:t>,</w:t>
      </w:r>
      <w:r w:rsidRPr="008E5AB5">
        <w:rPr>
          <w:rFonts w:ascii="Calibri Light" w:hAnsi="Calibri Light" w:cs="Calibri Light"/>
          <w:sz w:val="24"/>
          <w:szCs w:val="24"/>
        </w:rPr>
        <w:t xml:space="preserve"> może rozwiązać umowę z zachowaniem 2 </w:t>
      </w:r>
      <w:r w:rsidR="00DE2A4B" w:rsidRPr="008E5AB5">
        <w:rPr>
          <w:rFonts w:ascii="Calibri Light" w:hAnsi="Calibri Light" w:cs="Calibri Light"/>
          <w:sz w:val="24"/>
          <w:szCs w:val="24"/>
        </w:rPr>
        <w:t>miesięcznego okresu</w:t>
      </w:r>
      <w:r w:rsidRPr="008E5AB5">
        <w:rPr>
          <w:rFonts w:ascii="Calibri Light" w:hAnsi="Calibri Light" w:cs="Calibri Light"/>
          <w:sz w:val="24"/>
          <w:szCs w:val="24"/>
        </w:rPr>
        <w:t xml:space="preserve"> wypowiedzenia ze skutkiem na ostatni dzień miesiąca.</w:t>
      </w:r>
    </w:p>
    <w:p w14:paraId="3B307339" w14:textId="016F4ACE" w:rsidR="002D49BF" w:rsidRPr="008E5AB5" w:rsidRDefault="002D49BF" w:rsidP="008E5AB5">
      <w:pPr>
        <w:pStyle w:val="Tekstkomentarza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 xml:space="preserve">Zamawiający może odstąpić od </w:t>
      </w:r>
      <w:r w:rsidR="00DE2A4B" w:rsidRPr="008E5AB5">
        <w:rPr>
          <w:rFonts w:ascii="Calibri Light" w:hAnsi="Calibri Light" w:cs="Calibri Light"/>
          <w:sz w:val="24"/>
          <w:szCs w:val="24"/>
        </w:rPr>
        <w:t>umowy, jeżeli</w:t>
      </w:r>
      <w:r w:rsidRPr="008E5AB5">
        <w:rPr>
          <w:rFonts w:ascii="Calibri Light" w:hAnsi="Calibri Light" w:cs="Calibri Light"/>
          <w:sz w:val="24"/>
          <w:szCs w:val="24"/>
        </w:rPr>
        <w:t xml:space="preserve">: </w:t>
      </w:r>
    </w:p>
    <w:p w14:paraId="4CC137E9" w14:textId="77777777" w:rsidR="002D49BF" w:rsidRPr="008E5AB5" w:rsidRDefault="002D49BF" w:rsidP="008E5AB5">
      <w:pPr>
        <w:pStyle w:val="Tekstkomentarza"/>
        <w:numPr>
          <w:ilvl w:val="1"/>
          <w:numId w:val="5"/>
        </w:numPr>
        <w:tabs>
          <w:tab w:val="clear" w:pos="1080"/>
        </w:tabs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>Wykonawca zaniechał realizacji umowy i nie podejmuje czynności pomimo pisemnego wezwania;</w:t>
      </w:r>
    </w:p>
    <w:p w14:paraId="1FB8FFE2" w14:textId="77777777" w:rsidR="002D49BF" w:rsidRPr="008E5AB5" w:rsidRDefault="002D49BF" w:rsidP="008E5AB5">
      <w:pPr>
        <w:pStyle w:val="Tekstkomentarza"/>
        <w:numPr>
          <w:ilvl w:val="1"/>
          <w:numId w:val="5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8E5AB5">
        <w:rPr>
          <w:rFonts w:ascii="Calibri Light" w:hAnsi="Calibri Light" w:cs="Calibri Light"/>
          <w:sz w:val="24"/>
          <w:szCs w:val="24"/>
        </w:rPr>
        <w:t>wystąpi</w:t>
      </w:r>
      <w:proofErr w:type="gramEnd"/>
      <w:r w:rsidRPr="008E5AB5">
        <w:rPr>
          <w:rFonts w:ascii="Calibri Light" w:hAnsi="Calibri Light" w:cs="Calibri Light"/>
          <w:sz w:val="24"/>
          <w:szCs w:val="24"/>
        </w:rPr>
        <w:t xml:space="preserve"> istotna zmiana okoliczności, o której mowa w art. 456 ustawy Pzp;</w:t>
      </w:r>
    </w:p>
    <w:p w14:paraId="173D352E" w14:textId="3B09104C" w:rsidR="002D49BF" w:rsidRPr="008E5AB5" w:rsidRDefault="002D49BF" w:rsidP="008E5AB5">
      <w:pPr>
        <w:pStyle w:val="Tekstkomentarza"/>
        <w:numPr>
          <w:ilvl w:val="1"/>
          <w:numId w:val="5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>Wykonawca wykonuje swoje obowiązki w sposób uchybiający postanowieniom niniejszej umowy i pomimo pisemnego wezwani</w:t>
      </w:r>
      <w:r w:rsidR="000D79A1" w:rsidRPr="008E5AB5">
        <w:rPr>
          <w:rFonts w:ascii="Calibri Light" w:hAnsi="Calibri Light" w:cs="Calibri Light"/>
          <w:sz w:val="24"/>
          <w:szCs w:val="24"/>
        </w:rPr>
        <w:t>a Zamawiającego nie następuje w </w:t>
      </w:r>
      <w:r w:rsidRPr="008E5AB5">
        <w:rPr>
          <w:rFonts w:ascii="Calibri Light" w:hAnsi="Calibri Light" w:cs="Calibri Light"/>
          <w:sz w:val="24"/>
          <w:szCs w:val="24"/>
        </w:rPr>
        <w:t>określonym przez niego terminie zmiana sposobu ich wykonywania lub Wykonawca nie usunie skutków ewentualnych naruszeń wywołanych nie wykonaniem lub nienależytym wykonaniem umowy.</w:t>
      </w:r>
    </w:p>
    <w:p w14:paraId="222DE268" w14:textId="1F484FAF" w:rsidR="002D49BF" w:rsidRPr="008E5AB5" w:rsidRDefault="002D49BF" w:rsidP="008E5AB5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W każdym przypadku określonym w ust. </w:t>
      </w:r>
      <w:r w:rsidR="00A52A27">
        <w:rPr>
          <w:rFonts w:ascii="Calibri Light" w:hAnsi="Calibri Light" w:cs="Calibri Light"/>
        </w:rPr>
        <w:t>2</w:t>
      </w:r>
      <w:r w:rsidRPr="008E5AB5">
        <w:rPr>
          <w:rFonts w:ascii="Calibri Light" w:hAnsi="Calibri Light" w:cs="Calibri Light"/>
        </w:rPr>
        <w:t xml:space="preserve"> Zamaw</w:t>
      </w:r>
      <w:r w:rsidR="000D79A1" w:rsidRPr="008E5AB5">
        <w:rPr>
          <w:rFonts w:ascii="Calibri Light" w:hAnsi="Calibri Light" w:cs="Calibri Light"/>
        </w:rPr>
        <w:t>iający może odstąpić od umowy w </w:t>
      </w:r>
      <w:r w:rsidRPr="008E5AB5">
        <w:rPr>
          <w:rFonts w:ascii="Calibri Light" w:hAnsi="Calibri Light" w:cs="Calibri Light"/>
        </w:rPr>
        <w:t>terminie 30 dni od powzięcia wiadomości o powyższych okolicznościach. Odstąpienie od umowy wymaga formy pisemnej pod rygorem nieważności.</w:t>
      </w:r>
    </w:p>
    <w:p w14:paraId="55536834" w14:textId="5056B35E" w:rsidR="002D49BF" w:rsidRPr="008E5AB5" w:rsidRDefault="002D49BF" w:rsidP="008E5AB5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W przypadkach wymienionych w ust. </w:t>
      </w:r>
      <w:r w:rsidR="00A52A27">
        <w:rPr>
          <w:rFonts w:ascii="Calibri Light" w:hAnsi="Calibri Light" w:cs="Calibri Light"/>
        </w:rPr>
        <w:t>2</w:t>
      </w:r>
      <w:r w:rsidRPr="008E5AB5">
        <w:rPr>
          <w:rFonts w:ascii="Calibri Light" w:hAnsi="Calibri Light" w:cs="Calibri Light"/>
        </w:rPr>
        <w:t xml:space="preserve"> </w:t>
      </w:r>
      <w:r w:rsidRPr="008E5AB5">
        <w:rPr>
          <w:rFonts w:ascii="Calibri Light" w:hAnsi="Calibri Light" w:cs="Calibri Light"/>
          <w:bCs/>
          <w:iCs/>
        </w:rPr>
        <w:t>Wykonawcy przysługuje jedynie wynagrodzenie należne mu z tytułu wykonania części umowy potwierdzonej przez Zamawiającego.</w:t>
      </w:r>
    </w:p>
    <w:p w14:paraId="7BD1641C" w14:textId="40AC9F57" w:rsidR="000D79A1" w:rsidRPr="008E5AB5" w:rsidRDefault="002D49BF" w:rsidP="008E5AB5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bCs/>
          <w:color w:val="000000" w:themeColor="text1"/>
        </w:rPr>
      </w:pPr>
      <w:r w:rsidRPr="008E5AB5">
        <w:rPr>
          <w:rFonts w:ascii="Calibri Light" w:hAnsi="Calibri Light" w:cs="Calibri Light"/>
          <w:bCs/>
          <w:color w:val="000000" w:themeColor="text1"/>
        </w:rPr>
        <w:t>Strony nie będą ponosiły odpowiedzialności za częściowe l</w:t>
      </w:r>
      <w:r w:rsidR="00B72388" w:rsidRPr="008E5AB5">
        <w:rPr>
          <w:rFonts w:ascii="Calibri Light" w:hAnsi="Calibri Light" w:cs="Calibri Light"/>
          <w:bCs/>
          <w:color w:val="000000" w:themeColor="text1"/>
        </w:rPr>
        <w:t xml:space="preserve">ub całkowite niewywiązywanie </w:t>
      </w:r>
      <w:r w:rsidRPr="008E5AB5">
        <w:rPr>
          <w:rFonts w:ascii="Calibri Light" w:hAnsi="Calibri Light" w:cs="Calibri Light"/>
          <w:bCs/>
          <w:color w:val="000000" w:themeColor="text1"/>
        </w:rPr>
        <w:t>się z umowy spowodowane przypadkami siły wyższej. Strona poszkodowana przez siłę wyższą jest zobowiązana do poinformowania na piśmie drugiej strony o jej wystąpieniu niezwłocznie, jednak nie później niż w ciągu 2 dni od jej zaistnienia pod rygorem utraty prawa do powoływania się na zaistnienie siły wyższej. Po zakończeniu trwania przeszkody spowodowanej siłą wyższą, strona poszkodowana niezwłocznie poinformuje na piśmie drugą stronę o podjęciu realizacji Umowy.</w:t>
      </w:r>
    </w:p>
    <w:p w14:paraId="45124BCE" w14:textId="3C7F4EB8" w:rsidR="002D49BF" w:rsidRPr="008E5AB5" w:rsidRDefault="002D49BF" w:rsidP="008E5AB5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t xml:space="preserve">§ </w:t>
      </w:r>
      <w:r w:rsidR="008E5AB5" w:rsidRPr="008E5AB5">
        <w:rPr>
          <w:rFonts w:ascii="Calibri Light" w:hAnsi="Calibri Light" w:cs="Calibri Light"/>
          <w:b/>
          <w:sz w:val="24"/>
          <w:szCs w:val="24"/>
        </w:rPr>
        <w:t>10</w:t>
      </w:r>
    </w:p>
    <w:p w14:paraId="69F2FAD2" w14:textId="77777777" w:rsidR="002D49BF" w:rsidRPr="008E5AB5" w:rsidRDefault="002D49BF" w:rsidP="008E5AB5">
      <w:pPr>
        <w:pStyle w:val="Nagwek1"/>
        <w:spacing w:before="0" w:line="360" w:lineRule="auto"/>
        <w:rPr>
          <w:rFonts w:cs="Calibri Light"/>
          <w:szCs w:val="24"/>
        </w:rPr>
      </w:pPr>
      <w:r w:rsidRPr="008E5AB5">
        <w:rPr>
          <w:rFonts w:cs="Calibri Light"/>
          <w:szCs w:val="24"/>
        </w:rPr>
        <w:t>Warunki zmian umowy</w:t>
      </w:r>
    </w:p>
    <w:p w14:paraId="298D3417" w14:textId="77777777" w:rsidR="002D49BF" w:rsidRPr="008E5AB5" w:rsidRDefault="002D49BF" w:rsidP="008E5AB5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  <w:color w:val="000000" w:themeColor="text1"/>
        </w:rPr>
      </w:pPr>
      <w:r w:rsidRPr="008E5AB5">
        <w:rPr>
          <w:rFonts w:ascii="Calibri Light" w:hAnsi="Calibri Light" w:cs="Calibri Light"/>
        </w:rPr>
        <w:t xml:space="preserve">Oprócz zmian wynikających z art. 455 ustawy Pzp, </w:t>
      </w:r>
      <w:r w:rsidRPr="008E5AB5">
        <w:rPr>
          <w:rFonts w:ascii="Calibri Light" w:hAnsi="Calibri Light" w:cs="Calibri Light"/>
          <w:color w:val="000000" w:themeColor="text1"/>
        </w:rPr>
        <w:t>Zamawiający przewiduje następujące możliwości dokonania zmiany postanowień zawartej umowy:</w:t>
      </w:r>
    </w:p>
    <w:p w14:paraId="29141C1E" w14:textId="77EDE64F" w:rsidR="002D49BF" w:rsidRPr="008E5AB5" w:rsidRDefault="002D49BF" w:rsidP="008E5AB5">
      <w:pPr>
        <w:pStyle w:val="Akapitzlist"/>
        <w:numPr>
          <w:ilvl w:val="1"/>
          <w:numId w:val="10"/>
        </w:numPr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proofErr w:type="gramStart"/>
      <w:r w:rsidRPr="008E5AB5">
        <w:rPr>
          <w:rFonts w:ascii="Calibri Light" w:hAnsi="Calibri Light" w:cs="Calibri Light"/>
          <w:color w:val="000000" w:themeColor="text1"/>
        </w:rPr>
        <w:t>zmiana</w:t>
      </w:r>
      <w:proofErr w:type="gramEnd"/>
      <w:r w:rsidRPr="008E5AB5">
        <w:rPr>
          <w:rFonts w:ascii="Calibri Light" w:hAnsi="Calibri Light" w:cs="Calibri Light"/>
          <w:color w:val="000000" w:themeColor="text1"/>
        </w:rPr>
        <w:t xml:space="preserve"> wynagrodzenia brutto Wykonawcy, o której mowa w § </w:t>
      </w:r>
      <w:r w:rsidR="00550ED1" w:rsidRPr="008E5AB5">
        <w:rPr>
          <w:rFonts w:ascii="Calibri Light" w:hAnsi="Calibri Light" w:cs="Calibri Light"/>
          <w:color w:val="000000" w:themeColor="text1"/>
        </w:rPr>
        <w:t>4</w:t>
      </w:r>
      <w:r w:rsidRPr="008E5AB5">
        <w:rPr>
          <w:rFonts w:ascii="Calibri Light" w:hAnsi="Calibri Light" w:cs="Calibri Light"/>
          <w:color w:val="000000" w:themeColor="text1"/>
        </w:rPr>
        <w:t xml:space="preserve"> ust. 1 oraz zmiana cen jednostkowych brutto, o których mowa § </w:t>
      </w:r>
      <w:r w:rsidR="00550ED1" w:rsidRPr="008E5AB5">
        <w:rPr>
          <w:rFonts w:ascii="Calibri Light" w:hAnsi="Calibri Light" w:cs="Calibri Light"/>
          <w:color w:val="000000" w:themeColor="text1"/>
        </w:rPr>
        <w:t>4</w:t>
      </w:r>
      <w:r w:rsidRPr="008E5AB5">
        <w:rPr>
          <w:rFonts w:ascii="Calibri Light" w:hAnsi="Calibri Light" w:cs="Calibri Light"/>
          <w:color w:val="000000" w:themeColor="text1"/>
        </w:rPr>
        <w:t xml:space="preserve"> ust. 2, wynikająca ze zmiany powszechnie obowiązujących przepisów prawnych dotyczących obowiązującej wysokości (stawki) podatku od towarów i usług VAT,</w:t>
      </w:r>
    </w:p>
    <w:p w14:paraId="73F8E37B" w14:textId="02CCDED9" w:rsidR="000D79A1" w:rsidRPr="008E5AB5" w:rsidRDefault="002D49BF" w:rsidP="008E5AB5">
      <w:pPr>
        <w:pStyle w:val="Akapitzlist"/>
        <w:numPr>
          <w:ilvl w:val="1"/>
          <w:numId w:val="10"/>
        </w:numPr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proofErr w:type="gramStart"/>
      <w:r w:rsidRPr="008E5AB5">
        <w:rPr>
          <w:rFonts w:ascii="Calibri Light" w:hAnsi="Calibri Light" w:cs="Calibri Light"/>
        </w:rPr>
        <w:lastRenderedPageBreak/>
        <w:t>wydłużenie</w:t>
      </w:r>
      <w:proofErr w:type="gramEnd"/>
      <w:r w:rsidRPr="008E5AB5">
        <w:rPr>
          <w:rFonts w:ascii="Calibri Light" w:hAnsi="Calibri Light" w:cs="Calibri Light"/>
        </w:rPr>
        <w:t xml:space="preserve"> terminu obowiązywania umowy, jeżeli będzie to konieczne do zachowania ciągłości świadczenia usługi, o ile nie spowoduje to zwiększenia wynagrodzenia, o którym mowa w § </w:t>
      </w:r>
      <w:r w:rsidR="00550ED1" w:rsidRPr="008E5AB5">
        <w:rPr>
          <w:rFonts w:ascii="Calibri Light" w:hAnsi="Calibri Light" w:cs="Calibri Light"/>
        </w:rPr>
        <w:t>4</w:t>
      </w:r>
      <w:r w:rsidRPr="008E5AB5">
        <w:rPr>
          <w:rFonts w:ascii="Calibri Light" w:hAnsi="Calibri Light" w:cs="Calibri Light"/>
        </w:rPr>
        <w:t xml:space="preserve"> ust. 1 niniejszej umowy</w:t>
      </w:r>
      <w:r w:rsidR="002E727F" w:rsidRPr="008E5AB5">
        <w:rPr>
          <w:rFonts w:ascii="Calibri Light" w:hAnsi="Calibri Light" w:cs="Calibri Light"/>
        </w:rPr>
        <w:t>.</w:t>
      </w:r>
    </w:p>
    <w:p w14:paraId="7BDA736E" w14:textId="4F426EDC" w:rsidR="002D49BF" w:rsidRPr="008E5AB5" w:rsidRDefault="002D49BF" w:rsidP="008E5AB5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Wszelkie zmiany treści umowy wymagają pod rygor</w:t>
      </w:r>
      <w:r w:rsidR="000D79A1" w:rsidRPr="008E5AB5">
        <w:rPr>
          <w:rFonts w:ascii="Calibri Light" w:hAnsi="Calibri Light" w:cs="Calibri Light"/>
        </w:rPr>
        <w:t>em nieważności formy pisemnej w </w:t>
      </w:r>
      <w:r w:rsidRPr="008E5AB5">
        <w:rPr>
          <w:rFonts w:ascii="Calibri Light" w:hAnsi="Calibri Light" w:cs="Calibri Light"/>
        </w:rPr>
        <w:t>postaci aneksu.</w:t>
      </w:r>
    </w:p>
    <w:p w14:paraId="068B463D" w14:textId="77777777" w:rsidR="002D49BF" w:rsidRPr="008E5AB5" w:rsidRDefault="002D49BF" w:rsidP="008E5AB5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  <w:color w:val="000000" w:themeColor="text1"/>
        </w:rPr>
        <w:t>Zmiany mogą być inicjowane przez Zamawiającego lub Wykonawcę, z tym zastrzeżeniem, że żaden z powyższych zapisów nie obliguje Zamawiającego do wprowadzenia jakiejkolwiek zmiany, a jedynie wprowadza taką możliwość. Strona wnioskująca o zmianę umowy, przedkłada drugiej stronie pisemne uzasadnienie konieczności wprowadzenia zmian do umowy.</w:t>
      </w:r>
    </w:p>
    <w:p w14:paraId="28124EA1" w14:textId="7AFBB199" w:rsidR="002D49BF" w:rsidRPr="008E5AB5" w:rsidRDefault="002D49BF" w:rsidP="008E5AB5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t>§ 1</w:t>
      </w:r>
      <w:r w:rsidR="008E5AB5" w:rsidRPr="008E5AB5">
        <w:rPr>
          <w:rFonts w:ascii="Calibri Light" w:hAnsi="Calibri Light" w:cs="Calibri Light"/>
          <w:b/>
          <w:sz w:val="24"/>
          <w:szCs w:val="24"/>
        </w:rPr>
        <w:t>1</w:t>
      </w:r>
    </w:p>
    <w:p w14:paraId="615F405E" w14:textId="77777777" w:rsidR="002D49BF" w:rsidRPr="008E5AB5" w:rsidRDefault="002D49BF" w:rsidP="008E5AB5">
      <w:pPr>
        <w:pStyle w:val="Nagwek1"/>
        <w:spacing w:before="0" w:line="360" w:lineRule="auto"/>
        <w:rPr>
          <w:rFonts w:cs="Calibri Light"/>
          <w:szCs w:val="24"/>
        </w:rPr>
      </w:pPr>
      <w:r w:rsidRPr="008E5AB5">
        <w:rPr>
          <w:rFonts w:cs="Calibri Light"/>
          <w:szCs w:val="24"/>
        </w:rPr>
        <w:t>Klauzula waloryzacyjna</w:t>
      </w:r>
    </w:p>
    <w:p w14:paraId="1E3533BC" w14:textId="77777777" w:rsidR="002D49BF" w:rsidRPr="008E5AB5" w:rsidRDefault="002D49BF" w:rsidP="008E5AB5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W związku z tym, że umowa obejmuje usługi świadczone przez okres dłuższy niż 6 miesięcy, Zamawiający wprowadza postanowienia dotyczące zasad wprowadzenia zamian wysokości wynagrodzenia należnego Wykonawcy w przypadku zmiany ceny materiałów lub kosztów związanych z realizacją umowy.</w:t>
      </w:r>
    </w:p>
    <w:p w14:paraId="7A0E881D" w14:textId="77777777" w:rsidR="002D49BF" w:rsidRPr="008E5AB5" w:rsidRDefault="002D49BF" w:rsidP="008E5AB5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>Zmiana wynagrodzenia należnego Wykonawcy obliczana jest w oparciu o zmiany wskaźnika cen towarów i usług konsumpcyjnych ogłaszanego w komunikacie Prezesa Głównego Urzędu Statystycznego (dalej GUS).</w:t>
      </w:r>
    </w:p>
    <w:p w14:paraId="1A88B20E" w14:textId="5D7A5C99" w:rsidR="002D49BF" w:rsidRPr="008E5AB5" w:rsidRDefault="002D49BF" w:rsidP="008E5AB5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</w:rPr>
        <w:t xml:space="preserve">Przez zmianę wynagrodzenia rozumie się zarówno jego </w:t>
      </w:r>
      <w:r w:rsidR="00DE2A4B" w:rsidRPr="008E5AB5">
        <w:rPr>
          <w:rFonts w:ascii="Calibri Light" w:hAnsi="Calibri Light" w:cs="Calibri Light"/>
        </w:rPr>
        <w:t xml:space="preserve">podwyższenie, </w:t>
      </w:r>
      <w:r w:rsidR="00562E70" w:rsidRPr="008E5AB5">
        <w:rPr>
          <w:rFonts w:ascii="Calibri Light" w:hAnsi="Calibri Light" w:cs="Calibri Light"/>
        </w:rPr>
        <w:t>jak i obniżenie, w </w:t>
      </w:r>
      <w:r w:rsidRPr="008E5AB5">
        <w:rPr>
          <w:rFonts w:ascii="Calibri Light" w:hAnsi="Calibri Light" w:cs="Calibri Light"/>
        </w:rPr>
        <w:t>zależności od wzrostu lub obniżenia cen, o których mowa w ust. 1 powyżej, względem ceny przyjętej w celu ustalenia wynagrodzenia Wykonawcy zawartego w ofercie.</w:t>
      </w:r>
    </w:p>
    <w:p w14:paraId="09237DC2" w14:textId="77777777" w:rsidR="002D49BF" w:rsidRPr="008E5AB5" w:rsidRDefault="002D49BF" w:rsidP="008E5AB5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  <w:color w:val="000000"/>
          <w:lang w:eastAsia="ar-SA"/>
        </w:rPr>
        <w:t>Strony będą uprawnione do żądania zmiany wynagrodzenia Wykonawcy, gdy poziom zmiany cen towarów i usług konsumpcyjnych według wskaźnika, o którym mowa w ust. 2, będzie wynosił nie mniej niż 5 punktów procentowych, z zastrzeżeniem ust. 5.</w:t>
      </w:r>
    </w:p>
    <w:p w14:paraId="319C3792" w14:textId="42B2A96B" w:rsidR="002D49BF" w:rsidRPr="008E5AB5" w:rsidRDefault="002D49BF" w:rsidP="008E5AB5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  <w:color w:val="000000"/>
          <w:lang w:eastAsia="ar-SA"/>
        </w:rPr>
        <w:t xml:space="preserve">Wniosek o podwyższenie lub obniżenie wynagrodzenia Wykonawcy może zostać złożony w okresie obowiązywania umowy, nie wcześniej niż po upływie 6 miesięcy od dnia jej zawarcia. W celu uniknięcia wątpliwości, występowanie o zmianę wynagrodzenia nie jest </w:t>
      </w:r>
      <w:r w:rsidR="00DE2A4B" w:rsidRPr="008E5AB5">
        <w:rPr>
          <w:rFonts w:ascii="Calibri Light" w:hAnsi="Calibri Light" w:cs="Calibri Light"/>
          <w:color w:val="000000"/>
          <w:lang w:eastAsia="ar-SA"/>
        </w:rPr>
        <w:t>możliwe, jeśli</w:t>
      </w:r>
      <w:r w:rsidRPr="008E5AB5">
        <w:rPr>
          <w:rFonts w:ascii="Calibri Light" w:hAnsi="Calibri Light" w:cs="Calibri Light"/>
          <w:color w:val="000000"/>
          <w:lang w:eastAsia="ar-SA"/>
        </w:rPr>
        <w:t xml:space="preserve"> nie upłynął okres wskazany w zdaniu poprzednim.</w:t>
      </w:r>
    </w:p>
    <w:p w14:paraId="510CA970" w14:textId="0BD7B85F" w:rsidR="002D49BF" w:rsidRPr="008E5AB5" w:rsidRDefault="002D49BF" w:rsidP="008E5AB5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  <w:color w:val="000000"/>
          <w:lang w:eastAsia="ar-SA"/>
        </w:rPr>
        <w:t xml:space="preserve">Wynagrodzenie Wykonawcy będzie podlegało zmianie według wskaźnika, o którym mowa w ust. 2 publikowanego przez GUS w zestawieniu pn. „Wybrane miesięczne wskaźniki makroekonomiczne”, dostępnym na stronie </w:t>
      </w:r>
      <w:hyperlink r:id="rId9" w:tooltip="link do strony GUS - wybrane miesięczne wskaźniki makroekonomiczne" w:history="1">
        <w:r w:rsidRPr="008E5AB5">
          <w:rPr>
            <w:rFonts w:ascii="Calibri Light" w:hAnsi="Calibri Light" w:cs="Calibri Light"/>
            <w:color w:val="0000FF"/>
            <w:u w:val="single"/>
            <w:lang w:eastAsia="ar-SA"/>
          </w:rPr>
          <w:t>https://stat.gov.pl/wskazniki-makroekonomiczne/</w:t>
        </w:r>
      </w:hyperlink>
      <w:r w:rsidRPr="008E5AB5">
        <w:rPr>
          <w:rFonts w:ascii="Calibri Light" w:hAnsi="Calibri Light" w:cs="Calibri Light"/>
          <w:color w:val="000000"/>
          <w:lang w:eastAsia="ar-SA"/>
        </w:rPr>
        <w:t xml:space="preserve"> </w:t>
      </w:r>
      <w:r w:rsidRPr="008E5AB5">
        <w:rPr>
          <w:rFonts w:ascii="Calibri Light" w:hAnsi="Calibri Light" w:cs="Calibri Light"/>
          <w:color w:val="000000"/>
          <w:lang w:eastAsia="ar-SA"/>
        </w:rPr>
        <w:br/>
      </w:r>
      <w:r w:rsidRPr="008E5AB5">
        <w:rPr>
          <w:rFonts w:ascii="Calibri Light" w:hAnsi="Calibri Light" w:cs="Calibri Light"/>
          <w:color w:val="000000"/>
          <w:lang w:eastAsia="ar-SA"/>
        </w:rPr>
        <w:lastRenderedPageBreak/>
        <w:t>Za referencyjne Zamawiający uznaje wskaźniki cen towarów i usług konsumpcyjnych wyszczególnione w grupie „B”, prezentującej dane w odniesieniu do okresu poprzedniego.</w:t>
      </w:r>
    </w:p>
    <w:p w14:paraId="6DCD1FE0" w14:textId="4243DF3A" w:rsidR="002D49BF" w:rsidRPr="008E5AB5" w:rsidRDefault="002D49BF" w:rsidP="008E5AB5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8E5AB5">
        <w:rPr>
          <w:rFonts w:ascii="Calibri Light" w:hAnsi="Calibri Light" w:cs="Calibri Light"/>
          <w:color w:val="000000"/>
          <w:lang w:eastAsia="ar-SA"/>
        </w:rPr>
        <w:t>Kwota, o którą należy zmienić wynagrodzenie Wykonawcy należne za pozostały do wykorzystania czas świadczenia usługi, obliczana będzie wedle następującego wzoru:</w:t>
      </w:r>
    </w:p>
    <w:p w14:paraId="37A881CE" w14:textId="51C48455" w:rsidR="00FF6498" w:rsidRPr="008E5AB5" w:rsidRDefault="002D49BF" w:rsidP="008E5AB5">
      <w:pPr>
        <w:spacing w:after="0" w:line="360" w:lineRule="auto"/>
        <w:ind w:left="426"/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</w:pPr>
      <w:r w:rsidRPr="008E5AB5"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  <w:t>Kwota netto = (W1 – W2): 100% x wynagrodzenie netto</w:t>
      </w:r>
    </w:p>
    <w:p w14:paraId="714CCDAE" w14:textId="1B08B22F" w:rsidR="002D49BF" w:rsidRPr="008E5AB5" w:rsidRDefault="002D49BF" w:rsidP="008E5AB5">
      <w:pPr>
        <w:spacing w:after="0" w:line="360" w:lineRule="auto"/>
        <w:ind w:left="426"/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</w:pPr>
      <w:proofErr w:type="gramStart"/>
      <w:r w:rsidRPr="008E5AB5">
        <w:rPr>
          <w:rFonts w:ascii="Calibri Light" w:hAnsi="Calibri Light" w:cs="Calibri Light"/>
          <w:color w:val="000000"/>
          <w:sz w:val="24"/>
          <w:szCs w:val="24"/>
          <w:lang w:eastAsia="ar-SA"/>
        </w:rPr>
        <w:t>przy</w:t>
      </w:r>
      <w:proofErr w:type="gramEnd"/>
      <w:r w:rsidRPr="008E5AB5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czym, użyte symbole i wyrażenia oznaczają:</w:t>
      </w:r>
    </w:p>
    <w:p w14:paraId="2A7B8F69" w14:textId="1363CB1E" w:rsidR="002D49BF" w:rsidRPr="008E5AB5" w:rsidRDefault="002D49BF" w:rsidP="008E5AB5">
      <w:pPr>
        <w:pStyle w:val="Akapitzlist"/>
        <w:numPr>
          <w:ilvl w:val="1"/>
          <w:numId w:val="2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8E5AB5">
        <w:rPr>
          <w:rFonts w:ascii="Calibri Light" w:hAnsi="Calibri Light" w:cs="Calibri Light"/>
          <w:b/>
          <w:bCs/>
          <w:color w:val="000000"/>
          <w:lang w:eastAsia="ar-SA"/>
        </w:rPr>
        <w:t>W1</w:t>
      </w:r>
      <w:r w:rsidRPr="008E5AB5">
        <w:rPr>
          <w:rFonts w:ascii="Calibri Light" w:hAnsi="Calibri Light" w:cs="Calibri Light"/>
          <w:color w:val="000000"/>
          <w:lang w:eastAsia="ar-SA"/>
        </w:rPr>
        <w:t xml:space="preserve"> – wskaźnik z miesiąca, w którym składany jest w</w:t>
      </w:r>
      <w:r w:rsidR="00B72388" w:rsidRPr="008E5AB5">
        <w:rPr>
          <w:rFonts w:ascii="Calibri Light" w:hAnsi="Calibri Light" w:cs="Calibri Light"/>
          <w:color w:val="000000"/>
          <w:lang w:eastAsia="ar-SA"/>
        </w:rPr>
        <w:t xml:space="preserve">niosek o zmianę wynagrodzenia, </w:t>
      </w:r>
      <w:r w:rsidRPr="008E5AB5">
        <w:rPr>
          <w:rFonts w:ascii="Calibri Light" w:hAnsi="Calibri Light" w:cs="Calibri Light"/>
          <w:color w:val="000000"/>
          <w:lang w:eastAsia="ar-SA"/>
        </w:rPr>
        <w:t>lub w przypadku jego braku wskaźnik z miesiąca poprzedzającego złożenie wniosku,</w:t>
      </w:r>
    </w:p>
    <w:p w14:paraId="61398B14" w14:textId="77777777" w:rsidR="002D49BF" w:rsidRPr="008E5AB5" w:rsidRDefault="002D49BF" w:rsidP="008E5AB5">
      <w:pPr>
        <w:pStyle w:val="Akapitzlist"/>
        <w:numPr>
          <w:ilvl w:val="1"/>
          <w:numId w:val="2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8E5AB5">
        <w:rPr>
          <w:rFonts w:ascii="Calibri Light" w:hAnsi="Calibri Light" w:cs="Calibri Light"/>
          <w:b/>
          <w:bCs/>
          <w:color w:val="000000"/>
          <w:lang w:eastAsia="ar-SA"/>
        </w:rPr>
        <w:t>W2</w:t>
      </w:r>
      <w:r w:rsidRPr="008E5AB5">
        <w:rPr>
          <w:rFonts w:ascii="Calibri Light" w:hAnsi="Calibri Light" w:cs="Calibri Light"/>
          <w:color w:val="000000"/>
          <w:lang w:eastAsia="ar-SA"/>
        </w:rPr>
        <w:t xml:space="preserve"> – wskaźnik z miesiąca, w którym zawarta była umowa,</w:t>
      </w:r>
    </w:p>
    <w:p w14:paraId="77997998" w14:textId="0755C0CB" w:rsidR="002D49BF" w:rsidRPr="008E5AB5" w:rsidRDefault="002D49BF" w:rsidP="008E5AB5">
      <w:pPr>
        <w:pStyle w:val="Akapitzlist"/>
        <w:numPr>
          <w:ilvl w:val="1"/>
          <w:numId w:val="2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8E5AB5">
        <w:rPr>
          <w:rFonts w:ascii="Calibri Light" w:hAnsi="Calibri Light" w:cs="Calibri Light"/>
          <w:b/>
          <w:bCs/>
          <w:color w:val="000000"/>
          <w:lang w:eastAsia="ar-SA"/>
        </w:rPr>
        <w:t>wynagrodzenie</w:t>
      </w:r>
      <w:proofErr w:type="gramEnd"/>
      <w:r w:rsidRPr="008E5AB5">
        <w:rPr>
          <w:rFonts w:ascii="Calibri Light" w:hAnsi="Calibri Light" w:cs="Calibri Light"/>
          <w:b/>
          <w:bCs/>
          <w:color w:val="000000"/>
          <w:lang w:eastAsia="ar-SA"/>
        </w:rPr>
        <w:t xml:space="preserve"> netto</w:t>
      </w:r>
      <w:r w:rsidRPr="008E5AB5">
        <w:rPr>
          <w:rFonts w:ascii="Calibri Light" w:hAnsi="Calibri Light" w:cs="Calibri Light"/>
          <w:color w:val="000000"/>
          <w:lang w:eastAsia="ar-SA"/>
        </w:rPr>
        <w:t xml:space="preserve"> – łączne wynagrodzenie należne Wykonawcy określone w ofercie za okres od miesiąca, w którym złożono wniosek o zmianę wynagrodzenia do zakończenia obowiązywania umowy.</w:t>
      </w:r>
    </w:p>
    <w:p w14:paraId="55DABBAC" w14:textId="4E27E40A" w:rsidR="002D49BF" w:rsidRPr="008E5AB5" w:rsidRDefault="002D49BF" w:rsidP="008E5AB5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8E5AB5">
        <w:rPr>
          <w:rFonts w:ascii="Calibri Light" w:hAnsi="Calibri Light" w:cs="Calibri Light"/>
          <w:color w:val="000000"/>
          <w:lang w:eastAsia="ar-SA"/>
        </w:rPr>
        <w:t xml:space="preserve">Zamawiający dopuszcza maksymalne podwyższenie wynagrodzenia Wykonawcy na poziomie 5 % łącznego wynagrodzenia netto określonego w § </w:t>
      </w:r>
      <w:r w:rsidR="00550ED1" w:rsidRPr="008E5AB5">
        <w:rPr>
          <w:rFonts w:ascii="Calibri Light" w:hAnsi="Calibri Light" w:cs="Calibri Light"/>
          <w:color w:val="000000"/>
          <w:lang w:eastAsia="ar-SA"/>
        </w:rPr>
        <w:t>4</w:t>
      </w:r>
      <w:r w:rsidR="00FF6498" w:rsidRPr="008E5AB5">
        <w:rPr>
          <w:rFonts w:ascii="Calibri Light" w:hAnsi="Calibri Light" w:cs="Calibri Light"/>
          <w:color w:val="000000"/>
          <w:lang w:eastAsia="ar-SA"/>
        </w:rPr>
        <w:t xml:space="preserve"> </w:t>
      </w:r>
      <w:r w:rsidRPr="008E5AB5">
        <w:rPr>
          <w:rFonts w:ascii="Calibri Light" w:hAnsi="Calibri Light" w:cs="Calibri Light"/>
          <w:color w:val="000000"/>
          <w:lang w:eastAsia="ar-SA"/>
        </w:rPr>
        <w:t>ust. 1 umowy.</w:t>
      </w:r>
    </w:p>
    <w:p w14:paraId="435E8E46" w14:textId="6AF4EF33" w:rsidR="002D49BF" w:rsidRPr="008E5AB5" w:rsidRDefault="002D49BF" w:rsidP="008E5AB5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8E5AB5">
        <w:rPr>
          <w:rFonts w:ascii="Calibri Light" w:hAnsi="Calibri Light" w:cs="Calibri Light"/>
          <w:color w:val="000000"/>
          <w:lang w:eastAsia="ar-SA"/>
        </w:rPr>
        <w:t xml:space="preserve">Zamawiający dopuszcza maksymalne obniżenie wynagrodzenia Wykonawcy na poziomie 5 % łącznego wynagrodzenia netto określonego w § </w:t>
      </w:r>
      <w:r w:rsidR="00550ED1" w:rsidRPr="008E5AB5">
        <w:rPr>
          <w:rFonts w:ascii="Calibri Light" w:hAnsi="Calibri Light" w:cs="Calibri Light"/>
          <w:color w:val="000000"/>
          <w:lang w:eastAsia="ar-SA"/>
        </w:rPr>
        <w:t>4</w:t>
      </w:r>
      <w:r w:rsidRPr="008E5AB5">
        <w:rPr>
          <w:rFonts w:ascii="Calibri Light" w:hAnsi="Calibri Light" w:cs="Calibri Light"/>
          <w:color w:val="000000"/>
          <w:lang w:eastAsia="ar-SA"/>
        </w:rPr>
        <w:t xml:space="preserve"> ust. 1 umowy.</w:t>
      </w:r>
    </w:p>
    <w:p w14:paraId="1D84F6A3" w14:textId="4354AC0D" w:rsidR="002D49BF" w:rsidRPr="008E5AB5" w:rsidRDefault="002D49BF" w:rsidP="008E5AB5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8E5AB5">
        <w:rPr>
          <w:rFonts w:ascii="Calibri Light" w:hAnsi="Calibri Light" w:cs="Calibri Light"/>
          <w:color w:val="000000"/>
          <w:lang w:eastAsia="ar-SA"/>
        </w:rPr>
        <w:t>Wykonawca, którego wynagrodzenie zostało zmienione zgodnie z postanowieniami niniejszego paragrafu, zobowiązany jest do zmiany wynagrodzenia przysługującego podwykonawcy, z którym zawarł umowę, w zakresie odpowiadającym zmianom cen towarów i usług konsumpcyjnych według wskaźnika, określonego w ust. 2 powyżej, dotyczących zobowiązania podwykonawcy, jeżeli przedmiotem umowy są usługi oraz okres obowiązywania umowy przekracza 6 miesięcy.</w:t>
      </w:r>
    </w:p>
    <w:p w14:paraId="10F69193" w14:textId="626BA7FB" w:rsidR="002D49BF" w:rsidRPr="008E5AB5" w:rsidRDefault="002D49BF" w:rsidP="008E5AB5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8E5AB5">
        <w:rPr>
          <w:rFonts w:ascii="Calibri Light" w:hAnsi="Calibri Light" w:cs="Calibri Light"/>
          <w:color w:val="000000"/>
          <w:lang w:eastAsia="ar-SA"/>
        </w:rPr>
        <w:t>Występując o zmianę wynagrodzenia zgodnie z postanowieniami niniejszego paragrafu, Strona zobowiązana jest do złożenia pisemnego pod</w:t>
      </w:r>
      <w:r w:rsidR="00671E71" w:rsidRPr="008E5AB5">
        <w:rPr>
          <w:rFonts w:ascii="Calibri Light" w:hAnsi="Calibri Light" w:cs="Calibri Light"/>
          <w:color w:val="000000"/>
          <w:lang w:eastAsia="ar-SA"/>
        </w:rPr>
        <w:t xml:space="preserve"> rygorem nieważności, wniosku o </w:t>
      </w:r>
      <w:r w:rsidRPr="008E5AB5">
        <w:rPr>
          <w:rFonts w:ascii="Calibri Light" w:hAnsi="Calibri Light" w:cs="Calibri Light"/>
          <w:color w:val="000000"/>
          <w:lang w:eastAsia="ar-SA"/>
        </w:rPr>
        <w:t>zmianę wysokości wynagrodzenia. We wniosku należy wykazać, w szczególności:</w:t>
      </w:r>
    </w:p>
    <w:p w14:paraId="5E3B7D62" w14:textId="77777777" w:rsidR="002D49BF" w:rsidRPr="008E5AB5" w:rsidRDefault="002D49BF" w:rsidP="008E5AB5">
      <w:pPr>
        <w:numPr>
          <w:ilvl w:val="1"/>
          <w:numId w:val="11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8E5AB5">
        <w:rPr>
          <w:rFonts w:ascii="Calibri Light" w:hAnsi="Calibri Light" w:cs="Calibri Light"/>
          <w:color w:val="000000"/>
          <w:sz w:val="24"/>
          <w:szCs w:val="24"/>
          <w:lang w:eastAsia="ar-SA"/>
        </w:rPr>
        <w:t>że</w:t>
      </w:r>
      <w:proofErr w:type="gramEnd"/>
      <w:r w:rsidRPr="008E5AB5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zaistniały wskazane w niniejszym paragrafie przesłanki do dokonania zmiany wynagrodzenia;</w:t>
      </w:r>
    </w:p>
    <w:p w14:paraId="2B45EF4C" w14:textId="3CD2930D" w:rsidR="002D49BF" w:rsidRPr="008E5AB5" w:rsidRDefault="002D49BF" w:rsidP="008E5AB5">
      <w:pPr>
        <w:numPr>
          <w:ilvl w:val="1"/>
          <w:numId w:val="11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8E5AB5">
        <w:rPr>
          <w:rFonts w:ascii="Calibri Light" w:hAnsi="Calibri Light" w:cs="Calibri Light"/>
          <w:color w:val="000000"/>
          <w:sz w:val="24"/>
          <w:szCs w:val="24"/>
          <w:lang w:eastAsia="ar-SA"/>
        </w:rPr>
        <w:t>wyliczenie</w:t>
      </w:r>
      <w:proofErr w:type="gramEnd"/>
      <w:r w:rsidRPr="008E5AB5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wnioskowanej kwoty zmiany wynagrodzenia;</w:t>
      </w:r>
    </w:p>
    <w:p w14:paraId="34F9F028" w14:textId="5C89D7FA" w:rsidR="002D49BF" w:rsidRPr="008E5AB5" w:rsidRDefault="002D49BF" w:rsidP="008E5AB5">
      <w:pPr>
        <w:numPr>
          <w:ilvl w:val="1"/>
          <w:numId w:val="11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8E5AB5">
        <w:rPr>
          <w:rFonts w:ascii="Calibri Light" w:hAnsi="Calibri Light" w:cs="Calibri Light"/>
          <w:color w:val="000000"/>
          <w:sz w:val="24"/>
          <w:szCs w:val="24"/>
          <w:lang w:eastAsia="ar-SA"/>
        </w:rPr>
        <w:t>dowody</w:t>
      </w:r>
      <w:proofErr w:type="gramEnd"/>
      <w:r w:rsidRPr="008E5AB5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na to, że wliczona do wniosku wartość materiałów i kosztów nie obejmuje kosztów materiałów i usług zakontraktowanych lub nabytych przed okresem objętym wnioskiem;</w:t>
      </w:r>
    </w:p>
    <w:p w14:paraId="737EF530" w14:textId="77777777" w:rsidR="002D49BF" w:rsidRPr="008E5AB5" w:rsidRDefault="002D49BF" w:rsidP="008E5AB5">
      <w:pPr>
        <w:numPr>
          <w:ilvl w:val="1"/>
          <w:numId w:val="11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8E5AB5">
        <w:rPr>
          <w:rFonts w:ascii="Calibri Light" w:hAnsi="Calibri Light" w:cs="Calibri Light"/>
          <w:color w:val="000000"/>
          <w:sz w:val="24"/>
          <w:szCs w:val="24"/>
          <w:lang w:eastAsia="ar-SA"/>
        </w:rPr>
        <w:lastRenderedPageBreak/>
        <w:t>dowody</w:t>
      </w:r>
      <w:proofErr w:type="gramEnd"/>
      <w:r w:rsidRPr="008E5AB5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na to, że wzrost kosztów materiałów lub usług miał wpływ na koszt realizacji zamówienia.</w:t>
      </w:r>
    </w:p>
    <w:p w14:paraId="6891174A" w14:textId="774BC4D7" w:rsidR="002D49BF" w:rsidRPr="008E5AB5" w:rsidRDefault="002D49BF" w:rsidP="008E5AB5">
      <w:pPr>
        <w:numPr>
          <w:ilvl w:val="0"/>
          <w:numId w:val="12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8E5AB5">
        <w:rPr>
          <w:rFonts w:ascii="Calibri Light" w:hAnsi="Calibri Light" w:cs="Calibri Light"/>
          <w:color w:val="000000"/>
          <w:sz w:val="24"/>
          <w:szCs w:val="24"/>
          <w:lang w:eastAsia="ar-SA"/>
        </w:rPr>
        <w:t>Strony zastrzegają sobie prawo do żądania dokumentów lub wyjaśnień w celu rozpatrzenia wniosku o zmianę wysokości wynagrodzenia.</w:t>
      </w:r>
    </w:p>
    <w:p w14:paraId="21375E9B" w14:textId="77777777" w:rsidR="002D49BF" w:rsidRPr="008E5AB5" w:rsidRDefault="002D49BF" w:rsidP="008E5AB5">
      <w:pPr>
        <w:numPr>
          <w:ilvl w:val="0"/>
          <w:numId w:val="12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8E5AB5">
        <w:rPr>
          <w:rFonts w:ascii="Calibri Light" w:hAnsi="Calibri Light" w:cs="Calibri Light"/>
          <w:color w:val="000000"/>
          <w:sz w:val="24"/>
          <w:szCs w:val="24"/>
          <w:lang w:eastAsia="ar-SA"/>
        </w:rPr>
        <w:t>Zmiana wynagrodzenia w oparciu o postanowienia niniejszego paragrafu wymaga zgodnej woli obu stron wyrażonej w postaci pisemnego aneksu do umowy pod rygorem nieważności.</w:t>
      </w:r>
    </w:p>
    <w:p w14:paraId="002BE9F1" w14:textId="24D922BC" w:rsidR="00744727" w:rsidRPr="008E5AB5" w:rsidRDefault="000271FC" w:rsidP="008E5AB5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t>§ 1</w:t>
      </w:r>
      <w:r w:rsidR="008E5AB5" w:rsidRPr="008E5AB5">
        <w:rPr>
          <w:rFonts w:ascii="Calibri Light" w:hAnsi="Calibri Light" w:cs="Calibri Light"/>
          <w:b/>
          <w:sz w:val="24"/>
          <w:szCs w:val="24"/>
        </w:rPr>
        <w:t>2</w:t>
      </w:r>
    </w:p>
    <w:p w14:paraId="11DE3356" w14:textId="46987378" w:rsidR="00DC5AA4" w:rsidRPr="008E5AB5" w:rsidRDefault="00DC5AA4" w:rsidP="008E5AB5">
      <w:pPr>
        <w:pStyle w:val="Nagwek1"/>
        <w:spacing w:before="0" w:line="360" w:lineRule="auto"/>
        <w:rPr>
          <w:rFonts w:cs="Calibri Light"/>
          <w:szCs w:val="24"/>
        </w:rPr>
      </w:pPr>
      <w:r w:rsidRPr="008E5AB5">
        <w:rPr>
          <w:rFonts w:cs="Calibri Light"/>
          <w:szCs w:val="24"/>
        </w:rPr>
        <w:t>Pozostałe postanowienia umowy</w:t>
      </w:r>
    </w:p>
    <w:p w14:paraId="51CB1580" w14:textId="77777777" w:rsidR="0063625C" w:rsidRPr="008E5AB5" w:rsidRDefault="0063625C" w:rsidP="008E5AB5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8E5AB5">
        <w:rPr>
          <w:rFonts w:ascii="Calibri Light" w:hAnsi="Calibri Light" w:cs="Calibri Light"/>
          <w:color w:val="000000" w:themeColor="text1"/>
          <w:sz w:val="24"/>
          <w:szCs w:val="24"/>
        </w:rPr>
        <w:t>W sprawach nieuregulowanych niniejszą umową mają zastosowanie odpowiednie przepisy ustawy Pzp oraz Kodeksu cywilnego.</w:t>
      </w:r>
    </w:p>
    <w:p w14:paraId="6AF955A4" w14:textId="1E75C0AC" w:rsidR="00761768" w:rsidRPr="008E5AB5" w:rsidRDefault="0063625C" w:rsidP="008E5AB5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8E5AB5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761768" w:rsidRPr="008E5AB5">
        <w:rPr>
          <w:rFonts w:ascii="Calibri Light" w:hAnsi="Calibri Light" w:cs="Calibri Light"/>
          <w:color w:val="000000" w:themeColor="text1"/>
          <w:sz w:val="24"/>
          <w:szCs w:val="24"/>
        </w:rPr>
        <w:t>Spory wynikłe na tle niniejszej umowy Strony roz</w:t>
      </w:r>
      <w:r w:rsidR="00124A51" w:rsidRPr="008E5AB5">
        <w:rPr>
          <w:rFonts w:ascii="Calibri Light" w:hAnsi="Calibri Light" w:cs="Calibri Light"/>
          <w:color w:val="000000" w:themeColor="text1"/>
          <w:sz w:val="24"/>
          <w:szCs w:val="24"/>
        </w:rPr>
        <w:t>strzygną na drodze polubownej, a w </w:t>
      </w:r>
      <w:r w:rsidR="00761768" w:rsidRPr="008E5AB5">
        <w:rPr>
          <w:rFonts w:ascii="Calibri Light" w:hAnsi="Calibri Light" w:cs="Calibri Light"/>
          <w:color w:val="000000" w:themeColor="text1"/>
          <w:sz w:val="24"/>
          <w:szCs w:val="24"/>
        </w:rPr>
        <w:t>przypadku braku porozumienia podlegać będą rozpatrzeni</w:t>
      </w:r>
      <w:r w:rsidR="00FF6498" w:rsidRPr="008E5AB5">
        <w:rPr>
          <w:rFonts w:ascii="Calibri Light" w:hAnsi="Calibri Light" w:cs="Calibri Light"/>
          <w:color w:val="000000" w:themeColor="text1"/>
          <w:sz w:val="24"/>
          <w:szCs w:val="24"/>
        </w:rPr>
        <w:t xml:space="preserve">u przez sąd właściwy miejscowo </w:t>
      </w:r>
      <w:r w:rsidR="00761768" w:rsidRPr="008E5AB5">
        <w:rPr>
          <w:rFonts w:ascii="Calibri Light" w:hAnsi="Calibri Light" w:cs="Calibri Light"/>
          <w:color w:val="000000" w:themeColor="text1"/>
          <w:sz w:val="24"/>
          <w:szCs w:val="24"/>
        </w:rPr>
        <w:t>dla siedziby Zamawiającego.</w:t>
      </w:r>
    </w:p>
    <w:p w14:paraId="5AA1E7C6" w14:textId="06058600" w:rsidR="00761768" w:rsidRPr="008E5AB5" w:rsidRDefault="00C73C13" w:rsidP="008E5AB5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>Zamawiający zastrzega, że wierzytelności przysługujące Wykonawcy w związku z wykonaniem niniejszej umowy nie mogą być przenoszone na osoby trzecie bez zgody Zamawiającego.</w:t>
      </w:r>
    </w:p>
    <w:p w14:paraId="4560468C" w14:textId="5345A2BD" w:rsidR="00C73C13" w:rsidRPr="008E5AB5" w:rsidRDefault="00C73C13" w:rsidP="008E5AB5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>Strony zgodnie oświadczają, że wszelka korespondencja pomiędzy nimi, kierowana na adresy wskazane w niniejszej umowie, będzie uważana za skutecznie dostarczoną.</w:t>
      </w:r>
    </w:p>
    <w:p w14:paraId="6FB0C4E3" w14:textId="4FE35A58" w:rsidR="00761768" w:rsidRPr="008E5AB5" w:rsidRDefault="00C73C13" w:rsidP="008E5AB5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>Umowę niniejszą sporządzono w dwóch jednobrzmiących egzemplarzach, po jednym dla każdej ze stron.</w:t>
      </w:r>
    </w:p>
    <w:p w14:paraId="42961A0B" w14:textId="77777777" w:rsidR="00C73C13" w:rsidRPr="008E5AB5" w:rsidRDefault="00C73C13" w:rsidP="008E5AB5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>Załączniki stanowiące integralna część umowy:</w:t>
      </w:r>
    </w:p>
    <w:p w14:paraId="1371F67C" w14:textId="761E64FE" w:rsidR="00F04636" w:rsidRPr="008E5AB5" w:rsidRDefault="009B4696" w:rsidP="008E5AB5">
      <w:pPr>
        <w:numPr>
          <w:ilvl w:val="1"/>
          <w:numId w:val="1"/>
        </w:numPr>
        <w:spacing w:after="0" w:line="360" w:lineRule="auto"/>
        <w:ind w:left="851" w:hanging="426"/>
        <w:rPr>
          <w:rFonts w:ascii="Calibri Light" w:eastAsia="Calibri" w:hAnsi="Calibri Light" w:cs="Calibri Light"/>
          <w:sz w:val="24"/>
          <w:szCs w:val="24"/>
        </w:rPr>
      </w:pPr>
      <w:proofErr w:type="gramStart"/>
      <w:r w:rsidRPr="008E5AB5">
        <w:rPr>
          <w:rFonts w:ascii="Calibri Light" w:eastAsia="Calibri" w:hAnsi="Calibri Light" w:cs="Calibri Light"/>
          <w:sz w:val="24"/>
          <w:szCs w:val="24"/>
        </w:rPr>
        <w:t>załącznik</w:t>
      </w:r>
      <w:proofErr w:type="gramEnd"/>
      <w:r w:rsidRPr="008E5AB5">
        <w:rPr>
          <w:rFonts w:ascii="Calibri Light" w:eastAsia="Calibri" w:hAnsi="Calibri Light" w:cs="Calibri Light"/>
          <w:sz w:val="24"/>
          <w:szCs w:val="24"/>
        </w:rPr>
        <w:t xml:space="preserve"> nr 1 </w:t>
      </w:r>
      <w:r w:rsidR="00F04636" w:rsidRPr="008E5AB5">
        <w:rPr>
          <w:rFonts w:ascii="Calibri Light" w:eastAsia="Calibri" w:hAnsi="Calibri Light" w:cs="Calibri Light"/>
          <w:sz w:val="24"/>
          <w:szCs w:val="24"/>
        </w:rPr>
        <w:t>–</w:t>
      </w:r>
      <w:r w:rsidRPr="008E5AB5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2E727F" w:rsidRPr="008E5AB5">
        <w:rPr>
          <w:rFonts w:ascii="Calibri Light" w:eastAsia="Calibri" w:hAnsi="Calibri Light" w:cs="Calibri Light"/>
          <w:sz w:val="24"/>
          <w:szCs w:val="24"/>
        </w:rPr>
        <w:t xml:space="preserve">Protokół odbioru technicznego i aktywacji </w:t>
      </w:r>
      <w:r w:rsidR="00642F63">
        <w:rPr>
          <w:rFonts w:ascii="Calibri Light" w:eastAsia="Calibri" w:hAnsi="Calibri Light" w:cs="Calibri Light"/>
          <w:sz w:val="24"/>
          <w:szCs w:val="24"/>
        </w:rPr>
        <w:t>u</w:t>
      </w:r>
      <w:r w:rsidR="002E727F" w:rsidRPr="008E5AB5">
        <w:rPr>
          <w:rFonts w:ascii="Calibri Light" w:eastAsia="Calibri" w:hAnsi="Calibri Light" w:cs="Calibri Light"/>
          <w:sz w:val="24"/>
          <w:szCs w:val="24"/>
        </w:rPr>
        <w:t>sługi</w:t>
      </w:r>
    </w:p>
    <w:p w14:paraId="6CA7B449" w14:textId="1E32C497" w:rsidR="002E727F" w:rsidRPr="008E5AB5" w:rsidRDefault="002E727F" w:rsidP="008E5AB5">
      <w:pPr>
        <w:numPr>
          <w:ilvl w:val="1"/>
          <w:numId w:val="1"/>
        </w:numPr>
        <w:spacing w:after="0" w:line="360" w:lineRule="auto"/>
        <w:ind w:left="851" w:hanging="426"/>
        <w:rPr>
          <w:rFonts w:ascii="Calibri Light" w:eastAsia="Calibri" w:hAnsi="Calibri Light" w:cs="Calibri Light"/>
          <w:sz w:val="24"/>
          <w:szCs w:val="24"/>
        </w:rPr>
      </w:pPr>
      <w:proofErr w:type="gramStart"/>
      <w:r w:rsidRPr="008E5AB5">
        <w:rPr>
          <w:rFonts w:ascii="Calibri Light" w:eastAsia="Calibri" w:hAnsi="Calibri Light" w:cs="Calibri Light"/>
          <w:sz w:val="24"/>
          <w:szCs w:val="24"/>
        </w:rPr>
        <w:t>załącznik</w:t>
      </w:r>
      <w:proofErr w:type="gramEnd"/>
      <w:r w:rsidRPr="008E5AB5">
        <w:rPr>
          <w:rFonts w:ascii="Calibri Light" w:eastAsia="Calibri" w:hAnsi="Calibri Light" w:cs="Calibri Light"/>
          <w:sz w:val="24"/>
          <w:szCs w:val="24"/>
        </w:rPr>
        <w:t xml:space="preserve"> nr 2 - </w:t>
      </w:r>
      <w:r w:rsidRPr="008E5AB5">
        <w:rPr>
          <w:rFonts w:ascii="Calibri Light" w:hAnsi="Calibri Light" w:cs="Calibri Light"/>
          <w:sz w:val="24"/>
          <w:szCs w:val="24"/>
        </w:rPr>
        <w:t>Informacja o funkcjonowaniu służb odpowiedzialnych za utrzymanie sieci w sprawności zgodnie z postanowieniami umowy</w:t>
      </w:r>
    </w:p>
    <w:p w14:paraId="7AB5EF31" w14:textId="7791CA4D" w:rsidR="002E727F" w:rsidRPr="008E5AB5" w:rsidRDefault="009B4696" w:rsidP="008E5AB5">
      <w:pPr>
        <w:tabs>
          <w:tab w:val="left" w:pos="6804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t>Zamawiający</w:t>
      </w:r>
      <w:r w:rsidR="00DE2A4B" w:rsidRPr="008E5AB5">
        <w:rPr>
          <w:rFonts w:ascii="Calibri Light" w:hAnsi="Calibri Light" w:cs="Calibri Light"/>
          <w:b/>
          <w:sz w:val="24"/>
          <w:szCs w:val="24"/>
        </w:rPr>
        <w:tab/>
      </w:r>
      <w:r w:rsidRPr="008E5AB5">
        <w:rPr>
          <w:rFonts w:ascii="Calibri Light" w:hAnsi="Calibri Light" w:cs="Calibri Light"/>
          <w:b/>
          <w:sz w:val="24"/>
          <w:szCs w:val="24"/>
        </w:rPr>
        <w:t>Wykonawca</w:t>
      </w:r>
    </w:p>
    <w:p w14:paraId="2F0AEBF4" w14:textId="77777777" w:rsidR="002E727F" w:rsidRPr="008E5AB5" w:rsidRDefault="002E727F" w:rsidP="008E5AB5">
      <w:pPr>
        <w:suppressAutoHyphens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br w:type="page"/>
      </w:r>
    </w:p>
    <w:p w14:paraId="3CBBCAC1" w14:textId="77777777" w:rsidR="002E727F" w:rsidRPr="008E5AB5" w:rsidRDefault="002E727F" w:rsidP="008E5AB5">
      <w:pPr>
        <w:pageBreakBefore/>
        <w:spacing w:after="0" w:line="36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lastRenderedPageBreak/>
        <w:t>Załącznik nr 2</w:t>
      </w:r>
    </w:p>
    <w:p w14:paraId="0B5E348B" w14:textId="711B4EF3" w:rsidR="002E727F" w:rsidRPr="008E5AB5" w:rsidRDefault="002E727F" w:rsidP="008E5AB5">
      <w:pPr>
        <w:pStyle w:val="NormalnyWeb"/>
        <w:spacing w:before="0" w:after="0" w:line="360" w:lineRule="auto"/>
        <w:jc w:val="center"/>
        <w:rPr>
          <w:rFonts w:ascii="Calibri Light" w:hAnsi="Calibri Light" w:cs="Calibri Light"/>
          <w:b/>
        </w:rPr>
      </w:pPr>
      <w:r w:rsidRPr="008E5AB5">
        <w:rPr>
          <w:rFonts w:ascii="Calibri Light" w:hAnsi="Calibri Light" w:cs="Calibri Light"/>
          <w:b/>
        </w:rPr>
        <w:t>Protokół od</w:t>
      </w:r>
      <w:r w:rsidR="00642F63">
        <w:rPr>
          <w:rFonts w:ascii="Calibri Light" w:hAnsi="Calibri Light" w:cs="Calibri Light"/>
          <w:b/>
        </w:rPr>
        <w:t>bioru technicznego i aktywacji u</w:t>
      </w:r>
      <w:r w:rsidRPr="008E5AB5">
        <w:rPr>
          <w:rFonts w:ascii="Calibri Light" w:hAnsi="Calibri Light" w:cs="Calibri Light"/>
          <w:b/>
        </w:rPr>
        <w:t>sługi</w:t>
      </w:r>
    </w:p>
    <w:p w14:paraId="38127796" w14:textId="43580341" w:rsidR="002E727F" w:rsidRPr="008E5AB5" w:rsidRDefault="002E727F" w:rsidP="008E5AB5">
      <w:pPr>
        <w:tabs>
          <w:tab w:val="left" w:leader="dot" w:pos="4253"/>
          <w:tab w:val="left" w:leader="dot" w:pos="6237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 xml:space="preserve">Zgodnie z Umową nr </w:t>
      </w:r>
      <w:r w:rsidRPr="008E5AB5">
        <w:rPr>
          <w:rFonts w:ascii="Calibri Light" w:hAnsi="Calibri Light" w:cs="Calibri Light"/>
          <w:bCs/>
          <w:sz w:val="24"/>
          <w:szCs w:val="24"/>
        </w:rPr>
        <w:t>MOPS.</w:t>
      </w:r>
      <w:r w:rsidR="009863F5" w:rsidRPr="008E5AB5">
        <w:rPr>
          <w:rFonts w:ascii="Calibri Light" w:hAnsi="Calibri Light" w:cs="Calibri Light"/>
          <w:bCs/>
          <w:sz w:val="24"/>
          <w:szCs w:val="24"/>
        </w:rPr>
        <w:t>DZP</w:t>
      </w:r>
      <w:r w:rsidR="00112764" w:rsidRPr="008E5AB5">
        <w:rPr>
          <w:rFonts w:ascii="Calibri Light" w:hAnsi="Calibri Light" w:cs="Calibri Light"/>
          <w:bCs/>
          <w:sz w:val="24"/>
          <w:szCs w:val="24"/>
        </w:rPr>
        <w:t>.324.</w:t>
      </w:r>
      <w:r w:rsidR="00112764" w:rsidRPr="008E5AB5">
        <w:rPr>
          <w:rFonts w:ascii="Calibri Light" w:hAnsi="Calibri Light" w:cs="Calibri Light"/>
          <w:bCs/>
          <w:sz w:val="24"/>
          <w:szCs w:val="24"/>
        </w:rPr>
        <w:tab/>
        <w:t>/2025</w:t>
      </w:r>
      <w:r w:rsidRPr="008E5AB5">
        <w:rPr>
          <w:rFonts w:ascii="Calibri Light" w:hAnsi="Calibri Light" w:cs="Calibri Light"/>
          <w:b/>
          <w:bCs/>
          <w:sz w:val="24"/>
          <w:szCs w:val="24"/>
          <w:lang w:eastAsia="pl-PL"/>
        </w:rPr>
        <w:t xml:space="preserve"> </w:t>
      </w:r>
      <w:proofErr w:type="gramStart"/>
      <w:r w:rsidRPr="008E5AB5">
        <w:rPr>
          <w:rFonts w:ascii="Calibri Light" w:hAnsi="Calibri Light" w:cs="Calibri Light"/>
          <w:sz w:val="24"/>
          <w:szCs w:val="24"/>
        </w:rPr>
        <w:t>z</w:t>
      </w:r>
      <w:proofErr w:type="gramEnd"/>
      <w:r w:rsidRPr="008E5AB5">
        <w:rPr>
          <w:rFonts w:ascii="Calibri Light" w:hAnsi="Calibri Light" w:cs="Calibri Light"/>
          <w:sz w:val="24"/>
          <w:szCs w:val="24"/>
        </w:rPr>
        <w:t xml:space="preserve"> dnia </w:t>
      </w:r>
      <w:r w:rsidR="00112764" w:rsidRPr="008E5AB5">
        <w:rPr>
          <w:rFonts w:ascii="Calibri Light" w:hAnsi="Calibri Light" w:cs="Calibri Light"/>
          <w:sz w:val="24"/>
          <w:szCs w:val="24"/>
        </w:rPr>
        <w:tab/>
      </w:r>
      <w:r w:rsidRPr="008E5AB5">
        <w:rPr>
          <w:rFonts w:ascii="Calibri Light" w:hAnsi="Calibri Light" w:cs="Calibri Light"/>
          <w:sz w:val="24"/>
          <w:szCs w:val="24"/>
        </w:rPr>
        <w:t xml:space="preserve"> roku zawartą pomiędzy: </w:t>
      </w:r>
    </w:p>
    <w:p w14:paraId="63AFA61A" w14:textId="1251AD62" w:rsidR="00112764" w:rsidRPr="008E5AB5" w:rsidRDefault="002E727F" w:rsidP="008E5AB5">
      <w:pPr>
        <w:tabs>
          <w:tab w:val="left" w:leader="dot" w:pos="3969"/>
          <w:tab w:val="left" w:leader="dot" w:pos="6237"/>
          <w:tab w:val="left" w:leader="dot" w:pos="8789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t>Nazwa firmy</w:t>
      </w:r>
      <w:r w:rsidR="00112764" w:rsidRPr="008E5AB5">
        <w:rPr>
          <w:rFonts w:ascii="Calibri Light" w:hAnsi="Calibri Light" w:cs="Calibri Light"/>
          <w:b/>
          <w:sz w:val="24"/>
          <w:szCs w:val="24"/>
        </w:rPr>
        <w:tab/>
      </w:r>
      <w:r w:rsidRPr="008E5AB5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112764" w:rsidRPr="008E5AB5">
        <w:rPr>
          <w:rFonts w:ascii="Calibri Light" w:hAnsi="Calibri Light" w:cs="Calibri Light"/>
          <w:b/>
          <w:sz w:val="24"/>
          <w:szCs w:val="24"/>
        </w:rPr>
        <w:t xml:space="preserve">z siedzibą w </w:t>
      </w:r>
      <w:r w:rsidR="00112764" w:rsidRPr="008E5AB5">
        <w:rPr>
          <w:rFonts w:ascii="Calibri Light" w:hAnsi="Calibri Light" w:cs="Calibri Light"/>
          <w:b/>
          <w:sz w:val="24"/>
          <w:szCs w:val="24"/>
        </w:rPr>
        <w:tab/>
        <w:t xml:space="preserve"> przy ul. </w:t>
      </w:r>
      <w:r w:rsidR="00112764" w:rsidRPr="008E5AB5">
        <w:rPr>
          <w:rFonts w:ascii="Calibri Light" w:hAnsi="Calibri Light" w:cs="Calibri Light"/>
          <w:b/>
          <w:sz w:val="24"/>
          <w:szCs w:val="24"/>
        </w:rPr>
        <w:tab/>
      </w:r>
      <w:r w:rsidRPr="008E5AB5">
        <w:rPr>
          <w:rFonts w:ascii="Calibri Light" w:hAnsi="Calibri Light" w:cs="Calibri Light"/>
          <w:sz w:val="24"/>
          <w:szCs w:val="24"/>
        </w:rPr>
        <w:t xml:space="preserve"> </w:t>
      </w:r>
      <w:r w:rsidR="00112764" w:rsidRPr="008E5AB5">
        <w:rPr>
          <w:rFonts w:ascii="Calibri Light" w:hAnsi="Calibri Light" w:cs="Calibri Light"/>
          <w:sz w:val="24"/>
          <w:szCs w:val="24"/>
        </w:rPr>
        <w:t>(Wykonawca)</w:t>
      </w:r>
    </w:p>
    <w:p w14:paraId="149845B2" w14:textId="77777777" w:rsidR="00112764" w:rsidRPr="008E5AB5" w:rsidRDefault="00112764" w:rsidP="008E5AB5">
      <w:pPr>
        <w:tabs>
          <w:tab w:val="left" w:leader="dot" w:pos="3969"/>
          <w:tab w:val="left" w:leader="dot" w:pos="7371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2E727F" w:rsidRPr="008E5AB5">
        <w:rPr>
          <w:rFonts w:ascii="Calibri Light" w:hAnsi="Calibri Light" w:cs="Calibri Light"/>
          <w:sz w:val="24"/>
          <w:szCs w:val="24"/>
        </w:rPr>
        <w:t>a</w:t>
      </w:r>
      <w:proofErr w:type="gramEnd"/>
      <w:r w:rsidR="002E727F" w:rsidRPr="008E5AB5">
        <w:rPr>
          <w:rFonts w:ascii="Calibri Light" w:hAnsi="Calibri Light" w:cs="Calibri Light"/>
          <w:sz w:val="24"/>
          <w:szCs w:val="24"/>
        </w:rPr>
        <w:t>,</w:t>
      </w:r>
    </w:p>
    <w:p w14:paraId="266B456F" w14:textId="1572E97A" w:rsidR="002E727F" w:rsidRPr="008E5AB5" w:rsidRDefault="002E727F" w:rsidP="008E5AB5">
      <w:pPr>
        <w:tabs>
          <w:tab w:val="left" w:leader="dot" w:pos="3402"/>
          <w:tab w:val="left" w:leader="dot" w:pos="3969"/>
          <w:tab w:val="left" w:leader="dot" w:pos="7371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b/>
          <w:bCs/>
          <w:sz w:val="24"/>
          <w:szCs w:val="24"/>
        </w:rPr>
        <w:t>Miejskim Ośrodkiem Pomocy Społecznej</w:t>
      </w:r>
      <w:r w:rsidRPr="008E5AB5">
        <w:rPr>
          <w:rFonts w:ascii="Calibri Light" w:hAnsi="Calibri Light" w:cs="Calibri Light"/>
          <w:bCs/>
          <w:sz w:val="24"/>
          <w:szCs w:val="24"/>
        </w:rPr>
        <w:t xml:space="preserve"> z siedzibą </w:t>
      </w:r>
      <w:r w:rsidRPr="008E5AB5">
        <w:rPr>
          <w:rFonts w:ascii="Calibri Light" w:hAnsi="Calibri Light" w:cs="Calibri Light"/>
          <w:bCs/>
          <w:iCs/>
          <w:sz w:val="24"/>
          <w:szCs w:val="24"/>
        </w:rPr>
        <w:t xml:space="preserve">w Gdyni przy ul. Grabowo 2 </w:t>
      </w:r>
      <w:r w:rsidR="00112764" w:rsidRPr="008E5AB5">
        <w:rPr>
          <w:rFonts w:ascii="Calibri Light" w:hAnsi="Calibri Light" w:cs="Calibri Light"/>
          <w:bCs/>
          <w:iCs/>
          <w:sz w:val="24"/>
          <w:szCs w:val="24"/>
        </w:rPr>
        <w:t>(</w:t>
      </w:r>
      <w:r w:rsidRPr="008E5AB5">
        <w:rPr>
          <w:rFonts w:ascii="Calibri Light" w:hAnsi="Calibri Light" w:cs="Calibri Light"/>
          <w:sz w:val="24"/>
          <w:szCs w:val="24"/>
        </w:rPr>
        <w:t>Zamawiający</w:t>
      </w:r>
      <w:r w:rsidR="00112764" w:rsidRPr="008E5AB5">
        <w:rPr>
          <w:rFonts w:ascii="Calibri Light" w:hAnsi="Calibri Light" w:cs="Calibri Light"/>
          <w:sz w:val="24"/>
          <w:szCs w:val="24"/>
        </w:rPr>
        <w:t>)</w:t>
      </w:r>
      <w:r w:rsidRPr="008E5AB5">
        <w:rPr>
          <w:rFonts w:ascii="Calibri Light" w:hAnsi="Calibri Light" w:cs="Calibri Light"/>
          <w:sz w:val="24"/>
          <w:szCs w:val="24"/>
        </w:rPr>
        <w:t xml:space="preserve">, dokonano w dniu </w:t>
      </w:r>
      <w:r w:rsidR="00112764" w:rsidRPr="008E5AB5">
        <w:rPr>
          <w:rFonts w:ascii="Calibri Light" w:hAnsi="Calibri Light" w:cs="Calibri Light"/>
          <w:sz w:val="24"/>
          <w:szCs w:val="24"/>
        </w:rPr>
        <w:tab/>
      </w:r>
      <w:r w:rsidRPr="008E5AB5">
        <w:rPr>
          <w:rFonts w:ascii="Calibri Light" w:hAnsi="Calibri Light" w:cs="Calibri Light"/>
          <w:sz w:val="24"/>
          <w:szCs w:val="24"/>
        </w:rPr>
        <w:t xml:space="preserve"> przekazania usługi dostępu do sieci Internet.</w:t>
      </w:r>
    </w:p>
    <w:p w14:paraId="27D20A2E" w14:textId="18AEB052" w:rsidR="002E727F" w:rsidRPr="008E5AB5" w:rsidRDefault="002E727F" w:rsidP="008E5AB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8E5AB5">
        <w:rPr>
          <w:rFonts w:ascii="Calibri Light" w:hAnsi="Calibri Light" w:cs="Calibri Light"/>
          <w:sz w:val="24"/>
          <w:szCs w:val="24"/>
        </w:rPr>
        <w:t xml:space="preserve">Zamawiający potwierdza dokonanie odbioru usługi dostępu do sieci Internet o gwarantowanych przepustowościach zgodnie z </w:t>
      </w:r>
      <w:r w:rsidRPr="008E5AB5">
        <w:rPr>
          <w:rFonts w:ascii="Calibri Light" w:hAnsi="Calibri Light" w:cs="Calibri Light"/>
          <w:bCs/>
          <w:sz w:val="24"/>
          <w:szCs w:val="24"/>
        </w:rPr>
        <w:t>§ </w:t>
      </w:r>
      <w:r w:rsidR="00550ED1" w:rsidRPr="008E5AB5">
        <w:rPr>
          <w:rFonts w:ascii="Calibri Light" w:hAnsi="Calibri Light" w:cs="Calibri Light"/>
          <w:bCs/>
          <w:sz w:val="24"/>
          <w:szCs w:val="24"/>
        </w:rPr>
        <w:t>6</w:t>
      </w:r>
      <w:r w:rsidRPr="008E5AB5">
        <w:rPr>
          <w:rFonts w:ascii="Calibri Light" w:hAnsi="Calibri Light" w:cs="Calibri Light"/>
          <w:bCs/>
          <w:sz w:val="24"/>
          <w:szCs w:val="24"/>
        </w:rPr>
        <w:t xml:space="preserve"> niniejszej Umowy</w:t>
      </w:r>
      <w:r w:rsidRPr="008E5AB5">
        <w:rPr>
          <w:rFonts w:ascii="Calibri Light" w:hAnsi="Calibri Light" w:cs="Calibri Light"/>
          <w:b/>
          <w:sz w:val="24"/>
          <w:szCs w:val="24"/>
        </w:rPr>
        <w:t>.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544"/>
        <w:gridCol w:w="4961"/>
      </w:tblGrid>
      <w:tr w:rsidR="002E727F" w:rsidRPr="008E5AB5" w14:paraId="520261AF" w14:textId="77777777" w:rsidTr="002E727F">
        <w:trPr>
          <w:trHeight w:val="7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CFB3F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F66B1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Jednostka: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38718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 xml:space="preserve">Uwagi: </w:t>
            </w:r>
          </w:p>
        </w:tc>
      </w:tr>
      <w:tr w:rsidR="002E727F" w:rsidRPr="008E5AB5" w14:paraId="0F77FD33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A58BB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AD5D3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Administracja MOPS Gdynia </w:t>
            </w:r>
          </w:p>
          <w:p w14:paraId="4849DBF7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proofErr w:type="gramStart"/>
            <w:r w:rsidRPr="008E5AB5">
              <w:rPr>
                <w:rFonts w:ascii="Calibri Light" w:hAnsi="Calibri Light" w:cs="Calibri Light"/>
                <w:color w:val="000000"/>
                <w:sz w:val="24"/>
                <w:szCs w:val="24"/>
              </w:rPr>
              <w:t>ul</w:t>
            </w:r>
            <w:proofErr w:type="gramEnd"/>
            <w:r w:rsidRPr="008E5AB5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Grabowo 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8642D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7FE26AB8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41C2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C53BD" w14:textId="0CC8A879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Dzielnicowy Ośrodek Pomoc</w:t>
            </w:r>
            <w:r w:rsidR="00112764" w:rsidRPr="008E5AB5">
              <w:rPr>
                <w:rFonts w:ascii="Calibri Light" w:hAnsi="Calibri Light" w:cs="Calibri Light"/>
              </w:rPr>
              <w:t>y Społecznej nr 1 w Gdyni – ul. </w:t>
            </w:r>
            <w:r w:rsidRPr="008E5AB5">
              <w:rPr>
                <w:rFonts w:ascii="Calibri Light" w:hAnsi="Calibri Light" w:cs="Calibri Light"/>
              </w:rPr>
              <w:t>Warszawska 67A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57691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41FC3DDF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51114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CE60A" w14:textId="77777777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Dzielnicowy Ośrodek Pomocy Społecznej nr 1 w Gdyni Zespół Pracy Socjalnej – ul. Sojowa 18C/3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1C2D4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4BB09EFA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E5B6C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5F5AE" w14:textId="0DC011A6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Dzielnicowy Ośrodek Pomocy Społecznej nr 2 w Gdyni – ul</w:t>
            </w:r>
            <w:r w:rsidR="00112764" w:rsidRPr="008E5AB5">
              <w:rPr>
                <w:rFonts w:ascii="Calibri Light" w:hAnsi="Calibri Light" w:cs="Calibri Light"/>
              </w:rPr>
              <w:t>. </w:t>
            </w:r>
            <w:r w:rsidRPr="008E5AB5">
              <w:rPr>
                <w:rFonts w:ascii="Calibri Light" w:hAnsi="Calibri Light" w:cs="Calibri Light"/>
              </w:rPr>
              <w:t>Śmidowicza 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EFDF0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1A054B35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FBEE7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B74D8" w14:textId="6B493E90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Dzielnicowy Ośrodek Pomoc</w:t>
            </w:r>
            <w:r w:rsidR="00112764" w:rsidRPr="008E5AB5">
              <w:rPr>
                <w:rFonts w:ascii="Calibri Light" w:hAnsi="Calibri Light" w:cs="Calibri Light"/>
              </w:rPr>
              <w:t>y Społecznej nr 3 w Gdyni - ul. </w:t>
            </w:r>
            <w:r w:rsidRPr="008E5AB5">
              <w:rPr>
                <w:rFonts w:ascii="Calibri Light" w:hAnsi="Calibri Light" w:cs="Calibri Light"/>
              </w:rPr>
              <w:t>Chylońska 237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E3C89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4F949DCF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2F842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AEB2B" w14:textId="3FFC602B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Dzielnicowy Ośrodek Pomoc</w:t>
            </w:r>
            <w:r w:rsidR="00112764" w:rsidRPr="008E5AB5">
              <w:rPr>
                <w:rFonts w:ascii="Calibri Light" w:hAnsi="Calibri Light" w:cs="Calibri Light"/>
              </w:rPr>
              <w:t>y Społecznej nr 4 w Gdyni – ul. </w:t>
            </w:r>
            <w:r w:rsidRPr="008E5AB5">
              <w:rPr>
                <w:rFonts w:ascii="Calibri Light" w:hAnsi="Calibri Light" w:cs="Calibri Light"/>
              </w:rPr>
              <w:t>Abrahama 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3CBFBD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005AA5AE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6FA79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B97D" w14:textId="7BBA0B7E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Dzielnicowy Ośrodek Pomocy Społecznej nr 4 w Gdyni Zespół Pracy Socjalnej – </w:t>
            </w:r>
            <w:r w:rsidR="00112764" w:rsidRPr="008E5AB5">
              <w:rPr>
                <w:rFonts w:ascii="Calibri Light" w:hAnsi="Calibri Light" w:cs="Calibri Light"/>
              </w:rPr>
              <w:t xml:space="preserve">ul. </w:t>
            </w:r>
            <w:r w:rsidRPr="008E5AB5">
              <w:rPr>
                <w:rFonts w:ascii="Calibri Light" w:hAnsi="Calibri Light" w:cs="Calibri Light"/>
              </w:rPr>
              <w:t>Widna 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FDFD4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6D30CC" w:rsidRPr="008E5AB5" w14:paraId="33996E52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A96C2" w14:textId="68357790" w:rsidR="006D30CC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65111" w14:textId="5AAEB1E5" w:rsidR="006D30CC" w:rsidRPr="008E5AB5" w:rsidRDefault="006D30CC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Dzielnicowy Ośrodek Pomocy Społecznej nr 4 w Gdyni – ul. Widna 2a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0C2AD" w14:textId="77777777" w:rsidR="006D30CC" w:rsidRPr="008E5AB5" w:rsidRDefault="006D30CC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9863F5" w:rsidRPr="008E5AB5" w14:paraId="75B7783C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60E1" w14:textId="154E2EBA" w:rsidR="009863F5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75A7F" w14:textId="03F74424" w:rsidR="009863F5" w:rsidRPr="008E5AB5" w:rsidRDefault="009863F5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Dzielnicowy Ośrodek Pomocy Społecznej nr 4 w Gdyni – ul. Śląska 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57C1ED" w14:textId="77777777" w:rsidR="009863F5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66845E7A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2B9A3" w14:textId="45B92EDE" w:rsidR="002E727F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86941" w14:textId="44DC7A77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Centrum Reintegracji i Interwencji Mieszkaniowej – </w:t>
            </w:r>
            <w:r w:rsidR="009863F5" w:rsidRPr="008E5AB5">
              <w:rPr>
                <w:rFonts w:ascii="Calibri Light" w:hAnsi="Calibri Light" w:cs="Calibri Light"/>
              </w:rPr>
              <w:t xml:space="preserve">ul. </w:t>
            </w:r>
            <w:proofErr w:type="spellStart"/>
            <w:r w:rsidRPr="008E5AB5">
              <w:rPr>
                <w:rFonts w:ascii="Calibri Light" w:hAnsi="Calibri Light" w:cs="Calibri Light"/>
              </w:rPr>
              <w:t>Działowskiego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</w:t>
            </w:r>
            <w:r w:rsidR="009863F5" w:rsidRPr="008E5AB5"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A859A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1790AD1B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96022" w14:textId="5B636065" w:rsidR="002E727F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9F52E" w14:textId="77777777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Gdyński Ośrodek Wsparcia Bosmańska 32a – ul. Bosmańska 32a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D73B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161D4459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DA0E7" w14:textId="304E0723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9863F5" w:rsidRPr="008E5AB5"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Pr="008E5AB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8B51" w14:textId="4ABDF007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Gdyński Ośrodek </w:t>
            </w:r>
            <w:r w:rsidR="009863F5" w:rsidRPr="008E5AB5">
              <w:rPr>
                <w:rFonts w:ascii="Calibri Light" w:hAnsi="Calibri Light" w:cs="Calibri Light"/>
              </w:rPr>
              <w:t xml:space="preserve">Wsparcia </w:t>
            </w:r>
            <w:proofErr w:type="spellStart"/>
            <w:r w:rsidR="009863F5" w:rsidRPr="008E5AB5">
              <w:rPr>
                <w:rFonts w:ascii="Calibri Light" w:hAnsi="Calibri Light" w:cs="Calibri Light"/>
              </w:rPr>
              <w:t>Chwarznieńska</w:t>
            </w:r>
            <w:proofErr w:type="spellEnd"/>
            <w:r w:rsidR="009863F5" w:rsidRPr="008E5AB5">
              <w:rPr>
                <w:rFonts w:ascii="Calibri Light" w:hAnsi="Calibri Light" w:cs="Calibri Light"/>
              </w:rPr>
              <w:t xml:space="preserve"> 93 – ul. </w:t>
            </w:r>
            <w:proofErr w:type="spellStart"/>
            <w:r w:rsidRPr="008E5AB5">
              <w:rPr>
                <w:rFonts w:ascii="Calibri Light" w:hAnsi="Calibri Light" w:cs="Calibri Light"/>
              </w:rPr>
              <w:t>Chwarznieńska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93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47949E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53D9C06C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3C0BA" w14:textId="0DCB341E" w:rsidR="002E727F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13</w:t>
            </w:r>
            <w:r w:rsidR="002E727F" w:rsidRPr="008E5AB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59AD5" w14:textId="7F4B9D77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Zespół ds. Przeciwdziałania Przemocy </w:t>
            </w:r>
            <w:r w:rsidR="009863F5" w:rsidRPr="008E5AB5">
              <w:rPr>
                <w:rFonts w:ascii="Calibri Light" w:hAnsi="Calibri Light" w:cs="Calibri Light"/>
              </w:rPr>
              <w:t>Domowej</w:t>
            </w:r>
            <w:r w:rsidRPr="008E5AB5">
              <w:rPr>
                <w:rFonts w:ascii="Calibri Light" w:hAnsi="Calibri Light" w:cs="Calibri Light"/>
              </w:rPr>
              <w:t xml:space="preserve"> - ul. </w:t>
            </w:r>
            <w:r w:rsidR="009863F5" w:rsidRPr="008E5AB5">
              <w:rPr>
                <w:rFonts w:ascii="Calibri Light" w:hAnsi="Calibri Light" w:cs="Calibri Light"/>
              </w:rPr>
              <w:t>Morska 106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618936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202B3B4C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7C6F9" w14:textId="44D24B4C" w:rsidR="002E727F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14</w:t>
            </w:r>
            <w:r w:rsidR="002E727F" w:rsidRPr="008E5AB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93333" w14:textId="35C42984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</w:t>
            </w:r>
            <w:r w:rsidR="009863F5" w:rsidRPr="008E5AB5">
              <w:rPr>
                <w:rFonts w:ascii="Calibri Light" w:hAnsi="Calibri Light" w:cs="Calibri Light"/>
              </w:rPr>
              <w:t>pół ds. Pieczy Zastępczej - ul. </w:t>
            </w:r>
            <w:r w:rsidRPr="008E5AB5">
              <w:rPr>
                <w:rFonts w:ascii="Calibri Light" w:hAnsi="Calibri Light" w:cs="Calibri Light"/>
              </w:rPr>
              <w:t>Abrahama 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DDEDB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1DD99F1F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E8DE1" w14:textId="44924ECC" w:rsidR="002E727F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15</w:t>
            </w:r>
            <w:r w:rsidR="002E727F" w:rsidRPr="008E5AB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5BE37" w14:textId="3D748FE3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Zesp</w:t>
            </w:r>
            <w:r w:rsidR="009863F5" w:rsidRPr="008E5AB5">
              <w:rPr>
                <w:rFonts w:ascii="Calibri Light" w:hAnsi="Calibri Light" w:cs="Calibri Light"/>
              </w:rPr>
              <w:t>ół Pomocy Psychologicznej - ul. </w:t>
            </w:r>
            <w:r w:rsidRPr="008E5AB5">
              <w:rPr>
                <w:rFonts w:ascii="Calibri Light" w:hAnsi="Calibri Light" w:cs="Calibri Light"/>
              </w:rPr>
              <w:t>Świętojańska 57/1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BF16C6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49603737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A1F09" w14:textId="2CC9C85B" w:rsidR="002E727F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16</w:t>
            </w:r>
            <w:r w:rsidR="002E727F" w:rsidRPr="008E5AB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6DA4" w14:textId="77777777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Zespół ds. Intensywnej Pracy Socjalnej z Rodziną - ul. Wolności 11a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C1075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163306A1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A2D64" w14:textId="10C18DA3" w:rsidR="002E727F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17</w:t>
            </w:r>
            <w:r w:rsidR="002E727F" w:rsidRPr="008E5AB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C3CE2" w14:textId="77777777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Zespół ds. Osób Niepełnosprawnych - ul. Władysława IV 43, piętro IV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85EA0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0512EFB7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148C" w14:textId="0F033E8A" w:rsidR="002E727F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18</w:t>
            </w:r>
            <w:r w:rsidR="002E727F" w:rsidRPr="008E5AB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B1255" w14:textId="5D4E5BE9" w:rsidR="002E727F" w:rsidRPr="008E5AB5" w:rsidRDefault="009863F5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Klub Abstynenta KROKUS - ul. </w:t>
            </w:r>
            <w:r w:rsidR="002E727F" w:rsidRPr="008E5AB5">
              <w:rPr>
                <w:rFonts w:ascii="Calibri Light" w:hAnsi="Calibri Light" w:cs="Calibri Light"/>
              </w:rPr>
              <w:t>Traugutta 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B07B1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4C351499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2EDDC" w14:textId="15B38AEE" w:rsidR="002E727F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lastRenderedPageBreak/>
              <w:t>19</w:t>
            </w:r>
            <w:r w:rsidR="002E727F" w:rsidRPr="008E5AB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BFB79" w14:textId="77777777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Zespół ds. Mieszkalnictwa Wspieranego - ul. Wójta Radtkego 53/7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B0FAB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7EFDC7BB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06A1" w14:textId="5C4FCCDB" w:rsidR="002E727F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20</w:t>
            </w:r>
            <w:r w:rsidR="002E727F" w:rsidRPr="008E5AB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F082F" w14:textId="77777777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Zespół ds. Mieszkalnictwa Wspieranego – ul. Warszawska 44/2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9C7AB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7506A013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43E40" w14:textId="5EB5478E" w:rsidR="002E727F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21</w:t>
            </w:r>
            <w:r w:rsidR="002E727F" w:rsidRPr="008E5AB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51E0E" w14:textId="77777777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 xml:space="preserve">Zespół ds. Mieszkalnictwa Wspieranego – ul. </w:t>
            </w:r>
            <w:proofErr w:type="spellStart"/>
            <w:r w:rsidRPr="008E5AB5">
              <w:rPr>
                <w:rFonts w:ascii="Calibri Light" w:hAnsi="Calibri Light" w:cs="Calibri Light"/>
              </w:rPr>
              <w:t>Porazińskiej</w:t>
            </w:r>
            <w:proofErr w:type="spellEnd"/>
            <w:r w:rsidRPr="008E5AB5">
              <w:rPr>
                <w:rFonts w:ascii="Calibri Light" w:hAnsi="Calibri Light" w:cs="Calibri Light"/>
              </w:rPr>
              <w:t xml:space="preserve"> 1/1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CEBBC7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1F6DE3E8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7F091" w14:textId="67199218" w:rsidR="002E727F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22</w:t>
            </w:r>
            <w:r w:rsidR="002E727F" w:rsidRPr="008E5AB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4A14C" w14:textId="77777777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Zespół ds. Mieszkalnictwa Wspieranego – ul. Boisko 35/1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CCA69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3500B08B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CF2E1" w14:textId="3AE1B272" w:rsidR="002E727F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23</w:t>
            </w:r>
            <w:r w:rsidR="002E727F" w:rsidRPr="008E5AB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E7309" w14:textId="77777777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Zespół ds. Mieszkalnictwa Wspieranego – ul. Maciejewicza 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FFD2F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E727F" w:rsidRPr="008E5AB5" w14:paraId="34CEA7F6" w14:textId="77777777" w:rsidTr="002E727F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18E5F" w14:textId="072345A7" w:rsidR="002E727F" w:rsidRPr="008E5AB5" w:rsidRDefault="009863F5" w:rsidP="008E5AB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E5AB5">
              <w:rPr>
                <w:rFonts w:ascii="Calibri Light" w:hAnsi="Calibri Light" w:cs="Calibri Light"/>
                <w:sz w:val="24"/>
                <w:szCs w:val="24"/>
              </w:rPr>
              <w:t>24</w:t>
            </w:r>
            <w:r w:rsidR="002E727F" w:rsidRPr="008E5AB5">
              <w:rPr>
                <w:rFonts w:ascii="Calibri Light" w:hAnsi="Calibri Light" w:cs="Calibri Light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FD675" w14:textId="77777777" w:rsidR="002E727F" w:rsidRPr="008E5AB5" w:rsidRDefault="002E727F" w:rsidP="008E5AB5">
            <w:pPr>
              <w:pStyle w:val="NormalnyWeb"/>
              <w:tabs>
                <w:tab w:val="left" w:pos="284"/>
              </w:tabs>
              <w:spacing w:before="0" w:after="0" w:line="360" w:lineRule="auto"/>
              <w:jc w:val="left"/>
              <w:rPr>
                <w:rFonts w:ascii="Calibri Light" w:hAnsi="Calibri Light" w:cs="Calibri Light"/>
              </w:rPr>
            </w:pPr>
            <w:r w:rsidRPr="008E5AB5">
              <w:rPr>
                <w:rFonts w:ascii="Calibri Light" w:hAnsi="Calibri Light" w:cs="Calibri Light"/>
              </w:rPr>
              <w:t>Gdyńskie Centrum Diagnozy i Terapii FASD - ul. Morska 112b/111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341C3" w14:textId="77777777" w:rsidR="002E727F" w:rsidRPr="008E5AB5" w:rsidRDefault="002E727F" w:rsidP="008E5AB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1FFF302D" w14:textId="756B3D73" w:rsidR="002E727F" w:rsidRPr="008E5AB5" w:rsidRDefault="002E727F" w:rsidP="008E5AB5">
      <w:pPr>
        <w:tabs>
          <w:tab w:val="left" w:pos="6663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8E5AB5">
        <w:rPr>
          <w:rFonts w:ascii="Calibri Light" w:hAnsi="Calibri Light" w:cs="Calibri Light"/>
          <w:b/>
          <w:sz w:val="24"/>
          <w:szCs w:val="24"/>
        </w:rPr>
        <w:t>Wykonawca</w:t>
      </w:r>
      <w:r w:rsidR="009863F5" w:rsidRPr="008E5AB5">
        <w:rPr>
          <w:rFonts w:ascii="Calibri Light" w:hAnsi="Calibri Light" w:cs="Calibri Light"/>
          <w:b/>
          <w:sz w:val="24"/>
          <w:szCs w:val="24"/>
        </w:rPr>
        <w:tab/>
        <w:t>Zamawiający</w:t>
      </w:r>
    </w:p>
    <w:sectPr w:rsidR="002E727F" w:rsidRPr="008E5AB5" w:rsidSect="009B4696">
      <w:footerReference w:type="default" r:id="rId10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EDEFB8" w16cid:durableId="2BB60406"/>
  <w16cid:commentId w16cid:paraId="49CEFE17" w16cid:durableId="2BB60164"/>
  <w16cid:commentId w16cid:paraId="19E96BED" w16cid:durableId="2BB601F1"/>
  <w16cid:commentId w16cid:paraId="623983F9" w16cid:durableId="2BB6038D"/>
  <w16cid:commentId w16cid:paraId="360DAE42" w16cid:durableId="2BB604FD"/>
  <w16cid:commentId w16cid:paraId="7591A330" w16cid:durableId="2BB60584"/>
  <w16cid:commentId w16cid:paraId="2174B5A8" w16cid:durableId="2BB605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26EDB" w14:textId="77777777" w:rsidR="0004732D" w:rsidRDefault="0004732D" w:rsidP="009B4696">
      <w:pPr>
        <w:spacing w:after="0" w:line="240" w:lineRule="auto"/>
      </w:pPr>
      <w:r>
        <w:separator/>
      </w:r>
    </w:p>
  </w:endnote>
  <w:endnote w:type="continuationSeparator" w:id="0">
    <w:p w14:paraId="26B7BCF9" w14:textId="77777777" w:rsidR="0004732D" w:rsidRDefault="0004732D" w:rsidP="009B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DCBF" w14:textId="7C18130F" w:rsidR="0004732D" w:rsidRPr="00870C76" w:rsidRDefault="0004732D">
    <w:pPr>
      <w:pStyle w:val="Stopka"/>
      <w:jc w:val="right"/>
      <w:rPr>
        <w:rFonts w:asciiTheme="majorHAnsi" w:hAnsiTheme="majorHAnsi" w:cstheme="majorHAnsi"/>
      </w:rPr>
    </w:pPr>
    <w:r w:rsidRPr="00870C76">
      <w:rPr>
        <w:rFonts w:asciiTheme="majorHAnsi" w:hAnsiTheme="majorHAnsi" w:cstheme="majorHAnsi"/>
      </w:rPr>
      <w:fldChar w:fldCharType="begin"/>
    </w:r>
    <w:r w:rsidRPr="00870C76">
      <w:rPr>
        <w:rFonts w:asciiTheme="majorHAnsi" w:hAnsiTheme="majorHAnsi" w:cstheme="majorHAnsi"/>
      </w:rPr>
      <w:instrText xml:space="preserve"> PAGE </w:instrText>
    </w:r>
    <w:r w:rsidRPr="00870C76">
      <w:rPr>
        <w:rFonts w:asciiTheme="majorHAnsi" w:hAnsiTheme="majorHAnsi" w:cstheme="majorHAnsi"/>
      </w:rPr>
      <w:fldChar w:fldCharType="separate"/>
    </w:r>
    <w:r w:rsidR="007A1C81">
      <w:rPr>
        <w:rFonts w:asciiTheme="majorHAnsi" w:hAnsiTheme="majorHAnsi" w:cstheme="majorHAnsi"/>
        <w:noProof/>
      </w:rPr>
      <w:t>21</w:t>
    </w:r>
    <w:r w:rsidRPr="00870C76">
      <w:rPr>
        <w:rFonts w:asciiTheme="majorHAnsi" w:hAnsiTheme="majorHAnsi" w:cs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4A4D3" w14:textId="77777777" w:rsidR="0004732D" w:rsidRDefault="0004732D" w:rsidP="009B4696">
      <w:pPr>
        <w:spacing w:after="0" w:line="240" w:lineRule="auto"/>
      </w:pPr>
      <w:r>
        <w:separator/>
      </w:r>
    </w:p>
  </w:footnote>
  <w:footnote w:type="continuationSeparator" w:id="0">
    <w:p w14:paraId="0D88B536" w14:textId="77777777" w:rsidR="0004732D" w:rsidRDefault="0004732D" w:rsidP="009B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3DBCB05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Calibri Light" w:eastAsia="Times New Roman" w:hAnsi="Calibri Light" w:cs="Calibri Light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2" w15:restartNumberingAfterBreak="0">
    <w:nsid w:val="0000000F"/>
    <w:multiLevelType w:val="multilevel"/>
    <w:tmpl w:val="DE5881B8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708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1"/>
    <w:multiLevelType w:val="multilevel"/>
    <w:tmpl w:val="E580FC54"/>
    <w:name w:val="WW8Num17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EDDEED74"/>
    <w:name w:val="WW8Num18"/>
    <w:lvl w:ilvl="0">
      <w:start w:val="9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5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A"/>
    <w:multiLevelType w:val="multilevel"/>
    <w:tmpl w:val="CC96357E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1B"/>
    <w:multiLevelType w:val="multilevel"/>
    <w:tmpl w:val="60AC0CDA"/>
    <w:name w:val="WW8Num28"/>
    <w:lvl w:ilvl="0">
      <w:start w:val="4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Calibri Light" w:hAnsi="Calibri Light" w:cs="Calibri Light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8" w15:restartNumberingAfterBreak="0">
    <w:nsid w:val="00000023"/>
    <w:multiLevelType w:val="multilevel"/>
    <w:tmpl w:val="60C86ED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5"/>
    <w:multiLevelType w:val="multilevel"/>
    <w:tmpl w:val="00000025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26"/>
    <w:multiLevelType w:val="multilevel"/>
    <w:tmpl w:val="E37E0BF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1" w15:restartNumberingAfterBreak="0">
    <w:nsid w:val="00000027"/>
    <w:multiLevelType w:val="multilevel"/>
    <w:tmpl w:val="41E8E28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29"/>
    <w:multiLevelType w:val="multi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A"/>
    <w:multiLevelType w:val="multilevel"/>
    <w:tmpl w:val="D21AEE30"/>
    <w:name w:val="WW8Num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2B"/>
    <w:multiLevelType w:val="multilevel"/>
    <w:tmpl w:val="53E4CC6E"/>
    <w:name w:val="WW8Num45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0000002C"/>
    <w:multiLevelType w:val="multilevel"/>
    <w:tmpl w:val="DC98491C"/>
    <w:name w:val="WW8Num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16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2F"/>
    <w:multiLevelType w:val="multilevel"/>
    <w:tmpl w:val="3788A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30"/>
    <w:multiLevelType w:val="multilevel"/>
    <w:tmpl w:val="90C8EF0C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22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43FED198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3622" w:hanging="360"/>
      </w:pPr>
      <w:rPr>
        <w:rFonts w:ascii="Calibri Light" w:hAnsi="Calibri Light" w:cs="Calibri Light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32"/>
    <w:multiLevelType w:val="multilevel"/>
    <w:tmpl w:val="DC92764A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 Light" w:hAnsi="Calibri Light" w:cs="Calibri Light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21" w15:restartNumberingAfterBreak="0">
    <w:nsid w:val="00764B0E"/>
    <w:multiLevelType w:val="hybridMultilevel"/>
    <w:tmpl w:val="566E30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6DE6A606">
      <w:start w:val="1"/>
      <w:numFmt w:val="decimal"/>
      <w:lvlText w:val="%2)"/>
      <w:lvlJc w:val="left"/>
      <w:pPr>
        <w:ind w:left="172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07B0F95"/>
    <w:multiLevelType w:val="multilevel"/>
    <w:tmpl w:val="188AD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73D70BE"/>
    <w:multiLevelType w:val="multilevel"/>
    <w:tmpl w:val="42D454BC"/>
    <w:name w:val="WW8Num2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CC34DB6"/>
    <w:multiLevelType w:val="hybridMultilevel"/>
    <w:tmpl w:val="6C322072"/>
    <w:lvl w:ilvl="0" w:tplc="04150011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5" w15:restartNumberingAfterBreak="0">
    <w:nsid w:val="0EC964D4"/>
    <w:multiLevelType w:val="hybridMultilevel"/>
    <w:tmpl w:val="E63408CA"/>
    <w:name w:val="WW8Num37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2DA68F7"/>
    <w:multiLevelType w:val="hybridMultilevel"/>
    <w:tmpl w:val="9B6849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9627396"/>
    <w:multiLevelType w:val="hybridMultilevel"/>
    <w:tmpl w:val="5BE25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3555A7"/>
    <w:multiLevelType w:val="hybridMultilevel"/>
    <w:tmpl w:val="527256C2"/>
    <w:lvl w:ilvl="0" w:tplc="2A3CCA5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4CA0FBB"/>
    <w:multiLevelType w:val="hybridMultilevel"/>
    <w:tmpl w:val="3578B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A00D91"/>
    <w:multiLevelType w:val="multilevel"/>
    <w:tmpl w:val="F1C84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2C894CC3"/>
    <w:multiLevelType w:val="multilevel"/>
    <w:tmpl w:val="E69A3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 w:hint="default"/>
        <w:b w:val="0"/>
        <w:i w:val="0"/>
        <w:iCs/>
        <w:sz w:val="22"/>
        <w:szCs w:val="4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32" w15:restartNumberingAfterBreak="0">
    <w:nsid w:val="2CDD4820"/>
    <w:multiLevelType w:val="hybridMultilevel"/>
    <w:tmpl w:val="8AB6D700"/>
    <w:name w:val="WW8Num28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2D5E2762"/>
    <w:multiLevelType w:val="hybridMultilevel"/>
    <w:tmpl w:val="3468EDD0"/>
    <w:name w:val="WW8Num3722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7364573"/>
    <w:multiLevelType w:val="multilevel"/>
    <w:tmpl w:val="34422FA6"/>
    <w:name w:val="WW8Num10233"/>
    <w:lvl w:ilvl="0">
      <w:start w:val="13"/>
      <w:numFmt w:val="decimal"/>
      <w:lvlText w:val="ROZDZIAŁ %1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3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2C670B9"/>
    <w:multiLevelType w:val="multilevel"/>
    <w:tmpl w:val="000ADE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46667D98"/>
    <w:multiLevelType w:val="hybridMultilevel"/>
    <w:tmpl w:val="6BCAA220"/>
    <w:lvl w:ilvl="0" w:tplc="1A46651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C4E47"/>
    <w:multiLevelType w:val="multilevel"/>
    <w:tmpl w:val="BC9C44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 Light" w:eastAsia="Arial Unicode MS" w:hAnsi="Calibri Light" w:cs="Calibri Ligh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9" w15:restartNumberingAfterBreak="0">
    <w:nsid w:val="4C274914"/>
    <w:multiLevelType w:val="multilevel"/>
    <w:tmpl w:val="5096131E"/>
    <w:name w:val="WW8Num172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4F053CD2"/>
    <w:multiLevelType w:val="hybridMultilevel"/>
    <w:tmpl w:val="EE84FA56"/>
    <w:lvl w:ilvl="0" w:tplc="02EC7F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EECF1E8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781903"/>
    <w:multiLevelType w:val="hybridMultilevel"/>
    <w:tmpl w:val="AE02F2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2984E88"/>
    <w:multiLevelType w:val="multilevel"/>
    <w:tmpl w:val="12D029DA"/>
    <w:name w:val="WW8Num3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3" w15:restartNumberingAfterBreak="0">
    <w:nsid w:val="577E43CE"/>
    <w:multiLevelType w:val="multilevel"/>
    <w:tmpl w:val="1160F18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asciiTheme="majorHAnsi" w:eastAsia="Times New Roman" w:hAnsiTheme="majorHAnsi" w:cstheme="majorHAns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44" w15:restartNumberingAfterBreak="0">
    <w:nsid w:val="60253EAA"/>
    <w:multiLevelType w:val="multilevel"/>
    <w:tmpl w:val="86F4D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45" w15:restartNumberingAfterBreak="0">
    <w:nsid w:val="61BF3213"/>
    <w:multiLevelType w:val="hybridMultilevel"/>
    <w:tmpl w:val="A78C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108E6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F68C8"/>
    <w:multiLevelType w:val="hybridMultilevel"/>
    <w:tmpl w:val="78084C16"/>
    <w:lvl w:ilvl="0" w:tplc="E3E6A22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660106A4"/>
    <w:multiLevelType w:val="hybridMultilevel"/>
    <w:tmpl w:val="D18EE540"/>
    <w:lvl w:ilvl="0" w:tplc="2586DD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6F2EA074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DE70E0"/>
    <w:multiLevelType w:val="hybridMultilevel"/>
    <w:tmpl w:val="F410B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2E63B3"/>
    <w:multiLevelType w:val="hybridMultilevel"/>
    <w:tmpl w:val="9F1C8374"/>
    <w:lvl w:ilvl="0" w:tplc="94CCDA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8580D70"/>
    <w:multiLevelType w:val="multilevel"/>
    <w:tmpl w:val="993AAD3C"/>
    <w:name w:val="WW8Num30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0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1" w15:restartNumberingAfterBreak="0">
    <w:nsid w:val="78D13621"/>
    <w:multiLevelType w:val="hybridMultilevel"/>
    <w:tmpl w:val="81B2F4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F250253"/>
    <w:multiLevelType w:val="multilevel"/>
    <w:tmpl w:val="01FA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53" w15:restartNumberingAfterBreak="0">
    <w:nsid w:val="7F2B5ACD"/>
    <w:multiLevelType w:val="hybridMultilevel"/>
    <w:tmpl w:val="7794F1EA"/>
    <w:name w:val="WW8Num2823"/>
    <w:lvl w:ilvl="0" w:tplc="DC925F2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1"/>
  </w:num>
  <w:num w:numId="2">
    <w:abstractNumId w:val="31"/>
  </w:num>
  <w:num w:numId="3">
    <w:abstractNumId w:val="35"/>
  </w:num>
  <w:num w:numId="4">
    <w:abstractNumId w:val="43"/>
  </w:num>
  <w:num w:numId="5">
    <w:abstractNumId w:val="30"/>
  </w:num>
  <w:num w:numId="6">
    <w:abstractNumId w:val="52"/>
  </w:num>
  <w:num w:numId="7">
    <w:abstractNumId w:val="28"/>
  </w:num>
  <w:num w:numId="8">
    <w:abstractNumId w:val="49"/>
  </w:num>
  <w:num w:numId="9">
    <w:abstractNumId w:val="47"/>
  </w:num>
  <w:num w:numId="10">
    <w:abstractNumId w:val="4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45"/>
  </w:num>
  <w:num w:numId="14">
    <w:abstractNumId w:val="24"/>
  </w:num>
  <w:num w:numId="15">
    <w:abstractNumId w:val="5"/>
  </w:num>
  <w:num w:numId="16">
    <w:abstractNumId w:val="27"/>
  </w:num>
  <w:num w:numId="17">
    <w:abstractNumId w:val="48"/>
  </w:num>
  <w:num w:numId="18">
    <w:abstractNumId w:val="44"/>
  </w:num>
  <w:num w:numId="19">
    <w:abstractNumId w:val="38"/>
  </w:num>
  <w:num w:numId="20">
    <w:abstractNumId w:val="22"/>
  </w:num>
  <w:num w:numId="21">
    <w:abstractNumId w:val="51"/>
  </w:num>
  <w:num w:numId="22">
    <w:abstractNumId w:val="29"/>
  </w:num>
  <w:num w:numId="23">
    <w:abstractNumId w:val="37"/>
  </w:num>
  <w:num w:numId="24">
    <w:abstractNumId w:val="46"/>
  </w:num>
  <w:num w:numId="25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96"/>
    <w:rsid w:val="00002160"/>
    <w:rsid w:val="000050CC"/>
    <w:rsid w:val="000053B5"/>
    <w:rsid w:val="00007FC3"/>
    <w:rsid w:val="00012BE4"/>
    <w:rsid w:val="000247DE"/>
    <w:rsid w:val="00025F1C"/>
    <w:rsid w:val="000271FC"/>
    <w:rsid w:val="00030A08"/>
    <w:rsid w:val="00032689"/>
    <w:rsid w:val="0003699E"/>
    <w:rsid w:val="00046580"/>
    <w:rsid w:val="0004732D"/>
    <w:rsid w:val="00057B0C"/>
    <w:rsid w:val="00066C08"/>
    <w:rsid w:val="00070685"/>
    <w:rsid w:val="00073A21"/>
    <w:rsid w:val="00076346"/>
    <w:rsid w:val="00086874"/>
    <w:rsid w:val="00091232"/>
    <w:rsid w:val="00091CAD"/>
    <w:rsid w:val="00094B51"/>
    <w:rsid w:val="000A0634"/>
    <w:rsid w:val="000B3886"/>
    <w:rsid w:val="000C103F"/>
    <w:rsid w:val="000C2F07"/>
    <w:rsid w:val="000D79A1"/>
    <w:rsid w:val="000E1DEF"/>
    <w:rsid w:val="000E214F"/>
    <w:rsid w:val="000F7AFB"/>
    <w:rsid w:val="00104723"/>
    <w:rsid w:val="001067BE"/>
    <w:rsid w:val="00112764"/>
    <w:rsid w:val="00124A51"/>
    <w:rsid w:val="00126AC0"/>
    <w:rsid w:val="00141D78"/>
    <w:rsid w:val="001607C4"/>
    <w:rsid w:val="0016535B"/>
    <w:rsid w:val="00167232"/>
    <w:rsid w:val="001708BD"/>
    <w:rsid w:val="00174006"/>
    <w:rsid w:val="00177578"/>
    <w:rsid w:val="001776B1"/>
    <w:rsid w:val="00182F2A"/>
    <w:rsid w:val="00192E96"/>
    <w:rsid w:val="00194CD7"/>
    <w:rsid w:val="00196EFA"/>
    <w:rsid w:val="001C15FB"/>
    <w:rsid w:val="001C1DAD"/>
    <w:rsid w:val="001C54D8"/>
    <w:rsid w:val="001D4FD1"/>
    <w:rsid w:val="001D730C"/>
    <w:rsid w:val="001F0EC7"/>
    <w:rsid w:val="0020117E"/>
    <w:rsid w:val="002207C8"/>
    <w:rsid w:val="002307EF"/>
    <w:rsid w:val="00236D66"/>
    <w:rsid w:val="002424C0"/>
    <w:rsid w:val="002456D8"/>
    <w:rsid w:val="0024696F"/>
    <w:rsid w:val="00255950"/>
    <w:rsid w:val="00281742"/>
    <w:rsid w:val="00283981"/>
    <w:rsid w:val="00290D78"/>
    <w:rsid w:val="00292169"/>
    <w:rsid w:val="002928DB"/>
    <w:rsid w:val="002934B6"/>
    <w:rsid w:val="002970A1"/>
    <w:rsid w:val="002A745C"/>
    <w:rsid w:val="002C15C6"/>
    <w:rsid w:val="002C405B"/>
    <w:rsid w:val="002D0B32"/>
    <w:rsid w:val="002D1D51"/>
    <w:rsid w:val="002D49BF"/>
    <w:rsid w:val="002D62B2"/>
    <w:rsid w:val="002D707A"/>
    <w:rsid w:val="002E2CE3"/>
    <w:rsid w:val="002E727F"/>
    <w:rsid w:val="003108F2"/>
    <w:rsid w:val="003134CF"/>
    <w:rsid w:val="00326581"/>
    <w:rsid w:val="00340638"/>
    <w:rsid w:val="00350089"/>
    <w:rsid w:val="00350A80"/>
    <w:rsid w:val="00357949"/>
    <w:rsid w:val="003666A3"/>
    <w:rsid w:val="003673E0"/>
    <w:rsid w:val="003766DA"/>
    <w:rsid w:val="00382444"/>
    <w:rsid w:val="00384600"/>
    <w:rsid w:val="003A06A6"/>
    <w:rsid w:val="003B1293"/>
    <w:rsid w:val="003B5FCA"/>
    <w:rsid w:val="003B628E"/>
    <w:rsid w:val="003C2399"/>
    <w:rsid w:val="003E65A2"/>
    <w:rsid w:val="003F4714"/>
    <w:rsid w:val="003F47B3"/>
    <w:rsid w:val="003F4DFD"/>
    <w:rsid w:val="00423E0F"/>
    <w:rsid w:val="00424366"/>
    <w:rsid w:val="00430F68"/>
    <w:rsid w:val="0045261A"/>
    <w:rsid w:val="0045414D"/>
    <w:rsid w:val="00455248"/>
    <w:rsid w:val="00456250"/>
    <w:rsid w:val="004634FC"/>
    <w:rsid w:val="00466589"/>
    <w:rsid w:val="00480843"/>
    <w:rsid w:val="004B195E"/>
    <w:rsid w:val="004B28F5"/>
    <w:rsid w:val="004C04F9"/>
    <w:rsid w:val="004C43F6"/>
    <w:rsid w:val="004D1A18"/>
    <w:rsid w:val="004D66C9"/>
    <w:rsid w:val="004E6B67"/>
    <w:rsid w:val="004F4887"/>
    <w:rsid w:val="005017B5"/>
    <w:rsid w:val="00501CF5"/>
    <w:rsid w:val="00506D30"/>
    <w:rsid w:val="00506F6C"/>
    <w:rsid w:val="00511A17"/>
    <w:rsid w:val="005137BD"/>
    <w:rsid w:val="005329D3"/>
    <w:rsid w:val="00535543"/>
    <w:rsid w:val="00550ED1"/>
    <w:rsid w:val="005570AA"/>
    <w:rsid w:val="00561724"/>
    <w:rsid w:val="00562E70"/>
    <w:rsid w:val="00572F67"/>
    <w:rsid w:val="00576517"/>
    <w:rsid w:val="00577DE7"/>
    <w:rsid w:val="0058293D"/>
    <w:rsid w:val="005A7EDF"/>
    <w:rsid w:val="005B038B"/>
    <w:rsid w:val="005B142E"/>
    <w:rsid w:val="005C0BD4"/>
    <w:rsid w:val="005C44B4"/>
    <w:rsid w:val="005C5336"/>
    <w:rsid w:val="005C602D"/>
    <w:rsid w:val="005D3624"/>
    <w:rsid w:val="005E7047"/>
    <w:rsid w:val="005E7961"/>
    <w:rsid w:val="00606BA7"/>
    <w:rsid w:val="00615AC9"/>
    <w:rsid w:val="00622E8D"/>
    <w:rsid w:val="0063023F"/>
    <w:rsid w:val="0063625C"/>
    <w:rsid w:val="006376A7"/>
    <w:rsid w:val="00642F63"/>
    <w:rsid w:val="00645F10"/>
    <w:rsid w:val="0064660A"/>
    <w:rsid w:val="00671E71"/>
    <w:rsid w:val="00673D88"/>
    <w:rsid w:val="006A382D"/>
    <w:rsid w:val="006A753C"/>
    <w:rsid w:val="006B3AA3"/>
    <w:rsid w:val="006D30CC"/>
    <w:rsid w:val="006D3337"/>
    <w:rsid w:val="006D363D"/>
    <w:rsid w:val="006D3B11"/>
    <w:rsid w:val="006E4F3B"/>
    <w:rsid w:val="006E6CEA"/>
    <w:rsid w:val="006F05B6"/>
    <w:rsid w:val="006F268D"/>
    <w:rsid w:val="00716BE3"/>
    <w:rsid w:val="007201C0"/>
    <w:rsid w:val="00744727"/>
    <w:rsid w:val="007504D7"/>
    <w:rsid w:val="00751446"/>
    <w:rsid w:val="00756AD8"/>
    <w:rsid w:val="00761768"/>
    <w:rsid w:val="00764E1B"/>
    <w:rsid w:val="00766878"/>
    <w:rsid w:val="00767D23"/>
    <w:rsid w:val="007876BC"/>
    <w:rsid w:val="0079010A"/>
    <w:rsid w:val="0079065B"/>
    <w:rsid w:val="007A0371"/>
    <w:rsid w:val="007A0B41"/>
    <w:rsid w:val="007A1C81"/>
    <w:rsid w:val="007C5CA9"/>
    <w:rsid w:val="007C65C0"/>
    <w:rsid w:val="007C7764"/>
    <w:rsid w:val="007F4CD8"/>
    <w:rsid w:val="00801C8A"/>
    <w:rsid w:val="00815B39"/>
    <w:rsid w:val="00817699"/>
    <w:rsid w:val="00817835"/>
    <w:rsid w:val="00823A6B"/>
    <w:rsid w:val="008261B9"/>
    <w:rsid w:val="00831BE0"/>
    <w:rsid w:val="00834002"/>
    <w:rsid w:val="00837001"/>
    <w:rsid w:val="00845A9D"/>
    <w:rsid w:val="00856D57"/>
    <w:rsid w:val="0085703D"/>
    <w:rsid w:val="0086511D"/>
    <w:rsid w:val="00867C73"/>
    <w:rsid w:val="00870C76"/>
    <w:rsid w:val="00872118"/>
    <w:rsid w:val="00881DF8"/>
    <w:rsid w:val="0089077F"/>
    <w:rsid w:val="00897422"/>
    <w:rsid w:val="008A2E23"/>
    <w:rsid w:val="008B3597"/>
    <w:rsid w:val="008B66CE"/>
    <w:rsid w:val="008D25C1"/>
    <w:rsid w:val="008E5AB5"/>
    <w:rsid w:val="008F490A"/>
    <w:rsid w:val="008F51A8"/>
    <w:rsid w:val="00901F7B"/>
    <w:rsid w:val="009028DE"/>
    <w:rsid w:val="009140F1"/>
    <w:rsid w:val="00914C6C"/>
    <w:rsid w:val="0093074C"/>
    <w:rsid w:val="00934538"/>
    <w:rsid w:val="009461D3"/>
    <w:rsid w:val="00961EB8"/>
    <w:rsid w:val="009729D7"/>
    <w:rsid w:val="00972A36"/>
    <w:rsid w:val="00973C2F"/>
    <w:rsid w:val="00976D60"/>
    <w:rsid w:val="00985CB3"/>
    <w:rsid w:val="009863F5"/>
    <w:rsid w:val="00992A60"/>
    <w:rsid w:val="009B458C"/>
    <w:rsid w:val="009B4696"/>
    <w:rsid w:val="009B6D19"/>
    <w:rsid w:val="009D09EE"/>
    <w:rsid w:val="009D30EA"/>
    <w:rsid w:val="009D4137"/>
    <w:rsid w:val="009E2B47"/>
    <w:rsid w:val="00A17077"/>
    <w:rsid w:val="00A375F4"/>
    <w:rsid w:val="00A52A27"/>
    <w:rsid w:val="00A567D1"/>
    <w:rsid w:val="00A60D10"/>
    <w:rsid w:val="00A766EB"/>
    <w:rsid w:val="00A90C4F"/>
    <w:rsid w:val="00A95E54"/>
    <w:rsid w:val="00A96D7A"/>
    <w:rsid w:val="00AA146B"/>
    <w:rsid w:val="00AA776B"/>
    <w:rsid w:val="00AB7476"/>
    <w:rsid w:val="00AC1F23"/>
    <w:rsid w:val="00AC4A7C"/>
    <w:rsid w:val="00AD1A09"/>
    <w:rsid w:val="00AD1C7A"/>
    <w:rsid w:val="00AD53A8"/>
    <w:rsid w:val="00AE7D8E"/>
    <w:rsid w:val="00AF4131"/>
    <w:rsid w:val="00B00841"/>
    <w:rsid w:val="00B03B0B"/>
    <w:rsid w:val="00B04788"/>
    <w:rsid w:val="00B07188"/>
    <w:rsid w:val="00B133FD"/>
    <w:rsid w:val="00B24F9B"/>
    <w:rsid w:val="00B30FBF"/>
    <w:rsid w:val="00B33E1A"/>
    <w:rsid w:val="00B420EE"/>
    <w:rsid w:val="00B505B3"/>
    <w:rsid w:val="00B51F4F"/>
    <w:rsid w:val="00B609B2"/>
    <w:rsid w:val="00B618BA"/>
    <w:rsid w:val="00B70BDE"/>
    <w:rsid w:val="00B71F5C"/>
    <w:rsid w:val="00B72388"/>
    <w:rsid w:val="00B73EBF"/>
    <w:rsid w:val="00B77B05"/>
    <w:rsid w:val="00B840DE"/>
    <w:rsid w:val="00B86D02"/>
    <w:rsid w:val="00B94840"/>
    <w:rsid w:val="00BB7304"/>
    <w:rsid w:val="00BB75FF"/>
    <w:rsid w:val="00BC47DF"/>
    <w:rsid w:val="00BD799D"/>
    <w:rsid w:val="00BE0979"/>
    <w:rsid w:val="00BE40C0"/>
    <w:rsid w:val="00BF142A"/>
    <w:rsid w:val="00BF1DF3"/>
    <w:rsid w:val="00BF535A"/>
    <w:rsid w:val="00C0468C"/>
    <w:rsid w:val="00C500FA"/>
    <w:rsid w:val="00C62BB0"/>
    <w:rsid w:val="00C67C4C"/>
    <w:rsid w:val="00C73C13"/>
    <w:rsid w:val="00C80F0C"/>
    <w:rsid w:val="00C86361"/>
    <w:rsid w:val="00C97736"/>
    <w:rsid w:val="00CA4D91"/>
    <w:rsid w:val="00CB254B"/>
    <w:rsid w:val="00CB4F0A"/>
    <w:rsid w:val="00CB5513"/>
    <w:rsid w:val="00CC12C3"/>
    <w:rsid w:val="00CC2E21"/>
    <w:rsid w:val="00CC6C5A"/>
    <w:rsid w:val="00CD54FF"/>
    <w:rsid w:val="00CE17EE"/>
    <w:rsid w:val="00CE2970"/>
    <w:rsid w:val="00CE3113"/>
    <w:rsid w:val="00CF09FA"/>
    <w:rsid w:val="00CF3E25"/>
    <w:rsid w:val="00D12FEA"/>
    <w:rsid w:val="00D2068E"/>
    <w:rsid w:val="00D419AA"/>
    <w:rsid w:val="00D4446C"/>
    <w:rsid w:val="00D55478"/>
    <w:rsid w:val="00D61F5C"/>
    <w:rsid w:val="00D76BD7"/>
    <w:rsid w:val="00D87F83"/>
    <w:rsid w:val="00D91301"/>
    <w:rsid w:val="00D92E90"/>
    <w:rsid w:val="00D96322"/>
    <w:rsid w:val="00DA6454"/>
    <w:rsid w:val="00DA7B56"/>
    <w:rsid w:val="00DB32ED"/>
    <w:rsid w:val="00DC1107"/>
    <w:rsid w:val="00DC5AA4"/>
    <w:rsid w:val="00DD5F94"/>
    <w:rsid w:val="00DD7869"/>
    <w:rsid w:val="00DE2A4B"/>
    <w:rsid w:val="00DF5944"/>
    <w:rsid w:val="00E023A0"/>
    <w:rsid w:val="00E120FA"/>
    <w:rsid w:val="00E21FA3"/>
    <w:rsid w:val="00E2520B"/>
    <w:rsid w:val="00E63AE4"/>
    <w:rsid w:val="00E7092D"/>
    <w:rsid w:val="00E71A08"/>
    <w:rsid w:val="00E77D15"/>
    <w:rsid w:val="00E83212"/>
    <w:rsid w:val="00E9024A"/>
    <w:rsid w:val="00EA1839"/>
    <w:rsid w:val="00EA52A2"/>
    <w:rsid w:val="00EB4D28"/>
    <w:rsid w:val="00EB795C"/>
    <w:rsid w:val="00EB7F1E"/>
    <w:rsid w:val="00EC28F8"/>
    <w:rsid w:val="00EC3CA1"/>
    <w:rsid w:val="00EC424A"/>
    <w:rsid w:val="00ED0093"/>
    <w:rsid w:val="00ED127C"/>
    <w:rsid w:val="00ED7893"/>
    <w:rsid w:val="00EE1626"/>
    <w:rsid w:val="00EF4098"/>
    <w:rsid w:val="00EF54AB"/>
    <w:rsid w:val="00F04636"/>
    <w:rsid w:val="00F20113"/>
    <w:rsid w:val="00F35B93"/>
    <w:rsid w:val="00F8145C"/>
    <w:rsid w:val="00F84599"/>
    <w:rsid w:val="00F958F0"/>
    <w:rsid w:val="00FA0B1C"/>
    <w:rsid w:val="00FB4C07"/>
    <w:rsid w:val="00FB7751"/>
    <w:rsid w:val="00FC62B4"/>
    <w:rsid w:val="00FD0B2C"/>
    <w:rsid w:val="00FD1D54"/>
    <w:rsid w:val="00FD3608"/>
    <w:rsid w:val="00FF25A6"/>
    <w:rsid w:val="00FF4994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9E4B74C"/>
  <w15:docId w15:val="{BD359376-23A9-4192-A5D5-7A0AFF89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ED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AA4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9B4696"/>
    <w:rPr>
      <w:sz w:val="16"/>
      <w:szCs w:val="16"/>
    </w:rPr>
  </w:style>
  <w:style w:type="paragraph" w:styleId="Stopka">
    <w:name w:val="footer"/>
    <w:basedOn w:val="Normalny"/>
    <w:link w:val="StopkaZnak"/>
    <w:rsid w:val="009B46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46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9B469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9B46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B469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rsid w:val="009B469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13">
    <w:name w:val="Font Style13"/>
    <w:uiPriority w:val="99"/>
    <w:rsid w:val="009B4696"/>
    <w:rPr>
      <w:rFonts w:ascii="Arial" w:hAnsi="Arial" w:cs="Arial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696"/>
    <w:rPr>
      <w:rFonts w:ascii="Calibri" w:eastAsia="Times New Roman" w:hAnsi="Calibri" w:cs="Times New Roman"/>
      <w:lang w:eastAsia="zh-CN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126AC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4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476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476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47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5017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F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F9B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F9B"/>
    <w:rPr>
      <w:vertAlign w:val="superscript"/>
    </w:rPr>
  </w:style>
  <w:style w:type="character" w:styleId="Hipercze">
    <w:name w:val="Hyperlink"/>
    <w:uiPriority w:val="99"/>
    <w:unhideWhenUsed/>
    <w:rsid w:val="002D62B2"/>
    <w:rPr>
      <w:color w:val="0563C1"/>
      <w:u w:val="single"/>
    </w:rPr>
  </w:style>
  <w:style w:type="paragraph" w:styleId="Poprawka">
    <w:name w:val="Revision"/>
    <w:hidden/>
    <w:uiPriority w:val="99"/>
    <w:semiHidden/>
    <w:rsid w:val="00561724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4C0"/>
    <w:rPr>
      <w:vertAlign w:val="superscript"/>
    </w:rPr>
  </w:style>
  <w:style w:type="character" w:customStyle="1" w:styleId="FootnoteCharacters">
    <w:name w:val="Footnote Characters"/>
    <w:rsid w:val="005A7EDF"/>
  </w:style>
  <w:style w:type="paragraph" w:customStyle="1" w:styleId="Tekstprzypisudolnego1">
    <w:name w:val="Tekst przypisu dolnego1"/>
    <w:basedOn w:val="Normalny"/>
    <w:rsid w:val="005A7EDF"/>
    <w:pPr>
      <w:spacing w:after="0" w:line="100" w:lineRule="atLeast"/>
    </w:pPr>
    <w:rPr>
      <w:rFonts w:ascii="Times New Roman" w:hAnsi="Times New Roman"/>
      <w:color w:val="000000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C5AA4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5AA4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C5AA4"/>
    <w:rPr>
      <w:rFonts w:ascii="Calibri Light" w:eastAsiaTheme="majorEastAsia" w:hAnsi="Calibri Light" w:cstheme="majorBidi"/>
      <w:b/>
      <w:sz w:val="24"/>
      <w:szCs w:val="32"/>
      <w:lang w:eastAsia="zh-CN"/>
    </w:rPr>
  </w:style>
  <w:style w:type="character" w:customStyle="1" w:styleId="WW8Num10z1">
    <w:name w:val="WW8Num10z1"/>
    <w:rsid w:val="000053B5"/>
    <w:rPr>
      <w:rFonts w:ascii="Courier New" w:hAnsi="Courier New"/>
      <w:sz w:val="20"/>
    </w:rPr>
  </w:style>
  <w:style w:type="paragraph" w:styleId="NormalnyWeb">
    <w:name w:val="Normal (Web)"/>
    <w:basedOn w:val="Normalny"/>
    <w:rsid w:val="000053B5"/>
    <w:pPr>
      <w:spacing w:before="280" w:after="2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815B39"/>
    <w:pPr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Spistreci7">
    <w:name w:val="toc 7"/>
    <w:basedOn w:val="Normalny"/>
    <w:next w:val="Normalny"/>
    <w:rsid w:val="00815B39"/>
    <w:pPr>
      <w:tabs>
        <w:tab w:val="right" w:leader="dot" w:pos="9043"/>
      </w:tabs>
      <w:spacing w:after="0" w:line="360" w:lineRule="atLeast"/>
      <w:jc w:val="center"/>
    </w:pPr>
    <w:rPr>
      <w:rFonts w:ascii="Arial" w:hAnsi="Arial"/>
      <w:b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815B39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Standard">
    <w:name w:val="Standard"/>
    <w:rsid w:val="00815B3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Spistreci1">
    <w:name w:val="toc 1"/>
    <w:basedOn w:val="Normalny"/>
    <w:next w:val="Normalny"/>
    <w:rsid w:val="00815B39"/>
    <w:pPr>
      <w:suppressAutoHyphens w:val="0"/>
      <w:spacing w:after="0" w:line="36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81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5B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5B39"/>
    <w:rPr>
      <w:rFonts w:ascii="Calibri" w:eastAsia="Times New Roman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EA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727F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edtest.pl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at.gov.pl/wskazniki-makroekonomicz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757E-6AB3-41FB-8975-301EC1D7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6656</Words>
  <Characters>39939</Characters>
  <Application>Microsoft Office Word</Application>
  <DocSecurity>0</DocSecurity>
  <Lines>332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46502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creator>Patrycja Pranszke</dc:creator>
  <cp:keywords>wywóz odpadów</cp:keywords>
  <cp:lastModifiedBy>Patrycja Pranszke</cp:lastModifiedBy>
  <cp:revision>4</cp:revision>
  <cp:lastPrinted>2025-04-22T12:16:00Z</cp:lastPrinted>
  <dcterms:created xsi:type="dcterms:W3CDTF">2025-04-25T11:39:00Z</dcterms:created>
  <dcterms:modified xsi:type="dcterms:W3CDTF">2025-04-28T10:23:00Z</dcterms:modified>
</cp:coreProperties>
</file>