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AACE" w14:textId="24E036D8" w:rsidR="00C50781" w:rsidRDefault="008D5C94" w:rsidP="00C50781">
      <w:pPr>
        <w:pStyle w:val="aaa"/>
        <w:numPr>
          <w:ilvl w:val="0"/>
          <w:numId w:val="0"/>
        </w:numPr>
        <w:ind w:hanging="5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Nazwa postępowania</w:t>
      </w:r>
      <w:r w:rsidR="00C50781" w:rsidRPr="00D22FB5">
        <w:rPr>
          <w:rFonts w:ascii="Verdana" w:hAnsi="Verdana" w:cs="Arial"/>
          <w:bCs/>
          <w:sz w:val="20"/>
          <w:szCs w:val="20"/>
        </w:rPr>
        <w:t>:</w:t>
      </w:r>
      <w:r w:rsidR="00C50781" w:rsidRPr="00D22FB5">
        <w:rPr>
          <w:rFonts w:ascii="Verdana" w:hAnsi="Verdana" w:cs="Arial"/>
          <w:b/>
          <w:sz w:val="20"/>
          <w:szCs w:val="20"/>
        </w:rPr>
        <w:t xml:space="preserve"> </w:t>
      </w:r>
      <w:r w:rsidR="00C50781" w:rsidRPr="00D81ACC">
        <w:rPr>
          <w:rFonts w:ascii="Verdana" w:hAnsi="Verdana"/>
          <w:b/>
          <w:sz w:val="20"/>
          <w:szCs w:val="20"/>
        </w:rPr>
        <w:t>„</w:t>
      </w:r>
      <w:r w:rsidR="00322B67" w:rsidRPr="00322B67">
        <w:rPr>
          <w:rFonts w:ascii="Verdana" w:hAnsi="Verdana"/>
          <w:b/>
          <w:sz w:val="20"/>
          <w:szCs w:val="20"/>
        </w:rPr>
        <w:t>Przebudowa przepompowni ścieków Andersa w Zabrzu</w:t>
      </w:r>
      <w:r w:rsidR="00950995" w:rsidRPr="00950995">
        <w:rPr>
          <w:rFonts w:ascii="Verdana" w:hAnsi="Verdana"/>
          <w:b/>
          <w:sz w:val="20"/>
          <w:szCs w:val="20"/>
        </w:rPr>
        <w:t>”</w:t>
      </w:r>
      <w:r>
        <w:rPr>
          <w:rFonts w:ascii="Verdana" w:hAnsi="Verdana"/>
          <w:b/>
          <w:sz w:val="20"/>
          <w:szCs w:val="20"/>
        </w:rPr>
        <w:t>.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5454"/>
        <w:gridCol w:w="2976"/>
      </w:tblGrid>
      <w:tr w:rsidR="00521F34" w:rsidRPr="00420F43" w14:paraId="769A93A7" w14:textId="77777777" w:rsidTr="008D5C94">
        <w:trPr>
          <w:cantSplit/>
          <w:trHeight w:val="85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5F293220" w:rsidR="00521F34" w:rsidRPr="00420F43" w:rsidRDefault="008D5C9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</w:t>
            </w:r>
            <w:r w:rsidR="00521F34" w:rsidRPr="00420F43">
              <w:rPr>
                <w:rFonts w:ascii="Verdana" w:hAnsi="Verdana" w:cs="Arial"/>
                <w:sz w:val="20"/>
                <w:szCs w:val="20"/>
              </w:rPr>
              <w:t>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D5C94">
        <w:trPr>
          <w:cantSplit/>
          <w:trHeight w:val="5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C9FAB03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9054D9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70739C9A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3B4287">
        <w:rPr>
          <w:rFonts w:ascii="Verdana" w:hAnsi="Verdana" w:cstheme="minorHAnsi"/>
          <w:b/>
          <w:sz w:val="24"/>
          <w:szCs w:val="24"/>
        </w:rPr>
        <w:t>a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19A55484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322B67" w:rsidRPr="00322B67">
        <w:rPr>
          <w:rFonts w:ascii="Verdana" w:hAnsi="Verdana"/>
          <w:b/>
        </w:rPr>
        <w:t>Przebudowa przepompowni ścieków Andersa w Zabrzu</w:t>
      </w:r>
      <w:r w:rsidR="00116521">
        <w:rPr>
          <w:rFonts w:ascii="Verdana" w:hAnsi="Verdana"/>
          <w:b/>
        </w:rPr>
        <w:t>”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5B1CB721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573E2A" w:rsidRPr="00573E2A">
        <w:rPr>
          <w:rFonts w:ascii="Verdana" w:hAnsi="Verdana" w:cstheme="minorHAnsi"/>
          <w:iCs/>
          <w:sz w:val="22"/>
          <w:szCs w:val="22"/>
        </w:rPr>
        <w:t>tekst jedn.: Dz. U. z 2024 poz. 507 wraz z późn.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A1C90">
      <w:headerReference w:type="default" r:id="rId8"/>
      <w:footerReference w:type="default" r:id="rId9"/>
      <w:endnotePr>
        <w:numFmt w:val="decimal"/>
      </w:endnotePr>
      <w:pgSz w:w="11906" w:h="16838"/>
      <w:pgMar w:top="226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5FD716" w14:textId="77777777" w:rsidR="00297525" w:rsidRPr="00297525" w:rsidRDefault="00297525" w:rsidP="00297525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297525">
        <w:rPr>
          <w:rFonts w:ascii="Century Gothic" w:hAnsi="Century Gothic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(tekst jedn.: Dz. U. z 2023 r. poz. 1124 wraz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153AE3" w14:textId="77777777" w:rsidR="00297525" w:rsidRDefault="00297525" w:rsidP="00297525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297525">
        <w:rPr>
          <w:rFonts w:ascii="Century Gothic" w:hAnsi="Century Gothic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(tekst jedn.: Dz. U. z 2023 r. poz. 120 wraz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596C51F" w:rsidR="003A4690" w:rsidRPr="00761CEB" w:rsidRDefault="003A4690" w:rsidP="0029752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7C053F49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>
      <w:rPr>
        <w:rFonts w:ascii="Verdana" w:hAnsi="Verdana" w:cs="Verdana"/>
        <w:b/>
        <w:bCs/>
        <w:sz w:val="18"/>
        <w:szCs w:val="18"/>
      </w:rPr>
      <w:t>P</w:t>
    </w:r>
    <w:r w:rsidR="00322B67">
      <w:rPr>
        <w:rFonts w:ascii="Verdana" w:hAnsi="Verdana" w:cs="Verdana"/>
        <w:b/>
        <w:bCs/>
        <w:sz w:val="18"/>
        <w:szCs w:val="18"/>
      </w:rPr>
      <w:t>38</w:t>
    </w:r>
    <w:r w:rsidRPr="004676FC">
      <w:rPr>
        <w:rFonts w:ascii="Verdana" w:hAnsi="Verdana" w:cs="Verdana"/>
        <w:b/>
        <w:bCs/>
        <w:sz w:val="18"/>
        <w:szCs w:val="18"/>
      </w:rPr>
      <w:t>/202</w:t>
    </w:r>
    <w:r w:rsidR="009054D9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516B9C8D" w14:textId="3E37179F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50781">
      <w:rPr>
        <w:rFonts w:ascii="Verdana" w:hAnsi="Verdana" w:cs="Verdana"/>
        <w:b/>
        <w:sz w:val="18"/>
        <w:szCs w:val="18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521"/>
    <w:rsid w:val="0012183B"/>
    <w:rsid w:val="001275E7"/>
    <w:rsid w:val="00150A82"/>
    <w:rsid w:val="001542CB"/>
    <w:rsid w:val="00162BDD"/>
    <w:rsid w:val="00177C2A"/>
    <w:rsid w:val="001902D2"/>
    <w:rsid w:val="001A2F18"/>
    <w:rsid w:val="001B1ECD"/>
    <w:rsid w:val="001C6945"/>
    <w:rsid w:val="001C6F9D"/>
    <w:rsid w:val="001F027E"/>
    <w:rsid w:val="001F0CE2"/>
    <w:rsid w:val="00200BDD"/>
    <w:rsid w:val="00203A40"/>
    <w:rsid w:val="002041E8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7525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22B67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4287"/>
    <w:rsid w:val="003B439D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C7C0D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73E2A"/>
    <w:rsid w:val="005801E8"/>
    <w:rsid w:val="00581FFD"/>
    <w:rsid w:val="0058769B"/>
    <w:rsid w:val="00587D62"/>
    <w:rsid w:val="00590F37"/>
    <w:rsid w:val="00591F9F"/>
    <w:rsid w:val="005A0843"/>
    <w:rsid w:val="005A3EAC"/>
    <w:rsid w:val="005A59EC"/>
    <w:rsid w:val="005C2512"/>
    <w:rsid w:val="005C39CA"/>
    <w:rsid w:val="005C3C08"/>
    <w:rsid w:val="005C41AB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D4A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A58B1"/>
    <w:rsid w:val="007B01C8"/>
    <w:rsid w:val="007B426C"/>
    <w:rsid w:val="007D5B61"/>
    <w:rsid w:val="007E2F69"/>
    <w:rsid w:val="00804F07"/>
    <w:rsid w:val="00825A09"/>
    <w:rsid w:val="00830096"/>
    <w:rsid w:val="00830609"/>
    <w:rsid w:val="00830880"/>
    <w:rsid w:val="00830AB1"/>
    <w:rsid w:val="0083232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C94"/>
    <w:rsid w:val="008E0AFA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405FF"/>
    <w:rsid w:val="009440B7"/>
    <w:rsid w:val="00950995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3759E"/>
    <w:rsid w:val="00C4103F"/>
    <w:rsid w:val="00C46F97"/>
    <w:rsid w:val="00C50781"/>
    <w:rsid w:val="00C521CD"/>
    <w:rsid w:val="00C57743"/>
    <w:rsid w:val="00C57DEB"/>
    <w:rsid w:val="00C57FE7"/>
    <w:rsid w:val="00C6232B"/>
    <w:rsid w:val="00C74667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85F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C90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Małgorzata Tatarek</cp:lastModifiedBy>
  <cp:revision>50</cp:revision>
  <cp:lastPrinted>2022-09-30T07:13:00Z</cp:lastPrinted>
  <dcterms:created xsi:type="dcterms:W3CDTF">2022-05-06T13:11:00Z</dcterms:created>
  <dcterms:modified xsi:type="dcterms:W3CDTF">2024-05-29T09:00:00Z</dcterms:modified>
</cp:coreProperties>
</file>