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bookmarkStart w:id="0" w:name="_Hlk190430770"/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0AC7766A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554CB1">
        <w:rPr>
          <w:rFonts w:cs="Times New Roman"/>
          <w:b/>
          <w:bCs/>
          <w:sz w:val="24"/>
          <w:szCs w:val="24"/>
        </w:rPr>
        <w:t>DOD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554CB1">
        <w:rPr>
          <w:rFonts w:cs="Times New Roman"/>
          <w:b/>
          <w:bCs/>
          <w:sz w:val="24"/>
          <w:szCs w:val="24"/>
        </w:rPr>
        <w:t>DZIN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554CB1">
        <w:rPr>
          <w:rFonts w:cs="Times New Roman"/>
          <w:b/>
          <w:bCs/>
          <w:sz w:val="24"/>
          <w:szCs w:val="24"/>
        </w:rPr>
        <w:t>5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E72C45">
        <w:rPr>
          <w:rFonts w:cs="Times New Roman"/>
          <w:b/>
          <w:bCs/>
          <w:sz w:val="24"/>
          <w:szCs w:val="24"/>
        </w:rPr>
        <w:t>008</w:t>
      </w:r>
    </w:p>
    <w:bookmarkEnd w:id="0"/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63AAD22E" w14:textId="4C53E1BD" w:rsidR="00C945B6" w:rsidRDefault="001C5387" w:rsidP="005F2873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31595E0E" w14:textId="3687907E" w:rsidR="001C5387" w:rsidRPr="00C92AFB" w:rsidRDefault="00554CB1" w:rsidP="00554CB1">
      <w:pPr>
        <w:spacing w:before="120" w:after="120"/>
        <w:ind w:left="567"/>
        <w:jc w:val="center"/>
        <w:rPr>
          <w:rFonts w:cs="Times New Roman"/>
          <w:i/>
          <w:iCs/>
          <w:sz w:val="20"/>
          <w:szCs w:val="20"/>
        </w:rPr>
      </w:pPr>
      <w:bookmarkStart w:id="1" w:name="_Hlk183775283"/>
      <w:r w:rsidRPr="00554CB1">
        <w:rPr>
          <w:b/>
          <w:sz w:val="24"/>
          <w:szCs w:val="24"/>
        </w:rPr>
        <w:t>Wymiana linii odbojowej Pirsu Rudowego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7D4983" w:rsidRPr="00C92AFB" w14:paraId="1952950C" w14:textId="77777777" w:rsidTr="00FD0D52">
        <w:trPr>
          <w:trHeight w:val="454"/>
        </w:trPr>
        <w:tc>
          <w:tcPr>
            <w:tcW w:w="9061" w:type="dxa"/>
            <w:gridSpan w:val="2"/>
            <w:vAlign w:val="center"/>
          </w:tcPr>
          <w:bookmarkEnd w:id="1"/>
          <w:p w14:paraId="592C735D" w14:textId="1C03DF11" w:rsidR="007D4983" w:rsidRPr="00C92AFB" w:rsidRDefault="007D4983" w:rsidP="007D4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4983">
              <w:rPr>
                <w:rFonts w:cs="Times New Roman"/>
                <w:sz w:val="24"/>
                <w:szCs w:val="24"/>
              </w:rPr>
              <w:t>Dane dotyczące Wykonawcy:</w:t>
            </w:r>
          </w:p>
        </w:tc>
      </w:tr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7D4983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D4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7D4983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D4983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7D4983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D4983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3D5D6E6" w14:textId="4A3845C2" w:rsidR="007D4983" w:rsidRPr="007D4983" w:rsidRDefault="007D4983" w:rsidP="007D4983">
      <w:pPr>
        <w:pStyle w:val="Akapitzlist"/>
        <w:spacing w:before="120"/>
        <w:ind w:left="567"/>
        <w:rPr>
          <w:rFonts w:cs="Times New Roman"/>
          <w:i/>
          <w:iCs/>
          <w:sz w:val="20"/>
          <w:szCs w:val="20"/>
        </w:rPr>
      </w:pPr>
      <w:r w:rsidRPr="007D4983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</w:t>
      </w:r>
    </w:p>
    <w:p w14:paraId="3E325BFC" w14:textId="77777777" w:rsidR="007D4983" w:rsidRDefault="007D4983" w:rsidP="007D4983">
      <w:pPr>
        <w:pStyle w:val="Akapitzlist"/>
        <w:spacing w:before="120"/>
        <w:ind w:left="567"/>
        <w:jc w:val="both"/>
        <w:rPr>
          <w:rFonts w:cs="Times New Roman"/>
          <w:sz w:val="24"/>
          <w:szCs w:val="24"/>
        </w:rPr>
      </w:pPr>
    </w:p>
    <w:p w14:paraId="31AAE2A3" w14:textId="4D4DD8D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</w:t>
      </w:r>
      <w:r w:rsidR="007D4983">
        <w:rPr>
          <w:rFonts w:cs="Times New Roman"/>
          <w:sz w:val="24"/>
          <w:szCs w:val="24"/>
        </w:rPr>
        <w:t>/y</w:t>
      </w:r>
      <w:r w:rsidRPr="00C92AFB">
        <w:rPr>
          <w:rFonts w:cs="Times New Roman"/>
          <w:sz w:val="24"/>
          <w:szCs w:val="24"/>
        </w:rPr>
        <w:t xml:space="preserve"> ofertę na wykonanie przedmiotu zamówienia:</w:t>
      </w:r>
    </w:p>
    <w:p w14:paraId="1512A4D3" w14:textId="395E1F4F" w:rsidR="00B27BD2" w:rsidRPr="005F2873" w:rsidRDefault="00554CB1" w:rsidP="000D3B9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554CB1">
        <w:rPr>
          <w:b/>
          <w:sz w:val="24"/>
          <w:szCs w:val="24"/>
        </w:rPr>
        <w:t xml:space="preserve">Wymiana linii odbojowej Pirsu Rudowego </w:t>
      </w:r>
      <w:r w:rsidR="00BB22BF">
        <w:rPr>
          <w:b/>
          <w:sz w:val="24"/>
          <w:szCs w:val="24"/>
        </w:rPr>
        <w:t>w Porcie Gdańsk</w:t>
      </w:r>
      <w:r w:rsidRPr="00554CB1">
        <w:rPr>
          <w:b/>
          <w:sz w:val="24"/>
          <w:szCs w:val="24"/>
        </w:rPr>
        <w:t xml:space="preserve">  </w:t>
      </w:r>
      <w:r w:rsidR="007D4983" w:rsidRPr="007D4983">
        <w:rPr>
          <w:b/>
          <w:sz w:val="24"/>
          <w:szCs w:val="24"/>
        </w:rPr>
        <w:t xml:space="preserve"> </w:t>
      </w:r>
    </w:p>
    <w:p w14:paraId="245124E6" w14:textId="49BFE98F" w:rsidR="00B32406" w:rsidRPr="007D4983" w:rsidRDefault="003C7347" w:rsidP="007D4983">
      <w:pPr>
        <w:pStyle w:val="Akapitzlist"/>
        <w:numPr>
          <w:ilvl w:val="0"/>
          <w:numId w:val="1"/>
        </w:numPr>
        <w:spacing w:before="120"/>
        <w:ind w:left="567"/>
        <w:jc w:val="both"/>
        <w:rPr>
          <w:rFonts w:eastAsia="Calibri" w:cs="Times New Roman"/>
          <w:sz w:val="24"/>
          <w:szCs w:val="24"/>
          <w:u w:val="single"/>
        </w:rPr>
      </w:pPr>
      <w:r w:rsidRPr="007D4983">
        <w:rPr>
          <w:rFonts w:eastAsia="Calibri" w:cs="Times New Roman"/>
          <w:sz w:val="24"/>
          <w:szCs w:val="24"/>
        </w:rPr>
        <w:t>Oferuj</w:t>
      </w:r>
      <w:r w:rsidR="007D4983">
        <w:rPr>
          <w:rFonts w:eastAsia="Calibri" w:cs="Times New Roman"/>
          <w:sz w:val="24"/>
          <w:szCs w:val="24"/>
        </w:rPr>
        <w:t>ę/</w:t>
      </w:r>
      <w:r w:rsidRPr="007D4983">
        <w:rPr>
          <w:rFonts w:eastAsia="Calibri" w:cs="Times New Roman"/>
          <w:sz w:val="24"/>
          <w:szCs w:val="24"/>
        </w:rPr>
        <w:t xml:space="preserve">my wykonanie przedmiotu zamówienia za </w:t>
      </w:r>
      <w:r w:rsidRPr="007D4983">
        <w:rPr>
          <w:rFonts w:eastAsia="Calibri" w:cs="Times New Roman"/>
          <w:sz w:val="24"/>
          <w:szCs w:val="24"/>
          <w:u w:val="single"/>
        </w:rPr>
        <w:t>ryczałtową</w:t>
      </w:r>
    </w:p>
    <w:p w14:paraId="0479B3B8" w14:textId="476FBA76" w:rsidR="003C7347" w:rsidRPr="007D4983" w:rsidRDefault="00B32406" w:rsidP="00B32406">
      <w:pPr>
        <w:pStyle w:val="Akapitzlist"/>
        <w:spacing w:before="120"/>
        <w:ind w:left="930"/>
        <w:jc w:val="both"/>
        <w:rPr>
          <w:rFonts w:eastAsia="Calibri" w:cs="Times New Roman"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(ustaloną na podstawie załączonego do oferty Formularza Cenowego)</w:t>
      </w:r>
      <w:r w:rsidR="003C7347" w:rsidRPr="007D4983">
        <w:rPr>
          <w:rFonts w:eastAsia="Calibri" w:cs="Times New Roman"/>
          <w:sz w:val="24"/>
          <w:szCs w:val="24"/>
        </w:rPr>
        <w:t xml:space="preserve">: </w:t>
      </w:r>
    </w:p>
    <w:p w14:paraId="4BF04FDE" w14:textId="77777777" w:rsidR="003C7347" w:rsidRDefault="003C7347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- CENĘ NETTO: </w:t>
      </w:r>
      <w:r w:rsidRPr="007D4983">
        <w:rPr>
          <w:rFonts w:eastAsia="Calibri" w:cs="Times New Roman"/>
          <w:b/>
          <w:bCs/>
          <w:sz w:val="24"/>
          <w:szCs w:val="24"/>
        </w:rPr>
        <w:t>…………………….</w:t>
      </w:r>
      <w:r w:rsidRPr="003C7347">
        <w:rPr>
          <w:rFonts w:eastAsia="Calibri" w:cs="Times New Roman"/>
          <w:sz w:val="24"/>
          <w:szCs w:val="24"/>
        </w:rPr>
        <w:t xml:space="preserve"> PLN</w:t>
      </w:r>
    </w:p>
    <w:p w14:paraId="7BE44727" w14:textId="23152E62" w:rsidR="007D4983" w:rsidRPr="003C7347" w:rsidRDefault="007D4983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słownie złotych netto: ……………………………………………………………………../100.</w:t>
      </w:r>
    </w:p>
    <w:p w14:paraId="5D34D010" w14:textId="77777777" w:rsidR="003C7347" w:rsidRPr="003C7347" w:rsidRDefault="003C7347" w:rsidP="005F2873">
      <w:pPr>
        <w:spacing w:before="12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 xml:space="preserve">powiększoną o podatek VAT - </w:t>
      </w:r>
      <w:r w:rsidRPr="007D4983">
        <w:rPr>
          <w:rFonts w:eastAsia="Calibri" w:cs="Times New Roman"/>
          <w:b/>
          <w:bCs/>
          <w:i/>
          <w:iCs/>
          <w:sz w:val="24"/>
          <w:szCs w:val="24"/>
        </w:rPr>
        <w:t>…..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0FF7519" w14:textId="56A792C3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- CENĘ BRUTTO: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 ……………………..</w:t>
      </w:r>
      <w:r w:rsidR="007D4983">
        <w:rPr>
          <w:rFonts w:eastAsia="Calibri" w:cs="Times New Roman"/>
          <w:b/>
          <w:bCs/>
          <w:sz w:val="24"/>
          <w:szCs w:val="24"/>
        </w:rPr>
        <w:t xml:space="preserve"> </w:t>
      </w:r>
      <w:r w:rsidRPr="007D4983">
        <w:rPr>
          <w:rFonts w:eastAsia="Calibri" w:cs="Times New Roman"/>
          <w:sz w:val="24"/>
          <w:szCs w:val="24"/>
        </w:rPr>
        <w:t>PLN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333C0731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20ECA4BD" w14:textId="77777777" w:rsidR="003C7347" w:rsidRPr="007D4983" w:rsidRDefault="003C7347" w:rsidP="003C7347">
      <w:pPr>
        <w:ind w:left="567"/>
        <w:jc w:val="center"/>
        <w:rPr>
          <w:rFonts w:eastAsia="Calibri" w:cs="Times New Roman"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słownie złotych brutto: ……....…………………………………………...………………. /100.</w:t>
      </w:r>
    </w:p>
    <w:p w14:paraId="00B70471" w14:textId="77777777" w:rsidR="00B27BD2" w:rsidRDefault="00B27BD2" w:rsidP="00B27BD2">
      <w:pPr>
        <w:spacing w:before="120"/>
        <w:ind w:left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B15196" w14:textId="7FF902FF" w:rsidR="00B27BD2" w:rsidRPr="00B27BD2" w:rsidRDefault="001C5387" w:rsidP="002675E7">
      <w:pPr>
        <w:keepNext/>
        <w:suppressAutoHyphens/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3.</w:t>
      </w:r>
      <w:r w:rsidR="00107109">
        <w:rPr>
          <w:rFonts w:cs="Times New Roman"/>
          <w:sz w:val="24"/>
          <w:szCs w:val="24"/>
        </w:rPr>
        <w:t xml:space="preserve"> </w:t>
      </w:r>
      <w:r w:rsidR="00AF4C9D">
        <w:rPr>
          <w:rFonts w:cs="Times New Roman"/>
          <w:sz w:val="24"/>
          <w:szCs w:val="24"/>
        </w:rPr>
        <w:t xml:space="preserve">   </w:t>
      </w:r>
      <w:r w:rsidR="00B27BD2" w:rsidRPr="00B27BD2">
        <w:rPr>
          <w:rFonts w:cs="Times New Roman"/>
          <w:sz w:val="24"/>
          <w:szCs w:val="24"/>
        </w:rPr>
        <w:t xml:space="preserve">Oświadczamy, że przedmiot zamówienia wykonamy w </w:t>
      </w:r>
      <w:r w:rsidR="00640D82">
        <w:rPr>
          <w:rFonts w:cs="Times New Roman"/>
          <w:sz w:val="24"/>
          <w:szCs w:val="24"/>
        </w:rPr>
        <w:t xml:space="preserve">terminie </w:t>
      </w:r>
      <w:r w:rsidR="00E72C45" w:rsidRPr="00E15FE7">
        <w:rPr>
          <w:rFonts w:cs="Times New Roman"/>
          <w:b/>
          <w:bCs/>
          <w:sz w:val="24"/>
          <w:szCs w:val="24"/>
        </w:rPr>
        <w:t>30 tygodni</w:t>
      </w:r>
      <w:r w:rsidR="00A05F9B">
        <w:rPr>
          <w:rFonts w:cs="Times New Roman"/>
          <w:b/>
          <w:bCs/>
          <w:sz w:val="24"/>
          <w:szCs w:val="24"/>
        </w:rPr>
        <w:t xml:space="preserve"> </w:t>
      </w:r>
      <w:r w:rsidR="00A05F9B" w:rsidRPr="00094BB3">
        <w:rPr>
          <w:rFonts w:eastAsia="Calibri" w:cs="Times New Roman"/>
          <w:sz w:val="24"/>
          <w:szCs w:val="24"/>
        </w:rPr>
        <w:t>od daty zawarcia umowy</w:t>
      </w:r>
      <w:r w:rsidR="00A05F9B">
        <w:rPr>
          <w:rFonts w:eastAsia="Calibri" w:cs="Times New Roman"/>
          <w:sz w:val="24"/>
          <w:szCs w:val="24"/>
        </w:rPr>
        <w:t>.</w:t>
      </w:r>
    </w:p>
    <w:p w14:paraId="617E5E25" w14:textId="77777777" w:rsidR="00B27BD2" w:rsidRPr="00B27BD2" w:rsidRDefault="00B27BD2" w:rsidP="00B27BD2">
      <w:pPr>
        <w:spacing w:before="80"/>
        <w:ind w:left="56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sz w:val="24"/>
          <w:szCs w:val="24"/>
        </w:rPr>
        <w:t>W określonym powyżej terminach Wykonawca zobowiązany jest uwzględnić czas na wykonanie wszystkich czynności i obowiązków określonych w umowie i z niej wynikających.</w:t>
      </w:r>
    </w:p>
    <w:p w14:paraId="546A3687" w14:textId="053A91C2" w:rsidR="00D110FA" w:rsidRPr="0047311B" w:rsidRDefault="00A00763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sz w:val="24"/>
          <w:szCs w:val="24"/>
        </w:rPr>
        <w:lastRenderedPageBreak/>
        <w:t xml:space="preserve">Oświadczamy, że na </w:t>
      </w:r>
      <w:bookmarkStart w:id="2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2"/>
      <w:r w:rsidRPr="00C92AFB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obowiązywał</w:t>
      </w:r>
      <w:r>
        <w:rPr>
          <w:rFonts w:cs="Times New Roman"/>
          <w:sz w:val="24"/>
          <w:szCs w:val="24"/>
        </w:rPr>
        <w:t>:</w:t>
      </w:r>
      <w:r w:rsidRPr="00C92A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36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406277BA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</w:t>
      </w:r>
      <w:r w:rsidR="005F2873">
        <w:rPr>
          <w:sz w:val="24"/>
          <w:szCs w:val="24"/>
        </w:rPr>
        <w:t>y</w:t>
      </w:r>
      <w:r w:rsidRPr="00201043">
        <w:rPr>
          <w:sz w:val="24"/>
          <w:szCs w:val="24"/>
        </w:rPr>
        <w:t>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="00464F78">
        <w:rPr>
          <w:sz w:val="24"/>
          <w:szCs w:val="24"/>
        </w:rPr>
        <w:t xml:space="preserve"> 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1C97FB88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pozostajemy związani ofertą przez 30 dni licząc od upływu terminu składania ofert.</w:t>
      </w:r>
    </w:p>
    <w:p w14:paraId="00C46749" w14:textId="0D9945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4C0D43EE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Pr="00C92AFB">
        <w:rPr>
          <w:rFonts w:cs="Times New Roman"/>
          <w:sz w:val="24"/>
          <w:szCs w:val="24"/>
        </w:rPr>
        <w:t xml:space="preserve">, że następującą część zamówienia wykonamy przy pomocy Podwykonawców </w:t>
      </w:r>
      <w:r w:rsidRPr="00C92AFB">
        <w:t xml:space="preserve">(należy podać również nazwy </w:t>
      </w:r>
      <w:r w:rsidR="005F2873" w:rsidRPr="00C92AFB">
        <w:t>Podwykonawców,</w:t>
      </w:r>
      <w:r w:rsidRPr="00C92AFB">
        <w:t xml:space="preserve"> jeżeli Podwykonawcy są znani)</w:t>
      </w:r>
      <w:r w:rsidR="00B27BD2">
        <w:t xml:space="preserve"> ………………………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23214D6" w:rsidR="00D110FA" w:rsidRPr="00C92AFB" w:rsidRDefault="005F2873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Niewpisanie</w:t>
      </w:r>
      <w:r w:rsidR="00D110FA" w:rsidRPr="00C92AFB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63B47AA6" w14:textId="33F3CCEA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="00D9012A" w:rsidRPr="00C92AFB">
        <w:rPr>
          <w:rFonts w:cs="Times New Roman"/>
          <w:sz w:val="24"/>
          <w:szCs w:val="24"/>
        </w:rPr>
        <w:t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09C4FEC3" w14:textId="4CB88F03" w:rsidR="00A00763" w:rsidRDefault="00D9012A" w:rsidP="009C41DB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7645D758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</w:t>
      </w:r>
      <w:r w:rsidR="000D3B90">
        <w:rPr>
          <w:rFonts w:cs="Times New Roman"/>
          <w:sz w:val="24"/>
          <w:szCs w:val="24"/>
        </w:rPr>
        <w:t>…………………</w:t>
      </w:r>
      <w:r w:rsidRPr="00D22C34">
        <w:rPr>
          <w:rFonts w:cs="Times New Roman"/>
          <w:sz w:val="24"/>
          <w:szCs w:val="24"/>
        </w:rPr>
        <w:t>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DE7A298" w14:textId="77777777" w:rsidR="00A00763" w:rsidRDefault="00A00763" w:rsidP="00C51735">
      <w:pPr>
        <w:jc w:val="both"/>
        <w:rPr>
          <w:rFonts w:cs="Times New Roman"/>
          <w:sz w:val="20"/>
          <w:szCs w:val="20"/>
        </w:rPr>
      </w:pPr>
    </w:p>
    <w:p w14:paraId="403E1593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6E58C669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DF28580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7B75163D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645548D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57BE442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5EB9040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0C6A023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09099C87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6E754736" w14:textId="03E4B7F6" w:rsidR="0095278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cenowy (wg załącznika nr 2A do SWZ).</w:t>
      </w:r>
    </w:p>
    <w:p w14:paraId="649167AE" w14:textId="1A298A1B" w:rsidR="006C7787" w:rsidRPr="00C92AFB" w:rsidRDefault="001C5387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 xml:space="preserve">Oświadczenie o spełnieniu warunków udziału w postępowaniu i </w:t>
      </w:r>
      <w:r w:rsidR="005F2873" w:rsidRPr="00C92AFB">
        <w:rPr>
          <w:rFonts w:cs="Times New Roman"/>
          <w:sz w:val="20"/>
          <w:szCs w:val="20"/>
        </w:rPr>
        <w:t>niepodleganiu</w:t>
      </w:r>
      <w:r w:rsidRPr="00C92AFB">
        <w:rPr>
          <w:rFonts w:cs="Times New Roman"/>
          <w:sz w:val="20"/>
          <w:szCs w:val="20"/>
        </w:rPr>
        <w:t xml:space="preserve"> wykluczeniu (wg wzoru zamieszczonego w Załączniku nr 3 do SWZ),</w:t>
      </w:r>
    </w:p>
    <w:p w14:paraId="1E736D57" w14:textId="77777777" w:rsidR="0095278B" w:rsidRPr="00C92AF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bookmarkStart w:id="3" w:name="_Hlk134781805"/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ewidencji,</w:t>
      </w:r>
    </w:p>
    <w:p w14:paraId="3CFD576B" w14:textId="77777777" w:rsidR="0095278B" w:rsidRPr="00F34038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– pełnomocnictwo do reprezentowania ich w postępowaniu, o którym mowa w pkt </w:t>
      </w:r>
      <w:r w:rsidRPr="00990067">
        <w:rPr>
          <w:rFonts w:cs="Times New Roman"/>
          <w:sz w:val="20"/>
          <w:szCs w:val="20"/>
        </w:rPr>
        <w:t>10.16 SWZ.</w:t>
      </w:r>
    </w:p>
    <w:bookmarkEnd w:id="3"/>
    <w:p w14:paraId="2FD5BDD9" w14:textId="77777777" w:rsidR="000A7D64" w:rsidRPr="000A7D64" w:rsidRDefault="000A7D64" w:rsidP="000A7D64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0A7D64">
        <w:rPr>
          <w:rFonts w:cs="Times New Roman"/>
          <w:sz w:val="20"/>
          <w:szCs w:val="20"/>
        </w:rPr>
        <w:t>W przypadku Wykonawcy polegającego na zdolnościach innych podmiotów – zobowiązanie, o którym mowa w pkt 5.6.2. (według wzoru zamieszczonego w Załączniku nr 3C do SWZ). – w postaci elektronicznej opatrzony kwalifikowanym podpisem elektronicznym, podpisem zaufanym lub podpisem osobistym.</w:t>
      </w:r>
    </w:p>
    <w:p w14:paraId="5B95B9E6" w14:textId="2340736D" w:rsidR="00BB7E2D" w:rsidRPr="000A7D64" w:rsidRDefault="000A7D64" w:rsidP="000A7D64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0A7D64">
        <w:rPr>
          <w:rFonts w:cs="Times New Roman"/>
          <w:sz w:val="20"/>
          <w:szCs w:val="20"/>
        </w:rPr>
        <w:t>W przypadku Wykonawcy polegającego na zdolnościach innych podmiotów – oświadczenie, o którym mowa w pkt 5.6.3. (według wzoru zamieszczonego w Załączniku nr 3B do SWZ). – w postaci elektronicznej opatrzony kwalifikowanym podpisem elektronicznym, podpisem zaufanym lub podpisem osobistym.</w:t>
      </w:r>
    </w:p>
    <w:sectPr w:rsidR="00BB7E2D" w:rsidRPr="000A7D64" w:rsidSect="005F2873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17B9" w14:textId="05A710D8" w:rsidR="00983E7D" w:rsidRPr="00583878" w:rsidRDefault="00554CB1" w:rsidP="00983E7D">
    <w:pPr>
      <w:pBdr>
        <w:bottom w:val="single" w:sz="4" w:space="1" w:color="auto"/>
      </w:pBdr>
      <w:jc w:val="both"/>
      <w:rPr>
        <w:i/>
        <w:sz w:val="20"/>
        <w:szCs w:val="20"/>
      </w:rPr>
    </w:pPr>
    <w:bookmarkStart w:id="4" w:name="_Hlk190430728"/>
    <w:r>
      <w:rPr>
        <w:i/>
        <w:sz w:val="20"/>
        <w:szCs w:val="20"/>
      </w:rPr>
      <w:t>DOD</w:t>
    </w:r>
    <w:r w:rsidR="00AC5D2D" w:rsidRPr="00100618">
      <w:rPr>
        <w:i/>
        <w:sz w:val="20"/>
        <w:szCs w:val="20"/>
      </w:rPr>
      <w:t>/</w:t>
    </w:r>
    <w:r>
      <w:rPr>
        <w:i/>
        <w:sz w:val="20"/>
        <w:szCs w:val="20"/>
      </w:rPr>
      <w:t>DZIN</w:t>
    </w:r>
    <w:r w:rsidR="00E27654" w:rsidRPr="00100618">
      <w:rPr>
        <w:i/>
        <w:sz w:val="20"/>
        <w:szCs w:val="20"/>
      </w:rPr>
      <w:t>/</w:t>
    </w:r>
    <w:r w:rsidR="00AC5D2D" w:rsidRPr="00100618">
      <w:rPr>
        <w:i/>
        <w:sz w:val="20"/>
        <w:szCs w:val="20"/>
      </w:rPr>
      <w:t>202</w:t>
    </w:r>
    <w:r>
      <w:rPr>
        <w:i/>
        <w:sz w:val="20"/>
        <w:szCs w:val="20"/>
      </w:rPr>
      <w:t>5</w:t>
    </w:r>
    <w:r w:rsidR="00AC5D2D" w:rsidRPr="00100618">
      <w:rPr>
        <w:i/>
        <w:sz w:val="20"/>
        <w:szCs w:val="20"/>
      </w:rPr>
      <w:t>/</w:t>
    </w:r>
    <w:r w:rsidR="00583878">
      <w:rPr>
        <w:i/>
        <w:sz w:val="20"/>
        <w:szCs w:val="20"/>
      </w:rPr>
      <w:t>008</w:t>
    </w:r>
    <w:r w:rsidR="00AC5D2D" w:rsidRPr="00100618">
      <w:rPr>
        <w:i/>
        <w:sz w:val="20"/>
        <w:szCs w:val="20"/>
      </w:rPr>
      <w:t xml:space="preserve"> – </w:t>
    </w:r>
    <w:r w:rsidR="00F3266F" w:rsidRPr="00100618">
      <w:rPr>
        <w:i/>
        <w:sz w:val="20"/>
        <w:szCs w:val="20"/>
      </w:rPr>
      <w:t>Oferta</w:t>
    </w:r>
    <w:r w:rsidR="00AC5D2D" w:rsidRPr="00100618">
      <w:rPr>
        <w:i/>
        <w:sz w:val="20"/>
        <w:szCs w:val="20"/>
      </w:rPr>
      <w:t xml:space="preserve"> –</w:t>
    </w:r>
    <w:r w:rsidR="009F60BF" w:rsidRPr="00100618">
      <w:rPr>
        <w:i/>
        <w:sz w:val="20"/>
        <w:szCs w:val="20"/>
      </w:rPr>
      <w:t xml:space="preserve"> </w:t>
    </w:r>
    <w:r w:rsidRPr="00554CB1">
      <w:rPr>
        <w:i/>
        <w:sz w:val="20"/>
        <w:szCs w:val="20"/>
      </w:rPr>
      <w:t>Wymiana linii odbojowej Pirsu Rudowego</w:t>
    </w:r>
    <w:r w:rsidR="00BB22BF">
      <w:rPr>
        <w:i/>
        <w:sz w:val="20"/>
        <w:szCs w:val="20"/>
      </w:rPr>
      <w:t xml:space="preserve"> w Porcie Gdańsk</w:t>
    </w:r>
    <w:r w:rsidRPr="00554CB1">
      <w:rPr>
        <w:i/>
        <w:sz w:val="20"/>
        <w:szCs w:val="20"/>
      </w:rPr>
      <w:t xml:space="preserve">  </w:t>
    </w:r>
  </w:p>
  <w:bookmarkEnd w:id="4"/>
  <w:p w14:paraId="375058F0" w14:textId="6B0DFE4E" w:rsidR="00176CEB" w:rsidRPr="00100618" w:rsidRDefault="00176CEB" w:rsidP="00592FEC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4789"/>
    <w:rsid w:val="00045971"/>
    <w:rsid w:val="00046E97"/>
    <w:rsid w:val="00050573"/>
    <w:rsid w:val="000574CA"/>
    <w:rsid w:val="000636EA"/>
    <w:rsid w:val="00086EFC"/>
    <w:rsid w:val="00095C10"/>
    <w:rsid w:val="000A7D64"/>
    <w:rsid w:val="000D3B90"/>
    <w:rsid w:val="000F1C76"/>
    <w:rsid w:val="00100618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50DCA"/>
    <w:rsid w:val="002675E7"/>
    <w:rsid w:val="00296FE0"/>
    <w:rsid w:val="002974C2"/>
    <w:rsid w:val="00297D44"/>
    <w:rsid w:val="002A1E4A"/>
    <w:rsid w:val="002A7C6A"/>
    <w:rsid w:val="002B3ED2"/>
    <w:rsid w:val="002B55C9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64A2E"/>
    <w:rsid w:val="00372F5B"/>
    <w:rsid w:val="00375021"/>
    <w:rsid w:val="003B715F"/>
    <w:rsid w:val="003C7347"/>
    <w:rsid w:val="003E16C2"/>
    <w:rsid w:val="003E7527"/>
    <w:rsid w:val="0041129C"/>
    <w:rsid w:val="00423C3D"/>
    <w:rsid w:val="004255C7"/>
    <w:rsid w:val="004274B4"/>
    <w:rsid w:val="00464F78"/>
    <w:rsid w:val="00470A16"/>
    <w:rsid w:val="0047311B"/>
    <w:rsid w:val="004871D1"/>
    <w:rsid w:val="004A63E2"/>
    <w:rsid w:val="004F1D82"/>
    <w:rsid w:val="00536764"/>
    <w:rsid w:val="005522F3"/>
    <w:rsid w:val="00554CB1"/>
    <w:rsid w:val="00555E9E"/>
    <w:rsid w:val="005618B1"/>
    <w:rsid w:val="00583878"/>
    <w:rsid w:val="00592FEC"/>
    <w:rsid w:val="005A1B7A"/>
    <w:rsid w:val="005A2CF6"/>
    <w:rsid w:val="005E2B9C"/>
    <w:rsid w:val="005F2873"/>
    <w:rsid w:val="00622E61"/>
    <w:rsid w:val="00626B9D"/>
    <w:rsid w:val="00640D82"/>
    <w:rsid w:val="006721D3"/>
    <w:rsid w:val="00686632"/>
    <w:rsid w:val="006869EE"/>
    <w:rsid w:val="006A253F"/>
    <w:rsid w:val="006A3BCE"/>
    <w:rsid w:val="006A5E03"/>
    <w:rsid w:val="006B60D9"/>
    <w:rsid w:val="006C0FD1"/>
    <w:rsid w:val="006C7787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77E0E"/>
    <w:rsid w:val="007B2C81"/>
    <w:rsid w:val="007B3827"/>
    <w:rsid w:val="007C4C70"/>
    <w:rsid w:val="007C7C95"/>
    <w:rsid w:val="007D4983"/>
    <w:rsid w:val="007E6320"/>
    <w:rsid w:val="007F2006"/>
    <w:rsid w:val="007F2882"/>
    <w:rsid w:val="00807976"/>
    <w:rsid w:val="008101A6"/>
    <w:rsid w:val="00842841"/>
    <w:rsid w:val="00860079"/>
    <w:rsid w:val="00873431"/>
    <w:rsid w:val="008900CE"/>
    <w:rsid w:val="008A2386"/>
    <w:rsid w:val="008C5514"/>
    <w:rsid w:val="008D44AE"/>
    <w:rsid w:val="00907607"/>
    <w:rsid w:val="00921060"/>
    <w:rsid w:val="00937186"/>
    <w:rsid w:val="0095278B"/>
    <w:rsid w:val="0096552A"/>
    <w:rsid w:val="00983E7D"/>
    <w:rsid w:val="00990067"/>
    <w:rsid w:val="009B113D"/>
    <w:rsid w:val="009C41DB"/>
    <w:rsid w:val="009E1749"/>
    <w:rsid w:val="009E2761"/>
    <w:rsid w:val="009E4BB2"/>
    <w:rsid w:val="009F60BF"/>
    <w:rsid w:val="00A00763"/>
    <w:rsid w:val="00A05F9B"/>
    <w:rsid w:val="00A327C0"/>
    <w:rsid w:val="00A77823"/>
    <w:rsid w:val="00A81D52"/>
    <w:rsid w:val="00A9546F"/>
    <w:rsid w:val="00A97872"/>
    <w:rsid w:val="00AA4021"/>
    <w:rsid w:val="00AC5D2D"/>
    <w:rsid w:val="00AE72A2"/>
    <w:rsid w:val="00AF4C9D"/>
    <w:rsid w:val="00B24F49"/>
    <w:rsid w:val="00B252B0"/>
    <w:rsid w:val="00B27BD2"/>
    <w:rsid w:val="00B3101A"/>
    <w:rsid w:val="00B32406"/>
    <w:rsid w:val="00B401CD"/>
    <w:rsid w:val="00B55B81"/>
    <w:rsid w:val="00B66542"/>
    <w:rsid w:val="00BB22BF"/>
    <w:rsid w:val="00BB7E2D"/>
    <w:rsid w:val="00BC78FD"/>
    <w:rsid w:val="00BD6D1B"/>
    <w:rsid w:val="00BE4654"/>
    <w:rsid w:val="00BE5A4B"/>
    <w:rsid w:val="00BF1DD5"/>
    <w:rsid w:val="00C0140C"/>
    <w:rsid w:val="00C14517"/>
    <w:rsid w:val="00C245EF"/>
    <w:rsid w:val="00C51735"/>
    <w:rsid w:val="00C55CDB"/>
    <w:rsid w:val="00C57EF2"/>
    <w:rsid w:val="00C86D5C"/>
    <w:rsid w:val="00C92AFB"/>
    <w:rsid w:val="00C945B6"/>
    <w:rsid w:val="00CD0D54"/>
    <w:rsid w:val="00CE707B"/>
    <w:rsid w:val="00D0345D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DD32BF"/>
    <w:rsid w:val="00DE4FD7"/>
    <w:rsid w:val="00E15FE7"/>
    <w:rsid w:val="00E21F8A"/>
    <w:rsid w:val="00E27654"/>
    <w:rsid w:val="00E6324B"/>
    <w:rsid w:val="00E72C45"/>
    <w:rsid w:val="00E77DFB"/>
    <w:rsid w:val="00ED10F0"/>
    <w:rsid w:val="00EE2462"/>
    <w:rsid w:val="00EF5145"/>
    <w:rsid w:val="00F02E9A"/>
    <w:rsid w:val="00F3266F"/>
    <w:rsid w:val="00F34038"/>
    <w:rsid w:val="00F508BA"/>
    <w:rsid w:val="00F54FF5"/>
    <w:rsid w:val="00F668D7"/>
    <w:rsid w:val="00F822C4"/>
    <w:rsid w:val="00F8357B"/>
    <w:rsid w:val="00F87DB3"/>
    <w:rsid w:val="00F94943"/>
    <w:rsid w:val="00F967F8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0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3</cp:revision>
  <cp:lastPrinted>2024-02-26T09:01:00Z</cp:lastPrinted>
  <dcterms:created xsi:type="dcterms:W3CDTF">2025-02-24T09:46:00Z</dcterms:created>
  <dcterms:modified xsi:type="dcterms:W3CDTF">2025-02-25T12:39:00Z</dcterms:modified>
</cp:coreProperties>
</file>