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6F0E3" w14:textId="76CF0FCE" w:rsidR="00FE043D" w:rsidRDefault="0077606B">
      <w:pPr>
        <w:pStyle w:val="Standard"/>
        <w:spacing w:before="280" w:after="0" w:line="360" w:lineRule="auto"/>
        <w:jc w:val="right"/>
      </w:pP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Załącznik nr 6</w:t>
      </w:r>
      <w:bookmarkEnd w:id="0"/>
      <w:r w:rsidR="00F87C8C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do SWZ</w:t>
      </w:r>
    </w:p>
    <w:p w14:paraId="2C63F5F4" w14:textId="77777777" w:rsidR="00FE043D" w:rsidRDefault="0077606B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11DF620B" w14:textId="77777777" w:rsidR="00FE043D" w:rsidRDefault="0077606B">
      <w:pPr>
        <w:pStyle w:val="Nagwek"/>
        <w:jc w:val="center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Na potrzeby postępowania o udzielenie zamówienia publicznego pn.: </w:t>
      </w:r>
      <w:r>
        <w:rPr>
          <w:rFonts w:ascii="Cambria" w:hAnsi="Cambria" w:cs="Cambria"/>
          <w:lang w:eastAsia="zh-CN"/>
        </w:rPr>
        <w:t xml:space="preserve"> </w:t>
      </w:r>
    </w:p>
    <w:p w14:paraId="2657CC6E" w14:textId="7A5B0506" w:rsidR="003A3F09" w:rsidRPr="00E55F19" w:rsidRDefault="00E55F19" w:rsidP="00E55F19">
      <w:pPr>
        <w:pStyle w:val="Nagwek1"/>
        <w:jc w:val="center"/>
        <w:rPr>
          <w:rFonts w:ascii="Cambria" w:hAnsi="Cambria" w:cs="Cambria"/>
          <w:b/>
          <w:bCs/>
          <w:sz w:val="23"/>
          <w:szCs w:val="23"/>
        </w:rPr>
      </w:pPr>
      <w:r w:rsidRPr="00762607">
        <w:rPr>
          <w:rFonts w:ascii="Cambria" w:hAnsi="Cambria" w:cs="Cambria"/>
          <w:b/>
          <w:bCs/>
          <w:sz w:val="23"/>
          <w:szCs w:val="23"/>
        </w:rPr>
        <w:t xml:space="preserve">PN 46/25 </w:t>
      </w:r>
      <w:r w:rsidRPr="00762607">
        <w:rPr>
          <w:rFonts w:ascii="Cambria" w:hAnsi="Cambria" w:cs="Verdana"/>
          <w:b/>
          <w:bCs/>
          <w:iCs/>
        </w:rPr>
        <w:t>Dostawa specjalistycznego sprzętu medycznego dla Oddziału Neonatologicznego</w:t>
      </w:r>
    </w:p>
    <w:p w14:paraId="734E58B9" w14:textId="00888C6E" w:rsidR="00673D70" w:rsidRPr="00673D70" w:rsidRDefault="00673D70" w:rsidP="00673D70">
      <w:pPr>
        <w:pStyle w:val="Nagwek1"/>
        <w:jc w:val="both"/>
        <w:rPr>
          <w:rFonts w:ascii="Cambria" w:hAnsi="Cambria" w:cs="Cambria"/>
          <w:b/>
          <w:bCs/>
          <w:sz w:val="24"/>
          <w:szCs w:val="24"/>
        </w:rPr>
      </w:pPr>
    </w:p>
    <w:p w14:paraId="7653F373" w14:textId="64897F5E" w:rsidR="00FE043D" w:rsidRPr="00E65B01" w:rsidRDefault="00032916" w:rsidP="00032916">
      <w:pPr>
        <w:jc w:val="both"/>
        <w:rPr>
          <w:rFonts w:ascii="Cambria" w:hAnsi="Cambria" w:cs="Cambria"/>
          <w:b/>
          <w:bCs/>
          <w:iCs/>
        </w:rPr>
      </w:pPr>
      <w:r>
        <w:rPr>
          <w:rFonts w:ascii="Cambria" w:hAnsi="Cambria" w:cs="Cambria"/>
          <w:b/>
          <w:bCs/>
          <w:iCs/>
        </w:rPr>
        <w:t xml:space="preserve"> 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                    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 xml:space="preserve"> (</w:t>
      </w:r>
      <w:r w:rsidR="0009547A" w:rsidRPr="00E65B01">
        <w:rPr>
          <w:rFonts w:ascii="Cambria" w:eastAsia="Times New Roman" w:hAnsi="Cambria" w:cs="Cambria"/>
          <w:sz w:val="24"/>
          <w:szCs w:val="24"/>
          <w:lang w:eastAsia="pl-PL"/>
        </w:rPr>
        <w:t>T.J. z 2024r. poz. 1320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>),  zwanej w dalszej części Pzp</w:t>
      </w:r>
      <w:r w:rsidR="0077606B" w:rsidRPr="00E65B01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, </w:t>
      </w:r>
      <w:r w:rsidR="0077606B" w:rsidRPr="00E65B01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oświadczam, co następuje:</w:t>
      </w:r>
    </w:p>
    <w:p w14:paraId="2265DBBE" w14:textId="77777777" w:rsidR="00FE043D" w:rsidRDefault="0077606B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8ABC3AB" w14:textId="77777777" w:rsidR="00FE043D" w:rsidRDefault="0077606B">
      <w:pPr>
        <w:pStyle w:val="Standard"/>
        <w:numPr>
          <w:ilvl w:val="0"/>
          <w:numId w:val="10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108 ust. 1 ustawy Pzp.</w:t>
      </w:r>
    </w:p>
    <w:p w14:paraId="307E411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109 ust. 1 pkt 1, 4  i 8-10  ustawy Pzp.</w:t>
      </w:r>
    </w:p>
    <w:p w14:paraId="76935A74" w14:textId="5EDAF291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121F33">
        <w:rPr>
          <w:rFonts w:ascii="Cambria" w:hAnsi="Cambria" w:cs="Arial"/>
        </w:rPr>
        <w:t xml:space="preserve">               </w:t>
      </w:r>
      <w:r>
        <w:rPr>
          <w:rFonts w:ascii="Cambria" w:hAnsi="Cambria" w:cs="Arial"/>
        </w:rPr>
        <w:t>w brzmieniu nadanym rozporządzeniem Rady (UE) 2022/576 w sprawie zmiany rozporządzenia (UE) nr 833/2014 dotyczącego środków ograniczających w związku</w:t>
      </w:r>
      <w:r w:rsidR="00121F33">
        <w:rPr>
          <w:rFonts w:ascii="Cambria" w:hAnsi="Cambria" w:cs="Arial"/>
        </w:rPr>
        <w:t xml:space="preserve">            </w:t>
      </w:r>
      <w:r>
        <w:rPr>
          <w:rFonts w:ascii="Cambria" w:hAnsi="Cambria" w:cs="Arial"/>
        </w:rPr>
        <w:t xml:space="preserve"> 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</w:rPr>
        <w:footnoteReference w:id="1"/>
      </w:r>
    </w:p>
    <w:p w14:paraId="0E020B3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  <w:sz w:val="24"/>
          <w:szCs w:val="24"/>
        </w:rPr>
        <w:t xml:space="preserve">Oświadczam, że nie zachodzą w stosunku do mnie przesłanki wykluczenia                     z postępowania na podstawie art.  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>
        <w:rPr>
          <w:rFonts w:ascii="Cambria" w:hAnsi="Cambria" w:cs="Arial"/>
          <w:sz w:val="24"/>
          <w:szCs w:val="24"/>
        </w:rPr>
        <w:t>z dnia 13 kwietnia 2022 r.</w:t>
      </w:r>
      <w:r>
        <w:rPr>
          <w:rFonts w:ascii="Cambria" w:hAnsi="Cambria" w:cs="Arial"/>
          <w:i/>
          <w:iCs/>
          <w:sz w:val="24"/>
          <w:szCs w:val="24"/>
        </w:rPr>
        <w:t xml:space="preserve">                  </w:t>
      </w:r>
      <w:r>
        <w:rPr>
          <w:rFonts w:ascii="Cambria" w:hAnsi="Cambria" w:cs="Arial"/>
          <w:i/>
          <w:iCs/>
          <w:color w:val="222222"/>
          <w:sz w:val="24"/>
          <w:szCs w:val="24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4"/>
          <w:szCs w:val="24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  <w:sz w:val="24"/>
          <w:szCs w:val="24"/>
        </w:rPr>
        <w:footnoteReference w:id="2"/>
      </w:r>
      <w:r>
        <w:rPr>
          <w:rFonts w:ascii="Cambria" w:hAnsi="Cambria" w:cs="Arial"/>
          <w:i/>
          <w:iCs/>
          <w:color w:val="222222"/>
          <w:sz w:val="24"/>
          <w:szCs w:val="24"/>
        </w:rPr>
        <w:t>.</w:t>
      </w:r>
    </w:p>
    <w:p w14:paraId="7F74957D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color w:val="222222"/>
          <w:sz w:val="24"/>
          <w:szCs w:val="24"/>
        </w:rPr>
      </w:pPr>
    </w:p>
    <w:p w14:paraId="3697E72E" w14:textId="77777777" w:rsidR="00FE043D" w:rsidRDefault="0077606B">
      <w:pPr>
        <w:pStyle w:val="Standard"/>
        <w:shd w:val="clear" w:color="auto" w:fill="BFBFBF"/>
        <w:spacing w:before="240"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Cambria" w:hAnsi="Cambria" w:cs="Arial"/>
          <w:b/>
          <w:bCs/>
          <w:sz w:val="21"/>
          <w:szCs w:val="21"/>
        </w:rPr>
        <w:t>:</w:t>
      </w:r>
    </w:p>
    <w:p w14:paraId="7C8C9278" w14:textId="77777777" w:rsidR="00FE043D" w:rsidRDefault="0077606B">
      <w:pPr>
        <w:pStyle w:val="Standard"/>
        <w:spacing w:after="120" w:line="360" w:lineRule="auto"/>
        <w:jc w:val="both"/>
      </w:pPr>
      <w:bookmarkStart w:id="2" w:name="_Hlk99016800"/>
      <w:r>
        <w:rPr>
          <w:rFonts w:ascii="Cambria" w:hAnsi="Cambria" w:cs="Arial"/>
          <w:color w:val="0070C0"/>
          <w:sz w:val="16"/>
          <w:szCs w:val="16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37DBFFBA" w14:textId="77777777" w:rsidR="00FE043D" w:rsidRDefault="0077606B">
      <w:pPr>
        <w:pStyle w:val="Standard"/>
        <w:numPr>
          <w:ilvl w:val="0"/>
          <w:numId w:val="1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>
        <w:rPr>
          <w:rFonts w:ascii="Cambria" w:hAnsi="Cambria" w:cs="Arial"/>
          <w:i/>
          <w:sz w:val="16"/>
          <w:szCs w:val="16"/>
        </w:rPr>
        <w:t xml:space="preserve">(wskazać </w:t>
      </w:r>
      <w:bookmarkEnd w:id="3"/>
      <w:r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Cambria" w:hAnsi="Cambria" w:cs="Arial"/>
          <w:i/>
          <w:sz w:val="16"/>
          <w:szCs w:val="16"/>
        </w:rPr>
        <w:t xml:space="preserve"> </w:t>
      </w:r>
      <w:bookmarkEnd w:id="4"/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21"/>
          <w:szCs w:val="21"/>
        </w:rPr>
        <w:br/>
        <w:t xml:space="preserve">w następującym zakresie:   </w:t>
      </w:r>
    </w:p>
    <w:p w14:paraId="0DEE5F69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Cambria" w:hAnsi="Cambria" w:cs="Arial"/>
          <w:iCs/>
          <w:sz w:val="16"/>
          <w:szCs w:val="16"/>
        </w:rPr>
        <w:t>,</w:t>
      </w:r>
    </w:p>
    <w:p w14:paraId="09DDA62F" w14:textId="4B62E0CE" w:rsidR="00FE043D" w:rsidRPr="00B35706" w:rsidRDefault="0077606B" w:rsidP="00B35706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>co odpowiada ponad 10% wartości przedmiotowego zamówienia.</w:t>
      </w:r>
    </w:p>
    <w:p w14:paraId="173D128C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1CFD448D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3B3B97D6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783CB292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4B9B9655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2AE30822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62BBBE3E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t>Oświadczam, że w stosunku do następującego podmiotu, będącego dostawcą, na którego przypada ponad 10% wartości zamówienia: 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577E2BB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zachodzą w stosunku do mnie podstawy wykluczenia                               z postępowania na podstawie art. …………. ustawy Pzp </w:t>
      </w:r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Pzp lub art. 109 ust. 1 pkt 1, 4  i 8-10   ustawy Pzp). </w:t>
      </w:r>
      <w:r>
        <w:rPr>
          <w:rFonts w:ascii="Cambria" w:eastAsia="Times New Roman" w:hAnsi="Cambria" w:cs="Cambria"/>
          <w:sz w:val="24"/>
          <w:szCs w:val="24"/>
          <w:lang w:eastAsia="pl-PL"/>
        </w:rPr>
        <w:t>Jednocześnie oświadczam, że w związku z ww. okolicznością, na podstawie art. 110 ust. 2 ustawy Pzp podjąłem następujące środki naprawcze:</w:t>
      </w:r>
    </w:p>
    <w:p w14:paraId="1E5FC122" w14:textId="77777777" w:rsidR="00FE043D" w:rsidRDefault="0077606B">
      <w:pPr>
        <w:pStyle w:val="Standard"/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……………………………………………………………………………………………………………………………….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……………………………………………………………………………………………………………………………………</w:t>
      </w:r>
    </w:p>
    <w:p w14:paraId="5A80EAE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EC15B12" w14:textId="77777777" w:rsidR="00FE043D" w:rsidRDefault="0077606B">
      <w:pPr>
        <w:pStyle w:val="Standard"/>
        <w:numPr>
          <w:ilvl w:val="0"/>
          <w:numId w:val="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  <w:r>
        <w:rPr>
          <w:rFonts w:ascii="Cambria" w:hAnsi="Cambria" w:cs="Arial"/>
          <w:sz w:val="21"/>
          <w:szCs w:val="21"/>
        </w:rPr>
        <w:br/>
        <w:t>1) ............................................…………………………..........................................................................................................</w:t>
      </w:r>
    </w:p>
    <w:p w14:paraId="7ACF7443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AC2D6C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sz w:val="21"/>
          <w:szCs w:val="21"/>
        </w:rPr>
        <w:t>2) ................................………………………….......................................................................................................................</w:t>
      </w:r>
    </w:p>
    <w:p w14:paraId="7F573E1B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F682A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BFF096D" w14:textId="77777777" w:rsidR="00FE043D" w:rsidRDefault="00FE043D">
      <w:pPr>
        <w:pStyle w:val="Standard"/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22195C63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41FA07E0" w14:textId="77777777" w:rsidR="00FE043D" w:rsidRDefault="0077606B">
      <w:pPr>
        <w:pStyle w:val="Standard"/>
        <w:spacing w:after="0" w:line="360" w:lineRule="auto"/>
        <w:jc w:val="right"/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…………………………………………</w:t>
      </w:r>
    </w:p>
    <w:p w14:paraId="300CE1E9" w14:textId="77777777" w:rsidR="00FE043D" w:rsidRDefault="0077606B">
      <w:pPr>
        <w:pStyle w:val="Standard"/>
        <w:spacing w:after="0" w:line="360" w:lineRule="auto"/>
        <w:ind w:left="5664" w:firstLine="708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794370B2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2B4760B0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6C551BDF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181B3559" w14:textId="77777777" w:rsidR="00FE043D" w:rsidRDefault="00FE043D" w:rsidP="0059646B">
      <w:pPr>
        <w:pStyle w:val="Standard"/>
        <w:spacing w:after="0" w:line="360" w:lineRule="auto"/>
        <w:jc w:val="both"/>
        <w:rPr>
          <w:rFonts w:ascii="Cambria" w:hAnsi="Cambria" w:cs="Times New Roman"/>
          <w:lang w:eastAsia="zh-CN"/>
        </w:rPr>
        <w:sectPr w:rsidR="00FE043D" w:rsidSect="00E55F19">
          <w:headerReference w:type="default" r:id="rId7"/>
          <w:pgSz w:w="11906" w:h="16838"/>
          <w:pgMar w:top="1895" w:right="1417" w:bottom="708" w:left="1417" w:header="567" w:footer="708" w:gutter="0"/>
          <w:cols w:space="708"/>
          <w:docGrid w:linePitch="299"/>
        </w:sectPr>
      </w:pPr>
    </w:p>
    <w:p w14:paraId="0009CBE8" w14:textId="0F45BE9B" w:rsidR="00781955" w:rsidRPr="00781955" w:rsidRDefault="0059646B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</w:rPr>
        <w:lastRenderedPageBreak/>
        <w:t xml:space="preserve"> </w:t>
      </w:r>
      <w:r w:rsidR="00781955">
        <w:rPr>
          <w:rFonts w:ascii="Cambria" w:hAnsi="Cambria" w:cs="Arial"/>
          <w:b/>
        </w:rPr>
        <w:t xml:space="preserve">                      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Załącznik nr 6a </w:t>
      </w:r>
      <w:r w:rsidR="00F87C8C">
        <w:rPr>
          <w:rFonts w:ascii="Cambria" w:hAnsi="Cambria" w:cs="Arial"/>
          <w:b/>
          <w:sz w:val="24"/>
          <w:szCs w:val="24"/>
        </w:rPr>
        <w:t>do SWZ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                                                 </w:t>
      </w:r>
      <w:r w:rsidRPr="00781955">
        <w:rPr>
          <w:rFonts w:ascii="Cambria" w:hAnsi="Cambria" w:cs="Arial"/>
          <w:b/>
          <w:sz w:val="24"/>
          <w:szCs w:val="24"/>
        </w:rPr>
        <w:t xml:space="preserve"> </w:t>
      </w:r>
    </w:p>
    <w:p w14:paraId="5F5DB9E7" w14:textId="138DFAC4" w:rsidR="00FE043D" w:rsidRPr="00781955" w:rsidRDefault="00781955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="0077606B">
        <w:rPr>
          <w:rFonts w:ascii="Cambria" w:hAnsi="Cambria" w:cs="Arial"/>
          <w:b/>
        </w:rPr>
        <w:t>Zamawiający:</w:t>
      </w:r>
    </w:p>
    <w:p w14:paraId="29B1CD47" w14:textId="23198901" w:rsidR="00FE043D" w:rsidRDefault="00781955" w:rsidP="00781955">
      <w:pPr>
        <w:pStyle w:val="Standard"/>
        <w:spacing w:line="242" w:lineRule="auto"/>
        <w:jc w:val="right"/>
      </w:pPr>
      <w:r>
        <w:rPr>
          <w:rFonts w:ascii="Cambria" w:hAnsi="Cambria" w:cs="Arial"/>
        </w:rPr>
        <w:t xml:space="preserve">                                                                                                                      </w:t>
      </w:r>
      <w:r w:rsidR="0077606B">
        <w:rPr>
          <w:rFonts w:ascii="Cambria" w:hAnsi="Cambria" w:cs="Arial"/>
        </w:rPr>
        <w:t xml:space="preserve">Wojewódzki Szpital Specjalistyczny </w:t>
      </w:r>
      <w:r>
        <w:rPr>
          <w:rFonts w:ascii="Cambria" w:hAnsi="Cambria" w:cs="Arial"/>
        </w:rPr>
        <w:t xml:space="preserve">      im. J. Gromkowskiego we Wrocławiu</w:t>
      </w:r>
    </w:p>
    <w:p w14:paraId="251CE806" w14:textId="0A964A60" w:rsidR="00FE043D" w:rsidRDefault="0077606B" w:rsidP="00781955">
      <w:pPr>
        <w:pStyle w:val="Standard"/>
        <w:spacing w:line="242" w:lineRule="auto"/>
        <w:jc w:val="right"/>
      </w:pPr>
      <w:r>
        <w:t xml:space="preserve">                                                                                                                       </w:t>
      </w:r>
      <w:r>
        <w:rPr>
          <w:rFonts w:ascii="Cambria" w:hAnsi="Cambria" w:cs="Arial"/>
        </w:rPr>
        <w:t>ul.</w:t>
      </w:r>
      <w:r w:rsidR="00F87C8C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Koszarowa 5 51-149 Wrocław</w:t>
      </w:r>
    </w:p>
    <w:p w14:paraId="60FDEFBE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Podmiot udostępniający zasoby:</w:t>
      </w:r>
    </w:p>
    <w:p w14:paraId="05FBAD77" w14:textId="77777777" w:rsidR="00781955" w:rsidRDefault="00781955">
      <w:pPr>
        <w:pStyle w:val="Standard"/>
        <w:spacing w:after="0" w:line="242" w:lineRule="auto"/>
      </w:pPr>
    </w:p>
    <w:p w14:paraId="08E32365" w14:textId="1A19AD8D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CD1853A" w14:textId="77777777" w:rsidR="00FE043D" w:rsidRDefault="0077606B">
      <w:pPr>
        <w:pStyle w:val="Standard"/>
        <w:spacing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CF0CA00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B5CEAFA" w14:textId="77777777" w:rsidR="00781955" w:rsidRDefault="00781955">
      <w:pPr>
        <w:pStyle w:val="Standard"/>
        <w:spacing w:after="0" w:line="242" w:lineRule="auto"/>
      </w:pPr>
    </w:p>
    <w:p w14:paraId="1C824A3A" w14:textId="60732EDB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</w:t>
      </w:r>
      <w:r w:rsidR="00781955">
        <w:rPr>
          <w:rFonts w:ascii="Cambria" w:hAnsi="Cambria" w:cs="Arial"/>
          <w:sz w:val="20"/>
          <w:szCs w:val="20"/>
        </w:rPr>
        <w:t>….</w:t>
      </w:r>
    </w:p>
    <w:p w14:paraId="4D665FF2" w14:textId="77777777" w:rsidR="00FE043D" w:rsidRDefault="0077606B">
      <w:pPr>
        <w:pStyle w:val="Standard"/>
        <w:spacing w:after="0"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B7BAEB0" w14:textId="77777777" w:rsidR="00FE043D" w:rsidRDefault="00FE043D">
      <w:pPr>
        <w:pStyle w:val="Standard"/>
        <w:spacing w:line="242" w:lineRule="auto"/>
        <w:rPr>
          <w:rFonts w:ascii="Cambria" w:hAnsi="Cambria" w:cs="Arial"/>
        </w:rPr>
      </w:pPr>
    </w:p>
    <w:p w14:paraId="53BC3112" w14:textId="337EC05E" w:rsidR="00FE043D" w:rsidRDefault="00305C77" w:rsidP="00305C77">
      <w:pPr>
        <w:pStyle w:val="Standard"/>
        <w:spacing w:after="120" w:line="360" w:lineRule="auto"/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</w:t>
      </w:r>
      <w:r w:rsidR="0077606B">
        <w:rPr>
          <w:rFonts w:ascii="Cambria" w:hAnsi="Cambria" w:cs="Arial"/>
          <w:b/>
          <w:u w:val="single"/>
        </w:rPr>
        <w:t>Oświadczenia podmiotu udostępniającego zasoby</w:t>
      </w:r>
    </w:p>
    <w:p w14:paraId="75B36D15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6CC4E6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14:paraId="0ACA9894" w14:textId="77777777" w:rsidR="00FE043D" w:rsidRDefault="0077606B" w:rsidP="00F87C8C">
      <w:pPr>
        <w:pStyle w:val="Nagwek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Na potrzeby postępowania o udzielenie zamówienia publicznego:</w:t>
      </w:r>
    </w:p>
    <w:p w14:paraId="46A2C848" w14:textId="02DCEB6A" w:rsidR="00032412" w:rsidRPr="00E55F19" w:rsidRDefault="00E55F19" w:rsidP="00E55F19">
      <w:pPr>
        <w:pStyle w:val="Nagwek1"/>
        <w:jc w:val="center"/>
        <w:rPr>
          <w:rFonts w:ascii="Cambria" w:hAnsi="Cambria" w:cs="Cambria"/>
          <w:b/>
          <w:bCs/>
          <w:sz w:val="23"/>
          <w:szCs w:val="23"/>
        </w:rPr>
      </w:pPr>
      <w:r w:rsidRPr="00762607">
        <w:rPr>
          <w:rFonts w:ascii="Cambria" w:hAnsi="Cambria" w:cs="Cambria"/>
          <w:b/>
          <w:bCs/>
          <w:sz w:val="23"/>
          <w:szCs w:val="23"/>
        </w:rPr>
        <w:t xml:space="preserve">PN 46/25 </w:t>
      </w:r>
      <w:r w:rsidRPr="00762607">
        <w:rPr>
          <w:rFonts w:ascii="Cambria" w:hAnsi="Cambria" w:cs="Verdana"/>
          <w:b/>
          <w:bCs/>
          <w:iCs/>
        </w:rPr>
        <w:t>Dostawa specjalistycznego sprzętu medycznego dla Oddziału Neonatologiczneg</w:t>
      </w:r>
      <w:r>
        <w:rPr>
          <w:rFonts w:ascii="Cambria" w:hAnsi="Cambria" w:cs="Verdana"/>
          <w:b/>
          <w:bCs/>
          <w:iCs/>
        </w:rPr>
        <w:t>o,</w:t>
      </w:r>
    </w:p>
    <w:p w14:paraId="7D6F64C6" w14:textId="2B2F3B83" w:rsidR="00781955" w:rsidRPr="00673D70" w:rsidRDefault="0077606B" w:rsidP="00032412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r w:rsidRPr="00121F33">
        <w:rPr>
          <w:rFonts w:ascii="Cambria" w:hAnsi="Cambria"/>
          <w:sz w:val="21"/>
          <w:szCs w:val="21"/>
        </w:rPr>
        <w:t>oświadczam, co następuje:</w:t>
      </w:r>
    </w:p>
    <w:p w14:paraId="2D2E5C60" w14:textId="36BCA0BE" w:rsidR="00FE043D" w:rsidRDefault="0077606B" w:rsidP="00A85178">
      <w:pPr>
        <w:pStyle w:val="Standard"/>
        <w:spacing w:before="240"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OŚWIADCZENIA DOTYCZĄCE PODMIOTU UDOSTEPNIAJĄCEGO ZASOBY:</w:t>
      </w:r>
    </w:p>
    <w:p w14:paraId="669A87D2" w14:textId="3820EA37" w:rsidR="00FE043D" w:rsidRDefault="0077606B">
      <w:pPr>
        <w:pStyle w:val="Standard"/>
        <w:numPr>
          <w:ilvl w:val="0"/>
          <w:numId w:val="13"/>
        </w:numPr>
        <w:spacing w:before="360" w:after="0" w:line="360" w:lineRule="auto"/>
        <w:contextualSpacing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781955">
        <w:rPr>
          <w:rFonts w:ascii="Cambria" w:hAnsi="Cambria" w:cs="Arial"/>
          <w:sz w:val="21"/>
          <w:szCs w:val="21"/>
        </w:rPr>
        <w:t xml:space="preserve">                          </w:t>
      </w:r>
      <w:r>
        <w:rPr>
          <w:rFonts w:ascii="Cambria" w:hAnsi="Cambria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781955">
        <w:rPr>
          <w:rFonts w:ascii="Cambria" w:hAnsi="Cambria" w:cs="Arial"/>
          <w:sz w:val="21"/>
          <w:szCs w:val="21"/>
        </w:rPr>
        <w:t xml:space="preserve">                        </w:t>
      </w:r>
      <w:r>
        <w:rPr>
          <w:rFonts w:ascii="Cambria" w:hAnsi="Cambria" w:cs="Arial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  <w:sz w:val="21"/>
          <w:szCs w:val="21"/>
        </w:rPr>
        <w:footnoteReference w:id="3"/>
      </w:r>
    </w:p>
    <w:p w14:paraId="51595EED" w14:textId="76BB5B6C" w:rsidR="00FE043D" w:rsidRDefault="0077606B">
      <w:pPr>
        <w:pStyle w:val="Standard"/>
        <w:numPr>
          <w:ilvl w:val="0"/>
          <w:numId w:val="8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Cambria" w:hAnsi="Cambria" w:cs="Arial"/>
          <w:color w:val="222222"/>
          <w:sz w:val="21"/>
          <w:szCs w:val="21"/>
        </w:rPr>
        <w:t>z dnia 13 kwietnia 2022 r.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</w:t>
      </w:r>
      <w:r w:rsidR="00781955">
        <w:rPr>
          <w:rFonts w:ascii="Cambria" w:hAnsi="Cambria" w:cs="Arial"/>
          <w:i/>
          <w:iCs/>
          <w:color w:val="222222"/>
          <w:sz w:val="21"/>
          <w:szCs w:val="21"/>
        </w:rPr>
        <w:t xml:space="preserve">                    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w zakresie przeciwdziałania wspieraniu agresji na Ukrainę oraz służących ochronie bezpieczeństwa narodowego </w:t>
      </w:r>
      <w:r>
        <w:rPr>
          <w:rFonts w:ascii="Cambria" w:hAnsi="Cambria" w:cs="Arial"/>
          <w:color w:val="222222"/>
          <w:sz w:val="21"/>
          <w:szCs w:val="21"/>
        </w:rPr>
        <w:t>(Dz. U. poz. 835)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4"/>
      </w:r>
    </w:p>
    <w:p w14:paraId="25F8F629" w14:textId="77777777" w:rsidR="00FE043D" w:rsidRDefault="0077606B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B085A2F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78AE5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2C61834" w14:textId="4D0699F4" w:rsidR="00FE043D" w:rsidRDefault="0077606B">
      <w:pPr>
        <w:pStyle w:val="Standard"/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Wskazuję następujące podmiotowe środki dowodowe, które można uzyskać za pomocą bezpłatnych </w:t>
      </w:r>
      <w:r w:rsidR="00E65B01">
        <w:rPr>
          <w:rFonts w:ascii="Cambria" w:hAnsi="Cambria" w:cs="Arial"/>
          <w:sz w:val="21"/>
          <w:szCs w:val="21"/>
        </w:rPr>
        <w:t xml:space="preserve">    </w:t>
      </w:r>
      <w:r>
        <w:rPr>
          <w:rFonts w:ascii="Cambria" w:hAnsi="Cambria" w:cs="Arial"/>
          <w:sz w:val="21"/>
          <w:szCs w:val="21"/>
        </w:rPr>
        <w:t>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</w:p>
    <w:p w14:paraId="749B4460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1) .......................................................................................……………………………………...............................................................</w:t>
      </w:r>
    </w:p>
    <w:p w14:paraId="039B0DA4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66FC4E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2) .................................................................................................…………………………………….....................................................</w:t>
      </w:r>
    </w:p>
    <w:p w14:paraId="7FEA3138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6F3F55" w14:textId="77777777" w:rsidR="00FE043D" w:rsidRDefault="0077606B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>…………………………………….</w:t>
      </w:r>
    </w:p>
    <w:p w14:paraId="051F9D1A" w14:textId="48D9DD69" w:rsidR="00FE043D" w:rsidRPr="00A85178" w:rsidRDefault="0077606B" w:rsidP="00A85178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</w:t>
      </w:r>
      <w:bookmarkStart w:id="7" w:name="_Hlk102639179"/>
      <w:r>
        <w:rPr>
          <w:rFonts w:ascii="Cambria" w:hAnsi="Cambria" w:cs="Arial"/>
          <w:i/>
          <w:sz w:val="16"/>
          <w:szCs w:val="16"/>
        </w:rPr>
        <w:t>kwalifikowany podpis elektronic</w:t>
      </w:r>
      <w:bookmarkEnd w:id="7"/>
      <w:r w:rsidR="00781955">
        <w:rPr>
          <w:rFonts w:ascii="Cambria" w:hAnsi="Cambria" w:cs="Arial"/>
          <w:i/>
          <w:sz w:val="16"/>
          <w:szCs w:val="16"/>
        </w:rPr>
        <w:t>zny</w:t>
      </w:r>
    </w:p>
    <w:p w14:paraId="28DAA2AC" w14:textId="77777777" w:rsidR="00FE043D" w:rsidRDefault="00FE043D">
      <w:pPr>
        <w:pStyle w:val="Standard"/>
        <w:rPr>
          <w:rFonts w:ascii="Cambria" w:hAnsi="Cambria"/>
        </w:rPr>
      </w:pPr>
    </w:p>
    <w:p w14:paraId="669F6B1C" w14:textId="77777777" w:rsidR="00FE043D" w:rsidRDefault="00FE043D">
      <w:pPr>
        <w:pStyle w:val="Standard"/>
      </w:pPr>
    </w:p>
    <w:sectPr w:rsidR="00FE043D" w:rsidSect="00E55F19">
      <w:headerReference w:type="default" r:id="rId8"/>
      <w:headerReference w:type="first" r:id="rId9"/>
      <w:pgSz w:w="11906" w:h="16838"/>
      <w:pgMar w:top="1057" w:right="1417" w:bottom="708" w:left="1417" w:header="283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40AFF" w14:textId="77777777" w:rsidR="0077606B" w:rsidRDefault="0077606B">
      <w:r>
        <w:separator/>
      </w:r>
    </w:p>
  </w:endnote>
  <w:endnote w:type="continuationSeparator" w:id="0">
    <w:p w14:paraId="49BD81AA" w14:textId="77777777" w:rsidR="0077606B" w:rsidRDefault="0077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1E73D" w14:textId="77777777" w:rsidR="0077606B" w:rsidRDefault="0077606B">
      <w:r>
        <w:rPr>
          <w:color w:val="000000"/>
        </w:rPr>
        <w:separator/>
      </w:r>
    </w:p>
  </w:footnote>
  <w:footnote w:type="continuationSeparator" w:id="0">
    <w:p w14:paraId="0D13C98F" w14:textId="77777777" w:rsidR="0077606B" w:rsidRDefault="0077606B">
      <w:r>
        <w:continuationSeparator/>
      </w:r>
    </w:p>
  </w:footnote>
  <w:footnote w:id="1">
    <w:p w14:paraId="3E8660B8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393647" w14:textId="77777777" w:rsidR="00FE043D" w:rsidRDefault="0077606B">
      <w:pPr>
        <w:pStyle w:val="Footnote"/>
        <w:numPr>
          <w:ilvl w:val="0"/>
          <w:numId w:val="1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1E42DEA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9C247F9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D4FC663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87AC73C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93A51FE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68473A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8160A0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264AAFA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FFEBEB" w14:textId="77777777" w:rsidR="00FE043D" w:rsidRDefault="0077606B">
      <w:pPr>
        <w:pStyle w:val="Footnote"/>
        <w:numPr>
          <w:ilvl w:val="0"/>
          <w:numId w:val="14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70A91ED" w14:textId="77777777" w:rsidR="00FE043D" w:rsidRDefault="0077606B">
      <w:pPr>
        <w:pStyle w:val="Footnote"/>
        <w:numPr>
          <w:ilvl w:val="0"/>
          <w:numId w:val="15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B8D3618" w14:textId="77777777" w:rsidR="00FE043D" w:rsidRDefault="0077606B">
      <w:pPr>
        <w:pStyle w:val="Footnote"/>
        <w:numPr>
          <w:ilvl w:val="0"/>
          <w:numId w:val="3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3612072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0267447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47B0D8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581B45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1B06DF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E6A9E" w14:textId="26E79514" w:rsidR="003A3F09" w:rsidRPr="00E55F19" w:rsidRDefault="00E55F19" w:rsidP="00E55F19">
    <w:pPr>
      <w:pStyle w:val="Nagwek1"/>
      <w:jc w:val="center"/>
      <w:rPr>
        <w:rFonts w:ascii="Cambria" w:hAnsi="Cambria" w:cs="Cambria"/>
        <w:b/>
        <w:bCs/>
        <w:sz w:val="23"/>
        <w:szCs w:val="23"/>
      </w:rPr>
    </w:pPr>
    <w:bookmarkStart w:id="5" w:name="_Hlk195258819"/>
    <w:bookmarkStart w:id="6" w:name="_Hlk189725851"/>
    <w:r w:rsidRPr="00762607">
      <w:rPr>
        <w:rFonts w:ascii="Cambria" w:hAnsi="Cambria" w:cs="Cambria"/>
        <w:b/>
        <w:bCs/>
        <w:sz w:val="23"/>
        <w:szCs w:val="23"/>
      </w:rPr>
      <w:t xml:space="preserve">PN 46/25 </w:t>
    </w:r>
    <w:r w:rsidRPr="00762607">
      <w:rPr>
        <w:rFonts w:ascii="Cambria" w:hAnsi="Cambria" w:cs="Verdana"/>
        <w:b/>
        <w:bCs/>
        <w:iCs/>
      </w:rPr>
      <w:t>Dostawa specjalistycznego sprzętu medycznego dla Oddziału Neonatologicznego</w:t>
    </w:r>
    <w:bookmarkEnd w:id="6"/>
  </w:p>
  <w:bookmarkEnd w:id="5"/>
  <w:p w14:paraId="2D37D909" w14:textId="77777777" w:rsidR="00032412" w:rsidRPr="00947AD5" w:rsidRDefault="00032412" w:rsidP="00032412">
    <w:pPr>
      <w:pStyle w:val="Tekstpodstawowy"/>
      <w:rPr>
        <w:sz w:val="24"/>
        <w:szCs w:val="24"/>
        <w:lang w:eastAsia="zh-CN"/>
      </w:rPr>
    </w:pPr>
  </w:p>
  <w:p w14:paraId="2EFA3EF1" w14:textId="21BFABC0" w:rsidR="0077606B" w:rsidRPr="00032916" w:rsidRDefault="0077606B" w:rsidP="00032916">
    <w:pPr>
      <w:jc w:val="both"/>
      <w:rPr>
        <w:rFonts w:ascii="Cambria" w:hAnsi="Cambria" w:cs="Cambria"/>
        <w:b/>
        <w:bCs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518F1" w14:textId="77777777" w:rsidR="0077606B" w:rsidRDefault="0077606B">
    <w:pPr>
      <w:pStyle w:val="Standard"/>
      <w:spacing w:before="280" w:after="0" w:line="36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8AD30" w14:textId="77777777" w:rsidR="00E55F19" w:rsidRPr="00762607" w:rsidRDefault="00032916" w:rsidP="00E55F19">
    <w:pPr>
      <w:pStyle w:val="Nagwek1"/>
      <w:jc w:val="center"/>
      <w:rPr>
        <w:rFonts w:ascii="Cambria" w:hAnsi="Cambria" w:cs="Cambria"/>
        <w:b/>
        <w:bCs/>
        <w:sz w:val="23"/>
        <w:szCs w:val="23"/>
      </w:rPr>
    </w:pPr>
    <w:r>
      <w:rPr>
        <w:rFonts w:ascii="Cambria" w:hAnsi="Cambria" w:cs="Cambria"/>
        <w:b/>
        <w:bCs/>
      </w:rPr>
      <w:t xml:space="preserve">      </w:t>
    </w:r>
    <w:r w:rsidR="00E55F19" w:rsidRPr="00762607">
      <w:rPr>
        <w:rFonts w:ascii="Cambria" w:hAnsi="Cambria" w:cs="Cambria"/>
        <w:b/>
        <w:bCs/>
        <w:sz w:val="23"/>
        <w:szCs w:val="23"/>
      </w:rPr>
      <w:t xml:space="preserve">PN 46/25 </w:t>
    </w:r>
    <w:r w:rsidR="00E55F19" w:rsidRPr="00762607">
      <w:rPr>
        <w:rFonts w:ascii="Cambria" w:hAnsi="Cambria" w:cs="Verdana"/>
        <w:b/>
        <w:bCs/>
        <w:iCs/>
      </w:rPr>
      <w:t>Dostawa specjalistycznego sprzętu medycznego dla Oddziału Neonatologicznego</w:t>
    </w:r>
  </w:p>
  <w:p w14:paraId="55990518" w14:textId="77777777" w:rsidR="00E55F19" w:rsidRPr="00762607" w:rsidRDefault="00E55F19" w:rsidP="00E55F19">
    <w:pPr>
      <w:pStyle w:val="Tekstpodstawowy"/>
      <w:rPr>
        <w:b/>
        <w:bCs/>
      </w:rPr>
    </w:pPr>
  </w:p>
  <w:p w14:paraId="4DD31944" w14:textId="6A6550D1" w:rsidR="00E65B01" w:rsidRPr="003A3F09" w:rsidRDefault="00E65B01" w:rsidP="003A3F09">
    <w:pPr>
      <w:pStyle w:val="Nagwek1"/>
      <w:jc w:val="center"/>
      <w:rPr>
        <w:rFonts w:ascii="Cambria" w:hAnsi="Cambria" w:cs="Cambria"/>
        <w:sz w:val="24"/>
        <w:szCs w:val="24"/>
      </w:rPr>
    </w:pPr>
  </w:p>
  <w:p w14:paraId="09196182" w14:textId="538C70E0" w:rsidR="00F87C8C" w:rsidRPr="007A19F8" w:rsidRDefault="00F87C8C" w:rsidP="00F87C8C">
    <w:pPr>
      <w:pStyle w:val="Akapitzlist"/>
      <w:spacing w:line="276" w:lineRule="auto"/>
      <w:rPr>
        <w:rFonts w:ascii="Cambria" w:hAnsi="Cambria" w:cs="Verdana"/>
        <w:b/>
        <w:bCs/>
        <w:iCs/>
      </w:rPr>
    </w:pPr>
  </w:p>
  <w:p w14:paraId="74E7608E" w14:textId="243D9C1A" w:rsidR="00121F33" w:rsidRPr="00121F33" w:rsidRDefault="00121F33" w:rsidP="00121F33">
    <w:pPr>
      <w:adjustRightInd w:val="0"/>
      <w:jc w:val="both"/>
      <w:rPr>
        <w:rFonts w:ascii="Times New Roman" w:eastAsia="NSimSun" w:hAnsi="Times New Roman" w:cs="Times New Roman"/>
      </w:rPr>
    </w:pPr>
  </w:p>
  <w:p w14:paraId="2E29A5FD" w14:textId="68DEFF59" w:rsidR="00781955" w:rsidRPr="00380479" w:rsidRDefault="00781955" w:rsidP="00380479">
    <w:pPr>
      <w:jc w:val="both"/>
      <w:rPr>
        <w:rFonts w:ascii="Cambria" w:eastAsia="DengXian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D7792"/>
    <w:multiLevelType w:val="multilevel"/>
    <w:tmpl w:val="DEB66D3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283676C"/>
    <w:multiLevelType w:val="multilevel"/>
    <w:tmpl w:val="ED28D3B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3A9760F"/>
    <w:multiLevelType w:val="multilevel"/>
    <w:tmpl w:val="F1DAFE76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7C176A"/>
    <w:multiLevelType w:val="multilevel"/>
    <w:tmpl w:val="C5524F00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46200BC5"/>
    <w:multiLevelType w:val="multilevel"/>
    <w:tmpl w:val="8078218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ED751BD"/>
    <w:multiLevelType w:val="multilevel"/>
    <w:tmpl w:val="253E3CF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0661CFE"/>
    <w:multiLevelType w:val="multilevel"/>
    <w:tmpl w:val="0872618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550A22FC"/>
    <w:multiLevelType w:val="multilevel"/>
    <w:tmpl w:val="AE043F88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83C71B1"/>
    <w:multiLevelType w:val="multilevel"/>
    <w:tmpl w:val="C1F8FEA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C940B4E"/>
    <w:multiLevelType w:val="multilevel"/>
    <w:tmpl w:val="B1E4F9A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3668181">
    <w:abstractNumId w:val="10"/>
  </w:num>
  <w:num w:numId="2" w16cid:durableId="127480071">
    <w:abstractNumId w:val="6"/>
  </w:num>
  <w:num w:numId="3" w16cid:durableId="1425223267">
    <w:abstractNumId w:val="2"/>
  </w:num>
  <w:num w:numId="4" w16cid:durableId="1548951946">
    <w:abstractNumId w:val="8"/>
  </w:num>
  <w:num w:numId="5" w16cid:durableId="29377847">
    <w:abstractNumId w:val="7"/>
  </w:num>
  <w:num w:numId="6" w16cid:durableId="1735657378">
    <w:abstractNumId w:val="0"/>
  </w:num>
  <w:num w:numId="7" w16cid:durableId="639191188">
    <w:abstractNumId w:val="3"/>
  </w:num>
  <w:num w:numId="8" w16cid:durableId="1371419667">
    <w:abstractNumId w:val="1"/>
  </w:num>
  <w:num w:numId="9" w16cid:durableId="1643729010">
    <w:abstractNumId w:val="9"/>
  </w:num>
  <w:num w:numId="10" w16cid:durableId="234823764">
    <w:abstractNumId w:val="6"/>
    <w:lvlOverride w:ilvl="0">
      <w:startOverride w:val="1"/>
    </w:lvlOverride>
  </w:num>
  <w:num w:numId="11" w16cid:durableId="124399471">
    <w:abstractNumId w:val="10"/>
    <w:lvlOverride w:ilvl="0">
      <w:startOverride w:val="1"/>
    </w:lvlOverride>
  </w:num>
  <w:num w:numId="12" w16cid:durableId="1900555722">
    <w:abstractNumId w:val="6"/>
    <w:lvlOverride w:ilvl="0">
      <w:startOverride w:val="1"/>
    </w:lvlOverride>
  </w:num>
  <w:num w:numId="13" w16cid:durableId="351344943">
    <w:abstractNumId w:val="1"/>
    <w:lvlOverride w:ilvl="0">
      <w:startOverride w:val="1"/>
    </w:lvlOverride>
  </w:num>
  <w:num w:numId="14" w16cid:durableId="1942564053">
    <w:abstractNumId w:val="8"/>
    <w:lvlOverride w:ilvl="0">
      <w:startOverride w:val="1"/>
    </w:lvlOverride>
  </w:num>
  <w:num w:numId="15" w16cid:durableId="412707265">
    <w:abstractNumId w:val="2"/>
    <w:lvlOverride w:ilvl="0">
      <w:startOverride w:val="1"/>
    </w:lvlOverride>
  </w:num>
  <w:num w:numId="16" w16cid:durableId="1239318070">
    <w:abstractNumId w:val="4"/>
  </w:num>
  <w:num w:numId="17" w16cid:durableId="1825272016">
    <w:abstractNumId w:val="4"/>
    <w:lvlOverride w:ilvl="0">
      <w:startOverride w:val="1"/>
    </w:lvlOverride>
  </w:num>
  <w:num w:numId="18" w16cid:durableId="21448127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43D"/>
    <w:rsid w:val="00032412"/>
    <w:rsid w:val="00032916"/>
    <w:rsid w:val="000576F5"/>
    <w:rsid w:val="0009547A"/>
    <w:rsid w:val="00121F33"/>
    <w:rsid w:val="001609BF"/>
    <w:rsid w:val="001863C8"/>
    <w:rsid w:val="00305C77"/>
    <w:rsid w:val="00380479"/>
    <w:rsid w:val="003A3F09"/>
    <w:rsid w:val="003F274E"/>
    <w:rsid w:val="00424AF6"/>
    <w:rsid w:val="00454A74"/>
    <w:rsid w:val="00456DC9"/>
    <w:rsid w:val="004E0975"/>
    <w:rsid w:val="005645FF"/>
    <w:rsid w:val="0059646B"/>
    <w:rsid w:val="005F7C33"/>
    <w:rsid w:val="00673D70"/>
    <w:rsid w:val="006A2A71"/>
    <w:rsid w:val="0070584E"/>
    <w:rsid w:val="00715B84"/>
    <w:rsid w:val="00772A91"/>
    <w:rsid w:val="0077606B"/>
    <w:rsid w:val="00781955"/>
    <w:rsid w:val="007D7A5E"/>
    <w:rsid w:val="008F1CA3"/>
    <w:rsid w:val="009061C1"/>
    <w:rsid w:val="00907B00"/>
    <w:rsid w:val="00980C68"/>
    <w:rsid w:val="009968C8"/>
    <w:rsid w:val="009C67FA"/>
    <w:rsid w:val="009D3E18"/>
    <w:rsid w:val="00A85178"/>
    <w:rsid w:val="00AE77DB"/>
    <w:rsid w:val="00B35706"/>
    <w:rsid w:val="00B84D35"/>
    <w:rsid w:val="00B87641"/>
    <w:rsid w:val="00C35781"/>
    <w:rsid w:val="00CA6358"/>
    <w:rsid w:val="00D733F5"/>
    <w:rsid w:val="00DA6ED8"/>
    <w:rsid w:val="00E55F19"/>
    <w:rsid w:val="00E65B01"/>
    <w:rsid w:val="00E701B5"/>
    <w:rsid w:val="00F60E65"/>
    <w:rsid w:val="00F87C8C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7929E24"/>
  <w15:docId w15:val="{A0154B74-4B96-4127-928D-20D9FA19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4" w:lineRule="auto"/>
    </w:pPr>
  </w:style>
  <w:style w:type="paragraph" w:customStyle="1" w:styleId="Heading">
    <w:name w:val="Heading"/>
    <w:basedOn w:val="Standard"/>
    <w:next w:val="Textbody"/>
    <w:pPr>
      <w:tabs>
        <w:tab w:val="center" w:pos="4536"/>
        <w:tab w:val="right" w:pos="9072"/>
      </w:tabs>
      <w:spacing w:after="200" w:line="276" w:lineRule="auto"/>
    </w:pPr>
    <w:rPr>
      <w:rFonts w:cs="Times New Roman"/>
      <w:lang w:eastAsia="zh-C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pPr>
      <w:spacing w:after="0"/>
      <w:ind w:left="720"/>
      <w:contextualSpacing/>
    </w:pPr>
  </w:style>
  <w:style w:type="paragraph" w:styleId="NormalnyWeb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pPr>
      <w:spacing w:after="200" w:line="276" w:lineRule="auto"/>
    </w:pPr>
    <w:rPr>
      <w:rFonts w:cs="Times New Roman"/>
      <w:sz w:val="20"/>
      <w:szCs w:val="20"/>
      <w:lang w:eastAsia="zh-CN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HeaderandFoote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sz w:val="24"/>
      <w:szCs w:val="24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6" w:lineRule="auto"/>
    </w:pPr>
    <w:rPr>
      <w:rFonts w:cs="Calibri"/>
      <w:b/>
      <w:bCs/>
    </w:r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Times New Roman"/>
      <w:lang w:eastAsia="zh-CN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paragraph" w:customStyle="1" w:styleId="NumPar1">
    <w:name w:val="NumPar 1"/>
    <w:basedOn w:val="Standard"/>
    <w:next w:val="Normalny"/>
    <w:rsid w:val="00121F33"/>
    <w:pPr>
      <w:numPr>
        <w:numId w:val="16"/>
      </w:num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121F33"/>
    <w:pPr>
      <w:numPr>
        <w:numId w:val="16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F87C8C"/>
  </w:style>
  <w:style w:type="paragraph" w:customStyle="1" w:styleId="Nagwek1">
    <w:name w:val="Nagłówek1"/>
    <w:basedOn w:val="Standard"/>
    <w:next w:val="Tekstpodstawowy"/>
    <w:qFormat/>
    <w:rsid w:val="005F7C33"/>
    <w:pPr>
      <w:suppressLineNumbers/>
      <w:tabs>
        <w:tab w:val="center" w:pos="4819"/>
        <w:tab w:val="right" w:pos="9638"/>
      </w:tabs>
      <w:autoSpaceDN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7C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1400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Ewa Sikorska-Danilewicz</cp:lastModifiedBy>
  <cp:revision>17</cp:revision>
  <cp:lastPrinted>2024-09-11T08:02:00Z</cp:lastPrinted>
  <dcterms:created xsi:type="dcterms:W3CDTF">2023-12-13T13:04:00Z</dcterms:created>
  <dcterms:modified xsi:type="dcterms:W3CDTF">2025-05-19T12:35:00Z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