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75" w:rsidRPr="00220A75" w:rsidRDefault="00B4562E" w:rsidP="00220A75">
      <w:pPr>
        <w:jc w:val="center"/>
        <w:rPr>
          <w:sz w:val="32"/>
          <w:szCs w:val="32"/>
        </w:rPr>
      </w:pPr>
      <w:r>
        <w:rPr>
          <w:sz w:val="32"/>
          <w:szCs w:val="32"/>
        </w:rPr>
        <w:t>OPIS PRZEDMIOTU ZAMÓWIENIA</w:t>
      </w:r>
    </w:p>
    <w:p w:rsidR="00220A75" w:rsidRPr="00195FAB" w:rsidRDefault="00220A75" w:rsidP="00220A75">
      <w:pPr>
        <w:rPr>
          <w:rFonts w:cstheme="minorHAnsi"/>
        </w:rPr>
      </w:pPr>
      <w:bookmarkStart w:id="0" w:name="_GoBack"/>
      <w:bookmarkEnd w:id="0"/>
    </w:p>
    <w:p w:rsidR="00B4562E" w:rsidRPr="00195FAB" w:rsidRDefault="00B4562E" w:rsidP="00B4562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195FAB">
        <w:rPr>
          <w:rFonts w:asciiTheme="minorHAnsi" w:hAnsiTheme="minorHAnsi" w:cstheme="minorHAnsi"/>
          <w:color w:val="666666"/>
          <w:sz w:val="22"/>
          <w:szCs w:val="22"/>
        </w:rPr>
        <w:t>Naprawa żaluzji pionowej oraz rolet. Czas podjęcia usługi od chwili powiadomienia 24 godziny. Czas wykonania usługi po jej podjęciu 48 godzin. Do usługi należy doliczyć koszty dojazdu. Naprawy wykonywane będą w okresie jednego roku od dnia podpisania umowy. Płatność 30 dni od daty otrzymania prawidłowo wypełnionej faktury.</w:t>
      </w:r>
      <w:r w:rsidRPr="00195FAB">
        <w:rPr>
          <w:rFonts w:asciiTheme="minorHAnsi" w:hAnsiTheme="minorHAnsi" w:cstheme="minorHAnsi"/>
          <w:color w:val="666666"/>
          <w:sz w:val="22"/>
          <w:szCs w:val="22"/>
        </w:rPr>
        <w:br/>
        <w:t>Ważne!</w:t>
      </w:r>
      <w:r w:rsidRPr="00195FAB">
        <w:rPr>
          <w:rFonts w:asciiTheme="minorHAnsi" w:hAnsiTheme="minorHAnsi" w:cstheme="minorHAnsi"/>
          <w:color w:val="666666"/>
          <w:sz w:val="22"/>
          <w:szCs w:val="22"/>
        </w:rPr>
        <w:br/>
        <w:t>Bywają sytuacje, iż usługę naprawy należy wykonać niezwłocznie.</w:t>
      </w:r>
      <w:r w:rsidRPr="00195FAB">
        <w:rPr>
          <w:rFonts w:asciiTheme="minorHAnsi" w:hAnsiTheme="minorHAnsi" w:cstheme="minorHAnsi"/>
          <w:color w:val="666666"/>
          <w:sz w:val="22"/>
          <w:szCs w:val="22"/>
        </w:rPr>
        <w:br/>
        <w:t>Zamawiający zastrzega możliwość nie wykonania planowanych ilości przedstawionych w tabeli, która stanowi załącznik do zapytania o cenę usługi.</w:t>
      </w:r>
      <w:r w:rsidRPr="00195FAB">
        <w:rPr>
          <w:rFonts w:asciiTheme="minorHAnsi" w:hAnsiTheme="minorHAnsi" w:cstheme="minorHAnsi"/>
          <w:color w:val="666666"/>
          <w:sz w:val="22"/>
          <w:szCs w:val="22"/>
        </w:rPr>
        <w:br/>
        <w:t>Wykonawca, którego oferta zostanie wybrana jako najkorzystniejsza ma obowiązek wypełnić tabelkę</w:t>
      </w:r>
      <w:r w:rsidR="00206291" w:rsidRPr="00195FAB">
        <w:rPr>
          <w:rFonts w:asciiTheme="minorHAnsi" w:hAnsiTheme="minorHAnsi" w:cstheme="minorHAnsi"/>
          <w:color w:val="666666"/>
          <w:sz w:val="22"/>
          <w:szCs w:val="22"/>
        </w:rPr>
        <w:t xml:space="preserve"> i wysłać jako załącznik.</w:t>
      </w:r>
      <w:r w:rsidRPr="00195FAB">
        <w:rPr>
          <w:rFonts w:asciiTheme="minorHAnsi" w:hAnsiTheme="minorHAnsi" w:cstheme="minorHAnsi"/>
          <w:color w:val="666666"/>
          <w:sz w:val="22"/>
          <w:szCs w:val="22"/>
        </w:rPr>
        <w:br/>
        <w:t>Cena brutto z tabelki, po przemnożeniu przez ilość musi być identyczna jak proponowana cena na platformie zakupowej.</w:t>
      </w:r>
      <w:r w:rsidRPr="00195FAB">
        <w:rPr>
          <w:rFonts w:asciiTheme="minorHAnsi" w:hAnsiTheme="minorHAnsi" w:cstheme="minorHAnsi"/>
          <w:color w:val="666666"/>
          <w:sz w:val="22"/>
          <w:szCs w:val="22"/>
        </w:rPr>
        <w:br/>
        <w:t>Zamawiający zastrzega możliwość nie wykonania planowanej ilości przedstawionych w tabeli.</w:t>
      </w:r>
    </w:p>
    <w:p w:rsidR="00B4562E" w:rsidRPr="00195FAB" w:rsidRDefault="00B4562E" w:rsidP="00B4562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195FAB">
        <w:rPr>
          <w:rFonts w:asciiTheme="minorHAnsi" w:hAnsiTheme="minorHAnsi" w:cstheme="minorHAnsi"/>
          <w:color w:val="666666"/>
          <w:sz w:val="22"/>
          <w:szCs w:val="22"/>
        </w:rPr>
        <w:t>W przypadku powiadomienia jako PILNE, Zleceniobiorca podejmuje się wykonania usługi niezwłocznie - do 2 godzin od zgłoszenia.</w:t>
      </w:r>
    </w:p>
    <w:p w:rsidR="00B4562E" w:rsidRDefault="00B4562E" w:rsidP="00B4562E">
      <w:pPr>
        <w:pStyle w:val="NormalnyWeb"/>
        <w:spacing w:before="0" w:beforeAutospacing="0" w:after="0" w:afterAutospacing="0"/>
        <w:rPr>
          <w:rFonts w:ascii="Arial" w:hAnsi="Arial" w:cs="Arial"/>
          <w:color w:val="666666"/>
          <w:sz w:val="22"/>
          <w:szCs w:val="22"/>
        </w:rPr>
      </w:pPr>
    </w:p>
    <w:p w:rsidR="00B4562E" w:rsidRDefault="00B4562E" w:rsidP="00B4562E">
      <w:pPr>
        <w:pStyle w:val="NormalnyWeb"/>
        <w:spacing w:before="0" w:beforeAutospacing="0" w:after="0" w:afterAutospacing="0"/>
        <w:rPr>
          <w:rFonts w:ascii="Arial" w:hAnsi="Arial" w:cs="Arial"/>
          <w:color w:val="666666"/>
          <w:sz w:val="22"/>
          <w:szCs w:val="22"/>
        </w:rPr>
      </w:pPr>
    </w:p>
    <w:p w:rsidR="00220A75" w:rsidRDefault="00220A75" w:rsidP="00220A75"/>
    <w:sectPr w:rsidR="0022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75"/>
    <w:rsid w:val="000E70FA"/>
    <w:rsid w:val="00195FAB"/>
    <w:rsid w:val="00206291"/>
    <w:rsid w:val="00220A75"/>
    <w:rsid w:val="002B7121"/>
    <w:rsid w:val="002E0C74"/>
    <w:rsid w:val="006D3C2B"/>
    <w:rsid w:val="00837634"/>
    <w:rsid w:val="00B31E12"/>
    <w:rsid w:val="00B4562E"/>
    <w:rsid w:val="00C144F8"/>
    <w:rsid w:val="00F4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88753-65E2-4A1C-B19C-4CF6813B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 Cegiełka</dc:creator>
  <cp:keywords/>
  <dc:description/>
  <cp:lastModifiedBy>Longin Cegiełka</cp:lastModifiedBy>
  <cp:revision>8</cp:revision>
  <cp:lastPrinted>2022-07-08T10:50:00Z</cp:lastPrinted>
  <dcterms:created xsi:type="dcterms:W3CDTF">2022-07-08T10:51:00Z</dcterms:created>
  <dcterms:modified xsi:type="dcterms:W3CDTF">2023-10-17T08:12:00Z</dcterms:modified>
</cp:coreProperties>
</file>