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F28C" w14:textId="77777777" w:rsidR="00043353" w:rsidRPr="00043353" w:rsidRDefault="00043353" w:rsidP="00043353">
      <w:pPr>
        <w:pStyle w:val="Tytu"/>
        <w:spacing w:line="360" w:lineRule="auto"/>
        <w:ind w:left="4956"/>
        <w:jc w:val="both"/>
        <w:rPr>
          <w:rFonts w:ascii="Century Gothic" w:hAnsi="Century Gothic" w:cs="Arial"/>
          <w:b/>
          <w:sz w:val="20"/>
          <w:szCs w:val="20"/>
        </w:rPr>
      </w:pPr>
      <w:bookmarkStart w:id="0" w:name="OLE_LINK1"/>
    </w:p>
    <w:p w14:paraId="62DAE489" w14:textId="77777777" w:rsidR="00043353" w:rsidRPr="00EE5BA9" w:rsidRDefault="00043353" w:rsidP="00043353">
      <w:pPr>
        <w:pStyle w:val="Tytu"/>
        <w:spacing w:line="360" w:lineRule="auto"/>
        <w:ind w:left="4956"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027E4965" w14:textId="77777777" w:rsidR="00043353" w:rsidRPr="00043353" w:rsidRDefault="00043353" w:rsidP="00043353">
      <w:pPr>
        <w:pStyle w:val="Tytu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E5BA9">
        <w:rPr>
          <w:rFonts w:ascii="Century Gothic" w:hAnsi="Century Gothic" w:cs="Arial"/>
          <w:b/>
          <w:bCs/>
          <w:sz w:val="24"/>
          <w:szCs w:val="24"/>
        </w:rPr>
        <w:t>Opis przedmiotu zamówienia</w:t>
      </w:r>
      <w:r w:rsidRPr="00043353">
        <w:rPr>
          <w:rFonts w:ascii="Century Gothic" w:hAnsi="Century Gothic" w:cs="Arial"/>
          <w:sz w:val="20"/>
          <w:szCs w:val="20"/>
        </w:rPr>
        <w:t xml:space="preserve"> </w:t>
      </w:r>
    </w:p>
    <w:p w14:paraId="25E5310E" w14:textId="43978F90" w:rsidR="00043353" w:rsidRPr="00043353" w:rsidRDefault="00043353" w:rsidP="00043353">
      <w:pPr>
        <w:spacing w:line="360" w:lineRule="auto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 w:rsidRPr="00043353">
        <w:rPr>
          <w:rFonts w:ascii="Century Gothic" w:hAnsi="Century Gothic" w:cs="Arial"/>
          <w:b/>
          <w:sz w:val="20"/>
          <w:szCs w:val="20"/>
          <w:u w:val="single"/>
        </w:rPr>
        <w:t>Całoroczne oczyszczanie miasta</w:t>
      </w:r>
    </w:p>
    <w:p w14:paraId="2C20D5FB" w14:textId="7F77D68D" w:rsidR="00043353" w:rsidRPr="00043353" w:rsidRDefault="00043353" w:rsidP="00043353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23B1F">
        <w:rPr>
          <w:rFonts w:ascii="Century Gothic" w:hAnsi="Century Gothic" w:cs="Arial"/>
          <w:bCs/>
          <w:sz w:val="20"/>
          <w:szCs w:val="20"/>
        </w:rPr>
        <w:t>Utrzymanie czystości na całej powierzchni</w:t>
      </w:r>
      <w:r w:rsidR="00823B1F">
        <w:rPr>
          <w:rFonts w:ascii="Century Gothic" w:hAnsi="Century Gothic" w:cs="Arial"/>
          <w:b/>
          <w:sz w:val="20"/>
          <w:szCs w:val="20"/>
        </w:rPr>
        <w:t xml:space="preserve"> </w:t>
      </w:r>
      <w:r w:rsidRPr="00043353">
        <w:rPr>
          <w:rFonts w:ascii="Century Gothic" w:hAnsi="Century Gothic" w:cs="Arial"/>
          <w:sz w:val="20"/>
          <w:szCs w:val="20"/>
        </w:rPr>
        <w:t>zatok przystankowych, placów, zatok postojowych, pętli komunikacji miejskiej, chodników</w:t>
      </w:r>
      <w:r w:rsidR="00823B1F">
        <w:rPr>
          <w:rFonts w:ascii="Century Gothic" w:hAnsi="Century Gothic" w:cs="Arial"/>
          <w:sz w:val="20"/>
          <w:szCs w:val="20"/>
        </w:rPr>
        <w:t xml:space="preserve">, wiat rowerowych </w:t>
      </w:r>
      <w:r w:rsidRPr="00043353">
        <w:rPr>
          <w:rFonts w:ascii="Century Gothic" w:hAnsi="Century Gothic" w:cs="Arial"/>
          <w:sz w:val="20"/>
          <w:szCs w:val="20"/>
        </w:rPr>
        <w:t xml:space="preserve">tj.: </w:t>
      </w:r>
    </w:p>
    <w:p w14:paraId="478E15EE" w14:textId="5F741A48" w:rsidR="00043353" w:rsidRPr="00043353" w:rsidRDefault="00043353" w:rsidP="00043353">
      <w:pPr>
        <w:numPr>
          <w:ilvl w:val="1"/>
          <w:numId w:val="5"/>
        </w:numPr>
        <w:tabs>
          <w:tab w:val="num" w:pos="720"/>
        </w:tabs>
        <w:spacing w:line="360" w:lineRule="auto"/>
        <w:ind w:left="720" w:hanging="283"/>
        <w:jc w:val="both"/>
        <w:rPr>
          <w:rFonts w:ascii="Century Gothic" w:hAnsi="Century Gothic" w:cs="Arial"/>
          <w:sz w:val="20"/>
          <w:szCs w:val="20"/>
        </w:rPr>
      </w:pPr>
      <w:r w:rsidRPr="004249D1">
        <w:rPr>
          <w:rFonts w:ascii="Century Gothic" w:hAnsi="Century Gothic" w:cs="Arial"/>
          <w:b/>
          <w:sz w:val="20"/>
          <w:szCs w:val="20"/>
        </w:rPr>
        <w:t>Oczyszczanie ręczne</w:t>
      </w:r>
      <w:r w:rsidR="00823B1F" w:rsidRPr="004249D1">
        <w:rPr>
          <w:rFonts w:ascii="Century Gothic" w:hAnsi="Century Gothic" w:cs="Arial"/>
          <w:b/>
          <w:sz w:val="20"/>
          <w:szCs w:val="20"/>
        </w:rPr>
        <w:t xml:space="preserve"> </w:t>
      </w:r>
      <w:r w:rsidRPr="00043353">
        <w:rPr>
          <w:rFonts w:ascii="Century Gothic" w:hAnsi="Century Gothic" w:cs="Arial"/>
          <w:sz w:val="20"/>
          <w:szCs w:val="20"/>
        </w:rPr>
        <w:t xml:space="preserve">placów, parkingów, chodników, ścieżek rowerowych oraz </w:t>
      </w:r>
      <w:r w:rsidRPr="004249D1">
        <w:rPr>
          <w:rFonts w:ascii="Century Gothic" w:hAnsi="Century Gothic" w:cs="Arial"/>
          <w:bCs/>
          <w:sz w:val="20"/>
          <w:szCs w:val="20"/>
        </w:rPr>
        <w:t xml:space="preserve">terenu wokół wiat </w:t>
      </w:r>
      <w:r w:rsidRPr="00043353">
        <w:rPr>
          <w:rFonts w:ascii="Century Gothic" w:hAnsi="Century Gothic" w:cs="Arial"/>
          <w:sz w:val="20"/>
          <w:szCs w:val="20"/>
        </w:rPr>
        <w:t xml:space="preserve">rowerowych wraz z wywozem śmieci pochodzących ze sprzątania również ciągów pieszych utrzymywanych przez mieszkańców (zgodnie z Ustawą o utrzymaniu czystości i porządku w gminach z dnia 13 września 1996 roku). Sprzątanie wokół 5 wiat rowerowych na terenie miasta odbywać ma się od poniedziałku do soboty dwa razy dziennie (rano do godz. 8:00, popołudniu do godziny 15:00). Dodatkowo w okresie </w:t>
      </w:r>
      <w:r w:rsidR="004249D1">
        <w:rPr>
          <w:rFonts w:ascii="Century Gothic" w:hAnsi="Century Gothic" w:cs="Arial"/>
          <w:sz w:val="20"/>
          <w:szCs w:val="20"/>
        </w:rPr>
        <w:br/>
      </w:r>
      <w:r w:rsidRPr="00043353">
        <w:rPr>
          <w:rFonts w:ascii="Century Gothic" w:hAnsi="Century Gothic" w:cs="Arial"/>
          <w:sz w:val="20"/>
          <w:szCs w:val="20"/>
        </w:rPr>
        <w:t>od lipca do września zakłada się wykoszenie terenu wokół wiat</w:t>
      </w:r>
      <w:r w:rsidR="004249D1">
        <w:rPr>
          <w:rFonts w:ascii="Century Gothic" w:hAnsi="Century Gothic" w:cs="Arial"/>
          <w:sz w:val="20"/>
          <w:szCs w:val="20"/>
        </w:rPr>
        <w:t>y rowerowej</w:t>
      </w:r>
      <w:r w:rsidRPr="00043353">
        <w:rPr>
          <w:rFonts w:ascii="Century Gothic" w:hAnsi="Century Gothic" w:cs="Arial"/>
          <w:sz w:val="20"/>
          <w:szCs w:val="20"/>
        </w:rPr>
        <w:t xml:space="preserve"> 1 x m-c.</w:t>
      </w:r>
    </w:p>
    <w:p w14:paraId="30EC26BA" w14:textId="41EDEB99" w:rsidR="00043353" w:rsidRPr="00043353" w:rsidRDefault="00043353" w:rsidP="00AB6119">
      <w:pPr>
        <w:numPr>
          <w:ilvl w:val="1"/>
          <w:numId w:val="5"/>
        </w:numPr>
        <w:tabs>
          <w:tab w:val="num" w:pos="720"/>
        </w:tabs>
        <w:spacing w:line="360" w:lineRule="auto"/>
        <w:ind w:left="720" w:hanging="284"/>
        <w:jc w:val="both"/>
        <w:rPr>
          <w:rFonts w:ascii="Century Gothic" w:hAnsi="Century Gothic" w:cs="Arial"/>
          <w:sz w:val="20"/>
          <w:szCs w:val="20"/>
        </w:rPr>
      </w:pPr>
      <w:r w:rsidRPr="00043353">
        <w:rPr>
          <w:rFonts w:ascii="Century Gothic" w:hAnsi="Century Gothic" w:cs="Arial"/>
          <w:b/>
          <w:sz w:val="20"/>
          <w:szCs w:val="20"/>
        </w:rPr>
        <w:t>Bieżące utrzymanie koszy ulicznych</w:t>
      </w:r>
      <w:r w:rsidRPr="00043353">
        <w:rPr>
          <w:rFonts w:ascii="Century Gothic" w:hAnsi="Century Gothic" w:cs="Arial"/>
          <w:sz w:val="20"/>
          <w:szCs w:val="20"/>
        </w:rPr>
        <w:t xml:space="preserve"> – opróżnianie koszy (zapełnionych max 80% objętości kosza odpadkami), wywóz nieczystości stałych (1 raz </w:t>
      </w:r>
      <w:r w:rsidRPr="00043353">
        <w:rPr>
          <w:rFonts w:ascii="Century Gothic" w:hAnsi="Century Gothic" w:cs="Arial"/>
          <w:sz w:val="20"/>
          <w:szCs w:val="20"/>
        </w:rPr>
        <w:br/>
        <w:t xml:space="preserve">w ciągu dnia) z 170 szt. koszy na śmieci na terenie całego miasta, (1 raz </w:t>
      </w:r>
      <w:r w:rsidRPr="00043353">
        <w:rPr>
          <w:rFonts w:ascii="Century Gothic" w:hAnsi="Century Gothic" w:cs="Arial"/>
          <w:sz w:val="20"/>
          <w:szCs w:val="20"/>
        </w:rPr>
        <w:br/>
        <w:t xml:space="preserve">w ciągu tygodnia, Zamawiający w porozumieniu z Wykonawcą określi konkretny dzień) z 50 koszy zlokalizowanych na terenach wiejskich </w:t>
      </w:r>
      <w:r w:rsidR="00AB6119">
        <w:rPr>
          <w:rFonts w:ascii="Century Gothic" w:hAnsi="Century Gothic" w:cs="Arial"/>
          <w:sz w:val="20"/>
          <w:szCs w:val="20"/>
        </w:rPr>
        <w:br/>
      </w:r>
      <w:r w:rsidRPr="00043353">
        <w:rPr>
          <w:rFonts w:ascii="Century Gothic" w:hAnsi="Century Gothic" w:cs="Arial"/>
          <w:sz w:val="20"/>
          <w:szCs w:val="20"/>
        </w:rPr>
        <w:t xml:space="preserve">oraz 41 koszy na terenie placów zabaw na terenie miasta oraz w poszczególnych sołectwach. Kosze zlokalizowane przy jeziorze Kamińsko oraz Wojnówko  </w:t>
      </w:r>
      <w:r w:rsidRPr="00043353">
        <w:rPr>
          <w:rFonts w:ascii="Century Gothic" w:hAnsi="Century Gothic" w:cs="Arial"/>
          <w:sz w:val="20"/>
          <w:szCs w:val="20"/>
        </w:rPr>
        <w:br/>
        <w:t>w okresie od lipca do września opróżniać dwa razy w ciągu tygodnia. Wykonawca odpowiada za porządek w pobliżu kosza (o pow. 4 m</w:t>
      </w:r>
      <w:r w:rsidRPr="00043353">
        <w:rPr>
          <w:rFonts w:ascii="Century Gothic" w:hAnsi="Century Gothic" w:cs="Arial"/>
          <w:sz w:val="20"/>
          <w:szCs w:val="20"/>
          <w:vertAlign w:val="superscript"/>
        </w:rPr>
        <w:t>2</w:t>
      </w:r>
      <w:r w:rsidRPr="00043353">
        <w:rPr>
          <w:rFonts w:ascii="Century Gothic" w:hAnsi="Century Gothic" w:cs="Arial"/>
          <w:sz w:val="20"/>
          <w:szCs w:val="20"/>
        </w:rPr>
        <w:t xml:space="preserve">). Do obowiązków wykonawcy należy również utrzymanie czystości koszy, w tym minimum 2-krotne mycie zabrudzonych koszy w okresie umowy w terminach uzgodnionych wcześniej </w:t>
      </w:r>
      <w:r w:rsidR="004249D1">
        <w:rPr>
          <w:rFonts w:ascii="Century Gothic" w:hAnsi="Century Gothic" w:cs="Arial"/>
          <w:sz w:val="20"/>
          <w:szCs w:val="20"/>
        </w:rPr>
        <w:br/>
      </w:r>
      <w:r w:rsidRPr="00043353">
        <w:rPr>
          <w:rFonts w:ascii="Century Gothic" w:hAnsi="Century Gothic" w:cs="Arial"/>
          <w:sz w:val="20"/>
          <w:szCs w:val="20"/>
        </w:rPr>
        <w:t>z zamawiającym. Liczba koszy oraz ich lokalizacja może ulec zmianie w trakcie</w:t>
      </w:r>
      <w:r w:rsidR="00AB6119">
        <w:rPr>
          <w:rFonts w:ascii="Century Gothic" w:hAnsi="Century Gothic" w:cs="Arial"/>
          <w:sz w:val="20"/>
          <w:szCs w:val="20"/>
        </w:rPr>
        <w:t xml:space="preserve"> </w:t>
      </w:r>
      <w:r w:rsidRPr="00043353">
        <w:rPr>
          <w:rFonts w:ascii="Century Gothic" w:hAnsi="Century Gothic" w:cs="Arial"/>
          <w:sz w:val="20"/>
          <w:szCs w:val="20"/>
        </w:rPr>
        <w:t xml:space="preserve">obowiązywania umowy do 20%. </w:t>
      </w:r>
    </w:p>
    <w:p w14:paraId="6E968130" w14:textId="1C189366" w:rsidR="00043353" w:rsidRPr="00043353" w:rsidRDefault="00043353" w:rsidP="00043353">
      <w:pPr>
        <w:numPr>
          <w:ilvl w:val="1"/>
          <w:numId w:val="5"/>
        </w:numPr>
        <w:tabs>
          <w:tab w:val="num" w:pos="720"/>
        </w:tabs>
        <w:spacing w:line="360" w:lineRule="auto"/>
        <w:ind w:left="720" w:hanging="284"/>
        <w:jc w:val="both"/>
        <w:rPr>
          <w:rFonts w:ascii="Century Gothic" w:hAnsi="Century Gothic" w:cs="Arial"/>
          <w:color w:val="FF0000"/>
          <w:sz w:val="20"/>
          <w:szCs w:val="20"/>
        </w:rPr>
      </w:pPr>
      <w:r w:rsidRPr="00043353">
        <w:rPr>
          <w:rFonts w:ascii="Century Gothic" w:hAnsi="Century Gothic" w:cs="Arial"/>
          <w:b/>
          <w:sz w:val="20"/>
          <w:szCs w:val="20"/>
        </w:rPr>
        <w:t xml:space="preserve">Zbieranie i usuwanie wszystkich nieczystości </w:t>
      </w:r>
      <w:r w:rsidRPr="00043353">
        <w:rPr>
          <w:rFonts w:ascii="Century Gothic" w:hAnsi="Century Gothic" w:cs="Arial"/>
          <w:sz w:val="20"/>
          <w:szCs w:val="20"/>
        </w:rPr>
        <w:t xml:space="preserve">typu: folie, PET, papiery, butelki, korki </w:t>
      </w:r>
      <w:r w:rsidR="004249D1">
        <w:rPr>
          <w:rFonts w:ascii="Century Gothic" w:hAnsi="Century Gothic" w:cs="Arial"/>
          <w:sz w:val="20"/>
          <w:szCs w:val="20"/>
        </w:rPr>
        <w:br/>
      </w:r>
      <w:r w:rsidRPr="00043353">
        <w:rPr>
          <w:rFonts w:ascii="Century Gothic" w:hAnsi="Century Gothic" w:cs="Arial"/>
          <w:sz w:val="20"/>
          <w:szCs w:val="20"/>
        </w:rPr>
        <w:t>od butelek, niedopałki, pobite szkło, gałęzie, odchody zwierzęce, kamienie, gruz, wysypany piasek lub inny materiał z poszczególnych</w:t>
      </w:r>
      <w:r w:rsidR="004249D1">
        <w:rPr>
          <w:rFonts w:ascii="Century Gothic" w:hAnsi="Century Gothic" w:cs="Arial"/>
          <w:sz w:val="20"/>
          <w:szCs w:val="20"/>
        </w:rPr>
        <w:t xml:space="preserve"> </w:t>
      </w:r>
      <w:r w:rsidRPr="00043353">
        <w:rPr>
          <w:rFonts w:ascii="Century Gothic" w:hAnsi="Century Gothic" w:cs="Arial"/>
          <w:sz w:val="20"/>
          <w:szCs w:val="20"/>
        </w:rPr>
        <w:t>parkingów,</w:t>
      </w:r>
      <w:r w:rsidR="004249D1">
        <w:rPr>
          <w:rFonts w:ascii="Century Gothic" w:hAnsi="Century Gothic" w:cs="Arial"/>
          <w:sz w:val="20"/>
          <w:szCs w:val="20"/>
        </w:rPr>
        <w:t xml:space="preserve"> ścieżek rowerowych </w:t>
      </w:r>
      <w:r w:rsidR="004249D1">
        <w:rPr>
          <w:rFonts w:ascii="Century Gothic" w:hAnsi="Century Gothic" w:cs="Arial"/>
          <w:sz w:val="20"/>
          <w:szCs w:val="20"/>
        </w:rPr>
        <w:br/>
        <w:t>i</w:t>
      </w:r>
      <w:r w:rsidRPr="00043353">
        <w:rPr>
          <w:rFonts w:ascii="Century Gothic" w:hAnsi="Century Gothic" w:cs="Arial"/>
          <w:sz w:val="20"/>
          <w:szCs w:val="20"/>
        </w:rPr>
        <w:t xml:space="preserve"> chodników w pasie drogowym</w:t>
      </w:r>
    </w:p>
    <w:p w14:paraId="1EE7038E" w14:textId="77777777" w:rsidR="00043353" w:rsidRPr="00043353" w:rsidRDefault="00043353" w:rsidP="00043353">
      <w:pPr>
        <w:numPr>
          <w:ilvl w:val="1"/>
          <w:numId w:val="5"/>
        </w:numPr>
        <w:tabs>
          <w:tab w:val="num" w:pos="720"/>
        </w:tabs>
        <w:spacing w:line="360" w:lineRule="auto"/>
        <w:ind w:left="720" w:hanging="284"/>
        <w:jc w:val="both"/>
        <w:rPr>
          <w:rFonts w:ascii="Century Gothic" w:hAnsi="Century Gothic" w:cs="Arial"/>
          <w:sz w:val="20"/>
          <w:szCs w:val="20"/>
        </w:rPr>
      </w:pPr>
      <w:r w:rsidRPr="00043353">
        <w:rPr>
          <w:rFonts w:ascii="Century Gothic" w:hAnsi="Century Gothic" w:cs="Arial"/>
          <w:b/>
          <w:sz w:val="20"/>
          <w:szCs w:val="20"/>
        </w:rPr>
        <w:t>Usuwanie bieżącego opadu liści i kwiatostanów</w:t>
      </w:r>
      <w:r w:rsidRPr="00043353">
        <w:rPr>
          <w:rFonts w:ascii="Century Gothic" w:hAnsi="Century Gothic" w:cs="Arial"/>
          <w:sz w:val="20"/>
          <w:szCs w:val="20"/>
        </w:rPr>
        <w:t xml:space="preserve"> z drzew z powierzchni </w:t>
      </w:r>
      <w:r w:rsidRPr="00043353">
        <w:rPr>
          <w:rFonts w:ascii="Century Gothic" w:hAnsi="Century Gothic" w:cs="Arial"/>
          <w:sz w:val="20"/>
          <w:szCs w:val="20"/>
        </w:rPr>
        <w:br/>
        <w:t xml:space="preserve"> całego pasa drogowego.   </w:t>
      </w:r>
    </w:p>
    <w:p w14:paraId="3673C1B7" w14:textId="15619CA8" w:rsidR="00043353" w:rsidRPr="00043353" w:rsidRDefault="00043353" w:rsidP="00043353">
      <w:pPr>
        <w:numPr>
          <w:ilvl w:val="1"/>
          <w:numId w:val="5"/>
        </w:numPr>
        <w:tabs>
          <w:tab w:val="num" w:pos="720"/>
        </w:tabs>
        <w:spacing w:line="360" w:lineRule="auto"/>
        <w:ind w:left="720" w:hanging="283"/>
        <w:jc w:val="both"/>
        <w:rPr>
          <w:rFonts w:ascii="Century Gothic" w:hAnsi="Century Gothic" w:cs="Arial"/>
          <w:color w:val="FF0000"/>
          <w:sz w:val="20"/>
          <w:szCs w:val="20"/>
        </w:rPr>
      </w:pPr>
      <w:r w:rsidRPr="00043353">
        <w:rPr>
          <w:rFonts w:ascii="Century Gothic" w:hAnsi="Century Gothic" w:cs="Arial"/>
          <w:b/>
          <w:sz w:val="20"/>
          <w:szCs w:val="20"/>
        </w:rPr>
        <w:t>Wiaty</w:t>
      </w:r>
      <w:r w:rsidR="00FA71AB">
        <w:rPr>
          <w:rFonts w:ascii="Century Gothic" w:hAnsi="Century Gothic" w:cs="Arial"/>
          <w:b/>
          <w:sz w:val="20"/>
          <w:szCs w:val="20"/>
        </w:rPr>
        <w:t xml:space="preserve"> </w:t>
      </w:r>
      <w:r w:rsidRPr="00043353">
        <w:rPr>
          <w:rFonts w:ascii="Century Gothic" w:hAnsi="Century Gothic" w:cs="Arial"/>
          <w:b/>
          <w:sz w:val="20"/>
          <w:szCs w:val="20"/>
        </w:rPr>
        <w:t xml:space="preserve"> rowerow</w:t>
      </w:r>
      <w:r w:rsidR="00FA71AB">
        <w:rPr>
          <w:rFonts w:ascii="Century Gothic" w:hAnsi="Century Gothic" w:cs="Arial"/>
          <w:b/>
          <w:sz w:val="20"/>
          <w:szCs w:val="20"/>
        </w:rPr>
        <w:t>e</w:t>
      </w:r>
      <w:r w:rsidR="004249D1">
        <w:rPr>
          <w:rFonts w:ascii="Century Gothic" w:hAnsi="Century Gothic" w:cs="Arial"/>
          <w:sz w:val="20"/>
          <w:szCs w:val="20"/>
        </w:rPr>
        <w:t xml:space="preserve"> </w:t>
      </w:r>
      <w:r w:rsidRPr="00043353">
        <w:rPr>
          <w:rFonts w:ascii="Century Gothic" w:hAnsi="Century Gothic" w:cs="Arial"/>
          <w:sz w:val="20"/>
          <w:szCs w:val="20"/>
        </w:rPr>
        <w:t xml:space="preserve">należy utrzymywać stale w czystości na terenie miasta </w:t>
      </w:r>
      <w:r w:rsidR="004249D1">
        <w:rPr>
          <w:rFonts w:ascii="Century Gothic" w:hAnsi="Century Gothic" w:cs="Arial"/>
          <w:sz w:val="20"/>
          <w:szCs w:val="20"/>
        </w:rPr>
        <w:t xml:space="preserve">oraz </w:t>
      </w:r>
      <w:r w:rsidRPr="00043353">
        <w:rPr>
          <w:rFonts w:ascii="Century Gothic" w:hAnsi="Century Gothic" w:cs="Arial"/>
          <w:sz w:val="20"/>
          <w:szCs w:val="20"/>
        </w:rPr>
        <w:t xml:space="preserve">myć </w:t>
      </w:r>
      <w:r w:rsidR="004249D1">
        <w:rPr>
          <w:rFonts w:ascii="Century Gothic" w:hAnsi="Century Gothic" w:cs="Arial"/>
          <w:sz w:val="20"/>
          <w:szCs w:val="20"/>
        </w:rPr>
        <w:t xml:space="preserve">dwa </w:t>
      </w:r>
      <w:r w:rsidRPr="00043353">
        <w:rPr>
          <w:rFonts w:ascii="Century Gothic" w:hAnsi="Century Gothic" w:cs="Arial"/>
          <w:sz w:val="20"/>
          <w:szCs w:val="20"/>
        </w:rPr>
        <w:t xml:space="preserve">raz w </w:t>
      </w:r>
      <w:r w:rsidR="004249D1">
        <w:rPr>
          <w:rFonts w:ascii="Century Gothic" w:hAnsi="Century Gothic" w:cs="Arial"/>
          <w:sz w:val="20"/>
          <w:szCs w:val="20"/>
        </w:rPr>
        <w:t>ciągu trwania umowy.</w:t>
      </w:r>
    </w:p>
    <w:p w14:paraId="24B36346" w14:textId="7CB446A6" w:rsidR="004A0DAA" w:rsidRDefault="00B23270" w:rsidP="00043353">
      <w:pPr>
        <w:numPr>
          <w:ilvl w:val="1"/>
          <w:numId w:val="5"/>
        </w:numPr>
        <w:tabs>
          <w:tab w:val="num" w:pos="720"/>
        </w:tabs>
        <w:spacing w:line="360" w:lineRule="auto"/>
        <w:ind w:left="720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M</w:t>
      </w:r>
      <w:r w:rsidR="00043353" w:rsidRPr="00043353">
        <w:rPr>
          <w:rFonts w:ascii="Century Gothic" w:hAnsi="Century Gothic" w:cs="Arial"/>
          <w:b/>
          <w:sz w:val="20"/>
          <w:szCs w:val="20"/>
        </w:rPr>
        <w:t>ycie słupków</w:t>
      </w:r>
      <w:r w:rsidR="00043353" w:rsidRPr="00043353">
        <w:rPr>
          <w:rFonts w:ascii="Century Gothic" w:hAnsi="Century Gothic" w:cs="Arial"/>
          <w:sz w:val="20"/>
          <w:szCs w:val="20"/>
        </w:rPr>
        <w:t xml:space="preserve"> (ok 120 szt.) i </w:t>
      </w:r>
      <w:r w:rsidR="00043353" w:rsidRPr="00043353">
        <w:rPr>
          <w:rFonts w:ascii="Century Gothic" w:hAnsi="Century Gothic" w:cs="Arial"/>
          <w:b/>
          <w:sz w:val="20"/>
          <w:szCs w:val="20"/>
        </w:rPr>
        <w:t>barierek</w:t>
      </w:r>
      <w:r w:rsidR="00043353" w:rsidRPr="00043353">
        <w:rPr>
          <w:rFonts w:ascii="Century Gothic" w:hAnsi="Century Gothic" w:cs="Arial"/>
          <w:sz w:val="20"/>
          <w:szCs w:val="20"/>
        </w:rPr>
        <w:t xml:space="preserve"> (o łącznej długości rur ok. 950 </w:t>
      </w:r>
      <w:proofErr w:type="spellStart"/>
      <w:r w:rsidR="00043353" w:rsidRPr="00043353">
        <w:rPr>
          <w:rFonts w:ascii="Century Gothic" w:hAnsi="Century Gothic" w:cs="Arial"/>
          <w:sz w:val="20"/>
          <w:szCs w:val="20"/>
        </w:rPr>
        <w:t>mb</w:t>
      </w:r>
      <w:proofErr w:type="spellEnd"/>
      <w:r w:rsidR="00043353" w:rsidRPr="00043353">
        <w:rPr>
          <w:rFonts w:ascii="Century Gothic" w:hAnsi="Century Gothic" w:cs="Arial"/>
          <w:sz w:val="20"/>
          <w:szCs w:val="20"/>
        </w:rPr>
        <w:t>) znajdujących się w ciągu dróg znajdujących się na terenie miasta Murowana Goślina.</w:t>
      </w:r>
    </w:p>
    <w:p w14:paraId="11DB5024" w14:textId="7AA77709" w:rsidR="00043353" w:rsidRDefault="004A0DAA" w:rsidP="00043353">
      <w:pPr>
        <w:numPr>
          <w:ilvl w:val="1"/>
          <w:numId w:val="5"/>
        </w:numPr>
        <w:tabs>
          <w:tab w:val="num" w:pos="720"/>
        </w:tabs>
        <w:spacing w:line="360" w:lineRule="auto"/>
        <w:ind w:left="720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>M</w:t>
      </w:r>
      <w:r w:rsidR="00043353" w:rsidRPr="00043353">
        <w:rPr>
          <w:rFonts w:ascii="Century Gothic" w:hAnsi="Century Gothic" w:cs="Arial"/>
          <w:b/>
          <w:sz w:val="20"/>
          <w:szCs w:val="20"/>
        </w:rPr>
        <w:t>ycie wszystkich znaków drogowych w tym z nazwami ulic</w:t>
      </w:r>
      <w:r w:rsidR="00043353" w:rsidRPr="00043353">
        <w:rPr>
          <w:rFonts w:ascii="Century Gothic" w:hAnsi="Century Gothic" w:cs="Arial"/>
          <w:sz w:val="20"/>
          <w:szCs w:val="20"/>
        </w:rPr>
        <w:t xml:space="preserve"> na drogach gminnych </w:t>
      </w:r>
      <w:r>
        <w:rPr>
          <w:rFonts w:ascii="Century Gothic" w:hAnsi="Century Gothic" w:cs="Arial"/>
          <w:sz w:val="20"/>
          <w:szCs w:val="20"/>
        </w:rPr>
        <w:br/>
      </w:r>
      <w:r w:rsidR="00043353" w:rsidRPr="00043353">
        <w:rPr>
          <w:rFonts w:ascii="Century Gothic" w:hAnsi="Century Gothic" w:cs="Arial"/>
          <w:sz w:val="20"/>
          <w:szCs w:val="20"/>
        </w:rPr>
        <w:t xml:space="preserve">na terenie gminy Murowana Goślina. </w:t>
      </w:r>
    </w:p>
    <w:p w14:paraId="0F307433" w14:textId="1A82287F" w:rsidR="008D2776" w:rsidRPr="00043353" w:rsidRDefault="008D2776" w:rsidP="00043353">
      <w:pPr>
        <w:numPr>
          <w:ilvl w:val="1"/>
          <w:numId w:val="5"/>
        </w:numPr>
        <w:tabs>
          <w:tab w:val="num" w:pos="720"/>
        </w:tabs>
        <w:spacing w:line="360" w:lineRule="auto"/>
        <w:ind w:left="720" w:hanging="283"/>
        <w:jc w:val="both"/>
        <w:rPr>
          <w:rFonts w:ascii="Century Gothic" w:hAnsi="Century Gothic" w:cs="Arial"/>
          <w:sz w:val="20"/>
          <w:szCs w:val="20"/>
        </w:rPr>
      </w:pPr>
      <w:r w:rsidRPr="008D2776">
        <w:rPr>
          <w:rFonts w:ascii="Century Gothic" w:hAnsi="Century Gothic" w:cs="Arial"/>
          <w:b/>
          <w:bCs/>
          <w:sz w:val="20"/>
          <w:szCs w:val="20"/>
        </w:rPr>
        <w:t>Bieżące prostowanie</w:t>
      </w:r>
      <w:r w:rsidRPr="008D2776">
        <w:rPr>
          <w:rFonts w:ascii="Century Gothic" w:hAnsi="Century Gothic" w:cs="Arial"/>
          <w:sz w:val="20"/>
          <w:szCs w:val="20"/>
        </w:rPr>
        <w:t xml:space="preserve"> wykrzywionych znaków drogowych, słupków, koszy itd</w:t>
      </w:r>
      <w:r w:rsidRPr="003C3A63">
        <w:rPr>
          <w:rFonts w:ascii="Arial" w:hAnsi="Arial" w:cs="Arial"/>
        </w:rPr>
        <w:t xml:space="preserve">. </w:t>
      </w:r>
    </w:p>
    <w:p w14:paraId="259E3392" w14:textId="77777777" w:rsidR="00043353" w:rsidRPr="00043353" w:rsidRDefault="00043353" w:rsidP="00043353">
      <w:pPr>
        <w:numPr>
          <w:ilvl w:val="1"/>
          <w:numId w:val="5"/>
        </w:numPr>
        <w:tabs>
          <w:tab w:val="num" w:pos="720"/>
        </w:tabs>
        <w:spacing w:line="360" w:lineRule="auto"/>
        <w:ind w:left="720" w:hanging="283"/>
        <w:jc w:val="both"/>
        <w:rPr>
          <w:rFonts w:ascii="Century Gothic" w:hAnsi="Century Gothic" w:cs="Arial"/>
          <w:sz w:val="20"/>
          <w:szCs w:val="20"/>
        </w:rPr>
      </w:pPr>
      <w:r w:rsidRPr="00043353">
        <w:rPr>
          <w:rFonts w:ascii="Century Gothic" w:hAnsi="Century Gothic" w:cs="Arial"/>
          <w:b/>
          <w:sz w:val="20"/>
          <w:szCs w:val="20"/>
        </w:rPr>
        <w:t>Odchwaszczanie wszystkich utwardzonych pasów drogowych</w:t>
      </w:r>
      <w:r w:rsidRPr="00043353">
        <w:rPr>
          <w:rFonts w:ascii="Century Gothic" w:hAnsi="Century Gothic" w:cs="Arial"/>
          <w:sz w:val="20"/>
          <w:szCs w:val="20"/>
        </w:rPr>
        <w:t xml:space="preserve"> – usuwanie chwastów, </w:t>
      </w:r>
      <w:proofErr w:type="spellStart"/>
      <w:r w:rsidRPr="00043353">
        <w:rPr>
          <w:rFonts w:ascii="Century Gothic" w:hAnsi="Century Gothic" w:cs="Arial"/>
          <w:sz w:val="20"/>
          <w:szCs w:val="20"/>
        </w:rPr>
        <w:t>hakanie</w:t>
      </w:r>
      <w:proofErr w:type="spellEnd"/>
      <w:r w:rsidRPr="00043353">
        <w:rPr>
          <w:rFonts w:ascii="Century Gothic" w:hAnsi="Century Gothic" w:cs="Arial"/>
          <w:sz w:val="20"/>
          <w:szCs w:val="20"/>
        </w:rPr>
        <w:t xml:space="preserve"> i bieżące usuwanie porostów w ciągach pieszych i jezdniach – dotyczy wyrastającej trawy i chwastów przy znakach, lampach, barierach, a także chodnikach, ścieżkach rowerowych oraz pasach </w:t>
      </w:r>
      <w:proofErr w:type="spellStart"/>
      <w:r w:rsidRPr="00043353">
        <w:rPr>
          <w:rFonts w:ascii="Century Gothic" w:hAnsi="Century Gothic" w:cs="Arial"/>
          <w:sz w:val="20"/>
          <w:szCs w:val="20"/>
        </w:rPr>
        <w:t>przykrawężnikowych</w:t>
      </w:r>
      <w:proofErr w:type="spellEnd"/>
      <w:r w:rsidRPr="00043353">
        <w:rPr>
          <w:rFonts w:ascii="Century Gothic" w:hAnsi="Century Gothic" w:cs="Arial"/>
          <w:sz w:val="20"/>
          <w:szCs w:val="20"/>
        </w:rPr>
        <w:t xml:space="preserve"> w jezdniach.</w:t>
      </w:r>
    </w:p>
    <w:p w14:paraId="412D2E3F" w14:textId="2FA0DCAE" w:rsidR="00043353" w:rsidRPr="00043353" w:rsidRDefault="00B80D25" w:rsidP="00043353">
      <w:pPr>
        <w:numPr>
          <w:ilvl w:val="1"/>
          <w:numId w:val="5"/>
        </w:numPr>
        <w:tabs>
          <w:tab w:val="num" w:pos="720"/>
        </w:tabs>
        <w:spacing w:line="360" w:lineRule="auto"/>
        <w:ind w:left="720" w:hanging="283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Oczyszczanie obrzeża</w:t>
      </w:r>
      <w:r w:rsidR="00043353" w:rsidRPr="00043353">
        <w:rPr>
          <w:rFonts w:ascii="Century Gothic" w:hAnsi="Century Gothic" w:cs="Arial"/>
          <w:b/>
          <w:sz w:val="20"/>
          <w:szCs w:val="20"/>
        </w:rPr>
        <w:t xml:space="preserve"> w strefie </w:t>
      </w:r>
      <w:proofErr w:type="spellStart"/>
      <w:r w:rsidR="00043353" w:rsidRPr="00043353">
        <w:rPr>
          <w:rFonts w:ascii="Century Gothic" w:hAnsi="Century Gothic" w:cs="Arial"/>
          <w:b/>
          <w:sz w:val="20"/>
          <w:szCs w:val="20"/>
        </w:rPr>
        <w:t>przykrawężnikowej</w:t>
      </w:r>
      <w:proofErr w:type="spellEnd"/>
      <w:r w:rsidR="00043353" w:rsidRPr="00043353">
        <w:rPr>
          <w:rFonts w:ascii="Century Gothic" w:hAnsi="Century Gothic" w:cs="Arial"/>
          <w:b/>
          <w:sz w:val="20"/>
          <w:szCs w:val="20"/>
        </w:rPr>
        <w:t xml:space="preserve"> jezdni</w:t>
      </w:r>
      <w:r w:rsidR="00043353" w:rsidRPr="00043353">
        <w:rPr>
          <w:rFonts w:ascii="Century Gothic" w:hAnsi="Century Gothic" w:cs="Arial"/>
          <w:sz w:val="20"/>
          <w:szCs w:val="20"/>
        </w:rPr>
        <w:t>, zatok postojowych i pętli komunikacji miejskiej, chodników, placów, w sposób ręczny</w:t>
      </w:r>
      <w:r>
        <w:rPr>
          <w:rFonts w:ascii="Century Gothic" w:hAnsi="Century Gothic" w:cs="Arial"/>
          <w:sz w:val="20"/>
          <w:szCs w:val="20"/>
        </w:rPr>
        <w:t>.</w:t>
      </w:r>
    </w:p>
    <w:p w14:paraId="07CF1396" w14:textId="77777777" w:rsidR="00043353" w:rsidRPr="00043353" w:rsidRDefault="00043353" w:rsidP="00043353">
      <w:pPr>
        <w:spacing w:line="360" w:lineRule="auto"/>
        <w:ind w:left="709" w:hanging="283"/>
        <w:jc w:val="both"/>
        <w:rPr>
          <w:rFonts w:ascii="Century Gothic" w:hAnsi="Century Gothic" w:cs="Arial"/>
          <w:sz w:val="20"/>
          <w:szCs w:val="20"/>
        </w:rPr>
      </w:pPr>
    </w:p>
    <w:p w14:paraId="2E2F1EDC" w14:textId="77777777" w:rsidR="00043353" w:rsidRPr="00043353" w:rsidRDefault="00043353" w:rsidP="00043353">
      <w:pPr>
        <w:numPr>
          <w:ilvl w:val="0"/>
          <w:numId w:val="6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043353">
        <w:rPr>
          <w:rFonts w:ascii="Century Gothic" w:hAnsi="Century Gothic" w:cs="Arial"/>
          <w:b/>
          <w:sz w:val="20"/>
          <w:szCs w:val="20"/>
        </w:rPr>
        <w:t>Warunki prowadzenia usługi w zakresie całorocznego oczyszczania</w:t>
      </w:r>
      <w:r w:rsidRPr="00043353">
        <w:rPr>
          <w:rFonts w:ascii="Century Gothic" w:hAnsi="Century Gothic" w:cs="Arial"/>
          <w:sz w:val="20"/>
          <w:szCs w:val="20"/>
        </w:rPr>
        <w:t>:</w:t>
      </w:r>
    </w:p>
    <w:p w14:paraId="60BFAEB1" w14:textId="1E4B5525" w:rsidR="00043353" w:rsidRPr="00043353" w:rsidRDefault="00043353" w:rsidP="00043353">
      <w:pPr>
        <w:numPr>
          <w:ilvl w:val="1"/>
          <w:numId w:val="6"/>
        </w:numPr>
        <w:tabs>
          <w:tab w:val="clear" w:pos="1080"/>
          <w:tab w:val="num" w:pos="720"/>
        </w:tabs>
        <w:spacing w:line="360" w:lineRule="auto"/>
        <w:ind w:left="720" w:hanging="294"/>
        <w:jc w:val="both"/>
        <w:rPr>
          <w:rFonts w:ascii="Century Gothic" w:hAnsi="Century Gothic" w:cs="Arial"/>
          <w:sz w:val="20"/>
          <w:szCs w:val="20"/>
        </w:rPr>
      </w:pPr>
      <w:r w:rsidRPr="00043353">
        <w:rPr>
          <w:rFonts w:ascii="Century Gothic" w:hAnsi="Century Gothic" w:cs="Arial"/>
          <w:sz w:val="20"/>
          <w:szCs w:val="20"/>
        </w:rPr>
        <w:t xml:space="preserve">Zabiegi należy wykonywać w sposób możliwie najmniej utrudniający ruch pieszych, </w:t>
      </w:r>
    </w:p>
    <w:p w14:paraId="349DB529" w14:textId="77777777" w:rsidR="00043353" w:rsidRDefault="00043353" w:rsidP="00043353">
      <w:pPr>
        <w:numPr>
          <w:ilvl w:val="1"/>
          <w:numId w:val="6"/>
        </w:numPr>
        <w:tabs>
          <w:tab w:val="clear" w:pos="1080"/>
          <w:tab w:val="num" w:pos="720"/>
        </w:tabs>
        <w:spacing w:line="360" w:lineRule="auto"/>
        <w:ind w:left="720" w:hanging="294"/>
        <w:jc w:val="both"/>
        <w:rPr>
          <w:rFonts w:ascii="Century Gothic" w:hAnsi="Century Gothic" w:cs="Arial"/>
          <w:sz w:val="20"/>
          <w:szCs w:val="20"/>
        </w:rPr>
      </w:pPr>
      <w:r w:rsidRPr="00043353">
        <w:rPr>
          <w:rFonts w:ascii="Century Gothic" w:hAnsi="Century Gothic" w:cs="Arial"/>
          <w:sz w:val="20"/>
          <w:szCs w:val="20"/>
        </w:rPr>
        <w:t xml:space="preserve">Wykonawca przed przystąpieniem do oczyszczania letniego jezdni dróg, </w:t>
      </w:r>
      <w:r w:rsidRPr="00043353">
        <w:rPr>
          <w:rFonts w:ascii="Century Gothic" w:hAnsi="Century Gothic" w:cs="Arial"/>
          <w:sz w:val="20"/>
          <w:szCs w:val="20"/>
        </w:rPr>
        <w:br/>
        <w:t>na których parkują samochody zobowiązany jest z wyprzedzeniem, co najmniej dwóch dni zamieścić na danej ulicy informację o terminie i godzinach jej sprzątania z prośbą o nie parkowanie na jezdni.</w:t>
      </w:r>
    </w:p>
    <w:p w14:paraId="0BA2A234" w14:textId="77777777" w:rsidR="00EE5BA9" w:rsidRDefault="00EE5BA9" w:rsidP="00EE5BA9">
      <w:pPr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03187401" w14:textId="77777777" w:rsidR="00EE5BA9" w:rsidRPr="00043353" w:rsidRDefault="00EE5BA9" w:rsidP="00EE5BA9">
      <w:pPr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0C2341E1" w14:textId="77777777" w:rsidR="00043353" w:rsidRPr="00043353" w:rsidRDefault="00043353" w:rsidP="00043353">
      <w:pPr>
        <w:spacing w:line="360" w:lineRule="auto"/>
        <w:ind w:hanging="295"/>
        <w:jc w:val="both"/>
        <w:rPr>
          <w:rFonts w:ascii="Century Gothic" w:hAnsi="Century Gothic" w:cs="Arial"/>
          <w:sz w:val="20"/>
          <w:szCs w:val="20"/>
        </w:rPr>
      </w:pPr>
    </w:p>
    <w:bookmarkEnd w:id="0"/>
    <w:p w14:paraId="4D33FC25" w14:textId="77777777" w:rsidR="00043353" w:rsidRPr="00043353" w:rsidRDefault="00043353" w:rsidP="00043353">
      <w:pPr>
        <w:spacing w:line="360" w:lineRule="auto"/>
        <w:jc w:val="both"/>
        <w:rPr>
          <w:rStyle w:val="dane1"/>
          <w:rFonts w:ascii="Century Gothic" w:eastAsiaTheme="majorEastAsia" w:hAnsi="Century Gothic" w:cs="Arial"/>
          <w:color w:val="FF0000"/>
          <w:sz w:val="20"/>
          <w:szCs w:val="20"/>
        </w:rPr>
      </w:pPr>
    </w:p>
    <w:p w14:paraId="3BBBF9B8" w14:textId="77777777" w:rsidR="00CE4485" w:rsidRPr="00043353" w:rsidRDefault="00CE4485" w:rsidP="00A2677D">
      <w:pPr>
        <w:rPr>
          <w:rFonts w:ascii="Century Gothic" w:hAnsi="Century Gothic"/>
          <w:b/>
          <w:sz w:val="20"/>
          <w:szCs w:val="20"/>
        </w:rPr>
      </w:pPr>
    </w:p>
    <w:sectPr w:rsidR="00CE4485" w:rsidRPr="00043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D3EF6"/>
    <w:multiLevelType w:val="hybridMultilevel"/>
    <w:tmpl w:val="538ED2B2"/>
    <w:lvl w:ilvl="0" w:tplc="B8E82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E03F6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2" w:tplc="0A3E70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D4D69"/>
    <w:multiLevelType w:val="hybridMultilevel"/>
    <w:tmpl w:val="DB8290F0"/>
    <w:lvl w:ilvl="0" w:tplc="B8E82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CEA0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3E70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959AD"/>
    <w:multiLevelType w:val="hybridMultilevel"/>
    <w:tmpl w:val="A1C20440"/>
    <w:lvl w:ilvl="0" w:tplc="A14679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4F81B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700EC"/>
    <w:multiLevelType w:val="hybridMultilevel"/>
    <w:tmpl w:val="343A108C"/>
    <w:lvl w:ilvl="0" w:tplc="04150017">
      <w:start w:val="1"/>
      <w:numFmt w:val="lowerLetter"/>
      <w:lvlText w:val="%1)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" w15:restartNumberingAfterBreak="0">
    <w:nsid w:val="20DC4436"/>
    <w:multiLevelType w:val="hybridMultilevel"/>
    <w:tmpl w:val="FEE43F5E"/>
    <w:lvl w:ilvl="0" w:tplc="91DE59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9292F"/>
    <w:multiLevelType w:val="hybridMultilevel"/>
    <w:tmpl w:val="FD2897C6"/>
    <w:lvl w:ilvl="0" w:tplc="B8E82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CE28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A3E704C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3" w:tplc="2FB23F20">
      <w:start w:val="14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0A71E2"/>
    <w:multiLevelType w:val="hybridMultilevel"/>
    <w:tmpl w:val="276E07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AFCE28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E153198"/>
    <w:multiLevelType w:val="hybridMultilevel"/>
    <w:tmpl w:val="950A2B5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3987431">
    <w:abstractNumId w:val="4"/>
  </w:num>
  <w:num w:numId="2" w16cid:durableId="539438609">
    <w:abstractNumId w:val="7"/>
  </w:num>
  <w:num w:numId="3" w16cid:durableId="101345877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372159">
    <w:abstractNumId w:val="5"/>
  </w:num>
  <w:num w:numId="5" w16cid:durableId="844782977">
    <w:abstractNumId w:val="0"/>
  </w:num>
  <w:num w:numId="6" w16cid:durableId="125861150">
    <w:abstractNumId w:val="6"/>
  </w:num>
  <w:num w:numId="7" w16cid:durableId="1197622166">
    <w:abstractNumId w:val="1"/>
  </w:num>
  <w:num w:numId="8" w16cid:durableId="371537955">
    <w:abstractNumId w:val="2"/>
  </w:num>
  <w:num w:numId="9" w16cid:durableId="1641837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72"/>
    <w:rsid w:val="00043353"/>
    <w:rsid w:val="001C6A75"/>
    <w:rsid w:val="00215C6E"/>
    <w:rsid w:val="003110C2"/>
    <w:rsid w:val="004249D1"/>
    <w:rsid w:val="004A0637"/>
    <w:rsid w:val="004A0DAA"/>
    <w:rsid w:val="005B052F"/>
    <w:rsid w:val="0060137A"/>
    <w:rsid w:val="00605E38"/>
    <w:rsid w:val="00823B1F"/>
    <w:rsid w:val="008D2776"/>
    <w:rsid w:val="009C3C7D"/>
    <w:rsid w:val="009F282F"/>
    <w:rsid w:val="00A2677D"/>
    <w:rsid w:val="00AB6119"/>
    <w:rsid w:val="00B23270"/>
    <w:rsid w:val="00B80D25"/>
    <w:rsid w:val="00B950C2"/>
    <w:rsid w:val="00BC4046"/>
    <w:rsid w:val="00CE4485"/>
    <w:rsid w:val="00D53D72"/>
    <w:rsid w:val="00EE5BA9"/>
    <w:rsid w:val="00F82D02"/>
    <w:rsid w:val="00FA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28ED"/>
  <w15:chartTrackingRefBased/>
  <w15:docId w15:val="{1500253F-8060-42A4-BACD-C3533A99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D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D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D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D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D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D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D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D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D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D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53D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3D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D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3D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D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D72"/>
    <w:rPr>
      <w:b/>
      <w:bCs/>
      <w:smallCaps/>
      <w:color w:val="2F5496" w:themeColor="accent1" w:themeShade="BF"/>
      <w:spacing w:val="5"/>
    </w:rPr>
  </w:style>
  <w:style w:type="character" w:customStyle="1" w:styleId="dane1">
    <w:name w:val="dane1"/>
    <w:rsid w:val="00043353"/>
    <w:rPr>
      <w:color w:val="0000CD"/>
    </w:rPr>
  </w:style>
  <w:style w:type="character" w:styleId="Uwydatnienie">
    <w:name w:val="Emphasis"/>
    <w:uiPriority w:val="20"/>
    <w:qFormat/>
    <w:rsid w:val="00043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Obroszko</dc:creator>
  <cp:keywords/>
  <dc:description/>
  <cp:lastModifiedBy>Patrycja Wojtysiak</cp:lastModifiedBy>
  <cp:revision>10</cp:revision>
  <cp:lastPrinted>2025-01-14T06:48:00Z</cp:lastPrinted>
  <dcterms:created xsi:type="dcterms:W3CDTF">2025-01-13T11:43:00Z</dcterms:created>
  <dcterms:modified xsi:type="dcterms:W3CDTF">2025-01-17T12:34:00Z</dcterms:modified>
</cp:coreProperties>
</file>