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5F025" w14:textId="77777777" w:rsidR="00CC4F8C" w:rsidRPr="00B2024C" w:rsidRDefault="00CC4F8C" w:rsidP="00CC4F8C">
      <w:pPr>
        <w:spacing w:after="0" w:line="360" w:lineRule="auto"/>
        <w:jc w:val="center"/>
        <w:rPr>
          <w:rFonts w:ascii="Arial" w:hAnsi="Arial" w:cs="Arial"/>
          <w:b/>
        </w:rPr>
      </w:pPr>
      <w:r w:rsidRPr="00B2024C">
        <w:rPr>
          <w:rFonts w:ascii="Arial" w:hAnsi="Arial" w:cs="Arial"/>
          <w:b/>
        </w:rPr>
        <w:t>Umowa powierzenia przetwarzania danych osobowych</w:t>
      </w:r>
    </w:p>
    <w:p w14:paraId="46AA8D90" w14:textId="55B918E0" w:rsidR="00921841" w:rsidRPr="00B2024C" w:rsidRDefault="00921841" w:rsidP="00CC4F8C">
      <w:pPr>
        <w:spacing w:after="0" w:line="360" w:lineRule="auto"/>
        <w:jc w:val="center"/>
        <w:rPr>
          <w:rFonts w:ascii="Arial" w:hAnsi="Arial" w:cs="Arial"/>
          <w:b/>
        </w:rPr>
      </w:pPr>
      <w:r w:rsidRPr="00B2024C">
        <w:rPr>
          <w:rFonts w:ascii="Arial" w:hAnsi="Arial" w:cs="Arial"/>
          <w:b/>
        </w:rPr>
        <w:t>DC</w:t>
      </w:r>
      <w:r w:rsidR="00B2024C" w:rsidRPr="00B2024C">
        <w:rPr>
          <w:rFonts w:ascii="Arial" w:hAnsi="Arial" w:cs="Arial"/>
          <w:b/>
        </w:rPr>
        <w:t>……………………</w:t>
      </w:r>
      <w:r w:rsidR="003B7482" w:rsidRPr="00B2024C">
        <w:rPr>
          <w:rFonts w:ascii="Arial" w:hAnsi="Arial" w:cs="Arial"/>
          <w:b/>
        </w:rPr>
        <w:t xml:space="preserve"> </w:t>
      </w:r>
    </w:p>
    <w:p w14:paraId="1805AA27" w14:textId="77777777" w:rsidR="00CC4F8C" w:rsidRPr="00B2024C" w:rsidRDefault="00CC4F8C" w:rsidP="00CC4F8C">
      <w:pPr>
        <w:spacing w:after="0" w:line="360" w:lineRule="auto"/>
        <w:jc w:val="center"/>
        <w:rPr>
          <w:rFonts w:ascii="Arial" w:hAnsi="Arial" w:cs="Arial"/>
        </w:rPr>
      </w:pPr>
      <w:r w:rsidRPr="00B2024C">
        <w:rPr>
          <w:rFonts w:ascii="Arial" w:hAnsi="Arial" w:cs="Arial"/>
        </w:rPr>
        <w:t xml:space="preserve">zawarta dnia </w:t>
      </w:r>
      <w:r w:rsidR="00814C39" w:rsidRPr="00B2024C">
        <w:rPr>
          <w:rFonts w:ascii="Arial" w:hAnsi="Arial" w:cs="Arial"/>
        </w:rPr>
        <w:t>…</w:t>
      </w:r>
      <w:r w:rsidR="00096624" w:rsidRPr="00B2024C">
        <w:rPr>
          <w:rFonts w:ascii="Arial" w:hAnsi="Arial" w:cs="Arial"/>
        </w:rPr>
        <w:t>……………..</w:t>
      </w:r>
      <w:r w:rsidR="00814C39" w:rsidRPr="00B2024C">
        <w:rPr>
          <w:rFonts w:ascii="Arial" w:hAnsi="Arial" w:cs="Arial"/>
        </w:rPr>
        <w:t>….</w:t>
      </w:r>
      <w:r w:rsidR="00921841" w:rsidRPr="00B2024C">
        <w:rPr>
          <w:rFonts w:ascii="Arial" w:hAnsi="Arial" w:cs="Arial"/>
        </w:rPr>
        <w:t xml:space="preserve"> r.</w:t>
      </w:r>
      <w:r w:rsidRPr="00B2024C">
        <w:rPr>
          <w:rFonts w:ascii="Arial" w:hAnsi="Arial" w:cs="Arial"/>
        </w:rPr>
        <w:t xml:space="preserve"> pomiędzy:</w:t>
      </w:r>
    </w:p>
    <w:p w14:paraId="2C5D4FAB" w14:textId="77777777" w:rsidR="002851A4" w:rsidRPr="00B2024C" w:rsidRDefault="002851A4" w:rsidP="00CC4F8C">
      <w:pPr>
        <w:spacing w:after="0" w:line="360" w:lineRule="auto"/>
        <w:jc w:val="center"/>
        <w:rPr>
          <w:rFonts w:ascii="Arial" w:hAnsi="Arial" w:cs="Arial"/>
        </w:rPr>
      </w:pPr>
      <w:r w:rsidRPr="00B2024C">
        <w:rPr>
          <w:rFonts w:ascii="Arial" w:hAnsi="Arial" w:cs="Arial"/>
        </w:rPr>
        <w:t>jednostkami organizacyjnymi Państwowego Gospodarstwa Leśnego Lasy Państwowe</w:t>
      </w:r>
    </w:p>
    <w:p w14:paraId="12C62120" w14:textId="77777777" w:rsidR="00CC4F8C" w:rsidRPr="00B2024C" w:rsidRDefault="00CC4F8C" w:rsidP="00CC4F8C">
      <w:pPr>
        <w:spacing w:after="0" w:line="360" w:lineRule="auto"/>
        <w:jc w:val="center"/>
        <w:rPr>
          <w:rFonts w:ascii="Arial" w:hAnsi="Arial" w:cs="Arial"/>
        </w:rPr>
      </w:pPr>
      <w:r w:rsidRPr="00B2024C">
        <w:rPr>
          <w:rFonts w:ascii="Arial" w:hAnsi="Arial" w:cs="Arial"/>
        </w:rPr>
        <w:t>(zwana dalej „Umową”)</w:t>
      </w:r>
    </w:p>
    <w:p w14:paraId="55F17F79" w14:textId="77777777" w:rsidR="00CC4F8C" w:rsidRPr="00B2024C" w:rsidRDefault="00CC4F8C" w:rsidP="00CC4F8C">
      <w:pPr>
        <w:spacing w:after="0" w:line="360" w:lineRule="auto"/>
        <w:rPr>
          <w:rFonts w:ascii="Arial" w:hAnsi="Arial" w:cs="Arial"/>
        </w:rPr>
      </w:pPr>
    </w:p>
    <w:p w14:paraId="2CB41D4D" w14:textId="77777777" w:rsidR="003B7482" w:rsidRPr="00B2024C" w:rsidRDefault="003B7482" w:rsidP="00B2024C">
      <w:pPr>
        <w:pStyle w:val="Default"/>
        <w:spacing w:line="360" w:lineRule="auto"/>
        <w:jc w:val="both"/>
        <w:rPr>
          <w:b/>
          <w:color w:val="auto"/>
          <w:sz w:val="22"/>
          <w:szCs w:val="22"/>
        </w:rPr>
      </w:pPr>
      <w:r w:rsidRPr="00B2024C">
        <w:rPr>
          <w:b/>
          <w:color w:val="auto"/>
          <w:sz w:val="22"/>
          <w:szCs w:val="22"/>
        </w:rPr>
        <w:t>Zakładem Informatyki Lasów Państwowych z siedzibą w Sękocinie Starym, ul. Leśników 21c, 05-090 Raszyn</w:t>
      </w:r>
    </w:p>
    <w:p w14:paraId="14D4CC5F" w14:textId="77777777" w:rsidR="003B7482" w:rsidRPr="00B2024C" w:rsidRDefault="003B7482" w:rsidP="00B2024C">
      <w:pPr>
        <w:pStyle w:val="Default"/>
        <w:spacing w:line="360" w:lineRule="auto"/>
        <w:jc w:val="both"/>
        <w:rPr>
          <w:b/>
          <w:color w:val="auto"/>
          <w:sz w:val="22"/>
          <w:szCs w:val="22"/>
        </w:rPr>
      </w:pPr>
      <w:r w:rsidRPr="00B2024C">
        <w:rPr>
          <w:b/>
          <w:color w:val="auto"/>
          <w:sz w:val="22"/>
          <w:szCs w:val="22"/>
        </w:rPr>
        <w:t>Reprezentowanym przez:</w:t>
      </w:r>
    </w:p>
    <w:p w14:paraId="42B1113C" w14:textId="77777777" w:rsidR="003B7482" w:rsidRPr="00B2024C" w:rsidRDefault="0087254A" w:rsidP="00B2024C">
      <w:pPr>
        <w:pStyle w:val="Default"/>
        <w:spacing w:line="360" w:lineRule="auto"/>
        <w:jc w:val="both"/>
        <w:rPr>
          <w:b/>
          <w:color w:val="auto"/>
          <w:sz w:val="22"/>
          <w:szCs w:val="22"/>
        </w:rPr>
      </w:pPr>
      <w:r w:rsidRPr="00B2024C">
        <w:rPr>
          <w:b/>
          <w:color w:val="auto"/>
          <w:sz w:val="22"/>
          <w:szCs w:val="22"/>
        </w:rPr>
        <w:t>……………………………………………..</w:t>
      </w:r>
      <w:r w:rsidR="003B7482" w:rsidRPr="00B2024C">
        <w:rPr>
          <w:b/>
          <w:color w:val="auto"/>
          <w:sz w:val="22"/>
          <w:szCs w:val="22"/>
        </w:rPr>
        <w:t xml:space="preserve"> – Dyrektora Zakładu Informatyki Lasów Państwowych</w:t>
      </w:r>
    </w:p>
    <w:p w14:paraId="72B4B3DD" w14:textId="77777777" w:rsidR="00CC4F8C" w:rsidRPr="00B2024C" w:rsidRDefault="00921841" w:rsidP="00B2024C">
      <w:pPr>
        <w:spacing w:after="0" w:line="360" w:lineRule="auto"/>
        <w:jc w:val="both"/>
        <w:rPr>
          <w:rFonts w:ascii="Arial" w:hAnsi="Arial" w:cs="Arial"/>
          <w:b/>
          <w:bCs/>
        </w:rPr>
      </w:pPr>
      <w:r w:rsidRPr="00B2024C">
        <w:rPr>
          <w:rFonts w:ascii="Arial" w:hAnsi="Arial" w:cs="Arial"/>
        </w:rPr>
        <w:t>Zwanym</w:t>
      </w:r>
      <w:r w:rsidR="00CC4F8C" w:rsidRPr="00B2024C">
        <w:rPr>
          <w:rFonts w:ascii="Arial" w:hAnsi="Arial" w:cs="Arial"/>
        </w:rPr>
        <w:t xml:space="preserve"> w dalszej części </w:t>
      </w:r>
      <w:r w:rsidRPr="00B2024C">
        <w:rPr>
          <w:rFonts w:ascii="Arial" w:hAnsi="Arial" w:cs="Arial"/>
        </w:rPr>
        <w:t>umowy „</w:t>
      </w:r>
      <w:r w:rsidRPr="00B2024C">
        <w:rPr>
          <w:rFonts w:ascii="Arial" w:hAnsi="Arial" w:cs="Arial"/>
          <w:b/>
        </w:rPr>
        <w:t>Administratorem</w:t>
      </w:r>
      <w:r w:rsidR="00CC4F8C" w:rsidRPr="00B2024C">
        <w:rPr>
          <w:rFonts w:ascii="Arial" w:hAnsi="Arial" w:cs="Arial"/>
        </w:rPr>
        <w:t xml:space="preserve"> </w:t>
      </w:r>
      <w:r w:rsidR="00CC4F8C" w:rsidRPr="00B2024C">
        <w:rPr>
          <w:rFonts w:ascii="Arial" w:hAnsi="Arial" w:cs="Arial"/>
          <w:b/>
        </w:rPr>
        <w:t>danych”</w:t>
      </w:r>
    </w:p>
    <w:p w14:paraId="19650DBD" w14:textId="77777777" w:rsidR="002851A4" w:rsidRPr="00B2024C" w:rsidRDefault="002851A4" w:rsidP="00CC4F8C">
      <w:pPr>
        <w:spacing w:after="0" w:line="360" w:lineRule="auto"/>
        <w:rPr>
          <w:rFonts w:ascii="Arial" w:hAnsi="Arial" w:cs="Arial"/>
        </w:rPr>
      </w:pPr>
    </w:p>
    <w:p w14:paraId="54CCC73A" w14:textId="19FD9BCB" w:rsidR="00CC4F8C" w:rsidRPr="00B2024C" w:rsidRDefault="00B2024C" w:rsidP="00CC4F8C">
      <w:pPr>
        <w:spacing w:after="0" w:line="360" w:lineRule="auto"/>
        <w:rPr>
          <w:rFonts w:ascii="Arial" w:hAnsi="Arial" w:cs="Arial"/>
        </w:rPr>
      </w:pPr>
      <w:r>
        <w:rPr>
          <w:rFonts w:ascii="Arial" w:hAnsi="Arial" w:cs="Arial"/>
        </w:rPr>
        <w:t>a</w:t>
      </w:r>
    </w:p>
    <w:p w14:paraId="6385228B" w14:textId="36C87DFE" w:rsidR="000644E2" w:rsidRPr="00B2024C" w:rsidRDefault="003B7482" w:rsidP="000644E2">
      <w:pPr>
        <w:pStyle w:val="Default"/>
        <w:spacing w:line="360" w:lineRule="auto"/>
        <w:rPr>
          <w:b/>
          <w:color w:val="auto"/>
          <w:sz w:val="22"/>
          <w:szCs w:val="22"/>
        </w:rPr>
      </w:pPr>
      <w:r w:rsidRPr="00B2024C">
        <w:rPr>
          <w:b/>
          <w:color w:val="auto"/>
          <w:sz w:val="22"/>
          <w:szCs w:val="22"/>
        </w:rPr>
        <w:t>…………………………………………………………………………………………………………………………………………………………………………………………………………………………</w:t>
      </w:r>
    </w:p>
    <w:p w14:paraId="058B2530" w14:textId="77777777" w:rsidR="000644E2" w:rsidRPr="00B2024C" w:rsidRDefault="00921841" w:rsidP="000644E2">
      <w:pPr>
        <w:pStyle w:val="Default"/>
        <w:spacing w:line="360" w:lineRule="auto"/>
        <w:rPr>
          <w:b/>
          <w:color w:val="auto"/>
          <w:sz w:val="22"/>
          <w:szCs w:val="22"/>
        </w:rPr>
      </w:pPr>
      <w:r w:rsidRPr="00B2024C">
        <w:rPr>
          <w:b/>
          <w:color w:val="auto"/>
          <w:sz w:val="22"/>
          <w:szCs w:val="22"/>
        </w:rPr>
        <w:t>Reprezentowanym</w:t>
      </w:r>
      <w:r w:rsidR="000644E2" w:rsidRPr="00B2024C">
        <w:rPr>
          <w:b/>
          <w:color w:val="auto"/>
          <w:sz w:val="22"/>
          <w:szCs w:val="22"/>
        </w:rPr>
        <w:t xml:space="preserve"> przez:</w:t>
      </w:r>
    </w:p>
    <w:p w14:paraId="461E4B20" w14:textId="44963D15" w:rsidR="000644E2" w:rsidRPr="00B2024C" w:rsidRDefault="003B7482" w:rsidP="000644E2">
      <w:pPr>
        <w:pStyle w:val="Default"/>
        <w:spacing w:line="360" w:lineRule="auto"/>
        <w:rPr>
          <w:b/>
          <w:color w:val="auto"/>
          <w:sz w:val="22"/>
          <w:szCs w:val="22"/>
        </w:rPr>
      </w:pPr>
      <w:r w:rsidRPr="00B2024C">
        <w:rPr>
          <w:b/>
          <w:color w:val="auto"/>
          <w:sz w:val="22"/>
          <w:szCs w:val="22"/>
        </w:rPr>
        <w:t>……………………………………………………………………………………………………………</w:t>
      </w:r>
    </w:p>
    <w:p w14:paraId="1334D64E" w14:textId="77777777" w:rsidR="00937329" w:rsidRPr="00B2024C" w:rsidRDefault="00921841" w:rsidP="00CC4F8C">
      <w:pPr>
        <w:rPr>
          <w:rFonts w:ascii="Arial" w:hAnsi="Arial" w:cs="Arial"/>
          <w:b/>
        </w:rPr>
      </w:pPr>
      <w:r w:rsidRPr="00B2024C">
        <w:rPr>
          <w:rFonts w:ascii="Arial" w:hAnsi="Arial" w:cs="Arial"/>
        </w:rPr>
        <w:t>Zwany</w:t>
      </w:r>
      <w:r w:rsidR="00CC4F8C" w:rsidRPr="00B2024C">
        <w:rPr>
          <w:rFonts w:ascii="Arial" w:hAnsi="Arial" w:cs="Arial"/>
        </w:rPr>
        <w:t xml:space="preserve"> w dalszej części umowy </w:t>
      </w:r>
      <w:r w:rsidR="00CC4F8C" w:rsidRPr="00B2024C">
        <w:rPr>
          <w:rFonts w:ascii="Arial" w:hAnsi="Arial" w:cs="Arial"/>
          <w:b/>
        </w:rPr>
        <w:t>„Podmiotem przetwarzającym</w:t>
      </w:r>
      <w:r w:rsidRPr="00B2024C">
        <w:rPr>
          <w:rFonts w:ascii="Arial" w:hAnsi="Arial" w:cs="Arial"/>
          <w:b/>
        </w:rPr>
        <w:t>”</w:t>
      </w:r>
    </w:p>
    <w:p w14:paraId="6D0E3358" w14:textId="77777777" w:rsidR="00921841" w:rsidRPr="00B2024C" w:rsidRDefault="00921841" w:rsidP="00CC4F8C">
      <w:pPr>
        <w:rPr>
          <w:rFonts w:ascii="Arial" w:hAnsi="Arial" w:cs="Arial"/>
        </w:rPr>
      </w:pPr>
    </w:p>
    <w:p w14:paraId="7B707399" w14:textId="77777777" w:rsidR="00937329" w:rsidRPr="00B2024C" w:rsidRDefault="00937329" w:rsidP="00B2024C">
      <w:pPr>
        <w:spacing w:after="0"/>
        <w:jc w:val="center"/>
        <w:rPr>
          <w:rFonts w:ascii="Arial" w:hAnsi="Arial" w:cs="Arial"/>
          <w:b/>
        </w:rPr>
      </w:pPr>
      <w:r w:rsidRPr="00B2024C">
        <w:rPr>
          <w:rFonts w:ascii="Arial" w:hAnsi="Arial" w:cs="Arial"/>
          <w:b/>
        </w:rPr>
        <w:t>§ 1</w:t>
      </w:r>
    </w:p>
    <w:p w14:paraId="240FB41D" w14:textId="77777777" w:rsidR="00937329" w:rsidRPr="00B2024C" w:rsidRDefault="00937329" w:rsidP="00B2024C">
      <w:pPr>
        <w:spacing w:after="0"/>
        <w:jc w:val="center"/>
        <w:rPr>
          <w:rFonts w:ascii="Arial" w:hAnsi="Arial" w:cs="Arial"/>
          <w:b/>
        </w:rPr>
      </w:pPr>
      <w:r w:rsidRPr="00B2024C">
        <w:rPr>
          <w:rFonts w:ascii="Arial" w:hAnsi="Arial" w:cs="Arial"/>
          <w:b/>
        </w:rPr>
        <w:t>Powierzenie przetwarzania danych osobowych</w:t>
      </w:r>
    </w:p>
    <w:p w14:paraId="097D7602" w14:textId="6FFEB2E7" w:rsidR="00167C6F" w:rsidRPr="00B2024C" w:rsidRDefault="00167C6F" w:rsidP="00B2024C">
      <w:pPr>
        <w:pStyle w:val="Akapitzlist"/>
        <w:numPr>
          <w:ilvl w:val="0"/>
          <w:numId w:val="1"/>
        </w:numPr>
        <w:ind w:left="284"/>
        <w:jc w:val="both"/>
        <w:rPr>
          <w:rFonts w:ascii="Arial" w:hAnsi="Arial" w:cs="Arial"/>
        </w:rPr>
      </w:pPr>
      <w:r w:rsidRPr="001109D9">
        <w:rPr>
          <w:rFonts w:ascii="Arial" w:hAnsi="Arial" w:cs="Arial"/>
        </w:rPr>
        <w:t xml:space="preserve">W związku z zawarciem z dniu …………….. Umowy Głównej nr </w:t>
      </w:r>
      <w:r w:rsidR="00892868" w:rsidRPr="001109D9">
        <w:rPr>
          <w:rFonts w:ascii="Arial" w:hAnsi="Arial" w:cs="Arial"/>
        </w:rPr>
        <w:t>DZ…….</w:t>
      </w:r>
      <w:r w:rsidRPr="001109D9">
        <w:rPr>
          <w:rFonts w:ascii="Arial" w:hAnsi="Arial" w:cs="Arial"/>
        </w:rPr>
        <w:t xml:space="preserve">, </w:t>
      </w:r>
      <w:r w:rsidRPr="00587D41">
        <w:rPr>
          <w:rFonts w:ascii="Arial" w:hAnsi="Arial" w:cs="Arial"/>
        </w:rPr>
        <w:t>na</w:t>
      </w:r>
      <w:r w:rsidR="00B2024C" w:rsidRPr="00587D41">
        <w:rPr>
          <w:rFonts w:ascii="Arial" w:hAnsi="Arial" w:cs="Arial"/>
        </w:rPr>
        <w:t xml:space="preserve"> </w:t>
      </w:r>
      <w:r w:rsidR="00DA250E" w:rsidRPr="00587D41">
        <w:rPr>
          <w:rFonts w:ascii="Arial" w:hAnsi="Arial" w:cs="Arial"/>
          <w:iCs/>
        </w:rPr>
        <w:t>odnowienie świadczenia wsparcia przez Producentów na posiadany przez PGL LP system ochrony poczty elektronicznej</w:t>
      </w:r>
      <w:r w:rsidR="00DA250E" w:rsidRPr="00587D41">
        <w:rPr>
          <w:rFonts w:ascii="Arial" w:hAnsi="Arial" w:cs="Arial"/>
        </w:rPr>
        <w:t xml:space="preserve"> wraz ze szkoleniami </w:t>
      </w:r>
      <w:r w:rsidR="00B2024C" w:rsidRPr="00587D41">
        <w:rPr>
          <w:rFonts w:ascii="Arial" w:hAnsi="Arial" w:cs="Arial"/>
        </w:rPr>
        <w:t xml:space="preserve">(nr postępowania </w:t>
      </w:r>
      <w:r w:rsidR="00983935" w:rsidRPr="00587D41">
        <w:rPr>
          <w:rFonts w:ascii="Arial" w:hAnsi="Arial" w:cs="Arial"/>
        </w:rPr>
        <w:t>DZ.270</w:t>
      </w:r>
      <w:r w:rsidR="00587D41" w:rsidRPr="00587D41">
        <w:rPr>
          <w:rFonts w:ascii="Arial" w:hAnsi="Arial" w:cs="Arial"/>
        </w:rPr>
        <w:t>.2.2025</w:t>
      </w:r>
      <w:r w:rsidR="00983935" w:rsidRPr="00587D41">
        <w:rPr>
          <w:rFonts w:ascii="Arial" w:hAnsi="Arial" w:cs="Arial"/>
        </w:rPr>
        <w:t>)</w:t>
      </w:r>
      <w:r w:rsidRPr="00587D41">
        <w:rPr>
          <w:rFonts w:ascii="Arial" w:hAnsi="Arial" w:cs="Arial"/>
        </w:rPr>
        <w:t xml:space="preserve"> </w:t>
      </w:r>
      <w:r w:rsidRPr="001109D9">
        <w:rPr>
          <w:rFonts w:ascii="Arial" w:hAnsi="Arial" w:cs="Arial"/>
        </w:rPr>
        <w:t>w związku z wykonywaniem której niezbędne będzie</w:t>
      </w:r>
      <w:r w:rsidRPr="00B2024C">
        <w:rPr>
          <w:rFonts w:ascii="Arial" w:hAnsi="Arial" w:cs="Arial"/>
        </w:rPr>
        <w:t xml:space="preserve"> przetwarzanie przez Wykonawcę zwanego dalej „Podmiotem przetwarzającym” danych osobowych w imieniu Zamawiającego zwanego dalej „Administratorem danych”., Administrator danych powierza w trybie art. 28 ogólnego rozporządzenia o ochronie danych z dnia 27 kwietnia 2016 r. (zwanego w dalszej części „Rozporządzeniem”) dane osobowe do przetwarzania przez Podmiot przetwarzający, na zasadach i w zakresie okre</w:t>
      </w:r>
      <w:r w:rsidR="002C2860" w:rsidRPr="00B2024C">
        <w:rPr>
          <w:rFonts w:ascii="Arial" w:hAnsi="Arial" w:cs="Arial"/>
        </w:rPr>
        <w:t>ślonym niniejszą umową („Umowa”</w:t>
      </w:r>
      <w:r w:rsidRPr="00B2024C">
        <w:rPr>
          <w:rFonts w:ascii="Arial" w:hAnsi="Arial" w:cs="Arial"/>
        </w:rPr>
        <w:t>).</w:t>
      </w:r>
    </w:p>
    <w:p w14:paraId="2D24EA6B" w14:textId="77777777" w:rsidR="00937329" w:rsidRPr="00B2024C" w:rsidRDefault="00937329" w:rsidP="00B2024C">
      <w:pPr>
        <w:pStyle w:val="Akapitzlist"/>
        <w:numPr>
          <w:ilvl w:val="0"/>
          <w:numId w:val="1"/>
        </w:numPr>
        <w:ind w:left="284"/>
        <w:jc w:val="both"/>
        <w:rPr>
          <w:rFonts w:ascii="Arial" w:hAnsi="Arial" w:cs="Arial"/>
        </w:rPr>
      </w:pPr>
      <w:r w:rsidRPr="00B2024C">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0374D3E2" w14:textId="05E7E368" w:rsidR="002851A4" w:rsidRPr="00983935" w:rsidRDefault="00937329" w:rsidP="00983935">
      <w:pPr>
        <w:pStyle w:val="Akapitzlist"/>
        <w:numPr>
          <w:ilvl w:val="0"/>
          <w:numId w:val="1"/>
        </w:numPr>
        <w:ind w:left="284"/>
        <w:jc w:val="both"/>
        <w:rPr>
          <w:rFonts w:ascii="Arial" w:hAnsi="Arial" w:cs="Arial"/>
        </w:rPr>
      </w:pPr>
      <w:r w:rsidRPr="00B2024C">
        <w:rPr>
          <w:rFonts w:ascii="Arial" w:hAnsi="Arial" w:cs="Arial"/>
        </w:rPr>
        <w:t xml:space="preserve">Podmiot przetwarzający oświadcza, iż stosuje środki bezpieczeństwa spełniające wymogi Rozporządzenia. </w:t>
      </w:r>
    </w:p>
    <w:p w14:paraId="33F143AB" w14:textId="77777777" w:rsidR="00937329" w:rsidRPr="00B2024C" w:rsidRDefault="00937329" w:rsidP="00B2024C">
      <w:pPr>
        <w:spacing w:after="0"/>
        <w:jc w:val="center"/>
        <w:rPr>
          <w:rFonts w:ascii="Arial" w:hAnsi="Arial" w:cs="Arial"/>
          <w:b/>
        </w:rPr>
      </w:pPr>
      <w:r w:rsidRPr="00B2024C">
        <w:rPr>
          <w:rFonts w:ascii="Arial" w:hAnsi="Arial" w:cs="Arial"/>
          <w:b/>
        </w:rPr>
        <w:t>§2</w:t>
      </w:r>
    </w:p>
    <w:p w14:paraId="49BDC44C" w14:textId="77777777" w:rsidR="00937329" w:rsidRPr="00B2024C" w:rsidRDefault="00937329" w:rsidP="00B2024C">
      <w:pPr>
        <w:spacing w:after="0"/>
        <w:jc w:val="center"/>
        <w:rPr>
          <w:rFonts w:ascii="Arial" w:hAnsi="Arial" w:cs="Arial"/>
          <w:b/>
        </w:rPr>
      </w:pPr>
      <w:r w:rsidRPr="00B2024C">
        <w:rPr>
          <w:rFonts w:ascii="Arial" w:hAnsi="Arial" w:cs="Arial"/>
          <w:b/>
        </w:rPr>
        <w:t>Zakres i cel przetwarzania danych</w:t>
      </w:r>
    </w:p>
    <w:p w14:paraId="102074E6" w14:textId="77777777" w:rsidR="000644E2" w:rsidRPr="00B2024C" w:rsidRDefault="00CC4F8C" w:rsidP="00B2024C">
      <w:pPr>
        <w:pStyle w:val="Akapitzlist"/>
        <w:numPr>
          <w:ilvl w:val="0"/>
          <w:numId w:val="12"/>
        </w:numPr>
        <w:ind w:left="284" w:hanging="284"/>
        <w:jc w:val="both"/>
        <w:rPr>
          <w:rFonts w:ascii="Arial" w:hAnsi="Arial" w:cs="Arial"/>
        </w:rPr>
      </w:pPr>
      <w:r w:rsidRPr="00B2024C">
        <w:rPr>
          <w:rFonts w:ascii="Arial" w:hAnsi="Arial" w:cs="Arial"/>
        </w:rPr>
        <w:t>Podmiot przetwarzający będzie przetwarzał, powierzone na podstawie umowy dane</w:t>
      </w:r>
      <w:r w:rsidR="000644E2" w:rsidRPr="00B2024C">
        <w:rPr>
          <w:rFonts w:ascii="Arial" w:hAnsi="Arial" w:cs="Arial"/>
        </w:rPr>
        <w:t>:</w:t>
      </w:r>
    </w:p>
    <w:p w14:paraId="48315480" w14:textId="2918DD9F" w:rsidR="000644E2" w:rsidRPr="00B2024C" w:rsidRDefault="00921841" w:rsidP="00983935">
      <w:pPr>
        <w:pStyle w:val="Akapitzlist"/>
        <w:numPr>
          <w:ilvl w:val="0"/>
          <w:numId w:val="15"/>
        </w:numPr>
        <w:ind w:left="709"/>
        <w:jc w:val="both"/>
        <w:rPr>
          <w:rFonts w:ascii="Arial" w:hAnsi="Arial" w:cs="Arial"/>
        </w:rPr>
      </w:pPr>
      <w:r w:rsidRPr="00B2024C">
        <w:rPr>
          <w:rFonts w:ascii="Arial" w:hAnsi="Arial" w:cs="Arial"/>
        </w:rPr>
        <w:t>Pracowników</w:t>
      </w:r>
      <w:r w:rsidR="00CC4F8C" w:rsidRPr="00B2024C">
        <w:rPr>
          <w:rFonts w:ascii="Arial" w:hAnsi="Arial" w:cs="Arial"/>
        </w:rPr>
        <w:t xml:space="preserve"> PGL Lasy Państwowe</w:t>
      </w:r>
      <w:r w:rsidR="000644E2" w:rsidRPr="00B2024C">
        <w:rPr>
          <w:rFonts w:ascii="Arial" w:hAnsi="Arial" w:cs="Arial"/>
        </w:rPr>
        <w:t xml:space="preserve"> w postaci:</w:t>
      </w:r>
    </w:p>
    <w:p w14:paraId="27838E24" w14:textId="5656E310" w:rsidR="000644E2" w:rsidRPr="00B2024C" w:rsidRDefault="000644E2" w:rsidP="000644E2">
      <w:pPr>
        <w:pStyle w:val="Akapitzlist"/>
        <w:jc w:val="both"/>
        <w:rPr>
          <w:rFonts w:ascii="Arial" w:hAnsi="Arial" w:cs="Arial"/>
        </w:rPr>
      </w:pPr>
      <w:r w:rsidRPr="00B2024C">
        <w:rPr>
          <w:rFonts w:ascii="Arial" w:hAnsi="Arial" w:cs="Arial"/>
        </w:rPr>
        <w:t>Imiona, nazwiska, dane adresowe, stanowisko służbowe</w:t>
      </w:r>
      <w:r w:rsidR="00D44409" w:rsidRPr="00B2024C">
        <w:rPr>
          <w:rFonts w:ascii="Arial" w:hAnsi="Arial" w:cs="Arial"/>
        </w:rPr>
        <w:t xml:space="preserve"> </w:t>
      </w:r>
      <w:r w:rsidR="00D44409" w:rsidRPr="00B2024C">
        <w:rPr>
          <w:rFonts w:ascii="Arial" w:hAnsi="Arial" w:cs="Arial"/>
          <w:bCs/>
          <w:iCs/>
        </w:rPr>
        <w:t>oraz innych danych wynikających min. z zawartych umów i wymogów przepisów prawa</w:t>
      </w:r>
      <w:r w:rsidR="001109D9">
        <w:rPr>
          <w:rFonts w:ascii="Arial" w:hAnsi="Arial" w:cs="Arial"/>
          <w:bCs/>
          <w:iCs/>
        </w:rPr>
        <w:t>.</w:t>
      </w:r>
    </w:p>
    <w:p w14:paraId="3F337531" w14:textId="653FCB2F" w:rsidR="00407D2F" w:rsidRPr="00587D41" w:rsidRDefault="00D44409" w:rsidP="00983935">
      <w:pPr>
        <w:pStyle w:val="Akapitzlist"/>
        <w:numPr>
          <w:ilvl w:val="0"/>
          <w:numId w:val="12"/>
        </w:numPr>
        <w:ind w:left="284" w:hanging="284"/>
        <w:jc w:val="both"/>
        <w:rPr>
          <w:rFonts w:ascii="Arial" w:hAnsi="Arial" w:cs="Arial"/>
        </w:rPr>
      </w:pPr>
      <w:r w:rsidRPr="00B2024C">
        <w:rPr>
          <w:rFonts w:ascii="Arial" w:hAnsi="Arial" w:cs="Arial"/>
        </w:rPr>
        <w:lastRenderedPageBreak/>
        <w:t xml:space="preserve">Powierzone przez Administratora danych, dane osobowe będą przetwarzane przez Podmiot przetwarzający wyłącznie w celu </w:t>
      </w:r>
      <w:r w:rsidR="00E648CE" w:rsidRPr="00B2024C">
        <w:rPr>
          <w:rFonts w:ascii="Arial" w:hAnsi="Arial" w:cs="Arial"/>
        </w:rPr>
        <w:t xml:space="preserve">realizacji </w:t>
      </w:r>
      <w:r w:rsidR="001109D9" w:rsidRPr="00DA250E">
        <w:rPr>
          <w:rFonts w:ascii="Arial" w:hAnsi="Arial" w:cs="Arial"/>
        </w:rPr>
        <w:t>umowy głównej</w:t>
      </w:r>
      <w:r w:rsidR="001109D9">
        <w:t xml:space="preserve"> </w:t>
      </w:r>
      <w:r w:rsidR="00DA250E" w:rsidRPr="00587D41">
        <w:rPr>
          <w:rFonts w:ascii="Arial" w:hAnsi="Arial" w:cs="Arial"/>
        </w:rPr>
        <w:t xml:space="preserve">na </w:t>
      </w:r>
      <w:r w:rsidR="00DA250E" w:rsidRPr="00587D41">
        <w:rPr>
          <w:rFonts w:ascii="Arial" w:hAnsi="Arial" w:cs="Arial"/>
          <w:iCs/>
        </w:rPr>
        <w:t>odnowienie świadczenia wsparcia przez Producentów na posiadany przez PGL LP system ochrony poczty elektronicznej</w:t>
      </w:r>
      <w:r w:rsidR="00DA250E" w:rsidRPr="00587D41">
        <w:rPr>
          <w:rFonts w:ascii="Arial" w:hAnsi="Arial" w:cs="Arial"/>
        </w:rPr>
        <w:t xml:space="preserve"> wraz ze szkoleniami (nr postępowania DZ.270</w:t>
      </w:r>
      <w:r w:rsidR="00587D41" w:rsidRPr="00587D41">
        <w:rPr>
          <w:rFonts w:ascii="Arial" w:hAnsi="Arial" w:cs="Arial"/>
        </w:rPr>
        <w:t>.2.2025</w:t>
      </w:r>
      <w:r w:rsidR="00DA250E" w:rsidRPr="00587D41">
        <w:rPr>
          <w:rFonts w:ascii="Arial" w:hAnsi="Arial" w:cs="Arial"/>
        </w:rPr>
        <w:t>)</w:t>
      </w:r>
    </w:p>
    <w:p w14:paraId="5AA29711" w14:textId="77777777" w:rsidR="00814C39" w:rsidRPr="00B2024C" w:rsidRDefault="00814C39" w:rsidP="00983935">
      <w:pPr>
        <w:pStyle w:val="Akapitzlist"/>
        <w:numPr>
          <w:ilvl w:val="0"/>
          <w:numId w:val="12"/>
        </w:numPr>
        <w:ind w:left="284" w:hanging="284"/>
        <w:jc w:val="both"/>
        <w:rPr>
          <w:rFonts w:ascii="Arial" w:hAnsi="Arial" w:cs="Arial"/>
        </w:rPr>
      </w:pPr>
      <w:r w:rsidRPr="00B2024C">
        <w:rPr>
          <w:rFonts w:ascii="Arial" w:hAnsi="Arial" w:cs="Arial"/>
          <w:iCs/>
          <w:color w:val="000000"/>
        </w:rPr>
        <w:t>Z uwagi na cel powierzenia danych osobowych, przetwarzanie będzie miało charakter stały i ciągły.</w:t>
      </w:r>
    </w:p>
    <w:p w14:paraId="2A8A3D32" w14:textId="77777777" w:rsidR="002711A9" w:rsidRPr="00B2024C" w:rsidRDefault="002711A9" w:rsidP="00983935">
      <w:pPr>
        <w:pStyle w:val="Akapitzlist"/>
        <w:numPr>
          <w:ilvl w:val="0"/>
          <w:numId w:val="12"/>
        </w:numPr>
        <w:ind w:left="284" w:hanging="284"/>
        <w:jc w:val="both"/>
        <w:rPr>
          <w:rFonts w:ascii="Arial" w:hAnsi="Arial" w:cs="Arial"/>
        </w:rPr>
      </w:pPr>
      <w:r w:rsidRPr="00B2024C">
        <w:rPr>
          <w:rFonts w:ascii="Arial" w:hAnsi="Arial" w:cs="Arial"/>
          <w:iCs/>
          <w:color w:val="000000"/>
        </w:rPr>
        <w:t>Podmiot przetwarzający w zakresie realizacji celu określonego w ust. 2 jest uprawniony do wykonywania następujących operacji na danych”</w:t>
      </w:r>
    </w:p>
    <w:p w14:paraId="145A6EB9" w14:textId="072702C0" w:rsidR="002711A9" w:rsidRPr="00B2024C" w:rsidRDefault="002711A9" w:rsidP="00983935">
      <w:pPr>
        <w:pStyle w:val="Akapitzlist"/>
        <w:numPr>
          <w:ilvl w:val="0"/>
          <w:numId w:val="16"/>
        </w:numPr>
        <w:ind w:left="709"/>
        <w:jc w:val="both"/>
        <w:rPr>
          <w:rFonts w:ascii="Arial" w:hAnsi="Arial" w:cs="Arial"/>
          <w:iCs/>
          <w:color w:val="000000"/>
        </w:rPr>
      </w:pPr>
      <w:r w:rsidRPr="00B2024C">
        <w:rPr>
          <w:rFonts w:ascii="Arial" w:hAnsi="Arial" w:cs="Arial"/>
          <w:iCs/>
          <w:color w:val="000000"/>
        </w:rPr>
        <w:t xml:space="preserve">zbieranie, utrwalanie, organizowanie, porządkowanie, przechowywanie, adaptowanie, modyfikowanie, pobieranie, przeglądanie, wykorzystywanie, </w:t>
      </w:r>
      <w:r w:rsidR="005D3A5B" w:rsidRPr="00B2024C">
        <w:rPr>
          <w:rFonts w:ascii="Arial" w:hAnsi="Arial" w:cs="Arial"/>
          <w:iCs/>
          <w:color w:val="000000"/>
        </w:rPr>
        <w:t>usuwanie</w:t>
      </w:r>
      <w:r w:rsidRPr="00B2024C">
        <w:rPr>
          <w:rFonts w:ascii="Arial" w:hAnsi="Arial" w:cs="Arial"/>
          <w:iCs/>
          <w:color w:val="000000"/>
        </w:rPr>
        <w:t xml:space="preserve"> i niszczenie.</w:t>
      </w:r>
    </w:p>
    <w:p w14:paraId="4BC3A656" w14:textId="77777777" w:rsidR="00937329" w:rsidRPr="00B2024C" w:rsidRDefault="00937329" w:rsidP="00983935">
      <w:pPr>
        <w:spacing w:after="0"/>
        <w:jc w:val="center"/>
        <w:rPr>
          <w:rFonts w:ascii="Arial" w:hAnsi="Arial" w:cs="Arial"/>
          <w:b/>
        </w:rPr>
      </w:pPr>
      <w:r w:rsidRPr="00B2024C">
        <w:rPr>
          <w:rFonts w:ascii="Arial" w:hAnsi="Arial" w:cs="Arial"/>
          <w:b/>
        </w:rPr>
        <w:t>§3</w:t>
      </w:r>
    </w:p>
    <w:p w14:paraId="2BD11739" w14:textId="77777777" w:rsidR="00937329" w:rsidRPr="00B2024C" w:rsidRDefault="00BB5773" w:rsidP="00983935">
      <w:pPr>
        <w:spacing w:after="0"/>
        <w:jc w:val="center"/>
        <w:rPr>
          <w:rFonts w:ascii="Arial" w:hAnsi="Arial" w:cs="Arial"/>
          <w:b/>
        </w:rPr>
      </w:pPr>
      <w:r w:rsidRPr="00B2024C">
        <w:rPr>
          <w:rFonts w:ascii="Arial" w:hAnsi="Arial" w:cs="Arial"/>
          <w:b/>
        </w:rPr>
        <w:t xml:space="preserve">Obowiązki podmiotu przetwarzającego </w:t>
      </w:r>
    </w:p>
    <w:p w14:paraId="0F74A15A" w14:textId="77777777" w:rsidR="00937329" w:rsidRPr="00B2024C" w:rsidRDefault="00937329" w:rsidP="00983935">
      <w:pPr>
        <w:pStyle w:val="Akapitzlist"/>
        <w:numPr>
          <w:ilvl w:val="0"/>
          <w:numId w:val="3"/>
        </w:numPr>
        <w:ind w:left="284" w:hanging="284"/>
        <w:jc w:val="both"/>
        <w:rPr>
          <w:rFonts w:ascii="Arial" w:hAnsi="Arial" w:cs="Arial"/>
        </w:rPr>
      </w:pPr>
      <w:r w:rsidRPr="00B2024C">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85EC3A7" w14:textId="77777777" w:rsidR="00937329" w:rsidRPr="00B2024C" w:rsidRDefault="00937329" w:rsidP="00983935">
      <w:pPr>
        <w:pStyle w:val="Akapitzlist"/>
        <w:numPr>
          <w:ilvl w:val="0"/>
          <w:numId w:val="3"/>
        </w:numPr>
        <w:ind w:left="284" w:hanging="284"/>
        <w:jc w:val="both"/>
        <w:rPr>
          <w:rFonts w:ascii="Arial" w:hAnsi="Arial" w:cs="Arial"/>
        </w:rPr>
      </w:pPr>
      <w:r w:rsidRPr="00B2024C">
        <w:rPr>
          <w:rFonts w:ascii="Arial" w:hAnsi="Arial" w:cs="Arial"/>
        </w:rPr>
        <w:t>Podmiot przetwarzający zobowiązuje się dołożyć należytej staranności przy przetwarzaniu powierzonych danych osobowych.</w:t>
      </w:r>
    </w:p>
    <w:p w14:paraId="36849BDC" w14:textId="77777777" w:rsidR="00937329" w:rsidRPr="00B2024C" w:rsidRDefault="00937329" w:rsidP="00983935">
      <w:pPr>
        <w:pStyle w:val="Akapitzlist"/>
        <w:numPr>
          <w:ilvl w:val="0"/>
          <w:numId w:val="3"/>
        </w:numPr>
        <w:ind w:left="284" w:hanging="284"/>
        <w:jc w:val="both"/>
        <w:rPr>
          <w:rFonts w:ascii="Arial" w:hAnsi="Arial" w:cs="Arial"/>
        </w:rPr>
      </w:pPr>
      <w:r w:rsidRPr="00B2024C">
        <w:rPr>
          <w:rFonts w:ascii="Arial" w:hAnsi="Arial" w:cs="Arial"/>
        </w:rPr>
        <w:t>Podmiot przetwarzający zobowiązuje się do nadania upoważnień do przetwarzania danych osobowych wszystkim osobom, które będą przetwarzały powierzone dane</w:t>
      </w:r>
      <w:r w:rsidR="005D3A5B" w:rsidRPr="00B2024C">
        <w:rPr>
          <w:rFonts w:ascii="Arial" w:hAnsi="Arial" w:cs="Arial"/>
        </w:rPr>
        <w:br/>
      </w:r>
      <w:r w:rsidRPr="00B2024C">
        <w:rPr>
          <w:rFonts w:ascii="Arial" w:hAnsi="Arial" w:cs="Arial"/>
        </w:rPr>
        <w:t xml:space="preserve">w celu realizacji niniejszej umowy.  </w:t>
      </w:r>
    </w:p>
    <w:p w14:paraId="185C179F" w14:textId="77777777" w:rsidR="00937329" w:rsidRPr="00B2024C" w:rsidRDefault="00937329" w:rsidP="00983935">
      <w:pPr>
        <w:pStyle w:val="Akapitzlist"/>
        <w:numPr>
          <w:ilvl w:val="0"/>
          <w:numId w:val="3"/>
        </w:numPr>
        <w:ind w:left="284" w:hanging="284"/>
        <w:jc w:val="both"/>
        <w:rPr>
          <w:rFonts w:ascii="Arial" w:hAnsi="Arial" w:cs="Arial"/>
        </w:rPr>
      </w:pPr>
      <w:r w:rsidRPr="00B2024C">
        <w:rPr>
          <w:rFonts w:ascii="Arial" w:hAnsi="Arial" w:cs="Arial"/>
        </w:rPr>
        <w:t xml:space="preserve">Podmiot przetwarzający zobowiązuje się zapewnić zachowanie w tajemnicy, </w:t>
      </w:r>
      <w:r w:rsidRPr="00B2024C">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002FA4B" w14:textId="57478DBF" w:rsidR="00167C6F" w:rsidRPr="00B2024C" w:rsidRDefault="00167C6F" w:rsidP="00983935">
      <w:pPr>
        <w:pStyle w:val="Akapitzlist"/>
        <w:numPr>
          <w:ilvl w:val="0"/>
          <w:numId w:val="3"/>
        </w:numPr>
        <w:ind w:left="284" w:hanging="284"/>
        <w:jc w:val="both"/>
        <w:rPr>
          <w:rFonts w:ascii="Arial" w:hAnsi="Arial" w:cs="Arial"/>
        </w:rPr>
      </w:pPr>
      <w:r w:rsidRPr="00B2024C">
        <w:rPr>
          <w:rFonts w:ascii="Arial" w:eastAsia="Calibri" w:hAnsi="Arial" w:cs="Arial"/>
        </w:rPr>
        <w:t xml:space="preserve">Podmiot przetwarzający po zakończeniu świadczenia usług związanych </w:t>
      </w:r>
      <w:r w:rsidRPr="00B2024C">
        <w:rPr>
          <w:rFonts w:ascii="Arial" w:eastAsia="Calibri" w:hAnsi="Arial" w:cs="Arial"/>
        </w:rPr>
        <w:br/>
        <w:t xml:space="preserve">z przetwarzaniem danych na osobowych w ramach umowy, usuwa wszelkie dane osobowe oraz usuwa wszelkie ich istniejące kopie, chyba, że prawo Unii lub prawo państwa członkowskiego nakazują przechowywanie danych osobowych. Czynności zwrotu, zniszczenia każdorazowo będą udokumentowane przez Podmiot przetwarzający protokołem zniszczenia. Zamawiający poinformuje pisemnie Podmiot przetwarzający o konieczności usunięcia danych osobowych w terminie nie dłuższym niż 7 dni od daty wygaśnięcia/rozwiązania umowy głównej </w:t>
      </w:r>
      <w:r w:rsidRPr="00B2024C">
        <w:rPr>
          <w:rFonts w:ascii="Arial" w:eastAsia="Calibri" w:hAnsi="Arial" w:cs="Arial"/>
          <w:color w:val="FF0000"/>
        </w:rPr>
        <w:t xml:space="preserve">DZ … </w:t>
      </w:r>
      <w:r w:rsidR="00FD5AB0" w:rsidRPr="00B2024C">
        <w:rPr>
          <w:rFonts w:ascii="Arial" w:eastAsia="Calibri" w:hAnsi="Arial" w:cs="Arial"/>
          <w:color w:val="FF0000"/>
        </w:rPr>
        <w:t>…………..</w:t>
      </w:r>
      <w:r w:rsidRPr="00B2024C">
        <w:rPr>
          <w:rFonts w:ascii="Arial" w:eastAsia="Calibri" w:hAnsi="Arial" w:cs="Arial"/>
          <w:color w:val="FF0000"/>
        </w:rPr>
        <w:t>…..</w:t>
      </w:r>
    </w:p>
    <w:p w14:paraId="2D48C652" w14:textId="77777777" w:rsidR="00937329" w:rsidRPr="00B2024C" w:rsidRDefault="00937329" w:rsidP="00983935">
      <w:pPr>
        <w:pStyle w:val="Akapitzlist"/>
        <w:numPr>
          <w:ilvl w:val="0"/>
          <w:numId w:val="3"/>
        </w:numPr>
        <w:ind w:left="284" w:hanging="284"/>
        <w:jc w:val="both"/>
        <w:rPr>
          <w:rFonts w:ascii="Arial" w:hAnsi="Arial" w:cs="Arial"/>
        </w:rPr>
      </w:pPr>
      <w:r w:rsidRPr="00B2024C">
        <w:rPr>
          <w:rFonts w:ascii="Arial" w:hAnsi="Arial" w:cs="Arial"/>
        </w:rPr>
        <w:t xml:space="preserve">W miarę możliwości Podmiot przetwarzający pomaga Administratorowi </w:t>
      </w:r>
      <w:r w:rsidRPr="00B2024C">
        <w:rPr>
          <w:rFonts w:ascii="Arial" w:hAnsi="Arial" w:cs="Arial"/>
        </w:rPr>
        <w:br/>
        <w:t xml:space="preserve">w niezbędnym zakresie wywiązywać się z obowiązku odpowiadania na żądania osoby, której dane dotyczą oraz wywiązywania się z obowiązków określonych w art. 32-36 Rozporządzenia. </w:t>
      </w:r>
    </w:p>
    <w:p w14:paraId="5BECFEAB" w14:textId="42142CED" w:rsidR="009E23ED" w:rsidRPr="00B2024C" w:rsidRDefault="001E215E" w:rsidP="00983935">
      <w:pPr>
        <w:pStyle w:val="Akapitzlist"/>
        <w:numPr>
          <w:ilvl w:val="0"/>
          <w:numId w:val="3"/>
        </w:numPr>
        <w:ind w:left="284" w:hanging="284"/>
        <w:jc w:val="both"/>
        <w:rPr>
          <w:rFonts w:ascii="Arial" w:hAnsi="Arial" w:cs="Arial"/>
          <w:b/>
        </w:rPr>
      </w:pPr>
      <w:r w:rsidRPr="00B2024C">
        <w:rPr>
          <w:rFonts w:ascii="Arial" w:hAnsi="Arial" w:cs="Arial"/>
        </w:rPr>
        <w:t xml:space="preserve">Podmiot przetwarzający po stwierdzeniu naruszenia ochrony danych osobowych bez zbędnej zwłoki nie później niż 48 </w:t>
      </w:r>
      <w:r w:rsidR="00983935" w:rsidRPr="00B2024C">
        <w:rPr>
          <w:rFonts w:ascii="Arial" w:hAnsi="Arial" w:cs="Arial"/>
        </w:rPr>
        <w:t>godzin od</w:t>
      </w:r>
      <w:r w:rsidRPr="00B2024C">
        <w:rPr>
          <w:rFonts w:ascii="Arial" w:hAnsi="Arial" w:cs="Arial"/>
        </w:rPr>
        <w:t xml:space="preserve"> stwierdzenia naruszenia zgłasza je Administratorowi Danych </w:t>
      </w:r>
      <w:r w:rsidRPr="00B2024C">
        <w:rPr>
          <w:rFonts w:ascii="Arial" w:hAnsi="Arial" w:cs="Arial"/>
          <w:iCs/>
        </w:rPr>
        <w:t xml:space="preserve">na adres e-mail: </w:t>
      </w:r>
      <w:hyperlink r:id="rId8" w:history="1">
        <w:r w:rsidRPr="00B2024C">
          <w:rPr>
            <w:rStyle w:val="Hipercze"/>
            <w:rFonts w:ascii="Arial" w:hAnsi="Arial" w:cs="Arial"/>
            <w:iCs/>
          </w:rPr>
          <w:t>iod@zilp.lasy.gov.pl</w:t>
        </w:r>
      </w:hyperlink>
      <w:r w:rsidRPr="00B2024C">
        <w:rPr>
          <w:rFonts w:ascii="Arial" w:hAnsi="Arial" w:cs="Arial"/>
          <w:iCs/>
        </w:rPr>
        <w:t xml:space="preserve"> oraz </w:t>
      </w:r>
      <w:hyperlink r:id="rId9" w:history="1">
        <w:r w:rsidRPr="00B2024C">
          <w:rPr>
            <w:rStyle w:val="Hipercze"/>
            <w:rFonts w:ascii="Arial" w:hAnsi="Arial" w:cs="Arial"/>
            <w:iCs/>
          </w:rPr>
          <w:t>biuro@zilp.lasy.gov.pl</w:t>
        </w:r>
      </w:hyperlink>
      <w:r w:rsidRPr="00B2024C">
        <w:rPr>
          <w:rFonts w:ascii="Arial" w:hAnsi="Arial" w:cs="Arial"/>
        </w:rPr>
        <w:t>.</w:t>
      </w:r>
      <w:r w:rsidRPr="00B2024C">
        <w:rPr>
          <w:rFonts w:ascii="Arial" w:hAnsi="Arial" w:cs="Arial"/>
          <w:iCs/>
        </w:rPr>
        <w:t xml:space="preserve"> Podmiot przetwarzający zobowiązany jest do zgłoszenia każdego naruszenie Danych Osobowych powierzonych Umową, którego będzie uczestnikiem</w:t>
      </w:r>
      <w:r w:rsidRPr="00B2024C">
        <w:rPr>
          <w:rFonts w:ascii="Arial" w:hAnsi="Arial" w:cs="Arial"/>
        </w:rPr>
        <w:t xml:space="preserve"> zgodnie z art. 33 Rozporządzenia</w:t>
      </w:r>
      <w:r w:rsidR="009E23ED" w:rsidRPr="00B2024C">
        <w:rPr>
          <w:rFonts w:ascii="Arial" w:hAnsi="Arial" w:cs="Arial"/>
        </w:rPr>
        <w:t xml:space="preserve">. </w:t>
      </w:r>
      <w:r w:rsidR="00937329" w:rsidRPr="00B2024C">
        <w:rPr>
          <w:rFonts w:ascii="Arial" w:hAnsi="Arial" w:cs="Arial"/>
        </w:rPr>
        <w:t xml:space="preserve"> </w:t>
      </w:r>
    </w:p>
    <w:p w14:paraId="2DF2DFE2" w14:textId="77777777" w:rsidR="002711A9" w:rsidRPr="00B2024C" w:rsidRDefault="002711A9" w:rsidP="00983935">
      <w:pPr>
        <w:pStyle w:val="Akapitzlist"/>
        <w:numPr>
          <w:ilvl w:val="0"/>
          <w:numId w:val="3"/>
        </w:numPr>
        <w:ind w:left="284" w:hanging="284"/>
        <w:jc w:val="both"/>
        <w:rPr>
          <w:rFonts w:ascii="Arial" w:hAnsi="Arial" w:cs="Arial"/>
        </w:rPr>
      </w:pPr>
      <w:r w:rsidRPr="00B2024C">
        <w:rPr>
          <w:rFonts w:ascii="Arial" w:hAnsi="Arial" w:cs="Arial"/>
        </w:rPr>
        <w:t>Podmiot przetwarzający zobowiązuje się do przetwarzania danych osobowych wyłącznie na podstawie niniejszej Umowy lub na podstawie innego udokumentowane polecenia Administratora Danych, za jakie uważa się polecenie przekazane drogą pisemna lub elektroniczną.</w:t>
      </w:r>
    </w:p>
    <w:p w14:paraId="59839AF2" w14:textId="4DB88230" w:rsidR="002711A9" w:rsidRPr="00B2024C" w:rsidRDefault="007E326C" w:rsidP="00983935">
      <w:pPr>
        <w:pStyle w:val="Akapitzlist"/>
        <w:numPr>
          <w:ilvl w:val="0"/>
          <w:numId w:val="3"/>
        </w:numPr>
        <w:ind w:left="284" w:hanging="284"/>
        <w:jc w:val="both"/>
        <w:rPr>
          <w:rFonts w:ascii="Arial" w:hAnsi="Arial" w:cs="Arial"/>
        </w:rPr>
      </w:pPr>
      <w:r w:rsidRPr="00B2024C">
        <w:rPr>
          <w:rFonts w:ascii="Arial" w:hAnsi="Arial" w:cs="Arial"/>
        </w:rPr>
        <w:t>Podmiot przetwarzający obowiązany jest do wdrożenia takich środków technicznych</w:t>
      </w:r>
      <w:r w:rsidR="0031005D" w:rsidRPr="00B2024C">
        <w:rPr>
          <w:rFonts w:ascii="Arial" w:hAnsi="Arial" w:cs="Arial"/>
        </w:rPr>
        <w:br/>
      </w:r>
      <w:r w:rsidRPr="00B2024C">
        <w:rPr>
          <w:rFonts w:ascii="Arial" w:hAnsi="Arial" w:cs="Arial"/>
        </w:rPr>
        <w:t xml:space="preserve"> i organizacyjnych, które umożliwią udostępnienie danych jedynie uprawnionym podmiotom </w:t>
      </w:r>
      <w:r w:rsidRPr="00B2024C">
        <w:rPr>
          <w:rFonts w:ascii="Arial" w:hAnsi="Arial" w:cs="Arial"/>
        </w:rPr>
        <w:lastRenderedPageBreak/>
        <w:t>i jednostkom organizacyjnym PGL Lasy Państwowe, a w szczególności, o ile znajduje to zastosowanie, jednostkom nadrzędnym PGL Lasy Państwowe.</w:t>
      </w:r>
    </w:p>
    <w:p w14:paraId="28DC1872" w14:textId="77A37615" w:rsidR="00253C5A" w:rsidRPr="00B2024C" w:rsidRDefault="00253C5A" w:rsidP="00983935">
      <w:pPr>
        <w:pStyle w:val="Akapitzlist"/>
        <w:numPr>
          <w:ilvl w:val="0"/>
          <w:numId w:val="3"/>
        </w:numPr>
        <w:ind w:left="284" w:hanging="426"/>
        <w:jc w:val="both"/>
        <w:rPr>
          <w:rFonts w:ascii="Arial" w:hAnsi="Arial" w:cs="Arial"/>
        </w:rPr>
      </w:pPr>
      <w:r w:rsidRPr="00B2024C">
        <w:rPr>
          <w:rFonts w:ascii="Arial" w:hAnsi="Arial" w:cs="Arial"/>
        </w:rPr>
        <w:t xml:space="preserve">Administrator danych </w:t>
      </w:r>
      <w:r w:rsidR="00892868" w:rsidRPr="00B2024C">
        <w:rPr>
          <w:rFonts w:ascii="Arial" w:hAnsi="Arial" w:cs="Arial"/>
        </w:rPr>
        <w:t xml:space="preserve">nie </w:t>
      </w:r>
      <w:r w:rsidRPr="00B2024C">
        <w:rPr>
          <w:rFonts w:ascii="Arial" w:hAnsi="Arial" w:cs="Arial"/>
        </w:rPr>
        <w:t>wyraża zgod</w:t>
      </w:r>
      <w:r w:rsidR="00892868" w:rsidRPr="00B2024C">
        <w:rPr>
          <w:rFonts w:ascii="Arial" w:hAnsi="Arial" w:cs="Arial"/>
        </w:rPr>
        <w:t>y</w:t>
      </w:r>
      <w:r w:rsidRPr="00B2024C">
        <w:rPr>
          <w:rFonts w:ascii="Arial" w:hAnsi="Arial" w:cs="Arial"/>
        </w:rPr>
        <w:t xml:space="preserve"> na użycie narzędzi firm trzecich, z których na co dzień korzysta Podmiot przetwarzający, w szczególności w zakresie korespondencji realizowanej za pomocą e-maila i rozwiązań chmurowych. Tym samym </w:t>
      </w:r>
      <w:r w:rsidR="00892868" w:rsidRPr="00B2024C">
        <w:rPr>
          <w:rFonts w:ascii="Arial" w:hAnsi="Arial" w:cs="Arial"/>
        </w:rPr>
        <w:t xml:space="preserve">nie </w:t>
      </w:r>
      <w:r w:rsidRPr="00B2024C">
        <w:rPr>
          <w:rFonts w:ascii="Arial" w:hAnsi="Arial" w:cs="Arial"/>
        </w:rPr>
        <w:t>wyraża zgod</w:t>
      </w:r>
      <w:r w:rsidR="00E251CE">
        <w:rPr>
          <w:rFonts w:ascii="Arial" w:hAnsi="Arial" w:cs="Arial"/>
        </w:rPr>
        <w:t>y</w:t>
      </w:r>
      <w:r w:rsidRPr="00B2024C">
        <w:rPr>
          <w:rFonts w:ascii="Arial" w:hAnsi="Arial" w:cs="Arial"/>
        </w:rPr>
        <w:t xml:space="preserve"> na incydentalne przetwarzanie danych osobowych przez te firmy i ich przedstawicieli. Dane osobowe będą przechowywane na serwerach zlokalizowanych w Unii Europejskiej i </w:t>
      </w:r>
      <w:r w:rsidR="004326B8" w:rsidRPr="00B2024C">
        <w:rPr>
          <w:rFonts w:ascii="Arial" w:hAnsi="Arial" w:cs="Arial"/>
        </w:rPr>
        <w:t xml:space="preserve">nie </w:t>
      </w:r>
      <w:r w:rsidRPr="00B2024C">
        <w:rPr>
          <w:rFonts w:ascii="Arial" w:hAnsi="Arial" w:cs="Arial"/>
        </w:rPr>
        <w:t>mogą być przekazane - na podstawie standardowych klauzul ochrony danych - do państwa trzeciego.”</w:t>
      </w:r>
    </w:p>
    <w:p w14:paraId="1EA2A1C9" w14:textId="77777777" w:rsidR="002711A9" w:rsidRPr="00B2024C" w:rsidRDefault="002711A9" w:rsidP="002711A9">
      <w:pPr>
        <w:pStyle w:val="Akapitzlist"/>
        <w:jc w:val="both"/>
        <w:rPr>
          <w:rFonts w:ascii="Arial" w:hAnsi="Arial" w:cs="Arial"/>
          <w:b/>
        </w:rPr>
      </w:pPr>
    </w:p>
    <w:p w14:paraId="602563B9" w14:textId="77777777" w:rsidR="00937329" w:rsidRPr="00B2024C" w:rsidRDefault="00937329" w:rsidP="00983935">
      <w:pPr>
        <w:pStyle w:val="Akapitzlist"/>
        <w:spacing w:after="0"/>
        <w:ind w:left="0"/>
        <w:contextualSpacing w:val="0"/>
        <w:jc w:val="center"/>
        <w:rPr>
          <w:rFonts w:ascii="Arial" w:hAnsi="Arial" w:cs="Arial"/>
          <w:b/>
        </w:rPr>
      </w:pPr>
      <w:r w:rsidRPr="00B2024C">
        <w:rPr>
          <w:rFonts w:ascii="Arial" w:hAnsi="Arial" w:cs="Arial"/>
          <w:b/>
        </w:rPr>
        <w:t>§4</w:t>
      </w:r>
    </w:p>
    <w:p w14:paraId="156FA9E5" w14:textId="77777777" w:rsidR="00937329" w:rsidRPr="00B2024C" w:rsidRDefault="00937329" w:rsidP="00983935">
      <w:pPr>
        <w:spacing w:after="0"/>
        <w:jc w:val="center"/>
        <w:rPr>
          <w:rFonts w:ascii="Arial" w:hAnsi="Arial" w:cs="Arial"/>
          <w:b/>
        </w:rPr>
      </w:pPr>
      <w:r w:rsidRPr="00B2024C">
        <w:rPr>
          <w:rFonts w:ascii="Arial" w:hAnsi="Arial" w:cs="Arial"/>
          <w:b/>
        </w:rPr>
        <w:t>Prawo kontroli</w:t>
      </w:r>
    </w:p>
    <w:p w14:paraId="77D56911" w14:textId="77777777" w:rsidR="00937329" w:rsidRPr="00B2024C" w:rsidRDefault="00937329" w:rsidP="00983935">
      <w:pPr>
        <w:pStyle w:val="Akapitzlist"/>
        <w:numPr>
          <w:ilvl w:val="0"/>
          <w:numId w:val="4"/>
        </w:numPr>
        <w:ind w:left="284" w:hanging="284"/>
        <w:jc w:val="both"/>
        <w:rPr>
          <w:rFonts w:ascii="Arial" w:hAnsi="Arial" w:cs="Arial"/>
        </w:rPr>
      </w:pPr>
      <w:r w:rsidRPr="00B2024C">
        <w:rPr>
          <w:rFonts w:ascii="Arial" w:hAnsi="Arial" w:cs="Arial"/>
        </w:rPr>
        <w:t>Administrator danych zgodnie z art. 28 ust. 3 pkt h) Rozporządzenia ma prawo kontroli, czy środki zastosowane przez Podmiot przetwarzający przy przetwarzaniu</w:t>
      </w:r>
      <w:r w:rsidR="005D3A5B" w:rsidRPr="00B2024C">
        <w:rPr>
          <w:rFonts w:ascii="Arial" w:hAnsi="Arial" w:cs="Arial"/>
        </w:rPr>
        <w:br/>
      </w:r>
      <w:r w:rsidRPr="00B2024C">
        <w:rPr>
          <w:rFonts w:ascii="Arial" w:hAnsi="Arial" w:cs="Arial"/>
        </w:rPr>
        <w:t xml:space="preserve">i zabezpieczeniu powierzonych danych osobowych spełniają postanowienia umowy. </w:t>
      </w:r>
    </w:p>
    <w:p w14:paraId="512C97D4" w14:textId="77777777" w:rsidR="00937329" w:rsidRPr="00B2024C" w:rsidRDefault="00937329" w:rsidP="00983935">
      <w:pPr>
        <w:pStyle w:val="Akapitzlist"/>
        <w:numPr>
          <w:ilvl w:val="0"/>
          <w:numId w:val="4"/>
        </w:numPr>
        <w:ind w:left="284" w:hanging="284"/>
        <w:jc w:val="both"/>
        <w:rPr>
          <w:rFonts w:ascii="Arial" w:hAnsi="Arial" w:cs="Arial"/>
        </w:rPr>
      </w:pPr>
      <w:r w:rsidRPr="00B2024C">
        <w:rPr>
          <w:rFonts w:ascii="Arial" w:hAnsi="Arial" w:cs="Arial"/>
        </w:rPr>
        <w:t xml:space="preserve">Administrator danych realizować będzie prawo kontroli w godzinach pracy Podmiotu przetwarzającego i z minimum </w:t>
      </w:r>
      <w:r w:rsidR="00366B5F" w:rsidRPr="00B2024C">
        <w:rPr>
          <w:rFonts w:ascii="Arial" w:hAnsi="Arial" w:cs="Arial"/>
        </w:rPr>
        <w:t xml:space="preserve">siedmiodniowym wyprzedzeniem informuje </w:t>
      </w:r>
      <w:r w:rsidR="005D3A5B" w:rsidRPr="00B2024C">
        <w:rPr>
          <w:rFonts w:ascii="Arial" w:hAnsi="Arial" w:cs="Arial"/>
        </w:rPr>
        <w:br/>
      </w:r>
      <w:r w:rsidR="00366B5F" w:rsidRPr="00B2024C">
        <w:rPr>
          <w:rFonts w:ascii="Arial" w:hAnsi="Arial" w:cs="Arial"/>
        </w:rPr>
        <w:t xml:space="preserve">o przystąpieniu do kontroli </w:t>
      </w:r>
      <w:r w:rsidRPr="00B2024C">
        <w:rPr>
          <w:rFonts w:ascii="Arial" w:hAnsi="Arial" w:cs="Arial"/>
        </w:rPr>
        <w:t>jego uprzedzeniem.</w:t>
      </w:r>
    </w:p>
    <w:p w14:paraId="36C97429" w14:textId="77777777" w:rsidR="00937329" w:rsidRPr="00B2024C" w:rsidRDefault="00937329" w:rsidP="00983935">
      <w:pPr>
        <w:pStyle w:val="Akapitzlist"/>
        <w:numPr>
          <w:ilvl w:val="0"/>
          <w:numId w:val="4"/>
        </w:numPr>
        <w:ind w:left="284" w:hanging="284"/>
        <w:jc w:val="both"/>
        <w:rPr>
          <w:rFonts w:ascii="Arial" w:hAnsi="Arial" w:cs="Arial"/>
        </w:rPr>
      </w:pPr>
      <w:r w:rsidRPr="00B2024C">
        <w:rPr>
          <w:rFonts w:ascii="Arial" w:hAnsi="Arial" w:cs="Arial"/>
        </w:rPr>
        <w:t>Podmiot przetwarzający zobowiązuje się do usunięcia uchybień stwierdzonych podczas kontroli w terminie wskazanym przez Administratora danych nie dłuższym niż 7 dni.</w:t>
      </w:r>
    </w:p>
    <w:p w14:paraId="697A220F" w14:textId="77777777" w:rsidR="00937329" w:rsidRPr="00B2024C" w:rsidRDefault="00937329" w:rsidP="00983935">
      <w:pPr>
        <w:pStyle w:val="Akapitzlist"/>
        <w:numPr>
          <w:ilvl w:val="0"/>
          <w:numId w:val="4"/>
        </w:numPr>
        <w:ind w:left="284" w:hanging="284"/>
        <w:jc w:val="both"/>
        <w:rPr>
          <w:rFonts w:ascii="Arial" w:hAnsi="Arial" w:cs="Arial"/>
        </w:rPr>
      </w:pPr>
      <w:r w:rsidRPr="00B2024C">
        <w:rPr>
          <w:rFonts w:ascii="Arial" w:hAnsi="Arial" w:cs="Arial"/>
        </w:rPr>
        <w:t xml:space="preserve">Podmiot przetwarzający udostępnia Administratorowi wszelkie informacje niezbędne do wykazania spełnienia obowiązków określonych w art. 28 Rozporządzenia. </w:t>
      </w:r>
    </w:p>
    <w:p w14:paraId="0D797923" w14:textId="77777777" w:rsidR="00937329" w:rsidRPr="00B2024C" w:rsidRDefault="00937329" w:rsidP="00983935">
      <w:pPr>
        <w:spacing w:after="0"/>
        <w:jc w:val="center"/>
        <w:rPr>
          <w:rFonts w:ascii="Arial" w:hAnsi="Arial" w:cs="Arial"/>
          <w:b/>
        </w:rPr>
      </w:pPr>
      <w:r w:rsidRPr="00B2024C">
        <w:rPr>
          <w:rFonts w:ascii="Arial" w:hAnsi="Arial" w:cs="Arial"/>
          <w:b/>
        </w:rPr>
        <w:t>§5</w:t>
      </w:r>
    </w:p>
    <w:p w14:paraId="0828E579" w14:textId="77777777" w:rsidR="00937329" w:rsidRPr="00B2024C" w:rsidRDefault="00BB5773" w:rsidP="00983935">
      <w:pPr>
        <w:spacing w:after="0"/>
        <w:jc w:val="center"/>
        <w:rPr>
          <w:rFonts w:ascii="Arial" w:hAnsi="Arial" w:cs="Arial"/>
          <w:b/>
        </w:rPr>
      </w:pPr>
      <w:r w:rsidRPr="00B2024C">
        <w:rPr>
          <w:rFonts w:ascii="Arial" w:hAnsi="Arial" w:cs="Arial"/>
          <w:b/>
        </w:rPr>
        <w:t>Dalsze powierzenie danych do przetwarzania</w:t>
      </w:r>
    </w:p>
    <w:p w14:paraId="23F7F773" w14:textId="77777777" w:rsidR="00937329" w:rsidRPr="00B2024C" w:rsidRDefault="00937329" w:rsidP="00983935">
      <w:pPr>
        <w:pStyle w:val="Akapitzlist"/>
        <w:numPr>
          <w:ilvl w:val="0"/>
          <w:numId w:val="5"/>
        </w:numPr>
        <w:ind w:left="284" w:hanging="284"/>
        <w:jc w:val="both"/>
        <w:rPr>
          <w:rFonts w:ascii="Arial" w:hAnsi="Arial" w:cs="Arial"/>
        </w:rPr>
      </w:pPr>
      <w:r w:rsidRPr="00B2024C">
        <w:rPr>
          <w:rFonts w:ascii="Arial" w:hAnsi="Arial" w:cs="Arial"/>
        </w:rPr>
        <w:t xml:space="preserve">Podmiot przetwarzający może powierzyć dane osobowe objęte niniejszą umową do dalszego przetwarzania podwykonawcom jedynie w celu wykonania umowy po uzyskaniu uprzedniej pisemnej zgody Administratora danych.  </w:t>
      </w:r>
    </w:p>
    <w:p w14:paraId="7ADCBBDC" w14:textId="5CAC0665" w:rsidR="00937329" w:rsidRPr="00B2024C" w:rsidRDefault="00937329" w:rsidP="00983935">
      <w:pPr>
        <w:pStyle w:val="Akapitzlist"/>
        <w:numPr>
          <w:ilvl w:val="0"/>
          <w:numId w:val="5"/>
        </w:numPr>
        <w:ind w:left="284" w:hanging="284"/>
        <w:jc w:val="both"/>
        <w:rPr>
          <w:rFonts w:ascii="Arial" w:hAnsi="Arial" w:cs="Arial"/>
        </w:rPr>
      </w:pPr>
      <w:r w:rsidRPr="00B2024C">
        <w:rPr>
          <w:rFonts w:ascii="Arial" w:hAnsi="Arial" w:cs="Arial"/>
        </w:rPr>
        <w:t xml:space="preserve">Przekazanie powierzonych danych do państwa trzeciego może nastąpić jedynie na pisemne polecenie Administratora </w:t>
      </w:r>
      <w:r w:rsidR="00983935" w:rsidRPr="00B2024C">
        <w:rPr>
          <w:rFonts w:ascii="Arial" w:hAnsi="Arial" w:cs="Arial"/>
        </w:rPr>
        <w:t>danych, chyba</w:t>
      </w:r>
      <w:r w:rsidRPr="00B2024C">
        <w:rPr>
          <w:rFonts w:ascii="Arial" w:hAnsi="Arial" w:cs="Arial"/>
        </w:rPr>
        <w:t xml:space="preserve">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11FD2E6" w14:textId="77777777" w:rsidR="00937329" w:rsidRPr="00B2024C" w:rsidRDefault="00937329" w:rsidP="00983935">
      <w:pPr>
        <w:pStyle w:val="Akapitzlist"/>
        <w:numPr>
          <w:ilvl w:val="0"/>
          <w:numId w:val="5"/>
        </w:numPr>
        <w:ind w:left="284" w:hanging="284"/>
        <w:jc w:val="both"/>
        <w:rPr>
          <w:rFonts w:ascii="Arial" w:hAnsi="Arial" w:cs="Arial"/>
        </w:rPr>
      </w:pPr>
      <w:r w:rsidRPr="00B2024C">
        <w:rPr>
          <w:rFonts w:ascii="Arial" w:hAnsi="Arial" w:cs="Arial"/>
        </w:rPr>
        <w:t xml:space="preserve">Podwykonawca winien spełniać te same gwarancje i </w:t>
      </w:r>
      <w:r w:rsidR="00921841" w:rsidRPr="00B2024C">
        <w:rPr>
          <w:rFonts w:ascii="Arial" w:hAnsi="Arial" w:cs="Arial"/>
        </w:rPr>
        <w:t>obowiązki, jakie</w:t>
      </w:r>
      <w:r w:rsidRPr="00B2024C">
        <w:rPr>
          <w:rFonts w:ascii="Arial" w:hAnsi="Arial" w:cs="Arial"/>
        </w:rPr>
        <w:t xml:space="preserve"> zostały nało</w:t>
      </w:r>
      <w:r w:rsidR="002851A4" w:rsidRPr="00B2024C">
        <w:rPr>
          <w:rFonts w:ascii="Arial" w:hAnsi="Arial" w:cs="Arial"/>
        </w:rPr>
        <w:t xml:space="preserve">żone na Podmiot przetwarzający </w:t>
      </w:r>
      <w:r w:rsidRPr="00B2024C">
        <w:rPr>
          <w:rFonts w:ascii="Arial" w:hAnsi="Arial" w:cs="Arial"/>
        </w:rPr>
        <w:t xml:space="preserve">w niniejszej Umowie. </w:t>
      </w:r>
    </w:p>
    <w:p w14:paraId="3CEA6B4A" w14:textId="338B8CA4" w:rsidR="00937329" w:rsidRPr="00B2024C" w:rsidRDefault="00937329" w:rsidP="00983935">
      <w:pPr>
        <w:pStyle w:val="Akapitzlist"/>
        <w:numPr>
          <w:ilvl w:val="0"/>
          <w:numId w:val="5"/>
        </w:numPr>
        <w:ind w:left="284" w:hanging="284"/>
        <w:jc w:val="both"/>
        <w:rPr>
          <w:rFonts w:ascii="Arial" w:hAnsi="Arial" w:cs="Arial"/>
        </w:rPr>
      </w:pPr>
      <w:r w:rsidRPr="00B2024C">
        <w:rPr>
          <w:rFonts w:ascii="Arial" w:hAnsi="Arial" w:cs="Arial"/>
        </w:rPr>
        <w:t xml:space="preserve">Podmiot przetwarzający ponosi pełną odpowiedzialność wobec Administratora za </w:t>
      </w:r>
      <w:r w:rsidR="00983935" w:rsidRPr="00B2024C">
        <w:rPr>
          <w:rFonts w:ascii="Arial" w:hAnsi="Arial" w:cs="Arial"/>
        </w:rPr>
        <w:t>niewywiązanie</w:t>
      </w:r>
      <w:r w:rsidRPr="00B2024C">
        <w:rPr>
          <w:rFonts w:ascii="Arial" w:hAnsi="Arial" w:cs="Arial"/>
        </w:rPr>
        <w:t xml:space="preserve"> się ze spoczywających na podwykonawcy obowiązków ochrony danych.</w:t>
      </w:r>
    </w:p>
    <w:p w14:paraId="0822D665" w14:textId="77777777" w:rsidR="00230E6F" w:rsidRPr="00B2024C" w:rsidRDefault="00230E6F" w:rsidP="00983935">
      <w:pPr>
        <w:pStyle w:val="Akapitzlist"/>
        <w:numPr>
          <w:ilvl w:val="0"/>
          <w:numId w:val="5"/>
        </w:numPr>
        <w:ind w:left="284" w:hanging="284"/>
        <w:jc w:val="both"/>
        <w:rPr>
          <w:rFonts w:ascii="Arial" w:hAnsi="Arial" w:cs="Arial"/>
        </w:rPr>
      </w:pPr>
      <w:r w:rsidRPr="00B2024C">
        <w:rPr>
          <w:rFonts w:ascii="Arial" w:hAnsi="Arial" w:cs="Arial"/>
        </w:rPr>
        <w:t>Osoby fizyczne prowadzące działalność gospodarczą, współpracujące z Podmiotem przetwarzającym na podstawie umów cywilno-prawnych są traktowane jak personel Podmiotu przetwarzającego i nie stanowią innych podmiotów – dalszych przetwarzających (podwykonawców) w rozumieniu Rozporządzenia, w odniesieniu do niniejszej Umowy.</w:t>
      </w:r>
    </w:p>
    <w:p w14:paraId="5D45E622" w14:textId="77777777" w:rsidR="00983935" w:rsidRDefault="00983935" w:rsidP="00937329">
      <w:pPr>
        <w:jc w:val="center"/>
        <w:rPr>
          <w:rFonts w:ascii="Arial" w:hAnsi="Arial" w:cs="Arial"/>
          <w:b/>
        </w:rPr>
      </w:pPr>
    </w:p>
    <w:p w14:paraId="3B879DD5" w14:textId="4E7E45BB" w:rsidR="00937329" w:rsidRPr="00B2024C" w:rsidRDefault="00937329" w:rsidP="00983935">
      <w:pPr>
        <w:spacing w:after="0"/>
        <w:jc w:val="center"/>
        <w:rPr>
          <w:rFonts w:ascii="Arial" w:hAnsi="Arial" w:cs="Arial"/>
          <w:b/>
        </w:rPr>
      </w:pPr>
      <w:r w:rsidRPr="00B2024C">
        <w:rPr>
          <w:rFonts w:ascii="Arial" w:hAnsi="Arial" w:cs="Arial"/>
          <w:b/>
        </w:rPr>
        <w:t>§ 6</w:t>
      </w:r>
    </w:p>
    <w:p w14:paraId="5CBED69C" w14:textId="77777777" w:rsidR="00937329" w:rsidRPr="00B2024C" w:rsidRDefault="00937329" w:rsidP="00983935">
      <w:pPr>
        <w:spacing w:after="0"/>
        <w:jc w:val="center"/>
        <w:rPr>
          <w:rFonts w:ascii="Arial" w:hAnsi="Arial" w:cs="Arial"/>
          <w:b/>
        </w:rPr>
      </w:pPr>
      <w:r w:rsidRPr="00B2024C">
        <w:rPr>
          <w:rFonts w:ascii="Arial" w:hAnsi="Arial" w:cs="Arial"/>
          <w:b/>
        </w:rPr>
        <w:t>Odpowiedzialność Podmiotu przetwarzającego</w:t>
      </w:r>
    </w:p>
    <w:p w14:paraId="203BFD89" w14:textId="77777777" w:rsidR="00937329" w:rsidRPr="00B2024C" w:rsidRDefault="00937329" w:rsidP="00983935">
      <w:pPr>
        <w:pStyle w:val="Akapitzlist"/>
        <w:numPr>
          <w:ilvl w:val="0"/>
          <w:numId w:val="9"/>
        </w:numPr>
        <w:ind w:left="284" w:hanging="284"/>
        <w:jc w:val="both"/>
        <w:rPr>
          <w:rFonts w:ascii="Arial" w:hAnsi="Arial" w:cs="Arial"/>
        </w:rPr>
      </w:pPr>
      <w:r w:rsidRPr="00B2024C">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87A2299" w14:textId="51C22721" w:rsidR="00937329" w:rsidRPr="00B2024C" w:rsidRDefault="00937329" w:rsidP="00983935">
      <w:pPr>
        <w:pStyle w:val="Akapitzlist"/>
        <w:numPr>
          <w:ilvl w:val="0"/>
          <w:numId w:val="9"/>
        </w:numPr>
        <w:ind w:left="284" w:hanging="284"/>
        <w:jc w:val="both"/>
        <w:rPr>
          <w:rFonts w:ascii="Arial" w:hAnsi="Arial" w:cs="Arial"/>
        </w:rPr>
      </w:pPr>
      <w:r w:rsidRPr="00B2024C">
        <w:rPr>
          <w:rFonts w:ascii="Arial" w:hAnsi="Arial" w:cs="Arial"/>
        </w:rPr>
        <w:t xml:space="preserve">Podmiot przetwarzający zobowiązuje się do niezwłocznego poinformowania Administratora danych o jakimkolwiek postępowaniu, w szczególności administracyjnym lub sądowym, </w:t>
      </w:r>
      <w:r w:rsidRPr="00B2024C">
        <w:rPr>
          <w:rFonts w:ascii="Arial" w:hAnsi="Arial" w:cs="Arial"/>
        </w:rPr>
        <w:lastRenderedPageBreak/>
        <w:t xml:space="preserve">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r w:rsidRPr="00B2024C">
        <w:rPr>
          <w:rFonts w:ascii="Arial" w:hAnsi="Arial" w:cs="Arial"/>
        </w:rPr>
        <w:br/>
        <w:t xml:space="preserve">w szczególności prowadzonych przez inspektorów upoważnionych przez Generalnego Inspektora Ochrony Danych Osobowych. Niniejszy ustęp dotyczy wyłącznie danych osobowych powierzonych przez Administratora danych. </w:t>
      </w:r>
    </w:p>
    <w:p w14:paraId="408E1967" w14:textId="77777777" w:rsidR="002711A9" w:rsidRPr="00B2024C" w:rsidRDefault="002711A9" w:rsidP="002711A9">
      <w:pPr>
        <w:pStyle w:val="Akapitzlist"/>
        <w:jc w:val="both"/>
        <w:rPr>
          <w:rFonts w:ascii="Arial" w:hAnsi="Arial" w:cs="Arial"/>
        </w:rPr>
      </w:pPr>
    </w:p>
    <w:p w14:paraId="26716BBF" w14:textId="77777777" w:rsidR="00937329" w:rsidRPr="00B2024C" w:rsidRDefault="00937329" w:rsidP="00983935">
      <w:pPr>
        <w:spacing w:after="0"/>
        <w:jc w:val="center"/>
        <w:rPr>
          <w:rFonts w:ascii="Arial" w:hAnsi="Arial" w:cs="Arial"/>
          <w:b/>
        </w:rPr>
      </w:pPr>
      <w:r w:rsidRPr="00B2024C">
        <w:rPr>
          <w:rFonts w:ascii="Arial" w:hAnsi="Arial" w:cs="Arial"/>
          <w:b/>
        </w:rPr>
        <w:t>§7</w:t>
      </w:r>
    </w:p>
    <w:p w14:paraId="683F445E" w14:textId="77777777" w:rsidR="00937329" w:rsidRPr="00B2024C" w:rsidRDefault="00937329" w:rsidP="00983935">
      <w:pPr>
        <w:spacing w:after="0"/>
        <w:jc w:val="center"/>
        <w:rPr>
          <w:rFonts w:ascii="Arial" w:hAnsi="Arial" w:cs="Arial"/>
          <w:b/>
        </w:rPr>
      </w:pPr>
      <w:r w:rsidRPr="00B2024C">
        <w:rPr>
          <w:rFonts w:ascii="Arial" w:hAnsi="Arial" w:cs="Arial"/>
          <w:b/>
        </w:rPr>
        <w:t>Czas obowiązywania umowy</w:t>
      </w:r>
    </w:p>
    <w:p w14:paraId="5E2EBD03" w14:textId="74234D60" w:rsidR="00407D2F" w:rsidRPr="001109D9" w:rsidRDefault="00B24679" w:rsidP="007E116C">
      <w:pPr>
        <w:spacing w:after="144" w:line="240" w:lineRule="auto"/>
        <w:jc w:val="both"/>
        <w:rPr>
          <w:rFonts w:ascii="Arial" w:hAnsi="Arial" w:cs="Arial"/>
        </w:rPr>
      </w:pPr>
      <w:r w:rsidRPr="001109D9">
        <w:rPr>
          <w:rFonts w:ascii="Arial" w:hAnsi="Arial" w:cs="Arial"/>
        </w:rPr>
        <w:t xml:space="preserve">Umowa zostaje zawarta na czas trwania umowy głównej </w:t>
      </w:r>
      <w:r w:rsidRPr="001109D9">
        <w:rPr>
          <w:rFonts w:ascii="Arial" w:hAnsi="Arial" w:cs="Arial"/>
          <w:color w:val="FF0000"/>
        </w:rPr>
        <w:t xml:space="preserve">DZ…. </w:t>
      </w:r>
      <w:r w:rsidRPr="001109D9">
        <w:rPr>
          <w:rFonts w:ascii="Arial" w:hAnsi="Arial" w:cs="Arial"/>
        </w:rPr>
        <w:t xml:space="preserve">wyłącznie w celu </w:t>
      </w:r>
      <w:r w:rsidR="004326B8" w:rsidRPr="001109D9">
        <w:rPr>
          <w:rFonts w:ascii="Arial" w:hAnsi="Arial" w:cs="Arial"/>
        </w:rPr>
        <w:t xml:space="preserve">realizacji </w:t>
      </w:r>
      <w:r w:rsidR="00DA250E">
        <w:rPr>
          <w:rFonts w:ascii="Arial" w:hAnsi="Arial" w:cs="Arial"/>
        </w:rPr>
        <w:t xml:space="preserve">usługi </w:t>
      </w:r>
      <w:r w:rsidR="00DA250E" w:rsidRPr="00DA250E">
        <w:rPr>
          <w:rFonts w:ascii="Arial" w:hAnsi="Arial" w:cs="Arial"/>
          <w:color w:val="FF0000"/>
        </w:rPr>
        <w:t xml:space="preserve">na </w:t>
      </w:r>
      <w:r w:rsidR="00DA250E" w:rsidRPr="00DA250E">
        <w:rPr>
          <w:rFonts w:ascii="Arial" w:hAnsi="Arial" w:cs="Arial"/>
          <w:iCs/>
          <w:color w:val="FF0000"/>
        </w:rPr>
        <w:t>odnowienie świadczenia wsparcia przez Producentów na posiadany przez PGL LP system ochrony poczty elektronicznej</w:t>
      </w:r>
      <w:r w:rsidR="00DA250E" w:rsidRPr="00DA250E">
        <w:rPr>
          <w:rFonts w:ascii="Arial" w:hAnsi="Arial" w:cs="Arial"/>
          <w:color w:val="FF0000"/>
        </w:rPr>
        <w:t xml:space="preserve"> wraz ze szkoleniami (nr postępowania DZ.270</w:t>
      </w:r>
      <w:r w:rsidR="00587D41">
        <w:rPr>
          <w:rFonts w:ascii="Arial" w:hAnsi="Arial" w:cs="Arial"/>
          <w:color w:val="FF0000"/>
        </w:rPr>
        <w:t>.2.2025</w:t>
      </w:r>
      <w:r w:rsidR="00DA250E" w:rsidRPr="00DA250E">
        <w:rPr>
          <w:rFonts w:ascii="Arial" w:hAnsi="Arial" w:cs="Arial"/>
          <w:color w:val="FF0000"/>
        </w:rPr>
        <w:t xml:space="preserve">) </w:t>
      </w:r>
      <w:r w:rsidRPr="001109D9">
        <w:rPr>
          <w:rFonts w:ascii="Arial" w:hAnsi="Arial" w:cs="Arial"/>
        </w:rPr>
        <w:t xml:space="preserve"> Zawarcie niniejszej umowy ani jego wykonanie nie stanowi i nie będzie stanowić naruszenia żadnych umów zawartych przez Administratora Danych lub Podmiot Przetwarzający.</w:t>
      </w:r>
    </w:p>
    <w:p w14:paraId="42160763" w14:textId="2682AC7A" w:rsidR="00937329" w:rsidRPr="00B2024C" w:rsidRDefault="00937329" w:rsidP="00937329">
      <w:pPr>
        <w:jc w:val="center"/>
        <w:rPr>
          <w:rFonts w:ascii="Arial" w:hAnsi="Arial" w:cs="Arial"/>
          <w:b/>
        </w:rPr>
      </w:pPr>
      <w:r w:rsidRPr="00B2024C">
        <w:rPr>
          <w:rFonts w:ascii="Arial" w:hAnsi="Arial" w:cs="Arial"/>
          <w:b/>
        </w:rPr>
        <w:t>§8</w:t>
      </w:r>
    </w:p>
    <w:p w14:paraId="62263F00" w14:textId="77777777" w:rsidR="00937329" w:rsidRPr="00B2024C" w:rsidRDefault="00937329" w:rsidP="00937329">
      <w:pPr>
        <w:jc w:val="center"/>
        <w:rPr>
          <w:rFonts w:ascii="Arial" w:hAnsi="Arial" w:cs="Arial"/>
          <w:b/>
        </w:rPr>
      </w:pPr>
      <w:r w:rsidRPr="00B2024C">
        <w:rPr>
          <w:rFonts w:ascii="Arial" w:hAnsi="Arial" w:cs="Arial"/>
          <w:b/>
        </w:rPr>
        <w:t>Rozwiązanie umowy</w:t>
      </w:r>
    </w:p>
    <w:p w14:paraId="704BBB43" w14:textId="77777777" w:rsidR="00937329" w:rsidRPr="00B2024C" w:rsidRDefault="00937329" w:rsidP="00983935">
      <w:pPr>
        <w:pStyle w:val="Akapitzlist"/>
        <w:numPr>
          <w:ilvl w:val="0"/>
          <w:numId w:val="10"/>
        </w:numPr>
        <w:ind w:left="284" w:hanging="284"/>
        <w:jc w:val="both"/>
        <w:rPr>
          <w:rFonts w:ascii="Arial" w:hAnsi="Arial" w:cs="Arial"/>
          <w:b/>
        </w:rPr>
      </w:pPr>
      <w:r w:rsidRPr="00B2024C">
        <w:rPr>
          <w:rFonts w:ascii="Arial" w:hAnsi="Arial" w:cs="Arial"/>
        </w:rPr>
        <w:t xml:space="preserve">Administrator danych może rozwiązać niniejszą umowę ze skutkiem </w:t>
      </w:r>
      <w:r w:rsidR="00921841" w:rsidRPr="00B2024C">
        <w:rPr>
          <w:rFonts w:ascii="Arial" w:hAnsi="Arial" w:cs="Arial"/>
        </w:rPr>
        <w:t>natychmiastowym, gdy</w:t>
      </w:r>
      <w:r w:rsidRPr="00B2024C">
        <w:rPr>
          <w:rFonts w:ascii="Arial" w:hAnsi="Arial" w:cs="Arial"/>
        </w:rPr>
        <w:t xml:space="preserve"> Podmiot przetwarzający:</w:t>
      </w:r>
    </w:p>
    <w:p w14:paraId="245BF87F" w14:textId="77777777" w:rsidR="00937329" w:rsidRPr="00B2024C" w:rsidRDefault="00921841" w:rsidP="00983935">
      <w:pPr>
        <w:pStyle w:val="Akapitzlist"/>
        <w:numPr>
          <w:ilvl w:val="0"/>
          <w:numId w:val="11"/>
        </w:numPr>
        <w:jc w:val="both"/>
        <w:rPr>
          <w:rFonts w:ascii="Arial" w:hAnsi="Arial" w:cs="Arial"/>
          <w:b/>
        </w:rPr>
      </w:pPr>
      <w:r w:rsidRPr="00B2024C">
        <w:rPr>
          <w:rFonts w:ascii="Arial" w:hAnsi="Arial" w:cs="Arial"/>
        </w:rPr>
        <w:t>Pomimo</w:t>
      </w:r>
      <w:r w:rsidR="00937329" w:rsidRPr="00B2024C">
        <w:rPr>
          <w:rFonts w:ascii="Arial" w:hAnsi="Arial" w:cs="Arial"/>
        </w:rPr>
        <w:t xml:space="preserve"> zobowiązania do usunięcia uchybień stwierdzonych podczas kontroli nie usunie ich w wyznaczonym terminie;</w:t>
      </w:r>
    </w:p>
    <w:p w14:paraId="7758DD0D" w14:textId="77777777" w:rsidR="00937329" w:rsidRPr="00B2024C" w:rsidRDefault="00921841" w:rsidP="00983935">
      <w:pPr>
        <w:pStyle w:val="Akapitzlist"/>
        <w:numPr>
          <w:ilvl w:val="0"/>
          <w:numId w:val="11"/>
        </w:numPr>
        <w:jc w:val="both"/>
        <w:rPr>
          <w:rFonts w:ascii="Arial" w:hAnsi="Arial" w:cs="Arial"/>
        </w:rPr>
      </w:pPr>
      <w:r w:rsidRPr="00B2024C">
        <w:rPr>
          <w:rFonts w:ascii="Arial" w:hAnsi="Arial" w:cs="Arial"/>
        </w:rPr>
        <w:t>Przetwarza</w:t>
      </w:r>
      <w:r w:rsidR="00937329" w:rsidRPr="00B2024C">
        <w:rPr>
          <w:rFonts w:ascii="Arial" w:hAnsi="Arial" w:cs="Arial"/>
        </w:rPr>
        <w:t xml:space="preserve"> dane osobowe w sposób niezgodny z umową;</w:t>
      </w:r>
    </w:p>
    <w:p w14:paraId="27252F6A" w14:textId="77777777" w:rsidR="00937329" w:rsidRPr="00B2024C" w:rsidRDefault="00921841" w:rsidP="00983935">
      <w:pPr>
        <w:pStyle w:val="Akapitzlist"/>
        <w:numPr>
          <w:ilvl w:val="0"/>
          <w:numId w:val="11"/>
        </w:numPr>
        <w:jc w:val="both"/>
        <w:rPr>
          <w:rFonts w:ascii="Arial" w:hAnsi="Arial" w:cs="Arial"/>
          <w:b/>
        </w:rPr>
      </w:pPr>
      <w:r w:rsidRPr="00B2024C">
        <w:rPr>
          <w:rFonts w:ascii="Arial" w:hAnsi="Arial" w:cs="Arial"/>
        </w:rPr>
        <w:t>Powierzył</w:t>
      </w:r>
      <w:r w:rsidR="00937329" w:rsidRPr="00B2024C">
        <w:rPr>
          <w:rFonts w:ascii="Arial" w:hAnsi="Arial" w:cs="Arial"/>
        </w:rPr>
        <w:t xml:space="preserve"> przetwarzanie danych osobowych innemu podmi</w:t>
      </w:r>
      <w:r w:rsidR="002711A9" w:rsidRPr="00B2024C">
        <w:rPr>
          <w:rFonts w:ascii="Arial" w:hAnsi="Arial" w:cs="Arial"/>
        </w:rPr>
        <w:t>otowi bez zgody Administratora D</w:t>
      </w:r>
      <w:r w:rsidR="00937329" w:rsidRPr="00B2024C">
        <w:rPr>
          <w:rFonts w:ascii="Arial" w:hAnsi="Arial" w:cs="Arial"/>
        </w:rPr>
        <w:t>anych;</w:t>
      </w:r>
    </w:p>
    <w:p w14:paraId="76327F36" w14:textId="77777777" w:rsidR="00937329" w:rsidRPr="00B2024C" w:rsidRDefault="00937329" w:rsidP="00983935">
      <w:pPr>
        <w:spacing w:after="0"/>
        <w:jc w:val="center"/>
        <w:rPr>
          <w:rFonts w:ascii="Arial" w:hAnsi="Arial" w:cs="Arial"/>
          <w:b/>
        </w:rPr>
      </w:pPr>
      <w:r w:rsidRPr="00B2024C">
        <w:rPr>
          <w:rFonts w:ascii="Arial" w:hAnsi="Arial" w:cs="Arial"/>
          <w:b/>
        </w:rPr>
        <w:t>§9</w:t>
      </w:r>
    </w:p>
    <w:p w14:paraId="0A473D5F" w14:textId="77777777" w:rsidR="00937329" w:rsidRPr="00B2024C" w:rsidRDefault="00937329" w:rsidP="00983935">
      <w:pPr>
        <w:spacing w:after="0"/>
        <w:jc w:val="center"/>
        <w:rPr>
          <w:rFonts w:ascii="Arial" w:hAnsi="Arial" w:cs="Arial"/>
          <w:b/>
        </w:rPr>
      </w:pPr>
      <w:r w:rsidRPr="00B2024C">
        <w:rPr>
          <w:rFonts w:ascii="Arial" w:hAnsi="Arial" w:cs="Arial"/>
          <w:b/>
        </w:rPr>
        <w:t>Zasady zachowania poufności</w:t>
      </w:r>
    </w:p>
    <w:p w14:paraId="6A0A17A3" w14:textId="600200C4" w:rsidR="00937329" w:rsidRPr="00B2024C" w:rsidRDefault="00937329" w:rsidP="00983935">
      <w:pPr>
        <w:pStyle w:val="Akapitzlist"/>
        <w:numPr>
          <w:ilvl w:val="0"/>
          <w:numId w:val="7"/>
        </w:numPr>
        <w:ind w:left="284" w:hanging="284"/>
        <w:jc w:val="both"/>
        <w:rPr>
          <w:rFonts w:ascii="Arial" w:hAnsi="Arial" w:cs="Arial"/>
        </w:rPr>
      </w:pPr>
      <w:r w:rsidRPr="00B2024C">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104827C" w14:textId="4901AACB" w:rsidR="002711A9" w:rsidRPr="00B2024C" w:rsidRDefault="00937329" w:rsidP="00983935">
      <w:pPr>
        <w:pStyle w:val="Akapitzlist"/>
        <w:numPr>
          <w:ilvl w:val="0"/>
          <w:numId w:val="7"/>
        </w:numPr>
        <w:ind w:left="284" w:hanging="284"/>
        <w:jc w:val="both"/>
        <w:rPr>
          <w:rFonts w:ascii="Arial" w:hAnsi="Arial" w:cs="Arial"/>
        </w:rPr>
      </w:pPr>
      <w:r w:rsidRPr="00B2024C">
        <w:rPr>
          <w:rFonts w:ascii="Arial" w:hAnsi="Arial" w:cs="Arial"/>
        </w:rPr>
        <w:t xml:space="preserve">Podmiot przetwarzający oświadcza, że w związku ze zobowiązaniem do zachowania </w:t>
      </w:r>
      <w:r w:rsidR="0031005D" w:rsidRPr="00B2024C">
        <w:rPr>
          <w:rFonts w:ascii="Arial" w:hAnsi="Arial" w:cs="Arial"/>
        </w:rPr>
        <w:br/>
      </w:r>
      <w:r w:rsidRPr="00B2024C">
        <w:rPr>
          <w:rFonts w:ascii="Arial" w:hAnsi="Arial" w:cs="Arial"/>
        </w:rPr>
        <w:t xml:space="preserve">w tajemnicy danych poufnych nie będą one wykorzystywane, ujawniane ani udostępniane bez pisemnej zgody Administratora danych w innym celu niż wykonanie Umowy, </w:t>
      </w:r>
      <w:r w:rsidR="00921841" w:rsidRPr="00B2024C">
        <w:rPr>
          <w:rFonts w:ascii="Arial" w:hAnsi="Arial" w:cs="Arial"/>
        </w:rPr>
        <w:t>chyba, że</w:t>
      </w:r>
      <w:r w:rsidRPr="00B2024C">
        <w:rPr>
          <w:rFonts w:ascii="Arial" w:hAnsi="Arial" w:cs="Arial"/>
        </w:rPr>
        <w:t xml:space="preserve"> konieczność ujawnienia posiadanych informacji </w:t>
      </w:r>
      <w:r w:rsidR="00921841" w:rsidRPr="00B2024C">
        <w:rPr>
          <w:rFonts w:ascii="Arial" w:hAnsi="Arial" w:cs="Arial"/>
        </w:rPr>
        <w:t>wynika z</w:t>
      </w:r>
      <w:r w:rsidRPr="00B2024C">
        <w:rPr>
          <w:rFonts w:ascii="Arial" w:hAnsi="Arial" w:cs="Arial"/>
        </w:rPr>
        <w:t xml:space="preserve"> obowiązujących przepisów prawa lub Umowy.</w:t>
      </w:r>
    </w:p>
    <w:p w14:paraId="050EBCE5" w14:textId="77777777" w:rsidR="00937329" w:rsidRPr="00B2024C" w:rsidRDefault="00937329" w:rsidP="00983935">
      <w:pPr>
        <w:spacing w:after="0"/>
        <w:jc w:val="center"/>
        <w:rPr>
          <w:rFonts w:ascii="Arial" w:hAnsi="Arial" w:cs="Arial"/>
          <w:b/>
        </w:rPr>
      </w:pPr>
      <w:r w:rsidRPr="00B2024C">
        <w:rPr>
          <w:rFonts w:ascii="Arial" w:hAnsi="Arial" w:cs="Arial"/>
          <w:b/>
        </w:rPr>
        <w:t xml:space="preserve">§10 </w:t>
      </w:r>
    </w:p>
    <w:p w14:paraId="21715B9C" w14:textId="77777777" w:rsidR="00937329" w:rsidRPr="00B2024C" w:rsidRDefault="00937329" w:rsidP="00983935">
      <w:pPr>
        <w:spacing w:after="0"/>
        <w:jc w:val="center"/>
        <w:rPr>
          <w:rFonts w:ascii="Arial" w:hAnsi="Arial" w:cs="Arial"/>
          <w:b/>
        </w:rPr>
      </w:pPr>
      <w:r w:rsidRPr="00B2024C">
        <w:rPr>
          <w:rFonts w:ascii="Arial" w:hAnsi="Arial" w:cs="Arial"/>
          <w:b/>
        </w:rPr>
        <w:t>Postanowienia końcowe</w:t>
      </w:r>
    </w:p>
    <w:p w14:paraId="14D42EEA" w14:textId="77777777" w:rsidR="00937329" w:rsidRPr="00B2024C" w:rsidRDefault="00937329" w:rsidP="00983935">
      <w:pPr>
        <w:pStyle w:val="Akapitzlist"/>
        <w:numPr>
          <w:ilvl w:val="0"/>
          <w:numId w:val="8"/>
        </w:numPr>
        <w:ind w:left="284" w:hanging="284"/>
        <w:jc w:val="both"/>
        <w:rPr>
          <w:rFonts w:ascii="Arial" w:hAnsi="Arial" w:cs="Arial"/>
        </w:rPr>
      </w:pPr>
      <w:r w:rsidRPr="00B2024C">
        <w:rPr>
          <w:rFonts w:ascii="Arial" w:hAnsi="Arial" w:cs="Arial"/>
        </w:rPr>
        <w:t>Umowa została sporządzona w dwóch jednobrzmiących egzemplarzach dla każdej ze stron.</w:t>
      </w:r>
    </w:p>
    <w:p w14:paraId="2B18862D" w14:textId="77777777" w:rsidR="00937329" w:rsidRPr="00B2024C" w:rsidRDefault="00937329" w:rsidP="00983935">
      <w:pPr>
        <w:pStyle w:val="Akapitzlist"/>
        <w:numPr>
          <w:ilvl w:val="0"/>
          <w:numId w:val="8"/>
        </w:numPr>
        <w:ind w:left="284" w:hanging="284"/>
        <w:jc w:val="both"/>
        <w:rPr>
          <w:rFonts w:ascii="Arial" w:hAnsi="Arial" w:cs="Arial"/>
        </w:rPr>
      </w:pPr>
      <w:r w:rsidRPr="00B2024C">
        <w:rPr>
          <w:rFonts w:ascii="Arial" w:hAnsi="Arial" w:cs="Arial"/>
        </w:rPr>
        <w:t>W sprawach nieuregulowanych zastosowanie będą miały przepisy Kodeksu cywilnego oraz Rozporządzenia.</w:t>
      </w:r>
    </w:p>
    <w:p w14:paraId="66E0248B" w14:textId="77777777" w:rsidR="00937329" w:rsidRPr="00B2024C" w:rsidRDefault="00937329" w:rsidP="00983935">
      <w:pPr>
        <w:pStyle w:val="Akapitzlist"/>
        <w:numPr>
          <w:ilvl w:val="0"/>
          <w:numId w:val="8"/>
        </w:numPr>
        <w:ind w:left="284" w:hanging="284"/>
        <w:jc w:val="both"/>
        <w:rPr>
          <w:rFonts w:ascii="Arial" w:hAnsi="Arial" w:cs="Arial"/>
        </w:rPr>
      </w:pPr>
      <w:r w:rsidRPr="00B2024C">
        <w:rPr>
          <w:rFonts w:ascii="Arial" w:hAnsi="Arial" w:cs="Arial"/>
        </w:rPr>
        <w:t xml:space="preserve">Sądem właściwym dla rozpatrzenia sporów wynikających z niniejszej umowy będzie sąd właściwy Administratora danych. </w:t>
      </w:r>
    </w:p>
    <w:p w14:paraId="3FE6CB2D" w14:textId="77777777" w:rsidR="002851A4" w:rsidRPr="00B2024C" w:rsidRDefault="00054C68" w:rsidP="00983935">
      <w:pPr>
        <w:pStyle w:val="Akapitzlist"/>
        <w:numPr>
          <w:ilvl w:val="0"/>
          <w:numId w:val="8"/>
        </w:numPr>
        <w:ind w:left="284" w:hanging="284"/>
        <w:jc w:val="both"/>
        <w:rPr>
          <w:rFonts w:ascii="Arial" w:hAnsi="Arial" w:cs="Arial"/>
        </w:rPr>
      </w:pPr>
      <w:r w:rsidRPr="00B2024C">
        <w:rPr>
          <w:rFonts w:ascii="Arial" w:hAnsi="Arial" w:cs="Arial"/>
        </w:rPr>
        <w:t xml:space="preserve">Umowa wchodzi w życie z dniem podpisania przez ostatnią ze Stron, nie później zaś niż przed dniem podjęcia przez Podmiot przetwarzający czynności wymagających </w:t>
      </w:r>
      <w:r w:rsidRPr="00B2024C">
        <w:rPr>
          <w:rFonts w:ascii="Arial" w:hAnsi="Arial" w:cs="Arial"/>
        </w:rPr>
        <w:lastRenderedPageBreak/>
        <w:t>przetwarzania danych osobowych w celu realizacji przez Podmiot przetwarzający zadań objętych Umową główną DZ ……………</w:t>
      </w:r>
    </w:p>
    <w:p w14:paraId="3F16B583" w14:textId="77777777" w:rsidR="00983935" w:rsidRDefault="00983935" w:rsidP="003A620C">
      <w:pPr>
        <w:rPr>
          <w:rFonts w:ascii="Arial" w:hAnsi="Arial" w:cs="Arial"/>
        </w:rPr>
      </w:pPr>
    </w:p>
    <w:p w14:paraId="1DA73066" w14:textId="77777777" w:rsidR="00983935" w:rsidRDefault="00983935" w:rsidP="003A620C">
      <w:pPr>
        <w:rPr>
          <w:rFonts w:ascii="Arial" w:hAnsi="Arial" w:cs="Arial"/>
        </w:rPr>
      </w:pPr>
    </w:p>
    <w:p w14:paraId="68610D52" w14:textId="653E2F3D" w:rsidR="003A620C" w:rsidRPr="00B2024C" w:rsidRDefault="003A620C" w:rsidP="003A620C">
      <w:pPr>
        <w:rPr>
          <w:rFonts w:ascii="Arial" w:hAnsi="Arial" w:cs="Arial"/>
        </w:rPr>
      </w:pPr>
      <w:r w:rsidRPr="00B2024C">
        <w:rPr>
          <w:rFonts w:ascii="Arial" w:hAnsi="Arial" w:cs="Arial"/>
        </w:rPr>
        <w:t>Załączniki:</w:t>
      </w:r>
    </w:p>
    <w:p w14:paraId="6E490097" w14:textId="77777777" w:rsidR="003A620C" w:rsidRPr="00B2024C" w:rsidRDefault="003A620C" w:rsidP="003A620C">
      <w:pPr>
        <w:numPr>
          <w:ilvl w:val="0"/>
          <w:numId w:val="14"/>
        </w:numPr>
        <w:rPr>
          <w:rFonts w:ascii="Arial" w:hAnsi="Arial" w:cs="Arial"/>
        </w:rPr>
      </w:pPr>
      <w:r w:rsidRPr="00B2024C">
        <w:rPr>
          <w:rFonts w:ascii="Arial" w:hAnsi="Arial" w:cs="Arial"/>
          <w:b/>
          <w:bCs/>
        </w:rPr>
        <w:t>załącznik nr 1</w:t>
      </w:r>
      <w:r w:rsidRPr="00B2024C">
        <w:rPr>
          <w:rFonts w:ascii="Arial" w:hAnsi="Arial" w:cs="Arial"/>
        </w:rPr>
        <w:t xml:space="preserve"> – Wykaz środków technicznych i organizacyjnych stosowanych przez Podmiot przetwarzający;</w:t>
      </w:r>
    </w:p>
    <w:p w14:paraId="01A8A016" w14:textId="77777777" w:rsidR="003A620C" w:rsidRPr="00B2024C" w:rsidRDefault="003A620C" w:rsidP="003A620C">
      <w:pPr>
        <w:numPr>
          <w:ilvl w:val="0"/>
          <w:numId w:val="14"/>
        </w:numPr>
        <w:rPr>
          <w:rFonts w:ascii="Arial" w:hAnsi="Arial" w:cs="Arial"/>
        </w:rPr>
      </w:pPr>
      <w:r w:rsidRPr="00B2024C">
        <w:rPr>
          <w:rFonts w:ascii="Arial" w:hAnsi="Arial" w:cs="Arial"/>
          <w:b/>
        </w:rPr>
        <w:t>załącznik nr 2</w:t>
      </w:r>
      <w:r w:rsidRPr="00B2024C">
        <w:rPr>
          <w:rFonts w:ascii="Arial" w:hAnsi="Arial" w:cs="Arial"/>
        </w:rPr>
        <w:t xml:space="preserve"> – Wykaz podwykonawców Podmiotu przetwarzającego (</w:t>
      </w:r>
      <w:proofErr w:type="spellStart"/>
      <w:r w:rsidRPr="00B2024C">
        <w:rPr>
          <w:rFonts w:ascii="Arial" w:hAnsi="Arial" w:cs="Arial"/>
        </w:rPr>
        <w:t>podprocesorów</w:t>
      </w:r>
      <w:proofErr w:type="spellEnd"/>
      <w:r w:rsidRPr="00B2024C">
        <w:rPr>
          <w:rFonts w:ascii="Arial" w:hAnsi="Arial" w:cs="Arial"/>
        </w:rPr>
        <w:t>).</w:t>
      </w:r>
    </w:p>
    <w:p w14:paraId="140D5FA8" w14:textId="77777777" w:rsidR="00FF53F8" w:rsidRPr="00B2024C" w:rsidRDefault="00FF53F8" w:rsidP="00AC537B">
      <w:pPr>
        <w:pStyle w:val="Akapitzlist"/>
        <w:jc w:val="both"/>
        <w:rPr>
          <w:rFonts w:ascii="Arial" w:hAnsi="Arial" w:cs="Arial"/>
        </w:rPr>
      </w:pPr>
    </w:p>
    <w:p w14:paraId="17912F36" w14:textId="77777777" w:rsidR="002711A9" w:rsidRPr="00B2024C" w:rsidRDefault="002711A9" w:rsidP="00937329">
      <w:pPr>
        <w:jc w:val="center"/>
        <w:rPr>
          <w:rFonts w:ascii="Arial" w:hAnsi="Arial" w:cs="Arial"/>
        </w:rPr>
      </w:pPr>
    </w:p>
    <w:p w14:paraId="37CCD673" w14:textId="77777777" w:rsidR="002851A4" w:rsidRPr="00B2024C" w:rsidRDefault="002851A4" w:rsidP="00937329">
      <w:pPr>
        <w:jc w:val="center"/>
        <w:rPr>
          <w:rFonts w:ascii="Arial" w:hAnsi="Arial" w:cs="Arial"/>
        </w:rPr>
      </w:pPr>
    </w:p>
    <w:p w14:paraId="484BDD95" w14:textId="77777777" w:rsidR="00937329" w:rsidRPr="00B2024C" w:rsidRDefault="00937329" w:rsidP="00937329">
      <w:pPr>
        <w:rPr>
          <w:rFonts w:ascii="Arial" w:hAnsi="Arial" w:cs="Arial"/>
        </w:rPr>
      </w:pPr>
      <w:r w:rsidRPr="00B2024C">
        <w:rPr>
          <w:rFonts w:ascii="Arial" w:hAnsi="Arial" w:cs="Arial"/>
        </w:rPr>
        <w:t>_______________________                                                           ____________________</w:t>
      </w:r>
    </w:p>
    <w:p w14:paraId="218074DF" w14:textId="77777777" w:rsidR="00937329" w:rsidRPr="00B2024C" w:rsidRDefault="00937329" w:rsidP="00937329">
      <w:pPr>
        <w:jc w:val="center"/>
        <w:rPr>
          <w:rFonts w:ascii="Arial" w:hAnsi="Arial" w:cs="Arial"/>
        </w:rPr>
      </w:pPr>
      <w:r w:rsidRPr="00B2024C">
        <w:rPr>
          <w:rFonts w:ascii="Arial" w:hAnsi="Arial" w:cs="Arial"/>
        </w:rPr>
        <w:t xml:space="preserve">Administrator danych </w:t>
      </w:r>
      <w:r w:rsidRPr="00B2024C">
        <w:rPr>
          <w:rFonts w:ascii="Arial" w:hAnsi="Arial" w:cs="Arial"/>
        </w:rPr>
        <w:tab/>
      </w:r>
      <w:r w:rsidRPr="00B2024C">
        <w:rPr>
          <w:rFonts w:ascii="Arial" w:hAnsi="Arial" w:cs="Arial"/>
        </w:rPr>
        <w:tab/>
      </w:r>
      <w:r w:rsidRPr="00B2024C">
        <w:rPr>
          <w:rFonts w:ascii="Arial" w:hAnsi="Arial" w:cs="Arial"/>
        </w:rPr>
        <w:tab/>
      </w:r>
      <w:r w:rsidRPr="00B2024C">
        <w:rPr>
          <w:rFonts w:ascii="Arial" w:hAnsi="Arial" w:cs="Arial"/>
        </w:rPr>
        <w:tab/>
      </w:r>
      <w:r w:rsidRPr="00B2024C">
        <w:rPr>
          <w:rFonts w:ascii="Arial" w:hAnsi="Arial" w:cs="Arial"/>
        </w:rPr>
        <w:tab/>
        <w:t>Podmiot przetwarzający</w:t>
      </w:r>
    </w:p>
    <w:p w14:paraId="4BF9E169" w14:textId="77777777" w:rsidR="00A95AA3" w:rsidRPr="00B2024C" w:rsidRDefault="00A95AA3" w:rsidP="00A95AA3">
      <w:pPr>
        <w:rPr>
          <w:rFonts w:ascii="Arial" w:hAnsi="Arial" w:cs="Arial"/>
          <w:sz w:val="24"/>
          <w:szCs w:val="24"/>
        </w:rPr>
      </w:pPr>
    </w:p>
    <w:p w14:paraId="4C496052" w14:textId="77777777" w:rsidR="00A95AA3" w:rsidRPr="00B2024C" w:rsidRDefault="00A95AA3" w:rsidP="00A95AA3">
      <w:pPr>
        <w:rPr>
          <w:rFonts w:ascii="Arial" w:hAnsi="Arial" w:cs="Arial"/>
          <w:sz w:val="24"/>
          <w:szCs w:val="24"/>
        </w:rPr>
      </w:pPr>
    </w:p>
    <w:p w14:paraId="36010833" w14:textId="77777777" w:rsidR="00A95AA3" w:rsidRPr="00B2024C" w:rsidRDefault="00A95AA3" w:rsidP="00A95AA3">
      <w:pPr>
        <w:rPr>
          <w:rFonts w:ascii="Arial" w:hAnsi="Arial" w:cs="Arial"/>
          <w:sz w:val="24"/>
          <w:szCs w:val="24"/>
        </w:rPr>
      </w:pPr>
    </w:p>
    <w:p w14:paraId="60A46145" w14:textId="77777777" w:rsidR="00A95AA3" w:rsidRPr="00B2024C" w:rsidRDefault="00A95AA3" w:rsidP="00A95AA3">
      <w:pPr>
        <w:rPr>
          <w:rFonts w:ascii="Arial" w:hAnsi="Arial" w:cs="Arial"/>
          <w:sz w:val="24"/>
          <w:szCs w:val="24"/>
        </w:rPr>
      </w:pPr>
    </w:p>
    <w:p w14:paraId="1D347E9E" w14:textId="77777777" w:rsidR="00A95AA3" w:rsidRPr="00B2024C" w:rsidRDefault="00A95AA3" w:rsidP="00A95AA3">
      <w:pPr>
        <w:rPr>
          <w:rFonts w:ascii="Arial" w:hAnsi="Arial" w:cs="Arial"/>
          <w:sz w:val="24"/>
          <w:szCs w:val="24"/>
        </w:rPr>
      </w:pPr>
    </w:p>
    <w:p w14:paraId="01EA321E" w14:textId="77777777" w:rsidR="00A95AA3" w:rsidRPr="00B2024C" w:rsidRDefault="00A95AA3" w:rsidP="00A95AA3">
      <w:pPr>
        <w:rPr>
          <w:rFonts w:ascii="Arial" w:hAnsi="Arial" w:cs="Arial"/>
          <w:sz w:val="24"/>
          <w:szCs w:val="24"/>
        </w:rPr>
      </w:pPr>
    </w:p>
    <w:p w14:paraId="10915DA7" w14:textId="77777777" w:rsidR="00A95AA3" w:rsidRPr="00B2024C" w:rsidRDefault="00A95AA3" w:rsidP="00A95AA3">
      <w:pPr>
        <w:rPr>
          <w:rFonts w:ascii="Arial" w:hAnsi="Arial" w:cs="Arial"/>
          <w:sz w:val="24"/>
          <w:szCs w:val="24"/>
        </w:rPr>
      </w:pPr>
    </w:p>
    <w:p w14:paraId="33C27E5A" w14:textId="77777777" w:rsidR="00A95AA3" w:rsidRPr="00B2024C" w:rsidRDefault="00A95AA3" w:rsidP="00A95AA3">
      <w:pPr>
        <w:rPr>
          <w:rFonts w:ascii="Arial" w:hAnsi="Arial" w:cs="Arial"/>
          <w:sz w:val="24"/>
          <w:szCs w:val="24"/>
        </w:rPr>
      </w:pPr>
    </w:p>
    <w:p w14:paraId="47761365" w14:textId="77777777" w:rsidR="00A95AA3" w:rsidRPr="00B2024C" w:rsidRDefault="00A95AA3" w:rsidP="00A95AA3">
      <w:pPr>
        <w:rPr>
          <w:rFonts w:ascii="Arial" w:hAnsi="Arial" w:cs="Arial"/>
          <w:sz w:val="24"/>
          <w:szCs w:val="24"/>
        </w:rPr>
      </w:pPr>
    </w:p>
    <w:p w14:paraId="17D2D539" w14:textId="77777777" w:rsidR="00A95AA3" w:rsidRPr="00B2024C" w:rsidRDefault="00A95AA3" w:rsidP="00A95AA3">
      <w:pPr>
        <w:rPr>
          <w:rFonts w:ascii="Arial" w:hAnsi="Arial" w:cs="Arial"/>
          <w:sz w:val="24"/>
          <w:szCs w:val="24"/>
        </w:rPr>
      </w:pPr>
    </w:p>
    <w:p w14:paraId="0E4AA2C8" w14:textId="77777777" w:rsidR="00A95AA3" w:rsidRPr="00B2024C" w:rsidRDefault="00A95AA3" w:rsidP="00A95AA3">
      <w:pPr>
        <w:rPr>
          <w:rFonts w:ascii="Arial" w:hAnsi="Arial" w:cs="Arial"/>
          <w:sz w:val="24"/>
          <w:szCs w:val="24"/>
        </w:rPr>
      </w:pPr>
    </w:p>
    <w:p w14:paraId="60539989" w14:textId="77777777" w:rsidR="00A95AA3" w:rsidRPr="00B2024C" w:rsidRDefault="00A95AA3" w:rsidP="00A95AA3">
      <w:pPr>
        <w:rPr>
          <w:rFonts w:ascii="Arial" w:hAnsi="Arial" w:cs="Arial"/>
          <w:sz w:val="24"/>
          <w:szCs w:val="24"/>
        </w:rPr>
      </w:pPr>
    </w:p>
    <w:p w14:paraId="02361688" w14:textId="095C4108" w:rsidR="00A95AA3" w:rsidRDefault="00A95AA3" w:rsidP="00A95AA3">
      <w:pPr>
        <w:rPr>
          <w:rFonts w:ascii="Arial" w:hAnsi="Arial" w:cs="Arial"/>
          <w:sz w:val="24"/>
          <w:szCs w:val="24"/>
        </w:rPr>
      </w:pPr>
    </w:p>
    <w:p w14:paraId="33378BC6" w14:textId="74FA09C9" w:rsidR="00587D41" w:rsidRDefault="00587D41" w:rsidP="00A95AA3">
      <w:pPr>
        <w:rPr>
          <w:rFonts w:ascii="Arial" w:hAnsi="Arial" w:cs="Arial"/>
          <w:sz w:val="24"/>
          <w:szCs w:val="24"/>
        </w:rPr>
      </w:pPr>
    </w:p>
    <w:p w14:paraId="37566293" w14:textId="77777777" w:rsidR="00587D41" w:rsidRPr="00B2024C" w:rsidRDefault="00587D41" w:rsidP="00A95AA3">
      <w:pPr>
        <w:rPr>
          <w:rFonts w:ascii="Arial" w:hAnsi="Arial" w:cs="Arial"/>
          <w:sz w:val="24"/>
          <w:szCs w:val="24"/>
        </w:rPr>
      </w:pPr>
    </w:p>
    <w:p w14:paraId="700B1940" w14:textId="77777777" w:rsidR="00A95AA3" w:rsidRPr="00B2024C" w:rsidRDefault="00A95AA3" w:rsidP="00A95AA3">
      <w:pPr>
        <w:rPr>
          <w:rFonts w:ascii="Arial" w:hAnsi="Arial" w:cs="Arial"/>
          <w:sz w:val="24"/>
          <w:szCs w:val="24"/>
        </w:rPr>
      </w:pPr>
    </w:p>
    <w:p w14:paraId="74D48EC8" w14:textId="77777777" w:rsidR="00A95AA3" w:rsidRPr="00B2024C" w:rsidRDefault="00A95AA3" w:rsidP="00A95AA3">
      <w:pPr>
        <w:rPr>
          <w:rFonts w:ascii="Arial" w:hAnsi="Arial" w:cs="Arial"/>
          <w:sz w:val="24"/>
          <w:szCs w:val="24"/>
        </w:rPr>
      </w:pPr>
    </w:p>
    <w:p w14:paraId="19767A08" w14:textId="77777777" w:rsidR="00A95AA3" w:rsidRPr="00B2024C" w:rsidRDefault="00A95AA3" w:rsidP="00A95AA3">
      <w:pPr>
        <w:rPr>
          <w:rFonts w:ascii="Arial" w:hAnsi="Arial" w:cs="Arial"/>
          <w:sz w:val="24"/>
          <w:szCs w:val="24"/>
        </w:rPr>
      </w:pPr>
    </w:p>
    <w:p w14:paraId="27E944E1" w14:textId="7E238191" w:rsidR="00A95AA3" w:rsidRPr="00983935" w:rsidRDefault="00A95AA3" w:rsidP="009140B8">
      <w:pPr>
        <w:jc w:val="right"/>
        <w:rPr>
          <w:rFonts w:ascii="Arial" w:hAnsi="Arial" w:cs="Arial"/>
        </w:rPr>
      </w:pPr>
      <w:r w:rsidRPr="00983935">
        <w:rPr>
          <w:rFonts w:ascii="Arial" w:hAnsi="Arial" w:cs="Arial"/>
        </w:rPr>
        <w:lastRenderedPageBreak/>
        <w:t>Załącznik nr 1</w:t>
      </w:r>
    </w:p>
    <w:p w14:paraId="3B042AE7" w14:textId="77777777" w:rsidR="00A95AA3" w:rsidRPr="00983935" w:rsidRDefault="00A95AA3" w:rsidP="009140B8">
      <w:pPr>
        <w:jc w:val="both"/>
        <w:rPr>
          <w:rFonts w:ascii="Arial" w:hAnsi="Arial" w:cs="Arial"/>
          <w:b/>
          <w:bCs/>
        </w:rPr>
      </w:pPr>
      <w:r w:rsidRPr="00983935">
        <w:rPr>
          <w:rFonts w:ascii="Arial" w:hAnsi="Arial" w:cs="Arial"/>
          <w:b/>
          <w:bCs/>
        </w:rPr>
        <w:t>Wykaz środków organizacyjnych i technicznych stosowanych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142"/>
        <w:gridCol w:w="4247"/>
      </w:tblGrid>
      <w:tr w:rsidR="00A95AA3" w:rsidRPr="00983935" w14:paraId="067AAF4F" w14:textId="77777777" w:rsidTr="00EC63AD">
        <w:trPr>
          <w:trHeight w:val="630"/>
        </w:trPr>
        <w:tc>
          <w:tcPr>
            <w:tcW w:w="4673" w:type="dxa"/>
            <w:shd w:val="clear" w:color="auto" w:fill="9CC2E5" w:themeFill="accent1" w:themeFillTint="99"/>
            <w:vAlign w:val="center"/>
          </w:tcPr>
          <w:p w14:paraId="29EEBE7B" w14:textId="77777777" w:rsidR="00A95AA3" w:rsidRPr="00983935" w:rsidRDefault="00A95AA3" w:rsidP="00A95AA3">
            <w:pPr>
              <w:rPr>
                <w:rFonts w:ascii="Arial" w:hAnsi="Arial" w:cs="Arial"/>
                <w:b/>
              </w:rPr>
            </w:pPr>
            <w:r w:rsidRPr="00983935">
              <w:rPr>
                <w:rFonts w:ascii="Arial" w:hAnsi="Arial" w:cs="Arial"/>
                <w:b/>
              </w:rPr>
              <w:t>PYTANIE</w:t>
            </w:r>
          </w:p>
        </w:tc>
        <w:tc>
          <w:tcPr>
            <w:tcW w:w="4389" w:type="dxa"/>
            <w:gridSpan w:val="2"/>
            <w:shd w:val="clear" w:color="auto" w:fill="9CC2E5" w:themeFill="accent1" w:themeFillTint="99"/>
            <w:vAlign w:val="center"/>
          </w:tcPr>
          <w:p w14:paraId="470E3100" w14:textId="77777777" w:rsidR="00A95AA3" w:rsidRPr="00983935" w:rsidRDefault="00A95AA3" w:rsidP="00A95AA3">
            <w:pPr>
              <w:rPr>
                <w:rFonts w:ascii="Arial" w:hAnsi="Arial" w:cs="Arial"/>
                <w:b/>
              </w:rPr>
            </w:pPr>
            <w:r w:rsidRPr="00983935">
              <w:rPr>
                <w:rFonts w:ascii="Arial" w:hAnsi="Arial" w:cs="Arial"/>
                <w:b/>
              </w:rPr>
              <w:t>ODPOWIEDŹ</w:t>
            </w:r>
          </w:p>
        </w:tc>
      </w:tr>
      <w:tr w:rsidR="00A95AA3" w:rsidRPr="00983935" w14:paraId="54CEDCB6" w14:textId="77777777" w:rsidTr="00EC63AD">
        <w:trPr>
          <w:trHeight w:val="630"/>
        </w:trPr>
        <w:tc>
          <w:tcPr>
            <w:tcW w:w="4673" w:type="dxa"/>
            <w:shd w:val="clear" w:color="auto" w:fill="auto"/>
            <w:vAlign w:val="center"/>
            <w:hideMark/>
          </w:tcPr>
          <w:p w14:paraId="2BA4292A" w14:textId="77777777" w:rsidR="00A95AA3" w:rsidRPr="00983935" w:rsidRDefault="00A95AA3" w:rsidP="00A95AA3">
            <w:pPr>
              <w:rPr>
                <w:rFonts w:ascii="Arial" w:hAnsi="Arial" w:cs="Arial"/>
              </w:rPr>
            </w:pPr>
            <w:bookmarkStart w:id="0" w:name="RANGE!B7"/>
            <w:r w:rsidRPr="00983935">
              <w:rPr>
                <w:rFonts w:ascii="Arial" w:hAnsi="Arial" w:cs="Arial"/>
              </w:rPr>
              <w:t xml:space="preserve">Czy podmiot przetwarzający posiada </w:t>
            </w:r>
            <w:r w:rsidRPr="00983935">
              <w:rPr>
                <w:rFonts w:ascii="Arial" w:hAnsi="Arial" w:cs="Arial"/>
              </w:rPr>
              <w:br/>
              <w:t>opracowaną i zatwierdzoną politykę</w:t>
            </w:r>
            <w:r w:rsidRPr="00983935">
              <w:rPr>
                <w:rFonts w:ascii="Arial" w:hAnsi="Arial" w:cs="Arial"/>
              </w:rPr>
              <w:br/>
              <w:t xml:space="preserve"> ochrony danych osobowych?</w:t>
            </w:r>
            <w:bookmarkEnd w:id="0"/>
          </w:p>
        </w:tc>
        <w:tc>
          <w:tcPr>
            <w:tcW w:w="4389" w:type="dxa"/>
            <w:gridSpan w:val="2"/>
            <w:shd w:val="clear" w:color="auto" w:fill="auto"/>
            <w:vAlign w:val="center"/>
            <w:hideMark/>
          </w:tcPr>
          <w:p w14:paraId="53CC0454"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4B37D4B2" w14:textId="77777777" w:rsidTr="00EC63AD">
        <w:trPr>
          <w:trHeight w:val="1260"/>
        </w:trPr>
        <w:tc>
          <w:tcPr>
            <w:tcW w:w="4673" w:type="dxa"/>
            <w:shd w:val="clear" w:color="auto" w:fill="auto"/>
            <w:vAlign w:val="center"/>
            <w:hideMark/>
          </w:tcPr>
          <w:p w14:paraId="1EF615ED" w14:textId="77777777" w:rsidR="00A95AA3" w:rsidRPr="00983935" w:rsidRDefault="00A95AA3" w:rsidP="00A95AA3">
            <w:pPr>
              <w:rPr>
                <w:rFonts w:ascii="Arial" w:hAnsi="Arial" w:cs="Arial"/>
              </w:rPr>
            </w:pPr>
            <w:r w:rsidRPr="00983935">
              <w:rPr>
                <w:rFonts w:ascii="Arial" w:hAnsi="Arial" w:cs="Arial"/>
              </w:rPr>
              <w:t xml:space="preserve">Czy podmiot przetwarzający jest w stanie wykazać przestrzeganie danych osobowych, </w:t>
            </w:r>
            <w:r w:rsidRPr="00983935">
              <w:rPr>
                <w:rFonts w:ascii="Arial" w:hAnsi="Arial" w:cs="Arial"/>
              </w:rPr>
              <w:br/>
              <w:t xml:space="preserve">m.in. przez przedstawienie obowiązujących </w:t>
            </w:r>
            <w:r w:rsidRPr="00983935">
              <w:rPr>
                <w:rFonts w:ascii="Arial" w:hAnsi="Arial" w:cs="Arial"/>
              </w:rPr>
              <w:br/>
              <w:t>w jego organizacji procedur i dokumentacji ochrony danych osobowych?</w:t>
            </w:r>
          </w:p>
        </w:tc>
        <w:tc>
          <w:tcPr>
            <w:tcW w:w="4389" w:type="dxa"/>
            <w:gridSpan w:val="2"/>
            <w:shd w:val="clear" w:color="auto" w:fill="auto"/>
            <w:vAlign w:val="center"/>
            <w:hideMark/>
          </w:tcPr>
          <w:p w14:paraId="61B3D679"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2A93B561" w14:textId="77777777" w:rsidTr="00EC63AD">
        <w:trPr>
          <w:trHeight w:val="1260"/>
        </w:trPr>
        <w:tc>
          <w:tcPr>
            <w:tcW w:w="4673" w:type="dxa"/>
            <w:shd w:val="clear" w:color="auto" w:fill="auto"/>
            <w:vAlign w:val="center"/>
            <w:hideMark/>
          </w:tcPr>
          <w:p w14:paraId="37E78A5B" w14:textId="77777777" w:rsidR="00A95AA3" w:rsidRPr="00983935" w:rsidRDefault="00A95AA3" w:rsidP="00A95AA3">
            <w:pPr>
              <w:rPr>
                <w:rFonts w:ascii="Arial" w:hAnsi="Arial" w:cs="Arial"/>
              </w:rPr>
            </w:pPr>
            <w:r w:rsidRPr="00983935">
              <w:rPr>
                <w:rFonts w:ascii="Arial" w:hAnsi="Arial" w:cs="Arial"/>
              </w:rPr>
              <w:t>Czy podmiot przetwarzający zapewnia, że nowo zatrudniony pracownik przed podjęciem czynności związanych z przetwarzaniem danych osobowych zostanie odpowiednio przeszkolony w tym zakresie i zapoznany z obowiązującymi przepisami prawa?</w:t>
            </w:r>
          </w:p>
        </w:tc>
        <w:tc>
          <w:tcPr>
            <w:tcW w:w="4389" w:type="dxa"/>
            <w:gridSpan w:val="2"/>
            <w:shd w:val="clear" w:color="auto" w:fill="auto"/>
            <w:vAlign w:val="center"/>
            <w:hideMark/>
          </w:tcPr>
          <w:p w14:paraId="48B388CB"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7C4F64B0" w14:textId="77777777" w:rsidTr="00EC63AD">
        <w:trPr>
          <w:trHeight w:val="1260"/>
        </w:trPr>
        <w:tc>
          <w:tcPr>
            <w:tcW w:w="4673" w:type="dxa"/>
            <w:shd w:val="clear" w:color="auto" w:fill="auto"/>
            <w:vAlign w:val="center"/>
            <w:hideMark/>
          </w:tcPr>
          <w:p w14:paraId="7FA217B6" w14:textId="77777777" w:rsidR="00A95AA3" w:rsidRPr="00983935" w:rsidRDefault="00A95AA3" w:rsidP="00A95AA3">
            <w:pPr>
              <w:rPr>
                <w:rFonts w:ascii="Arial" w:hAnsi="Arial" w:cs="Arial"/>
              </w:rPr>
            </w:pPr>
            <w:r w:rsidRPr="00983935">
              <w:rPr>
                <w:rFonts w:ascii="Arial" w:hAnsi="Arial" w:cs="Arial"/>
              </w:rPr>
              <w:t xml:space="preserve">Czy podmiot przetwarzający dba o bieżące doskonalenie wiedzy swoich pracowników dzięki cyklicznym szkoleniom oraz innym działaniom mającym na celu uświadamianie pracowników </w:t>
            </w:r>
            <w:r w:rsidRPr="00983935">
              <w:rPr>
                <w:rFonts w:ascii="Arial" w:hAnsi="Arial" w:cs="Arial"/>
              </w:rPr>
              <w:br/>
              <w:t>w zakresie zagadnień dotyczących ochrony danych osobowych?</w:t>
            </w:r>
          </w:p>
        </w:tc>
        <w:tc>
          <w:tcPr>
            <w:tcW w:w="4389" w:type="dxa"/>
            <w:gridSpan w:val="2"/>
            <w:shd w:val="clear" w:color="auto" w:fill="auto"/>
            <w:vAlign w:val="center"/>
            <w:hideMark/>
          </w:tcPr>
          <w:p w14:paraId="08749A48"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0BF13C2A" w14:textId="77777777" w:rsidTr="00EC63AD">
        <w:trPr>
          <w:trHeight w:val="945"/>
        </w:trPr>
        <w:tc>
          <w:tcPr>
            <w:tcW w:w="4673" w:type="dxa"/>
            <w:shd w:val="clear" w:color="auto" w:fill="auto"/>
            <w:vAlign w:val="center"/>
            <w:hideMark/>
          </w:tcPr>
          <w:p w14:paraId="0CD6BE69" w14:textId="77777777" w:rsidR="00A95AA3" w:rsidRPr="00983935" w:rsidRDefault="00A95AA3" w:rsidP="00A95AA3">
            <w:pPr>
              <w:rPr>
                <w:rFonts w:ascii="Arial" w:hAnsi="Arial" w:cs="Arial"/>
              </w:rPr>
            </w:pPr>
            <w:r w:rsidRPr="00983935">
              <w:rPr>
                <w:rFonts w:ascii="Arial" w:hAnsi="Arial" w:cs="Arial"/>
              </w:rPr>
              <w:t xml:space="preserve">Czy pracownicy podmiotu przetwarzającego, którzy uczestniczą w operacjach przetwarzania danych osobowych, zostali zobowiązani do zachowania </w:t>
            </w:r>
            <w:r w:rsidRPr="00983935">
              <w:rPr>
                <w:rFonts w:ascii="Arial" w:hAnsi="Arial" w:cs="Arial"/>
              </w:rPr>
              <w:br/>
              <w:t>ich w tajemnicy?</w:t>
            </w:r>
          </w:p>
        </w:tc>
        <w:tc>
          <w:tcPr>
            <w:tcW w:w="4389" w:type="dxa"/>
            <w:gridSpan w:val="2"/>
            <w:shd w:val="clear" w:color="auto" w:fill="auto"/>
            <w:vAlign w:val="center"/>
            <w:hideMark/>
          </w:tcPr>
          <w:p w14:paraId="25536909"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3F9CF884" w14:textId="77777777" w:rsidTr="00EC63AD">
        <w:trPr>
          <w:trHeight w:val="945"/>
        </w:trPr>
        <w:tc>
          <w:tcPr>
            <w:tcW w:w="4673" w:type="dxa"/>
            <w:shd w:val="clear" w:color="auto" w:fill="auto"/>
            <w:vAlign w:val="center"/>
            <w:hideMark/>
          </w:tcPr>
          <w:p w14:paraId="409DCC15" w14:textId="77777777" w:rsidR="00A95AA3" w:rsidRPr="00983935" w:rsidRDefault="00A95AA3" w:rsidP="00A95AA3">
            <w:pPr>
              <w:rPr>
                <w:rFonts w:ascii="Arial" w:hAnsi="Arial" w:cs="Arial"/>
              </w:rPr>
            </w:pPr>
            <w:bookmarkStart w:id="1" w:name="RANGE!B12"/>
            <w:r w:rsidRPr="00983935">
              <w:rPr>
                <w:rFonts w:ascii="Arial" w:hAnsi="Arial" w:cs="Arial"/>
              </w:rPr>
              <w:t>Czy podmiot przetwarzający stosuje zatwierdzony kodeks postępowania, o którym mowa w art. 40 Rozporządzenia, lub zatwierdzony mechanizm certyfikacji, o którym mowa w art. 42 Rozporządzenia?</w:t>
            </w:r>
            <w:bookmarkEnd w:id="1"/>
          </w:p>
        </w:tc>
        <w:tc>
          <w:tcPr>
            <w:tcW w:w="4389" w:type="dxa"/>
            <w:gridSpan w:val="2"/>
            <w:shd w:val="clear" w:color="auto" w:fill="auto"/>
            <w:vAlign w:val="center"/>
            <w:hideMark/>
          </w:tcPr>
          <w:p w14:paraId="00AB1DA5"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31033595" w14:textId="77777777" w:rsidTr="00EC63AD">
        <w:trPr>
          <w:trHeight w:val="945"/>
        </w:trPr>
        <w:tc>
          <w:tcPr>
            <w:tcW w:w="4673" w:type="dxa"/>
            <w:shd w:val="clear" w:color="auto" w:fill="auto"/>
            <w:vAlign w:val="center"/>
            <w:hideMark/>
          </w:tcPr>
          <w:p w14:paraId="03F6B4ED" w14:textId="77777777" w:rsidR="00A95AA3" w:rsidRPr="00983935" w:rsidRDefault="00A95AA3" w:rsidP="00A95AA3">
            <w:pPr>
              <w:rPr>
                <w:rFonts w:ascii="Arial" w:hAnsi="Arial" w:cs="Arial"/>
              </w:rPr>
            </w:pPr>
            <w:bookmarkStart w:id="2" w:name="RANGE!B13"/>
            <w:r w:rsidRPr="00983935">
              <w:rPr>
                <w:rFonts w:ascii="Arial" w:hAnsi="Arial" w:cs="Arial"/>
              </w:rPr>
              <w:t>Czy w ciągu dwóch ostatnich lat podmiot przetwarzający poddawał zewnętrznej kontroli niezależnych audytorów funkcjonujący w jego organizacji system ochrony danych osobowych?</w:t>
            </w:r>
            <w:bookmarkEnd w:id="2"/>
          </w:p>
        </w:tc>
        <w:tc>
          <w:tcPr>
            <w:tcW w:w="4389" w:type="dxa"/>
            <w:gridSpan w:val="2"/>
            <w:shd w:val="clear" w:color="auto" w:fill="auto"/>
            <w:vAlign w:val="center"/>
            <w:hideMark/>
          </w:tcPr>
          <w:p w14:paraId="2A87A64A"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205AC47A" w14:textId="77777777" w:rsidTr="00EC63AD">
        <w:trPr>
          <w:trHeight w:val="1260"/>
        </w:trPr>
        <w:tc>
          <w:tcPr>
            <w:tcW w:w="4673" w:type="dxa"/>
            <w:shd w:val="clear" w:color="auto" w:fill="auto"/>
            <w:vAlign w:val="center"/>
            <w:hideMark/>
          </w:tcPr>
          <w:p w14:paraId="632B60A8" w14:textId="77777777" w:rsidR="00A95AA3" w:rsidRPr="00983935" w:rsidRDefault="00A95AA3" w:rsidP="00A95AA3">
            <w:pPr>
              <w:rPr>
                <w:rFonts w:ascii="Arial" w:hAnsi="Arial" w:cs="Arial"/>
              </w:rPr>
            </w:pPr>
            <w:bookmarkStart w:id="3" w:name="RANGE!B14"/>
            <w:r w:rsidRPr="00983935">
              <w:rPr>
                <w:rFonts w:ascii="Arial" w:hAnsi="Arial" w:cs="Arial"/>
              </w:rPr>
              <w:lastRenderedPageBreak/>
              <w:br w:type="page"/>
              <w:t>Czy podmiot przetwarzający korzysta z usług tylko takich podmiotów zewnętrznych / podwykonawców, którzy zostali wcześniej przez niego sprawdzeni pod kątem zapewnienia odpowiedniego poziomu ochrony danych osobowych?</w:t>
            </w:r>
            <w:bookmarkEnd w:id="3"/>
          </w:p>
        </w:tc>
        <w:tc>
          <w:tcPr>
            <w:tcW w:w="4389" w:type="dxa"/>
            <w:gridSpan w:val="2"/>
            <w:shd w:val="clear" w:color="auto" w:fill="auto"/>
            <w:vAlign w:val="center"/>
            <w:hideMark/>
          </w:tcPr>
          <w:p w14:paraId="1227EA78"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7253E577" w14:textId="77777777" w:rsidTr="00EC63AD">
        <w:trPr>
          <w:trHeight w:val="630"/>
        </w:trPr>
        <w:tc>
          <w:tcPr>
            <w:tcW w:w="4673" w:type="dxa"/>
            <w:shd w:val="clear" w:color="auto" w:fill="auto"/>
            <w:vAlign w:val="center"/>
            <w:hideMark/>
          </w:tcPr>
          <w:p w14:paraId="55304FB7" w14:textId="77777777" w:rsidR="00A95AA3" w:rsidRPr="00983935" w:rsidRDefault="00A95AA3" w:rsidP="00A95AA3">
            <w:pPr>
              <w:rPr>
                <w:rFonts w:ascii="Arial" w:hAnsi="Arial" w:cs="Arial"/>
              </w:rPr>
            </w:pPr>
            <w:r w:rsidRPr="00983935">
              <w:rPr>
                <w:rFonts w:ascii="Arial" w:hAnsi="Arial" w:cs="Arial"/>
              </w:rPr>
              <w:t>Czy podmiot przetwarzający zastosował środki kontroli dostępu fizycznego do budynku/budynków tylko dla autoryzowanego personelu?</w:t>
            </w:r>
          </w:p>
        </w:tc>
        <w:tc>
          <w:tcPr>
            <w:tcW w:w="4389" w:type="dxa"/>
            <w:gridSpan w:val="2"/>
            <w:shd w:val="clear" w:color="auto" w:fill="auto"/>
            <w:vAlign w:val="center"/>
            <w:hideMark/>
          </w:tcPr>
          <w:p w14:paraId="396EFFB0"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60EB1ABF" w14:textId="77777777" w:rsidTr="00EC63AD">
        <w:trPr>
          <w:trHeight w:val="945"/>
        </w:trPr>
        <w:tc>
          <w:tcPr>
            <w:tcW w:w="4673" w:type="dxa"/>
            <w:shd w:val="clear" w:color="auto" w:fill="auto"/>
            <w:vAlign w:val="center"/>
            <w:hideMark/>
          </w:tcPr>
          <w:p w14:paraId="179700F7" w14:textId="77777777" w:rsidR="00A95AA3" w:rsidRPr="00983935" w:rsidRDefault="00A95AA3" w:rsidP="00A95AA3">
            <w:pPr>
              <w:rPr>
                <w:rFonts w:ascii="Arial" w:hAnsi="Arial" w:cs="Arial"/>
              </w:rPr>
            </w:pPr>
            <w:r w:rsidRPr="00983935">
              <w:rPr>
                <w:rFonts w:ascii="Arial" w:hAnsi="Arial" w:cs="Arial"/>
              </w:rPr>
              <w:t xml:space="preserve">Czy podmiot przetwarzający zapewnił fizyczne oddzielenie środków przetwarzania informacji zarządzanych przez jego organizację od tych, </w:t>
            </w:r>
            <w:r w:rsidRPr="00983935">
              <w:rPr>
                <w:rFonts w:ascii="Arial" w:hAnsi="Arial" w:cs="Arial"/>
              </w:rPr>
              <w:br/>
              <w:t>które należą do innych organizacji?</w:t>
            </w:r>
          </w:p>
        </w:tc>
        <w:tc>
          <w:tcPr>
            <w:tcW w:w="4389" w:type="dxa"/>
            <w:gridSpan w:val="2"/>
            <w:shd w:val="clear" w:color="auto" w:fill="auto"/>
            <w:vAlign w:val="center"/>
            <w:hideMark/>
          </w:tcPr>
          <w:p w14:paraId="170CCB97"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13710856" w14:textId="77777777" w:rsidTr="00EC63AD">
        <w:trPr>
          <w:trHeight w:val="1260"/>
        </w:trPr>
        <w:tc>
          <w:tcPr>
            <w:tcW w:w="4673" w:type="dxa"/>
            <w:shd w:val="clear" w:color="auto" w:fill="auto"/>
            <w:vAlign w:val="center"/>
            <w:hideMark/>
          </w:tcPr>
          <w:p w14:paraId="366E08C0" w14:textId="77777777" w:rsidR="00A95AA3" w:rsidRPr="00983935" w:rsidRDefault="00A95AA3" w:rsidP="00A95AA3">
            <w:pPr>
              <w:rPr>
                <w:rFonts w:ascii="Arial" w:hAnsi="Arial" w:cs="Arial"/>
              </w:rPr>
            </w:pPr>
            <w:r w:rsidRPr="00983935">
              <w:rPr>
                <w:rFonts w:ascii="Arial" w:hAnsi="Arial" w:cs="Arial"/>
              </w:rPr>
              <w:t xml:space="preserve">Czy dostęp do pomieszczeń pozostających </w:t>
            </w:r>
            <w:r w:rsidRPr="00983935">
              <w:rPr>
                <w:rFonts w:ascii="Arial" w:hAnsi="Arial" w:cs="Arial"/>
              </w:rPr>
              <w:br/>
              <w:t>w dyspozycji podmiotu przetwarzającego po godzinach pracy nie jest możliwy dla osób trzecich (firma sprzątająca, ochrona) bądź dostęp ten jest szczegółowo nadzorowany?</w:t>
            </w:r>
          </w:p>
        </w:tc>
        <w:tc>
          <w:tcPr>
            <w:tcW w:w="4389" w:type="dxa"/>
            <w:gridSpan w:val="2"/>
            <w:shd w:val="clear" w:color="auto" w:fill="auto"/>
            <w:vAlign w:val="center"/>
            <w:hideMark/>
          </w:tcPr>
          <w:p w14:paraId="36526ECA"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02AC4AEB" w14:textId="77777777" w:rsidTr="00EC63AD">
        <w:trPr>
          <w:trHeight w:val="630"/>
        </w:trPr>
        <w:tc>
          <w:tcPr>
            <w:tcW w:w="4673" w:type="dxa"/>
            <w:shd w:val="clear" w:color="auto" w:fill="auto"/>
            <w:vAlign w:val="center"/>
            <w:hideMark/>
          </w:tcPr>
          <w:p w14:paraId="7259939F" w14:textId="77777777" w:rsidR="00A95AA3" w:rsidRPr="00983935" w:rsidRDefault="00A95AA3" w:rsidP="00A95AA3">
            <w:pPr>
              <w:rPr>
                <w:rFonts w:ascii="Arial" w:hAnsi="Arial" w:cs="Arial"/>
              </w:rPr>
            </w:pPr>
            <w:r w:rsidRPr="00983935">
              <w:rPr>
                <w:rFonts w:ascii="Arial" w:hAnsi="Arial" w:cs="Arial"/>
              </w:rPr>
              <w:t>Czy każdy pracownik podmiotu przetwarzającego otrzymuje imienny identyfikator do systemów informatycznych?</w:t>
            </w:r>
          </w:p>
        </w:tc>
        <w:tc>
          <w:tcPr>
            <w:tcW w:w="4389" w:type="dxa"/>
            <w:gridSpan w:val="2"/>
            <w:shd w:val="clear" w:color="auto" w:fill="auto"/>
            <w:vAlign w:val="center"/>
            <w:hideMark/>
          </w:tcPr>
          <w:p w14:paraId="7181266E"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255B2158" w14:textId="77777777" w:rsidTr="00EC63AD">
        <w:trPr>
          <w:trHeight w:val="945"/>
        </w:trPr>
        <w:tc>
          <w:tcPr>
            <w:tcW w:w="4673" w:type="dxa"/>
            <w:shd w:val="clear" w:color="auto" w:fill="auto"/>
            <w:vAlign w:val="center"/>
            <w:hideMark/>
          </w:tcPr>
          <w:p w14:paraId="26C2BDB7" w14:textId="77777777" w:rsidR="00A95AA3" w:rsidRPr="00983935" w:rsidRDefault="00A95AA3" w:rsidP="00A95AA3">
            <w:pPr>
              <w:rPr>
                <w:rFonts w:ascii="Arial" w:hAnsi="Arial" w:cs="Arial"/>
              </w:rPr>
            </w:pPr>
            <w:r w:rsidRPr="00983935">
              <w:rPr>
                <w:rFonts w:ascii="Arial" w:hAnsi="Arial" w:cs="Arial"/>
              </w:rPr>
              <w:t>Czy systemy informatyczne zapewniają wymuszanie na użytkownikach okresowych zmian haseł oraz zmian w razie zaistniałej potrzeby?</w:t>
            </w:r>
          </w:p>
        </w:tc>
        <w:tc>
          <w:tcPr>
            <w:tcW w:w="4389" w:type="dxa"/>
            <w:gridSpan w:val="2"/>
            <w:shd w:val="clear" w:color="auto" w:fill="auto"/>
            <w:vAlign w:val="center"/>
            <w:hideMark/>
          </w:tcPr>
          <w:p w14:paraId="17F4CCA2"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7674590B" w14:textId="77777777" w:rsidTr="00EC63AD">
        <w:trPr>
          <w:trHeight w:val="945"/>
        </w:trPr>
        <w:tc>
          <w:tcPr>
            <w:tcW w:w="4673" w:type="dxa"/>
            <w:shd w:val="clear" w:color="auto" w:fill="auto"/>
            <w:vAlign w:val="center"/>
            <w:hideMark/>
          </w:tcPr>
          <w:p w14:paraId="341AF32D" w14:textId="77777777" w:rsidR="00A95AA3" w:rsidRPr="00983935" w:rsidRDefault="00A95AA3" w:rsidP="00A95AA3">
            <w:pPr>
              <w:rPr>
                <w:rFonts w:ascii="Arial" w:hAnsi="Arial" w:cs="Arial"/>
              </w:rPr>
            </w:pPr>
            <w:r w:rsidRPr="00983935">
              <w:rPr>
                <w:rFonts w:ascii="Arial" w:hAnsi="Arial" w:cs="Arial"/>
              </w:rPr>
              <w:t xml:space="preserve">Czy pracownicy podmiotu przetwarzającego zostali zobowiązani do zabezpieczania nieużywanych </w:t>
            </w:r>
            <w:r w:rsidRPr="00983935">
              <w:rPr>
                <w:rFonts w:ascii="Arial" w:hAnsi="Arial" w:cs="Arial"/>
              </w:rPr>
              <w:br/>
              <w:t>w danym momencie systemów przez blokadę ekranu lub w inny równoważny sposób?</w:t>
            </w:r>
          </w:p>
        </w:tc>
        <w:tc>
          <w:tcPr>
            <w:tcW w:w="4389" w:type="dxa"/>
            <w:gridSpan w:val="2"/>
            <w:shd w:val="clear" w:color="auto" w:fill="auto"/>
            <w:vAlign w:val="center"/>
            <w:hideMark/>
          </w:tcPr>
          <w:p w14:paraId="08EFE6C2"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0A708CE6" w14:textId="77777777" w:rsidTr="00EC63AD">
        <w:trPr>
          <w:trHeight w:val="1260"/>
        </w:trPr>
        <w:tc>
          <w:tcPr>
            <w:tcW w:w="4673" w:type="dxa"/>
            <w:shd w:val="clear" w:color="auto" w:fill="auto"/>
            <w:vAlign w:val="center"/>
            <w:hideMark/>
          </w:tcPr>
          <w:p w14:paraId="68890084" w14:textId="77777777" w:rsidR="00A95AA3" w:rsidRPr="00983935" w:rsidRDefault="00A95AA3" w:rsidP="00A95AA3">
            <w:pPr>
              <w:rPr>
                <w:rFonts w:ascii="Arial" w:hAnsi="Arial" w:cs="Arial"/>
              </w:rPr>
            </w:pPr>
            <w:r w:rsidRPr="00983935">
              <w:rPr>
                <w:rFonts w:ascii="Arial" w:hAnsi="Arial" w:cs="Arial"/>
              </w:rPr>
              <w:t xml:space="preserve">Czy pracownicy podmiotu przetwarzającego zostali zobowiązani do niezwłocznego odbierania </w:t>
            </w:r>
            <w:r w:rsidRPr="00983935">
              <w:rPr>
                <w:rFonts w:ascii="Arial" w:hAnsi="Arial" w:cs="Arial"/>
              </w:rPr>
              <w:br/>
              <w:t>z drukarek wydruków zawierających dane osobowe lub inne poufne informacje? Czy wskazana zasada jest przestrzegana przez pracowników?</w:t>
            </w:r>
          </w:p>
        </w:tc>
        <w:tc>
          <w:tcPr>
            <w:tcW w:w="4389" w:type="dxa"/>
            <w:gridSpan w:val="2"/>
            <w:shd w:val="clear" w:color="auto" w:fill="auto"/>
            <w:vAlign w:val="center"/>
            <w:hideMark/>
          </w:tcPr>
          <w:p w14:paraId="6AE5BC2A"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6A7B0818" w14:textId="77777777" w:rsidTr="00EC63AD">
        <w:trPr>
          <w:trHeight w:val="315"/>
        </w:trPr>
        <w:tc>
          <w:tcPr>
            <w:tcW w:w="4673" w:type="dxa"/>
            <w:shd w:val="clear" w:color="auto" w:fill="auto"/>
            <w:vAlign w:val="center"/>
            <w:hideMark/>
          </w:tcPr>
          <w:p w14:paraId="1ADA0DED" w14:textId="77777777" w:rsidR="00A95AA3" w:rsidRPr="00983935" w:rsidRDefault="00A95AA3" w:rsidP="00A95AA3">
            <w:pPr>
              <w:rPr>
                <w:rFonts w:ascii="Arial" w:hAnsi="Arial" w:cs="Arial"/>
              </w:rPr>
            </w:pPr>
            <w:r w:rsidRPr="00983935">
              <w:rPr>
                <w:rFonts w:ascii="Arial" w:hAnsi="Arial" w:cs="Arial"/>
              </w:rPr>
              <w:t xml:space="preserve">Czy w organizacji podmiotu przetwarzającego </w:t>
            </w:r>
            <w:r w:rsidRPr="00983935">
              <w:rPr>
                <w:rFonts w:ascii="Arial" w:hAnsi="Arial" w:cs="Arial"/>
              </w:rPr>
              <w:br/>
              <w:t>jest stosowana polityka czystego biurka?</w:t>
            </w:r>
          </w:p>
        </w:tc>
        <w:tc>
          <w:tcPr>
            <w:tcW w:w="4389" w:type="dxa"/>
            <w:gridSpan w:val="2"/>
            <w:shd w:val="clear" w:color="auto" w:fill="auto"/>
            <w:vAlign w:val="center"/>
            <w:hideMark/>
          </w:tcPr>
          <w:p w14:paraId="3A5503AE"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2A8E62CE" w14:textId="77777777" w:rsidTr="00EC63AD">
        <w:trPr>
          <w:trHeight w:val="1914"/>
        </w:trPr>
        <w:tc>
          <w:tcPr>
            <w:tcW w:w="4815" w:type="dxa"/>
            <w:gridSpan w:val="2"/>
            <w:shd w:val="clear" w:color="auto" w:fill="auto"/>
            <w:vAlign w:val="center"/>
            <w:hideMark/>
          </w:tcPr>
          <w:p w14:paraId="0CF2716A" w14:textId="77777777" w:rsidR="00A95AA3" w:rsidRPr="00983935" w:rsidRDefault="00A95AA3" w:rsidP="00A95AA3">
            <w:pPr>
              <w:rPr>
                <w:rFonts w:ascii="Arial" w:hAnsi="Arial" w:cs="Arial"/>
              </w:rPr>
            </w:pPr>
            <w:r w:rsidRPr="00983935">
              <w:rPr>
                <w:rFonts w:ascii="Arial" w:hAnsi="Arial" w:cs="Arial"/>
              </w:rPr>
              <w:lastRenderedPageBreak/>
              <w:t xml:space="preserve">Czy dane osobowe gromadzone w formie papierowej są przechowywane, po godzinach pracy organizacji podmiotu przetwarzającego, </w:t>
            </w:r>
            <w:r w:rsidRPr="00983935">
              <w:rPr>
                <w:rFonts w:ascii="Arial" w:hAnsi="Arial" w:cs="Arial"/>
              </w:rPr>
              <w:br/>
              <w:t>w zamykanych szafach/szafkach/szufladach</w:t>
            </w:r>
            <w:r w:rsidRPr="00983935">
              <w:rPr>
                <w:rFonts w:ascii="Arial" w:hAnsi="Arial" w:cs="Arial"/>
              </w:rPr>
              <w:br/>
              <w:t xml:space="preserve"> bez możliwości dostępu do nich osób nieupoważnionych?</w:t>
            </w:r>
          </w:p>
        </w:tc>
        <w:tc>
          <w:tcPr>
            <w:tcW w:w="4247" w:type="dxa"/>
            <w:shd w:val="clear" w:color="auto" w:fill="auto"/>
            <w:vAlign w:val="center"/>
            <w:hideMark/>
          </w:tcPr>
          <w:p w14:paraId="4BF5AA2D"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724285DA" w14:textId="77777777" w:rsidTr="00EC63AD">
        <w:trPr>
          <w:trHeight w:val="630"/>
        </w:trPr>
        <w:tc>
          <w:tcPr>
            <w:tcW w:w="4815" w:type="dxa"/>
            <w:gridSpan w:val="2"/>
            <w:shd w:val="clear" w:color="auto" w:fill="auto"/>
            <w:vAlign w:val="center"/>
            <w:hideMark/>
          </w:tcPr>
          <w:p w14:paraId="3371463D" w14:textId="77777777" w:rsidR="00A95AA3" w:rsidRPr="00983935" w:rsidRDefault="00A95AA3" w:rsidP="00A95AA3">
            <w:pPr>
              <w:rPr>
                <w:rFonts w:ascii="Arial" w:hAnsi="Arial" w:cs="Arial"/>
              </w:rPr>
            </w:pPr>
            <w:r w:rsidRPr="00983935">
              <w:rPr>
                <w:rFonts w:ascii="Arial" w:hAnsi="Arial" w:cs="Arial"/>
              </w:rPr>
              <w:t>Czy podmiot przetwarzający zapewnił oprogramowanie antywirusowe na wszystkich stacjach?</w:t>
            </w:r>
          </w:p>
        </w:tc>
        <w:tc>
          <w:tcPr>
            <w:tcW w:w="4247" w:type="dxa"/>
            <w:shd w:val="clear" w:color="auto" w:fill="auto"/>
            <w:vAlign w:val="center"/>
            <w:hideMark/>
          </w:tcPr>
          <w:p w14:paraId="1BA05DFD"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6248E883" w14:textId="77777777" w:rsidTr="00EC63AD">
        <w:trPr>
          <w:trHeight w:val="630"/>
        </w:trPr>
        <w:tc>
          <w:tcPr>
            <w:tcW w:w="4815" w:type="dxa"/>
            <w:gridSpan w:val="2"/>
            <w:shd w:val="clear" w:color="auto" w:fill="auto"/>
            <w:vAlign w:val="center"/>
            <w:hideMark/>
          </w:tcPr>
          <w:p w14:paraId="7D15FF51" w14:textId="77777777" w:rsidR="00A95AA3" w:rsidRPr="00983935" w:rsidRDefault="00A95AA3" w:rsidP="00A95AA3">
            <w:pPr>
              <w:rPr>
                <w:rFonts w:ascii="Arial" w:hAnsi="Arial" w:cs="Arial"/>
              </w:rPr>
            </w:pPr>
            <w:r w:rsidRPr="00983935">
              <w:rPr>
                <w:rFonts w:ascii="Arial" w:hAnsi="Arial" w:cs="Arial"/>
              </w:rPr>
              <w:t>Czy oprogramowanie ma licencję i jest na bieżąco aktualizowane?</w:t>
            </w:r>
          </w:p>
        </w:tc>
        <w:tc>
          <w:tcPr>
            <w:tcW w:w="4247" w:type="dxa"/>
            <w:shd w:val="clear" w:color="auto" w:fill="auto"/>
            <w:vAlign w:val="center"/>
            <w:hideMark/>
          </w:tcPr>
          <w:p w14:paraId="4FF0C1D5"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5B87B7BA" w14:textId="77777777" w:rsidTr="00EC63AD">
        <w:trPr>
          <w:trHeight w:val="315"/>
        </w:trPr>
        <w:tc>
          <w:tcPr>
            <w:tcW w:w="4815" w:type="dxa"/>
            <w:gridSpan w:val="2"/>
            <w:shd w:val="clear" w:color="auto" w:fill="auto"/>
            <w:vAlign w:val="center"/>
            <w:hideMark/>
          </w:tcPr>
          <w:p w14:paraId="220CC528" w14:textId="77777777" w:rsidR="00A95AA3" w:rsidRPr="00983935" w:rsidRDefault="00A95AA3" w:rsidP="00A95AA3">
            <w:pPr>
              <w:rPr>
                <w:rFonts w:ascii="Arial" w:hAnsi="Arial" w:cs="Arial"/>
              </w:rPr>
            </w:pPr>
            <w:r w:rsidRPr="00983935">
              <w:rPr>
                <w:rFonts w:ascii="Arial" w:hAnsi="Arial" w:cs="Arial"/>
              </w:rPr>
              <w:t>Czy podmiot przetwarzający stosuje szyfrowanie dysków komputerów przenośnych?</w:t>
            </w:r>
          </w:p>
        </w:tc>
        <w:tc>
          <w:tcPr>
            <w:tcW w:w="4247" w:type="dxa"/>
            <w:shd w:val="clear" w:color="auto" w:fill="auto"/>
            <w:vAlign w:val="center"/>
            <w:hideMark/>
          </w:tcPr>
          <w:p w14:paraId="5EF441A8"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06A5ACB2" w14:textId="77777777" w:rsidTr="00EC63AD">
        <w:trPr>
          <w:trHeight w:val="630"/>
        </w:trPr>
        <w:tc>
          <w:tcPr>
            <w:tcW w:w="4815" w:type="dxa"/>
            <w:gridSpan w:val="2"/>
            <w:shd w:val="clear" w:color="auto" w:fill="auto"/>
            <w:vAlign w:val="center"/>
            <w:hideMark/>
          </w:tcPr>
          <w:p w14:paraId="00A0316B" w14:textId="77777777" w:rsidR="00A95AA3" w:rsidRPr="00983935" w:rsidRDefault="00A95AA3" w:rsidP="00A95AA3">
            <w:pPr>
              <w:rPr>
                <w:rFonts w:ascii="Arial" w:hAnsi="Arial" w:cs="Arial"/>
              </w:rPr>
            </w:pPr>
            <w:r w:rsidRPr="00983935">
              <w:rPr>
                <w:rFonts w:ascii="Arial" w:hAnsi="Arial" w:cs="Arial"/>
              </w:rPr>
              <w:t>Czy urządzenia mobilne mają skonfigurowaną kontrolę dostępu?</w:t>
            </w:r>
          </w:p>
        </w:tc>
        <w:tc>
          <w:tcPr>
            <w:tcW w:w="4247" w:type="dxa"/>
            <w:shd w:val="clear" w:color="auto" w:fill="auto"/>
            <w:vAlign w:val="center"/>
            <w:hideMark/>
          </w:tcPr>
          <w:p w14:paraId="1C9476FE"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2FC5A02C" w14:textId="77777777" w:rsidTr="00EC63AD">
        <w:trPr>
          <w:trHeight w:val="315"/>
        </w:trPr>
        <w:tc>
          <w:tcPr>
            <w:tcW w:w="4815" w:type="dxa"/>
            <w:gridSpan w:val="2"/>
            <w:shd w:val="clear" w:color="auto" w:fill="auto"/>
            <w:vAlign w:val="center"/>
            <w:hideMark/>
          </w:tcPr>
          <w:p w14:paraId="1CDECD0B" w14:textId="77777777" w:rsidR="00A95AA3" w:rsidRPr="00983935" w:rsidRDefault="00A95AA3" w:rsidP="00A95AA3">
            <w:pPr>
              <w:rPr>
                <w:rFonts w:ascii="Arial" w:hAnsi="Arial" w:cs="Arial"/>
              </w:rPr>
            </w:pPr>
            <w:r w:rsidRPr="00983935">
              <w:rPr>
                <w:rFonts w:ascii="Arial" w:hAnsi="Arial" w:cs="Arial"/>
              </w:rPr>
              <w:t>Czy podmiot przetwarzający stosuje techniki kryptograficzne wobec urządzeń mobilnych?</w:t>
            </w:r>
          </w:p>
        </w:tc>
        <w:tc>
          <w:tcPr>
            <w:tcW w:w="4247" w:type="dxa"/>
            <w:shd w:val="clear" w:color="auto" w:fill="auto"/>
            <w:vAlign w:val="center"/>
            <w:hideMark/>
          </w:tcPr>
          <w:p w14:paraId="2A6CECD0"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095288A7" w14:textId="77777777" w:rsidTr="00EC63AD">
        <w:trPr>
          <w:trHeight w:val="630"/>
        </w:trPr>
        <w:tc>
          <w:tcPr>
            <w:tcW w:w="4815" w:type="dxa"/>
            <w:gridSpan w:val="2"/>
            <w:shd w:val="clear" w:color="auto" w:fill="auto"/>
            <w:vAlign w:val="center"/>
            <w:hideMark/>
          </w:tcPr>
          <w:p w14:paraId="4B9E8772" w14:textId="77777777" w:rsidR="00A95AA3" w:rsidRPr="00983935" w:rsidRDefault="00A95AA3" w:rsidP="00A95AA3">
            <w:pPr>
              <w:rPr>
                <w:rFonts w:ascii="Arial" w:hAnsi="Arial" w:cs="Arial"/>
              </w:rPr>
            </w:pPr>
            <w:r w:rsidRPr="00983935">
              <w:rPr>
                <w:rFonts w:ascii="Arial" w:hAnsi="Arial" w:cs="Arial"/>
              </w:rPr>
              <w:t>Czy na urządzeniach mobilnych zainstalowano oprogramowanie antywirusowe?</w:t>
            </w:r>
          </w:p>
        </w:tc>
        <w:tc>
          <w:tcPr>
            <w:tcW w:w="4247" w:type="dxa"/>
            <w:shd w:val="clear" w:color="auto" w:fill="auto"/>
            <w:vAlign w:val="center"/>
            <w:hideMark/>
          </w:tcPr>
          <w:p w14:paraId="1BBEFF3D"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15B08EB4" w14:textId="77777777" w:rsidTr="00EC63AD">
        <w:trPr>
          <w:trHeight w:val="945"/>
        </w:trPr>
        <w:tc>
          <w:tcPr>
            <w:tcW w:w="4815" w:type="dxa"/>
            <w:gridSpan w:val="2"/>
            <w:shd w:val="clear" w:color="auto" w:fill="auto"/>
            <w:vAlign w:val="center"/>
            <w:hideMark/>
          </w:tcPr>
          <w:p w14:paraId="3E5118B4" w14:textId="77777777" w:rsidR="00A95AA3" w:rsidRPr="00983935" w:rsidRDefault="00A95AA3" w:rsidP="00A95AA3">
            <w:pPr>
              <w:rPr>
                <w:rFonts w:ascii="Arial" w:hAnsi="Arial" w:cs="Arial"/>
              </w:rPr>
            </w:pPr>
            <w:r w:rsidRPr="00983935">
              <w:rPr>
                <w:rFonts w:ascii="Arial" w:hAnsi="Arial" w:cs="Arial"/>
              </w:rPr>
              <w:t xml:space="preserve">Czy zapewniono zdolności do szybkiego przywrócenia dostępności danych osobowych i dostępu do nich w razie incydentu fizycznego </w:t>
            </w:r>
            <w:r w:rsidRPr="00983935">
              <w:rPr>
                <w:rFonts w:ascii="Arial" w:hAnsi="Arial" w:cs="Arial"/>
              </w:rPr>
              <w:br/>
              <w:t>lub technicznego?</w:t>
            </w:r>
          </w:p>
        </w:tc>
        <w:tc>
          <w:tcPr>
            <w:tcW w:w="4247" w:type="dxa"/>
            <w:shd w:val="clear" w:color="auto" w:fill="auto"/>
            <w:vAlign w:val="center"/>
            <w:hideMark/>
          </w:tcPr>
          <w:p w14:paraId="482D8768"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1B5CCF0D" w14:textId="77777777" w:rsidTr="00EC63AD">
        <w:trPr>
          <w:trHeight w:val="315"/>
        </w:trPr>
        <w:tc>
          <w:tcPr>
            <w:tcW w:w="4815" w:type="dxa"/>
            <w:gridSpan w:val="2"/>
            <w:shd w:val="clear" w:color="auto" w:fill="auto"/>
            <w:vAlign w:val="center"/>
            <w:hideMark/>
          </w:tcPr>
          <w:p w14:paraId="315F54C7" w14:textId="77777777" w:rsidR="00A95AA3" w:rsidRPr="00983935" w:rsidRDefault="00A95AA3" w:rsidP="00A95AA3">
            <w:pPr>
              <w:rPr>
                <w:rFonts w:ascii="Arial" w:hAnsi="Arial" w:cs="Arial"/>
              </w:rPr>
            </w:pPr>
            <w:r w:rsidRPr="00983935">
              <w:rPr>
                <w:rFonts w:ascii="Arial" w:hAnsi="Arial" w:cs="Arial"/>
              </w:rPr>
              <w:t>Jaki przyjęto zakres oraz jaką częstotliwość tworzenia kopii zapasowych?</w:t>
            </w:r>
          </w:p>
        </w:tc>
        <w:tc>
          <w:tcPr>
            <w:tcW w:w="4247" w:type="dxa"/>
            <w:shd w:val="clear" w:color="auto" w:fill="auto"/>
            <w:vAlign w:val="center"/>
            <w:hideMark/>
          </w:tcPr>
          <w:p w14:paraId="3144116A"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70045B2A" w14:textId="77777777" w:rsidTr="00EC63AD">
        <w:trPr>
          <w:trHeight w:val="315"/>
        </w:trPr>
        <w:tc>
          <w:tcPr>
            <w:tcW w:w="4815" w:type="dxa"/>
            <w:gridSpan w:val="2"/>
            <w:shd w:val="clear" w:color="auto" w:fill="auto"/>
            <w:vAlign w:val="center"/>
            <w:hideMark/>
          </w:tcPr>
          <w:p w14:paraId="527FDA65" w14:textId="77777777" w:rsidR="00A95AA3" w:rsidRPr="00983935" w:rsidRDefault="00A95AA3" w:rsidP="00A95AA3">
            <w:pPr>
              <w:rPr>
                <w:rFonts w:ascii="Arial" w:hAnsi="Arial" w:cs="Arial"/>
              </w:rPr>
            </w:pPr>
            <w:r w:rsidRPr="00983935">
              <w:rPr>
                <w:rFonts w:ascii="Arial" w:hAnsi="Arial" w:cs="Arial"/>
              </w:rPr>
              <w:t>Gdzie są przechowywane kopie zapasowe?</w:t>
            </w:r>
          </w:p>
        </w:tc>
        <w:tc>
          <w:tcPr>
            <w:tcW w:w="4247" w:type="dxa"/>
            <w:shd w:val="clear" w:color="auto" w:fill="auto"/>
            <w:vAlign w:val="center"/>
            <w:hideMark/>
          </w:tcPr>
          <w:p w14:paraId="0DEA4922"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3B47ABCC" w14:textId="77777777" w:rsidTr="00EC63AD">
        <w:trPr>
          <w:trHeight w:val="630"/>
        </w:trPr>
        <w:tc>
          <w:tcPr>
            <w:tcW w:w="4815" w:type="dxa"/>
            <w:gridSpan w:val="2"/>
            <w:shd w:val="clear" w:color="auto" w:fill="auto"/>
            <w:vAlign w:val="center"/>
            <w:hideMark/>
          </w:tcPr>
          <w:p w14:paraId="722A54D6" w14:textId="77777777" w:rsidR="00A95AA3" w:rsidRPr="00983935" w:rsidRDefault="00A95AA3" w:rsidP="00A95AA3">
            <w:pPr>
              <w:rPr>
                <w:rFonts w:ascii="Arial" w:hAnsi="Arial" w:cs="Arial"/>
              </w:rPr>
            </w:pPr>
            <w:r w:rsidRPr="00983935">
              <w:rPr>
                <w:rFonts w:ascii="Arial" w:hAnsi="Arial" w:cs="Arial"/>
              </w:rPr>
              <w:t>Czy podmiot przetwarzający posiada procedury odtwarzania systemu po awarii oraz ich testowania?</w:t>
            </w:r>
          </w:p>
        </w:tc>
        <w:tc>
          <w:tcPr>
            <w:tcW w:w="4247" w:type="dxa"/>
            <w:shd w:val="clear" w:color="auto" w:fill="auto"/>
            <w:vAlign w:val="center"/>
            <w:hideMark/>
          </w:tcPr>
          <w:p w14:paraId="5D059C3D"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688B1277" w14:textId="77777777" w:rsidTr="00EC63AD">
        <w:trPr>
          <w:trHeight w:val="630"/>
        </w:trPr>
        <w:tc>
          <w:tcPr>
            <w:tcW w:w="4815" w:type="dxa"/>
            <w:gridSpan w:val="2"/>
            <w:shd w:val="clear" w:color="auto" w:fill="auto"/>
            <w:vAlign w:val="center"/>
            <w:hideMark/>
          </w:tcPr>
          <w:p w14:paraId="47969091" w14:textId="77777777" w:rsidR="00A95AA3" w:rsidRPr="00983935" w:rsidRDefault="00A95AA3" w:rsidP="00A95AA3">
            <w:pPr>
              <w:rPr>
                <w:rFonts w:ascii="Arial" w:hAnsi="Arial" w:cs="Arial"/>
              </w:rPr>
            </w:pPr>
            <w:r w:rsidRPr="00983935">
              <w:rPr>
                <w:rFonts w:ascii="Arial" w:hAnsi="Arial" w:cs="Arial"/>
              </w:rPr>
              <w:t xml:space="preserve">Czy podmiot przetwarzający wdraża nowe rozwiązania zgodnie z zasadą </w:t>
            </w:r>
            <w:proofErr w:type="spellStart"/>
            <w:r w:rsidRPr="00983935">
              <w:rPr>
                <w:rFonts w:ascii="Arial" w:hAnsi="Arial" w:cs="Arial"/>
              </w:rPr>
              <w:t>privacy</w:t>
            </w:r>
            <w:proofErr w:type="spellEnd"/>
            <w:r w:rsidRPr="00983935">
              <w:rPr>
                <w:rFonts w:ascii="Arial" w:hAnsi="Arial" w:cs="Arial"/>
              </w:rPr>
              <w:t xml:space="preserve"> by design?</w:t>
            </w:r>
          </w:p>
        </w:tc>
        <w:tc>
          <w:tcPr>
            <w:tcW w:w="4247" w:type="dxa"/>
            <w:shd w:val="clear" w:color="auto" w:fill="auto"/>
            <w:vAlign w:val="center"/>
            <w:hideMark/>
          </w:tcPr>
          <w:p w14:paraId="7634F43F"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0BE4A5F5" w14:textId="77777777" w:rsidTr="00EC63AD">
        <w:trPr>
          <w:trHeight w:val="555"/>
        </w:trPr>
        <w:tc>
          <w:tcPr>
            <w:tcW w:w="4815" w:type="dxa"/>
            <w:gridSpan w:val="2"/>
            <w:shd w:val="clear" w:color="auto" w:fill="auto"/>
            <w:vAlign w:val="center"/>
            <w:hideMark/>
          </w:tcPr>
          <w:p w14:paraId="3A50498E" w14:textId="77777777" w:rsidR="00A95AA3" w:rsidRPr="00983935" w:rsidRDefault="00A95AA3" w:rsidP="00A95AA3">
            <w:pPr>
              <w:rPr>
                <w:rFonts w:ascii="Arial" w:hAnsi="Arial" w:cs="Arial"/>
              </w:rPr>
            </w:pPr>
            <w:r w:rsidRPr="00983935">
              <w:rPr>
                <w:rFonts w:ascii="Arial" w:hAnsi="Arial" w:cs="Arial"/>
              </w:rPr>
              <w:t xml:space="preserve">Czy podmiot przetwarzający działa zgodnie z zasadą </w:t>
            </w:r>
            <w:proofErr w:type="spellStart"/>
            <w:r w:rsidRPr="00983935">
              <w:rPr>
                <w:rFonts w:ascii="Arial" w:hAnsi="Arial" w:cs="Arial"/>
              </w:rPr>
              <w:t>privacy</w:t>
            </w:r>
            <w:proofErr w:type="spellEnd"/>
            <w:r w:rsidRPr="00983935">
              <w:rPr>
                <w:rFonts w:ascii="Arial" w:hAnsi="Arial" w:cs="Arial"/>
              </w:rPr>
              <w:t xml:space="preserve"> by </w:t>
            </w:r>
            <w:proofErr w:type="spellStart"/>
            <w:r w:rsidRPr="00983935">
              <w:rPr>
                <w:rFonts w:ascii="Arial" w:hAnsi="Arial" w:cs="Arial"/>
              </w:rPr>
              <w:t>default</w:t>
            </w:r>
            <w:proofErr w:type="spellEnd"/>
            <w:r w:rsidRPr="00983935">
              <w:rPr>
                <w:rFonts w:ascii="Arial" w:hAnsi="Arial" w:cs="Arial"/>
              </w:rPr>
              <w:t>?</w:t>
            </w:r>
          </w:p>
        </w:tc>
        <w:tc>
          <w:tcPr>
            <w:tcW w:w="4247" w:type="dxa"/>
            <w:shd w:val="clear" w:color="auto" w:fill="auto"/>
            <w:vAlign w:val="center"/>
            <w:hideMark/>
          </w:tcPr>
          <w:p w14:paraId="35229CC3"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57A78216" w14:textId="77777777" w:rsidTr="00EC63AD">
        <w:trPr>
          <w:trHeight w:val="600"/>
        </w:trPr>
        <w:tc>
          <w:tcPr>
            <w:tcW w:w="4815" w:type="dxa"/>
            <w:gridSpan w:val="2"/>
            <w:shd w:val="clear" w:color="auto" w:fill="auto"/>
            <w:vAlign w:val="center"/>
            <w:hideMark/>
          </w:tcPr>
          <w:p w14:paraId="5DBF558F" w14:textId="77777777" w:rsidR="00A95AA3" w:rsidRPr="00983935" w:rsidRDefault="00A95AA3" w:rsidP="00A95AA3">
            <w:pPr>
              <w:rPr>
                <w:rFonts w:ascii="Arial" w:hAnsi="Arial" w:cs="Arial"/>
              </w:rPr>
            </w:pPr>
            <w:r w:rsidRPr="00983935">
              <w:rPr>
                <w:rFonts w:ascii="Arial" w:hAnsi="Arial" w:cs="Arial"/>
              </w:rPr>
              <w:t>Czy podmiot przetwarzający prowadzi ocenę skutków dla ochrony danych?</w:t>
            </w:r>
          </w:p>
        </w:tc>
        <w:tc>
          <w:tcPr>
            <w:tcW w:w="4247" w:type="dxa"/>
            <w:shd w:val="clear" w:color="auto" w:fill="auto"/>
            <w:vAlign w:val="center"/>
            <w:hideMark/>
          </w:tcPr>
          <w:p w14:paraId="10423993" w14:textId="77777777" w:rsidR="00A95AA3" w:rsidRPr="00983935" w:rsidRDefault="00A95AA3" w:rsidP="00A95AA3">
            <w:pPr>
              <w:rPr>
                <w:rFonts w:ascii="Arial" w:hAnsi="Arial" w:cs="Arial"/>
              </w:rPr>
            </w:pPr>
            <w:r w:rsidRPr="00983935">
              <w:rPr>
                <w:rFonts w:ascii="Arial" w:hAnsi="Arial" w:cs="Arial"/>
              </w:rPr>
              <w:t> </w:t>
            </w:r>
          </w:p>
        </w:tc>
      </w:tr>
      <w:tr w:rsidR="00A95AA3" w:rsidRPr="00983935" w14:paraId="3FBD5444" w14:textId="77777777" w:rsidTr="00EC63AD">
        <w:trPr>
          <w:trHeight w:val="213"/>
        </w:trPr>
        <w:tc>
          <w:tcPr>
            <w:tcW w:w="4815" w:type="dxa"/>
            <w:gridSpan w:val="2"/>
            <w:shd w:val="clear" w:color="auto" w:fill="auto"/>
            <w:vAlign w:val="center"/>
            <w:hideMark/>
          </w:tcPr>
          <w:p w14:paraId="50365CFC" w14:textId="77777777" w:rsidR="00A95AA3" w:rsidRPr="00983935" w:rsidRDefault="00A95AA3" w:rsidP="00A95AA3">
            <w:pPr>
              <w:rPr>
                <w:rFonts w:ascii="Arial" w:hAnsi="Arial" w:cs="Arial"/>
              </w:rPr>
            </w:pPr>
            <w:r w:rsidRPr="00983935">
              <w:rPr>
                <w:rFonts w:ascii="Arial" w:hAnsi="Arial" w:cs="Arial"/>
              </w:rPr>
              <w:t>Czy podmiot przetwarzający gwarantuje realizację praw osób, których dane dotyczą, tj. m.in. prawo do przenoszenia danych, prawo do ograniczenia przetwarzania, prawo do bycia zapomnianym?</w:t>
            </w:r>
          </w:p>
        </w:tc>
        <w:tc>
          <w:tcPr>
            <w:tcW w:w="4247" w:type="dxa"/>
            <w:shd w:val="clear" w:color="auto" w:fill="auto"/>
            <w:vAlign w:val="center"/>
            <w:hideMark/>
          </w:tcPr>
          <w:p w14:paraId="509A04F7" w14:textId="77777777" w:rsidR="00A95AA3" w:rsidRPr="00983935" w:rsidRDefault="00A95AA3" w:rsidP="00A95AA3">
            <w:pPr>
              <w:rPr>
                <w:rFonts w:ascii="Arial" w:hAnsi="Arial" w:cs="Arial"/>
              </w:rPr>
            </w:pPr>
            <w:r w:rsidRPr="00983935">
              <w:rPr>
                <w:rFonts w:ascii="Arial" w:hAnsi="Arial" w:cs="Arial"/>
              </w:rPr>
              <w:t> </w:t>
            </w:r>
          </w:p>
        </w:tc>
      </w:tr>
    </w:tbl>
    <w:p w14:paraId="494FC626" w14:textId="77777777" w:rsidR="00A95AA3" w:rsidRPr="00B2024C" w:rsidRDefault="00A95AA3" w:rsidP="00A95AA3">
      <w:pPr>
        <w:rPr>
          <w:rFonts w:ascii="Arial" w:hAnsi="Arial" w:cs="Arial"/>
          <w:sz w:val="24"/>
          <w:szCs w:val="24"/>
        </w:rPr>
      </w:pPr>
    </w:p>
    <w:p w14:paraId="14717933" w14:textId="77777777" w:rsidR="00A95AA3" w:rsidRPr="009140B8" w:rsidRDefault="00A95AA3" w:rsidP="009140B8">
      <w:pPr>
        <w:jc w:val="right"/>
        <w:rPr>
          <w:rFonts w:ascii="Arial" w:hAnsi="Arial" w:cs="Arial"/>
        </w:rPr>
      </w:pPr>
      <w:r w:rsidRPr="009140B8">
        <w:rPr>
          <w:rFonts w:ascii="Arial" w:hAnsi="Arial" w:cs="Arial"/>
        </w:rPr>
        <w:t>Załącznik nr 2</w:t>
      </w:r>
    </w:p>
    <w:p w14:paraId="2CC949C1" w14:textId="77777777" w:rsidR="009140B8" w:rsidRDefault="009140B8" w:rsidP="00A95AA3">
      <w:pPr>
        <w:rPr>
          <w:rFonts w:ascii="Arial" w:hAnsi="Arial" w:cs="Arial"/>
          <w:b/>
          <w:bCs/>
        </w:rPr>
      </w:pPr>
    </w:p>
    <w:p w14:paraId="60434FC6" w14:textId="7B7DC38C" w:rsidR="00A95AA3" w:rsidRPr="009140B8" w:rsidRDefault="00A95AA3" w:rsidP="00A95AA3">
      <w:pPr>
        <w:rPr>
          <w:rFonts w:ascii="Arial" w:hAnsi="Arial" w:cs="Arial"/>
          <w:b/>
          <w:bCs/>
        </w:rPr>
      </w:pPr>
      <w:r w:rsidRPr="009140B8">
        <w:rPr>
          <w:rFonts w:ascii="Arial" w:hAnsi="Arial" w:cs="Arial"/>
          <w:b/>
          <w:bCs/>
        </w:rPr>
        <w:t>Wykaz podwykonawców Podmiotu przetwarzającego (</w:t>
      </w:r>
      <w:proofErr w:type="spellStart"/>
      <w:r w:rsidRPr="009140B8">
        <w:rPr>
          <w:rFonts w:ascii="Arial" w:hAnsi="Arial" w:cs="Arial"/>
          <w:b/>
          <w:bCs/>
        </w:rPr>
        <w:t>podprocesorów</w:t>
      </w:r>
      <w:proofErr w:type="spellEnd"/>
      <w:r w:rsidRPr="009140B8">
        <w:rPr>
          <w:rFonts w:ascii="Arial" w:hAnsi="Arial" w:cs="Arial"/>
          <w:b/>
          <w:bCs/>
        </w:rPr>
        <w:t>)</w:t>
      </w:r>
    </w:p>
    <w:p w14:paraId="11584C41" w14:textId="77777777" w:rsidR="00A95AA3" w:rsidRPr="009140B8" w:rsidRDefault="00A95AA3" w:rsidP="00A95AA3">
      <w:pPr>
        <w:rPr>
          <w:rFonts w:ascii="Arial" w:hAnsi="Arial" w:cs="Arial"/>
          <w:b/>
          <w:bCs/>
        </w:rPr>
      </w:pPr>
    </w:p>
    <w:p w14:paraId="03720D9E" w14:textId="77777777" w:rsidR="00A95AA3" w:rsidRPr="009140B8" w:rsidRDefault="00A95AA3" w:rsidP="00A95AA3">
      <w:pPr>
        <w:rPr>
          <w:rFonts w:ascii="Arial" w:hAnsi="Arial" w:cs="Arial"/>
        </w:rPr>
      </w:pPr>
      <w:r w:rsidRPr="009140B8">
        <w:rPr>
          <w:rFonts w:ascii="Arial" w:hAnsi="Arial" w:cs="Arial"/>
        </w:rPr>
        <w:t xml:space="preserve">Przy wykonaniu Umowy Procesor korzysta z usług następujących </w:t>
      </w:r>
      <w:proofErr w:type="spellStart"/>
      <w:r w:rsidRPr="009140B8">
        <w:rPr>
          <w:rFonts w:ascii="Arial" w:hAnsi="Arial" w:cs="Arial"/>
        </w:rPr>
        <w:t>podprocesorów</w:t>
      </w:r>
      <w:proofErr w:type="spellEnd"/>
      <w:r w:rsidRPr="009140B8">
        <w:rPr>
          <w:rFonts w:ascii="Arial" w:hAnsi="Arial" w:cs="Arial"/>
        </w:rPr>
        <w:t>:</w:t>
      </w:r>
    </w:p>
    <w:tbl>
      <w:tblPr>
        <w:tblStyle w:val="Tabela-Siatka"/>
        <w:tblW w:w="0" w:type="auto"/>
        <w:tblLook w:val="04A0" w:firstRow="1" w:lastRow="0" w:firstColumn="1" w:lastColumn="0" w:noHBand="0" w:noVBand="1"/>
      </w:tblPr>
      <w:tblGrid>
        <w:gridCol w:w="4530"/>
        <w:gridCol w:w="4530"/>
      </w:tblGrid>
      <w:tr w:rsidR="00A95AA3" w:rsidRPr="009140B8" w14:paraId="76ACA677" w14:textId="77777777" w:rsidTr="00EC63AD">
        <w:tc>
          <w:tcPr>
            <w:tcW w:w="4530" w:type="dxa"/>
            <w:shd w:val="clear" w:color="auto" w:fill="9CC2E5" w:themeFill="accent1" w:themeFillTint="99"/>
          </w:tcPr>
          <w:p w14:paraId="49811C1F" w14:textId="77777777" w:rsidR="00A95AA3" w:rsidRPr="009140B8" w:rsidRDefault="00A95AA3" w:rsidP="00A95AA3">
            <w:pPr>
              <w:spacing w:after="160" w:line="259" w:lineRule="auto"/>
              <w:rPr>
                <w:rFonts w:ascii="Arial" w:hAnsi="Arial" w:cs="Arial"/>
                <w:b/>
              </w:rPr>
            </w:pPr>
            <w:r w:rsidRPr="009140B8">
              <w:rPr>
                <w:rFonts w:ascii="Arial" w:hAnsi="Arial" w:cs="Arial"/>
                <w:b/>
              </w:rPr>
              <w:t>PODPROCESOR</w:t>
            </w:r>
          </w:p>
        </w:tc>
        <w:tc>
          <w:tcPr>
            <w:tcW w:w="4530" w:type="dxa"/>
            <w:shd w:val="clear" w:color="auto" w:fill="9CC2E5" w:themeFill="accent1" w:themeFillTint="99"/>
          </w:tcPr>
          <w:p w14:paraId="7920B42A" w14:textId="77777777" w:rsidR="00A95AA3" w:rsidRPr="009140B8" w:rsidRDefault="00A95AA3" w:rsidP="00A95AA3">
            <w:pPr>
              <w:spacing w:after="160" w:line="259" w:lineRule="auto"/>
              <w:rPr>
                <w:rFonts w:ascii="Arial" w:hAnsi="Arial" w:cs="Arial"/>
                <w:b/>
              </w:rPr>
            </w:pPr>
            <w:r w:rsidRPr="009140B8">
              <w:rPr>
                <w:rFonts w:ascii="Arial" w:hAnsi="Arial" w:cs="Arial"/>
                <w:b/>
              </w:rPr>
              <w:t>ADRES SIEDZIBY</w:t>
            </w:r>
          </w:p>
        </w:tc>
      </w:tr>
      <w:tr w:rsidR="00A95AA3" w:rsidRPr="009140B8" w14:paraId="19668A56" w14:textId="77777777" w:rsidTr="00EC63AD">
        <w:tc>
          <w:tcPr>
            <w:tcW w:w="4530" w:type="dxa"/>
          </w:tcPr>
          <w:p w14:paraId="587B2322" w14:textId="77777777" w:rsidR="00A95AA3" w:rsidRPr="009140B8" w:rsidRDefault="00A95AA3" w:rsidP="00A95AA3">
            <w:pPr>
              <w:spacing w:after="160" w:line="259" w:lineRule="auto"/>
              <w:rPr>
                <w:rFonts w:ascii="Arial" w:hAnsi="Arial" w:cs="Arial"/>
                <w:b/>
              </w:rPr>
            </w:pPr>
          </w:p>
        </w:tc>
        <w:tc>
          <w:tcPr>
            <w:tcW w:w="4530" w:type="dxa"/>
          </w:tcPr>
          <w:p w14:paraId="06FFAB98" w14:textId="77777777" w:rsidR="00A95AA3" w:rsidRPr="009140B8" w:rsidRDefault="00A95AA3" w:rsidP="00A95AA3">
            <w:pPr>
              <w:spacing w:after="160" w:line="259" w:lineRule="auto"/>
              <w:rPr>
                <w:rFonts w:ascii="Arial" w:hAnsi="Arial" w:cs="Arial"/>
                <w:b/>
              </w:rPr>
            </w:pPr>
          </w:p>
        </w:tc>
      </w:tr>
      <w:tr w:rsidR="00A95AA3" w:rsidRPr="009140B8" w14:paraId="5EDB1282" w14:textId="77777777" w:rsidTr="00EC63AD">
        <w:tc>
          <w:tcPr>
            <w:tcW w:w="4530" w:type="dxa"/>
          </w:tcPr>
          <w:p w14:paraId="0DD5CDDA" w14:textId="77777777" w:rsidR="00A95AA3" w:rsidRPr="009140B8" w:rsidRDefault="00A95AA3" w:rsidP="00A95AA3">
            <w:pPr>
              <w:spacing w:after="160" w:line="259" w:lineRule="auto"/>
              <w:rPr>
                <w:rFonts w:ascii="Arial" w:hAnsi="Arial" w:cs="Arial"/>
                <w:b/>
              </w:rPr>
            </w:pPr>
          </w:p>
        </w:tc>
        <w:tc>
          <w:tcPr>
            <w:tcW w:w="4530" w:type="dxa"/>
          </w:tcPr>
          <w:p w14:paraId="5E46D80B" w14:textId="77777777" w:rsidR="00A95AA3" w:rsidRPr="009140B8" w:rsidRDefault="00A95AA3" w:rsidP="00A95AA3">
            <w:pPr>
              <w:spacing w:after="160" w:line="259" w:lineRule="auto"/>
              <w:rPr>
                <w:rFonts w:ascii="Arial" w:hAnsi="Arial" w:cs="Arial"/>
                <w:b/>
              </w:rPr>
            </w:pPr>
          </w:p>
        </w:tc>
      </w:tr>
      <w:tr w:rsidR="00A95AA3" w:rsidRPr="009140B8" w14:paraId="2594CAF7" w14:textId="77777777" w:rsidTr="00EC63AD">
        <w:tc>
          <w:tcPr>
            <w:tcW w:w="4530" w:type="dxa"/>
          </w:tcPr>
          <w:p w14:paraId="1561F060" w14:textId="77777777" w:rsidR="00A95AA3" w:rsidRPr="009140B8" w:rsidRDefault="00A95AA3" w:rsidP="00A95AA3">
            <w:pPr>
              <w:spacing w:after="160" w:line="259" w:lineRule="auto"/>
              <w:rPr>
                <w:rFonts w:ascii="Arial" w:hAnsi="Arial" w:cs="Arial"/>
                <w:b/>
              </w:rPr>
            </w:pPr>
          </w:p>
        </w:tc>
        <w:tc>
          <w:tcPr>
            <w:tcW w:w="4530" w:type="dxa"/>
          </w:tcPr>
          <w:p w14:paraId="694F62F9" w14:textId="77777777" w:rsidR="00A95AA3" w:rsidRPr="009140B8" w:rsidRDefault="00A95AA3" w:rsidP="00A95AA3">
            <w:pPr>
              <w:spacing w:after="160" w:line="259" w:lineRule="auto"/>
              <w:rPr>
                <w:rFonts w:ascii="Arial" w:hAnsi="Arial" w:cs="Arial"/>
                <w:b/>
              </w:rPr>
            </w:pPr>
          </w:p>
        </w:tc>
      </w:tr>
      <w:tr w:rsidR="00A95AA3" w:rsidRPr="009140B8" w14:paraId="4B9C5321" w14:textId="77777777" w:rsidTr="00EC63AD">
        <w:tc>
          <w:tcPr>
            <w:tcW w:w="4530" w:type="dxa"/>
          </w:tcPr>
          <w:p w14:paraId="583B3DC5" w14:textId="77777777" w:rsidR="00A95AA3" w:rsidRPr="009140B8" w:rsidRDefault="00A95AA3" w:rsidP="00A95AA3">
            <w:pPr>
              <w:spacing w:after="160" w:line="259" w:lineRule="auto"/>
              <w:rPr>
                <w:rFonts w:ascii="Arial" w:hAnsi="Arial" w:cs="Arial"/>
                <w:b/>
              </w:rPr>
            </w:pPr>
          </w:p>
        </w:tc>
        <w:tc>
          <w:tcPr>
            <w:tcW w:w="4530" w:type="dxa"/>
          </w:tcPr>
          <w:p w14:paraId="73BD98D0" w14:textId="77777777" w:rsidR="00A95AA3" w:rsidRPr="009140B8" w:rsidRDefault="00A95AA3" w:rsidP="00A95AA3">
            <w:pPr>
              <w:spacing w:after="160" w:line="259" w:lineRule="auto"/>
              <w:rPr>
                <w:rFonts w:ascii="Arial" w:hAnsi="Arial" w:cs="Arial"/>
                <w:b/>
              </w:rPr>
            </w:pPr>
          </w:p>
        </w:tc>
      </w:tr>
    </w:tbl>
    <w:p w14:paraId="472E04A9" w14:textId="77777777" w:rsidR="00A95AA3" w:rsidRPr="00B2024C" w:rsidRDefault="00A95AA3" w:rsidP="00A95AA3">
      <w:pPr>
        <w:rPr>
          <w:rFonts w:ascii="Arial" w:hAnsi="Arial" w:cs="Arial"/>
          <w:sz w:val="24"/>
          <w:szCs w:val="24"/>
        </w:rPr>
      </w:pPr>
    </w:p>
    <w:p w14:paraId="4B75A1E8" w14:textId="77777777" w:rsidR="00A95AA3" w:rsidRPr="00B2024C" w:rsidRDefault="00A95AA3" w:rsidP="00A95AA3">
      <w:pPr>
        <w:rPr>
          <w:rFonts w:ascii="Arial" w:hAnsi="Arial" w:cs="Arial"/>
          <w:sz w:val="24"/>
          <w:szCs w:val="24"/>
        </w:rPr>
      </w:pPr>
    </w:p>
    <w:p w14:paraId="7AD12B4D" w14:textId="77777777" w:rsidR="00A95AA3" w:rsidRPr="00B2024C" w:rsidRDefault="00A95AA3" w:rsidP="00A95AA3">
      <w:pPr>
        <w:rPr>
          <w:rFonts w:ascii="Arial" w:hAnsi="Arial" w:cs="Arial"/>
          <w:sz w:val="24"/>
          <w:szCs w:val="24"/>
        </w:rPr>
      </w:pPr>
    </w:p>
    <w:p w14:paraId="58105D63" w14:textId="77777777" w:rsidR="00937329" w:rsidRPr="00B2024C" w:rsidRDefault="00937329" w:rsidP="00937329">
      <w:pPr>
        <w:rPr>
          <w:rFonts w:ascii="Arial" w:hAnsi="Arial" w:cs="Arial"/>
          <w:sz w:val="24"/>
          <w:szCs w:val="24"/>
        </w:rPr>
      </w:pPr>
    </w:p>
    <w:sectPr w:rsidR="00937329" w:rsidRPr="00B2024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15DC8" w14:textId="77777777" w:rsidR="008145BC" w:rsidRDefault="008145BC" w:rsidP="008650F4">
      <w:pPr>
        <w:spacing w:after="0" w:line="240" w:lineRule="auto"/>
      </w:pPr>
      <w:r>
        <w:separator/>
      </w:r>
    </w:p>
  </w:endnote>
  <w:endnote w:type="continuationSeparator" w:id="0">
    <w:p w14:paraId="7D5B3DAB" w14:textId="77777777" w:rsidR="008145BC" w:rsidRDefault="008145BC" w:rsidP="00865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E8D8D" w14:textId="77777777" w:rsidR="008145BC" w:rsidRDefault="008145BC" w:rsidP="008650F4">
      <w:pPr>
        <w:spacing w:after="0" w:line="240" w:lineRule="auto"/>
      </w:pPr>
      <w:r>
        <w:separator/>
      </w:r>
    </w:p>
  </w:footnote>
  <w:footnote w:type="continuationSeparator" w:id="0">
    <w:p w14:paraId="35CB5196" w14:textId="77777777" w:rsidR="008145BC" w:rsidRDefault="008145BC" w:rsidP="00865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86A8" w14:textId="19F33B16" w:rsidR="00B2024C" w:rsidRPr="00B2024C" w:rsidRDefault="00883B6E" w:rsidP="00B2024C">
    <w:pPr>
      <w:spacing w:after="0"/>
      <w:ind w:left="10" w:right="5" w:hanging="10"/>
      <w:jc w:val="right"/>
      <w:rPr>
        <w:rFonts w:ascii="Arial" w:hAnsi="Arial" w:cs="Arial"/>
        <w:b/>
        <w:bCs/>
      </w:rPr>
    </w:pPr>
    <w:r w:rsidRPr="00B2024C">
      <w:rPr>
        <w:rFonts w:ascii="Arial" w:hAnsi="Arial" w:cs="Arial"/>
        <w:b/>
        <w:bCs/>
      </w:rPr>
      <w:t>Załącznik nr</w:t>
    </w:r>
    <w:r w:rsidR="00E648CE" w:rsidRPr="00B2024C">
      <w:rPr>
        <w:rFonts w:ascii="Arial" w:hAnsi="Arial" w:cs="Arial"/>
        <w:b/>
        <w:bCs/>
      </w:rPr>
      <w:t xml:space="preserve"> </w:t>
    </w:r>
    <w:r w:rsidR="00587D41" w:rsidRPr="00587D41">
      <w:rPr>
        <w:rFonts w:ascii="Arial" w:hAnsi="Arial" w:cs="Arial"/>
        <w:b/>
        <w:bCs/>
      </w:rPr>
      <w:t>10</w:t>
    </w:r>
    <w:r w:rsidR="00B2024C">
      <w:rPr>
        <w:rFonts w:ascii="Arial" w:hAnsi="Arial" w:cs="Arial"/>
        <w:b/>
        <w:bCs/>
      </w:rPr>
      <w:t xml:space="preserve"> d</w:t>
    </w:r>
    <w:r w:rsidR="00B2024C" w:rsidRPr="00B2024C">
      <w:rPr>
        <w:rFonts w:ascii="Arial" w:hAnsi="Arial" w:cs="Arial"/>
        <w:b/>
        <w:bCs/>
      </w:rPr>
      <w:t xml:space="preserve">o </w:t>
    </w:r>
    <w:r w:rsidR="00587D41">
      <w:rPr>
        <w:rFonts w:ascii="Arial" w:hAnsi="Arial" w:cs="Arial"/>
        <w:b/>
        <w:bCs/>
      </w:rPr>
      <w:t>SWZ</w:t>
    </w:r>
  </w:p>
  <w:p w14:paraId="5764FA61" w14:textId="1B1B50F8" w:rsidR="00883B6E" w:rsidRPr="00B2024C" w:rsidRDefault="008C5381" w:rsidP="00B2024C">
    <w:pPr>
      <w:pStyle w:val="Nagwek"/>
      <w:jc w:val="right"/>
      <w:rPr>
        <w:rFonts w:ascii="Arial" w:hAnsi="Arial" w:cs="Arial"/>
        <w:b/>
        <w:bCs/>
      </w:rPr>
    </w:pPr>
    <w:r>
      <w:rPr>
        <w:rFonts w:ascii="Arial" w:hAnsi="Arial" w:cs="Arial"/>
        <w:b/>
        <w:bCs/>
      </w:rPr>
      <w:t>DZ.270.2.2025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544B"/>
    <w:multiLevelType w:val="hybridMultilevel"/>
    <w:tmpl w:val="0CE89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F09AA"/>
    <w:multiLevelType w:val="hybridMultilevel"/>
    <w:tmpl w:val="11F07E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B80DCA"/>
    <w:multiLevelType w:val="hybridMultilevel"/>
    <w:tmpl w:val="C41A9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D1D8D508"/>
    <w:lvl w:ilvl="0" w:tplc="363AB4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4E1FF8"/>
    <w:multiLevelType w:val="hybridMultilevel"/>
    <w:tmpl w:val="11F07E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A416F"/>
    <w:multiLevelType w:val="hybridMultilevel"/>
    <w:tmpl w:val="88FCC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7"/>
  </w:num>
  <w:num w:numId="4">
    <w:abstractNumId w:val="15"/>
  </w:num>
  <w:num w:numId="5">
    <w:abstractNumId w:val="13"/>
  </w:num>
  <w:num w:numId="6">
    <w:abstractNumId w:val="8"/>
  </w:num>
  <w:num w:numId="7">
    <w:abstractNumId w:val="5"/>
  </w:num>
  <w:num w:numId="8">
    <w:abstractNumId w:val="14"/>
  </w:num>
  <w:num w:numId="9">
    <w:abstractNumId w:val="4"/>
  </w:num>
  <w:num w:numId="10">
    <w:abstractNumId w:val="11"/>
  </w:num>
  <w:num w:numId="11">
    <w:abstractNumId w:val="3"/>
  </w:num>
  <w:num w:numId="12">
    <w:abstractNumId w:val="6"/>
  </w:num>
  <w:num w:numId="13">
    <w:abstractNumId w:val="0"/>
  </w:num>
  <w:num w:numId="14">
    <w:abstractNumId w:val="10"/>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B0"/>
    <w:rsid w:val="00020DF8"/>
    <w:rsid w:val="0002606A"/>
    <w:rsid w:val="00035F3F"/>
    <w:rsid w:val="00054C68"/>
    <w:rsid w:val="000644E2"/>
    <w:rsid w:val="00075EE9"/>
    <w:rsid w:val="00082E94"/>
    <w:rsid w:val="00096624"/>
    <w:rsid w:val="000B0D06"/>
    <w:rsid w:val="001109D9"/>
    <w:rsid w:val="00143003"/>
    <w:rsid w:val="00167C6F"/>
    <w:rsid w:val="001E215E"/>
    <w:rsid w:val="00230E6F"/>
    <w:rsid w:val="00246B8B"/>
    <w:rsid w:val="00250E14"/>
    <w:rsid w:val="00253C5A"/>
    <w:rsid w:val="002711A9"/>
    <w:rsid w:val="0028460E"/>
    <w:rsid w:val="002851A4"/>
    <w:rsid w:val="002C2860"/>
    <w:rsid w:val="00306022"/>
    <w:rsid w:val="0031005D"/>
    <w:rsid w:val="00366B5F"/>
    <w:rsid w:val="003A620C"/>
    <w:rsid w:val="003B7482"/>
    <w:rsid w:val="003D7666"/>
    <w:rsid w:val="00401A92"/>
    <w:rsid w:val="00407D2F"/>
    <w:rsid w:val="00416F9A"/>
    <w:rsid w:val="004326B8"/>
    <w:rsid w:val="00441B10"/>
    <w:rsid w:val="004612D3"/>
    <w:rsid w:val="00493623"/>
    <w:rsid w:val="004C0952"/>
    <w:rsid w:val="00522E35"/>
    <w:rsid w:val="005248A7"/>
    <w:rsid w:val="005277CC"/>
    <w:rsid w:val="00575F34"/>
    <w:rsid w:val="00587D41"/>
    <w:rsid w:val="005A49DB"/>
    <w:rsid w:val="005B21EA"/>
    <w:rsid w:val="005D3A5B"/>
    <w:rsid w:val="006837E0"/>
    <w:rsid w:val="00695785"/>
    <w:rsid w:val="006A091C"/>
    <w:rsid w:val="006B63BC"/>
    <w:rsid w:val="006E4EBD"/>
    <w:rsid w:val="00716A96"/>
    <w:rsid w:val="00720418"/>
    <w:rsid w:val="007708ED"/>
    <w:rsid w:val="007B5553"/>
    <w:rsid w:val="007E116C"/>
    <w:rsid w:val="007E326C"/>
    <w:rsid w:val="007E6AB0"/>
    <w:rsid w:val="007F4C3C"/>
    <w:rsid w:val="007F6757"/>
    <w:rsid w:val="0080471B"/>
    <w:rsid w:val="008145BC"/>
    <w:rsid w:val="00814C39"/>
    <w:rsid w:val="008650F4"/>
    <w:rsid w:val="0087254A"/>
    <w:rsid w:val="00883B6E"/>
    <w:rsid w:val="00892868"/>
    <w:rsid w:val="008A2FB0"/>
    <w:rsid w:val="008C5381"/>
    <w:rsid w:val="008F27EB"/>
    <w:rsid w:val="00901C72"/>
    <w:rsid w:val="009140B8"/>
    <w:rsid w:val="00921841"/>
    <w:rsid w:val="00937329"/>
    <w:rsid w:val="00983935"/>
    <w:rsid w:val="009B4A05"/>
    <w:rsid w:val="009E23ED"/>
    <w:rsid w:val="00A21B25"/>
    <w:rsid w:val="00A46C8E"/>
    <w:rsid w:val="00A5137D"/>
    <w:rsid w:val="00A71906"/>
    <w:rsid w:val="00A776EE"/>
    <w:rsid w:val="00A95AA3"/>
    <w:rsid w:val="00A95F10"/>
    <w:rsid w:val="00AC537B"/>
    <w:rsid w:val="00AF0F74"/>
    <w:rsid w:val="00B2024C"/>
    <w:rsid w:val="00B24679"/>
    <w:rsid w:val="00B63C09"/>
    <w:rsid w:val="00B67F51"/>
    <w:rsid w:val="00BB5773"/>
    <w:rsid w:val="00BB5871"/>
    <w:rsid w:val="00C652DF"/>
    <w:rsid w:val="00C96AA7"/>
    <w:rsid w:val="00CC4F8C"/>
    <w:rsid w:val="00D44409"/>
    <w:rsid w:val="00D45645"/>
    <w:rsid w:val="00DA250E"/>
    <w:rsid w:val="00E251CE"/>
    <w:rsid w:val="00E648CE"/>
    <w:rsid w:val="00EC6B71"/>
    <w:rsid w:val="00FB20E0"/>
    <w:rsid w:val="00FB23B5"/>
    <w:rsid w:val="00FB7C4D"/>
    <w:rsid w:val="00FD15C5"/>
    <w:rsid w:val="00FD5AB0"/>
    <w:rsid w:val="00FF5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AB879"/>
  <w15:docId w15:val="{80B1F14F-B8AC-42F1-AC93-EC7F312D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4F8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dymka">
    <w:name w:val="Balloon Text"/>
    <w:basedOn w:val="Normalny"/>
    <w:link w:val="TekstdymkaZnak"/>
    <w:uiPriority w:val="99"/>
    <w:semiHidden/>
    <w:unhideWhenUsed/>
    <w:rsid w:val="000966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6624"/>
    <w:rPr>
      <w:rFonts w:ascii="Tahoma" w:hAnsi="Tahoma" w:cs="Tahoma"/>
      <w:sz w:val="16"/>
      <w:szCs w:val="16"/>
    </w:rPr>
  </w:style>
  <w:style w:type="paragraph" w:styleId="Nagwek">
    <w:name w:val="header"/>
    <w:basedOn w:val="Normalny"/>
    <w:link w:val="NagwekZnak"/>
    <w:uiPriority w:val="99"/>
    <w:unhideWhenUsed/>
    <w:rsid w:val="008650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50F4"/>
  </w:style>
  <w:style w:type="paragraph" w:styleId="Stopka">
    <w:name w:val="footer"/>
    <w:basedOn w:val="Normalny"/>
    <w:link w:val="StopkaZnak"/>
    <w:uiPriority w:val="99"/>
    <w:unhideWhenUsed/>
    <w:rsid w:val="008650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50F4"/>
  </w:style>
  <w:style w:type="character" w:styleId="Hipercze">
    <w:name w:val="Hyperlink"/>
    <w:basedOn w:val="Domylnaczcionkaakapitu"/>
    <w:uiPriority w:val="99"/>
    <w:unhideWhenUsed/>
    <w:rsid w:val="001E215E"/>
    <w:rPr>
      <w:color w:val="0563C1" w:themeColor="hyperlink"/>
      <w:u w:val="single"/>
    </w:rPr>
  </w:style>
  <w:style w:type="character" w:styleId="Odwoaniedokomentarza">
    <w:name w:val="annotation reference"/>
    <w:basedOn w:val="Domylnaczcionkaakapitu"/>
    <w:uiPriority w:val="99"/>
    <w:semiHidden/>
    <w:unhideWhenUsed/>
    <w:rsid w:val="00167C6F"/>
    <w:rPr>
      <w:sz w:val="16"/>
      <w:szCs w:val="16"/>
    </w:rPr>
  </w:style>
  <w:style w:type="paragraph" w:styleId="Tekstkomentarza">
    <w:name w:val="annotation text"/>
    <w:basedOn w:val="Normalny"/>
    <w:link w:val="TekstkomentarzaZnak"/>
    <w:uiPriority w:val="99"/>
    <w:semiHidden/>
    <w:unhideWhenUsed/>
    <w:rsid w:val="00167C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7C6F"/>
    <w:rPr>
      <w:sz w:val="20"/>
      <w:szCs w:val="20"/>
    </w:rPr>
  </w:style>
  <w:style w:type="paragraph" w:styleId="Tematkomentarza">
    <w:name w:val="annotation subject"/>
    <w:basedOn w:val="Tekstkomentarza"/>
    <w:next w:val="Tekstkomentarza"/>
    <w:link w:val="TematkomentarzaZnak"/>
    <w:uiPriority w:val="99"/>
    <w:semiHidden/>
    <w:unhideWhenUsed/>
    <w:rsid w:val="00167C6F"/>
    <w:rPr>
      <w:b/>
      <w:bCs/>
    </w:rPr>
  </w:style>
  <w:style w:type="character" w:customStyle="1" w:styleId="TematkomentarzaZnak">
    <w:name w:val="Temat komentarza Znak"/>
    <w:basedOn w:val="TekstkomentarzaZnak"/>
    <w:link w:val="Tematkomentarza"/>
    <w:uiPriority w:val="99"/>
    <w:semiHidden/>
    <w:rsid w:val="00167C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ilp.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uro@zilp.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71D2C-57D4-4373-B44A-B7A22450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2358</Words>
  <Characters>14148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Ewa Rasztemborska</cp:lastModifiedBy>
  <cp:revision>4</cp:revision>
  <cp:lastPrinted>2021-05-21T09:33:00Z</cp:lastPrinted>
  <dcterms:created xsi:type="dcterms:W3CDTF">2025-02-17T10:28:00Z</dcterms:created>
  <dcterms:modified xsi:type="dcterms:W3CDTF">2025-02-17T12:41:00Z</dcterms:modified>
</cp:coreProperties>
</file>