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60B36E55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695289">
        <w:rPr>
          <w:rFonts w:asciiTheme="minorHAnsi" w:hAnsiTheme="minorHAnsi" w:cstheme="minorHAnsi"/>
          <w:b/>
          <w:sz w:val="20"/>
          <w:szCs w:val="20"/>
        </w:rPr>
        <w:t>38-74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0BD2FAA3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095939">
        <w:rPr>
          <w:rFonts w:asciiTheme="minorHAnsi" w:hAnsiTheme="minorHAnsi" w:cstheme="minorHAnsi"/>
          <w:b/>
          <w:sz w:val="20"/>
          <w:szCs w:val="20"/>
        </w:rPr>
        <w:t>UNIEWAŻNIENIU</w:t>
      </w:r>
      <w:bookmarkStart w:id="0" w:name="_GoBack"/>
      <w:bookmarkEnd w:id="0"/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681C83C9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6266AD">
        <w:rPr>
          <w:rFonts w:asciiTheme="minorHAnsi" w:hAnsiTheme="minorHAnsi" w:cstheme="minorHAnsi"/>
          <w:sz w:val="18"/>
          <w:szCs w:val="18"/>
          <w:lang w:eastAsia="ar-SA"/>
        </w:rPr>
        <w:t>4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6266AD">
        <w:rPr>
          <w:rFonts w:asciiTheme="minorHAnsi" w:hAnsiTheme="minorHAnsi" w:cstheme="minorHAnsi"/>
          <w:sz w:val="18"/>
          <w:szCs w:val="18"/>
          <w:lang w:eastAsia="ar-SA"/>
        </w:rPr>
        <w:t>320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28731EFA" w:rsidR="00823445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63781670" w14:textId="77777777" w:rsidR="00447316" w:rsidRPr="00144E53" w:rsidRDefault="00447316" w:rsidP="00695289">
      <w:pPr>
        <w:widowControl w:val="0"/>
        <w:suppressAutoHyphens w:val="0"/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</w:p>
    <w:p w14:paraId="02234AEB" w14:textId="0A534CA5" w:rsidR="00823445" w:rsidRPr="00AA703D" w:rsidRDefault="00695289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695289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Zakup aparatury i sprzętu medycznego w postaci zestawu laparoskopowego i ultrasonografu (USG) w ramach przebudowy oraz modernizacji Oddziału Chirurgii Ogólnej Szpitala im. Św. Wincentego a Paulo</w:t>
      </w:r>
    </w:p>
    <w:p w14:paraId="1EFDCDF9" w14:textId="6A486908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6A5AC9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6A5AC9" w:rsidRPr="006A5AC9">
        <w:rPr>
          <w:lang w:val="pl-PL"/>
        </w:rPr>
        <w:t xml:space="preserve"> </w:t>
      </w:r>
      <w:r w:rsidR="006A5AC9" w:rsidRPr="006A5AC9">
        <w:rPr>
          <w:rFonts w:asciiTheme="minorHAnsi" w:hAnsiTheme="minorHAnsi" w:cstheme="minorHAnsi"/>
          <w:sz w:val="18"/>
          <w:szCs w:val="18"/>
          <w:lang w:val="pl-PL"/>
        </w:rPr>
        <w:t>Dz.U. S: 194/2024</w:t>
      </w:r>
      <w:r w:rsidR="006A5AC9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6A5AC9" w:rsidRPr="006A5AC9">
        <w:rPr>
          <w:rFonts w:asciiTheme="minorHAnsi" w:hAnsiTheme="minorHAnsi" w:cstheme="minorHAnsi"/>
          <w:sz w:val="18"/>
          <w:szCs w:val="18"/>
          <w:lang w:val="pl-PL"/>
        </w:rPr>
        <w:t>599402-2024</w:t>
      </w:r>
      <w:r w:rsidR="006A5AC9">
        <w:rPr>
          <w:rFonts w:asciiTheme="minorHAnsi" w:hAnsiTheme="minorHAnsi" w:cstheme="minorHAnsi"/>
          <w:sz w:val="18"/>
          <w:szCs w:val="18"/>
          <w:lang w:val="pl-PL"/>
        </w:rPr>
        <w:t xml:space="preserve"> z dnia </w:t>
      </w:r>
      <w:r w:rsidR="006A5AC9" w:rsidRPr="006A5AC9">
        <w:rPr>
          <w:rFonts w:asciiTheme="minorHAnsi" w:hAnsiTheme="minorHAnsi" w:cstheme="minorHAnsi"/>
          <w:sz w:val="18"/>
          <w:szCs w:val="18"/>
          <w:lang w:val="pl-PL"/>
        </w:rPr>
        <w:t>04/10/2024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6A28720B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095939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zadania</w:t>
      </w:r>
    </w:p>
    <w:p w14:paraId="70F1EF2D" w14:textId="535F951C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095939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0C7175D4" w14:textId="718C74BB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095939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156B60CB" w14:textId="21BB45D7" w:rsidR="007B64E4" w:rsidRPr="00447316" w:rsidRDefault="00823445" w:rsidP="00447316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1C6DF73B" w14:textId="6F842990" w:rsidR="00095939" w:rsidRPr="00095939" w:rsidRDefault="0060571E" w:rsidP="00447316">
      <w:pPr>
        <w:pStyle w:val="Akapitzlist"/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kern w:val="0"/>
          <w:sz w:val="20"/>
          <w:szCs w:val="20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447316" w:rsidRPr="00447316">
        <w:rPr>
          <w:rFonts w:ascii="Calibri" w:eastAsia="Calibri" w:hAnsi="Calibri" w:cs="Calibri"/>
          <w:kern w:val="0"/>
          <w:sz w:val="18"/>
          <w:szCs w:val="18"/>
          <w:lang w:val="pl-PL"/>
        </w:rPr>
        <w:t xml:space="preserve">Zamawiający unieważnia postępowanie na podstawie art. 255 ust. 6) PZP  z uwagi na to, że postępowanie obarczone jest niemożliwą do usunięcia wadą uniemożliwiającą zawarcie niepodlegającej unieważnieniu umowy w sprawie zamówienia publicznego. Zamawiający nie opublikował </w:t>
      </w:r>
      <w:r w:rsidR="00095939">
        <w:rPr>
          <w:rFonts w:ascii="Calibri" w:eastAsia="Calibri" w:hAnsi="Calibri" w:cs="Calibri"/>
          <w:kern w:val="0"/>
          <w:sz w:val="18"/>
          <w:szCs w:val="18"/>
          <w:lang w:val="pl-PL"/>
        </w:rPr>
        <w:t>zgodnie z art. 133 ogłoszenia o zamówieniu ani innych dokumentów w tym SWZ od dnia publikacji Ogłoszenia o zamówieniu w Dzienniku Urzędowym Unii Europejskiej.</w:t>
      </w:r>
    </w:p>
    <w:p w14:paraId="767ABFA4" w14:textId="09EE7793" w:rsidR="00447316" w:rsidRPr="00447316" w:rsidRDefault="00447316" w:rsidP="00095939">
      <w:pPr>
        <w:pStyle w:val="Akapitzlist"/>
        <w:suppressAutoHyphens w:val="0"/>
        <w:ind w:left="360"/>
        <w:jc w:val="both"/>
        <w:rPr>
          <w:rFonts w:ascii="Calibri" w:eastAsia="Calibri" w:hAnsi="Calibri" w:cs="Calibri"/>
          <w:kern w:val="0"/>
          <w:sz w:val="20"/>
          <w:szCs w:val="20"/>
          <w:lang w:val="pl-PL"/>
        </w:rPr>
      </w:pPr>
      <w:r w:rsidRPr="00447316">
        <w:rPr>
          <w:rFonts w:ascii="Calibri" w:eastAsia="Calibri" w:hAnsi="Calibri" w:cs="Calibri"/>
          <w:kern w:val="0"/>
          <w:sz w:val="18"/>
          <w:szCs w:val="18"/>
          <w:lang w:val="pl-PL"/>
        </w:rPr>
        <w:t xml:space="preserve">W wyniku nie opublikowania </w:t>
      </w:r>
      <w:r w:rsidR="00095939">
        <w:rPr>
          <w:rFonts w:ascii="Calibri" w:eastAsia="Calibri" w:hAnsi="Calibri" w:cs="Calibri"/>
          <w:kern w:val="0"/>
          <w:sz w:val="18"/>
          <w:szCs w:val="18"/>
          <w:lang w:val="pl-PL"/>
        </w:rPr>
        <w:t xml:space="preserve">dokumentów postępowania </w:t>
      </w:r>
      <w:r w:rsidRPr="00447316">
        <w:rPr>
          <w:rFonts w:ascii="Calibri" w:eastAsia="Calibri" w:hAnsi="Calibri" w:cs="Calibri"/>
          <w:kern w:val="0"/>
          <w:sz w:val="18"/>
          <w:szCs w:val="18"/>
          <w:lang w:val="pl-PL"/>
        </w:rPr>
        <w:t>uznać należy, iż postępowanie obarczone jest wadą, niemożliwą do usunięcia po terminie składania ofert.</w:t>
      </w:r>
    </w:p>
    <w:p w14:paraId="2599093C" w14:textId="044ED628" w:rsidR="0097539B" w:rsidRDefault="0097539B" w:rsidP="00447316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4B8856CC" w14:textId="77777777" w:rsidR="00B46091" w:rsidRPr="00447316" w:rsidRDefault="00B46091" w:rsidP="00447316">
      <w:pPr>
        <w:suppressAutoHyphens w:val="0"/>
        <w:ind w:left="153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95939"/>
    <w:rsid w:val="000D52CB"/>
    <w:rsid w:val="000D6192"/>
    <w:rsid w:val="00144B8A"/>
    <w:rsid w:val="00170DFC"/>
    <w:rsid w:val="00172392"/>
    <w:rsid w:val="001779B4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B2B0D"/>
    <w:rsid w:val="003D48E1"/>
    <w:rsid w:val="003E1D6E"/>
    <w:rsid w:val="003E34BF"/>
    <w:rsid w:val="00447316"/>
    <w:rsid w:val="004536AF"/>
    <w:rsid w:val="004656D4"/>
    <w:rsid w:val="004725EA"/>
    <w:rsid w:val="00481032"/>
    <w:rsid w:val="00484A1C"/>
    <w:rsid w:val="00491121"/>
    <w:rsid w:val="004D75F2"/>
    <w:rsid w:val="004E01D8"/>
    <w:rsid w:val="00514317"/>
    <w:rsid w:val="00522C07"/>
    <w:rsid w:val="00532FCA"/>
    <w:rsid w:val="005534D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22712"/>
    <w:rsid w:val="006266AD"/>
    <w:rsid w:val="006509C2"/>
    <w:rsid w:val="00656E84"/>
    <w:rsid w:val="00660ABA"/>
    <w:rsid w:val="00695289"/>
    <w:rsid w:val="006A39BE"/>
    <w:rsid w:val="006A5AC9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312DB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EC31A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1A0C-2701-4C0B-A091-23983022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102</cp:revision>
  <cp:lastPrinted>2022-08-01T06:30:00Z</cp:lastPrinted>
  <dcterms:created xsi:type="dcterms:W3CDTF">2022-07-04T10:40:00Z</dcterms:created>
  <dcterms:modified xsi:type="dcterms:W3CDTF">2024-10-08T09:25:00Z</dcterms:modified>
</cp:coreProperties>
</file>