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1C55A" w14:textId="77777777" w:rsidR="00C00150" w:rsidRPr="000523D1" w:rsidRDefault="00C00150" w:rsidP="008453F4">
      <w:pPr>
        <w:pStyle w:val="Tytu"/>
        <w:spacing w:line="276" w:lineRule="auto"/>
        <w:jc w:val="left"/>
        <w:rPr>
          <w:sz w:val="22"/>
          <w:szCs w:val="22"/>
        </w:rPr>
      </w:pPr>
    </w:p>
    <w:p w14:paraId="380CB602" w14:textId="6E580466" w:rsidR="00C00150" w:rsidRPr="000523D1" w:rsidRDefault="00C00150" w:rsidP="00C00150">
      <w:pPr>
        <w:pStyle w:val="Tytu"/>
        <w:spacing w:line="276" w:lineRule="auto"/>
        <w:jc w:val="right"/>
        <w:rPr>
          <w:sz w:val="22"/>
          <w:szCs w:val="22"/>
        </w:rPr>
      </w:pPr>
      <w:r w:rsidRPr="000523D1">
        <w:rPr>
          <w:sz w:val="22"/>
          <w:szCs w:val="22"/>
        </w:rPr>
        <w:t xml:space="preserve">Sprawa nr </w:t>
      </w:r>
      <w:r w:rsidR="00A25883" w:rsidRPr="000523D1">
        <w:rPr>
          <w:sz w:val="22"/>
          <w:szCs w:val="22"/>
        </w:rPr>
        <w:t>……</w:t>
      </w:r>
      <w:r w:rsidR="005078B1">
        <w:rPr>
          <w:sz w:val="22"/>
          <w:szCs w:val="22"/>
        </w:rPr>
        <w:t>………...</w:t>
      </w:r>
    </w:p>
    <w:p w14:paraId="5AAF39ED" w14:textId="77777777" w:rsidR="00C00150" w:rsidRPr="000523D1" w:rsidRDefault="00C00150" w:rsidP="00C00150">
      <w:pPr>
        <w:pStyle w:val="Tytu"/>
        <w:spacing w:line="276" w:lineRule="auto"/>
        <w:jc w:val="right"/>
        <w:rPr>
          <w:sz w:val="22"/>
          <w:szCs w:val="22"/>
        </w:rPr>
      </w:pPr>
      <w:r w:rsidRPr="000523D1">
        <w:rPr>
          <w:sz w:val="22"/>
          <w:szCs w:val="22"/>
        </w:rPr>
        <w:t xml:space="preserve">Załącznik </w:t>
      </w:r>
      <w:r w:rsidR="00A25883" w:rsidRPr="000523D1">
        <w:rPr>
          <w:sz w:val="22"/>
          <w:szCs w:val="22"/>
        </w:rPr>
        <w:t xml:space="preserve">do </w:t>
      </w:r>
      <w:r w:rsidR="00D151CB" w:rsidRPr="000523D1">
        <w:rPr>
          <w:sz w:val="22"/>
          <w:szCs w:val="22"/>
        </w:rPr>
        <w:t>z</w:t>
      </w:r>
      <w:r w:rsidR="00A25883" w:rsidRPr="000523D1">
        <w:rPr>
          <w:sz w:val="22"/>
          <w:szCs w:val="22"/>
        </w:rPr>
        <w:t>apytania ofertowego</w:t>
      </w:r>
    </w:p>
    <w:p w14:paraId="0F4E12B7" w14:textId="77777777" w:rsidR="00C00150" w:rsidRPr="000523D1" w:rsidRDefault="00C00150" w:rsidP="00C00150">
      <w:pPr>
        <w:pStyle w:val="Tytu"/>
        <w:spacing w:line="276" w:lineRule="auto"/>
        <w:jc w:val="right"/>
        <w:rPr>
          <w:sz w:val="22"/>
          <w:szCs w:val="22"/>
        </w:rPr>
      </w:pPr>
    </w:p>
    <w:p w14:paraId="4130B33F" w14:textId="14F4980D" w:rsidR="00C00150" w:rsidRPr="000523D1" w:rsidRDefault="00C00150" w:rsidP="00C00150">
      <w:pPr>
        <w:pStyle w:val="Tytu"/>
        <w:spacing w:line="276" w:lineRule="auto"/>
        <w:jc w:val="right"/>
        <w:rPr>
          <w:sz w:val="22"/>
          <w:szCs w:val="22"/>
        </w:rPr>
      </w:pPr>
      <w:r w:rsidRPr="000523D1">
        <w:rPr>
          <w:sz w:val="22"/>
          <w:szCs w:val="22"/>
        </w:rPr>
        <w:t>Egz. nr …</w:t>
      </w:r>
      <w:r w:rsidR="005078B1">
        <w:rPr>
          <w:sz w:val="22"/>
          <w:szCs w:val="22"/>
        </w:rPr>
        <w:t>…</w:t>
      </w:r>
    </w:p>
    <w:p w14:paraId="04595DA5" w14:textId="77777777" w:rsidR="00C00150" w:rsidRPr="000523D1" w:rsidRDefault="00C00150" w:rsidP="00C00150">
      <w:pPr>
        <w:pStyle w:val="Tytu"/>
        <w:spacing w:line="276" w:lineRule="auto"/>
        <w:jc w:val="left"/>
        <w:rPr>
          <w:sz w:val="22"/>
          <w:szCs w:val="22"/>
        </w:rPr>
      </w:pPr>
    </w:p>
    <w:p w14:paraId="736A29AD" w14:textId="77777777" w:rsidR="00C00150" w:rsidRPr="000523D1" w:rsidRDefault="00C00150" w:rsidP="00C00150">
      <w:pPr>
        <w:pStyle w:val="Tytu"/>
        <w:spacing w:line="276" w:lineRule="auto"/>
        <w:rPr>
          <w:sz w:val="22"/>
          <w:szCs w:val="22"/>
        </w:rPr>
      </w:pPr>
    </w:p>
    <w:p w14:paraId="4ACDCE87" w14:textId="77777777" w:rsidR="00C00150" w:rsidRPr="000523D1" w:rsidRDefault="00C00150" w:rsidP="00C00150">
      <w:pPr>
        <w:pStyle w:val="Tytu"/>
        <w:spacing w:line="276" w:lineRule="auto"/>
        <w:rPr>
          <w:sz w:val="22"/>
          <w:szCs w:val="22"/>
        </w:rPr>
      </w:pPr>
      <w:r w:rsidRPr="000523D1">
        <w:rPr>
          <w:sz w:val="22"/>
          <w:szCs w:val="22"/>
        </w:rPr>
        <w:t>/PROJEKT UMOWY/</w:t>
      </w:r>
    </w:p>
    <w:p w14:paraId="5478F479" w14:textId="77777777" w:rsidR="00C00150" w:rsidRPr="000523D1" w:rsidRDefault="00C00150" w:rsidP="00C00150">
      <w:pPr>
        <w:spacing w:after="0"/>
        <w:jc w:val="right"/>
        <w:rPr>
          <w:rFonts w:ascii="Times New Roman" w:hAnsi="Times New Roman"/>
          <w:b/>
          <w:bCs/>
          <w:color w:val="000000"/>
        </w:rPr>
      </w:pPr>
    </w:p>
    <w:p w14:paraId="3F47A138" w14:textId="77777777" w:rsidR="00C00150" w:rsidRPr="000523D1" w:rsidRDefault="00C00150" w:rsidP="00C46FC6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0523D1">
        <w:rPr>
          <w:rFonts w:ascii="Times New Roman" w:hAnsi="Times New Roman"/>
          <w:b/>
          <w:bCs/>
          <w:color w:val="000000"/>
        </w:rPr>
        <w:t>UMOWA</w:t>
      </w:r>
    </w:p>
    <w:p w14:paraId="3A00C453" w14:textId="77777777" w:rsidR="00C00150" w:rsidRPr="000523D1" w:rsidRDefault="00C00150" w:rsidP="00C0015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0B38AE71" w14:textId="54D3234B" w:rsidR="00C00150" w:rsidRPr="000523D1" w:rsidRDefault="00C00150" w:rsidP="00C00150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0523D1">
        <w:rPr>
          <w:rFonts w:ascii="Times New Roman" w:hAnsi="Times New Roman"/>
          <w:b/>
          <w:bCs/>
          <w:color w:val="000000"/>
        </w:rPr>
        <w:t>zawarta w dniu …………</w:t>
      </w:r>
      <w:r w:rsidR="000523D1">
        <w:rPr>
          <w:rFonts w:ascii="Times New Roman" w:hAnsi="Times New Roman"/>
          <w:b/>
          <w:bCs/>
          <w:color w:val="000000"/>
        </w:rPr>
        <w:t>…</w:t>
      </w:r>
      <w:r w:rsidR="005078B1">
        <w:rPr>
          <w:rFonts w:ascii="Times New Roman" w:hAnsi="Times New Roman"/>
          <w:b/>
          <w:bCs/>
          <w:color w:val="000000"/>
        </w:rPr>
        <w:t>…….</w:t>
      </w:r>
      <w:r w:rsidR="000523D1">
        <w:rPr>
          <w:rFonts w:ascii="Times New Roman" w:hAnsi="Times New Roman"/>
          <w:b/>
          <w:bCs/>
          <w:color w:val="000000"/>
        </w:rPr>
        <w:t>……….</w:t>
      </w:r>
      <w:r w:rsidRPr="000523D1">
        <w:rPr>
          <w:rFonts w:ascii="Times New Roman" w:hAnsi="Times New Roman"/>
          <w:b/>
          <w:bCs/>
          <w:color w:val="000000"/>
        </w:rPr>
        <w:t>…. w Opolu</w:t>
      </w:r>
    </w:p>
    <w:p w14:paraId="1888D442" w14:textId="77777777" w:rsidR="00C00150" w:rsidRPr="000523D1" w:rsidRDefault="00C00150" w:rsidP="00C00150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0523D1">
        <w:rPr>
          <w:rFonts w:ascii="Times New Roman" w:hAnsi="Times New Roman"/>
          <w:b/>
          <w:bCs/>
          <w:color w:val="000000"/>
        </w:rPr>
        <w:t>pomiędzy:</w:t>
      </w:r>
    </w:p>
    <w:p w14:paraId="5443AC16" w14:textId="77777777" w:rsidR="00C00150" w:rsidRPr="000523D1" w:rsidRDefault="00C00150" w:rsidP="00C00150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0523D1">
        <w:rPr>
          <w:rFonts w:ascii="Times New Roman" w:hAnsi="Times New Roman"/>
          <w:b/>
          <w:bCs/>
          <w:color w:val="000000"/>
        </w:rPr>
        <w:t>SKARB PAŃSTWA - 10 BRYGADA LOGISTYCZNA W OPOLU</w:t>
      </w:r>
    </w:p>
    <w:p w14:paraId="432DA61A" w14:textId="77777777" w:rsidR="00C00150" w:rsidRPr="000523D1" w:rsidRDefault="00C00150" w:rsidP="00C00150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0523D1">
        <w:rPr>
          <w:rFonts w:ascii="Times New Roman" w:hAnsi="Times New Roman"/>
          <w:b/>
          <w:bCs/>
          <w:color w:val="000000"/>
        </w:rPr>
        <w:t xml:space="preserve">z siedzibą w 45 – 820 Opole, ul. Domańskiego 68,                                               </w:t>
      </w:r>
    </w:p>
    <w:p w14:paraId="494A12AE" w14:textId="77777777" w:rsidR="00C00150" w:rsidRPr="000523D1" w:rsidRDefault="00C00150" w:rsidP="00C00150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0523D1">
        <w:rPr>
          <w:rFonts w:ascii="Times New Roman" w:hAnsi="Times New Roman"/>
          <w:b/>
          <w:bCs/>
          <w:color w:val="000000"/>
        </w:rPr>
        <w:t xml:space="preserve">REGON 532213882, </w:t>
      </w:r>
      <w:r w:rsidRPr="000523D1">
        <w:rPr>
          <w:rFonts w:ascii="Times New Roman" w:hAnsi="Times New Roman"/>
          <w:b/>
          <w:bCs/>
          <w:color w:val="000000"/>
        </w:rPr>
        <w:tab/>
      </w:r>
      <w:r w:rsidRPr="000523D1">
        <w:rPr>
          <w:rFonts w:ascii="Times New Roman" w:hAnsi="Times New Roman"/>
          <w:b/>
          <w:bCs/>
          <w:color w:val="000000"/>
        </w:rPr>
        <w:tab/>
        <w:t>NIP 754–27–01–518,</w:t>
      </w:r>
    </w:p>
    <w:p w14:paraId="39BB71E1" w14:textId="77777777" w:rsidR="00C00150" w:rsidRPr="000523D1" w:rsidRDefault="00C00150" w:rsidP="000523D1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0523D1">
        <w:rPr>
          <w:rFonts w:ascii="Times New Roman" w:hAnsi="Times New Roman"/>
          <w:b/>
          <w:bCs/>
          <w:color w:val="000000"/>
        </w:rPr>
        <w:t>reprezentowany przez:</w:t>
      </w:r>
    </w:p>
    <w:p w14:paraId="670CA851" w14:textId="00492EF1" w:rsidR="00C00150" w:rsidRPr="000523D1" w:rsidRDefault="00C00150" w:rsidP="000523D1">
      <w:pPr>
        <w:spacing w:before="240" w:after="0"/>
        <w:jc w:val="both"/>
        <w:rPr>
          <w:rFonts w:ascii="Times New Roman" w:hAnsi="Times New Roman"/>
          <w:b/>
          <w:bCs/>
          <w:color w:val="000000"/>
        </w:rPr>
      </w:pPr>
      <w:r w:rsidRPr="000523D1">
        <w:rPr>
          <w:rFonts w:ascii="Times New Roman" w:hAnsi="Times New Roman"/>
          <w:b/>
          <w:bCs/>
          <w:color w:val="000000"/>
        </w:rPr>
        <w:t>……………………………………………</w:t>
      </w:r>
      <w:r w:rsidR="000523D1">
        <w:rPr>
          <w:rFonts w:ascii="Times New Roman" w:hAnsi="Times New Roman"/>
          <w:b/>
          <w:bCs/>
          <w:color w:val="000000"/>
        </w:rPr>
        <w:t>………………..</w:t>
      </w:r>
      <w:r w:rsidRPr="000523D1">
        <w:rPr>
          <w:rFonts w:ascii="Times New Roman" w:hAnsi="Times New Roman"/>
          <w:b/>
          <w:bCs/>
          <w:color w:val="000000"/>
        </w:rPr>
        <w:t>……... – Dowódca,</w:t>
      </w:r>
    </w:p>
    <w:p w14:paraId="6BA2149F" w14:textId="0B9305A9" w:rsidR="00C00150" w:rsidRDefault="00C00150" w:rsidP="00C00150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0523D1">
        <w:rPr>
          <w:rFonts w:ascii="Times New Roman" w:hAnsi="Times New Roman"/>
          <w:b/>
          <w:bCs/>
          <w:color w:val="000000"/>
        </w:rPr>
        <w:t>zwaną dalej „Zamawiającym”,</w:t>
      </w:r>
    </w:p>
    <w:p w14:paraId="224CDADF" w14:textId="77777777" w:rsidR="000523D1" w:rsidRPr="000523D1" w:rsidRDefault="000523D1" w:rsidP="00C00150">
      <w:pPr>
        <w:spacing w:after="0"/>
        <w:jc w:val="both"/>
        <w:rPr>
          <w:rFonts w:ascii="Times New Roman" w:hAnsi="Times New Roman"/>
          <w:b/>
          <w:bCs/>
          <w:color w:val="000000"/>
        </w:rPr>
      </w:pPr>
    </w:p>
    <w:p w14:paraId="227E566C" w14:textId="77777777" w:rsidR="000523D1" w:rsidRPr="000523D1" w:rsidRDefault="00C00150" w:rsidP="006D6E81">
      <w:pPr>
        <w:pStyle w:val="Tytu"/>
        <w:spacing w:after="240" w:line="276" w:lineRule="auto"/>
        <w:jc w:val="both"/>
        <w:rPr>
          <w:sz w:val="22"/>
          <w:szCs w:val="22"/>
        </w:rPr>
      </w:pPr>
      <w:r w:rsidRPr="000523D1">
        <w:rPr>
          <w:sz w:val="22"/>
          <w:szCs w:val="22"/>
        </w:rPr>
        <w:t>a</w:t>
      </w:r>
    </w:p>
    <w:p w14:paraId="23A2BAE6" w14:textId="77777777" w:rsidR="000523D1" w:rsidRPr="000523D1" w:rsidRDefault="000523D1" w:rsidP="000523D1">
      <w:pPr>
        <w:spacing w:after="0"/>
        <w:jc w:val="both"/>
        <w:rPr>
          <w:rFonts w:ascii="Times New Roman" w:hAnsi="Times New Roman"/>
          <w:b/>
          <w:bCs/>
        </w:rPr>
      </w:pPr>
      <w:r w:rsidRPr="000523D1">
        <w:rPr>
          <w:rFonts w:ascii="Times New Roman" w:hAnsi="Times New Roman"/>
          <w:b/>
          <w:bCs/>
        </w:rPr>
        <w:t>…………………………… z siedzibą ………………………, adres …………………………………..</w:t>
      </w:r>
    </w:p>
    <w:p w14:paraId="34E8DA2E" w14:textId="4A7B5FE3" w:rsidR="000523D1" w:rsidRPr="000523D1" w:rsidRDefault="000523D1" w:rsidP="000523D1">
      <w:pPr>
        <w:spacing w:after="0"/>
        <w:jc w:val="both"/>
        <w:rPr>
          <w:rFonts w:ascii="Times New Roman" w:hAnsi="Times New Roman"/>
          <w:b/>
          <w:bCs/>
        </w:rPr>
      </w:pPr>
      <w:r w:rsidRPr="000523D1">
        <w:rPr>
          <w:rFonts w:ascii="Times New Roman" w:hAnsi="Times New Roman"/>
          <w:b/>
          <w:bCs/>
        </w:rPr>
        <w:t>wpisaną do rejestru przedsiębiorców Krajowego Rejestru Sądowego prowadzonego przez Sąd Rejo</w:t>
      </w:r>
      <w:r>
        <w:rPr>
          <w:rFonts w:ascii="Times New Roman" w:hAnsi="Times New Roman"/>
          <w:b/>
          <w:bCs/>
        </w:rPr>
        <w:t>nowy w ........................</w:t>
      </w:r>
      <w:r w:rsidRPr="000523D1">
        <w:rPr>
          <w:rFonts w:ascii="Times New Roman" w:hAnsi="Times New Roman"/>
          <w:b/>
          <w:bCs/>
        </w:rPr>
        <w:t>…. Wydział Gospodarczy Krajowego Rejestru Sądowego pod nr KRS: ...................; NIP: …………….….; REGON: …………………, BDO: ……………..</w:t>
      </w:r>
    </w:p>
    <w:p w14:paraId="6406DB45" w14:textId="77777777" w:rsidR="000523D1" w:rsidRPr="000523D1" w:rsidRDefault="000523D1" w:rsidP="000523D1">
      <w:pPr>
        <w:spacing w:after="0"/>
        <w:jc w:val="both"/>
        <w:rPr>
          <w:rFonts w:ascii="Times New Roman" w:hAnsi="Times New Roman"/>
          <w:b/>
          <w:bCs/>
        </w:rPr>
      </w:pPr>
      <w:r w:rsidRPr="000523D1">
        <w:rPr>
          <w:rFonts w:ascii="Times New Roman" w:hAnsi="Times New Roman"/>
          <w:b/>
          <w:bCs/>
        </w:rPr>
        <w:t xml:space="preserve">reprezentowanym przez: </w:t>
      </w:r>
    </w:p>
    <w:p w14:paraId="7616C79F" w14:textId="3CF59D9A" w:rsidR="000523D1" w:rsidRPr="000523D1" w:rsidRDefault="000523D1" w:rsidP="000523D1">
      <w:pPr>
        <w:spacing w:after="0"/>
        <w:jc w:val="both"/>
        <w:rPr>
          <w:rFonts w:ascii="Times New Roman" w:hAnsi="Times New Roman"/>
          <w:b/>
          <w:bCs/>
        </w:rPr>
      </w:pPr>
      <w:r w:rsidRPr="000523D1">
        <w:rPr>
          <w:rFonts w:ascii="Times New Roman" w:hAnsi="Times New Roman"/>
          <w:b/>
          <w:bCs/>
        </w:rPr>
        <w:t>……………………………</w:t>
      </w:r>
      <w:r>
        <w:rPr>
          <w:rFonts w:ascii="Times New Roman" w:hAnsi="Times New Roman"/>
          <w:b/>
          <w:bCs/>
        </w:rPr>
        <w:t>……………………</w:t>
      </w:r>
      <w:r w:rsidRPr="000523D1">
        <w:rPr>
          <w:rFonts w:ascii="Times New Roman" w:hAnsi="Times New Roman"/>
          <w:b/>
          <w:bCs/>
        </w:rPr>
        <w:t>……… – …</w:t>
      </w:r>
      <w:r>
        <w:rPr>
          <w:rFonts w:ascii="Times New Roman" w:hAnsi="Times New Roman"/>
          <w:b/>
          <w:bCs/>
        </w:rPr>
        <w:t>…</w:t>
      </w:r>
      <w:r w:rsidRPr="000523D1">
        <w:rPr>
          <w:rFonts w:ascii="Times New Roman" w:hAnsi="Times New Roman"/>
          <w:b/>
          <w:bCs/>
        </w:rPr>
        <w:t>……………………</w:t>
      </w:r>
      <w:r>
        <w:rPr>
          <w:rFonts w:ascii="Times New Roman" w:hAnsi="Times New Roman"/>
          <w:b/>
          <w:bCs/>
        </w:rPr>
        <w:t>…….</w:t>
      </w:r>
      <w:r w:rsidRPr="000523D1">
        <w:rPr>
          <w:rFonts w:ascii="Times New Roman" w:hAnsi="Times New Roman"/>
          <w:b/>
          <w:bCs/>
        </w:rPr>
        <w:t>……………,</w:t>
      </w:r>
    </w:p>
    <w:p w14:paraId="2F9F8F5E" w14:textId="125CB0AD" w:rsidR="00C00150" w:rsidRDefault="000523D1" w:rsidP="000523D1">
      <w:pPr>
        <w:spacing w:after="0"/>
        <w:jc w:val="both"/>
        <w:rPr>
          <w:rFonts w:ascii="Times New Roman" w:hAnsi="Times New Roman"/>
          <w:b/>
          <w:bCs/>
        </w:rPr>
      </w:pPr>
      <w:r w:rsidRPr="000523D1">
        <w:rPr>
          <w:rFonts w:ascii="Times New Roman" w:hAnsi="Times New Roman"/>
          <w:b/>
          <w:bCs/>
        </w:rPr>
        <w:t>zwaną/ym w dalszej części umowy „Wykonawcą”.</w:t>
      </w:r>
    </w:p>
    <w:p w14:paraId="08F2950C" w14:textId="77777777" w:rsidR="000523D1" w:rsidRPr="000523D1" w:rsidRDefault="000523D1" w:rsidP="000523D1">
      <w:pPr>
        <w:spacing w:after="0"/>
        <w:jc w:val="both"/>
        <w:rPr>
          <w:rFonts w:ascii="Times New Roman" w:hAnsi="Times New Roman"/>
          <w:b/>
        </w:rPr>
      </w:pPr>
    </w:p>
    <w:p w14:paraId="174BD7C0" w14:textId="77777777" w:rsidR="00C00150" w:rsidRPr="000523D1" w:rsidRDefault="00C00150" w:rsidP="00C00150">
      <w:pPr>
        <w:jc w:val="both"/>
        <w:rPr>
          <w:rFonts w:ascii="Times New Roman" w:hAnsi="Times New Roman"/>
          <w:b/>
          <w:i/>
        </w:rPr>
      </w:pPr>
      <w:r w:rsidRPr="000523D1">
        <w:rPr>
          <w:rFonts w:ascii="Times New Roman" w:hAnsi="Times New Roman"/>
          <w:b/>
          <w:i/>
        </w:rPr>
        <w:t>lub</w:t>
      </w:r>
    </w:p>
    <w:p w14:paraId="3815041A" w14:textId="77777777" w:rsidR="000523D1" w:rsidRPr="000523D1" w:rsidRDefault="000523D1" w:rsidP="000523D1">
      <w:pPr>
        <w:spacing w:after="0"/>
        <w:jc w:val="both"/>
        <w:rPr>
          <w:rFonts w:ascii="Times New Roman" w:hAnsi="Times New Roman"/>
          <w:b/>
        </w:rPr>
      </w:pPr>
      <w:r w:rsidRPr="000523D1">
        <w:rPr>
          <w:rFonts w:ascii="Times New Roman" w:hAnsi="Times New Roman"/>
          <w:b/>
        </w:rPr>
        <w:t>Panią/Panem ………………………………….</w:t>
      </w:r>
    </w:p>
    <w:p w14:paraId="194B37EF" w14:textId="77777777" w:rsidR="000523D1" w:rsidRPr="000523D1" w:rsidRDefault="000523D1" w:rsidP="000523D1">
      <w:pPr>
        <w:spacing w:after="0"/>
        <w:jc w:val="both"/>
        <w:rPr>
          <w:rFonts w:ascii="Times New Roman" w:hAnsi="Times New Roman"/>
          <w:b/>
        </w:rPr>
      </w:pPr>
      <w:r w:rsidRPr="000523D1">
        <w:rPr>
          <w:rFonts w:ascii="Times New Roman" w:hAnsi="Times New Roman"/>
          <w:b/>
        </w:rPr>
        <w:t xml:space="preserve">zam.: ………………, PESEL …………. prowadzącą (-ym) działalność gospodarczą pod firmą: ………… z siedzibą w ………….. adres …………… wpisaną do Centralnej Ewidencji i Informacji </w:t>
      </w:r>
    </w:p>
    <w:p w14:paraId="75AD812C" w14:textId="77777777" w:rsidR="000523D1" w:rsidRPr="000523D1" w:rsidRDefault="000523D1" w:rsidP="000523D1">
      <w:pPr>
        <w:spacing w:after="0"/>
        <w:jc w:val="both"/>
        <w:rPr>
          <w:rFonts w:ascii="Times New Roman" w:hAnsi="Times New Roman"/>
          <w:b/>
        </w:rPr>
      </w:pPr>
      <w:r w:rsidRPr="000523D1">
        <w:rPr>
          <w:rFonts w:ascii="Times New Roman" w:hAnsi="Times New Roman"/>
          <w:b/>
        </w:rPr>
        <w:t xml:space="preserve">o Działalności Gospodarczej; NIP: ……………; REGON: ……... BDO: […], adres do doręczeń: …………………………………………………. </w:t>
      </w:r>
    </w:p>
    <w:p w14:paraId="617E38E6" w14:textId="1C415B6A" w:rsidR="00C00150" w:rsidRPr="000523D1" w:rsidRDefault="000523D1" w:rsidP="000523D1">
      <w:pPr>
        <w:spacing w:after="0"/>
        <w:jc w:val="both"/>
        <w:rPr>
          <w:rFonts w:ascii="Times New Roman" w:hAnsi="Times New Roman"/>
          <w:i/>
          <w:iCs/>
        </w:rPr>
      </w:pPr>
      <w:r w:rsidRPr="000523D1">
        <w:rPr>
          <w:rFonts w:ascii="Times New Roman" w:hAnsi="Times New Roman"/>
          <w:b/>
        </w:rPr>
        <w:t>zwaną/ym dalej „Wykonawcą”</w:t>
      </w:r>
    </w:p>
    <w:p w14:paraId="4259B143" w14:textId="190E585F" w:rsidR="00D151CB" w:rsidRDefault="00D151CB" w:rsidP="00C00150">
      <w:pPr>
        <w:spacing w:after="0"/>
        <w:jc w:val="both"/>
        <w:rPr>
          <w:rFonts w:ascii="Times New Roman" w:hAnsi="Times New Roman"/>
          <w:i/>
          <w:iCs/>
        </w:rPr>
      </w:pPr>
    </w:p>
    <w:p w14:paraId="5660E55D" w14:textId="31C22778" w:rsidR="00C51F4E" w:rsidRDefault="00C51F4E" w:rsidP="00C00150">
      <w:pPr>
        <w:spacing w:after="0"/>
        <w:jc w:val="both"/>
        <w:rPr>
          <w:rFonts w:ascii="Times New Roman" w:hAnsi="Times New Roman"/>
          <w:i/>
          <w:iCs/>
        </w:rPr>
      </w:pPr>
    </w:p>
    <w:p w14:paraId="00710455" w14:textId="77777777" w:rsidR="00C51F4E" w:rsidRPr="000523D1" w:rsidRDefault="00C51F4E" w:rsidP="00C00150">
      <w:pPr>
        <w:spacing w:after="0"/>
        <w:jc w:val="both"/>
        <w:rPr>
          <w:rFonts w:ascii="Times New Roman" w:hAnsi="Times New Roman"/>
          <w:i/>
          <w:iCs/>
        </w:rPr>
      </w:pPr>
    </w:p>
    <w:p w14:paraId="36868CB2" w14:textId="17F74EAD" w:rsidR="00D151CB" w:rsidRDefault="00D151CB" w:rsidP="00C00150">
      <w:pPr>
        <w:jc w:val="both"/>
        <w:rPr>
          <w:rFonts w:ascii="Times New Roman" w:eastAsia="Calibri" w:hAnsi="Times New Roman"/>
          <w:i/>
          <w:lang w:eastAsia="en-US"/>
        </w:rPr>
      </w:pPr>
      <w:r w:rsidRPr="000523D1">
        <w:rPr>
          <w:rFonts w:ascii="Times New Roman" w:eastAsia="Calibri" w:hAnsi="Times New Roman"/>
          <w:i/>
          <w:lang w:eastAsia="en-US"/>
        </w:rPr>
        <w:t>Niniejsza umowa jest następstwem wyboru oferty w postępowaniu przeprowadzonym                                        zgodnie wewnętrznym regulaminem udzielania zamówień publicznych.</w:t>
      </w:r>
    </w:p>
    <w:p w14:paraId="4E415BB9" w14:textId="010F96EA" w:rsidR="00C51F4E" w:rsidRDefault="00C51F4E" w:rsidP="00C00150">
      <w:pPr>
        <w:jc w:val="both"/>
        <w:rPr>
          <w:rFonts w:ascii="Times New Roman" w:eastAsia="Calibri" w:hAnsi="Times New Roman"/>
          <w:i/>
          <w:lang w:eastAsia="en-US"/>
        </w:rPr>
      </w:pPr>
    </w:p>
    <w:p w14:paraId="4E1D3346" w14:textId="77777777" w:rsidR="00C51F4E" w:rsidRPr="000523D1" w:rsidRDefault="00C51F4E" w:rsidP="00C00150">
      <w:pPr>
        <w:jc w:val="both"/>
        <w:rPr>
          <w:rFonts w:ascii="Times New Roman" w:hAnsi="Times New Roman"/>
        </w:rPr>
      </w:pPr>
    </w:p>
    <w:p w14:paraId="62D057DD" w14:textId="760AC065" w:rsidR="00C00150" w:rsidRDefault="00C00150" w:rsidP="00C00150">
      <w:pPr>
        <w:suppressAutoHyphens/>
        <w:spacing w:after="0"/>
        <w:jc w:val="center"/>
        <w:rPr>
          <w:rFonts w:ascii="Times New Roman" w:eastAsia="Calibri" w:hAnsi="Times New Roman"/>
          <w:b/>
          <w:lang w:eastAsia="ar-SA"/>
        </w:rPr>
      </w:pPr>
      <w:r w:rsidRPr="000523D1">
        <w:rPr>
          <w:rFonts w:ascii="Times New Roman" w:eastAsia="Calibri" w:hAnsi="Times New Roman"/>
          <w:b/>
          <w:lang w:eastAsia="ar-SA"/>
        </w:rPr>
        <w:lastRenderedPageBreak/>
        <w:t>§ 1 Przedmiot umowy</w:t>
      </w:r>
    </w:p>
    <w:p w14:paraId="1583DE67" w14:textId="77777777" w:rsidR="005078B1" w:rsidRPr="000523D1" w:rsidRDefault="005078B1" w:rsidP="00C00150">
      <w:pPr>
        <w:suppressAutoHyphens/>
        <w:spacing w:after="0"/>
        <w:jc w:val="center"/>
        <w:rPr>
          <w:rFonts w:ascii="Times New Roman" w:eastAsia="Calibri" w:hAnsi="Times New Roman"/>
          <w:b/>
          <w:lang w:eastAsia="ar-SA"/>
        </w:rPr>
      </w:pPr>
    </w:p>
    <w:p w14:paraId="1C5B64B0" w14:textId="743C6120" w:rsidR="00A25883" w:rsidRPr="000523D1" w:rsidRDefault="00C00150" w:rsidP="00605896">
      <w:pPr>
        <w:numPr>
          <w:ilvl w:val="0"/>
          <w:numId w:val="12"/>
        </w:numPr>
        <w:suppressAutoHyphens/>
        <w:spacing w:after="0"/>
        <w:ind w:left="426" w:hanging="426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 xml:space="preserve">Przedmiotem umowy jest dostawa </w:t>
      </w:r>
      <w:r w:rsidRPr="000523D1">
        <w:rPr>
          <w:rFonts w:ascii="Times New Roman" w:hAnsi="Times New Roman"/>
          <w:bCs/>
          <w:kern w:val="36"/>
        </w:rPr>
        <w:t>akumulatorów do pojazdów</w:t>
      </w:r>
      <w:r w:rsidRPr="000523D1">
        <w:rPr>
          <w:rFonts w:ascii="Times New Roman" w:hAnsi="Times New Roman"/>
          <w:color w:val="000000"/>
        </w:rPr>
        <w:t xml:space="preserve">, urządzeń i narzędzi </w:t>
      </w:r>
      <w:r w:rsidRPr="000523D1">
        <w:rPr>
          <w:rFonts w:ascii="Times New Roman" w:eastAsia="Calibri" w:hAnsi="Times New Roman"/>
          <w:lang w:eastAsia="ar-SA"/>
        </w:rPr>
        <w:t>zwanych dalej „towarem”, zgodnie z załącznik</w:t>
      </w:r>
      <w:r w:rsidR="004329F3" w:rsidRPr="000523D1">
        <w:rPr>
          <w:rFonts w:ascii="Times New Roman" w:eastAsia="Calibri" w:hAnsi="Times New Roman"/>
          <w:lang w:eastAsia="ar-SA"/>
        </w:rPr>
        <w:t>iem nr 1 do niniejszej umowy – f</w:t>
      </w:r>
      <w:r w:rsidRPr="000523D1">
        <w:rPr>
          <w:rFonts w:ascii="Times New Roman" w:eastAsia="Calibri" w:hAnsi="Times New Roman"/>
          <w:lang w:eastAsia="ar-SA"/>
        </w:rPr>
        <w:t xml:space="preserve">ormularz asortymentowo-cenowym </w:t>
      </w:r>
      <w:r w:rsidR="00A25883" w:rsidRPr="000523D1">
        <w:rPr>
          <w:rFonts w:ascii="Times New Roman" w:eastAsia="Calibri" w:hAnsi="Times New Roman"/>
          <w:lang w:eastAsia="ar-SA"/>
        </w:rPr>
        <w:t>dla</w:t>
      </w:r>
      <w:r w:rsidRPr="000523D1">
        <w:rPr>
          <w:rFonts w:ascii="Times New Roman" w:eastAsia="Calibri" w:hAnsi="Times New Roman"/>
          <w:lang w:eastAsia="ar-SA"/>
        </w:rPr>
        <w:t xml:space="preserve"> zadania</w:t>
      </w:r>
      <w:r w:rsidR="00A25883" w:rsidRPr="000523D1">
        <w:rPr>
          <w:rFonts w:ascii="Times New Roman" w:eastAsia="Calibri" w:hAnsi="Times New Roman"/>
          <w:lang w:eastAsia="ar-SA"/>
        </w:rPr>
        <w:t xml:space="preserve"> pn</w:t>
      </w:r>
      <w:r w:rsidRPr="000523D1">
        <w:rPr>
          <w:rFonts w:ascii="Times New Roman" w:eastAsia="Calibri" w:hAnsi="Times New Roman"/>
          <w:lang w:eastAsia="ar-SA"/>
        </w:rPr>
        <w:t>:</w:t>
      </w:r>
      <w:r w:rsidR="00A25883" w:rsidRPr="000523D1">
        <w:rPr>
          <w:rFonts w:ascii="Times New Roman" w:eastAsia="Calibri" w:hAnsi="Times New Roman"/>
          <w:lang w:eastAsia="ar-SA"/>
        </w:rPr>
        <w:t xml:space="preserve"> </w:t>
      </w:r>
      <w:r w:rsidR="00A25883" w:rsidRPr="000523D1">
        <w:rPr>
          <w:rFonts w:ascii="Times New Roman" w:eastAsia="Calibri" w:hAnsi="Times New Roman"/>
          <w:i/>
          <w:lang w:eastAsia="en-US"/>
        </w:rPr>
        <w:t>„Dostaw</w:t>
      </w:r>
      <w:r w:rsidR="004573CD" w:rsidRPr="000523D1">
        <w:rPr>
          <w:rFonts w:ascii="Times New Roman" w:eastAsia="Calibri" w:hAnsi="Times New Roman"/>
          <w:i/>
          <w:lang w:eastAsia="en-US"/>
        </w:rPr>
        <w:t>a akumulatorów dla Służby Żywieniowej</w:t>
      </w:r>
      <w:r w:rsidR="00A25883" w:rsidRPr="000523D1">
        <w:rPr>
          <w:rFonts w:ascii="Times New Roman" w:eastAsia="Calibri" w:hAnsi="Times New Roman"/>
          <w:i/>
          <w:lang w:eastAsia="en-US"/>
        </w:rPr>
        <w:t xml:space="preserve"> zgodnie z fo</w:t>
      </w:r>
      <w:r w:rsidR="00605896" w:rsidRPr="000523D1">
        <w:rPr>
          <w:rFonts w:ascii="Times New Roman" w:eastAsia="Calibri" w:hAnsi="Times New Roman"/>
          <w:i/>
          <w:lang w:eastAsia="en-US"/>
        </w:rPr>
        <w:t>rmularzem asortymentowo cenowym”.</w:t>
      </w:r>
    </w:p>
    <w:p w14:paraId="79327366" w14:textId="77777777" w:rsidR="00A25883" w:rsidRPr="000523D1" w:rsidRDefault="00C00150" w:rsidP="00D151CB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 xml:space="preserve">Wykonawca oświadcza, że posiada wiedzę i doświadczenie oraz wszelkie uprawnienia niezbędne do realizacji niniejszej umowy, a dostawy wykonuje w sposób profesjonalny. </w:t>
      </w:r>
    </w:p>
    <w:p w14:paraId="5AD92FC1" w14:textId="5627846B" w:rsidR="001A6BB3" w:rsidRPr="000523D1" w:rsidRDefault="001A6BB3" w:rsidP="005078B1">
      <w:pPr>
        <w:spacing w:after="0"/>
        <w:rPr>
          <w:rFonts w:ascii="Times New Roman" w:eastAsia="Calibri" w:hAnsi="Times New Roman"/>
          <w:b/>
          <w:lang w:eastAsia="ar-SA"/>
        </w:rPr>
      </w:pPr>
    </w:p>
    <w:p w14:paraId="5909F0DA" w14:textId="3C3A092C" w:rsidR="00C00150" w:rsidRDefault="00C00150" w:rsidP="00C00150">
      <w:pPr>
        <w:spacing w:after="0"/>
        <w:jc w:val="center"/>
        <w:rPr>
          <w:rFonts w:ascii="Times New Roman" w:eastAsia="Calibri" w:hAnsi="Times New Roman"/>
          <w:b/>
          <w:lang w:eastAsia="ar-SA"/>
        </w:rPr>
      </w:pPr>
      <w:r w:rsidRPr="000523D1">
        <w:rPr>
          <w:rFonts w:ascii="Times New Roman" w:eastAsia="Calibri" w:hAnsi="Times New Roman"/>
          <w:b/>
          <w:lang w:eastAsia="ar-SA"/>
        </w:rPr>
        <w:t>§ 2 Nadzór nad wykonywaniem umowy</w:t>
      </w:r>
    </w:p>
    <w:p w14:paraId="197EA8E4" w14:textId="77777777" w:rsidR="005078B1" w:rsidRPr="000523D1" w:rsidRDefault="005078B1" w:rsidP="00C00150">
      <w:pPr>
        <w:spacing w:after="0"/>
        <w:jc w:val="center"/>
        <w:rPr>
          <w:rFonts w:ascii="Times New Roman" w:eastAsia="Calibri" w:hAnsi="Times New Roman"/>
          <w:b/>
          <w:lang w:eastAsia="ar-SA"/>
        </w:rPr>
      </w:pPr>
    </w:p>
    <w:p w14:paraId="6D69D10E" w14:textId="42AE1534" w:rsidR="00C00150" w:rsidRPr="000523D1" w:rsidRDefault="00C00150" w:rsidP="00C00150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 xml:space="preserve">Odpowiedzialnym za realizację umowy ze strony Wykonawcy jest: </w:t>
      </w:r>
      <w:r w:rsidRPr="000523D1">
        <w:rPr>
          <w:rFonts w:ascii="Times New Roman" w:hAnsi="Times New Roman"/>
        </w:rPr>
        <w:t>……………………………………………… tel. ...............</w:t>
      </w:r>
      <w:r w:rsidR="0050564D">
        <w:rPr>
          <w:rFonts w:ascii="Times New Roman" w:hAnsi="Times New Roman"/>
        </w:rPr>
        <w:t>..</w:t>
      </w:r>
      <w:r w:rsidRPr="000523D1">
        <w:rPr>
          <w:rFonts w:ascii="Times New Roman" w:hAnsi="Times New Roman"/>
        </w:rPr>
        <w:t>........, email: …</w:t>
      </w:r>
      <w:r w:rsidR="009B75B3" w:rsidRPr="000523D1">
        <w:rPr>
          <w:rFonts w:ascii="Times New Roman" w:hAnsi="Times New Roman"/>
        </w:rPr>
        <w:t>……………</w:t>
      </w:r>
      <w:r w:rsidR="0050564D">
        <w:rPr>
          <w:rFonts w:ascii="Times New Roman" w:hAnsi="Times New Roman"/>
        </w:rPr>
        <w:t>………</w:t>
      </w:r>
      <w:r w:rsidR="009B75B3" w:rsidRPr="000523D1">
        <w:rPr>
          <w:rFonts w:ascii="Times New Roman" w:hAnsi="Times New Roman"/>
        </w:rPr>
        <w:t>…</w:t>
      </w:r>
    </w:p>
    <w:p w14:paraId="0F85FB94" w14:textId="72AAEF7B" w:rsidR="00C00150" w:rsidRPr="000523D1" w:rsidRDefault="00C00150" w:rsidP="00C00150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Calibri" w:hAnsi="Times New Roman"/>
        </w:rPr>
      </w:pPr>
      <w:r w:rsidRPr="000523D1">
        <w:rPr>
          <w:rFonts w:ascii="Times New Roman" w:eastAsia="Calibri" w:hAnsi="Times New Roman"/>
        </w:rPr>
        <w:t>Odpowiedzialnym za realizację umow</w:t>
      </w:r>
      <w:r w:rsidR="007B1F6F" w:rsidRPr="000523D1">
        <w:rPr>
          <w:rFonts w:ascii="Times New Roman" w:eastAsia="Calibri" w:hAnsi="Times New Roman"/>
        </w:rPr>
        <w:t xml:space="preserve">y ze strony Zamawiającego jest: </w:t>
      </w:r>
      <w:r w:rsidR="00605896" w:rsidRPr="000523D1">
        <w:rPr>
          <w:rFonts w:ascii="Times New Roman" w:eastAsia="Calibri" w:hAnsi="Times New Roman"/>
        </w:rPr>
        <w:t xml:space="preserve">Szef </w:t>
      </w:r>
      <w:r w:rsidR="007B1F6F" w:rsidRPr="000523D1">
        <w:rPr>
          <w:rFonts w:ascii="Times New Roman" w:eastAsia="Calibri" w:hAnsi="Times New Roman"/>
        </w:rPr>
        <w:t>Służb</w:t>
      </w:r>
      <w:r w:rsidR="00605896" w:rsidRPr="000523D1">
        <w:rPr>
          <w:rFonts w:ascii="Times New Roman" w:eastAsia="Calibri" w:hAnsi="Times New Roman"/>
        </w:rPr>
        <w:t>y Żywnościowej</w:t>
      </w:r>
      <w:r w:rsidRPr="000523D1">
        <w:rPr>
          <w:rFonts w:ascii="Times New Roman" w:eastAsia="Calibri" w:hAnsi="Times New Roman"/>
        </w:rPr>
        <w:t xml:space="preserve">, tel. </w:t>
      </w:r>
      <w:r w:rsidR="00605896" w:rsidRPr="000523D1">
        <w:rPr>
          <w:rFonts w:ascii="Times New Roman" w:eastAsia="Calibri" w:hAnsi="Times New Roman"/>
        </w:rPr>
        <w:t>261 62 59 67</w:t>
      </w:r>
      <w:r w:rsidR="007B1F6F" w:rsidRPr="000523D1">
        <w:rPr>
          <w:rFonts w:ascii="Times New Roman" w:eastAsia="Calibri" w:hAnsi="Times New Roman"/>
        </w:rPr>
        <w:t xml:space="preserve"> </w:t>
      </w:r>
      <w:r w:rsidRPr="000523D1">
        <w:rPr>
          <w:rFonts w:ascii="Times New Roman" w:eastAsia="Calibri" w:hAnsi="Times New Roman"/>
        </w:rPr>
        <w:t>lub osoba zastępująca.</w:t>
      </w:r>
    </w:p>
    <w:p w14:paraId="2211090D" w14:textId="77777777" w:rsidR="00C00150" w:rsidRPr="000523D1" w:rsidRDefault="00C00150" w:rsidP="00C00150">
      <w:pPr>
        <w:numPr>
          <w:ilvl w:val="0"/>
          <w:numId w:val="3"/>
        </w:numPr>
        <w:spacing w:after="240"/>
        <w:ind w:left="426" w:hanging="426"/>
        <w:contextualSpacing/>
        <w:jc w:val="both"/>
        <w:rPr>
          <w:rFonts w:ascii="Times New Roman" w:eastAsia="Calibri" w:hAnsi="Times New Roman"/>
        </w:rPr>
      </w:pPr>
      <w:r w:rsidRPr="000523D1">
        <w:rPr>
          <w:rFonts w:ascii="Times New Roman" w:eastAsia="Calibri" w:hAnsi="Times New Roman"/>
        </w:rPr>
        <w:t xml:space="preserve">Wszelkie zawiadomienia oraz inne wiadomości przekazywane pomiędzy Stronami </w:t>
      </w:r>
      <w:r w:rsidRPr="000523D1">
        <w:rPr>
          <w:rFonts w:ascii="Times New Roman" w:eastAsia="Calibri" w:hAnsi="Times New Roman"/>
        </w:rPr>
        <w:br/>
        <w:t>w związku z niniejszą Umową powinny mieć formę pisemną, a w przypadkach wskazanych w umowie również wiadomości elektronicznej lub faxu i będą dostarczane osobiście, listem poleconym, faxem lub pocztą elektroniczną na podane poniżej adresy:</w:t>
      </w:r>
    </w:p>
    <w:p w14:paraId="0294F89D" w14:textId="2AEDFC0E" w:rsidR="00C00150" w:rsidRPr="005078B1" w:rsidRDefault="00C00150" w:rsidP="00C00150">
      <w:pPr>
        <w:ind w:left="426"/>
        <w:jc w:val="both"/>
        <w:rPr>
          <w:rFonts w:ascii="Times New Roman" w:eastAsia="Calibri" w:hAnsi="Times New Roman"/>
        </w:rPr>
      </w:pPr>
      <w:r w:rsidRPr="000523D1">
        <w:rPr>
          <w:rFonts w:ascii="Times New Roman" w:eastAsia="Calibri" w:hAnsi="Times New Roman"/>
        </w:rPr>
        <w:t>Zamawiający: 10 Brygada Logistyczna, 45 – 820 Opole, ul. Domańskiego 68,</w:t>
      </w:r>
      <w:r w:rsidRPr="000523D1">
        <w:rPr>
          <w:rFonts w:ascii="Times New Roman" w:eastAsia="Calibri" w:hAnsi="Times New Roman"/>
        </w:rPr>
        <w:br/>
        <w:t xml:space="preserve">e-mail </w:t>
      </w:r>
      <w:hyperlink r:id="rId9" w:history="1">
        <w:r w:rsidR="00605896" w:rsidRPr="005078B1">
          <w:rPr>
            <w:rStyle w:val="Hipercze"/>
            <w:rFonts w:ascii="Times New Roman" w:eastAsia="Calibri" w:hAnsi="Times New Roman"/>
            <w:color w:val="auto"/>
            <w:u w:val="none"/>
          </w:rPr>
          <w:t>10blog.sluzbazywnosci@ron.mil.pl</w:t>
        </w:r>
      </w:hyperlink>
      <w:r w:rsidR="00605896" w:rsidRPr="005078B1">
        <w:rPr>
          <w:rFonts w:ascii="Times New Roman" w:eastAsia="Calibri" w:hAnsi="Times New Roman"/>
        </w:rPr>
        <w:t xml:space="preserve">. </w:t>
      </w:r>
    </w:p>
    <w:p w14:paraId="28125E0D" w14:textId="191D2FD1" w:rsidR="00C00150" w:rsidRDefault="00C00150" w:rsidP="00C00150">
      <w:pPr>
        <w:suppressAutoHyphens/>
        <w:spacing w:after="0"/>
        <w:jc w:val="center"/>
        <w:rPr>
          <w:rFonts w:ascii="Times New Roman" w:eastAsia="Calibri" w:hAnsi="Times New Roman"/>
          <w:b/>
          <w:lang w:eastAsia="ar-SA"/>
        </w:rPr>
      </w:pPr>
      <w:r w:rsidRPr="000523D1">
        <w:rPr>
          <w:rFonts w:ascii="Times New Roman" w:eastAsia="Calibri" w:hAnsi="Times New Roman"/>
          <w:b/>
          <w:lang w:eastAsia="ar-SA"/>
        </w:rPr>
        <w:t>§ 3 Wynagrodzenie Wykonawcy</w:t>
      </w:r>
    </w:p>
    <w:p w14:paraId="0FC017F5" w14:textId="77777777" w:rsidR="005078B1" w:rsidRPr="000523D1" w:rsidRDefault="005078B1" w:rsidP="00C00150">
      <w:pPr>
        <w:suppressAutoHyphens/>
        <w:spacing w:after="0"/>
        <w:jc w:val="center"/>
        <w:rPr>
          <w:rFonts w:ascii="Times New Roman" w:eastAsia="Calibri" w:hAnsi="Times New Roman"/>
          <w:b/>
          <w:lang w:eastAsia="ar-SA"/>
        </w:rPr>
      </w:pPr>
    </w:p>
    <w:p w14:paraId="63AEE959" w14:textId="77777777" w:rsidR="00C00150" w:rsidRPr="000523D1" w:rsidRDefault="00C00150" w:rsidP="00C00150">
      <w:pPr>
        <w:numPr>
          <w:ilvl w:val="0"/>
          <w:numId w:val="8"/>
        </w:numPr>
        <w:suppressAutoHyphens/>
        <w:autoSpaceDE w:val="0"/>
        <w:spacing w:after="0"/>
        <w:ind w:left="360"/>
        <w:contextualSpacing/>
        <w:jc w:val="both"/>
        <w:rPr>
          <w:rFonts w:ascii="Times New Roman" w:eastAsia="Calibri" w:hAnsi="Times New Roman"/>
        </w:rPr>
      </w:pPr>
      <w:r w:rsidRPr="000523D1">
        <w:rPr>
          <w:rFonts w:ascii="Times New Roman" w:eastAsia="Calibri" w:hAnsi="Times New Roman"/>
        </w:rPr>
        <w:t xml:space="preserve">Za należyte wykonanie przedmiotu umowy strony ustalają wynagrodzenie w wysokości: </w:t>
      </w:r>
    </w:p>
    <w:p w14:paraId="18F26FDD" w14:textId="77777777" w:rsidR="00605896" w:rsidRPr="000523D1" w:rsidRDefault="00605896" w:rsidP="00605896">
      <w:pPr>
        <w:pStyle w:val="Akapitzlist"/>
        <w:numPr>
          <w:ilvl w:val="0"/>
          <w:numId w:val="36"/>
        </w:numPr>
        <w:autoSpaceDE/>
        <w:autoSpaceDN/>
        <w:spacing w:line="276" w:lineRule="auto"/>
        <w:ind w:left="709"/>
        <w:contextualSpacing/>
        <w:jc w:val="both"/>
        <w:rPr>
          <w:color w:val="000000" w:themeColor="text1"/>
          <w:sz w:val="22"/>
          <w:szCs w:val="22"/>
        </w:rPr>
      </w:pPr>
      <w:r w:rsidRPr="000523D1">
        <w:rPr>
          <w:color w:val="000000" w:themeColor="text1"/>
          <w:sz w:val="22"/>
          <w:szCs w:val="22"/>
        </w:rPr>
        <w:t xml:space="preserve">Dla zamówienia podstawowego: </w:t>
      </w:r>
    </w:p>
    <w:p w14:paraId="27BA2AFB" w14:textId="57ACD92A" w:rsidR="00605896" w:rsidRPr="000523D1" w:rsidRDefault="004329F3" w:rsidP="00605896">
      <w:pPr>
        <w:pStyle w:val="Bezodstpw1"/>
        <w:numPr>
          <w:ilvl w:val="0"/>
          <w:numId w:val="3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523D1">
        <w:rPr>
          <w:rFonts w:ascii="Times New Roman" w:hAnsi="Times New Roman" w:cs="Times New Roman"/>
          <w:color w:val="000000" w:themeColor="text1"/>
        </w:rPr>
        <w:t>n</w:t>
      </w:r>
      <w:r w:rsidR="00605896" w:rsidRPr="000523D1">
        <w:rPr>
          <w:rFonts w:ascii="Times New Roman" w:hAnsi="Times New Roman" w:cs="Times New Roman"/>
          <w:color w:val="000000" w:themeColor="text1"/>
        </w:rPr>
        <w:t>etto …………………  zł (słownie:………………………</w:t>
      </w:r>
      <w:r w:rsidR="009B75B3" w:rsidRPr="000523D1">
        <w:rPr>
          <w:rFonts w:ascii="Times New Roman" w:hAnsi="Times New Roman" w:cs="Times New Roman"/>
          <w:color w:val="000000" w:themeColor="text1"/>
        </w:rPr>
        <w:t>…..</w:t>
      </w:r>
      <w:r w:rsidR="00605896" w:rsidRPr="000523D1">
        <w:rPr>
          <w:rFonts w:ascii="Times New Roman" w:hAnsi="Times New Roman" w:cs="Times New Roman"/>
          <w:color w:val="000000" w:themeColor="text1"/>
        </w:rPr>
        <w:t>…………</w:t>
      </w:r>
      <w:r w:rsidR="0050564D">
        <w:rPr>
          <w:rFonts w:ascii="Times New Roman" w:hAnsi="Times New Roman" w:cs="Times New Roman"/>
          <w:color w:val="000000" w:themeColor="text1"/>
        </w:rPr>
        <w:t>.</w:t>
      </w:r>
      <w:r w:rsidR="00605896" w:rsidRPr="000523D1">
        <w:rPr>
          <w:rFonts w:ascii="Times New Roman" w:hAnsi="Times New Roman" w:cs="Times New Roman"/>
          <w:color w:val="000000" w:themeColor="text1"/>
        </w:rPr>
        <w:t xml:space="preserve"> </w:t>
      </w:r>
      <w:r w:rsidR="00605896" w:rsidRPr="000523D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/100);</w:t>
      </w:r>
    </w:p>
    <w:p w14:paraId="2C0FB3C7" w14:textId="6419A5BD" w:rsidR="00605896" w:rsidRPr="000523D1" w:rsidRDefault="004329F3" w:rsidP="00605896">
      <w:pPr>
        <w:pStyle w:val="Bezodstpw1"/>
        <w:numPr>
          <w:ilvl w:val="0"/>
          <w:numId w:val="3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523D1">
        <w:rPr>
          <w:rFonts w:ascii="Times New Roman" w:hAnsi="Times New Roman" w:cs="Times New Roman"/>
          <w:color w:val="000000" w:themeColor="text1"/>
        </w:rPr>
        <w:t>b</w:t>
      </w:r>
      <w:r w:rsidR="00605896" w:rsidRPr="000523D1">
        <w:rPr>
          <w:rFonts w:ascii="Times New Roman" w:hAnsi="Times New Roman" w:cs="Times New Roman"/>
          <w:color w:val="000000" w:themeColor="text1"/>
        </w:rPr>
        <w:t>rutto ………………..  zł (słownie:……………………………</w:t>
      </w:r>
      <w:r w:rsidR="009B75B3" w:rsidRPr="000523D1">
        <w:rPr>
          <w:rFonts w:ascii="Times New Roman" w:hAnsi="Times New Roman" w:cs="Times New Roman"/>
          <w:color w:val="000000" w:themeColor="text1"/>
        </w:rPr>
        <w:t>….</w:t>
      </w:r>
      <w:r w:rsidR="00605896" w:rsidRPr="000523D1">
        <w:rPr>
          <w:rFonts w:ascii="Times New Roman" w:hAnsi="Times New Roman" w:cs="Times New Roman"/>
          <w:color w:val="000000" w:themeColor="text1"/>
        </w:rPr>
        <w:t>…</w:t>
      </w:r>
      <w:r w:rsidR="009B75B3" w:rsidRPr="000523D1">
        <w:rPr>
          <w:rFonts w:ascii="Times New Roman" w:hAnsi="Times New Roman" w:cs="Times New Roman"/>
          <w:color w:val="000000" w:themeColor="text1"/>
        </w:rPr>
        <w:t>.</w:t>
      </w:r>
      <w:r w:rsidR="00605896" w:rsidRPr="000523D1">
        <w:rPr>
          <w:rFonts w:ascii="Times New Roman" w:hAnsi="Times New Roman" w:cs="Times New Roman"/>
          <w:color w:val="000000" w:themeColor="text1"/>
        </w:rPr>
        <w:t>…</w:t>
      </w:r>
      <w:r w:rsidR="0050564D">
        <w:rPr>
          <w:rFonts w:ascii="Times New Roman" w:hAnsi="Times New Roman" w:cs="Times New Roman"/>
          <w:color w:val="000000" w:themeColor="text1"/>
        </w:rPr>
        <w:t>.</w:t>
      </w:r>
      <w:r w:rsidR="00605896" w:rsidRPr="000523D1">
        <w:rPr>
          <w:rFonts w:ascii="Times New Roman" w:hAnsi="Times New Roman" w:cs="Times New Roman"/>
          <w:color w:val="000000" w:themeColor="text1"/>
        </w:rPr>
        <w:t xml:space="preserve">. </w:t>
      </w:r>
      <w:r w:rsidR="00605896" w:rsidRPr="000523D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/100);</w:t>
      </w:r>
    </w:p>
    <w:p w14:paraId="7170B5E7" w14:textId="7FCF8D73" w:rsidR="00605896" w:rsidRPr="000523D1" w:rsidRDefault="00605896" w:rsidP="00605896">
      <w:pPr>
        <w:pStyle w:val="Bezodstpw1"/>
        <w:numPr>
          <w:ilvl w:val="0"/>
          <w:numId w:val="3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523D1">
        <w:rPr>
          <w:rFonts w:ascii="Times New Roman" w:hAnsi="Times New Roman" w:cs="Times New Roman"/>
          <w:color w:val="000000" w:themeColor="text1"/>
        </w:rPr>
        <w:t>kwota podatku VAT ………………. zł, (słownie:……………</w:t>
      </w:r>
      <w:r w:rsidR="009B75B3" w:rsidRPr="000523D1">
        <w:rPr>
          <w:rFonts w:ascii="Times New Roman" w:hAnsi="Times New Roman" w:cs="Times New Roman"/>
          <w:color w:val="000000" w:themeColor="text1"/>
        </w:rPr>
        <w:t>.….</w:t>
      </w:r>
      <w:r w:rsidRPr="000523D1">
        <w:rPr>
          <w:rFonts w:ascii="Times New Roman" w:hAnsi="Times New Roman" w:cs="Times New Roman"/>
          <w:color w:val="000000" w:themeColor="text1"/>
        </w:rPr>
        <w:t xml:space="preserve">…….... /100). </w:t>
      </w:r>
    </w:p>
    <w:p w14:paraId="0BFF4C3E" w14:textId="77777777" w:rsidR="00605896" w:rsidRPr="000523D1" w:rsidRDefault="00605896" w:rsidP="00605896">
      <w:pPr>
        <w:pStyle w:val="Akapitzlist"/>
        <w:numPr>
          <w:ilvl w:val="0"/>
          <w:numId w:val="36"/>
        </w:numPr>
        <w:autoSpaceDE/>
        <w:autoSpaceDN/>
        <w:spacing w:line="276" w:lineRule="auto"/>
        <w:ind w:left="709"/>
        <w:contextualSpacing/>
        <w:jc w:val="both"/>
        <w:rPr>
          <w:color w:val="000000" w:themeColor="text1"/>
          <w:sz w:val="22"/>
          <w:szCs w:val="22"/>
        </w:rPr>
      </w:pPr>
      <w:r w:rsidRPr="000523D1">
        <w:rPr>
          <w:color w:val="000000" w:themeColor="text1"/>
          <w:sz w:val="22"/>
          <w:szCs w:val="22"/>
        </w:rPr>
        <w:t xml:space="preserve">Dla zamówienia opcjonalnego : </w:t>
      </w:r>
    </w:p>
    <w:p w14:paraId="5C1C9A99" w14:textId="0482A748" w:rsidR="00605896" w:rsidRPr="000523D1" w:rsidRDefault="004329F3" w:rsidP="00605896">
      <w:pPr>
        <w:pStyle w:val="Bezodstpw1"/>
        <w:numPr>
          <w:ilvl w:val="0"/>
          <w:numId w:val="3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523D1">
        <w:rPr>
          <w:rFonts w:ascii="Times New Roman" w:hAnsi="Times New Roman" w:cs="Times New Roman"/>
          <w:color w:val="000000" w:themeColor="text1"/>
        </w:rPr>
        <w:t>n</w:t>
      </w:r>
      <w:r w:rsidR="00605896" w:rsidRPr="000523D1">
        <w:rPr>
          <w:rFonts w:ascii="Times New Roman" w:hAnsi="Times New Roman" w:cs="Times New Roman"/>
          <w:color w:val="000000" w:themeColor="text1"/>
        </w:rPr>
        <w:t>etto ………………… zł (słowieni:……………</w:t>
      </w:r>
      <w:r w:rsidR="009B75B3" w:rsidRPr="000523D1">
        <w:rPr>
          <w:rFonts w:ascii="Times New Roman" w:hAnsi="Times New Roman" w:cs="Times New Roman"/>
          <w:color w:val="000000" w:themeColor="text1"/>
        </w:rPr>
        <w:t>….</w:t>
      </w:r>
      <w:r w:rsidR="00605896" w:rsidRPr="000523D1">
        <w:rPr>
          <w:rFonts w:ascii="Times New Roman" w:hAnsi="Times New Roman" w:cs="Times New Roman"/>
          <w:color w:val="000000" w:themeColor="text1"/>
        </w:rPr>
        <w:t>……………………..</w:t>
      </w:r>
      <w:r w:rsidR="00605896" w:rsidRPr="000523D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/100);</w:t>
      </w:r>
    </w:p>
    <w:p w14:paraId="5063C2A3" w14:textId="40201754" w:rsidR="00605896" w:rsidRPr="000523D1" w:rsidRDefault="004329F3" w:rsidP="00605896">
      <w:pPr>
        <w:pStyle w:val="Bezodstpw1"/>
        <w:numPr>
          <w:ilvl w:val="0"/>
          <w:numId w:val="3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523D1">
        <w:rPr>
          <w:rFonts w:ascii="Times New Roman" w:hAnsi="Times New Roman" w:cs="Times New Roman"/>
          <w:color w:val="000000" w:themeColor="text1"/>
        </w:rPr>
        <w:t>b</w:t>
      </w:r>
      <w:r w:rsidR="00605896" w:rsidRPr="000523D1">
        <w:rPr>
          <w:rFonts w:ascii="Times New Roman" w:hAnsi="Times New Roman" w:cs="Times New Roman"/>
          <w:color w:val="000000" w:themeColor="text1"/>
        </w:rPr>
        <w:t>rutto ………………...</w:t>
      </w:r>
      <w:r w:rsidR="00605896" w:rsidRPr="000523D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605896" w:rsidRPr="000523D1">
        <w:rPr>
          <w:rFonts w:ascii="Times New Roman" w:hAnsi="Times New Roman" w:cs="Times New Roman"/>
          <w:color w:val="000000" w:themeColor="text1"/>
        </w:rPr>
        <w:t>zł (słownie:………………</w:t>
      </w:r>
      <w:r w:rsidR="009B75B3" w:rsidRPr="000523D1">
        <w:rPr>
          <w:rFonts w:ascii="Times New Roman" w:hAnsi="Times New Roman" w:cs="Times New Roman"/>
          <w:color w:val="000000" w:themeColor="text1"/>
        </w:rPr>
        <w:t>…</w:t>
      </w:r>
      <w:r w:rsidR="00605896" w:rsidRPr="000523D1">
        <w:rPr>
          <w:rFonts w:ascii="Times New Roman" w:hAnsi="Times New Roman" w:cs="Times New Roman"/>
          <w:color w:val="000000" w:themeColor="text1"/>
        </w:rPr>
        <w:t>………………</w:t>
      </w:r>
      <w:r w:rsidR="009B75B3" w:rsidRPr="000523D1">
        <w:rPr>
          <w:rFonts w:ascii="Times New Roman" w:hAnsi="Times New Roman" w:cs="Times New Roman"/>
          <w:color w:val="000000" w:themeColor="text1"/>
        </w:rPr>
        <w:t>.</w:t>
      </w:r>
      <w:r w:rsidR="00605896" w:rsidRPr="000523D1">
        <w:rPr>
          <w:rFonts w:ascii="Times New Roman" w:hAnsi="Times New Roman" w:cs="Times New Roman"/>
          <w:color w:val="000000" w:themeColor="text1"/>
        </w:rPr>
        <w:t xml:space="preserve">….. </w:t>
      </w:r>
      <w:r w:rsidR="00605896" w:rsidRPr="000523D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/100);</w:t>
      </w:r>
    </w:p>
    <w:p w14:paraId="1E2EC600" w14:textId="4EA253B8" w:rsidR="00605896" w:rsidRPr="000523D1" w:rsidRDefault="00605896" w:rsidP="00605896">
      <w:pPr>
        <w:pStyle w:val="Bezodstpw1"/>
        <w:numPr>
          <w:ilvl w:val="0"/>
          <w:numId w:val="37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523D1">
        <w:rPr>
          <w:rFonts w:ascii="Times New Roman" w:hAnsi="Times New Roman" w:cs="Times New Roman"/>
          <w:color w:val="000000" w:themeColor="text1"/>
        </w:rPr>
        <w:t>kwota podatku VAT</w:t>
      </w:r>
      <w:r w:rsidR="009B75B3" w:rsidRPr="000523D1">
        <w:rPr>
          <w:rFonts w:ascii="Times New Roman" w:hAnsi="Times New Roman" w:cs="Times New Roman"/>
          <w:color w:val="000000" w:themeColor="text1"/>
        </w:rPr>
        <w:t xml:space="preserve"> ……………….</w:t>
      </w:r>
      <w:r w:rsidRPr="000523D1">
        <w:rPr>
          <w:rFonts w:ascii="Times New Roman" w:hAnsi="Times New Roman" w:cs="Times New Roman"/>
          <w:color w:val="000000" w:themeColor="text1"/>
        </w:rPr>
        <w:t xml:space="preserve"> zł, (słownie:</w:t>
      </w:r>
      <w:r w:rsidR="009B75B3" w:rsidRPr="000523D1">
        <w:rPr>
          <w:rFonts w:ascii="Times New Roman" w:hAnsi="Times New Roman" w:cs="Times New Roman"/>
          <w:color w:val="000000" w:themeColor="text1"/>
        </w:rPr>
        <w:t>……………………….</w:t>
      </w:r>
      <w:r w:rsidRPr="000523D1">
        <w:rPr>
          <w:rFonts w:ascii="Times New Roman" w:hAnsi="Times New Roman" w:cs="Times New Roman"/>
          <w:color w:val="000000" w:themeColor="text1"/>
        </w:rPr>
        <w:t xml:space="preserve"> /100). </w:t>
      </w:r>
    </w:p>
    <w:p w14:paraId="036EBF3A" w14:textId="77777777" w:rsidR="00605896" w:rsidRPr="000523D1" w:rsidRDefault="00605896" w:rsidP="00605896">
      <w:pPr>
        <w:pStyle w:val="Bezodstpw1"/>
        <w:numPr>
          <w:ilvl w:val="0"/>
          <w:numId w:val="36"/>
        </w:numPr>
        <w:suppressAutoHyphens w:val="0"/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0523D1">
        <w:rPr>
          <w:rFonts w:ascii="Times New Roman" w:eastAsia="Times New Roman" w:hAnsi="Times New Roman" w:cs="Times New Roman"/>
          <w:color w:val="000000" w:themeColor="text1"/>
        </w:rPr>
        <w:t>Suma wartości</w:t>
      </w:r>
      <w:r w:rsidRPr="000523D1">
        <w:rPr>
          <w:rFonts w:ascii="Times New Roman" w:hAnsi="Times New Roman" w:cs="Times New Roman"/>
          <w:color w:val="000000" w:themeColor="text1"/>
        </w:rPr>
        <w:t xml:space="preserve"> stanowiąca wartość umowy dla zamówienia podstawowego i opcjonalnego wynosi: </w:t>
      </w:r>
    </w:p>
    <w:p w14:paraId="4AAAC3A6" w14:textId="501F8BBF" w:rsidR="00605896" w:rsidRPr="000523D1" w:rsidRDefault="004329F3" w:rsidP="00605896">
      <w:pPr>
        <w:pStyle w:val="Bezodstpw1"/>
        <w:numPr>
          <w:ilvl w:val="0"/>
          <w:numId w:val="38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523D1">
        <w:rPr>
          <w:rFonts w:ascii="Times New Roman" w:hAnsi="Times New Roman" w:cs="Times New Roman"/>
          <w:color w:val="000000" w:themeColor="text1"/>
        </w:rPr>
        <w:t>n</w:t>
      </w:r>
      <w:r w:rsidR="00605896" w:rsidRPr="000523D1">
        <w:rPr>
          <w:rFonts w:ascii="Times New Roman" w:hAnsi="Times New Roman" w:cs="Times New Roman"/>
          <w:color w:val="000000" w:themeColor="text1"/>
        </w:rPr>
        <w:t>etto ………………</w:t>
      </w:r>
      <w:r w:rsidR="009B75B3" w:rsidRPr="000523D1">
        <w:rPr>
          <w:rFonts w:ascii="Times New Roman" w:hAnsi="Times New Roman" w:cs="Times New Roman"/>
          <w:color w:val="000000" w:themeColor="text1"/>
        </w:rPr>
        <w:t>….</w:t>
      </w:r>
      <w:r w:rsidR="00605896" w:rsidRPr="000523D1">
        <w:rPr>
          <w:rFonts w:ascii="Times New Roman" w:hAnsi="Times New Roman" w:cs="Times New Roman"/>
          <w:color w:val="000000" w:themeColor="text1"/>
        </w:rPr>
        <w:t xml:space="preserve"> zł (słownie:…………</w:t>
      </w:r>
      <w:r w:rsidR="009B75B3" w:rsidRPr="000523D1">
        <w:rPr>
          <w:rFonts w:ascii="Times New Roman" w:hAnsi="Times New Roman" w:cs="Times New Roman"/>
          <w:color w:val="000000" w:themeColor="text1"/>
        </w:rPr>
        <w:t>…</w:t>
      </w:r>
      <w:r w:rsidR="00605896" w:rsidRPr="000523D1">
        <w:rPr>
          <w:rFonts w:ascii="Times New Roman" w:hAnsi="Times New Roman" w:cs="Times New Roman"/>
          <w:color w:val="000000" w:themeColor="text1"/>
        </w:rPr>
        <w:t>……………</w:t>
      </w:r>
      <w:r w:rsidR="009B75B3" w:rsidRPr="000523D1">
        <w:rPr>
          <w:rFonts w:ascii="Times New Roman" w:hAnsi="Times New Roman" w:cs="Times New Roman"/>
          <w:color w:val="000000" w:themeColor="text1"/>
        </w:rPr>
        <w:t>…</w:t>
      </w:r>
      <w:r w:rsidR="00605896" w:rsidRPr="000523D1">
        <w:rPr>
          <w:rFonts w:ascii="Times New Roman" w:hAnsi="Times New Roman" w:cs="Times New Roman"/>
          <w:color w:val="000000" w:themeColor="text1"/>
        </w:rPr>
        <w:t>……</w:t>
      </w:r>
      <w:r w:rsidR="009B75B3" w:rsidRPr="000523D1">
        <w:rPr>
          <w:rFonts w:ascii="Times New Roman" w:hAnsi="Times New Roman" w:cs="Times New Roman"/>
          <w:color w:val="000000" w:themeColor="text1"/>
        </w:rPr>
        <w:t>.</w:t>
      </w:r>
      <w:r w:rsidR="00605896" w:rsidRPr="000523D1">
        <w:rPr>
          <w:rFonts w:ascii="Times New Roman" w:hAnsi="Times New Roman" w:cs="Times New Roman"/>
          <w:color w:val="000000" w:themeColor="text1"/>
        </w:rPr>
        <w:t xml:space="preserve">….. </w:t>
      </w:r>
      <w:r w:rsidR="00605896" w:rsidRPr="000523D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/100);</w:t>
      </w:r>
      <w:r w:rsidR="00605896" w:rsidRPr="000523D1">
        <w:rPr>
          <w:rFonts w:ascii="Times New Roman" w:hAnsi="Times New Roman" w:cs="Times New Roman"/>
          <w:color w:val="000000" w:themeColor="text1"/>
        </w:rPr>
        <w:t xml:space="preserve"> </w:t>
      </w:r>
    </w:p>
    <w:p w14:paraId="14209E42" w14:textId="16240649" w:rsidR="00605896" w:rsidRPr="000523D1" w:rsidRDefault="00605896" w:rsidP="00605896">
      <w:pPr>
        <w:pStyle w:val="Bezodstpw1"/>
        <w:numPr>
          <w:ilvl w:val="0"/>
          <w:numId w:val="38"/>
        </w:numPr>
        <w:suppressAutoHyphens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0523D1">
        <w:rPr>
          <w:rFonts w:ascii="Times New Roman" w:hAnsi="Times New Roman" w:cs="Times New Roman"/>
          <w:color w:val="000000" w:themeColor="text1"/>
        </w:rPr>
        <w:t>brutt ……………</w:t>
      </w:r>
      <w:r w:rsidR="009B75B3" w:rsidRPr="000523D1">
        <w:rPr>
          <w:rFonts w:ascii="Times New Roman" w:hAnsi="Times New Roman" w:cs="Times New Roman"/>
          <w:color w:val="000000" w:themeColor="text1"/>
        </w:rPr>
        <w:t>….</w:t>
      </w:r>
      <w:r w:rsidRPr="000523D1">
        <w:rPr>
          <w:rFonts w:ascii="Times New Roman" w:hAnsi="Times New Roman" w:cs="Times New Roman"/>
          <w:color w:val="000000" w:themeColor="text1"/>
        </w:rPr>
        <w:t>…. zł (słownie:…………………</w:t>
      </w:r>
      <w:r w:rsidR="009B75B3" w:rsidRPr="000523D1">
        <w:rPr>
          <w:rFonts w:ascii="Times New Roman" w:hAnsi="Times New Roman" w:cs="Times New Roman"/>
          <w:color w:val="000000" w:themeColor="text1"/>
        </w:rPr>
        <w:t>….</w:t>
      </w:r>
      <w:r w:rsidRPr="000523D1">
        <w:rPr>
          <w:rFonts w:ascii="Times New Roman" w:hAnsi="Times New Roman" w:cs="Times New Roman"/>
          <w:color w:val="000000" w:themeColor="text1"/>
        </w:rPr>
        <w:t>………</w:t>
      </w:r>
      <w:r w:rsidR="009B75B3" w:rsidRPr="000523D1">
        <w:rPr>
          <w:rFonts w:ascii="Times New Roman" w:hAnsi="Times New Roman" w:cs="Times New Roman"/>
          <w:color w:val="000000" w:themeColor="text1"/>
        </w:rPr>
        <w:t>..</w:t>
      </w:r>
      <w:r w:rsidRPr="000523D1">
        <w:rPr>
          <w:rFonts w:ascii="Times New Roman" w:hAnsi="Times New Roman" w:cs="Times New Roman"/>
          <w:color w:val="000000" w:themeColor="text1"/>
        </w:rPr>
        <w:t xml:space="preserve">……... </w:t>
      </w:r>
      <w:r w:rsidRPr="000523D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/100);</w:t>
      </w:r>
      <w:r w:rsidRPr="000523D1">
        <w:rPr>
          <w:rFonts w:ascii="Times New Roman" w:hAnsi="Times New Roman" w:cs="Times New Roman"/>
          <w:color w:val="000000" w:themeColor="text1"/>
        </w:rPr>
        <w:t xml:space="preserve"> </w:t>
      </w:r>
    </w:p>
    <w:p w14:paraId="4264137B" w14:textId="3E631C1F" w:rsidR="00605896" w:rsidRPr="000523D1" w:rsidRDefault="00605896" w:rsidP="00605896">
      <w:pPr>
        <w:pStyle w:val="Akapitzlist"/>
        <w:numPr>
          <w:ilvl w:val="0"/>
          <w:numId w:val="38"/>
        </w:numPr>
        <w:shd w:val="clear" w:color="auto" w:fill="FFFFFF" w:themeFill="background1"/>
        <w:autoSpaceDE/>
        <w:autoSpaceDN/>
        <w:spacing w:line="276" w:lineRule="auto"/>
        <w:contextualSpacing/>
        <w:jc w:val="both"/>
        <w:rPr>
          <w:color w:val="000000" w:themeColor="text1"/>
          <w:sz w:val="22"/>
          <w:szCs w:val="22"/>
          <w:lang w:eastAsia="ar-SA"/>
        </w:rPr>
      </w:pPr>
      <w:r w:rsidRPr="000523D1">
        <w:rPr>
          <w:color w:val="000000" w:themeColor="text1"/>
          <w:sz w:val="22"/>
          <w:szCs w:val="22"/>
          <w:lang w:eastAsia="ar-SA"/>
        </w:rPr>
        <w:t>kwota podatku VAT ……</w:t>
      </w:r>
      <w:r w:rsidR="009B75B3" w:rsidRPr="000523D1">
        <w:rPr>
          <w:color w:val="000000" w:themeColor="text1"/>
          <w:sz w:val="22"/>
          <w:szCs w:val="22"/>
          <w:lang w:eastAsia="ar-SA"/>
        </w:rPr>
        <w:t>………</w:t>
      </w:r>
      <w:r w:rsidRPr="000523D1">
        <w:rPr>
          <w:color w:val="000000" w:themeColor="text1"/>
          <w:sz w:val="22"/>
          <w:szCs w:val="22"/>
          <w:lang w:eastAsia="ar-SA"/>
        </w:rPr>
        <w:t xml:space="preserve">…..zł, (słownie: ………………………./100). </w:t>
      </w:r>
    </w:p>
    <w:p w14:paraId="144C36CB" w14:textId="77777777" w:rsidR="00605896" w:rsidRPr="000523D1" w:rsidRDefault="00605896" w:rsidP="00605896">
      <w:pPr>
        <w:shd w:val="clear" w:color="auto" w:fill="FFFFFF" w:themeFill="background1"/>
        <w:ind w:firstLine="360"/>
        <w:jc w:val="both"/>
        <w:rPr>
          <w:rFonts w:ascii="Times New Roman" w:hAnsi="Times New Roman"/>
          <w:color w:val="000000" w:themeColor="text1"/>
        </w:rPr>
      </w:pPr>
      <w:r w:rsidRPr="000523D1">
        <w:rPr>
          <w:rFonts w:ascii="Times New Roman" w:hAnsi="Times New Roman"/>
          <w:color w:val="000000" w:themeColor="text1"/>
          <w:lang w:eastAsia="ar-SA"/>
        </w:rPr>
        <w:t>- ustalona według cen jednostkowych i ilości zgodnie z załącznikiem nr 2 do umowy.</w:t>
      </w:r>
    </w:p>
    <w:p w14:paraId="38F57FCC" w14:textId="3C8E60D8" w:rsidR="008927CE" w:rsidRPr="000523D1" w:rsidRDefault="008927CE" w:rsidP="008927CE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Zamawiający może skorzystać z zamówienia opcjonalnego (prawo opcji) do w</w:t>
      </w:r>
      <w:r w:rsidR="00FB00C3" w:rsidRPr="000523D1">
        <w:rPr>
          <w:rFonts w:ascii="Times New Roman" w:eastAsia="Calibri" w:hAnsi="Times New Roman"/>
          <w:lang w:eastAsia="ar-SA"/>
        </w:rPr>
        <w:t>ysokości kwoty określonej w § 3 ust. 1</w:t>
      </w:r>
      <w:r w:rsidRPr="000523D1">
        <w:rPr>
          <w:rFonts w:ascii="Times New Roman" w:eastAsia="Calibri" w:hAnsi="Times New Roman"/>
          <w:lang w:eastAsia="ar-SA"/>
        </w:rPr>
        <w:t xml:space="preserve"> Umowy, informując o tym Wykonawcę z jednoczesnym wskazaniem ilości asortymentu stanowiącego przedmiot umowy.</w:t>
      </w:r>
    </w:p>
    <w:p w14:paraId="3D348129" w14:textId="75156D7C" w:rsidR="008927CE" w:rsidRPr="000523D1" w:rsidRDefault="008927CE" w:rsidP="008927CE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Dopuszczalne jest wielokrotne udzielanie zamówień opcjonalnych, jednak łąc</w:t>
      </w:r>
      <w:r w:rsidR="00FB00C3" w:rsidRPr="000523D1">
        <w:rPr>
          <w:rFonts w:ascii="Times New Roman" w:eastAsia="Calibri" w:hAnsi="Times New Roman"/>
          <w:lang w:eastAsia="ar-SA"/>
        </w:rPr>
        <w:t>znie do wartości wskazanej w § 3 ust. 1</w:t>
      </w:r>
      <w:r w:rsidR="009F28B3">
        <w:rPr>
          <w:rFonts w:ascii="Times New Roman" w:eastAsia="Calibri" w:hAnsi="Times New Roman"/>
          <w:lang w:eastAsia="ar-SA"/>
        </w:rPr>
        <w:t xml:space="preserve"> </w:t>
      </w:r>
      <w:r w:rsidR="00820F22">
        <w:rPr>
          <w:rFonts w:ascii="Times New Roman" w:eastAsia="Calibri" w:hAnsi="Times New Roman"/>
          <w:lang w:eastAsia="ar-SA"/>
        </w:rPr>
        <w:t>Umowy</w:t>
      </w:r>
      <w:r w:rsidRPr="00820F22">
        <w:rPr>
          <w:rFonts w:ascii="Times New Roman" w:eastAsia="Calibri" w:hAnsi="Times New Roman"/>
          <w:lang w:eastAsia="ar-SA"/>
        </w:rPr>
        <w:t>.</w:t>
      </w:r>
      <w:r w:rsidRPr="000523D1">
        <w:rPr>
          <w:rFonts w:ascii="Times New Roman" w:eastAsia="Calibri" w:hAnsi="Times New Roman"/>
          <w:lang w:eastAsia="ar-SA"/>
        </w:rPr>
        <w:t xml:space="preserve"> </w:t>
      </w:r>
      <w:r w:rsidR="00820F22">
        <w:rPr>
          <w:rFonts w:ascii="Times New Roman" w:eastAsia="Calibri" w:hAnsi="Times New Roman"/>
          <w:lang w:eastAsia="ar-SA"/>
        </w:rPr>
        <w:t xml:space="preserve"> </w:t>
      </w:r>
    </w:p>
    <w:p w14:paraId="224BE9BF" w14:textId="77777777" w:rsidR="008927CE" w:rsidRPr="000523D1" w:rsidRDefault="008927CE" w:rsidP="008927CE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lastRenderedPageBreak/>
        <w:t>Opcjonalna wartość Umowy jest wartością maksymalną, a jej niezrealizowanie (w całości lub części) nie może stanowić podstaw dla Wykonawcy dochodzenia jakichkolwiek roszczeń z tego tytułu.</w:t>
      </w:r>
    </w:p>
    <w:p w14:paraId="555314C9" w14:textId="723D2A8B" w:rsidR="008927CE" w:rsidRPr="000523D1" w:rsidRDefault="008927CE" w:rsidP="008927CE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Realizacja umowy w ramach poszczególnych dostaw przedmiotu umowy uzależniona jest od potrzeb wynikających z działalności Zamawiającego. Zamawiający zastrzega sobie prawo do realizacji dostaw w mniejszym zakresie niż wy</w:t>
      </w:r>
      <w:r w:rsidR="00FB00C3" w:rsidRPr="000523D1">
        <w:rPr>
          <w:rFonts w:ascii="Times New Roman" w:eastAsia="Calibri" w:hAnsi="Times New Roman"/>
          <w:lang w:eastAsia="ar-SA"/>
        </w:rPr>
        <w:t>nika to z ilości wskazanych w § 3 ust.1</w:t>
      </w:r>
      <w:r w:rsidRPr="000523D1">
        <w:rPr>
          <w:rFonts w:ascii="Times New Roman" w:eastAsia="Calibri" w:hAnsi="Times New Roman"/>
          <w:lang w:eastAsia="ar-SA"/>
        </w:rPr>
        <w:t xml:space="preserve"> umowy lub wcale. Realizacja dostaw  w ramach prawa opcji w mniejszym zakresie lub wcale nie może stanowić podstawy roszczeń ze strony Wykonawcy względem Zamawiającego, z tym zastrzeżeniem, </w:t>
      </w:r>
      <w:r w:rsidR="0050564D">
        <w:rPr>
          <w:rFonts w:ascii="Times New Roman" w:eastAsia="Calibri" w:hAnsi="Times New Roman"/>
          <w:lang w:eastAsia="ar-SA"/>
        </w:rPr>
        <w:br/>
      </w:r>
      <w:r w:rsidRPr="000523D1">
        <w:rPr>
          <w:rFonts w:ascii="Times New Roman" w:eastAsia="Calibri" w:hAnsi="Times New Roman"/>
          <w:lang w:eastAsia="ar-SA"/>
        </w:rPr>
        <w:t xml:space="preserve">że Zamawiający zobowiązany jest do nabycia od Wykonawcy w okresie realizacji umowy dostaw </w:t>
      </w:r>
      <w:r w:rsidR="0050564D">
        <w:rPr>
          <w:rFonts w:ascii="Times New Roman" w:eastAsia="Calibri" w:hAnsi="Times New Roman"/>
          <w:lang w:eastAsia="ar-SA"/>
        </w:rPr>
        <w:br/>
      </w:r>
      <w:r w:rsidRPr="000523D1">
        <w:rPr>
          <w:rFonts w:ascii="Times New Roman" w:eastAsia="Calibri" w:hAnsi="Times New Roman"/>
          <w:lang w:eastAsia="ar-SA"/>
        </w:rPr>
        <w:t>o wartości brutto stanowiących 100% zaoferowanej</w:t>
      </w:r>
      <w:r w:rsidR="00FB00C3" w:rsidRPr="000523D1">
        <w:rPr>
          <w:rFonts w:ascii="Times New Roman" w:eastAsia="Calibri" w:hAnsi="Times New Roman"/>
          <w:lang w:eastAsia="ar-SA"/>
        </w:rPr>
        <w:t xml:space="preserve"> wartości brutto określonej w §3 ust.1</w:t>
      </w:r>
      <w:r w:rsidRPr="000523D1">
        <w:rPr>
          <w:rFonts w:ascii="Times New Roman" w:eastAsia="Calibri" w:hAnsi="Times New Roman"/>
          <w:lang w:eastAsia="ar-SA"/>
        </w:rPr>
        <w:t>) Umowy (zamówienie podstawowe).</w:t>
      </w:r>
    </w:p>
    <w:p w14:paraId="6F513909" w14:textId="532C6BB2" w:rsidR="008927CE" w:rsidRPr="000523D1" w:rsidRDefault="008927CE" w:rsidP="008927CE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Realizacja prawa opcji nastąpi poprzez oświadczenie woli Zamawiającego wykonania zamówienia w ramach prawa opcji i zgłoszenie przez przedstawiciela Za</w:t>
      </w:r>
      <w:r w:rsidR="00FB00C3" w:rsidRPr="000523D1">
        <w:rPr>
          <w:rFonts w:ascii="Times New Roman" w:eastAsia="Calibri" w:hAnsi="Times New Roman"/>
          <w:lang w:eastAsia="ar-SA"/>
        </w:rPr>
        <w:t xml:space="preserve">mawiającego, o którym mowa </w:t>
      </w:r>
      <w:r w:rsidR="0050564D">
        <w:rPr>
          <w:rFonts w:ascii="Times New Roman" w:eastAsia="Calibri" w:hAnsi="Times New Roman"/>
          <w:lang w:eastAsia="ar-SA"/>
        </w:rPr>
        <w:br/>
      </w:r>
      <w:r w:rsidR="00FB00C3" w:rsidRPr="000523D1">
        <w:rPr>
          <w:rFonts w:ascii="Times New Roman" w:eastAsia="Calibri" w:hAnsi="Times New Roman"/>
          <w:lang w:eastAsia="ar-SA"/>
        </w:rPr>
        <w:t>w § 2</w:t>
      </w:r>
      <w:r w:rsidRPr="000523D1">
        <w:rPr>
          <w:rFonts w:ascii="Times New Roman" w:eastAsia="Calibri" w:hAnsi="Times New Roman"/>
          <w:lang w:eastAsia="ar-SA"/>
        </w:rPr>
        <w:t xml:space="preserve"> ust. </w:t>
      </w:r>
      <w:r w:rsidR="00FB00C3" w:rsidRPr="000523D1">
        <w:rPr>
          <w:rFonts w:ascii="Times New Roman" w:eastAsia="Calibri" w:hAnsi="Times New Roman"/>
          <w:lang w:eastAsia="ar-SA"/>
        </w:rPr>
        <w:t>1</w:t>
      </w:r>
      <w:r w:rsidRPr="000523D1">
        <w:rPr>
          <w:rFonts w:ascii="Times New Roman" w:eastAsia="Calibri" w:hAnsi="Times New Roman"/>
          <w:lang w:eastAsia="ar-SA"/>
        </w:rPr>
        <w:t xml:space="preserve"> Umowy, ilości przedmiotu umowy podlegającej dostawie, na adres e-mail osoby wskazanej przez Wykonawcę do realizacji umowy.</w:t>
      </w:r>
    </w:p>
    <w:p w14:paraId="1A05FC31" w14:textId="6A2C6799" w:rsidR="008927CE" w:rsidRPr="000523D1" w:rsidRDefault="008927CE" w:rsidP="008927CE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W razie skorzystania przez Zamawiającego z prawa opcji, zgł</w:t>
      </w:r>
      <w:r w:rsidR="00FB00C3" w:rsidRPr="000523D1">
        <w:rPr>
          <w:rFonts w:ascii="Times New Roman" w:eastAsia="Calibri" w:hAnsi="Times New Roman"/>
          <w:lang w:eastAsia="ar-SA"/>
        </w:rPr>
        <w:t>oszenie, o którym mowa w ust. 6</w:t>
      </w:r>
      <w:r w:rsidRPr="000523D1">
        <w:rPr>
          <w:rFonts w:ascii="Times New Roman" w:eastAsia="Calibri" w:hAnsi="Times New Roman"/>
          <w:lang w:eastAsia="ar-SA"/>
        </w:rPr>
        <w:t xml:space="preserve"> zostanie przesłane w terminie </w:t>
      </w:r>
      <w:r w:rsidR="009F28B3">
        <w:rPr>
          <w:rFonts w:ascii="Times New Roman" w:eastAsia="Calibri" w:hAnsi="Times New Roman"/>
          <w:lang w:eastAsia="ar-SA"/>
        </w:rPr>
        <w:t xml:space="preserve">do dnia </w:t>
      </w:r>
      <w:r w:rsidR="009F28B3" w:rsidRPr="00DC1133">
        <w:rPr>
          <w:rFonts w:ascii="Times New Roman" w:eastAsia="Calibri" w:hAnsi="Times New Roman"/>
          <w:b/>
          <w:lang w:eastAsia="ar-SA"/>
        </w:rPr>
        <w:t>30.09.2025 r.</w:t>
      </w:r>
      <w:r w:rsidR="009F28B3">
        <w:rPr>
          <w:rFonts w:ascii="Times New Roman" w:eastAsia="Calibri" w:hAnsi="Times New Roman"/>
          <w:lang w:eastAsia="ar-SA"/>
        </w:rPr>
        <w:t xml:space="preserve"> </w:t>
      </w:r>
    </w:p>
    <w:p w14:paraId="72A8A942" w14:textId="27A011DA" w:rsidR="008927CE" w:rsidRPr="000523D1" w:rsidRDefault="008927CE" w:rsidP="008927CE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 xml:space="preserve">Realizacja prawa opcji oraz ustalenie zakresu ilości nastąpi pod warunkiem zapewnienia w planie finansowym na 2025 rok środków na realizację zadań stanowiących przedmiot umowy, </w:t>
      </w:r>
      <w:r w:rsidR="0050564D">
        <w:rPr>
          <w:rFonts w:ascii="Times New Roman" w:eastAsia="Calibri" w:hAnsi="Times New Roman"/>
          <w:lang w:eastAsia="ar-SA"/>
        </w:rPr>
        <w:br/>
      </w:r>
      <w:r w:rsidRPr="000523D1">
        <w:rPr>
          <w:rFonts w:ascii="Times New Roman" w:eastAsia="Calibri" w:hAnsi="Times New Roman"/>
          <w:lang w:eastAsia="ar-SA"/>
        </w:rPr>
        <w:t xml:space="preserve">a w przypadku ograniczenia tych środków w zakresie i do wysokości środków określonych </w:t>
      </w:r>
      <w:r w:rsidR="0050564D">
        <w:rPr>
          <w:rFonts w:ascii="Times New Roman" w:eastAsia="Calibri" w:hAnsi="Times New Roman"/>
          <w:lang w:eastAsia="ar-SA"/>
        </w:rPr>
        <w:br/>
      </w:r>
      <w:r w:rsidRPr="000523D1">
        <w:rPr>
          <w:rFonts w:ascii="Times New Roman" w:eastAsia="Calibri" w:hAnsi="Times New Roman"/>
          <w:lang w:eastAsia="ar-SA"/>
        </w:rPr>
        <w:t>w zmienionym planie finansowym.</w:t>
      </w:r>
    </w:p>
    <w:p w14:paraId="4B72316D" w14:textId="72E2E1AB" w:rsidR="008927CE" w:rsidRPr="000523D1" w:rsidRDefault="008927CE" w:rsidP="008927CE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W przypadku nie dotrzymania przez Zamawiające</w:t>
      </w:r>
      <w:r w:rsidR="00FB00C3" w:rsidRPr="000523D1">
        <w:rPr>
          <w:rFonts w:ascii="Times New Roman" w:eastAsia="Calibri" w:hAnsi="Times New Roman"/>
          <w:lang w:eastAsia="ar-SA"/>
        </w:rPr>
        <w:t>go terminów określonych w ust. 7</w:t>
      </w:r>
      <w:r w:rsidRPr="000523D1">
        <w:rPr>
          <w:rFonts w:ascii="Times New Roman" w:eastAsia="Calibri" w:hAnsi="Times New Roman"/>
          <w:lang w:eastAsia="ar-SA"/>
        </w:rPr>
        <w:t>, Wykonawca musi wyrazić pisemną zgodę na realizację dostaw w ramach opcji.</w:t>
      </w:r>
    </w:p>
    <w:p w14:paraId="76DF0487" w14:textId="77777777" w:rsidR="008927CE" w:rsidRPr="000523D1" w:rsidRDefault="008927CE" w:rsidP="008927CE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 xml:space="preserve">Wszystkie wymagania zawarte w niniejszej Umowie i załącznikach do niej dotyczą także realizacji zamówienia w ramach prawa opcji. </w:t>
      </w:r>
    </w:p>
    <w:p w14:paraId="65D36F4C" w14:textId="6FE2CF9B" w:rsidR="008927CE" w:rsidRPr="000523D1" w:rsidRDefault="008927CE" w:rsidP="00FB00C3">
      <w:pPr>
        <w:numPr>
          <w:ilvl w:val="0"/>
          <w:numId w:val="8"/>
        </w:numPr>
        <w:spacing w:after="0"/>
        <w:ind w:left="284" w:hanging="284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 xml:space="preserve">Wykorzystanie prawa opcji przez Zamawiającego nie jest obowiązkowe. </w:t>
      </w:r>
    </w:p>
    <w:p w14:paraId="44FCFA20" w14:textId="73C19DE6" w:rsidR="00C00150" w:rsidRPr="000523D1" w:rsidRDefault="00C00150" w:rsidP="00C00150">
      <w:pPr>
        <w:numPr>
          <w:ilvl w:val="0"/>
          <w:numId w:val="8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Za wykonanie przedmiotu umowy Zamawiający zapłaci Wykonawcy wynagrodzenie, na podstawie faktury VAT, wystawionej po wykonaniu przedmiotu umowy.</w:t>
      </w:r>
    </w:p>
    <w:p w14:paraId="3814651B" w14:textId="77777777" w:rsidR="00C00150" w:rsidRPr="000523D1" w:rsidRDefault="00C00150" w:rsidP="00C00150">
      <w:pPr>
        <w:pStyle w:val="Bezodstpw1"/>
        <w:numPr>
          <w:ilvl w:val="0"/>
          <w:numId w:val="8"/>
        </w:numPr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Wynagrodzenie przysługujące Wykonawcy płatne będzie przelewem na rachunek bankowy Wykonawcy nr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2"/>
        <w:gridCol w:w="292"/>
        <w:gridCol w:w="222"/>
        <w:gridCol w:w="292"/>
        <w:gridCol w:w="292"/>
        <w:gridCol w:w="292"/>
        <w:gridCol w:w="292"/>
        <w:gridCol w:w="235"/>
        <w:gridCol w:w="275"/>
        <w:gridCol w:w="292"/>
        <w:gridCol w:w="292"/>
        <w:gridCol w:w="292"/>
        <w:gridCol w:w="222"/>
        <w:gridCol w:w="294"/>
        <w:gridCol w:w="294"/>
        <w:gridCol w:w="294"/>
        <w:gridCol w:w="294"/>
        <w:gridCol w:w="222"/>
        <w:gridCol w:w="294"/>
        <w:gridCol w:w="294"/>
        <w:gridCol w:w="294"/>
        <w:gridCol w:w="294"/>
        <w:gridCol w:w="222"/>
        <w:gridCol w:w="294"/>
        <w:gridCol w:w="294"/>
        <w:gridCol w:w="294"/>
        <w:gridCol w:w="294"/>
        <w:gridCol w:w="222"/>
        <w:gridCol w:w="294"/>
        <w:gridCol w:w="294"/>
        <w:gridCol w:w="294"/>
        <w:gridCol w:w="294"/>
      </w:tblGrid>
      <w:tr w:rsidR="00C00150" w:rsidRPr="000523D1" w14:paraId="00685511" w14:textId="77777777" w:rsidTr="0043078F">
        <w:tc>
          <w:tcPr>
            <w:tcW w:w="293" w:type="dxa"/>
          </w:tcPr>
          <w:p w14:paraId="0177A197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14:paraId="657EDD18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9" w:type="dxa"/>
            <w:tcBorders>
              <w:top w:val="nil"/>
              <w:bottom w:val="nil"/>
            </w:tcBorders>
          </w:tcPr>
          <w:p w14:paraId="4EF4C73F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14:paraId="1F8CA5EA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14:paraId="71C5B64E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14:paraId="48EFC64C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14:paraId="3197241B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50F920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76" w:type="dxa"/>
          </w:tcPr>
          <w:p w14:paraId="537207E2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14:paraId="58A538F9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14:paraId="55879A6C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3" w:type="dxa"/>
          </w:tcPr>
          <w:p w14:paraId="4E3C05A3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6FB12756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7A3F085F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5F3127B6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7BCD4D0D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0E11E70F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5FD9DD53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440C9FCE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335B75D5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56C4379B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40961D3C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59EC5E29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5BE54327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054E1D77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20CD2018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78550598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</w:tcPr>
          <w:p w14:paraId="70C47FFE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3D6F2324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6BA3FD42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0D37BD5F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94" w:type="dxa"/>
          </w:tcPr>
          <w:p w14:paraId="2E68AAAC" w14:textId="77777777" w:rsidR="00C00150" w:rsidRPr="000523D1" w:rsidRDefault="00C00150" w:rsidP="0043078F">
            <w:pPr>
              <w:suppressAutoHyphens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14:paraId="3D9412B7" w14:textId="77777777" w:rsidR="00C00150" w:rsidRPr="000523D1" w:rsidRDefault="00C00150" w:rsidP="00C00150">
      <w:pPr>
        <w:pStyle w:val="Bezodstpw1"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który będzie ponadto wskazany w fakturze VAT.</w:t>
      </w:r>
    </w:p>
    <w:p w14:paraId="749ED065" w14:textId="77777777" w:rsidR="00C00150" w:rsidRPr="000523D1" w:rsidRDefault="00C00150" w:rsidP="00C00150">
      <w:pPr>
        <w:numPr>
          <w:ilvl w:val="0"/>
          <w:numId w:val="8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Wynagrodzenie będzie płatne w terminie do 30 dni od daty doręczenia przez Wykonawcę do siedziby Zamawiającego prawidłowo sporządzonej pod względem formalnym</w:t>
      </w:r>
      <w:r w:rsidRPr="000523D1">
        <w:rPr>
          <w:rFonts w:ascii="Times New Roman" w:eastAsia="Calibri" w:hAnsi="Times New Roman"/>
          <w:lang w:eastAsia="ar-SA"/>
        </w:rPr>
        <w:br/>
        <w:t xml:space="preserve">i merytorycznym faktury VAT. </w:t>
      </w:r>
    </w:p>
    <w:p w14:paraId="0BAD99B9" w14:textId="77777777" w:rsidR="00C00150" w:rsidRPr="000523D1" w:rsidRDefault="00C00150" w:rsidP="00C00150">
      <w:pPr>
        <w:numPr>
          <w:ilvl w:val="0"/>
          <w:numId w:val="8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 xml:space="preserve">Podstawą wystawienia i opłacenia faktury VAT będzie protokół odbioru, o którym mowa </w:t>
      </w:r>
      <w:r w:rsidRPr="000523D1">
        <w:rPr>
          <w:rFonts w:ascii="Times New Roman" w:eastAsia="Calibri" w:hAnsi="Times New Roman"/>
          <w:lang w:eastAsia="ar-SA"/>
        </w:rPr>
        <w:br/>
      </w:r>
      <w:r w:rsidRPr="005078B1">
        <w:rPr>
          <w:rFonts w:ascii="Times New Roman" w:eastAsia="Calibri" w:hAnsi="Times New Roman"/>
          <w:lang w:eastAsia="ar-SA"/>
        </w:rPr>
        <w:t xml:space="preserve">w § 5 ust. </w:t>
      </w:r>
      <w:r w:rsidRPr="000523D1">
        <w:rPr>
          <w:rFonts w:ascii="Times New Roman" w:eastAsia="Calibri" w:hAnsi="Times New Roman"/>
          <w:lang w:eastAsia="ar-SA"/>
        </w:rPr>
        <w:t>2 niniejszej umowy, podpisany przez Zamawiającego bez zastrzeżeń.</w:t>
      </w:r>
    </w:p>
    <w:p w14:paraId="1DEEF865" w14:textId="77777777" w:rsidR="00C00150" w:rsidRPr="000523D1" w:rsidRDefault="00C00150" w:rsidP="00C00150">
      <w:pPr>
        <w:numPr>
          <w:ilvl w:val="0"/>
          <w:numId w:val="8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 xml:space="preserve">Wykonawca zobowiązany jest dostarczyć Zamawiającemu fakturę VAT w terminie </w:t>
      </w:r>
      <w:r w:rsidRPr="000523D1">
        <w:rPr>
          <w:rFonts w:ascii="Times New Roman" w:eastAsia="Calibri" w:hAnsi="Times New Roman"/>
          <w:lang w:eastAsia="ar-SA"/>
        </w:rPr>
        <w:br/>
        <w:t>7 dni od daty wystawienia protokołu odbioru, o którym mowa w ust. 5.</w:t>
      </w:r>
    </w:p>
    <w:p w14:paraId="73BBF848" w14:textId="77777777" w:rsidR="00C00150" w:rsidRPr="000523D1" w:rsidRDefault="00C00150" w:rsidP="00C00150">
      <w:pPr>
        <w:numPr>
          <w:ilvl w:val="0"/>
          <w:numId w:val="8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Za dzień zapłaty uważa się dzień obciążenia rachunku bankowego Zamawiającego.</w:t>
      </w:r>
    </w:p>
    <w:p w14:paraId="0D30C7D6" w14:textId="77777777" w:rsidR="00C00150" w:rsidRPr="000523D1" w:rsidRDefault="00C00150" w:rsidP="00C00150">
      <w:pPr>
        <w:numPr>
          <w:ilvl w:val="0"/>
          <w:numId w:val="8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Wymienione w ust. 1 wartości są stałe oraz obejmują wszelkie należności Wykonawcy wynikające z niniejszej umowy powstałe w okresie jej obowiązywania.</w:t>
      </w:r>
    </w:p>
    <w:p w14:paraId="236F22F4" w14:textId="77777777" w:rsidR="00C00150" w:rsidRPr="000523D1" w:rsidRDefault="00C00150" w:rsidP="00C00150">
      <w:pPr>
        <w:pStyle w:val="Bezodstpw1"/>
        <w:numPr>
          <w:ilvl w:val="0"/>
          <w:numId w:val="8"/>
        </w:numPr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Zamawiający dopuszcza możliwość przekazywania wystawionych faktur VAT w postaci elektronicznej na adres poczty elektronicznej Zamawiającego, o którym mowa w § 2 ust. 3 Umowy.</w:t>
      </w:r>
    </w:p>
    <w:p w14:paraId="799CA5AE" w14:textId="77777777" w:rsidR="00C00150" w:rsidRPr="000523D1" w:rsidRDefault="00C00150" w:rsidP="00C00150">
      <w:pPr>
        <w:pStyle w:val="Bezodstpw1"/>
        <w:numPr>
          <w:ilvl w:val="0"/>
          <w:numId w:val="8"/>
        </w:numPr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 xml:space="preserve">W razie ograniczenia wysokości środków w planie finansowym na realizację, Wykonawcy </w:t>
      </w:r>
      <w:r w:rsidR="00A25883" w:rsidRPr="000523D1">
        <w:rPr>
          <w:rFonts w:ascii="Times New Roman" w:hAnsi="Times New Roman" w:cs="Times New Roman"/>
        </w:rPr>
        <w:t xml:space="preserve">                              </w:t>
      </w:r>
      <w:r w:rsidRPr="000523D1">
        <w:rPr>
          <w:rFonts w:ascii="Times New Roman" w:hAnsi="Times New Roman" w:cs="Times New Roman"/>
        </w:rPr>
        <w:t>nie przysługują jakiekolwiek roszczenia z tego tytułu.</w:t>
      </w:r>
    </w:p>
    <w:p w14:paraId="586A8C8E" w14:textId="7A47E926" w:rsidR="005078B1" w:rsidRPr="00C51F4E" w:rsidRDefault="00C00150" w:rsidP="00C51F4E">
      <w:pPr>
        <w:pStyle w:val="Bezodstpw1"/>
        <w:numPr>
          <w:ilvl w:val="0"/>
          <w:numId w:val="8"/>
        </w:numPr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Zamawiający dopuszcza możliwość wystawiania faktur VAT częściowych.</w:t>
      </w:r>
    </w:p>
    <w:p w14:paraId="199C468A" w14:textId="46394888" w:rsidR="00C00150" w:rsidRDefault="00C00150" w:rsidP="00C00150">
      <w:pPr>
        <w:suppressAutoHyphens/>
        <w:spacing w:after="0"/>
        <w:jc w:val="center"/>
        <w:rPr>
          <w:rFonts w:ascii="Times New Roman" w:eastAsia="Calibri" w:hAnsi="Times New Roman"/>
          <w:b/>
          <w:lang w:eastAsia="ar-SA"/>
        </w:rPr>
      </w:pPr>
      <w:r w:rsidRPr="000523D1">
        <w:rPr>
          <w:rFonts w:ascii="Times New Roman" w:eastAsia="Calibri" w:hAnsi="Times New Roman"/>
          <w:b/>
          <w:lang w:eastAsia="ar-SA"/>
        </w:rPr>
        <w:lastRenderedPageBreak/>
        <w:t>§ 4 Opis przedmiotu zamówienia i obowiązki Wykonawcy</w:t>
      </w:r>
    </w:p>
    <w:p w14:paraId="1EA0516A" w14:textId="77777777" w:rsidR="005078B1" w:rsidRPr="000523D1" w:rsidRDefault="005078B1" w:rsidP="00C00150">
      <w:pPr>
        <w:suppressAutoHyphens/>
        <w:spacing w:after="0"/>
        <w:jc w:val="center"/>
        <w:rPr>
          <w:rFonts w:ascii="Times New Roman" w:eastAsia="Calibri" w:hAnsi="Times New Roman"/>
          <w:b/>
          <w:lang w:eastAsia="ar-SA"/>
        </w:rPr>
      </w:pPr>
    </w:p>
    <w:p w14:paraId="1B4AD95B" w14:textId="1F3D61D4" w:rsidR="00C00150" w:rsidRPr="000523D1" w:rsidRDefault="00C00150" w:rsidP="00C00150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Wykonawca zobowiązuje się dostarczać</w:t>
      </w:r>
      <w:r w:rsidR="00D151CB" w:rsidRPr="000523D1">
        <w:rPr>
          <w:rFonts w:ascii="Times New Roman" w:eastAsia="Calibri" w:hAnsi="Times New Roman"/>
          <w:lang w:eastAsia="ar-SA"/>
        </w:rPr>
        <w:t xml:space="preserve"> całość </w:t>
      </w:r>
      <w:r w:rsidRPr="000523D1">
        <w:rPr>
          <w:rFonts w:ascii="Times New Roman" w:eastAsia="Calibri" w:hAnsi="Times New Roman"/>
          <w:lang w:eastAsia="ar-SA"/>
        </w:rPr>
        <w:t>towar</w:t>
      </w:r>
      <w:r w:rsidR="00D151CB" w:rsidRPr="000523D1">
        <w:rPr>
          <w:rFonts w:ascii="Times New Roman" w:eastAsia="Calibri" w:hAnsi="Times New Roman"/>
          <w:lang w:eastAsia="ar-SA"/>
        </w:rPr>
        <w:t>u zgodnie z formularzem asortymentowo cenowym</w:t>
      </w:r>
      <w:r w:rsidRPr="000523D1">
        <w:rPr>
          <w:rFonts w:ascii="Times New Roman" w:eastAsia="Calibri" w:hAnsi="Times New Roman"/>
          <w:lang w:eastAsia="ar-SA"/>
        </w:rPr>
        <w:t xml:space="preserve"> </w:t>
      </w:r>
      <w:r w:rsidRPr="000523D1">
        <w:rPr>
          <w:rFonts w:ascii="Times New Roman" w:eastAsia="Calibri" w:hAnsi="Times New Roman"/>
          <w:b/>
          <w:lang w:eastAsia="ar-SA"/>
        </w:rPr>
        <w:t xml:space="preserve">w terminie </w:t>
      </w:r>
      <w:r w:rsidR="004573CD" w:rsidRPr="000523D1">
        <w:rPr>
          <w:rFonts w:ascii="Times New Roman" w:eastAsia="Calibri" w:hAnsi="Times New Roman"/>
          <w:b/>
          <w:lang w:eastAsia="ar-SA"/>
        </w:rPr>
        <w:t>do 21 dni roboczych</w:t>
      </w:r>
      <w:r w:rsidR="00A25883" w:rsidRPr="000523D1">
        <w:rPr>
          <w:rFonts w:ascii="Times New Roman" w:eastAsia="Calibri" w:hAnsi="Times New Roman"/>
          <w:lang w:eastAsia="ar-SA"/>
        </w:rPr>
        <w:t xml:space="preserve"> </w:t>
      </w:r>
      <w:r w:rsidRPr="000523D1">
        <w:rPr>
          <w:rFonts w:ascii="Times New Roman" w:eastAsia="Calibri" w:hAnsi="Times New Roman"/>
          <w:lang w:eastAsia="ar-SA"/>
        </w:rPr>
        <w:t xml:space="preserve">od dnia </w:t>
      </w:r>
      <w:r w:rsidR="004573CD" w:rsidRPr="000523D1">
        <w:rPr>
          <w:rFonts w:ascii="Times New Roman" w:eastAsia="Calibri" w:hAnsi="Times New Roman"/>
          <w:lang w:eastAsia="ar-SA"/>
        </w:rPr>
        <w:t>złożenia zamówienia</w:t>
      </w:r>
      <w:r w:rsidR="00396675" w:rsidRPr="000523D1">
        <w:rPr>
          <w:rFonts w:ascii="Times New Roman" w:eastAsia="Calibri" w:hAnsi="Times New Roman"/>
          <w:lang w:eastAsia="ar-SA"/>
        </w:rPr>
        <w:t>.</w:t>
      </w:r>
    </w:p>
    <w:p w14:paraId="299AE071" w14:textId="77777777" w:rsidR="00C00150" w:rsidRPr="000523D1" w:rsidRDefault="00C00150" w:rsidP="00C00150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Dostarczony przedmiot zamówienia będzie nowy, nieużywany, nieregenerowany, w kategorii I-ej.</w:t>
      </w:r>
    </w:p>
    <w:p w14:paraId="35A11D5A" w14:textId="77777777" w:rsidR="00C00150" w:rsidRPr="000523D1" w:rsidRDefault="00C00150" w:rsidP="00C00150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hAnsi="Times New Roman"/>
        </w:rPr>
        <w:t xml:space="preserve">Przedmiot umowy musi być (zaformowany) gotowy do użycia po przyjęciu </w:t>
      </w:r>
      <w:r w:rsidRPr="000523D1">
        <w:rPr>
          <w:rFonts w:ascii="Times New Roman" w:hAnsi="Times New Roman"/>
        </w:rPr>
        <w:br/>
        <w:t>a wymiary zgodne z wymiarami podanymi w załączniku nr 1.</w:t>
      </w:r>
    </w:p>
    <w:p w14:paraId="00EFD86C" w14:textId="77777777" w:rsidR="00C00150" w:rsidRPr="000523D1" w:rsidRDefault="00C00150" w:rsidP="00C00150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Dostarczony towar musi być zabezpieczony i zakonserwowany w sposób zapewniający zachowanie jego właściwości i parametrów eksploatacyjno-technicznych.</w:t>
      </w:r>
    </w:p>
    <w:p w14:paraId="0C4E48BB" w14:textId="77777777" w:rsidR="00C00150" w:rsidRPr="000523D1" w:rsidRDefault="00C00150" w:rsidP="00C00150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Wykonawca jest zobowiązany dostarczyć przedmiot umowy na koszt własny, we własnym zakresie i na własne ryzyko włącznie z rozładunkiem towaru.</w:t>
      </w:r>
    </w:p>
    <w:p w14:paraId="3248E8D4" w14:textId="77777777" w:rsidR="00C00150" w:rsidRPr="000523D1" w:rsidRDefault="00C00150" w:rsidP="00C00150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 xml:space="preserve">Realizacja dostawy i rozładunku odbędzie się transportem odpowiednio przygotowanym </w:t>
      </w:r>
      <w:r w:rsidRPr="000523D1">
        <w:rPr>
          <w:rFonts w:ascii="Times New Roman" w:eastAsia="Calibri" w:hAnsi="Times New Roman"/>
          <w:lang w:eastAsia="ar-SA"/>
        </w:rPr>
        <w:br/>
        <w:t>do przewozu i w szczególności zabezpieczonym przed ujemnym wpływem warunków atmosferycznych, przemieszczeniem ładunku, uszkodzeniem i zawilgoceniem opakowań i innymi czynnikami mogącymi wpłynąć na uszkodzenie lub obniżenie jakości przedmiotu</w:t>
      </w:r>
      <w:r w:rsidRPr="000523D1">
        <w:rPr>
          <w:rFonts w:ascii="Times New Roman" w:hAnsi="Times New Roman"/>
          <w:bCs/>
        </w:rPr>
        <w:t xml:space="preserve"> Umowy.</w:t>
      </w:r>
    </w:p>
    <w:p w14:paraId="3218E984" w14:textId="2EC52E77" w:rsidR="00C00150" w:rsidRPr="000523D1" w:rsidRDefault="00C00150" w:rsidP="00C00150">
      <w:pPr>
        <w:pStyle w:val="Bezodstpw2"/>
        <w:numPr>
          <w:ilvl w:val="0"/>
          <w:numId w:val="2"/>
        </w:numPr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  <w:bCs/>
        </w:rPr>
        <w:t xml:space="preserve">Wykonawca ponosi odpowiedzialność (ryzyko utraty, uszkodzenia itp., powstałe w czasie transportu) za przedmiot Umowy do czasu jego formalnego przejęcia przez Zamawiającego, </w:t>
      </w:r>
      <w:r w:rsidR="0050564D">
        <w:rPr>
          <w:rFonts w:ascii="Times New Roman" w:hAnsi="Times New Roman" w:cs="Times New Roman"/>
          <w:bCs/>
        </w:rPr>
        <w:br/>
      </w:r>
      <w:r w:rsidRPr="000523D1">
        <w:rPr>
          <w:rFonts w:ascii="Times New Roman" w:hAnsi="Times New Roman" w:cs="Times New Roman"/>
          <w:bCs/>
        </w:rPr>
        <w:t xml:space="preserve">tj. podpisania przez strony protokołu odbioru. </w:t>
      </w:r>
    </w:p>
    <w:p w14:paraId="00C33CA5" w14:textId="77777777" w:rsidR="00C00150" w:rsidRPr="000523D1" w:rsidRDefault="00C00150" w:rsidP="00C00150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Wykonawca dostarczy towar wraz z przynależną do niego dokumentacją.</w:t>
      </w:r>
    </w:p>
    <w:p w14:paraId="5CFA2CF1" w14:textId="448F53EA" w:rsidR="00C00150" w:rsidRPr="000523D1" w:rsidRDefault="00C00150" w:rsidP="00C00150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 xml:space="preserve">Wykonawca zobowiązuje się do powiadomienia Zamawiającego w formie e-mail </w:t>
      </w:r>
      <w:hyperlink r:id="rId10" w:history="1">
        <w:r w:rsidR="00820F22" w:rsidRPr="00820F22">
          <w:rPr>
            <w:rStyle w:val="Hipercze"/>
            <w:rFonts w:ascii="Times New Roman" w:eastAsia="Calibri" w:hAnsi="Times New Roman"/>
            <w:color w:val="auto"/>
            <w:u w:val="none"/>
            <w:lang w:eastAsia="ar-SA"/>
          </w:rPr>
          <w:t>10blog.sluzbazywnosci@ron.mil.pl</w:t>
        </w:r>
      </w:hyperlink>
      <w:r w:rsidRPr="000523D1">
        <w:rPr>
          <w:rFonts w:ascii="Times New Roman" w:eastAsia="Calibri" w:hAnsi="Times New Roman"/>
          <w:lang w:eastAsia="ar-SA"/>
        </w:rPr>
        <w:t xml:space="preserve"> o terminie dostawy z minimum </w:t>
      </w:r>
      <w:r w:rsidR="004329F3" w:rsidRPr="000523D1">
        <w:rPr>
          <w:rFonts w:ascii="Times New Roman" w:eastAsia="Calibri" w:hAnsi="Times New Roman"/>
          <w:b/>
          <w:lang w:eastAsia="ar-SA"/>
        </w:rPr>
        <w:t>3</w:t>
      </w:r>
      <w:r w:rsidRPr="000523D1">
        <w:rPr>
          <w:rFonts w:ascii="Times New Roman" w:eastAsia="Calibri" w:hAnsi="Times New Roman"/>
          <w:b/>
          <w:lang w:eastAsia="ar-SA"/>
        </w:rPr>
        <w:t>-dniowym</w:t>
      </w:r>
      <w:r w:rsidRPr="000523D1">
        <w:rPr>
          <w:rFonts w:ascii="Times New Roman" w:eastAsia="Calibri" w:hAnsi="Times New Roman"/>
          <w:lang w:eastAsia="ar-SA"/>
        </w:rPr>
        <w:t xml:space="preserve"> wyprzedzeniem.</w:t>
      </w:r>
    </w:p>
    <w:p w14:paraId="049AF515" w14:textId="3793B61E" w:rsidR="00C00150" w:rsidRPr="000523D1" w:rsidRDefault="00C00150" w:rsidP="00C00150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Dostawa to</w:t>
      </w:r>
      <w:r w:rsidR="0050564D">
        <w:rPr>
          <w:rFonts w:ascii="Times New Roman" w:eastAsia="Calibri" w:hAnsi="Times New Roman"/>
          <w:lang w:eastAsia="ar-SA"/>
        </w:rPr>
        <w:t>waru odbywać się będzie w dni robocze</w:t>
      </w:r>
      <w:r w:rsidRPr="000523D1">
        <w:rPr>
          <w:rFonts w:ascii="Times New Roman" w:eastAsia="Calibri" w:hAnsi="Times New Roman"/>
          <w:lang w:eastAsia="ar-SA"/>
        </w:rPr>
        <w:t xml:space="preserve"> od poniedziałku do piątku </w:t>
      </w:r>
      <w:r w:rsidRPr="000523D1">
        <w:rPr>
          <w:rFonts w:ascii="Times New Roman" w:eastAsia="Calibri" w:hAnsi="Times New Roman"/>
          <w:lang w:eastAsia="ar-SA"/>
        </w:rPr>
        <w:br/>
        <w:t xml:space="preserve">w godz. </w:t>
      </w:r>
      <w:r w:rsidR="00E51484" w:rsidRPr="000523D1">
        <w:rPr>
          <w:rFonts w:ascii="Times New Roman" w:eastAsia="Calibri" w:hAnsi="Times New Roman"/>
          <w:lang w:eastAsia="ar-SA"/>
        </w:rPr>
        <w:t>10</w:t>
      </w:r>
      <w:r w:rsidRPr="000523D1">
        <w:rPr>
          <w:rFonts w:ascii="Times New Roman" w:eastAsia="Calibri" w:hAnsi="Times New Roman"/>
          <w:lang w:eastAsia="ar-SA"/>
        </w:rPr>
        <w:t>:00 – 14:00.</w:t>
      </w:r>
    </w:p>
    <w:p w14:paraId="47B8CD97" w14:textId="77777777" w:rsidR="00C00150" w:rsidRPr="000523D1" w:rsidRDefault="00C00150" w:rsidP="00C00150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</w:rPr>
        <w:t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z umowy.</w:t>
      </w:r>
    </w:p>
    <w:p w14:paraId="17B40515" w14:textId="77777777" w:rsidR="00C00150" w:rsidRPr="000523D1" w:rsidRDefault="00C00150" w:rsidP="00C00150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</w:rPr>
        <w:t>Wykonawca zobowiązany jest do niezwłocznego informowania Zamawiającego istotnych okolicznościach mogących mieć wpływ na prawidłowe i terminowe wykonanie niniejszej umowy.</w:t>
      </w:r>
    </w:p>
    <w:p w14:paraId="7033A754" w14:textId="06F64665" w:rsidR="00C00150" w:rsidRPr="000523D1" w:rsidRDefault="00C00150" w:rsidP="00C00150">
      <w:pPr>
        <w:numPr>
          <w:ilvl w:val="0"/>
          <w:numId w:val="2"/>
        </w:numPr>
        <w:spacing w:after="0"/>
        <w:ind w:left="36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</w:rPr>
        <w:t xml:space="preserve">Wykonawca nie może zwolnić się od odpowiedzialności względem Zamawiającego z tego powodu, że nie wykonanie lub nienależyte wykonanie Umowy było następstwem nie wykonania </w:t>
      </w:r>
      <w:r w:rsidR="0050564D">
        <w:rPr>
          <w:rFonts w:ascii="Times New Roman" w:eastAsia="Calibri" w:hAnsi="Times New Roman"/>
        </w:rPr>
        <w:br/>
      </w:r>
      <w:r w:rsidRPr="000523D1">
        <w:rPr>
          <w:rFonts w:ascii="Times New Roman" w:eastAsia="Calibri" w:hAnsi="Times New Roman"/>
        </w:rPr>
        <w:t xml:space="preserve">lub nienależytego wykonania zobowiązań wobec Wykonawcy przez jego podwykonawców </w:t>
      </w:r>
      <w:r w:rsidR="0050564D">
        <w:rPr>
          <w:rFonts w:ascii="Times New Roman" w:eastAsia="Calibri" w:hAnsi="Times New Roman"/>
        </w:rPr>
        <w:br/>
      </w:r>
      <w:r w:rsidRPr="000523D1">
        <w:rPr>
          <w:rFonts w:ascii="Times New Roman" w:eastAsia="Calibri" w:hAnsi="Times New Roman"/>
        </w:rPr>
        <w:t xml:space="preserve">lub kontrahentów. </w:t>
      </w:r>
    </w:p>
    <w:p w14:paraId="3EA7EA71" w14:textId="2BFC768C" w:rsidR="00911D14" w:rsidRDefault="00F86D9E" w:rsidP="00F86D9E">
      <w:pPr>
        <w:spacing w:after="0"/>
        <w:jc w:val="center"/>
        <w:rPr>
          <w:rFonts w:ascii="Times New Roman" w:hAnsi="Times New Roman"/>
          <w:b/>
        </w:rPr>
      </w:pPr>
      <w:r w:rsidRPr="00F0757F">
        <w:rPr>
          <w:rFonts w:ascii="Times New Roman" w:hAnsi="Times New Roman"/>
          <w:b/>
        </w:rPr>
        <w:t>§ 3 Termin realizacji</w:t>
      </w:r>
    </w:p>
    <w:p w14:paraId="0F5CB566" w14:textId="77777777" w:rsidR="005078B1" w:rsidRPr="00F0757F" w:rsidRDefault="005078B1" w:rsidP="00F86D9E">
      <w:pPr>
        <w:spacing w:after="0"/>
        <w:jc w:val="center"/>
        <w:rPr>
          <w:rFonts w:ascii="Times New Roman" w:hAnsi="Times New Roman"/>
          <w:b/>
        </w:rPr>
      </w:pPr>
    </w:p>
    <w:p w14:paraId="4AD9D514" w14:textId="77777777" w:rsidR="00911D14" w:rsidRPr="00F0757F" w:rsidRDefault="00911D14" w:rsidP="00911D14">
      <w:pPr>
        <w:pStyle w:val="Akapitzlist"/>
        <w:widowControl w:val="0"/>
        <w:numPr>
          <w:ilvl w:val="0"/>
          <w:numId w:val="39"/>
        </w:numPr>
        <w:suppressAutoHyphens/>
        <w:autoSpaceDE/>
        <w:spacing w:after="160" w:line="276" w:lineRule="auto"/>
        <w:ind w:left="426" w:hanging="426"/>
        <w:contextualSpacing/>
        <w:rPr>
          <w:sz w:val="22"/>
          <w:szCs w:val="22"/>
        </w:rPr>
      </w:pPr>
      <w:r w:rsidRPr="00F0757F">
        <w:rPr>
          <w:sz w:val="22"/>
          <w:szCs w:val="22"/>
        </w:rPr>
        <w:t xml:space="preserve">Umowa wchodzi w życie z dniem zawarcia. </w:t>
      </w:r>
    </w:p>
    <w:p w14:paraId="21D04CEA" w14:textId="0EA981A7" w:rsidR="00911D14" w:rsidRPr="00F0757F" w:rsidRDefault="00911D14" w:rsidP="00911D14">
      <w:pPr>
        <w:pStyle w:val="Akapitzlist"/>
        <w:widowControl w:val="0"/>
        <w:numPr>
          <w:ilvl w:val="0"/>
          <w:numId w:val="39"/>
        </w:numPr>
        <w:suppressAutoHyphens/>
        <w:autoSpaceDE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F0757F">
        <w:rPr>
          <w:sz w:val="22"/>
          <w:szCs w:val="22"/>
        </w:rPr>
        <w:t xml:space="preserve">Realizacja zamówienia podstawowego nastąpi w terminie 21 </w:t>
      </w:r>
      <w:r w:rsidR="000523D1" w:rsidRPr="00F0757F">
        <w:rPr>
          <w:sz w:val="22"/>
          <w:szCs w:val="22"/>
        </w:rPr>
        <w:t xml:space="preserve">dni </w:t>
      </w:r>
      <w:r w:rsidRPr="00F0757F">
        <w:rPr>
          <w:sz w:val="22"/>
          <w:szCs w:val="22"/>
        </w:rPr>
        <w:t xml:space="preserve">od daty złożenia zamówienia. </w:t>
      </w:r>
    </w:p>
    <w:p w14:paraId="4F236F05" w14:textId="666D20F5" w:rsidR="00911D14" w:rsidRPr="00F0757F" w:rsidRDefault="00911D14" w:rsidP="00911D14">
      <w:pPr>
        <w:pStyle w:val="Akapitzlist"/>
        <w:widowControl w:val="0"/>
        <w:numPr>
          <w:ilvl w:val="0"/>
          <w:numId w:val="39"/>
        </w:numPr>
        <w:suppressAutoHyphens/>
        <w:autoSpaceDE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F0757F">
        <w:rPr>
          <w:sz w:val="22"/>
          <w:szCs w:val="22"/>
        </w:rPr>
        <w:t>Przedmiot Umowy w zakresie zamówienia opcjonalnego należy dostarcz</w:t>
      </w:r>
      <w:r w:rsidR="00F0757F" w:rsidRPr="00F0757F">
        <w:rPr>
          <w:sz w:val="22"/>
          <w:szCs w:val="22"/>
        </w:rPr>
        <w:t xml:space="preserve">yć do Zamawiającego </w:t>
      </w:r>
      <w:r w:rsidR="0050564D">
        <w:rPr>
          <w:sz w:val="22"/>
          <w:szCs w:val="22"/>
        </w:rPr>
        <w:br/>
      </w:r>
      <w:r w:rsidR="00F0757F" w:rsidRPr="00F0757F">
        <w:rPr>
          <w:sz w:val="22"/>
          <w:szCs w:val="22"/>
        </w:rPr>
        <w:t>w terminie 21</w:t>
      </w:r>
      <w:r w:rsidRPr="00F0757F">
        <w:rPr>
          <w:sz w:val="22"/>
          <w:szCs w:val="22"/>
        </w:rPr>
        <w:t xml:space="preserve"> dni kalendarzowych od daty poinformowania przez Zamawiającego o wykorzystaniu zamówienia opcjonalnego,</w:t>
      </w:r>
      <w:r w:rsidR="00F0757F" w:rsidRPr="00F0757F">
        <w:rPr>
          <w:sz w:val="22"/>
          <w:szCs w:val="22"/>
        </w:rPr>
        <w:t xml:space="preserve"> jednak nie później niż do 31.10.2025</w:t>
      </w:r>
      <w:r w:rsidRPr="00F0757F">
        <w:rPr>
          <w:sz w:val="22"/>
          <w:szCs w:val="22"/>
        </w:rPr>
        <w:t xml:space="preserve"> r. </w:t>
      </w:r>
    </w:p>
    <w:p w14:paraId="1D66EDA2" w14:textId="7E80B518" w:rsidR="00911D14" w:rsidRPr="00F0757F" w:rsidRDefault="00911D14" w:rsidP="00911D14">
      <w:pPr>
        <w:pStyle w:val="Akapitzlist"/>
        <w:numPr>
          <w:ilvl w:val="0"/>
          <w:numId w:val="39"/>
        </w:numPr>
        <w:autoSpaceDE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F0757F">
        <w:rPr>
          <w:sz w:val="22"/>
          <w:szCs w:val="22"/>
        </w:rPr>
        <w:t xml:space="preserve">Wykonawca przyjmuje do wiadomości, że wykonanie umowy odbywać będzie się na  terenie kompleksu wojskowego i zobowiązuje się stosować do wszelkich zaleceń i żądań ze strony Zamawiającego, odnoszących się do zasad wchodzenia i przebywania na terenie tego kompleksu, a także obowiązujących na terenie Zamawiającego przepisów w zakresie wejścia i wjazdu </w:t>
      </w:r>
      <w:r w:rsidR="0050564D">
        <w:rPr>
          <w:sz w:val="22"/>
          <w:szCs w:val="22"/>
        </w:rPr>
        <w:br/>
      </w:r>
      <w:r w:rsidRPr="00F0757F">
        <w:rPr>
          <w:sz w:val="22"/>
          <w:szCs w:val="22"/>
        </w:rPr>
        <w:t>do jednostki wojskowej oraz parkowania pojazdów.</w:t>
      </w:r>
    </w:p>
    <w:p w14:paraId="10B71906" w14:textId="77777777" w:rsidR="00911D14" w:rsidRPr="00F0757F" w:rsidRDefault="00911D14" w:rsidP="00911D14">
      <w:pPr>
        <w:pStyle w:val="Akapitzlist"/>
        <w:numPr>
          <w:ilvl w:val="0"/>
          <w:numId w:val="39"/>
        </w:numPr>
        <w:autoSpaceDE/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F0757F">
        <w:rPr>
          <w:sz w:val="22"/>
          <w:szCs w:val="22"/>
        </w:rPr>
        <w:lastRenderedPageBreak/>
        <w:t>Wykonawca zobowiązany jest do niezwłocznego informowania Zamawiającego o istotnych okolicznościach mogących mieć wpływ na prawidłowe i terminowe wykonanie niniejszej umowy.</w:t>
      </w:r>
    </w:p>
    <w:p w14:paraId="5A37C68B" w14:textId="77777777" w:rsidR="005078B1" w:rsidRDefault="00911D14" w:rsidP="005078B1">
      <w:pPr>
        <w:numPr>
          <w:ilvl w:val="0"/>
          <w:numId w:val="39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</w:rPr>
      </w:pPr>
      <w:r w:rsidRPr="00F0757F">
        <w:rPr>
          <w:rFonts w:ascii="Times New Roman" w:hAnsi="Times New Roman"/>
        </w:rPr>
        <w:t>Osobami upoważnionymi ze strony Zamawiającego do odbioru towaru oraz potwierdzenia jego zgodności z umową oraz opis</w:t>
      </w:r>
      <w:r w:rsidR="00F0757F" w:rsidRPr="00F0757F">
        <w:rPr>
          <w:rFonts w:ascii="Times New Roman" w:hAnsi="Times New Roman"/>
        </w:rPr>
        <w:t>em przedmiotu zamówienia jest: …………….…</w:t>
      </w:r>
      <w:r w:rsidRPr="00F0757F">
        <w:rPr>
          <w:rFonts w:ascii="Times New Roman" w:hAnsi="Times New Roman"/>
        </w:rPr>
        <w:t>…</w:t>
      </w:r>
      <w:r w:rsidR="00F0757F" w:rsidRPr="00F0757F">
        <w:rPr>
          <w:rFonts w:ascii="Times New Roman" w:hAnsi="Times New Roman"/>
        </w:rPr>
        <w:t>, tel…………….,</w:t>
      </w:r>
    </w:p>
    <w:p w14:paraId="4EC65971" w14:textId="2BE66A55" w:rsidR="000523D1" w:rsidRPr="005078B1" w:rsidRDefault="00F0757F" w:rsidP="005078B1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/>
        </w:rPr>
      </w:pPr>
      <w:r w:rsidRPr="005078B1">
        <w:rPr>
          <w:rFonts w:ascii="Times New Roman" w:hAnsi="Times New Roman"/>
        </w:rPr>
        <w:t>e-mail:…………</w:t>
      </w:r>
      <w:r w:rsidR="00911D14" w:rsidRPr="005078B1">
        <w:rPr>
          <w:rFonts w:ascii="Times New Roman" w:hAnsi="Times New Roman"/>
        </w:rPr>
        <w:t>…</w:t>
      </w:r>
    </w:p>
    <w:p w14:paraId="50A9A26D" w14:textId="77777777" w:rsidR="00F0757F" w:rsidRPr="00F0757F" w:rsidRDefault="00F0757F" w:rsidP="00911D14">
      <w:pPr>
        <w:pStyle w:val="Akapitzlist"/>
        <w:ind w:left="720"/>
        <w:jc w:val="both"/>
        <w:rPr>
          <w:rFonts w:eastAsia="Calibri"/>
          <w:sz w:val="22"/>
          <w:szCs w:val="22"/>
        </w:rPr>
      </w:pPr>
    </w:p>
    <w:p w14:paraId="13F2BD32" w14:textId="1AD83AC2" w:rsidR="00C00150" w:rsidRDefault="00C00150" w:rsidP="00C00150">
      <w:pPr>
        <w:suppressAutoHyphens/>
        <w:spacing w:after="0"/>
        <w:jc w:val="center"/>
        <w:rPr>
          <w:rFonts w:ascii="Times New Roman" w:eastAsia="Calibri" w:hAnsi="Times New Roman"/>
          <w:b/>
          <w:lang w:eastAsia="ar-SA"/>
        </w:rPr>
      </w:pPr>
      <w:r w:rsidRPr="000523D1">
        <w:rPr>
          <w:rFonts w:ascii="Times New Roman" w:eastAsia="Calibri" w:hAnsi="Times New Roman"/>
          <w:b/>
          <w:lang w:eastAsia="ar-SA"/>
        </w:rPr>
        <w:t>§ 5 Odbiór przedmiotu umowy</w:t>
      </w:r>
    </w:p>
    <w:p w14:paraId="7452DFF7" w14:textId="77777777" w:rsidR="005078B1" w:rsidRPr="000523D1" w:rsidRDefault="005078B1" w:rsidP="00C00150">
      <w:pPr>
        <w:suppressAutoHyphens/>
        <w:spacing w:after="0"/>
        <w:jc w:val="center"/>
        <w:rPr>
          <w:rFonts w:ascii="Times New Roman" w:eastAsia="Calibri" w:hAnsi="Times New Roman"/>
          <w:b/>
          <w:lang w:eastAsia="ar-SA"/>
        </w:rPr>
      </w:pPr>
    </w:p>
    <w:p w14:paraId="6250EE7E" w14:textId="36D64E03" w:rsidR="00C00150" w:rsidRPr="0050564D" w:rsidRDefault="00C00150" w:rsidP="0050564D">
      <w:pPr>
        <w:numPr>
          <w:ilvl w:val="0"/>
          <w:numId w:val="9"/>
        </w:numPr>
        <w:tabs>
          <w:tab w:val="left" w:pos="360"/>
        </w:tabs>
        <w:suppressAutoHyphens/>
        <w:spacing w:after="0"/>
        <w:ind w:left="360" w:hanging="424"/>
        <w:jc w:val="both"/>
        <w:rPr>
          <w:rFonts w:ascii="Times New Roman" w:hAnsi="Times New Roman"/>
          <w:bCs/>
        </w:rPr>
      </w:pPr>
      <w:r w:rsidRPr="000523D1">
        <w:rPr>
          <w:rFonts w:ascii="Times New Roman" w:hAnsi="Times New Roman"/>
          <w:bCs/>
        </w:rPr>
        <w:t>Przedmiot Umowy zostanie dostarczony do ma</w:t>
      </w:r>
      <w:r w:rsidR="004329F3" w:rsidRPr="000523D1">
        <w:rPr>
          <w:rFonts w:ascii="Times New Roman" w:hAnsi="Times New Roman"/>
          <w:bCs/>
        </w:rPr>
        <w:t xml:space="preserve">gazyny Zamawiającego, na adres: </w:t>
      </w:r>
      <w:r w:rsidR="0050564D">
        <w:rPr>
          <w:rFonts w:ascii="Times New Roman" w:hAnsi="Times New Roman"/>
          <w:bCs/>
        </w:rPr>
        <w:br/>
      </w:r>
      <w:r w:rsidR="00E51484" w:rsidRPr="0050564D">
        <w:rPr>
          <w:rFonts w:ascii="Times New Roman" w:hAnsi="Times New Roman"/>
          <w:bCs/>
        </w:rPr>
        <w:t>46-070 Komprachcice, ul. Ochodzka 5</w:t>
      </w:r>
      <w:r w:rsidRPr="0050564D">
        <w:rPr>
          <w:rFonts w:ascii="Times New Roman" w:hAnsi="Times New Roman"/>
          <w:bCs/>
        </w:rPr>
        <w:t xml:space="preserve">.  </w:t>
      </w:r>
    </w:p>
    <w:p w14:paraId="55DA54FA" w14:textId="77777777" w:rsidR="00C00150" w:rsidRPr="000523D1" w:rsidRDefault="00C00150" w:rsidP="00C00150">
      <w:pPr>
        <w:numPr>
          <w:ilvl w:val="0"/>
          <w:numId w:val="9"/>
        </w:numPr>
        <w:tabs>
          <w:tab w:val="left" w:pos="360"/>
        </w:tabs>
        <w:suppressAutoHyphens/>
        <w:spacing w:after="0"/>
        <w:ind w:left="360" w:hanging="425"/>
        <w:jc w:val="both"/>
        <w:rPr>
          <w:rFonts w:ascii="Times New Roman" w:hAnsi="Times New Roman"/>
          <w:bCs/>
        </w:rPr>
      </w:pPr>
      <w:r w:rsidRPr="000523D1">
        <w:rPr>
          <w:rFonts w:ascii="Times New Roman" w:hAnsi="Times New Roman"/>
          <w:bCs/>
        </w:rPr>
        <w:t>Z czynności odbioru zostanie sporządzony protokół odbioru zatwierdzony przez przedstawiciela Zamawiającego, według wzoru zgodnie z załącznikiem nr 2 do niniejszej umowy – Protokół odbioru.</w:t>
      </w:r>
    </w:p>
    <w:p w14:paraId="6DECB73D" w14:textId="1169143A" w:rsidR="00F0757F" w:rsidRDefault="00C00150" w:rsidP="00F0757F">
      <w:pPr>
        <w:numPr>
          <w:ilvl w:val="0"/>
          <w:numId w:val="9"/>
        </w:numPr>
        <w:tabs>
          <w:tab w:val="left" w:pos="360"/>
        </w:tabs>
        <w:suppressAutoHyphens/>
        <w:spacing w:after="0"/>
        <w:ind w:left="360" w:hanging="425"/>
        <w:jc w:val="both"/>
        <w:rPr>
          <w:rFonts w:ascii="Times New Roman" w:hAnsi="Times New Roman"/>
          <w:bCs/>
        </w:rPr>
      </w:pPr>
      <w:r w:rsidRPr="000523D1">
        <w:rPr>
          <w:rFonts w:ascii="Times New Roman" w:hAnsi="Times New Roman"/>
          <w:bCs/>
        </w:rPr>
        <w:t xml:space="preserve">Osoba dostarczająca towar będzie </w:t>
      </w:r>
      <w:r w:rsidRPr="000523D1">
        <w:rPr>
          <w:rFonts w:ascii="Times New Roman" w:hAnsi="Times New Roman"/>
          <w:b/>
          <w:bCs/>
        </w:rPr>
        <w:t>obywatelem polski</w:t>
      </w:r>
      <w:r w:rsidRPr="000523D1">
        <w:rPr>
          <w:rFonts w:ascii="Times New Roman" w:hAnsi="Times New Roman"/>
          <w:bCs/>
        </w:rPr>
        <w:t xml:space="preserve"> i będzie posiadać przy sobie dokument potwierdzający jej tożsamość tj. Dowód osobisty.</w:t>
      </w:r>
      <w:r w:rsidR="00F0757F">
        <w:rPr>
          <w:rFonts w:ascii="Times New Roman" w:hAnsi="Times New Roman"/>
          <w:bCs/>
        </w:rPr>
        <w:t xml:space="preserve"> </w:t>
      </w:r>
    </w:p>
    <w:p w14:paraId="0739B177" w14:textId="76AD6117" w:rsidR="00F0757F" w:rsidRPr="00F0757F" w:rsidRDefault="00F0757F" w:rsidP="00F0757F">
      <w:pPr>
        <w:numPr>
          <w:ilvl w:val="0"/>
          <w:numId w:val="9"/>
        </w:numPr>
        <w:tabs>
          <w:tab w:val="left" w:pos="360"/>
        </w:tabs>
        <w:suppressAutoHyphens/>
        <w:spacing w:after="0"/>
        <w:ind w:left="360" w:hanging="425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 terenie 10 Brygady Logistycznej obowiązuje całkowity zakaz utrwalania obrazu oraz dźwięku, którego złamanie może być traktowane w świetle prawa jako wykroczenie, wynikające z art. 683a ustawy z dnia 11 marca 2022 r. o obronie Ojczyzny (t.j. Dz U. z 2024 r. poz. 248 z późn. zm.)</w:t>
      </w:r>
      <w:r w:rsidR="005078B1">
        <w:rPr>
          <w:rFonts w:ascii="Times New Roman" w:hAnsi="Times New Roman"/>
          <w:bCs/>
        </w:rPr>
        <w:t>.</w:t>
      </w:r>
    </w:p>
    <w:p w14:paraId="3BBCA689" w14:textId="1E31F933" w:rsidR="00C00150" w:rsidRPr="000523D1" w:rsidRDefault="00C00150" w:rsidP="00C00150">
      <w:pPr>
        <w:numPr>
          <w:ilvl w:val="0"/>
          <w:numId w:val="9"/>
        </w:numPr>
        <w:tabs>
          <w:tab w:val="left" w:pos="360"/>
        </w:tabs>
        <w:suppressAutoHyphens/>
        <w:spacing w:after="0"/>
        <w:ind w:left="360" w:hanging="425"/>
        <w:jc w:val="both"/>
        <w:rPr>
          <w:rFonts w:ascii="Times New Roman" w:hAnsi="Times New Roman"/>
          <w:bCs/>
        </w:rPr>
      </w:pPr>
      <w:r w:rsidRPr="000523D1">
        <w:rPr>
          <w:rFonts w:ascii="Times New Roman" w:hAnsi="Times New Roman"/>
          <w:bCs/>
        </w:rPr>
        <w:t xml:space="preserve">Brak uczestnictwa Wykonawcy w czynnościach odbioru upoważnia Zamawiającego </w:t>
      </w:r>
      <w:r w:rsidRPr="000523D1">
        <w:rPr>
          <w:rFonts w:ascii="Times New Roman" w:hAnsi="Times New Roman"/>
          <w:bCs/>
        </w:rPr>
        <w:br/>
        <w:t xml:space="preserve">do czynności odbioru bez udziału Wykonawcy na jego ryzyko. W przypadku nieobecności Wykonawcy przy odbiorze, Zamawiający przesyła protokół faksem lub pocztą elektroniczną </w:t>
      </w:r>
      <w:r w:rsidR="0050564D">
        <w:rPr>
          <w:rFonts w:ascii="Times New Roman" w:hAnsi="Times New Roman"/>
          <w:bCs/>
        </w:rPr>
        <w:br/>
      </w:r>
      <w:r w:rsidRPr="000523D1">
        <w:rPr>
          <w:rFonts w:ascii="Times New Roman" w:hAnsi="Times New Roman"/>
          <w:bCs/>
        </w:rPr>
        <w:t>do Wykonawcy. Za sporządzenie protokołu odbioru odpowiedzialny jest Zamawiający.</w:t>
      </w:r>
    </w:p>
    <w:p w14:paraId="4F4DBB5F" w14:textId="77777777" w:rsidR="00C00150" w:rsidRPr="000523D1" w:rsidRDefault="00C00150" w:rsidP="00C00150">
      <w:pPr>
        <w:numPr>
          <w:ilvl w:val="0"/>
          <w:numId w:val="9"/>
        </w:numPr>
        <w:tabs>
          <w:tab w:val="left" w:pos="360"/>
        </w:tabs>
        <w:suppressAutoHyphens/>
        <w:spacing w:after="0"/>
        <w:ind w:left="360" w:hanging="425"/>
        <w:jc w:val="both"/>
        <w:rPr>
          <w:rFonts w:ascii="Times New Roman" w:hAnsi="Times New Roman"/>
          <w:bCs/>
        </w:rPr>
      </w:pPr>
      <w:r w:rsidRPr="000523D1">
        <w:rPr>
          <w:rFonts w:ascii="Times New Roman" w:hAnsi="Times New Roman"/>
          <w:bCs/>
        </w:rPr>
        <w:t>Zamawiający może odmówić odbioru dostawy albo jej części w przypadku:</w:t>
      </w:r>
    </w:p>
    <w:p w14:paraId="741A1109" w14:textId="77777777" w:rsidR="00C00150" w:rsidRPr="000523D1" w:rsidRDefault="00C00150" w:rsidP="00C00150">
      <w:pPr>
        <w:numPr>
          <w:ilvl w:val="1"/>
          <w:numId w:val="9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bCs/>
        </w:rPr>
      </w:pPr>
      <w:r w:rsidRPr="000523D1">
        <w:rPr>
          <w:rFonts w:ascii="Times New Roman" w:hAnsi="Times New Roman"/>
          <w:bCs/>
        </w:rPr>
        <w:t>stwierdzenia braków ilościowych,</w:t>
      </w:r>
    </w:p>
    <w:p w14:paraId="270C8B32" w14:textId="77777777" w:rsidR="00C00150" w:rsidRPr="000523D1" w:rsidRDefault="00C00150" w:rsidP="00C00150">
      <w:pPr>
        <w:numPr>
          <w:ilvl w:val="1"/>
          <w:numId w:val="9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bCs/>
        </w:rPr>
      </w:pPr>
      <w:r w:rsidRPr="000523D1">
        <w:rPr>
          <w:rFonts w:ascii="Times New Roman" w:hAnsi="Times New Roman"/>
          <w:bCs/>
        </w:rPr>
        <w:t>niezgodności dostarczonego towaru z przedmiotem umowy,</w:t>
      </w:r>
    </w:p>
    <w:p w14:paraId="2744B9A2" w14:textId="77777777" w:rsidR="00C00150" w:rsidRPr="000523D1" w:rsidRDefault="00C00150" w:rsidP="00C00150">
      <w:pPr>
        <w:numPr>
          <w:ilvl w:val="1"/>
          <w:numId w:val="9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bCs/>
        </w:rPr>
      </w:pPr>
      <w:r w:rsidRPr="000523D1">
        <w:rPr>
          <w:rFonts w:ascii="Times New Roman" w:hAnsi="Times New Roman"/>
          <w:bCs/>
        </w:rPr>
        <w:t>dostawy towaru poza godzinami określonymi przez Zamawiającego,</w:t>
      </w:r>
    </w:p>
    <w:p w14:paraId="129245BC" w14:textId="77777777" w:rsidR="00C00150" w:rsidRPr="000523D1" w:rsidRDefault="00C00150" w:rsidP="00C00150">
      <w:pPr>
        <w:numPr>
          <w:ilvl w:val="1"/>
          <w:numId w:val="9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bCs/>
        </w:rPr>
      </w:pPr>
      <w:r w:rsidRPr="000523D1">
        <w:rPr>
          <w:rFonts w:ascii="Times New Roman" w:hAnsi="Times New Roman"/>
          <w:bCs/>
        </w:rPr>
        <w:t xml:space="preserve">dostarczenia towaru w opakowaniach uszkodzonych lub w opakowaniach, </w:t>
      </w:r>
      <w:r w:rsidRPr="000523D1">
        <w:rPr>
          <w:rFonts w:ascii="Times New Roman" w:hAnsi="Times New Roman"/>
          <w:bCs/>
        </w:rPr>
        <w:br/>
        <w:t>które nie są oryginalnymi opakowaniami producenta,</w:t>
      </w:r>
    </w:p>
    <w:p w14:paraId="17766723" w14:textId="6E19B7D3" w:rsidR="00F060CE" w:rsidRDefault="00C00150" w:rsidP="00C00150">
      <w:pPr>
        <w:numPr>
          <w:ilvl w:val="1"/>
          <w:numId w:val="9"/>
        </w:num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bCs/>
        </w:rPr>
      </w:pPr>
      <w:r w:rsidRPr="000523D1">
        <w:rPr>
          <w:rFonts w:ascii="Times New Roman" w:hAnsi="Times New Roman"/>
          <w:bCs/>
        </w:rPr>
        <w:t>niedołączenia do dostawy stosownej dokumentacji technicznej.</w:t>
      </w:r>
    </w:p>
    <w:p w14:paraId="52CCAFD4" w14:textId="7472A49E" w:rsidR="00396675" w:rsidRPr="000523D1" w:rsidRDefault="00396675" w:rsidP="005078B1">
      <w:pPr>
        <w:suppressAutoHyphens/>
        <w:spacing w:after="0"/>
        <w:rPr>
          <w:rFonts w:ascii="Times New Roman" w:eastAsia="Calibri" w:hAnsi="Times New Roman"/>
          <w:b/>
          <w:lang w:eastAsia="ar-SA"/>
        </w:rPr>
      </w:pPr>
    </w:p>
    <w:p w14:paraId="345F74DE" w14:textId="5FADA1EF" w:rsidR="00C00150" w:rsidRDefault="00C00150" w:rsidP="00C00150">
      <w:pPr>
        <w:suppressAutoHyphens/>
        <w:spacing w:after="0"/>
        <w:jc w:val="center"/>
        <w:rPr>
          <w:rFonts w:ascii="Times New Roman" w:eastAsia="Calibri" w:hAnsi="Times New Roman"/>
          <w:b/>
          <w:lang w:eastAsia="ar-SA"/>
        </w:rPr>
      </w:pPr>
      <w:r w:rsidRPr="000523D1">
        <w:rPr>
          <w:rFonts w:ascii="Times New Roman" w:eastAsia="Calibri" w:hAnsi="Times New Roman"/>
          <w:b/>
          <w:lang w:eastAsia="ar-SA"/>
        </w:rPr>
        <w:t>§ 6 Gwarancja</w:t>
      </w:r>
    </w:p>
    <w:p w14:paraId="232A2891" w14:textId="77777777" w:rsidR="005078B1" w:rsidRPr="000523D1" w:rsidRDefault="005078B1" w:rsidP="00C00150">
      <w:pPr>
        <w:suppressAutoHyphens/>
        <w:spacing w:after="0"/>
        <w:jc w:val="center"/>
        <w:rPr>
          <w:rFonts w:ascii="Times New Roman" w:eastAsia="Calibri" w:hAnsi="Times New Roman"/>
          <w:b/>
          <w:lang w:eastAsia="ar-SA"/>
        </w:rPr>
      </w:pPr>
    </w:p>
    <w:p w14:paraId="4D13499B" w14:textId="77777777" w:rsidR="00C00150" w:rsidRPr="000523D1" w:rsidRDefault="00C00150" w:rsidP="00C46FC6">
      <w:pPr>
        <w:pStyle w:val="Akapitzlist"/>
        <w:numPr>
          <w:ilvl w:val="1"/>
          <w:numId w:val="5"/>
        </w:numPr>
        <w:suppressAutoHyphens/>
        <w:spacing w:line="276" w:lineRule="auto"/>
        <w:ind w:left="426"/>
        <w:jc w:val="both"/>
        <w:rPr>
          <w:bCs/>
          <w:sz w:val="22"/>
          <w:szCs w:val="22"/>
        </w:rPr>
      </w:pPr>
      <w:r w:rsidRPr="000523D1">
        <w:rPr>
          <w:rFonts w:eastAsia="Calibri"/>
          <w:bCs/>
          <w:sz w:val="22"/>
          <w:szCs w:val="22"/>
        </w:rPr>
        <w:t>Wykonawca udziela Zamawiającemu gwarancji na dostarczony towar na okres nie krótszy niż</w:t>
      </w:r>
      <w:r w:rsidR="00C46FC6" w:rsidRPr="000523D1">
        <w:rPr>
          <w:rFonts w:eastAsia="Calibri"/>
          <w:bCs/>
          <w:sz w:val="22"/>
          <w:szCs w:val="22"/>
        </w:rPr>
        <w:t xml:space="preserve"> </w:t>
      </w:r>
      <w:r w:rsidR="00A25883" w:rsidRPr="000523D1">
        <w:rPr>
          <w:rFonts w:eastAsia="Calibri"/>
          <w:bCs/>
          <w:sz w:val="22"/>
          <w:szCs w:val="22"/>
        </w:rPr>
        <w:t xml:space="preserve">                      </w:t>
      </w:r>
      <w:r w:rsidRPr="000523D1">
        <w:rPr>
          <w:rFonts w:eastAsia="Calibri"/>
          <w:b/>
          <w:bCs/>
          <w:sz w:val="22"/>
          <w:szCs w:val="22"/>
        </w:rPr>
        <w:t xml:space="preserve">24 miesiące </w:t>
      </w:r>
      <w:r w:rsidRPr="000523D1">
        <w:rPr>
          <w:rFonts w:eastAsia="Calibri"/>
          <w:bCs/>
          <w:sz w:val="22"/>
          <w:szCs w:val="22"/>
        </w:rPr>
        <w:t>na wszystkie elementy przedmiotu zamówienia. W przypadku gdy producent poszczególnego elementu przedmiotu zamówienia udzieli Wykonawcy gwarancji jakości na okres dłuższy, Wykonawca zobowiązuje się wobec Zamawiającego do udzielenia gwarancji na okres wskazany przez producenta.</w:t>
      </w:r>
    </w:p>
    <w:p w14:paraId="77FB9ACB" w14:textId="77777777" w:rsidR="00C00150" w:rsidRPr="000523D1" w:rsidRDefault="00C00150" w:rsidP="00C00150">
      <w:pPr>
        <w:pStyle w:val="Akapitzlist"/>
        <w:numPr>
          <w:ilvl w:val="1"/>
          <w:numId w:val="5"/>
        </w:numPr>
        <w:suppressAutoHyphens/>
        <w:spacing w:line="276" w:lineRule="auto"/>
        <w:ind w:left="426"/>
        <w:jc w:val="both"/>
        <w:rPr>
          <w:bCs/>
          <w:sz w:val="22"/>
          <w:szCs w:val="22"/>
        </w:rPr>
      </w:pPr>
      <w:r w:rsidRPr="000523D1">
        <w:rPr>
          <w:rFonts w:eastAsia="Calibri"/>
          <w:bCs/>
          <w:sz w:val="22"/>
          <w:szCs w:val="22"/>
        </w:rPr>
        <w:t xml:space="preserve">Gwarancja obejmuje wszystkie elementy towaru zarówno wyprodukowane jak również nabyte przez Wykonawcę. </w:t>
      </w:r>
    </w:p>
    <w:p w14:paraId="0A6E55A3" w14:textId="77777777" w:rsidR="00C00150" w:rsidRPr="000523D1" w:rsidRDefault="00C00150" w:rsidP="00C00150">
      <w:pPr>
        <w:pStyle w:val="Akapitzlist"/>
        <w:numPr>
          <w:ilvl w:val="1"/>
          <w:numId w:val="5"/>
        </w:numPr>
        <w:suppressAutoHyphens/>
        <w:spacing w:line="276" w:lineRule="auto"/>
        <w:ind w:left="426"/>
        <w:jc w:val="both"/>
        <w:rPr>
          <w:bCs/>
          <w:sz w:val="22"/>
          <w:szCs w:val="22"/>
        </w:rPr>
      </w:pPr>
      <w:r w:rsidRPr="000523D1">
        <w:rPr>
          <w:rFonts w:eastAsia="Calibri"/>
          <w:bCs/>
          <w:sz w:val="22"/>
          <w:szCs w:val="22"/>
        </w:rPr>
        <w:t>Okres gwarancji liczony jest od dnia dokonania odbioru przez Zamawiającego,</w:t>
      </w:r>
      <w:r w:rsidRPr="000523D1">
        <w:rPr>
          <w:rFonts w:eastAsia="Calibri"/>
          <w:bCs/>
          <w:sz w:val="22"/>
          <w:szCs w:val="22"/>
        </w:rPr>
        <w:br/>
        <w:t>o którym mowa w ust. 2.</w:t>
      </w:r>
    </w:p>
    <w:p w14:paraId="45D7F34E" w14:textId="77777777" w:rsidR="00C00150" w:rsidRPr="000523D1" w:rsidRDefault="00C00150" w:rsidP="00C00150">
      <w:pPr>
        <w:pStyle w:val="Akapitzlist"/>
        <w:numPr>
          <w:ilvl w:val="1"/>
          <w:numId w:val="5"/>
        </w:numPr>
        <w:suppressAutoHyphens/>
        <w:spacing w:line="276" w:lineRule="auto"/>
        <w:ind w:left="426"/>
        <w:jc w:val="both"/>
        <w:rPr>
          <w:bCs/>
          <w:sz w:val="22"/>
          <w:szCs w:val="22"/>
        </w:rPr>
      </w:pPr>
      <w:r w:rsidRPr="000523D1">
        <w:rPr>
          <w:rFonts w:eastAsia="Calibri"/>
          <w:bCs/>
          <w:sz w:val="22"/>
          <w:szCs w:val="22"/>
        </w:rPr>
        <w:t xml:space="preserve">W przypadku stwierdzenia wad w dostarczonym towarze, Zamawiający niezwłocznie powiadomi Wykonawcę, a dostarczony towar pozostawi do jego dyspozycji. Wykonawca zobowiązuje się niezwłocznie wymienić towar wadliwy na inny wolny od wad, jednak nie później niż 14 dni od zgłoszenia. W szczególnie uzasadnionych przypadkach Zamawiający dopuszcza wymianę towaru na innym, w wcześniej uzgodnionym terminie. </w:t>
      </w:r>
    </w:p>
    <w:p w14:paraId="089DCDCF" w14:textId="77777777" w:rsidR="00C00150" w:rsidRPr="000523D1" w:rsidRDefault="00C00150" w:rsidP="00C00150">
      <w:pPr>
        <w:pStyle w:val="Akapitzlist"/>
        <w:numPr>
          <w:ilvl w:val="1"/>
          <w:numId w:val="5"/>
        </w:numPr>
        <w:suppressAutoHyphens/>
        <w:spacing w:line="276" w:lineRule="auto"/>
        <w:ind w:left="426"/>
        <w:jc w:val="both"/>
        <w:rPr>
          <w:bCs/>
          <w:sz w:val="22"/>
          <w:szCs w:val="22"/>
        </w:rPr>
      </w:pPr>
      <w:r w:rsidRPr="000523D1">
        <w:rPr>
          <w:rFonts w:eastAsia="Calibri"/>
          <w:bCs/>
          <w:sz w:val="22"/>
          <w:szCs w:val="22"/>
        </w:rPr>
        <w:lastRenderedPageBreak/>
        <w:t>Wykonawca dostarczy towar wolny od wad do miejsca, w którym wadę ujawniono lub innego wskazanego przez Zamawiającego.</w:t>
      </w:r>
    </w:p>
    <w:p w14:paraId="28ED22D7" w14:textId="77777777" w:rsidR="00C00150" w:rsidRPr="000523D1" w:rsidRDefault="00C00150" w:rsidP="00C00150">
      <w:pPr>
        <w:pStyle w:val="Akapitzlist"/>
        <w:numPr>
          <w:ilvl w:val="1"/>
          <w:numId w:val="5"/>
        </w:numPr>
        <w:suppressAutoHyphens/>
        <w:spacing w:line="276" w:lineRule="auto"/>
        <w:ind w:left="426"/>
        <w:jc w:val="both"/>
        <w:rPr>
          <w:bCs/>
          <w:sz w:val="22"/>
          <w:szCs w:val="22"/>
        </w:rPr>
      </w:pPr>
      <w:r w:rsidRPr="000523D1">
        <w:rPr>
          <w:rFonts w:eastAsia="Calibri"/>
          <w:bCs/>
          <w:sz w:val="22"/>
          <w:szCs w:val="22"/>
        </w:rPr>
        <w:t>Koszty usunięcia wad towaru w okresie gwarancji oraz koszty transportu z tym związane ponosi Wykonawca.</w:t>
      </w:r>
    </w:p>
    <w:p w14:paraId="2C5E6521" w14:textId="77777777" w:rsidR="00C00150" w:rsidRPr="000523D1" w:rsidRDefault="00C00150" w:rsidP="00C00150">
      <w:pPr>
        <w:pStyle w:val="Akapitzlist"/>
        <w:numPr>
          <w:ilvl w:val="1"/>
          <w:numId w:val="5"/>
        </w:numPr>
        <w:suppressAutoHyphens/>
        <w:spacing w:line="276" w:lineRule="auto"/>
        <w:ind w:left="426"/>
        <w:jc w:val="both"/>
        <w:rPr>
          <w:bCs/>
          <w:sz w:val="22"/>
          <w:szCs w:val="22"/>
        </w:rPr>
      </w:pPr>
      <w:r w:rsidRPr="000523D1">
        <w:rPr>
          <w:bCs/>
          <w:sz w:val="22"/>
          <w:szCs w:val="22"/>
        </w:rPr>
        <w:t>W ramach gwarancji Zamawiający może, wedle swojego wyboru, żądać wymiany towaru na wolny od wad, usunięcia wad, obniżenia ceny lub odstąpić od umowy w części dotyczącej wadliwego towaru.</w:t>
      </w:r>
    </w:p>
    <w:p w14:paraId="3C5A605B" w14:textId="77777777" w:rsidR="00C00150" w:rsidRPr="000523D1" w:rsidRDefault="00C00150" w:rsidP="00C00150">
      <w:pPr>
        <w:pStyle w:val="Akapitzlist"/>
        <w:numPr>
          <w:ilvl w:val="1"/>
          <w:numId w:val="5"/>
        </w:numPr>
        <w:suppressAutoHyphens/>
        <w:spacing w:line="276" w:lineRule="auto"/>
        <w:ind w:left="426"/>
        <w:jc w:val="both"/>
        <w:rPr>
          <w:bCs/>
          <w:sz w:val="22"/>
          <w:szCs w:val="22"/>
        </w:rPr>
      </w:pPr>
      <w:r w:rsidRPr="000523D1">
        <w:rPr>
          <w:rFonts w:eastAsia="Calibri"/>
          <w:bCs/>
          <w:sz w:val="22"/>
          <w:szCs w:val="22"/>
        </w:rPr>
        <w:t>W razie naprawy wadliwego towaru okres gwarancji tego towaru ulega przedłużeniu o czas jego niesprawności.</w:t>
      </w:r>
    </w:p>
    <w:p w14:paraId="722F53D4" w14:textId="77777777" w:rsidR="00C00150" w:rsidRPr="000523D1" w:rsidRDefault="00C00150" w:rsidP="00C00150">
      <w:pPr>
        <w:pStyle w:val="Akapitzlist"/>
        <w:numPr>
          <w:ilvl w:val="1"/>
          <w:numId w:val="5"/>
        </w:numPr>
        <w:suppressAutoHyphens/>
        <w:spacing w:line="276" w:lineRule="auto"/>
        <w:ind w:left="426"/>
        <w:jc w:val="both"/>
        <w:rPr>
          <w:bCs/>
          <w:sz w:val="22"/>
          <w:szCs w:val="22"/>
        </w:rPr>
      </w:pPr>
      <w:r w:rsidRPr="000523D1">
        <w:rPr>
          <w:rFonts w:eastAsia="Calibri"/>
          <w:bCs/>
          <w:sz w:val="22"/>
          <w:szCs w:val="22"/>
        </w:rPr>
        <w:t>W razie dostarczenia przez Wykonawcę nowego towaru w ramach gwarancji, okres gwarancji wymienionego towaru biegnie od początku.</w:t>
      </w:r>
    </w:p>
    <w:p w14:paraId="1CAFE4E1" w14:textId="77777777" w:rsidR="00C00150" w:rsidRPr="000523D1" w:rsidRDefault="00C00150" w:rsidP="00C00150">
      <w:pPr>
        <w:pStyle w:val="Akapitzlist"/>
        <w:numPr>
          <w:ilvl w:val="1"/>
          <w:numId w:val="5"/>
        </w:numPr>
        <w:suppressAutoHyphens/>
        <w:spacing w:line="276" w:lineRule="auto"/>
        <w:ind w:left="426"/>
        <w:jc w:val="both"/>
        <w:rPr>
          <w:bCs/>
          <w:sz w:val="22"/>
          <w:szCs w:val="22"/>
        </w:rPr>
      </w:pPr>
      <w:r w:rsidRPr="000523D1">
        <w:rPr>
          <w:rFonts w:eastAsia="Calibri"/>
          <w:bCs/>
          <w:sz w:val="22"/>
          <w:szCs w:val="22"/>
        </w:rPr>
        <w:t>Dostarczony przez Wykonawcę towar wolny od wad, podlegać będzie ponownemu odbiorowi zgodnie z ust. 2.</w:t>
      </w:r>
    </w:p>
    <w:p w14:paraId="22EC3EC4" w14:textId="77777777" w:rsidR="00C00150" w:rsidRPr="000523D1" w:rsidRDefault="00C00150" w:rsidP="00C00150">
      <w:pPr>
        <w:pStyle w:val="Akapitzlist"/>
        <w:numPr>
          <w:ilvl w:val="1"/>
          <w:numId w:val="5"/>
        </w:numPr>
        <w:suppressAutoHyphens/>
        <w:spacing w:line="276" w:lineRule="auto"/>
        <w:ind w:left="426"/>
        <w:jc w:val="both"/>
        <w:rPr>
          <w:bCs/>
          <w:sz w:val="22"/>
          <w:szCs w:val="22"/>
        </w:rPr>
      </w:pPr>
      <w:r w:rsidRPr="000523D1">
        <w:rPr>
          <w:rFonts w:eastAsia="Calibri"/>
          <w:bCs/>
          <w:sz w:val="22"/>
          <w:szCs w:val="22"/>
        </w:rPr>
        <w:t>Jeżeli Wykonawca nie uzna reklamacji rozstrzygnięcie w sprawie nastąpi w oparciu</w:t>
      </w:r>
      <w:r w:rsidRPr="000523D1">
        <w:rPr>
          <w:rFonts w:eastAsia="Calibri"/>
          <w:bCs/>
          <w:sz w:val="22"/>
          <w:szCs w:val="22"/>
        </w:rPr>
        <w:br/>
        <w:t>o powszechnie obowiązujące przepisy prawa.</w:t>
      </w:r>
    </w:p>
    <w:p w14:paraId="5C30B36D" w14:textId="77777777" w:rsidR="00C00150" w:rsidRPr="000523D1" w:rsidRDefault="00C00150" w:rsidP="005078B1">
      <w:pPr>
        <w:tabs>
          <w:tab w:val="left" w:pos="360"/>
        </w:tabs>
        <w:suppressAutoHyphens/>
        <w:spacing w:after="0"/>
        <w:ind w:left="360"/>
        <w:jc w:val="both"/>
        <w:rPr>
          <w:rFonts w:ascii="Times New Roman" w:eastAsia="Calibri" w:hAnsi="Times New Roman"/>
          <w:bCs/>
        </w:rPr>
      </w:pPr>
    </w:p>
    <w:p w14:paraId="53604EB6" w14:textId="635A4082" w:rsidR="00C00150" w:rsidRDefault="00C00150" w:rsidP="005078B1">
      <w:pPr>
        <w:pStyle w:val="Tekstpodstawowywcity21"/>
        <w:spacing w:after="0" w:line="276" w:lineRule="auto"/>
        <w:ind w:left="0"/>
        <w:jc w:val="center"/>
        <w:rPr>
          <w:rFonts w:cs="Times New Roman"/>
          <w:b/>
          <w:sz w:val="22"/>
          <w:szCs w:val="22"/>
        </w:rPr>
      </w:pPr>
      <w:bookmarkStart w:id="0" w:name="_Hlk193190210"/>
      <w:r w:rsidRPr="000523D1">
        <w:rPr>
          <w:rFonts w:cs="Times New Roman"/>
          <w:b/>
          <w:sz w:val="22"/>
          <w:szCs w:val="22"/>
        </w:rPr>
        <w:t>§ 7 Odstąpienie od umowy</w:t>
      </w:r>
    </w:p>
    <w:p w14:paraId="1869A075" w14:textId="77777777" w:rsidR="005078B1" w:rsidRPr="000523D1" w:rsidRDefault="005078B1" w:rsidP="005078B1">
      <w:pPr>
        <w:pStyle w:val="Tekstpodstawowywcity21"/>
        <w:spacing w:after="0" w:line="276" w:lineRule="auto"/>
        <w:ind w:left="0"/>
        <w:jc w:val="center"/>
        <w:rPr>
          <w:rFonts w:cs="Times New Roman"/>
          <w:b/>
          <w:sz w:val="22"/>
          <w:szCs w:val="22"/>
        </w:rPr>
      </w:pPr>
    </w:p>
    <w:p w14:paraId="30B88E76" w14:textId="77777777" w:rsidR="00C00150" w:rsidRPr="000523D1" w:rsidRDefault="00C00150" w:rsidP="005078B1">
      <w:pPr>
        <w:pStyle w:val="Bezodstpw"/>
        <w:numPr>
          <w:ilvl w:val="0"/>
          <w:numId w:val="4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Poza przypadkami określonymi w powszechnie obowiązujących przepisach prawa Zamawiający może odstąpić od umowy lub ją rozwiązać bez zachowania okresu wypowiedzenia, w przypadku:</w:t>
      </w:r>
    </w:p>
    <w:p w14:paraId="333DFF63" w14:textId="77777777" w:rsidR="00C00150" w:rsidRPr="000523D1" w:rsidRDefault="00C00150" w:rsidP="00C00150">
      <w:pPr>
        <w:pStyle w:val="Bezodstpw"/>
        <w:numPr>
          <w:ilvl w:val="0"/>
          <w:numId w:val="28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gdy Wykonawca bez uzasadnionych przyczyn nie rozpoczął realizacji przedmiotu umowy lub jej nie kontynuuje pomimo wezwania Zamawiającego złożonego na piśmie,</w:t>
      </w:r>
    </w:p>
    <w:p w14:paraId="6C7B4D7B" w14:textId="77777777" w:rsidR="00C00150" w:rsidRPr="000523D1" w:rsidRDefault="00C00150" w:rsidP="00C00150">
      <w:pPr>
        <w:pStyle w:val="Bezodstpw"/>
        <w:numPr>
          <w:ilvl w:val="0"/>
          <w:numId w:val="28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gdy Wykonawca wykonuje przedmiot umowy niezgodnie z jej postanowieniami, w szczególności:</w:t>
      </w:r>
    </w:p>
    <w:p w14:paraId="515863B0" w14:textId="77777777" w:rsidR="00C00150" w:rsidRPr="000523D1" w:rsidRDefault="00C00150" w:rsidP="00C00150">
      <w:pPr>
        <w:pStyle w:val="Bezodstpw"/>
        <w:numPr>
          <w:ilvl w:val="1"/>
          <w:numId w:val="29"/>
        </w:numPr>
        <w:suppressAutoHyphens w:val="0"/>
        <w:spacing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nieterminowej realizacji dostawy,</w:t>
      </w:r>
    </w:p>
    <w:p w14:paraId="46F54874" w14:textId="77777777" w:rsidR="00C00150" w:rsidRPr="000523D1" w:rsidRDefault="00C00150" w:rsidP="00C00150">
      <w:pPr>
        <w:pStyle w:val="Bezodstpw"/>
        <w:numPr>
          <w:ilvl w:val="1"/>
          <w:numId w:val="29"/>
        </w:numPr>
        <w:suppressAutoHyphens w:val="0"/>
        <w:spacing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niezgodności cen na fakturze z cenami określonymi umową,</w:t>
      </w:r>
    </w:p>
    <w:p w14:paraId="4AE96B19" w14:textId="77777777" w:rsidR="00C00150" w:rsidRPr="000523D1" w:rsidRDefault="00C00150" w:rsidP="00C00150">
      <w:pPr>
        <w:pStyle w:val="Bezodstpw"/>
        <w:numPr>
          <w:ilvl w:val="1"/>
          <w:numId w:val="29"/>
        </w:numPr>
        <w:suppressAutoHyphens w:val="0"/>
        <w:spacing w:line="276" w:lineRule="auto"/>
        <w:ind w:left="1276" w:hanging="425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naruszenia norm jakościowych określonych w umowie,</w:t>
      </w:r>
    </w:p>
    <w:p w14:paraId="77BE7991" w14:textId="77777777" w:rsidR="00C00150" w:rsidRPr="000523D1" w:rsidRDefault="00C00150" w:rsidP="00C00150">
      <w:pPr>
        <w:pStyle w:val="Akapitzlist"/>
        <w:numPr>
          <w:ilvl w:val="0"/>
          <w:numId w:val="28"/>
        </w:numPr>
        <w:autoSpaceDE/>
        <w:autoSpaceDN/>
        <w:spacing w:line="276" w:lineRule="auto"/>
        <w:ind w:left="851" w:hanging="425"/>
        <w:jc w:val="both"/>
        <w:rPr>
          <w:sz w:val="22"/>
          <w:szCs w:val="22"/>
        </w:rPr>
      </w:pPr>
      <w:r w:rsidRPr="000523D1">
        <w:rPr>
          <w:sz w:val="22"/>
          <w:szCs w:val="22"/>
        </w:rPr>
        <w:t>zaistnienia przesłanek uzasadniających złożenie wniosku o upadłość Wykonawcy (stan niewypłacalności) lub wniosku o wszczęcie postępowania restrukturyzacyjnego wobec Wykonawcy (stan zagrożenia niewypłacalnością),</w:t>
      </w:r>
    </w:p>
    <w:p w14:paraId="614AA78F" w14:textId="77777777" w:rsidR="00C00150" w:rsidRPr="000523D1" w:rsidRDefault="00C00150" w:rsidP="00C00150">
      <w:pPr>
        <w:pStyle w:val="Bezodstpw"/>
        <w:numPr>
          <w:ilvl w:val="0"/>
          <w:numId w:val="28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likwidacji Wykonawcy.</w:t>
      </w:r>
    </w:p>
    <w:p w14:paraId="080B0AC5" w14:textId="77777777" w:rsidR="00C00150" w:rsidRPr="000523D1" w:rsidRDefault="00C00150" w:rsidP="00C00150">
      <w:pPr>
        <w:pStyle w:val="Bezodstpw"/>
        <w:numPr>
          <w:ilvl w:val="0"/>
          <w:numId w:val="28"/>
        </w:numPr>
        <w:suppressAutoHyphens w:val="0"/>
        <w:spacing w:line="276" w:lineRule="auto"/>
        <w:ind w:left="851" w:hanging="425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w razie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104101B2" w14:textId="77777777" w:rsidR="00C00150" w:rsidRPr="000523D1" w:rsidRDefault="00C00150" w:rsidP="00C51F4E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– w terminie 30 dni od powzięcia wiadomości o tych okolicznościach.</w:t>
      </w:r>
    </w:p>
    <w:p w14:paraId="28EAB413" w14:textId="2F2CC6B5" w:rsidR="00C00150" w:rsidRDefault="00C00150" w:rsidP="00F060CE">
      <w:pPr>
        <w:pStyle w:val="Bezodstpw"/>
        <w:numPr>
          <w:ilvl w:val="0"/>
          <w:numId w:val="4"/>
        </w:numPr>
        <w:suppressAutoHyphens w:val="0"/>
        <w:spacing w:line="276" w:lineRule="auto"/>
        <w:ind w:left="425" w:hanging="425"/>
        <w:jc w:val="both"/>
        <w:rPr>
          <w:rFonts w:ascii="Times New Roman" w:hAnsi="Times New Roman" w:cs="Times New Roman"/>
        </w:rPr>
      </w:pPr>
      <w:r w:rsidRPr="000523D1">
        <w:rPr>
          <w:rFonts w:ascii="Times New Roman" w:hAnsi="Times New Roman" w:cs="Times New Roman"/>
        </w:rPr>
        <w:t>Oświadczenie o odstąpieniu od umowy lub jej rozwiązanie, powinno nastąpić w formie pisemnej, pod rygorem nieważności.</w:t>
      </w:r>
    </w:p>
    <w:p w14:paraId="63CFD7EE" w14:textId="77777777" w:rsidR="005078B1" w:rsidRPr="000523D1" w:rsidRDefault="005078B1" w:rsidP="005078B1">
      <w:pPr>
        <w:pStyle w:val="Bezodstpw"/>
        <w:suppressAutoHyphens w:val="0"/>
        <w:spacing w:line="276" w:lineRule="auto"/>
        <w:ind w:left="425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4F0B0F66" w14:textId="3EDF240F" w:rsidR="00C00150" w:rsidRDefault="00C00150" w:rsidP="005078B1">
      <w:pPr>
        <w:pStyle w:val="Tekstpodstawowywcity21"/>
        <w:spacing w:after="0"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0523D1">
        <w:rPr>
          <w:rFonts w:cs="Times New Roman"/>
          <w:b/>
          <w:sz w:val="22"/>
          <w:szCs w:val="22"/>
        </w:rPr>
        <w:t>§ 8 Kary umowne</w:t>
      </w:r>
    </w:p>
    <w:p w14:paraId="11771A09" w14:textId="77777777" w:rsidR="005078B1" w:rsidRPr="000523D1" w:rsidRDefault="005078B1" w:rsidP="005078B1">
      <w:pPr>
        <w:pStyle w:val="Tekstpodstawowywcity21"/>
        <w:spacing w:after="0" w:line="276" w:lineRule="auto"/>
        <w:ind w:left="0"/>
        <w:jc w:val="center"/>
        <w:rPr>
          <w:rFonts w:cs="Times New Roman"/>
          <w:b/>
          <w:sz w:val="22"/>
          <w:szCs w:val="22"/>
        </w:rPr>
      </w:pPr>
    </w:p>
    <w:p w14:paraId="765A955E" w14:textId="77777777" w:rsidR="00C00150" w:rsidRPr="000523D1" w:rsidRDefault="00C00150" w:rsidP="005078B1">
      <w:pPr>
        <w:pStyle w:val="Tytu"/>
        <w:numPr>
          <w:ilvl w:val="0"/>
          <w:numId w:val="6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0523D1">
        <w:rPr>
          <w:b w:val="0"/>
          <w:sz w:val="22"/>
          <w:szCs w:val="22"/>
        </w:rPr>
        <w:t>Wykonawca zapłaci Zamawiającemu kary umowne w następujących przypadkach i wysokościach:</w:t>
      </w:r>
    </w:p>
    <w:p w14:paraId="0C2124C6" w14:textId="77777777" w:rsidR="00C00150" w:rsidRPr="000523D1" w:rsidRDefault="00C00150" w:rsidP="00C00150">
      <w:pPr>
        <w:pStyle w:val="Bezodstpw1"/>
        <w:numPr>
          <w:ilvl w:val="0"/>
          <w:numId w:val="32"/>
        </w:numPr>
        <w:autoSpaceDN w:val="0"/>
        <w:spacing w:line="276" w:lineRule="auto"/>
        <w:ind w:left="709" w:hanging="283"/>
        <w:jc w:val="both"/>
        <w:textAlignment w:val="baseline"/>
        <w:rPr>
          <w:rFonts w:ascii="Times New Roman" w:hAnsi="Times New Roman" w:cs="Times New Roman"/>
          <w:vanish/>
          <w:color w:val="000000"/>
        </w:rPr>
      </w:pPr>
      <w:r w:rsidRPr="000523D1">
        <w:rPr>
          <w:rFonts w:ascii="Times New Roman" w:hAnsi="Times New Roman" w:cs="Times New Roman"/>
        </w:rPr>
        <w:t>za odstąpienie od umowy lub jej części albo rozwiązanie umowy z przyczyn leżących po stronie Wykonawcy - w wysokości 20% wynagrodzenia brutto, o którym mowa w § 3 ust. 1, pomniejszonego o wartość zrealizowaną umowy,</w:t>
      </w:r>
    </w:p>
    <w:p w14:paraId="6E8C6983" w14:textId="77777777" w:rsidR="00C00150" w:rsidRPr="000523D1" w:rsidRDefault="00C00150" w:rsidP="00C00150">
      <w:pPr>
        <w:pStyle w:val="Bezodstpw1"/>
        <w:autoSpaceDN w:val="0"/>
        <w:ind w:left="709"/>
        <w:jc w:val="both"/>
        <w:textAlignment w:val="baseline"/>
        <w:rPr>
          <w:rFonts w:ascii="Times New Roman" w:hAnsi="Times New Roman" w:cs="Times New Roman"/>
        </w:rPr>
      </w:pPr>
    </w:p>
    <w:p w14:paraId="1BB8BF87" w14:textId="77777777" w:rsidR="00C00150" w:rsidRPr="000523D1" w:rsidRDefault="00C00150" w:rsidP="00C00150">
      <w:pPr>
        <w:pStyle w:val="Bezodstpw1"/>
        <w:numPr>
          <w:ilvl w:val="0"/>
          <w:numId w:val="32"/>
        </w:numPr>
        <w:autoSpaceDN w:val="0"/>
        <w:spacing w:line="276" w:lineRule="auto"/>
        <w:ind w:left="709" w:hanging="283"/>
        <w:jc w:val="both"/>
        <w:textAlignment w:val="baseline"/>
        <w:rPr>
          <w:rFonts w:ascii="Times New Roman" w:hAnsi="Times New Roman" w:cs="Times New Roman"/>
          <w:vanish/>
          <w:color w:val="000000"/>
        </w:rPr>
      </w:pPr>
      <w:r w:rsidRPr="000523D1">
        <w:rPr>
          <w:rFonts w:ascii="Times New Roman" w:hAnsi="Times New Roman" w:cs="Times New Roman"/>
          <w:color w:val="000000"/>
        </w:rPr>
        <w:t xml:space="preserve">za wypowiedzenie umowy lub jej części </w:t>
      </w:r>
      <w:r w:rsidRPr="000523D1">
        <w:rPr>
          <w:rFonts w:ascii="Times New Roman" w:hAnsi="Times New Roman" w:cs="Times New Roman"/>
        </w:rPr>
        <w:t>- w wysokości 20% wynagrodzenia brutto, o którym mowa w §3 ust. 1  - pomniejszonego o wartość zrealizowaną umowy,</w:t>
      </w:r>
    </w:p>
    <w:p w14:paraId="1998581D" w14:textId="77777777" w:rsidR="00C00150" w:rsidRPr="000523D1" w:rsidRDefault="00C00150" w:rsidP="00C00150">
      <w:pPr>
        <w:pStyle w:val="Akapitzlist"/>
        <w:numPr>
          <w:ilvl w:val="0"/>
          <w:numId w:val="33"/>
        </w:numPr>
        <w:suppressAutoHyphens/>
        <w:autoSpaceDE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</w:p>
    <w:p w14:paraId="0479219D" w14:textId="77777777" w:rsidR="00C00150" w:rsidRPr="000523D1" w:rsidRDefault="00C00150" w:rsidP="00C00150">
      <w:pPr>
        <w:pStyle w:val="Akapitzlist"/>
        <w:numPr>
          <w:ilvl w:val="0"/>
          <w:numId w:val="33"/>
        </w:numPr>
        <w:suppressAutoHyphens/>
        <w:autoSpaceDE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0523D1">
        <w:rPr>
          <w:sz w:val="22"/>
          <w:szCs w:val="22"/>
        </w:rPr>
        <w:lastRenderedPageBreak/>
        <w:t>za niewykonanie w terminie przedmiotu umowy - w wysokości 0,5% wynagrodzenia brutto, należnego za przedmiot umowy, którego zwłoka dotyczy, za każdy rozpoczęty dzień zwłoki, nie więcej jednak niż 20% tego wynagrodzenia,</w:t>
      </w:r>
    </w:p>
    <w:p w14:paraId="360B25AE" w14:textId="77777777" w:rsidR="00C00150" w:rsidRPr="000523D1" w:rsidRDefault="00C00150" w:rsidP="00C00150">
      <w:pPr>
        <w:pStyle w:val="Akapitzlist"/>
        <w:numPr>
          <w:ilvl w:val="0"/>
          <w:numId w:val="33"/>
        </w:numPr>
        <w:tabs>
          <w:tab w:val="left" w:pos="709"/>
        </w:tabs>
        <w:suppressAutoHyphens/>
        <w:autoSpaceDE/>
        <w:spacing w:line="276" w:lineRule="auto"/>
        <w:ind w:left="709" w:hanging="283"/>
        <w:jc w:val="both"/>
        <w:textAlignment w:val="baseline"/>
        <w:rPr>
          <w:sz w:val="22"/>
          <w:szCs w:val="22"/>
        </w:rPr>
      </w:pPr>
      <w:r w:rsidRPr="000523D1">
        <w:rPr>
          <w:sz w:val="22"/>
          <w:szCs w:val="22"/>
        </w:rPr>
        <w:t>za zwłokę w usunięciu wad stwierdzonych przy odbiorze lub ujawnionych w okresie gwarancji bądź rękojmi w wysokości 0,5 % wynagrodzenia brutto, należnego za przedmiot umowy, którego zwłoka dotyczy, za każdy rozpoczęty dzień zwłoki w usunięciu wad, nie więcej jednak niż 20% tego wynagrodzenia.</w:t>
      </w:r>
    </w:p>
    <w:p w14:paraId="64B14D0A" w14:textId="2769213F" w:rsidR="00C00150" w:rsidRPr="000523D1" w:rsidRDefault="00C00150" w:rsidP="00C00150">
      <w:pPr>
        <w:pStyle w:val="Tytu"/>
        <w:numPr>
          <w:ilvl w:val="0"/>
          <w:numId w:val="6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0523D1">
        <w:rPr>
          <w:b w:val="0"/>
          <w:sz w:val="22"/>
          <w:szCs w:val="22"/>
        </w:rPr>
        <w:t xml:space="preserve">Powyższe nie wyklucza dochodzenia przez Zamawiającego odszkodowania uzupełniającego </w:t>
      </w:r>
      <w:r w:rsidR="005B3496">
        <w:rPr>
          <w:b w:val="0"/>
          <w:sz w:val="22"/>
          <w:szCs w:val="22"/>
        </w:rPr>
        <w:br/>
      </w:r>
      <w:r w:rsidRPr="000523D1">
        <w:rPr>
          <w:b w:val="0"/>
          <w:sz w:val="22"/>
          <w:szCs w:val="22"/>
        </w:rPr>
        <w:t>na zasadach ogólnych, w przypadku, gdy zastrzeżone kary umowne nie pokryją poniesionej przez Zamawiającego szkody.</w:t>
      </w:r>
    </w:p>
    <w:p w14:paraId="00E567C1" w14:textId="77777777" w:rsidR="00C00150" w:rsidRPr="000523D1" w:rsidRDefault="00C00150" w:rsidP="00C00150">
      <w:pPr>
        <w:pStyle w:val="Tytu"/>
        <w:numPr>
          <w:ilvl w:val="0"/>
          <w:numId w:val="6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0523D1">
        <w:rPr>
          <w:b w:val="0"/>
          <w:sz w:val="22"/>
          <w:szCs w:val="22"/>
        </w:rPr>
        <w:t>Zamawiający zastrzega sobie prawo potrącania kar umownych z wynagrodzenia lub wierzytelności należnych Wykonawcy, na co Wykonawca wyraża zgodę.</w:t>
      </w:r>
    </w:p>
    <w:p w14:paraId="7BCA18E6" w14:textId="77777777" w:rsidR="00C00150" w:rsidRPr="000523D1" w:rsidRDefault="00C00150" w:rsidP="00C00150">
      <w:pPr>
        <w:pStyle w:val="Tytu"/>
        <w:numPr>
          <w:ilvl w:val="0"/>
          <w:numId w:val="6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 w:rsidRPr="000523D1">
        <w:rPr>
          <w:b w:val="0"/>
          <w:sz w:val="22"/>
          <w:szCs w:val="22"/>
        </w:rPr>
        <w:t>Wykonawca nie może się zwolnić od odpowiedzialności względem Zamawiającego z tego powodu, że niewykonanie lub nienależyte wykonanie zobowiązania było następstwem okoliczności, za które odpowiadają jego kooperanci.</w:t>
      </w:r>
    </w:p>
    <w:p w14:paraId="132A1BD5" w14:textId="77777777" w:rsidR="00C00150" w:rsidRPr="000523D1" w:rsidRDefault="00C00150" w:rsidP="00C00150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b/>
          <w:sz w:val="22"/>
          <w:szCs w:val="22"/>
        </w:rPr>
      </w:pPr>
      <w:r w:rsidRPr="000523D1">
        <w:rPr>
          <w:bCs/>
          <w:sz w:val="22"/>
          <w:szCs w:val="22"/>
        </w:rPr>
        <w:t>Łączna maksymalna wysokość kar umownych, których może dochodzić strona nie może przekraczać 40% maksymalnego wynagrodzenia brutto umowy.</w:t>
      </w:r>
    </w:p>
    <w:p w14:paraId="517A652A" w14:textId="77777777" w:rsidR="00C00150" w:rsidRPr="000523D1" w:rsidRDefault="00C00150" w:rsidP="00C00150">
      <w:pPr>
        <w:pStyle w:val="Tytu"/>
        <w:numPr>
          <w:ilvl w:val="0"/>
          <w:numId w:val="6"/>
        </w:numPr>
        <w:spacing w:line="276" w:lineRule="auto"/>
        <w:ind w:left="425" w:hanging="425"/>
        <w:jc w:val="both"/>
        <w:rPr>
          <w:b w:val="0"/>
          <w:sz w:val="22"/>
          <w:szCs w:val="22"/>
        </w:rPr>
      </w:pPr>
      <w:r w:rsidRPr="000523D1">
        <w:rPr>
          <w:b w:val="0"/>
          <w:sz w:val="22"/>
          <w:szCs w:val="22"/>
        </w:rPr>
        <w:t>Kary umowne, o których mowa w ust. 1 niniejszego paragrafu kumulują się.</w:t>
      </w:r>
    </w:p>
    <w:bookmarkEnd w:id="0"/>
    <w:p w14:paraId="5F87CB3B" w14:textId="77777777" w:rsidR="00C00150" w:rsidRPr="000523D1" w:rsidRDefault="00C00150" w:rsidP="00C00150">
      <w:pPr>
        <w:spacing w:after="0"/>
        <w:ind w:left="360"/>
        <w:jc w:val="both"/>
        <w:rPr>
          <w:rFonts w:ascii="Times New Roman" w:hAnsi="Times New Roman"/>
          <w:bCs/>
        </w:rPr>
      </w:pPr>
    </w:p>
    <w:p w14:paraId="778C8181" w14:textId="1C67CA6D" w:rsidR="00C00150" w:rsidRDefault="00C00150" w:rsidP="00C00150">
      <w:pPr>
        <w:spacing w:after="0"/>
        <w:ind w:right="-142"/>
        <w:jc w:val="center"/>
        <w:rPr>
          <w:rFonts w:ascii="Times New Roman" w:eastAsia="Calibri" w:hAnsi="Times New Roman"/>
          <w:b/>
        </w:rPr>
      </w:pPr>
      <w:r w:rsidRPr="000523D1">
        <w:rPr>
          <w:rFonts w:ascii="Times New Roman" w:eastAsia="Calibri" w:hAnsi="Times New Roman"/>
          <w:b/>
        </w:rPr>
        <w:t>§ 9 Ochrona informacji niejawnych</w:t>
      </w:r>
    </w:p>
    <w:p w14:paraId="54CD660D" w14:textId="77777777" w:rsidR="005078B1" w:rsidRPr="000523D1" w:rsidRDefault="005078B1" w:rsidP="00C00150">
      <w:pPr>
        <w:spacing w:after="0"/>
        <w:ind w:right="-142"/>
        <w:jc w:val="center"/>
        <w:rPr>
          <w:rFonts w:ascii="Times New Roman" w:eastAsia="Calibri" w:hAnsi="Times New Roman"/>
          <w:b/>
        </w:rPr>
      </w:pPr>
    </w:p>
    <w:p w14:paraId="6451215B" w14:textId="0351DB66" w:rsidR="00C00150" w:rsidRPr="000523D1" w:rsidRDefault="00C00150" w:rsidP="00C00150">
      <w:pPr>
        <w:numPr>
          <w:ilvl w:val="0"/>
          <w:numId w:val="11"/>
        </w:numPr>
        <w:spacing w:after="160"/>
        <w:ind w:left="426" w:hanging="426"/>
        <w:contextualSpacing/>
        <w:jc w:val="both"/>
        <w:rPr>
          <w:rFonts w:ascii="Times New Roman" w:eastAsia="Calibri" w:hAnsi="Times New Roman"/>
        </w:rPr>
      </w:pPr>
      <w:r w:rsidRPr="000523D1">
        <w:rPr>
          <w:rFonts w:ascii="Times New Roman" w:eastAsia="Calibri" w:hAnsi="Times New Roman"/>
        </w:rPr>
        <w:t xml:space="preserve">Wykonawca zobowiązany jest do zachowania w tajemnicy wszelkich informacji, jakie uzyska w związku z wykonywaniem niniejszej umowy, a także do zapewnienia przestrzegania przepisów </w:t>
      </w:r>
      <w:r w:rsidR="0050564D">
        <w:rPr>
          <w:rFonts w:ascii="Times New Roman" w:eastAsia="Calibri" w:hAnsi="Times New Roman"/>
        </w:rPr>
        <w:br/>
      </w:r>
      <w:r w:rsidRPr="000523D1">
        <w:rPr>
          <w:rFonts w:ascii="Times New Roman" w:eastAsia="Calibri" w:hAnsi="Times New Roman"/>
        </w:rPr>
        <w:t xml:space="preserve">o ochronie informacji niejawnych zgodnie z ustawą o ochronie informacji niejawnych z dnia </w:t>
      </w:r>
      <w:r w:rsidR="0050564D">
        <w:rPr>
          <w:rFonts w:ascii="Times New Roman" w:eastAsia="Calibri" w:hAnsi="Times New Roman"/>
        </w:rPr>
        <w:br/>
      </w:r>
      <w:r w:rsidRPr="000523D1">
        <w:rPr>
          <w:rFonts w:ascii="Times New Roman" w:eastAsia="Calibri" w:hAnsi="Times New Roman"/>
        </w:rPr>
        <w:t>5 sierpnia 2010 r., innymi obowiązującymi przepisami oraz do bezwzględnego stosowania się do poleceń wydawanych w tym zakresie przez uprawnione organy.</w:t>
      </w:r>
    </w:p>
    <w:p w14:paraId="177984B1" w14:textId="77777777" w:rsidR="00C00150" w:rsidRPr="000523D1" w:rsidRDefault="00C00150" w:rsidP="00C00150">
      <w:pPr>
        <w:numPr>
          <w:ilvl w:val="0"/>
          <w:numId w:val="11"/>
        </w:numPr>
        <w:spacing w:after="160"/>
        <w:ind w:left="426" w:hanging="426"/>
        <w:contextualSpacing/>
        <w:jc w:val="both"/>
        <w:rPr>
          <w:rFonts w:ascii="Times New Roman" w:eastAsia="Calibri" w:hAnsi="Times New Roman"/>
        </w:rPr>
      </w:pPr>
      <w:r w:rsidRPr="000523D1">
        <w:rPr>
          <w:rFonts w:ascii="Times New Roman" w:eastAsia="Calibri" w:hAnsi="Times New Roman"/>
        </w:rPr>
        <w:t>Wykonawca jest zobowiązany do stosowania się do obowiązujących na terenie jednostki przepisów w zakresie wejścia i wjazdu do jednostki oraz parkowania pojazdów.</w:t>
      </w:r>
    </w:p>
    <w:p w14:paraId="2BE42B9B" w14:textId="6C15015C" w:rsidR="00C00150" w:rsidRPr="000523D1" w:rsidRDefault="00C00150" w:rsidP="00C00150">
      <w:pPr>
        <w:numPr>
          <w:ilvl w:val="0"/>
          <w:numId w:val="11"/>
        </w:numPr>
        <w:spacing w:after="160"/>
        <w:ind w:left="426" w:hanging="426"/>
        <w:contextualSpacing/>
        <w:jc w:val="both"/>
        <w:rPr>
          <w:rFonts w:ascii="Times New Roman" w:eastAsia="Calibri" w:hAnsi="Times New Roman"/>
        </w:rPr>
      </w:pPr>
      <w:r w:rsidRPr="000523D1">
        <w:rPr>
          <w:rFonts w:ascii="Times New Roman" w:eastAsia="Calibri" w:hAnsi="Times New Roman"/>
        </w:rPr>
        <w:t xml:space="preserve">Strony zgodnie oświadczają, iż przedmiot umowy, wszelkie informacje oraz materiały uzyskane </w:t>
      </w:r>
      <w:r w:rsidR="0050564D">
        <w:rPr>
          <w:rFonts w:ascii="Times New Roman" w:eastAsia="Calibri" w:hAnsi="Times New Roman"/>
        </w:rPr>
        <w:br/>
      </w:r>
      <w:r w:rsidRPr="000523D1">
        <w:rPr>
          <w:rFonts w:ascii="Times New Roman" w:eastAsia="Calibri" w:hAnsi="Times New Roman"/>
        </w:rPr>
        <w:t>w czasie i po jego realizacji nie mogą być wykorzystane do żadnego rodzaju materiałów promocyjnych i czynności z tym związanych, w szczególności prezentacji w środkach masowego przekazu, filmach, ulotkach, folderach itp.</w:t>
      </w:r>
    </w:p>
    <w:p w14:paraId="6B69A0B7" w14:textId="77777777" w:rsidR="00C00150" w:rsidRPr="000523D1" w:rsidRDefault="00C00150" w:rsidP="00C00150">
      <w:pPr>
        <w:ind w:left="426"/>
        <w:contextualSpacing/>
        <w:jc w:val="both"/>
        <w:rPr>
          <w:rFonts w:ascii="Times New Roman" w:eastAsia="Calibri" w:hAnsi="Times New Roman"/>
        </w:rPr>
      </w:pPr>
    </w:p>
    <w:p w14:paraId="4E476A4A" w14:textId="165B3ADF" w:rsidR="00C00150" w:rsidRDefault="00C00150" w:rsidP="00C00150">
      <w:pPr>
        <w:spacing w:after="0"/>
        <w:jc w:val="center"/>
        <w:rPr>
          <w:rFonts w:ascii="Times New Roman" w:hAnsi="Times New Roman"/>
          <w:b/>
          <w:bCs/>
        </w:rPr>
      </w:pPr>
      <w:r w:rsidRPr="000523D1">
        <w:rPr>
          <w:rFonts w:ascii="Times New Roman" w:hAnsi="Times New Roman"/>
          <w:b/>
          <w:bCs/>
        </w:rPr>
        <w:t>§ 10 Ochrona danych osobowych</w:t>
      </w:r>
    </w:p>
    <w:p w14:paraId="44EE3AC1" w14:textId="77777777" w:rsidR="005078B1" w:rsidRPr="000523D1" w:rsidRDefault="005078B1" w:rsidP="00C00150">
      <w:pPr>
        <w:spacing w:after="0"/>
        <w:jc w:val="center"/>
        <w:rPr>
          <w:rFonts w:ascii="Times New Roman" w:hAnsi="Times New Roman"/>
          <w:b/>
          <w:bCs/>
        </w:rPr>
      </w:pPr>
    </w:p>
    <w:p w14:paraId="24C5829C" w14:textId="748B7737" w:rsidR="00C00150" w:rsidRPr="000523D1" w:rsidRDefault="00C00150" w:rsidP="00C00150">
      <w:pPr>
        <w:widowControl w:val="0"/>
        <w:numPr>
          <w:ilvl w:val="6"/>
          <w:numId w:val="7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0523D1">
        <w:rPr>
          <w:rFonts w:ascii="Times New Roman" w:hAnsi="Times New Roman"/>
        </w:rPr>
        <w:t xml:space="preserve">Zamawiający oświadcza, że wypełnił obowiązki informacyjne przewidziane w art. 13 lub 14 Rozporządzenia Parlamentu Europejskiego i Rady (EU)  2016/679 z dnia 27 kwietnia 2016 r. </w:t>
      </w:r>
      <w:r w:rsidR="0050564D">
        <w:rPr>
          <w:rFonts w:ascii="Times New Roman" w:hAnsi="Times New Roman"/>
        </w:rPr>
        <w:br/>
      </w:r>
      <w:r w:rsidRPr="000523D1">
        <w:rPr>
          <w:rFonts w:ascii="Times New Roman" w:hAnsi="Times New Roman"/>
        </w:rPr>
        <w:t>w sprawie ochrony osób fizycznych w związku z przetwarzaniem danych osobowych i w sprawie swobodnego przepływu takich danych oraz uchylenia dyrektywy 95/46/WE (ogólne rozporządzenie o ochronie danych) (Dz. Urz. UEL 119 z 04.05.2016, str.1), wobec osób fizycznych, od których dane osobowe bezpośrednio lub pośrednio pozyskał w toku procedury udzielania zamówienia w niniejszym postępowaniu oraz w toku wykonania umowy.</w:t>
      </w:r>
    </w:p>
    <w:p w14:paraId="48305976" w14:textId="77777777" w:rsidR="00C00150" w:rsidRPr="000523D1" w:rsidRDefault="00C00150" w:rsidP="00C00150">
      <w:pPr>
        <w:widowControl w:val="0"/>
        <w:numPr>
          <w:ilvl w:val="6"/>
          <w:numId w:val="7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0523D1">
        <w:rPr>
          <w:rFonts w:ascii="Times New Roman" w:hAnsi="Times New Roman"/>
        </w:rPr>
        <w:t xml:space="preserve">Pani/Pana dane osobowe, będą przetwarzane na zasadach określonych w „Klauzuli informacyjnej dla kontrahentów” zamieszczonej na stronie internetowej </w:t>
      </w:r>
      <w:hyperlink r:id="rId11" w:history="1">
        <w:r w:rsidRPr="000523D1">
          <w:rPr>
            <w:rStyle w:val="Hipercze"/>
            <w:rFonts w:ascii="Times New Roman" w:hAnsi="Times New Roman"/>
            <w:b/>
            <w:color w:val="000000" w:themeColor="text1"/>
            <w:u w:val="none"/>
          </w:rPr>
          <w:t>https://10blog.wp.mil.pl</w:t>
        </w:r>
      </w:hyperlink>
      <w:r w:rsidRPr="000523D1">
        <w:rPr>
          <w:rFonts w:ascii="Times New Roman" w:hAnsi="Times New Roman"/>
          <w:color w:val="000000" w:themeColor="text1"/>
        </w:rPr>
        <w:t>.</w:t>
      </w:r>
    </w:p>
    <w:p w14:paraId="01E4E5F4" w14:textId="7F2B0D25" w:rsidR="00C00150" w:rsidRPr="000523D1" w:rsidRDefault="00C00150" w:rsidP="00C00150">
      <w:pPr>
        <w:widowControl w:val="0"/>
        <w:numPr>
          <w:ilvl w:val="6"/>
          <w:numId w:val="7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0523D1">
        <w:rPr>
          <w:rFonts w:ascii="Times New Roman" w:hAnsi="Times New Roman"/>
        </w:rPr>
        <w:t xml:space="preserve">Wykonawca oświadcza, że wypełni obowiązki informacyjne przewidziane w art. 13 lub 14 Rozporządzenia Parlamentu Europejskiego i Rady (EU)  2016/679 z dnia 27 kwietnia </w:t>
      </w:r>
      <w:r w:rsidRPr="000523D1">
        <w:rPr>
          <w:rFonts w:ascii="Times New Roman" w:hAnsi="Times New Roman"/>
        </w:rPr>
        <w:br/>
      </w:r>
      <w:r w:rsidRPr="000523D1">
        <w:rPr>
          <w:rFonts w:ascii="Times New Roman" w:hAnsi="Times New Roman"/>
        </w:rPr>
        <w:lastRenderedPageBreak/>
        <w:t xml:space="preserve">2016 r. w sprawie ochrony osób fizycznych w związku z przetwarzaniem danych osobowych </w:t>
      </w:r>
      <w:r w:rsidR="0050564D">
        <w:rPr>
          <w:rFonts w:ascii="Times New Roman" w:hAnsi="Times New Roman"/>
        </w:rPr>
        <w:br/>
      </w:r>
      <w:r w:rsidRPr="000523D1">
        <w:rPr>
          <w:rFonts w:ascii="Times New Roman" w:hAnsi="Times New Roman"/>
        </w:rPr>
        <w:t>i w sprawie swobodnego przepływu takich danych oraz uchylenia dyrektywy 95/46/WE (ogólne rozporządzenie o ochronie danych) (Dz. Urz. UEL 119 z 04.05.2016, str.1), wobec osób fizycznych, od których dane osobowe bezpośrednio lub pośrednio pozyskał w toku procedury udzielania zamówienia w niniejszym postępowaniu oraz w toku wykonania umowy.</w:t>
      </w:r>
    </w:p>
    <w:p w14:paraId="45566C33" w14:textId="77777777" w:rsidR="00C00150" w:rsidRPr="005078B1" w:rsidRDefault="00C00150" w:rsidP="00C00150">
      <w:pPr>
        <w:widowControl w:val="0"/>
        <w:numPr>
          <w:ilvl w:val="6"/>
          <w:numId w:val="7"/>
        </w:numPr>
        <w:suppressAutoHyphens/>
        <w:spacing w:after="0"/>
        <w:ind w:left="426" w:hanging="426"/>
        <w:jc w:val="both"/>
        <w:rPr>
          <w:rFonts w:ascii="Times New Roman" w:hAnsi="Times New Roman"/>
        </w:rPr>
      </w:pPr>
      <w:r w:rsidRPr="000523D1">
        <w:rPr>
          <w:rFonts w:ascii="Times New Roman" w:hAnsi="Times New Roman"/>
        </w:rPr>
        <w:t xml:space="preserve">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</w:t>
      </w:r>
      <w:r w:rsidRPr="005078B1">
        <w:rPr>
          <w:rFonts w:ascii="Times New Roman" w:hAnsi="Times New Roman"/>
        </w:rPr>
        <w:t>ryzyka naruszenia praw osób fizycznych.</w:t>
      </w:r>
    </w:p>
    <w:p w14:paraId="1F81C0F7" w14:textId="77777777" w:rsidR="00C00150" w:rsidRPr="005078B1" w:rsidRDefault="00C00150" w:rsidP="00C00150">
      <w:pPr>
        <w:widowControl w:val="0"/>
        <w:numPr>
          <w:ilvl w:val="6"/>
          <w:numId w:val="7"/>
        </w:numPr>
        <w:suppressAutoHyphens/>
        <w:spacing w:after="160"/>
        <w:ind w:left="426" w:hanging="426"/>
        <w:jc w:val="both"/>
        <w:rPr>
          <w:rFonts w:ascii="Times New Roman" w:eastAsia="Calibri" w:hAnsi="Times New Roman"/>
          <w:b/>
        </w:rPr>
      </w:pPr>
      <w:r w:rsidRPr="005078B1">
        <w:rPr>
          <w:rFonts w:ascii="Times New Roman" w:hAnsi="Times New Roman"/>
        </w:rPr>
        <w:t xml:space="preserve">Strony zobowiązują się do usunięcia danych osobowych, o których mowa w ust. 1 </w:t>
      </w:r>
      <w:r w:rsidRPr="005078B1">
        <w:rPr>
          <w:rFonts w:ascii="Times New Roman" w:hAnsi="Times New Roman"/>
        </w:rPr>
        <w:br/>
        <w:t xml:space="preserve">i ust. 3 do dnia zakończenia wykonywania umowy lub do czasu niezbędnego </w:t>
      </w:r>
      <w:r w:rsidRPr="005078B1">
        <w:rPr>
          <w:rFonts w:ascii="Times New Roman" w:hAnsi="Times New Roman"/>
        </w:rPr>
        <w:br/>
        <w:t>do archiwizacji – zgodnie z obowiązującymi przepisami, lub do czasu zakończenia trwałości projektu.</w:t>
      </w:r>
    </w:p>
    <w:p w14:paraId="4FD48571" w14:textId="1361EF62" w:rsidR="00C00150" w:rsidRDefault="00C00150" w:rsidP="00C00150">
      <w:pPr>
        <w:pStyle w:val="Akapitzlist"/>
        <w:suppressAutoHyphens/>
        <w:spacing w:line="276" w:lineRule="auto"/>
        <w:ind w:left="0"/>
        <w:jc w:val="center"/>
        <w:rPr>
          <w:b/>
          <w:sz w:val="22"/>
          <w:szCs w:val="22"/>
          <w:lang w:eastAsia="ar-SA"/>
        </w:rPr>
      </w:pPr>
      <w:r w:rsidRPr="005078B1">
        <w:rPr>
          <w:b/>
          <w:sz w:val="22"/>
          <w:szCs w:val="22"/>
          <w:lang w:eastAsia="ar-SA"/>
        </w:rPr>
        <w:t>§ 11 Zmiana umowy i klauzula waloryzacyjna</w:t>
      </w:r>
    </w:p>
    <w:p w14:paraId="2F29370D" w14:textId="77777777" w:rsidR="005078B1" w:rsidRPr="005078B1" w:rsidRDefault="005078B1" w:rsidP="00C00150">
      <w:pPr>
        <w:pStyle w:val="Akapitzlist"/>
        <w:suppressAutoHyphens/>
        <w:spacing w:line="276" w:lineRule="auto"/>
        <w:ind w:left="0"/>
        <w:jc w:val="center"/>
        <w:rPr>
          <w:b/>
          <w:sz w:val="22"/>
          <w:szCs w:val="22"/>
          <w:lang w:eastAsia="ar-SA"/>
        </w:rPr>
      </w:pPr>
    </w:p>
    <w:p w14:paraId="2710255B" w14:textId="450D4504" w:rsidR="00C00150" w:rsidRPr="000523D1" w:rsidRDefault="00C00150" w:rsidP="00C00150">
      <w:pPr>
        <w:numPr>
          <w:ilvl w:val="0"/>
          <w:numId w:val="31"/>
        </w:numPr>
        <w:spacing w:after="0"/>
        <w:ind w:left="360"/>
        <w:jc w:val="both"/>
        <w:rPr>
          <w:rFonts w:ascii="Times New Roman" w:eastAsia="Calibri" w:hAnsi="Times New Roman"/>
          <w:color w:val="000000"/>
          <w:lang w:eastAsia="en-US"/>
        </w:rPr>
      </w:pPr>
      <w:bookmarkStart w:id="2" w:name="_Hlk193190227"/>
      <w:r w:rsidRPr="000523D1">
        <w:rPr>
          <w:rFonts w:ascii="Times New Roman" w:eastAsia="Calibri" w:hAnsi="Times New Roman"/>
          <w:color w:val="000000"/>
          <w:lang w:eastAsia="en-US"/>
        </w:rPr>
        <w:t xml:space="preserve">Zamawiający, zastrzega sobie możliwość wprowadzenia zmian do treści zawartej umowy </w:t>
      </w:r>
      <w:r w:rsidR="0050564D">
        <w:rPr>
          <w:rFonts w:ascii="Times New Roman" w:eastAsia="Calibri" w:hAnsi="Times New Roman"/>
          <w:color w:val="000000"/>
          <w:lang w:eastAsia="en-US"/>
        </w:rPr>
        <w:br/>
      </w:r>
      <w:r w:rsidRPr="000523D1">
        <w:rPr>
          <w:rFonts w:ascii="Times New Roman" w:eastAsia="Calibri" w:hAnsi="Times New Roman"/>
          <w:color w:val="000000"/>
          <w:lang w:eastAsia="en-US"/>
        </w:rPr>
        <w:t>w stosunku do treści oferty, na podstawie której dokonano wyboru Wykonawcy, w szczególności w następujących przypadkach i zakresie:</w:t>
      </w:r>
    </w:p>
    <w:p w14:paraId="3175DDB7" w14:textId="3AEEAA5D" w:rsidR="00C00150" w:rsidRPr="000523D1" w:rsidRDefault="00C00150" w:rsidP="00C00150">
      <w:pPr>
        <w:numPr>
          <w:ilvl w:val="0"/>
          <w:numId w:val="34"/>
        </w:numPr>
        <w:spacing w:after="0"/>
        <w:ind w:left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0523D1">
        <w:rPr>
          <w:rFonts w:ascii="Times New Roman" w:eastAsia="Calibri" w:hAnsi="Times New Roman"/>
          <w:color w:val="000000"/>
          <w:lang w:eastAsia="en-US"/>
        </w:rPr>
        <w:t xml:space="preserve">Zmiany w okresie obowiązywania umowy ustawowej stawki podatku VAT – na zgodną </w:t>
      </w:r>
      <w:r w:rsidR="0050564D">
        <w:rPr>
          <w:rFonts w:ascii="Times New Roman" w:eastAsia="Calibri" w:hAnsi="Times New Roman"/>
          <w:color w:val="000000"/>
          <w:lang w:eastAsia="en-US"/>
        </w:rPr>
        <w:br/>
      </w:r>
      <w:r w:rsidRPr="000523D1">
        <w:rPr>
          <w:rFonts w:ascii="Times New Roman" w:eastAsia="Calibri" w:hAnsi="Times New Roman"/>
          <w:color w:val="000000"/>
          <w:lang w:eastAsia="en-US"/>
        </w:rPr>
        <w:t>z obowiązującymi przepisami.</w:t>
      </w:r>
    </w:p>
    <w:p w14:paraId="11C77E2A" w14:textId="140C6B08" w:rsidR="00C00150" w:rsidRPr="000523D1" w:rsidRDefault="00C00150" w:rsidP="00C00150">
      <w:pPr>
        <w:numPr>
          <w:ilvl w:val="0"/>
          <w:numId w:val="34"/>
        </w:numPr>
        <w:spacing w:after="0"/>
        <w:ind w:left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0523D1">
        <w:rPr>
          <w:rFonts w:ascii="Times New Roman" w:eastAsia="Calibri" w:hAnsi="Times New Roman"/>
          <w:color w:val="000000"/>
          <w:lang w:eastAsia="en-US"/>
        </w:rPr>
        <w:t xml:space="preserve">Zmiany sposobu rozliczenia umowy lub dokonywania płatności na rzecz Wykonawcy </w:t>
      </w:r>
      <w:r w:rsidR="0050564D">
        <w:rPr>
          <w:rFonts w:ascii="Times New Roman" w:eastAsia="Calibri" w:hAnsi="Times New Roman"/>
          <w:color w:val="000000"/>
          <w:lang w:eastAsia="en-US"/>
        </w:rPr>
        <w:br/>
      </w:r>
      <w:r w:rsidRPr="000523D1">
        <w:rPr>
          <w:rFonts w:ascii="Times New Roman" w:eastAsia="Calibri" w:hAnsi="Times New Roman"/>
          <w:color w:val="000000"/>
          <w:lang w:eastAsia="en-US"/>
        </w:rPr>
        <w:t>w sytuacji, gdy ulegną zmianie przepisy prawa mające wpływ na sposób rozliczeń między Zamawiającym a Wykonawcą – na zgodne z obowiązującymi przepisami.</w:t>
      </w:r>
    </w:p>
    <w:p w14:paraId="0384E54C" w14:textId="77777777" w:rsidR="00C00150" w:rsidRPr="000523D1" w:rsidRDefault="00C00150" w:rsidP="00C00150">
      <w:pPr>
        <w:numPr>
          <w:ilvl w:val="0"/>
          <w:numId w:val="34"/>
        </w:numPr>
        <w:spacing w:after="0"/>
        <w:ind w:left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0523D1">
        <w:rPr>
          <w:rFonts w:ascii="Times New Roman" w:eastAsia="Calibri" w:hAnsi="Times New Roman"/>
          <w:color w:val="000000"/>
          <w:lang w:eastAsia="en-US"/>
        </w:rPr>
        <w:t>Zmiany terminu realizacji przedmiotu umowy w przypadku wystąpienia Siły Wyższej skutkującej niemożliwością dotrzymania terminów wynikających z umowy – niezwłocznie po ustaniu przyczyny.</w:t>
      </w:r>
    </w:p>
    <w:p w14:paraId="1C5D59C5" w14:textId="77777777" w:rsidR="00C00150" w:rsidRPr="000523D1" w:rsidRDefault="00C00150" w:rsidP="00C00150">
      <w:pPr>
        <w:numPr>
          <w:ilvl w:val="0"/>
          <w:numId w:val="34"/>
        </w:numPr>
        <w:spacing w:after="0"/>
        <w:ind w:left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0523D1">
        <w:rPr>
          <w:rFonts w:ascii="Times New Roman" w:eastAsia="Calibri" w:hAnsi="Times New Roman"/>
          <w:color w:val="000000"/>
          <w:lang w:eastAsia="en-US"/>
        </w:rPr>
        <w:t>Zmiany sposobu realizacji przedmiotu umowy w przypadku zmian w przepisach prawa, normach, dyrektywach, standardach lub zmian w zakresie wiedzy dotyczącej przedmiotu umowy, która ma wpływ na termin, zakres lub sposób realizacji przedmiotu umowy, w zakresie dostosowującym postanowienia umowy do tych zmian.</w:t>
      </w:r>
    </w:p>
    <w:p w14:paraId="28D4626C" w14:textId="3C9F117F" w:rsidR="00C00150" w:rsidRPr="000523D1" w:rsidRDefault="00C00150" w:rsidP="00C00150">
      <w:pPr>
        <w:numPr>
          <w:ilvl w:val="0"/>
          <w:numId w:val="31"/>
        </w:numPr>
        <w:spacing w:after="0"/>
        <w:ind w:left="360"/>
        <w:jc w:val="both"/>
        <w:rPr>
          <w:rFonts w:ascii="Times New Roman" w:eastAsia="Calibri" w:hAnsi="Times New Roman"/>
          <w:color w:val="000000"/>
          <w:lang w:eastAsia="en-US"/>
        </w:rPr>
      </w:pPr>
      <w:r w:rsidRPr="000523D1">
        <w:rPr>
          <w:rFonts w:ascii="Times New Roman" w:eastAsia="Calibri" w:hAnsi="Times New Roman"/>
          <w:color w:val="000000"/>
          <w:lang w:eastAsia="en-US"/>
        </w:rPr>
        <w:t xml:space="preserve">Zmiany w Umowie będą dokonywane na podstawie wniosku składanego przez Zamawiającego lub Wykonawcę odpowiednio drugiej stronie Umowy, po uzgodnieniu ich zakresu i warunków </w:t>
      </w:r>
      <w:r w:rsidR="0050564D">
        <w:rPr>
          <w:rFonts w:ascii="Times New Roman" w:eastAsia="Calibri" w:hAnsi="Times New Roman"/>
          <w:color w:val="000000"/>
          <w:lang w:eastAsia="en-US"/>
        </w:rPr>
        <w:br/>
      </w:r>
      <w:r w:rsidRPr="000523D1">
        <w:rPr>
          <w:rFonts w:ascii="Times New Roman" w:eastAsia="Calibri" w:hAnsi="Times New Roman"/>
          <w:color w:val="000000"/>
          <w:lang w:eastAsia="en-US"/>
        </w:rPr>
        <w:t>w drodze pisemnego aneksu do umowy pod rygorem nieważności.</w:t>
      </w:r>
    </w:p>
    <w:p w14:paraId="76D08181" w14:textId="31478695" w:rsidR="00C00150" w:rsidRPr="000523D1" w:rsidRDefault="00C00150" w:rsidP="00C00150">
      <w:pPr>
        <w:numPr>
          <w:ilvl w:val="0"/>
          <w:numId w:val="31"/>
        </w:numPr>
        <w:spacing w:after="0"/>
        <w:ind w:left="360"/>
        <w:jc w:val="both"/>
        <w:rPr>
          <w:rFonts w:ascii="Times New Roman" w:eastAsia="Calibri" w:hAnsi="Times New Roman"/>
          <w:color w:val="000000"/>
          <w:lang w:eastAsia="en-US"/>
        </w:rPr>
      </w:pPr>
      <w:r w:rsidRPr="000523D1">
        <w:rPr>
          <w:rFonts w:ascii="Times New Roman" w:eastAsia="Calibri" w:hAnsi="Times New Roman"/>
          <w:color w:val="000000"/>
          <w:lang w:eastAsia="en-US"/>
        </w:rPr>
        <w:t xml:space="preserve">Wniosek o zmianę Umowy powinien zawierać wyczerpujące wyjaśnienie faktyczne i wskazanie podstaw prawnych lub Umownych w związku ze zmianą okoliczności, o których mowa </w:t>
      </w:r>
      <w:r w:rsidR="0050564D">
        <w:rPr>
          <w:rFonts w:ascii="Times New Roman" w:eastAsia="Calibri" w:hAnsi="Times New Roman"/>
          <w:color w:val="000000"/>
          <w:lang w:eastAsia="en-US"/>
        </w:rPr>
        <w:br/>
      </w:r>
      <w:r w:rsidRPr="000523D1">
        <w:rPr>
          <w:rFonts w:ascii="Times New Roman" w:eastAsia="Calibri" w:hAnsi="Times New Roman"/>
          <w:color w:val="000000"/>
          <w:lang w:eastAsia="en-US"/>
        </w:rPr>
        <w:t xml:space="preserve">w niniejszym paragrafie, a także dokładne wyliczenie kwoty podwyższenia lub obniżenia wartości umowy netto, podatku i brutto po jej zmianie lub precyzyjne określenie innych zmian Umowy poprzez wskazanie propozycji ich treści. </w:t>
      </w:r>
    </w:p>
    <w:p w14:paraId="38051B83" w14:textId="49F01D22" w:rsidR="00C00150" w:rsidRPr="000523D1" w:rsidRDefault="00C00150" w:rsidP="00C00150">
      <w:pPr>
        <w:numPr>
          <w:ilvl w:val="0"/>
          <w:numId w:val="31"/>
        </w:numPr>
        <w:spacing w:after="0"/>
        <w:ind w:left="360"/>
        <w:jc w:val="both"/>
        <w:rPr>
          <w:rFonts w:ascii="Times New Roman" w:hAnsi="Times New Roman"/>
          <w:bCs/>
          <w:color w:val="000000"/>
          <w:lang w:eastAsia="en-US"/>
        </w:rPr>
      </w:pPr>
      <w:r w:rsidRPr="000523D1">
        <w:rPr>
          <w:rFonts w:ascii="Times New Roman" w:eastAsia="Calibri" w:hAnsi="Times New Roman"/>
          <w:color w:val="000000"/>
          <w:lang w:eastAsia="en-US"/>
        </w:rPr>
        <w:t xml:space="preserve">Obowiązek wykazania wpływu zmian, o których mowa w ust. 1 niniejszego paragrafu </w:t>
      </w:r>
      <w:r w:rsidR="0050564D">
        <w:rPr>
          <w:rFonts w:ascii="Times New Roman" w:eastAsia="Calibri" w:hAnsi="Times New Roman"/>
          <w:color w:val="000000"/>
          <w:lang w:eastAsia="en-US"/>
        </w:rPr>
        <w:br/>
      </w:r>
      <w:r w:rsidRPr="000523D1">
        <w:rPr>
          <w:rFonts w:ascii="Times New Roman" w:eastAsia="Calibri" w:hAnsi="Times New Roman"/>
          <w:color w:val="000000"/>
          <w:lang w:eastAsia="en-US"/>
        </w:rPr>
        <w:t>na podwyższenie</w:t>
      </w:r>
      <w:r w:rsidRPr="000523D1">
        <w:rPr>
          <w:rFonts w:ascii="Times New Roman" w:hAnsi="Times New Roman"/>
          <w:bCs/>
          <w:color w:val="000000"/>
        </w:rPr>
        <w:t xml:space="preserve"> wynagrodzenia wynikającego z Umowy należy do Wykonawcy pod rygorem odmowy dokonania zmiany umowy przez Zamawiającego.</w:t>
      </w:r>
    </w:p>
    <w:bookmarkEnd w:id="2"/>
    <w:p w14:paraId="36FD4EED" w14:textId="37E2E83F" w:rsidR="00C00150" w:rsidRDefault="00C00150" w:rsidP="00C00150">
      <w:pPr>
        <w:spacing w:after="0"/>
        <w:ind w:left="360"/>
        <w:jc w:val="both"/>
        <w:rPr>
          <w:rFonts w:ascii="Times New Roman" w:hAnsi="Times New Roman"/>
          <w:bCs/>
          <w:color w:val="000000"/>
          <w:lang w:eastAsia="en-US"/>
        </w:rPr>
      </w:pPr>
    </w:p>
    <w:p w14:paraId="16F494D4" w14:textId="3CD9F2EB" w:rsidR="005078B1" w:rsidRDefault="005078B1" w:rsidP="00C00150">
      <w:pPr>
        <w:spacing w:after="0"/>
        <w:ind w:left="360"/>
        <w:jc w:val="both"/>
        <w:rPr>
          <w:rFonts w:ascii="Times New Roman" w:hAnsi="Times New Roman"/>
          <w:bCs/>
          <w:color w:val="000000"/>
          <w:lang w:eastAsia="en-US"/>
        </w:rPr>
      </w:pPr>
    </w:p>
    <w:p w14:paraId="1048EA81" w14:textId="03F4E164" w:rsidR="005078B1" w:rsidRDefault="005078B1" w:rsidP="00C00150">
      <w:pPr>
        <w:spacing w:after="0"/>
        <w:ind w:left="360"/>
        <w:jc w:val="both"/>
        <w:rPr>
          <w:rFonts w:ascii="Times New Roman" w:hAnsi="Times New Roman"/>
          <w:bCs/>
          <w:color w:val="000000"/>
          <w:lang w:eastAsia="en-US"/>
        </w:rPr>
      </w:pPr>
    </w:p>
    <w:p w14:paraId="64776994" w14:textId="77777777" w:rsidR="005078B1" w:rsidRPr="000523D1" w:rsidRDefault="005078B1" w:rsidP="00C00150">
      <w:pPr>
        <w:spacing w:after="0"/>
        <w:ind w:left="360"/>
        <w:jc w:val="both"/>
        <w:rPr>
          <w:rFonts w:ascii="Times New Roman" w:hAnsi="Times New Roman"/>
          <w:bCs/>
          <w:color w:val="000000"/>
          <w:lang w:eastAsia="en-US"/>
        </w:rPr>
      </w:pPr>
    </w:p>
    <w:p w14:paraId="2EC9A7E0" w14:textId="31DFA6DF" w:rsidR="00C00150" w:rsidRDefault="00C00150" w:rsidP="00C00150">
      <w:pPr>
        <w:widowControl w:val="0"/>
        <w:suppressAutoHyphens/>
        <w:spacing w:after="0"/>
        <w:ind w:left="425"/>
        <w:jc w:val="center"/>
        <w:rPr>
          <w:rFonts w:ascii="Times New Roman" w:eastAsia="Calibri" w:hAnsi="Times New Roman"/>
          <w:b/>
          <w:lang w:eastAsia="ar-SA"/>
        </w:rPr>
      </w:pPr>
      <w:r w:rsidRPr="000523D1">
        <w:rPr>
          <w:rFonts w:ascii="Times New Roman" w:eastAsia="Calibri" w:hAnsi="Times New Roman"/>
          <w:b/>
        </w:rPr>
        <w:lastRenderedPageBreak/>
        <w:t xml:space="preserve">§ 12 </w:t>
      </w:r>
      <w:r w:rsidRPr="000523D1">
        <w:rPr>
          <w:rFonts w:ascii="Times New Roman" w:eastAsia="Calibri" w:hAnsi="Times New Roman"/>
          <w:b/>
          <w:lang w:eastAsia="ar-SA"/>
        </w:rPr>
        <w:t>Postanowienia końcowe</w:t>
      </w:r>
    </w:p>
    <w:p w14:paraId="6C1176AD" w14:textId="77777777" w:rsidR="005078B1" w:rsidRPr="000523D1" w:rsidRDefault="005078B1" w:rsidP="00C00150">
      <w:pPr>
        <w:widowControl w:val="0"/>
        <w:suppressAutoHyphens/>
        <w:spacing w:after="0"/>
        <w:ind w:left="425"/>
        <w:jc w:val="center"/>
        <w:rPr>
          <w:rFonts w:ascii="Times New Roman" w:eastAsia="Calibri" w:hAnsi="Times New Roman"/>
          <w:b/>
        </w:rPr>
      </w:pPr>
    </w:p>
    <w:p w14:paraId="093A04AF" w14:textId="77777777" w:rsidR="00C00150" w:rsidRPr="000523D1" w:rsidRDefault="00C00150" w:rsidP="00C00150">
      <w:pPr>
        <w:pStyle w:val="Bezodstpw1"/>
        <w:numPr>
          <w:ilvl w:val="0"/>
          <w:numId w:val="1"/>
        </w:numPr>
        <w:suppressAutoHyphens w:val="0"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0523D1">
        <w:rPr>
          <w:rFonts w:ascii="Times New Roman" w:hAnsi="Times New Roman" w:cs="Times New Roman"/>
          <w:color w:val="000000" w:themeColor="text1"/>
        </w:rPr>
        <w:t>Wszelkie zmiany niniejszej umowy wymagają zachowania formy pisemnej, pod rygorem nieważności.</w:t>
      </w:r>
    </w:p>
    <w:p w14:paraId="11D26BEB" w14:textId="77777777" w:rsidR="00C00150" w:rsidRPr="000523D1" w:rsidRDefault="00C00150" w:rsidP="00C00150">
      <w:pPr>
        <w:pStyle w:val="Tekstpodstawowywcity21"/>
        <w:numPr>
          <w:ilvl w:val="0"/>
          <w:numId w:val="1"/>
        </w:numPr>
        <w:spacing w:after="0" w:line="276" w:lineRule="auto"/>
        <w:ind w:left="425" w:hanging="426"/>
        <w:jc w:val="both"/>
        <w:rPr>
          <w:rFonts w:cs="Times New Roman"/>
          <w:sz w:val="22"/>
          <w:szCs w:val="22"/>
        </w:rPr>
      </w:pPr>
      <w:r w:rsidRPr="000523D1">
        <w:rPr>
          <w:rFonts w:cs="Times New Roman"/>
          <w:sz w:val="22"/>
          <w:szCs w:val="22"/>
        </w:rPr>
        <w:t>W sprawach nieuregulowanych umową mają zastosowanie przepisy Kodeksu cywilnego oraz inne powszechnie obowiązujące przepisy prawa.</w:t>
      </w:r>
    </w:p>
    <w:p w14:paraId="5082CEA4" w14:textId="77777777" w:rsidR="00C00150" w:rsidRPr="000523D1" w:rsidRDefault="00C00150" w:rsidP="00C0015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Przeniesienie praw i obowiązków wynikających z niniejszej umowy wymaga uprzedniej zgody Zamawiającego wyrażonej na piśmie pod rygorem nieważności.</w:t>
      </w:r>
    </w:p>
    <w:p w14:paraId="453E533A" w14:textId="77777777" w:rsidR="00C00150" w:rsidRPr="000523D1" w:rsidRDefault="00C00150" w:rsidP="00C00150">
      <w:pPr>
        <w:pStyle w:val="Tekstpodstawowywcity21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0523D1">
        <w:rPr>
          <w:rFonts w:cs="Times New Roman"/>
          <w:sz w:val="22"/>
          <w:szCs w:val="22"/>
        </w:rPr>
        <w:t>Korespondencję związaną z realizacją niniejszej umowy należy kierować na adres Zamawiającego lub Użytkownika.</w:t>
      </w:r>
    </w:p>
    <w:p w14:paraId="030BB642" w14:textId="11CA3C74" w:rsidR="00C00150" w:rsidRPr="000523D1" w:rsidRDefault="00C00150" w:rsidP="00C0015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 xml:space="preserve">Spory wynikłe na tle realizacji niniejszej umowy będzie rozstrzygał sąd powszechny właściwy </w:t>
      </w:r>
      <w:r w:rsidR="0050564D">
        <w:rPr>
          <w:rFonts w:ascii="Times New Roman" w:eastAsia="Calibri" w:hAnsi="Times New Roman"/>
          <w:lang w:eastAsia="ar-SA"/>
        </w:rPr>
        <w:br/>
      </w:r>
      <w:r w:rsidRPr="000523D1">
        <w:rPr>
          <w:rFonts w:ascii="Times New Roman" w:eastAsia="Calibri" w:hAnsi="Times New Roman"/>
          <w:lang w:eastAsia="ar-SA"/>
        </w:rPr>
        <w:t>ze względu na siedzibę Zamawiającego.</w:t>
      </w:r>
    </w:p>
    <w:p w14:paraId="735BC1D0" w14:textId="77777777" w:rsidR="00C00150" w:rsidRPr="000523D1" w:rsidRDefault="00C00150" w:rsidP="00C00150">
      <w:pPr>
        <w:pStyle w:val="Tekstpodstawowywcity21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0523D1">
        <w:rPr>
          <w:rFonts w:cs="Times New Roman"/>
          <w:sz w:val="22"/>
          <w:szCs w:val="22"/>
        </w:rPr>
        <w:t>Wszystkie przywołane w umowie załączniki stanowią jej integralną część.</w:t>
      </w:r>
    </w:p>
    <w:p w14:paraId="22273F7A" w14:textId="77777777" w:rsidR="00C00150" w:rsidRPr="000523D1" w:rsidRDefault="00C00150" w:rsidP="00C00150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Umowę sporządzono w trzech jednobrzmiących egzemplarzach, z których dwa otrzymuje Zamawiający, a jeden Wykonawca.</w:t>
      </w:r>
    </w:p>
    <w:p w14:paraId="56BAFFEA" w14:textId="77777777" w:rsidR="00C00150" w:rsidRPr="000523D1" w:rsidRDefault="00C00150" w:rsidP="00C00150">
      <w:pPr>
        <w:spacing w:after="0"/>
        <w:jc w:val="both"/>
        <w:rPr>
          <w:rFonts w:ascii="Times New Roman" w:eastAsia="Calibri" w:hAnsi="Times New Roman"/>
          <w:lang w:eastAsia="ar-SA"/>
        </w:rPr>
      </w:pPr>
    </w:p>
    <w:p w14:paraId="5EF8909E" w14:textId="77777777" w:rsidR="00C00150" w:rsidRPr="000523D1" w:rsidRDefault="00C00150" w:rsidP="00C00150">
      <w:pPr>
        <w:spacing w:after="0"/>
        <w:jc w:val="both"/>
        <w:rPr>
          <w:rFonts w:ascii="Times New Roman" w:eastAsia="Calibri" w:hAnsi="Times New Roman"/>
          <w:b/>
          <w:lang w:eastAsia="ar-SA"/>
        </w:rPr>
      </w:pPr>
      <w:r w:rsidRPr="000523D1">
        <w:rPr>
          <w:rFonts w:ascii="Times New Roman" w:eastAsia="Calibri" w:hAnsi="Times New Roman"/>
          <w:b/>
          <w:lang w:eastAsia="ar-SA"/>
        </w:rPr>
        <w:t>Załączniki:</w:t>
      </w:r>
    </w:p>
    <w:p w14:paraId="00D0EAB9" w14:textId="77777777" w:rsidR="00C00150" w:rsidRPr="000523D1" w:rsidRDefault="00C00150" w:rsidP="00C00150">
      <w:pPr>
        <w:suppressAutoHyphens/>
        <w:spacing w:after="0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Załącznik nr 1 – Formularz asortymentowo-cenowy,</w:t>
      </w:r>
    </w:p>
    <w:p w14:paraId="69C96F34" w14:textId="77777777" w:rsidR="00C00150" w:rsidRPr="000523D1" w:rsidRDefault="00C00150" w:rsidP="00C00150">
      <w:pPr>
        <w:spacing w:after="0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t>Załącznik nr 2 – Wzór Protokołu odbioru.</w:t>
      </w:r>
    </w:p>
    <w:p w14:paraId="1F3197FA" w14:textId="77777777" w:rsidR="00C00150" w:rsidRPr="000523D1" w:rsidRDefault="00C00150" w:rsidP="00C00150">
      <w:pPr>
        <w:spacing w:after="0"/>
        <w:jc w:val="both"/>
        <w:rPr>
          <w:rFonts w:ascii="Times New Roman" w:eastAsia="Calibri" w:hAnsi="Times New Roman"/>
          <w:lang w:eastAsia="ar-SA"/>
        </w:rPr>
      </w:pPr>
    </w:p>
    <w:p w14:paraId="30DB8B34" w14:textId="77777777" w:rsidR="005B3496" w:rsidRDefault="005B3496" w:rsidP="00C00150">
      <w:pPr>
        <w:spacing w:after="0"/>
        <w:ind w:left="709"/>
        <w:jc w:val="both"/>
        <w:rPr>
          <w:rFonts w:ascii="Times New Roman" w:eastAsia="Calibri" w:hAnsi="Times New Roman"/>
          <w:lang w:eastAsia="ar-SA"/>
        </w:rPr>
      </w:pPr>
    </w:p>
    <w:p w14:paraId="2D6A0E11" w14:textId="77777777" w:rsidR="005B3496" w:rsidRDefault="005B3496" w:rsidP="00C00150">
      <w:pPr>
        <w:spacing w:after="0"/>
        <w:ind w:left="709"/>
        <w:jc w:val="both"/>
        <w:rPr>
          <w:rFonts w:ascii="Times New Roman" w:eastAsia="Calibri" w:hAnsi="Times New Roman"/>
          <w:lang w:eastAsia="ar-SA"/>
        </w:rPr>
      </w:pPr>
    </w:p>
    <w:p w14:paraId="56F4D8BE" w14:textId="77777777" w:rsidR="005B3496" w:rsidRDefault="005B3496" w:rsidP="00C00150">
      <w:pPr>
        <w:spacing w:after="0"/>
        <w:ind w:left="709"/>
        <w:jc w:val="both"/>
        <w:rPr>
          <w:rFonts w:ascii="Times New Roman" w:eastAsia="Calibri" w:hAnsi="Times New Roman"/>
          <w:lang w:eastAsia="ar-SA"/>
        </w:rPr>
      </w:pPr>
    </w:p>
    <w:p w14:paraId="4CA01ABA" w14:textId="25F22EA9" w:rsidR="00C00150" w:rsidRPr="000523D1" w:rsidRDefault="00C00150" w:rsidP="00C00150">
      <w:pPr>
        <w:spacing w:after="0"/>
        <w:ind w:left="709"/>
        <w:jc w:val="both"/>
        <w:rPr>
          <w:rFonts w:ascii="Times New Roman" w:eastAsia="Calibri" w:hAnsi="Times New Roman"/>
          <w:lang w:eastAsia="ar-SA"/>
        </w:rPr>
      </w:pPr>
      <w:r w:rsidRPr="000523D1">
        <w:rPr>
          <w:rFonts w:ascii="Times New Roman" w:eastAsia="Calibri" w:hAnsi="Times New Roman"/>
          <w:lang w:eastAsia="ar-SA"/>
        </w:rPr>
        <w:br/>
      </w:r>
    </w:p>
    <w:p w14:paraId="352E214C" w14:textId="77777777" w:rsidR="00C00150" w:rsidRPr="000523D1" w:rsidRDefault="00C00150" w:rsidP="00C00150">
      <w:pPr>
        <w:spacing w:after="0"/>
        <w:ind w:firstLine="708"/>
        <w:rPr>
          <w:rFonts w:ascii="Times New Roman" w:eastAsia="Calibri" w:hAnsi="Times New Roman"/>
          <w:b/>
        </w:rPr>
      </w:pPr>
      <w:r w:rsidRPr="000523D1">
        <w:rPr>
          <w:rFonts w:ascii="Times New Roman" w:eastAsia="Calibri" w:hAnsi="Times New Roman"/>
          <w:b/>
        </w:rPr>
        <w:t xml:space="preserve">WYKONAWCA: </w:t>
      </w:r>
      <w:r w:rsidRPr="000523D1">
        <w:rPr>
          <w:rFonts w:ascii="Times New Roman" w:eastAsia="Calibri" w:hAnsi="Times New Roman"/>
          <w:b/>
        </w:rPr>
        <w:tab/>
      </w:r>
      <w:r w:rsidRPr="000523D1">
        <w:rPr>
          <w:rFonts w:ascii="Times New Roman" w:eastAsia="Calibri" w:hAnsi="Times New Roman"/>
          <w:b/>
        </w:rPr>
        <w:tab/>
      </w:r>
      <w:r w:rsidRPr="000523D1">
        <w:rPr>
          <w:rFonts w:ascii="Times New Roman" w:eastAsia="Calibri" w:hAnsi="Times New Roman"/>
          <w:b/>
        </w:rPr>
        <w:tab/>
      </w:r>
      <w:r w:rsidRPr="000523D1">
        <w:rPr>
          <w:rFonts w:ascii="Times New Roman" w:eastAsia="Calibri" w:hAnsi="Times New Roman"/>
          <w:b/>
        </w:rPr>
        <w:tab/>
      </w:r>
      <w:r w:rsidRPr="000523D1">
        <w:rPr>
          <w:rFonts w:ascii="Times New Roman" w:eastAsia="Calibri" w:hAnsi="Times New Roman"/>
          <w:b/>
        </w:rPr>
        <w:tab/>
        <w:t>ZAMAWIAJĄCY:</w:t>
      </w:r>
    </w:p>
    <w:p w14:paraId="45C01E46" w14:textId="77777777" w:rsidR="00C00150" w:rsidRPr="000523D1" w:rsidRDefault="00C00150" w:rsidP="00C00150">
      <w:pPr>
        <w:spacing w:after="0"/>
        <w:rPr>
          <w:rFonts w:ascii="Times New Roman" w:eastAsia="Calibri" w:hAnsi="Times New Roman"/>
          <w:b/>
        </w:rPr>
      </w:pPr>
    </w:p>
    <w:p w14:paraId="76565013" w14:textId="77777777" w:rsidR="00C00150" w:rsidRPr="000523D1" w:rsidRDefault="00C00150" w:rsidP="00C00150">
      <w:pPr>
        <w:spacing w:after="0"/>
        <w:rPr>
          <w:rFonts w:ascii="Times New Roman" w:eastAsia="Calibri" w:hAnsi="Times New Roman"/>
          <w:b/>
        </w:rPr>
      </w:pPr>
    </w:p>
    <w:p w14:paraId="684AD146" w14:textId="77777777" w:rsidR="00C00150" w:rsidRPr="000523D1" w:rsidRDefault="00C00150" w:rsidP="00C00150">
      <w:pPr>
        <w:spacing w:after="0"/>
        <w:rPr>
          <w:rFonts w:ascii="Times New Roman" w:eastAsia="Calibri" w:hAnsi="Times New Roman"/>
          <w:b/>
        </w:rPr>
      </w:pPr>
      <w:r w:rsidRPr="000523D1">
        <w:rPr>
          <w:rFonts w:ascii="Times New Roman" w:eastAsia="Calibri" w:hAnsi="Times New Roman"/>
          <w:b/>
        </w:rPr>
        <w:t xml:space="preserve">    ………………………………</w:t>
      </w:r>
      <w:r w:rsidRPr="000523D1">
        <w:rPr>
          <w:rFonts w:ascii="Times New Roman" w:eastAsia="Calibri" w:hAnsi="Times New Roman"/>
          <w:b/>
        </w:rPr>
        <w:tab/>
      </w:r>
      <w:r w:rsidRPr="000523D1">
        <w:rPr>
          <w:rFonts w:ascii="Times New Roman" w:eastAsia="Calibri" w:hAnsi="Times New Roman"/>
          <w:b/>
        </w:rPr>
        <w:tab/>
      </w:r>
      <w:r w:rsidRPr="000523D1">
        <w:rPr>
          <w:rFonts w:ascii="Times New Roman" w:eastAsia="Calibri" w:hAnsi="Times New Roman"/>
          <w:b/>
        </w:rPr>
        <w:tab/>
        <w:t>……………………………………</w:t>
      </w:r>
    </w:p>
    <w:p w14:paraId="194B6BAF" w14:textId="77777777" w:rsidR="00C00150" w:rsidRPr="006D6E81" w:rsidRDefault="00C00150" w:rsidP="00C00150">
      <w:pPr>
        <w:spacing w:after="0"/>
        <w:rPr>
          <w:rFonts w:ascii="Times New Roman" w:eastAsia="Calibri" w:hAnsi="Times New Roman"/>
          <w:b/>
          <w:sz w:val="18"/>
          <w:szCs w:val="18"/>
        </w:rPr>
      </w:pPr>
    </w:p>
    <w:p w14:paraId="7D6ED8B6" w14:textId="7C2B0205" w:rsidR="00C00150" w:rsidRDefault="00C00150" w:rsidP="00C00150">
      <w:pPr>
        <w:spacing w:after="160"/>
        <w:rPr>
          <w:rFonts w:ascii="Times New Roman" w:hAnsi="Times New Roman"/>
          <w:sz w:val="18"/>
          <w:szCs w:val="18"/>
        </w:rPr>
      </w:pPr>
    </w:p>
    <w:p w14:paraId="18F97693" w14:textId="5535EC5B" w:rsidR="0050564D" w:rsidRDefault="0050564D" w:rsidP="00C00150">
      <w:pPr>
        <w:spacing w:after="160"/>
        <w:rPr>
          <w:rFonts w:ascii="Times New Roman" w:hAnsi="Times New Roman"/>
          <w:sz w:val="18"/>
          <w:szCs w:val="18"/>
        </w:rPr>
      </w:pPr>
    </w:p>
    <w:p w14:paraId="10B952FA" w14:textId="6C220291" w:rsidR="0050564D" w:rsidRDefault="0050564D" w:rsidP="00C00150">
      <w:pPr>
        <w:spacing w:after="160"/>
        <w:rPr>
          <w:rFonts w:ascii="Times New Roman" w:hAnsi="Times New Roman"/>
          <w:sz w:val="18"/>
          <w:szCs w:val="18"/>
        </w:rPr>
      </w:pPr>
    </w:p>
    <w:p w14:paraId="6FC973D4" w14:textId="03FACC80" w:rsidR="0050564D" w:rsidRDefault="0050564D" w:rsidP="00C00150">
      <w:pPr>
        <w:spacing w:after="160"/>
        <w:rPr>
          <w:rFonts w:ascii="Times New Roman" w:hAnsi="Times New Roman"/>
          <w:sz w:val="18"/>
          <w:szCs w:val="18"/>
        </w:rPr>
      </w:pPr>
    </w:p>
    <w:p w14:paraId="4783F283" w14:textId="26804D4A" w:rsidR="0050564D" w:rsidRDefault="0050564D" w:rsidP="00C00150">
      <w:pPr>
        <w:spacing w:after="160"/>
        <w:rPr>
          <w:rFonts w:ascii="Times New Roman" w:hAnsi="Times New Roman"/>
          <w:sz w:val="18"/>
          <w:szCs w:val="18"/>
        </w:rPr>
      </w:pPr>
    </w:p>
    <w:p w14:paraId="1F8144B3" w14:textId="5702A5C5" w:rsidR="0050564D" w:rsidRDefault="0050564D" w:rsidP="00C00150">
      <w:pPr>
        <w:spacing w:after="160"/>
        <w:rPr>
          <w:rFonts w:ascii="Times New Roman" w:hAnsi="Times New Roman"/>
          <w:sz w:val="18"/>
          <w:szCs w:val="18"/>
        </w:rPr>
      </w:pPr>
    </w:p>
    <w:p w14:paraId="1B9E4C36" w14:textId="4679C468" w:rsidR="005B3496" w:rsidRDefault="005B3496" w:rsidP="00C00150">
      <w:pPr>
        <w:spacing w:after="160"/>
        <w:rPr>
          <w:rFonts w:ascii="Times New Roman" w:hAnsi="Times New Roman"/>
          <w:sz w:val="18"/>
          <w:szCs w:val="18"/>
        </w:rPr>
      </w:pPr>
    </w:p>
    <w:p w14:paraId="48709F6D" w14:textId="77777777" w:rsidR="005B3496" w:rsidRDefault="005B3496" w:rsidP="00C00150">
      <w:pPr>
        <w:spacing w:after="160"/>
        <w:rPr>
          <w:rFonts w:ascii="Times New Roman" w:hAnsi="Times New Roman"/>
          <w:sz w:val="18"/>
          <w:szCs w:val="18"/>
        </w:rPr>
      </w:pPr>
    </w:p>
    <w:p w14:paraId="528B0EE7" w14:textId="77777777" w:rsidR="0050564D" w:rsidRPr="006D6E81" w:rsidRDefault="0050564D" w:rsidP="00C00150">
      <w:pPr>
        <w:spacing w:after="160"/>
        <w:rPr>
          <w:rFonts w:ascii="Times New Roman" w:hAnsi="Times New Roman"/>
          <w:sz w:val="18"/>
          <w:szCs w:val="18"/>
        </w:rPr>
      </w:pPr>
    </w:p>
    <w:p w14:paraId="207CAA8A" w14:textId="77777777" w:rsidR="00C00150" w:rsidRPr="006D6E81" w:rsidRDefault="00C00150" w:rsidP="00C00150">
      <w:pPr>
        <w:pStyle w:val="Tretekstu"/>
        <w:spacing w:line="276" w:lineRule="auto"/>
        <w:rPr>
          <w:rFonts w:ascii="Times New Roman" w:hAnsi="Times New Roman"/>
          <w:color w:val="000000"/>
          <w:sz w:val="18"/>
          <w:szCs w:val="18"/>
        </w:rPr>
      </w:pPr>
      <w:r w:rsidRPr="006D6E81">
        <w:rPr>
          <w:rFonts w:ascii="Times New Roman" w:hAnsi="Times New Roman"/>
          <w:color w:val="000000"/>
          <w:sz w:val="18"/>
          <w:szCs w:val="18"/>
        </w:rPr>
        <w:t>Wyk. w 3 egz.:</w:t>
      </w:r>
    </w:p>
    <w:p w14:paraId="69A743AD" w14:textId="77777777" w:rsidR="00C00150" w:rsidRPr="006D6E81" w:rsidRDefault="00C00150" w:rsidP="00C00150">
      <w:pPr>
        <w:pStyle w:val="Tretekstu"/>
        <w:spacing w:line="276" w:lineRule="auto"/>
        <w:rPr>
          <w:rFonts w:ascii="Times New Roman" w:hAnsi="Times New Roman"/>
          <w:color w:val="000000"/>
          <w:sz w:val="18"/>
          <w:szCs w:val="18"/>
        </w:rPr>
      </w:pPr>
      <w:r w:rsidRPr="006D6E81">
        <w:rPr>
          <w:rFonts w:ascii="Times New Roman" w:hAnsi="Times New Roman"/>
          <w:color w:val="000000"/>
          <w:sz w:val="18"/>
          <w:szCs w:val="18"/>
        </w:rPr>
        <w:t>Egz. nr 1 – a/a,</w:t>
      </w:r>
    </w:p>
    <w:p w14:paraId="50DC31FE" w14:textId="77777777" w:rsidR="00C00150" w:rsidRPr="006D6E81" w:rsidRDefault="00C00150" w:rsidP="00C00150">
      <w:pPr>
        <w:pStyle w:val="Tretekstu"/>
        <w:spacing w:line="276" w:lineRule="auto"/>
        <w:rPr>
          <w:rFonts w:ascii="Times New Roman" w:hAnsi="Times New Roman"/>
          <w:color w:val="000000"/>
          <w:sz w:val="18"/>
          <w:szCs w:val="18"/>
        </w:rPr>
      </w:pPr>
      <w:r w:rsidRPr="006D6E81">
        <w:rPr>
          <w:rFonts w:ascii="Times New Roman" w:hAnsi="Times New Roman"/>
          <w:color w:val="000000"/>
          <w:sz w:val="18"/>
          <w:szCs w:val="18"/>
        </w:rPr>
        <w:t>Egz. nr 2 – Pion Głównego Księgowego,</w:t>
      </w:r>
    </w:p>
    <w:p w14:paraId="2A76B790" w14:textId="77777777" w:rsidR="00C00150" w:rsidRPr="006D6E81" w:rsidRDefault="00C00150" w:rsidP="00C00150">
      <w:pPr>
        <w:pStyle w:val="Tretekstu"/>
        <w:spacing w:line="276" w:lineRule="auto"/>
        <w:rPr>
          <w:rFonts w:ascii="Times New Roman" w:hAnsi="Times New Roman"/>
          <w:sz w:val="18"/>
          <w:szCs w:val="18"/>
        </w:rPr>
        <w:sectPr w:rsidR="00C00150" w:rsidRPr="006D6E81" w:rsidSect="007B1F6F">
          <w:footerReference w:type="default" r:id="rId12"/>
          <w:footerReference w:type="first" r:id="rId13"/>
          <w:pgSz w:w="11906" w:h="16838"/>
          <w:pgMar w:top="1418" w:right="851" w:bottom="1560" w:left="1985" w:header="709" w:footer="709" w:gutter="0"/>
          <w:cols w:space="708"/>
          <w:docGrid w:linePitch="360"/>
        </w:sectPr>
      </w:pPr>
      <w:r w:rsidRPr="006D6E81">
        <w:rPr>
          <w:rFonts w:ascii="Times New Roman" w:hAnsi="Times New Roman"/>
          <w:color w:val="000000"/>
          <w:sz w:val="18"/>
          <w:szCs w:val="18"/>
        </w:rPr>
        <w:t>Egz. nr 3 – Wykonawca</w:t>
      </w:r>
    </w:p>
    <w:p w14:paraId="276CE46F" w14:textId="77777777" w:rsidR="00C00150" w:rsidRPr="008C0EAB" w:rsidRDefault="00C00150" w:rsidP="00C00150">
      <w:pPr>
        <w:autoSpaceDE w:val="0"/>
        <w:autoSpaceDN w:val="0"/>
        <w:spacing w:after="0"/>
        <w:jc w:val="right"/>
        <w:rPr>
          <w:rFonts w:ascii="Times New Roman" w:hAnsi="Times New Roman"/>
          <w:b/>
        </w:rPr>
      </w:pPr>
      <w:r w:rsidRPr="008C0EAB">
        <w:rPr>
          <w:rFonts w:ascii="Times New Roman" w:hAnsi="Times New Roman"/>
          <w:b/>
        </w:rPr>
        <w:lastRenderedPageBreak/>
        <w:t xml:space="preserve">Załącznik nr </w:t>
      </w:r>
      <w:r>
        <w:rPr>
          <w:rFonts w:ascii="Times New Roman" w:hAnsi="Times New Roman"/>
          <w:b/>
        </w:rPr>
        <w:t>2</w:t>
      </w:r>
    </w:p>
    <w:p w14:paraId="178436FD" w14:textId="77777777" w:rsidR="00C00150" w:rsidRPr="008C0EAB" w:rsidRDefault="00C00150" w:rsidP="00C00150">
      <w:pPr>
        <w:autoSpaceDE w:val="0"/>
        <w:autoSpaceDN w:val="0"/>
        <w:spacing w:after="0"/>
        <w:jc w:val="right"/>
        <w:rPr>
          <w:rFonts w:ascii="Times New Roman" w:hAnsi="Times New Roman"/>
          <w:b/>
        </w:rPr>
      </w:pPr>
    </w:p>
    <w:p w14:paraId="463E5862" w14:textId="77777777" w:rsidR="00C00150" w:rsidRPr="008C0EAB" w:rsidRDefault="00C00150" w:rsidP="00C00150">
      <w:pPr>
        <w:autoSpaceDE w:val="0"/>
        <w:autoSpaceDN w:val="0"/>
        <w:spacing w:after="0"/>
        <w:jc w:val="right"/>
        <w:rPr>
          <w:rFonts w:ascii="Times New Roman" w:eastAsia="Calibri" w:hAnsi="Times New Roman"/>
          <w:b/>
        </w:rPr>
      </w:pPr>
    </w:p>
    <w:p w14:paraId="60D18496" w14:textId="77777777" w:rsidR="00C00150" w:rsidRPr="008C0EAB" w:rsidRDefault="00C00150" w:rsidP="00C00150">
      <w:pPr>
        <w:widowControl w:val="0"/>
        <w:autoSpaceDE w:val="0"/>
        <w:autoSpaceDN w:val="0"/>
        <w:adjustRightInd w:val="0"/>
        <w:ind w:right="5954"/>
        <w:jc w:val="center"/>
        <w:rPr>
          <w:rFonts w:ascii="Times New Roman" w:eastAsia="TimesNewRoman,Bold" w:hAnsi="Times New Roman"/>
          <w:b/>
          <w:bCs/>
          <w:color w:val="000000"/>
        </w:rPr>
      </w:pPr>
      <w:r w:rsidRPr="008C0EAB">
        <w:rPr>
          <w:rFonts w:ascii="Times New Roman" w:eastAsia="TimesNewRoman,Bold" w:hAnsi="Times New Roman"/>
          <w:b/>
          <w:bCs/>
          <w:color w:val="000000"/>
        </w:rPr>
        <w:t>ZATWIERDZAM</w:t>
      </w:r>
    </w:p>
    <w:p w14:paraId="60D8584A" w14:textId="77777777" w:rsidR="00C00150" w:rsidRPr="008C0EAB" w:rsidRDefault="00C00150" w:rsidP="00C00150">
      <w:pPr>
        <w:widowControl w:val="0"/>
        <w:autoSpaceDE w:val="0"/>
        <w:autoSpaceDN w:val="0"/>
        <w:adjustRightInd w:val="0"/>
        <w:ind w:right="5954"/>
        <w:jc w:val="center"/>
        <w:rPr>
          <w:rFonts w:ascii="Times New Roman" w:eastAsia="TimesNewRoman,Bold" w:hAnsi="Times New Roman"/>
          <w:b/>
          <w:bCs/>
          <w:color w:val="000000"/>
        </w:rPr>
      </w:pPr>
    </w:p>
    <w:p w14:paraId="66BFFB01" w14:textId="77777777" w:rsidR="00C00150" w:rsidRPr="008C0EAB" w:rsidRDefault="00C00150" w:rsidP="00C00150">
      <w:pPr>
        <w:widowControl w:val="0"/>
        <w:autoSpaceDE w:val="0"/>
        <w:autoSpaceDN w:val="0"/>
        <w:adjustRightInd w:val="0"/>
        <w:ind w:right="5954"/>
        <w:jc w:val="center"/>
        <w:rPr>
          <w:rFonts w:ascii="Times New Roman" w:eastAsia="TimesNewRoman,Bold" w:hAnsi="Times New Roman"/>
          <w:b/>
          <w:bCs/>
          <w:color w:val="000000"/>
        </w:rPr>
      </w:pPr>
      <w:r w:rsidRPr="008C0EAB">
        <w:rPr>
          <w:rFonts w:ascii="Times New Roman" w:eastAsia="TimesNewRoman,Bold" w:hAnsi="Times New Roman"/>
          <w:b/>
          <w:bCs/>
          <w:color w:val="000000"/>
        </w:rPr>
        <w:t>………….………………</w:t>
      </w:r>
    </w:p>
    <w:p w14:paraId="6E0D3352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</w:rPr>
      </w:pPr>
      <w:r w:rsidRPr="008C0EA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42A09" wp14:editId="71CD582F">
                <wp:simplePos x="0" y="0"/>
                <wp:positionH relativeFrom="column">
                  <wp:posOffset>3183890</wp:posOffset>
                </wp:positionH>
                <wp:positionV relativeFrom="paragraph">
                  <wp:posOffset>117834</wp:posOffset>
                </wp:positionV>
                <wp:extent cx="1612900" cy="448310"/>
                <wp:effectExtent l="0" t="0" r="6350" b="8890"/>
                <wp:wrapNone/>
                <wp:docPr id="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2900" cy="44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E9FC24" w14:textId="77777777" w:rsidR="003942BC" w:rsidRPr="005005E8" w:rsidRDefault="003942BC" w:rsidP="00C0015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005E8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42A0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0.7pt;margin-top:9.3pt;width:127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" fillcolor="window" stroked="f" strokeweight=".5pt">
                <v:path arrowok="t"/>
                <v:textbox>
                  <w:txbxContent>
                    <w:p w14:paraId="06E9FC24" w14:textId="77777777" w:rsidR="003942BC" w:rsidRPr="005005E8" w:rsidRDefault="003942BC" w:rsidP="00C00150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5005E8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WZÓR</w:t>
                      </w:r>
                    </w:p>
                  </w:txbxContent>
                </v:textbox>
              </v:shape>
            </w:pict>
          </mc:Fallback>
        </mc:AlternateContent>
      </w:r>
    </w:p>
    <w:p w14:paraId="0B76C874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</w:rPr>
      </w:pPr>
    </w:p>
    <w:p w14:paraId="66F4C0C3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</w:rPr>
      </w:pPr>
    </w:p>
    <w:p w14:paraId="5693E2A3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center"/>
        <w:rPr>
          <w:rFonts w:ascii="Times New Roman" w:eastAsia="TimesNewRoman,Bold" w:hAnsi="Times New Roman"/>
          <w:b/>
          <w:bCs/>
        </w:rPr>
      </w:pPr>
      <w:r w:rsidRPr="008C0EAB">
        <w:rPr>
          <w:rFonts w:ascii="Times New Roman" w:eastAsia="TimesNewRoman,Bold" w:hAnsi="Times New Roman"/>
          <w:b/>
          <w:bCs/>
        </w:rPr>
        <w:t>PROTOKÓŁ ODBIORU</w:t>
      </w:r>
    </w:p>
    <w:p w14:paraId="026A7357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both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</w:rPr>
        <w:t>W dniu ___________ r. komisja w składzie:</w:t>
      </w:r>
    </w:p>
    <w:p w14:paraId="48D78834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both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</w:rPr>
        <w:t>- ____________________________,</w:t>
      </w:r>
    </w:p>
    <w:p w14:paraId="0F910432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both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</w:rPr>
        <w:t>- ____________________________,</w:t>
      </w:r>
    </w:p>
    <w:p w14:paraId="495A995A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both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</w:rPr>
        <w:t>- ____________________________,</w:t>
      </w:r>
    </w:p>
    <w:p w14:paraId="33B9EB76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both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</w:rPr>
        <w:t>- ____________________________,</w:t>
      </w:r>
    </w:p>
    <w:p w14:paraId="7E8AD891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both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</w:rPr>
        <w:t xml:space="preserve">dokonała odbioru partii wyrobów których ilości i asortyment określono </w:t>
      </w:r>
      <w:r w:rsidRPr="008C0EAB">
        <w:rPr>
          <w:rFonts w:ascii="Times New Roman" w:eastAsia="TimesNewRoman,Bold" w:hAnsi="Times New Roman"/>
        </w:rPr>
        <w:br/>
        <w:t>w zamówieniu Nr _________________ z dnia ________________ do umowy nr________________</w:t>
      </w:r>
    </w:p>
    <w:p w14:paraId="2FA3368D" w14:textId="77777777" w:rsidR="00C00150" w:rsidRPr="008C0EAB" w:rsidRDefault="00C00150" w:rsidP="00C00150">
      <w:pPr>
        <w:widowControl w:val="0"/>
        <w:autoSpaceDE w:val="0"/>
        <w:autoSpaceDN w:val="0"/>
        <w:adjustRightInd w:val="0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</w:rPr>
        <w:t>na sprzedaż______________________________________________________________</w:t>
      </w:r>
    </w:p>
    <w:p w14:paraId="23708D13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both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</w:rPr>
        <w:t>od Wykonawcy ___________________________________________________________</w:t>
      </w:r>
    </w:p>
    <w:p w14:paraId="2FE0E12E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both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</w:rPr>
        <w:t xml:space="preserve"> z siedzibą w  _____________________________________________________________</w:t>
      </w:r>
    </w:p>
    <w:p w14:paraId="612B5BEE" w14:textId="77777777" w:rsidR="00C00150" w:rsidRPr="008C0EAB" w:rsidRDefault="00C00150" w:rsidP="00C00150">
      <w:pPr>
        <w:widowControl w:val="0"/>
        <w:autoSpaceDE w:val="0"/>
        <w:autoSpaceDN w:val="0"/>
        <w:adjustRightInd w:val="0"/>
        <w:jc w:val="both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</w:rPr>
        <w:t>Wykonana dostawa jest/nie jest</w:t>
      </w:r>
      <w:r w:rsidRPr="008C0EAB">
        <w:rPr>
          <w:rFonts w:ascii="Times New Roman" w:eastAsia="TimesNewRoman,Bold" w:hAnsi="Times New Roman"/>
          <w:vertAlign w:val="superscript"/>
        </w:rPr>
        <w:t>1)</w:t>
      </w:r>
      <w:r w:rsidRPr="008C0EAB">
        <w:rPr>
          <w:rFonts w:ascii="Times New Roman" w:eastAsia="TimesNewRoman,Bold" w:hAnsi="Times New Roman"/>
        </w:rPr>
        <w:t xml:space="preserve"> zgodna z ww. umową/zamówieniem.</w:t>
      </w:r>
    </w:p>
    <w:tbl>
      <w:tblPr>
        <w:tblW w:w="944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6"/>
        <w:gridCol w:w="1128"/>
        <w:gridCol w:w="1128"/>
        <w:gridCol w:w="1128"/>
        <w:gridCol w:w="1128"/>
        <w:gridCol w:w="1130"/>
        <w:gridCol w:w="1128"/>
        <w:gridCol w:w="1129"/>
      </w:tblGrid>
      <w:tr w:rsidR="00C00150" w:rsidRPr="008C0EAB" w14:paraId="35F797CA" w14:textId="77777777" w:rsidTr="0043078F">
        <w:trPr>
          <w:trHeight w:val="268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9878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  <w:r w:rsidRPr="008C0EAB">
              <w:rPr>
                <w:rFonts w:ascii="Times New Roman" w:eastAsia="TimesNewRoman,Bold" w:hAnsi="Times New Roman"/>
              </w:rPr>
              <w:t>UWAGI :</w:t>
            </w:r>
          </w:p>
        </w:tc>
        <w:tc>
          <w:tcPr>
            <w:tcW w:w="789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5019B8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NewRoman,Bold" w:hAnsi="Times New Roman"/>
              </w:rPr>
            </w:pPr>
          </w:p>
        </w:tc>
      </w:tr>
      <w:tr w:rsidR="00C00150" w:rsidRPr="008C0EAB" w14:paraId="1C062F60" w14:textId="77777777" w:rsidTr="0043078F">
        <w:trPr>
          <w:trHeight w:val="268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6E218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C9806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0E7D6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AC56C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4A16B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14FE7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31615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2C9D9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</w:tr>
      <w:tr w:rsidR="00C00150" w:rsidRPr="008C0EAB" w14:paraId="18DCE06E" w14:textId="77777777" w:rsidTr="0043078F">
        <w:trPr>
          <w:trHeight w:val="268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4296D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789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BC6133E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NewRoman,Bold" w:hAnsi="Times New Roman"/>
              </w:rPr>
            </w:pPr>
            <w:r w:rsidRPr="008C0EAB">
              <w:rPr>
                <w:rFonts w:ascii="Times New Roman" w:eastAsia="TimesNewRoman,Bold" w:hAnsi="Times New Roman"/>
              </w:rPr>
              <w:t> </w:t>
            </w:r>
          </w:p>
        </w:tc>
      </w:tr>
      <w:tr w:rsidR="00C00150" w:rsidRPr="008C0EAB" w14:paraId="05926CAE" w14:textId="77777777" w:rsidTr="0043078F">
        <w:trPr>
          <w:trHeight w:val="268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AAA8F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E1E8C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6983B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F230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A04B5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39BD3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DC219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C07C2" w14:textId="77777777" w:rsidR="00C00150" w:rsidRPr="008C0EAB" w:rsidRDefault="00C00150" w:rsidP="0043078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NewRoman,Bold" w:hAnsi="Times New Roman"/>
              </w:rPr>
            </w:pPr>
          </w:p>
        </w:tc>
      </w:tr>
    </w:tbl>
    <w:p w14:paraId="5D600276" w14:textId="77777777" w:rsidR="00C00150" w:rsidRPr="008C0EAB" w:rsidRDefault="00C00150" w:rsidP="00C00150">
      <w:pPr>
        <w:widowControl w:val="0"/>
        <w:tabs>
          <w:tab w:val="left" w:pos="1980"/>
          <w:tab w:val="left" w:pos="6960"/>
        </w:tabs>
        <w:autoSpaceDE w:val="0"/>
        <w:autoSpaceDN w:val="0"/>
        <w:adjustRightInd w:val="0"/>
        <w:spacing w:after="0"/>
        <w:ind w:left="5664"/>
        <w:jc w:val="center"/>
        <w:rPr>
          <w:rFonts w:ascii="Times New Roman" w:eastAsia="TimesNewRoman,Bold" w:hAnsi="Times New Roman"/>
          <w:b/>
          <w:bCs/>
        </w:rPr>
      </w:pPr>
      <w:r w:rsidRPr="008C0EAB">
        <w:rPr>
          <w:rFonts w:ascii="Times New Roman" w:eastAsia="TimesNewRoman,Bold" w:hAnsi="Times New Roman"/>
          <w:b/>
          <w:bCs/>
        </w:rPr>
        <w:t>Podpisy</w:t>
      </w:r>
    </w:p>
    <w:p w14:paraId="474B4BFF" w14:textId="77777777" w:rsidR="00C00150" w:rsidRPr="008C0EAB" w:rsidRDefault="00C00150" w:rsidP="00C00150">
      <w:pPr>
        <w:widowControl w:val="0"/>
        <w:tabs>
          <w:tab w:val="left" w:pos="1980"/>
          <w:tab w:val="left" w:pos="6120"/>
        </w:tabs>
        <w:autoSpaceDE w:val="0"/>
        <w:autoSpaceDN w:val="0"/>
        <w:adjustRightInd w:val="0"/>
        <w:spacing w:after="0"/>
        <w:ind w:left="5664"/>
        <w:jc w:val="center"/>
        <w:rPr>
          <w:rFonts w:ascii="Times New Roman" w:eastAsia="TimesNewRoman,Bold" w:hAnsi="Times New Roman"/>
          <w:b/>
          <w:bCs/>
        </w:rPr>
      </w:pPr>
      <w:r w:rsidRPr="008C0EAB">
        <w:rPr>
          <w:rFonts w:ascii="Times New Roman" w:eastAsia="TimesNewRoman,Bold" w:hAnsi="Times New Roman"/>
          <w:b/>
          <w:bCs/>
        </w:rPr>
        <w:t>członków Komisji</w:t>
      </w:r>
    </w:p>
    <w:p w14:paraId="2EAF5B64" w14:textId="77777777" w:rsidR="00C00150" w:rsidRPr="008C0EAB" w:rsidRDefault="00C00150" w:rsidP="00C00150">
      <w:pPr>
        <w:widowControl w:val="0"/>
        <w:autoSpaceDE w:val="0"/>
        <w:autoSpaceDN w:val="0"/>
        <w:adjustRightInd w:val="0"/>
        <w:spacing w:after="0"/>
        <w:ind w:left="5664"/>
        <w:jc w:val="center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</w:rPr>
        <w:t>_______________________</w:t>
      </w:r>
    </w:p>
    <w:p w14:paraId="1851D86F" w14:textId="77777777" w:rsidR="00C00150" w:rsidRPr="008C0EAB" w:rsidRDefault="00C00150" w:rsidP="00C00150">
      <w:pPr>
        <w:widowControl w:val="0"/>
        <w:autoSpaceDE w:val="0"/>
        <w:autoSpaceDN w:val="0"/>
        <w:adjustRightInd w:val="0"/>
        <w:spacing w:after="0"/>
        <w:ind w:left="170" w:firstLine="709"/>
        <w:rPr>
          <w:rFonts w:ascii="Times New Roman" w:eastAsia="TimesNewRoman,Bold" w:hAnsi="Times New Roman"/>
        </w:rPr>
      </w:pPr>
    </w:p>
    <w:p w14:paraId="16E8CA48" w14:textId="77777777" w:rsidR="00C00150" w:rsidRPr="008C0EAB" w:rsidRDefault="00C00150" w:rsidP="00C00150">
      <w:pPr>
        <w:widowControl w:val="0"/>
        <w:autoSpaceDE w:val="0"/>
        <w:autoSpaceDN w:val="0"/>
        <w:adjustRightInd w:val="0"/>
        <w:spacing w:after="0"/>
        <w:ind w:left="170" w:firstLine="709"/>
        <w:rPr>
          <w:rFonts w:ascii="Times New Roman" w:eastAsia="TimesNewRoman,Bold" w:hAnsi="Times New Roman"/>
        </w:rPr>
      </w:pPr>
    </w:p>
    <w:p w14:paraId="7BA4E938" w14:textId="77777777" w:rsidR="00C00150" w:rsidRPr="008C0EAB" w:rsidRDefault="00C00150" w:rsidP="00C00150">
      <w:pPr>
        <w:widowControl w:val="0"/>
        <w:autoSpaceDE w:val="0"/>
        <w:autoSpaceDN w:val="0"/>
        <w:adjustRightInd w:val="0"/>
        <w:spacing w:after="0"/>
        <w:ind w:left="170" w:firstLine="709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</w:rPr>
        <w:t xml:space="preserve">           </w:t>
      </w:r>
      <w:r w:rsidRPr="008C0EAB">
        <w:rPr>
          <w:rFonts w:ascii="Times New Roman" w:eastAsia="TimesNewRoman,Bold" w:hAnsi="Times New Roman"/>
        </w:rPr>
        <w:tab/>
      </w:r>
    </w:p>
    <w:p w14:paraId="00940AF9" w14:textId="77777777" w:rsidR="00C00150" w:rsidRDefault="00C00150" w:rsidP="00C00150">
      <w:pPr>
        <w:widowControl w:val="0"/>
        <w:autoSpaceDE w:val="0"/>
        <w:autoSpaceDN w:val="0"/>
        <w:adjustRightInd w:val="0"/>
        <w:ind w:left="170"/>
        <w:jc w:val="both"/>
        <w:rPr>
          <w:rFonts w:ascii="Times New Roman" w:eastAsia="TimesNewRoman,Bold" w:hAnsi="Times New Roman"/>
        </w:rPr>
      </w:pPr>
      <w:r w:rsidRPr="008C0EAB">
        <w:rPr>
          <w:rFonts w:ascii="Times New Roman" w:eastAsia="TimesNewRoman,Bold" w:hAnsi="Times New Roman"/>
          <w:vertAlign w:val="superscript"/>
        </w:rPr>
        <w:t>1)</w:t>
      </w:r>
      <w:r w:rsidRPr="008C0EAB">
        <w:rPr>
          <w:rFonts w:ascii="Times New Roman" w:eastAsia="TimesNewRoman,Bold" w:hAnsi="Times New Roman"/>
        </w:rPr>
        <w:t>niepotrzebne skreślić.</w:t>
      </w:r>
    </w:p>
    <w:p w14:paraId="457B3745" w14:textId="55E77C79" w:rsidR="0043078F" w:rsidRPr="00396675" w:rsidRDefault="0043078F" w:rsidP="00396675">
      <w:pPr>
        <w:spacing w:after="160" w:line="259" w:lineRule="auto"/>
        <w:rPr>
          <w:rFonts w:ascii="Times New Roman" w:eastAsia="TimesNewRoman,Bold" w:hAnsi="Times New Roman"/>
        </w:rPr>
      </w:pPr>
    </w:p>
    <w:sectPr w:rsidR="0043078F" w:rsidRPr="00396675" w:rsidSect="0043078F">
      <w:footerReference w:type="default" r:id="rId14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9DCB6" w14:textId="77777777" w:rsidR="00CE758A" w:rsidRDefault="00CE758A" w:rsidP="00C00150">
      <w:pPr>
        <w:spacing w:after="0" w:line="240" w:lineRule="auto"/>
      </w:pPr>
      <w:r>
        <w:separator/>
      </w:r>
    </w:p>
  </w:endnote>
  <w:endnote w:type="continuationSeparator" w:id="0">
    <w:p w14:paraId="7C0653F1" w14:textId="77777777" w:rsidR="00CE758A" w:rsidRDefault="00CE758A" w:rsidP="00C0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497536310"/>
      <w:docPartObj>
        <w:docPartGallery w:val="Page Numbers (Bottom of Page)"/>
        <w:docPartUnique/>
      </w:docPartObj>
    </w:sdtPr>
    <w:sdtEndPr/>
    <w:sdtContent>
      <w:p w14:paraId="37FA812C" w14:textId="58EF3864" w:rsidR="005078B1" w:rsidRDefault="005078B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BC6963" w:rsidRPr="00BC696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</w:t>
        </w:r>
        <w:r w:rsidR="00820F22">
          <w:rPr>
            <w:rFonts w:asciiTheme="majorHAnsi" w:eastAsiaTheme="majorEastAsia" w:hAnsiTheme="majorHAnsi" w:cstheme="majorBidi"/>
            <w:sz w:val="28"/>
            <w:szCs w:val="28"/>
          </w:rPr>
          <w:t>9</w:t>
        </w:r>
      </w:p>
    </w:sdtContent>
  </w:sdt>
  <w:p w14:paraId="04345F35" w14:textId="13A37FA5" w:rsidR="003942BC" w:rsidRDefault="003942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AE8AF" w14:textId="02648F13" w:rsidR="003942BC" w:rsidRDefault="003942BC" w:rsidP="0043078F">
    <w:pPr>
      <w:pStyle w:val="Stopka"/>
      <w:jc w:val="right"/>
    </w:pPr>
    <w:r>
      <w:t>str.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60B9" w14:textId="0B4A7DDC" w:rsidR="003942BC" w:rsidRPr="003F7D3D" w:rsidRDefault="003942BC" w:rsidP="0043078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4D9B" w14:textId="77777777" w:rsidR="00CE758A" w:rsidRDefault="00CE758A" w:rsidP="00C00150">
      <w:pPr>
        <w:spacing w:after="0" w:line="240" w:lineRule="auto"/>
      </w:pPr>
      <w:r>
        <w:separator/>
      </w:r>
    </w:p>
  </w:footnote>
  <w:footnote w:type="continuationSeparator" w:id="0">
    <w:p w14:paraId="2494988F" w14:textId="77777777" w:rsidR="00CE758A" w:rsidRDefault="00CE758A" w:rsidP="00C00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19B"/>
    <w:multiLevelType w:val="multilevel"/>
    <w:tmpl w:val="73A4E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8419C8"/>
    <w:multiLevelType w:val="hybridMultilevel"/>
    <w:tmpl w:val="6F6634AA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77B3D53"/>
    <w:multiLevelType w:val="hybridMultilevel"/>
    <w:tmpl w:val="949A71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9413AD9"/>
    <w:multiLevelType w:val="hybridMultilevel"/>
    <w:tmpl w:val="571AFE3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8E15C6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32E36"/>
    <w:multiLevelType w:val="multilevel"/>
    <w:tmpl w:val="341681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71349F"/>
    <w:multiLevelType w:val="multilevel"/>
    <w:tmpl w:val="038A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1EE87004"/>
    <w:multiLevelType w:val="hybridMultilevel"/>
    <w:tmpl w:val="0C06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E03A11"/>
    <w:multiLevelType w:val="hybridMultilevel"/>
    <w:tmpl w:val="BD9EF24E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3563"/>
    <w:multiLevelType w:val="hybridMultilevel"/>
    <w:tmpl w:val="9C40B8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32314493"/>
    <w:multiLevelType w:val="multilevel"/>
    <w:tmpl w:val="87ECFD48"/>
    <w:lvl w:ilvl="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 w:hint="default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 w:hint="default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 w:hint="default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 w:hint="default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 w:hint="default"/>
      </w:rPr>
    </w:lvl>
  </w:abstractNum>
  <w:abstractNum w:abstractNumId="15" w15:restartNumberingAfterBreak="0">
    <w:nsid w:val="3A261285"/>
    <w:multiLevelType w:val="multilevel"/>
    <w:tmpl w:val="77569A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84CBC"/>
    <w:multiLevelType w:val="hybridMultilevel"/>
    <w:tmpl w:val="36607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3735E2"/>
    <w:multiLevelType w:val="hybridMultilevel"/>
    <w:tmpl w:val="C10C6E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E64E5E"/>
    <w:multiLevelType w:val="multilevel"/>
    <w:tmpl w:val="664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9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6063D"/>
    <w:multiLevelType w:val="multilevel"/>
    <w:tmpl w:val="04B6F7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1F109E"/>
    <w:multiLevelType w:val="multilevel"/>
    <w:tmpl w:val="4F92F7D2"/>
    <w:styleLink w:val="WWNum5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24039CA"/>
    <w:multiLevelType w:val="hybridMultilevel"/>
    <w:tmpl w:val="6DC6BB80"/>
    <w:lvl w:ilvl="0" w:tplc="672ECB9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5191E"/>
    <w:multiLevelType w:val="multilevel"/>
    <w:tmpl w:val="B1A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F325A"/>
    <w:multiLevelType w:val="hybridMultilevel"/>
    <w:tmpl w:val="D8A0332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6816CB4"/>
    <w:multiLevelType w:val="hybridMultilevel"/>
    <w:tmpl w:val="6F6634AA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84B6B96"/>
    <w:multiLevelType w:val="hybridMultilevel"/>
    <w:tmpl w:val="0582851E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8FC11F5"/>
    <w:multiLevelType w:val="hybridMultilevel"/>
    <w:tmpl w:val="A4D0647C"/>
    <w:lvl w:ilvl="0" w:tplc="403CD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D4DD8"/>
    <w:multiLevelType w:val="multilevel"/>
    <w:tmpl w:val="1544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A05924"/>
    <w:multiLevelType w:val="hybridMultilevel"/>
    <w:tmpl w:val="E8605D6A"/>
    <w:lvl w:ilvl="0" w:tplc="0415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2241AD8"/>
    <w:multiLevelType w:val="hybridMultilevel"/>
    <w:tmpl w:val="02D86A9A"/>
    <w:lvl w:ilvl="0" w:tplc="C38A0FC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92340"/>
    <w:multiLevelType w:val="hybridMultilevel"/>
    <w:tmpl w:val="98602EA0"/>
    <w:lvl w:ilvl="0" w:tplc="05DE9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40681E"/>
    <w:multiLevelType w:val="multilevel"/>
    <w:tmpl w:val="0718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4C7520"/>
    <w:multiLevelType w:val="multilevel"/>
    <w:tmpl w:val="5F64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4"/>
  </w:num>
  <w:num w:numId="3">
    <w:abstractNumId w:val="16"/>
  </w:num>
  <w:num w:numId="4">
    <w:abstractNumId w:val="11"/>
  </w:num>
  <w:num w:numId="5">
    <w:abstractNumId w:val="28"/>
  </w:num>
  <w:num w:numId="6">
    <w:abstractNumId w:val="3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3"/>
  </w:num>
  <w:num w:numId="10">
    <w:abstractNumId w:val="1"/>
  </w:num>
  <w:num w:numId="11">
    <w:abstractNumId w:val="6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5"/>
  </w:num>
  <w:num w:numId="15">
    <w:abstractNumId w:val="24"/>
  </w:num>
  <w:num w:numId="16">
    <w:abstractNumId w:val="0"/>
  </w:num>
  <w:num w:numId="17">
    <w:abstractNumId w:val="36"/>
  </w:num>
  <w:num w:numId="18">
    <w:abstractNumId w:val="8"/>
  </w:num>
  <w:num w:numId="19">
    <w:abstractNumId w:val="18"/>
  </w:num>
  <w:num w:numId="20">
    <w:abstractNumId w:val="30"/>
  </w:num>
  <w:num w:numId="21">
    <w:abstractNumId w:val="30"/>
    <w:lvlOverride w:ilvl="0">
      <w:startOverride w:val="1"/>
    </w:lvlOverride>
  </w:num>
  <w:num w:numId="22">
    <w:abstractNumId w:val="21"/>
    <w:lvlOverride w:ilvl="0">
      <w:startOverride w:val="9"/>
    </w:lvlOverride>
  </w:num>
  <w:num w:numId="23">
    <w:abstractNumId w:val="5"/>
  </w:num>
  <w:num w:numId="24">
    <w:abstractNumId w:val="26"/>
  </w:num>
  <w:num w:numId="25">
    <w:abstractNumId w:val="10"/>
  </w:num>
  <w:num w:numId="26">
    <w:abstractNumId w:val="2"/>
  </w:num>
  <w:num w:numId="27">
    <w:abstractNumId w:val="15"/>
  </w:num>
  <w:num w:numId="28">
    <w:abstractNumId w:val="19"/>
  </w:num>
  <w:num w:numId="29">
    <w:abstractNumId w:val="20"/>
  </w:num>
  <w:num w:numId="30">
    <w:abstractNumId w:val="29"/>
  </w:num>
  <w:num w:numId="31">
    <w:abstractNumId w:val="7"/>
  </w:num>
  <w:num w:numId="32">
    <w:abstractNumId w:val="22"/>
  </w:num>
  <w:num w:numId="33">
    <w:abstractNumId w:val="14"/>
  </w:num>
  <w:num w:numId="34">
    <w:abstractNumId w:val="12"/>
  </w:num>
  <w:num w:numId="35">
    <w:abstractNumId w:val="25"/>
  </w:num>
  <w:num w:numId="36">
    <w:abstractNumId w:val="33"/>
  </w:num>
  <w:num w:numId="37">
    <w:abstractNumId w:val="17"/>
  </w:num>
  <w:num w:numId="38">
    <w:abstractNumId w:val="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D8"/>
    <w:rsid w:val="0003198C"/>
    <w:rsid w:val="00037634"/>
    <w:rsid w:val="000523D1"/>
    <w:rsid w:val="00114D53"/>
    <w:rsid w:val="001A6BB3"/>
    <w:rsid w:val="001B02D6"/>
    <w:rsid w:val="00217FC9"/>
    <w:rsid w:val="002B62E7"/>
    <w:rsid w:val="002E29C8"/>
    <w:rsid w:val="00362A7A"/>
    <w:rsid w:val="0038057A"/>
    <w:rsid w:val="003942BC"/>
    <w:rsid w:val="00396675"/>
    <w:rsid w:val="003E10F0"/>
    <w:rsid w:val="0043078F"/>
    <w:rsid w:val="004329F3"/>
    <w:rsid w:val="004573CD"/>
    <w:rsid w:val="004A1BE2"/>
    <w:rsid w:val="0050564D"/>
    <w:rsid w:val="005078B1"/>
    <w:rsid w:val="005B3496"/>
    <w:rsid w:val="005F09D8"/>
    <w:rsid w:val="00605896"/>
    <w:rsid w:val="00625F9A"/>
    <w:rsid w:val="00664002"/>
    <w:rsid w:val="006654F5"/>
    <w:rsid w:val="006D6E81"/>
    <w:rsid w:val="006F0CA1"/>
    <w:rsid w:val="00776F4A"/>
    <w:rsid w:val="007B1F6F"/>
    <w:rsid w:val="007C62E0"/>
    <w:rsid w:val="007E20E6"/>
    <w:rsid w:val="00820F22"/>
    <w:rsid w:val="00840821"/>
    <w:rsid w:val="008453F4"/>
    <w:rsid w:val="008463A5"/>
    <w:rsid w:val="008927CE"/>
    <w:rsid w:val="008F37CF"/>
    <w:rsid w:val="009015E7"/>
    <w:rsid w:val="00911D14"/>
    <w:rsid w:val="00952C5A"/>
    <w:rsid w:val="009B31E1"/>
    <w:rsid w:val="009B4B9B"/>
    <w:rsid w:val="009B75B3"/>
    <w:rsid w:val="009C63F1"/>
    <w:rsid w:val="009F28B3"/>
    <w:rsid w:val="00A25883"/>
    <w:rsid w:val="00B6282D"/>
    <w:rsid w:val="00BA47F9"/>
    <w:rsid w:val="00BC6963"/>
    <w:rsid w:val="00BE7A91"/>
    <w:rsid w:val="00C00150"/>
    <w:rsid w:val="00C10070"/>
    <w:rsid w:val="00C3458E"/>
    <w:rsid w:val="00C44641"/>
    <w:rsid w:val="00C46FC6"/>
    <w:rsid w:val="00C51F4E"/>
    <w:rsid w:val="00CD4D77"/>
    <w:rsid w:val="00CE758A"/>
    <w:rsid w:val="00D151CB"/>
    <w:rsid w:val="00DC1133"/>
    <w:rsid w:val="00E258EE"/>
    <w:rsid w:val="00E4340B"/>
    <w:rsid w:val="00E51484"/>
    <w:rsid w:val="00E63A8D"/>
    <w:rsid w:val="00EA4BD0"/>
    <w:rsid w:val="00F060CE"/>
    <w:rsid w:val="00F0757F"/>
    <w:rsid w:val="00F810C8"/>
    <w:rsid w:val="00F86D9E"/>
    <w:rsid w:val="00F93D6E"/>
    <w:rsid w:val="00FB00C3"/>
    <w:rsid w:val="00FE481A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D68067"/>
  <w15:chartTrackingRefBased/>
  <w15:docId w15:val="{8013878E-8C23-4B6E-AEE6-DE381788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150"/>
    <w:pPr>
      <w:spacing w:after="200" w:line="276" w:lineRule="auto"/>
    </w:pPr>
    <w:rPr>
      <w:rFonts w:eastAsia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77"/>
    <w:pPr>
      <w:keepNext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D4D77"/>
    <w:pPr>
      <w:keepNext/>
      <w:spacing w:line="360" w:lineRule="auto"/>
      <w:jc w:val="center"/>
      <w:outlineLvl w:val="1"/>
    </w:pPr>
    <w:rPr>
      <w:rFonts w:ascii="Arial" w:hAnsi="Arial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D77"/>
    <w:rPr>
      <w:rFonts w:ascii="Arial" w:eastAsia="Times New Roman" w:hAnsi="Arial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D4D77"/>
    <w:rPr>
      <w:rFonts w:ascii="Arial" w:eastAsia="Times New Roman" w:hAnsi="Arial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C001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15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001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150"/>
    <w:rPr>
      <w:sz w:val="22"/>
      <w:szCs w:val="22"/>
    </w:rPr>
  </w:style>
  <w:style w:type="paragraph" w:styleId="Tytu">
    <w:name w:val="Title"/>
    <w:aliases w:val=" Znak,Znak"/>
    <w:basedOn w:val="Normalny"/>
    <w:link w:val="TytuZnak"/>
    <w:uiPriority w:val="99"/>
    <w:qFormat/>
    <w:rsid w:val="00C0015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C00150"/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00150"/>
    <w:pPr>
      <w:autoSpaceDE w:val="0"/>
      <w:autoSpaceDN w:val="0"/>
      <w:spacing w:after="0" w:line="360" w:lineRule="auto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015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Data wydania,1_literowka Znak,Literowanie Znak,Preambuła Znak,List Paragraph,L1,Numerowanie,Akapit z listą5,Podsis rysunku,lp1,Preambuła,CP-UC,CP-Punkty,Bullet List,List - bullets,Equipment,Bullet 1,List Paragraph Char Char,b1"/>
    <w:basedOn w:val="Normalny"/>
    <w:link w:val="AkapitzlistZnak"/>
    <w:uiPriority w:val="34"/>
    <w:qFormat/>
    <w:rsid w:val="00C00150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39"/>
    <w:rsid w:val="00C00150"/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21">
    <w:name w:val="Tekst podstawowy wcięty 21"/>
    <w:basedOn w:val="Normalny"/>
    <w:rsid w:val="00C00150"/>
    <w:pPr>
      <w:suppressAutoHyphens/>
      <w:autoSpaceDE w:val="0"/>
      <w:spacing w:after="120" w:line="480" w:lineRule="auto"/>
      <w:ind w:left="283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Bezodstpw1">
    <w:name w:val="Bez odstępów1"/>
    <w:uiPriority w:val="99"/>
    <w:rsid w:val="00C00150"/>
    <w:pPr>
      <w:suppressAutoHyphens/>
    </w:pPr>
    <w:rPr>
      <w:rFonts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99"/>
    <w:rsid w:val="00C0015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Bezodstpw2">
    <w:name w:val="Bez odstępów2"/>
    <w:uiPriority w:val="99"/>
    <w:rsid w:val="00C00150"/>
    <w:pPr>
      <w:suppressAutoHyphens/>
    </w:pPr>
    <w:rPr>
      <w:rFonts w:cs="Calibri"/>
      <w:sz w:val="22"/>
      <w:szCs w:val="22"/>
      <w:lang w:eastAsia="ar-SA"/>
    </w:rPr>
  </w:style>
  <w:style w:type="paragraph" w:customStyle="1" w:styleId="Akapitzlist11">
    <w:name w:val="Akapit z listą11"/>
    <w:basedOn w:val="Normalny"/>
    <w:uiPriority w:val="99"/>
    <w:rsid w:val="00C001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C0015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C0015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ny"/>
    <w:rsid w:val="00C001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C0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15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150"/>
    <w:rPr>
      <w:rFonts w:ascii="Tahoma" w:eastAsiaTheme="minorHAns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1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150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150"/>
    <w:rPr>
      <w:rFonts w:asciiTheme="minorHAnsi" w:eastAsiaTheme="minorHAnsi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150"/>
    <w:rPr>
      <w:rFonts w:asciiTheme="minorHAnsi" w:eastAsiaTheme="minorHAnsi" w:hAnsiTheme="minorHAnsi" w:cstheme="minorBidi"/>
      <w:b/>
      <w:bCs/>
    </w:rPr>
  </w:style>
  <w:style w:type="character" w:styleId="Hipercze">
    <w:name w:val="Hyperlink"/>
    <w:basedOn w:val="Domylnaczcionkaakapitu"/>
    <w:uiPriority w:val="99"/>
    <w:unhideWhenUsed/>
    <w:rsid w:val="00C0015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0150"/>
    <w:rPr>
      <w:color w:val="954F72"/>
      <w:u w:val="single"/>
    </w:rPr>
  </w:style>
  <w:style w:type="paragraph" w:customStyle="1" w:styleId="msonormal0">
    <w:name w:val="msonormal"/>
    <w:basedOn w:val="Normalny"/>
    <w:rsid w:val="00C001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66">
    <w:name w:val="xl66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9">
    <w:name w:val="xl69"/>
    <w:basedOn w:val="Normalny"/>
    <w:rsid w:val="00C0015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4">
    <w:name w:val="xl74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5">
    <w:name w:val="xl75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5">
    <w:name w:val="xl85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7">
    <w:name w:val="xl87"/>
    <w:basedOn w:val="Normalny"/>
    <w:rsid w:val="00C001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Normalny"/>
    <w:rsid w:val="00C001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lny"/>
    <w:rsid w:val="00C001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Normalny"/>
    <w:rsid w:val="00C001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Normalny"/>
    <w:rsid w:val="00C001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Normalny"/>
    <w:rsid w:val="00C001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Normalny"/>
    <w:rsid w:val="00C001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ny"/>
    <w:rsid w:val="00C001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ny"/>
    <w:rsid w:val="00C001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rsid w:val="00C0015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C00150"/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retekstu">
    <w:name w:val="Treść tekstu"/>
    <w:basedOn w:val="Normalny"/>
    <w:uiPriority w:val="99"/>
    <w:rsid w:val="00C00150"/>
    <w:pPr>
      <w:spacing w:after="0" w:line="240" w:lineRule="auto"/>
    </w:pPr>
    <w:rPr>
      <w:rFonts w:eastAsia="Calibri"/>
      <w:color w:val="00000A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01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0150"/>
    <w:rPr>
      <w:rFonts w:eastAsia="Times New Roman"/>
      <w:sz w:val="22"/>
      <w:szCs w:val="22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,L1 Znak,Numerowanie Znak,Akapit z listą5 Znak,Podsis rysunku Znak,lp1 Znak,Preambuła Znak1,CP-UC Znak,CP-Punkty Znak"/>
    <w:basedOn w:val="Domylnaczcionkaakapitu"/>
    <w:link w:val="Akapitzlist"/>
    <w:uiPriority w:val="34"/>
    <w:qFormat/>
    <w:rsid w:val="00C00150"/>
    <w:rPr>
      <w:rFonts w:ascii="Times New Roman" w:eastAsia="Times New Roman" w:hAnsi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0150"/>
    <w:rPr>
      <w:color w:val="605E5C"/>
      <w:shd w:val="clear" w:color="auto" w:fill="E1DFDD"/>
    </w:rPr>
  </w:style>
  <w:style w:type="numbering" w:customStyle="1" w:styleId="WWNum54">
    <w:name w:val="WWNum54"/>
    <w:basedOn w:val="Bezlisty"/>
    <w:rsid w:val="00C00150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0blog.wp.mil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10blog.sluzbazywnosci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10blog.sluzbazywnosci@ron.mil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C2B5-B95A-4C91-B40E-38F1308F709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FEACE8-8B4A-4A3F-9C2D-80092156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3446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Święch Robert</dc:creator>
  <cp:keywords/>
  <dc:description/>
  <cp:lastModifiedBy>Brajer Aleksandra</cp:lastModifiedBy>
  <cp:revision>2</cp:revision>
  <cp:lastPrinted>2025-04-17T05:57:00Z</cp:lastPrinted>
  <dcterms:created xsi:type="dcterms:W3CDTF">2025-04-18T09:00:00Z</dcterms:created>
  <dcterms:modified xsi:type="dcterms:W3CDTF">2025-04-24T05:46:00Z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00c14930-2ee8-458d-bd7a-e711d2b72764</vt:lpwstr>
  </property>
  <property fmtid="{D5CDD505-2E9C-101B-9397-08002B2CF9AE}" pid="3" name="bjSaver">
    <vt:lpwstr>G2s4XzOeqT+tgyZsPyECHZ+7yawH0K06</vt:lpwstr>
  </property>
  <property fmtid="{D5CDD505-2E9C-101B-9397-08002B2CF9AE}" pid="4" name="s5636:Creator type=author">
    <vt:lpwstr>Święch Robert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HeaderPrimaryTextBox">
    <vt:lpwstr>ZASTRZEŻONE</vt:lpwstr>
  </property>
  <property fmtid="{D5CDD505-2E9C-101B-9397-08002B2CF9AE}" pid="8" name="bjHeaderFirstTextBox">
    <vt:lpwstr>ZASTRZEŻONE</vt:lpwstr>
  </property>
  <property fmtid="{D5CDD505-2E9C-101B-9397-08002B2CF9AE}" pid="9" name="bjHeaderEvenTextBox">
    <vt:lpwstr>ZASTRZEŻONE</vt:lpwstr>
  </property>
  <property fmtid="{D5CDD505-2E9C-101B-9397-08002B2CF9AE}" pid="10" name="bjFooterPrimaryTextBox">
    <vt:lpwstr>ZASTRZEŻONE</vt:lpwstr>
  </property>
  <property fmtid="{D5CDD505-2E9C-101B-9397-08002B2CF9AE}" pid="11" name="bjFooterFirstTextBox">
    <vt:lpwstr>ZASTRZEŻONE</vt:lpwstr>
  </property>
  <property fmtid="{D5CDD505-2E9C-101B-9397-08002B2CF9AE}" pid="12" name="bjFooterEvenTextBox">
    <vt:lpwstr>ZASTRZEŻONE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  <property fmtid="{D5CDD505-2E9C-101B-9397-08002B2CF9AE}" pid="15" name="bjDocumentSecurityLabel">
    <vt:lpwstr>[d7220eed-17a6-431d-810c-83a0ddfed893]</vt:lpwstr>
  </property>
  <property fmtid="{D5CDD505-2E9C-101B-9397-08002B2CF9AE}" pid="16" name="bjPortionMark">
    <vt:lpwstr>[JAW]</vt:lpwstr>
  </property>
  <property fmtid="{D5CDD505-2E9C-101B-9397-08002B2CF9AE}" pid="17" name="s5636:Creator type=IP">
    <vt:lpwstr>10.68.76.46</vt:lpwstr>
  </property>
</Properties>
</file>