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C93F" w14:textId="689E0356" w:rsidR="00DC400B" w:rsidRPr="00D111F1" w:rsidRDefault="00DC400B" w:rsidP="00DC400B">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t>Załącznik nr 8</w:t>
      </w:r>
    </w:p>
    <w:p w14:paraId="17A7E462" w14:textId="77777777" w:rsidR="0006588B" w:rsidRDefault="0006588B"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26E92B4B" w14:textId="77777777" w:rsidR="0006588B" w:rsidRDefault="0006588B"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59F287D5" w14:textId="1EF13774" w:rsidR="004D4266" w:rsidRPr="00636BA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r w:rsidRPr="00636BAD">
        <w:rPr>
          <w:rFonts w:ascii="Arial" w:eastAsia="Times New Roman" w:hAnsi="Arial" w:cs="Arial"/>
          <w:b/>
          <w:bCs/>
          <w:color w:val="000000" w:themeColor="text1"/>
        </w:rPr>
        <w:t>PROJEKTOWANE POSTANOWIENIA UMOWY</w:t>
      </w:r>
    </w:p>
    <w:p w14:paraId="0620C0D9" w14:textId="77777777" w:rsidR="004D4266" w:rsidRPr="0006588B"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highlight w:val="yellow"/>
        </w:rPr>
      </w:pPr>
    </w:p>
    <w:p w14:paraId="7C2A31D3" w14:textId="77777777" w:rsidR="00693E05" w:rsidRPr="00693E05" w:rsidRDefault="00693E05" w:rsidP="00693E05">
      <w:pPr>
        <w:spacing w:after="0"/>
        <w:jc w:val="both"/>
        <w:rPr>
          <w:rFonts w:ascii="Arial" w:eastAsia="Times New Roman" w:hAnsi="Arial" w:cs="Arial"/>
          <w:bCs/>
        </w:rPr>
      </w:pPr>
    </w:p>
    <w:p w14:paraId="4B2B6BCD" w14:textId="77777777" w:rsidR="00636BAD" w:rsidRDefault="00636BAD" w:rsidP="00636BAD">
      <w:pPr>
        <w:spacing w:after="0" w:line="240" w:lineRule="auto"/>
        <w:jc w:val="center"/>
        <w:rPr>
          <w:rFonts w:ascii="Arial" w:eastAsia="Times New Roman" w:hAnsi="Arial" w:cs="Arial"/>
          <w:b/>
          <w:bCs/>
        </w:rPr>
      </w:pPr>
      <w:r w:rsidRPr="00E746D9">
        <w:rPr>
          <w:rFonts w:ascii="Arial" w:eastAsia="Times New Roman" w:hAnsi="Arial" w:cs="Arial"/>
          <w:b/>
          <w:bCs/>
        </w:rPr>
        <w:t xml:space="preserve">UMOWA NR </w:t>
      </w:r>
      <w:r>
        <w:rPr>
          <w:rFonts w:ascii="Arial" w:eastAsia="Times New Roman" w:hAnsi="Arial" w:cs="Arial"/>
          <w:b/>
          <w:bCs/>
        </w:rPr>
        <w:t>….</w:t>
      </w:r>
      <w:r w:rsidRPr="00E746D9">
        <w:rPr>
          <w:rFonts w:ascii="Arial" w:eastAsia="Times New Roman" w:hAnsi="Arial" w:cs="Arial"/>
          <w:b/>
          <w:bCs/>
        </w:rPr>
        <w:t>/Z/202</w:t>
      </w:r>
      <w:r>
        <w:rPr>
          <w:rFonts w:ascii="Arial" w:eastAsia="Times New Roman" w:hAnsi="Arial" w:cs="Arial"/>
          <w:b/>
          <w:bCs/>
        </w:rPr>
        <w:t>5</w:t>
      </w:r>
    </w:p>
    <w:p w14:paraId="5BD377AE" w14:textId="77777777" w:rsidR="00636BAD" w:rsidRPr="00E746D9" w:rsidRDefault="00636BAD" w:rsidP="00636BAD">
      <w:pPr>
        <w:spacing w:after="0" w:line="240" w:lineRule="auto"/>
        <w:jc w:val="center"/>
        <w:rPr>
          <w:rFonts w:ascii="Arial" w:eastAsia="Times New Roman" w:hAnsi="Arial" w:cs="Arial"/>
          <w:b/>
          <w:bCs/>
        </w:rPr>
      </w:pPr>
    </w:p>
    <w:p w14:paraId="5AA330BE" w14:textId="77777777" w:rsidR="00636BAD" w:rsidRPr="00E746D9" w:rsidRDefault="00636BAD" w:rsidP="00636BAD">
      <w:pPr>
        <w:spacing w:after="0"/>
        <w:jc w:val="center"/>
        <w:rPr>
          <w:rFonts w:ascii="Arial" w:eastAsia="Times New Roman" w:hAnsi="Arial" w:cs="Arial"/>
          <w:b/>
          <w:bCs/>
        </w:rPr>
      </w:pPr>
    </w:p>
    <w:p w14:paraId="4191BD65" w14:textId="77777777" w:rsidR="00636BAD" w:rsidRPr="00E746D9" w:rsidRDefault="00636BAD" w:rsidP="00636BAD">
      <w:pPr>
        <w:spacing w:after="0"/>
        <w:jc w:val="both"/>
        <w:rPr>
          <w:rFonts w:ascii="Arial" w:eastAsia="Times New Roman" w:hAnsi="Arial" w:cs="Arial"/>
          <w:bCs/>
        </w:rPr>
      </w:pPr>
    </w:p>
    <w:p w14:paraId="0F1B9367"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Zawarta pomiędzy:</w:t>
      </w:r>
    </w:p>
    <w:p w14:paraId="2FF28360"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Skarbem Państwa - Centrum Zasobów Cyberprzestrzeni Sił Zbrojnych z siedzibą w Warszawie 00-909, przy ul. Żwirki i Wigury 9/13, NIP: 522-27-92-079, REGON: 140338549,  zwanym dalej Zamawiającym, reprezentowanym przez:</w:t>
      </w:r>
    </w:p>
    <w:p w14:paraId="05A6D31E" w14:textId="77777777" w:rsidR="00636BAD" w:rsidRDefault="00636BAD" w:rsidP="00636BAD">
      <w:pPr>
        <w:spacing w:after="0"/>
        <w:jc w:val="both"/>
        <w:rPr>
          <w:rFonts w:ascii="Arial" w:eastAsia="Times New Roman" w:hAnsi="Arial" w:cs="Arial"/>
          <w:b/>
          <w:bCs/>
        </w:rPr>
      </w:pPr>
    </w:p>
    <w:p w14:paraId="6BFDE62F" w14:textId="77777777" w:rsidR="00636BAD" w:rsidRPr="004E4FFB" w:rsidRDefault="00636BAD" w:rsidP="00636BAD">
      <w:pPr>
        <w:spacing w:after="0"/>
        <w:jc w:val="both"/>
        <w:rPr>
          <w:rFonts w:ascii="Arial" w:eastAsia="Times New Roman" w:hAnsi="Arial" w:cs="Arial"/>
        </w:rPr>
      </w:pPr>
      <w:r w:rsidRPr="004E4FFB">
        <w:rPr>
          <w:rFonts w:ascii="Arial" w:eastAsia="Times New Roman" w:hAnsi="Arial" w:cs="Arial"/>
        </w:rPr>
        <w:t>…………………………………………………………………………………………………………..</w:t>
      </w:r>
    </w:p>
    <w:p w14:paraId="06749370" w14:textId="77777777" w:rsidR="00636BAD" w:rsidRDefault="00636BAD" w:rsidP="00636BAD">
      <w:pPr>
        <w:spacing w:after="0"/>
        <w:jc w:val="both"/>
        <w:rPr>
          <w:rFonts w:ascii="Arial" w:eastAsia="Times New Roman" w:hAnsi="Arial" w:cs="Arial"/>
        </w:rPr>
      </w:pPr>
    </w:p>
    <w:p w14:paraId="4148D4A1"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 xml:space="preserve">a </w:t>
      </w:r>
    </w:p>
    <w:p w14:paraId="2211ED05" w14:textId="77777777" w:rsidR="00636BAD" w:rsidRPr="00693E05" w:rsidRDefault="00636BAD" w:rsidP="00636BAD">
      <w:pPr>
        <w:spacing w:after="120"/>
        <w:jc w:val="both"/>
        <w:textAlignment w:val="baseline"/>
        <w:rPr>
          <w:rFonts w:ascii="Arial" w:eastAsiaTheme="majorEastAsia" w:hAnsi="Arial" w:cs="Arial"/>
          <w:i/>
          <w:lang w:eastAsia="pl-PL"/>
        </w:rPr>
      </w:pPr>
      <w:bookmarkStart w:id="0" w:name="_Hlk160429895"/>
      <w:r w:rsidRPr="00693E05">
        <w:rPr>
          <w:rFonts w:ascii="Arial" w:eastAsiaTheme="majorEastAsia" w:hAnsi="Arial" w:cs="Arial"/>
          <w:lang w:eastAsia="pl-PL"/>
        </w:rPr>
        <w:t>w przypadku osób fizycznych prowadzących działalność gospodarczą jednoosobowo należy wypełnić w następujący sposób:</w:t>
      </w:r>
    </w:p>
    <w:p w14:paraId="24BEAC10"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w:t>
      </w:r>
      <w:r w:rsidRPr="00693E05">
        <w:rPr>
          <w:rFonts w:ascii="Arial" w:eastAsia="Times New Roman" w:hAnsi="Arial" w:cs="Arial"/>
          <w:lang w:eastAsia="pl-PL"/>
        </w:rPr>
        <w:br/>
        <w:t>przy ul. …………. na podstawie wpisu do Centrum Ewidencji i Informacji o Działalności Gospodarczej Rzeczypospolitej Polskiej, NIP: ……………………., REGON: ……………………………………</w:t>
      </w:r>
    </w:p>
    <w:p w14:paraId="41DBB415"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zwaną/zwanym dalej w treści umowy Wykonawcą</w:t>
      </w:r>
    </w:p>
    <w:p w14:paraId="24987467"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osób fizycznych prowadzących działalność gospodarczą w formie spółki cywilnej należy wypełnić w następujący sposób:</w:t>
      </w:r>
    </w:p>
    <w:p w14:paraId="07B6670B"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w:t>
      </w:r>
      <w:r>
        <w:rPr>
          <w:rFonts w:ascii="Arial" w:eastAsia="Times New Roman" w:hAnsi="Arial" w:cs="Arial"/>
          <w:lang w:eastAsia="pl-PL"/>
        </w:rPr>
        <w:br/>
      </w:r>
      <w:r w:rsidRPr="00693E05">
        <w:rPr>
          <w:rFonts w:ascii="Arial" w:eastAsia="Times New Roman" w:hAnsi="Arial" w:cs="Arial"/>
          <w:lang w:eastAsia="pl-PL"/>
        </w:rPr>
        <w:t>przy ul. …………….</w:t>
      </w:r>
      <w:r>
        <w:rPr>
          <w:rFonts w:ascii="Arial" w:eastAsia="Times New Roman" w:hAnsi="Arial" w:cs="Arial"/>
          <w:lang w:eastAsia="pl-PL"/>
        </w:rPr>
        <w:t xml:space="preserve"> </w:t>
      </w:r>
      <w:r w:rsidRPr="00693E05">
        <w:rPr>
          <w:rFonts w:ascii="Arial" w:eastAsia="Times New Roman" w:hAnsi="Arial" w:cs="Arial"/>
          <w:lang w:eastAsia="pl-PL"/>
        </w:rPr>
        <w:t>na podstawie wpisu do Centralnej Ewidencji i Informacji o Działalności Gospodarczej Rzeczypospolitej Polskiej, NIP: …………………., REGON: …………………………………….</w:t>
      </w:r>
    </w:p>
    <w:p w14:paraId="7B9BB961"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i</w:t>
      </w:r>
    </w:p>
    <w:p w14:paraId="2023BAC5"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przy </w:t>
      </w:r>
      <w:r w:rsidRPr="00693E05">
        <w:rPr>
          <w:rFonts w:ascii="Arial" w:eastAsia="Times New Roman" w:hAnsi="Arial" w:cs="Arial"/>
          <w:lang w:eastAsia="pl-PL"/>
        </w:rPr>
        <w:br/>
        <w:t>ul. …………….</w:t>
      </w:r>
      <w:r>
        <w:rPr>
          <w:rFonts w:ascii="Arial" w:eastAsia="Times New Roman" w:hAnsi="Arial" w:cs="Arial"/>
          <w:lang w:eastAsia="pl-PL"/>
        </w:rPr>
        <w:t xml:space="preserve"> </w:t>
      </w:r>
      <w:r w:rsidRPr="00693E05">
        <w:rPr>
          <w:rFonts w:ascii="Arial" w:eastAsia="Times New Roman" w:hAnsi="Arial" w:cs="Arial"/>
          <w:lang w:eastAsia="pl-PL"/>
        </w:rPr>
        <w:t>na podstawie wpisu do Centralnej Ewidencji i Informacji o Działalności Gospodarczej Rzeczypospolitej Polskiej, NIP: …………………., REGON: …………………………………….</w:t>
      </w:r>
      <w:r>
        <w:rPr>
          <w:rFonts w:ascii="Arial" w:eastAsia="Times New Roman" w:hAnsi="Arial" w:cs="Arial"/>
          <w:lang w:eastAsia="pl-PL"/>
        </w:rPr>
        <w:t xml:space="preserve">, </w:t>
      </w:r>
      <w:r w:rsidRPr="00693E05">
        <w:rPr>
          <w:rFonts w:ascii="Arial" w:eastAsia="Times New Roman" w:hAnsi="Arial" w:cs="Arial"/>
          <w:lang w:eastAsia="pl-PL"/>
        </w:rPr>
        <w:t>prowadzącymi wspólnie działalność gospodarczą na podstawie umowy spółki cywilnej pod firmą ………………… w …………………, kod pocztowy …………………..</w:t>
      </w:r>
      <w:r>
        <w:rPr>
          <w:rFonts w:ascii="Arial" w:eastAsia="Times New Roman" w:hAnsi="Arial" w:cs="Arial"/>
          <w:lang w:eastAsia="pl-PL"/>
        </w:rPr>
        <w:t xml:space="preserve"> </w:t>
      </w:r>
      <w:r w:rsidRPr="00693E05">
        <w:rPr>
          <w:rFonts w:ascii="Arial" w:eastAsia="Times New Roman" w:hAnsi="Arial" w:cs="Arial"/>
          <w:lang w:eastAsia="pl-PL"/>
        </w:rPr>
        <w:t>przy ul. …………….., NIP: ……………………, REGON: …………………………………………. reprezentowanymi przez:</w:t>
      </w:r>
    </w:p>
    <w:p w14:paraId="15C0ED36"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2558FBB3"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zwanymi w dalszej treści umowy Wykonawcą</w:t>
      </w:r>
    </w:p>
    <w:p w14:paraId="61BCB5A7"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lastRenderedPageBreak/>
        <w:t>w przypadku spółek prawa handlowego, np. jawnej, komandytowej, z o.o., S.A., należy wypełnić w następujący sposób zgodnie z zasadami reprezentacji określonymi w aktualnym odpisie z KRS, załączonym do umowy:</w:t>
      </w:r>
    </w:p>
    <w:p w14:paraId="1F91A747"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Spółką ………………….. z siedzibą w …………, kod pocztowy ………….., przy </w:t>
      </w:r>
      <w:r w:rsidRPr="00693E05">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31CB1FF1"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reprezentowaną przez:</w:t>
      </w:r>
    </w:p>
    <w:p w14:paraId="58952F86"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E4D12C0"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 w dalszej treści umowy Wykonawcą</w:t>
      </w:r>
    </w:p>
    <w:p w14:paraId="1DD53F3F"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spółki akcyjnej należy wskazać wysokość opłaconego kapitału zakładowego, tzn. zwrot „w całości opłacony”, „opłacony w kwocie”</w:t>
      </w:r>
    </w:p>
    <w:p w14:paraId="18E81228"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1A0D39D6"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konsorcjum należy wypełnić:</w:t>
      </w:r>
    </w:p>
    <w:p w14:paraId="08708E27"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konsorcjum:</w:t>
      </w:r>
    </w:p>
    <w:p w14:paraId="610A259D"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Spółką ……………….. Sp. z o.o. z siedzibą w ………………….., kod pocztowy ……,</w:t>
      </w:r>
      <w:r>
        <w:rPr>
          <w:rFonts w:ascii="Arial" w:eastAsia="Times New Roman" w:hAnsi="Arial" w:cs="Arial"/>
          <w:lang w:eastAsia="pl-PL"/>
        </w:rPr>
        <w:br/>
      </w:r>
      <w:r w:rsidRPr="00693E05">
        <w:rPr>
          <w:rFonts w:ascii="Arial" w:eastAsia="Times New Roman" w:hAnsi="Arial" w:cs="Arial"/>
          <w:lang w:eastAsia="pl-PL"/>
        </w:rPr>
        <w:t xml:space="preserve">przy ul. …………………. – Lider konsorcjum, wpisaną do Krajowego Rejestru Sądowego </w:t>
      </w:r>
      <w:r w:rsidRPr="00693E05">
        <w:rPr>
          <w:rFonts w:ascii="Arial" w:eastAsia="Times New Roman" w:hAnsi="Arial" w:cs="Arial"/>
          <w:lang w:eastAsia="pl-PL"/>
        </w:rPr>
        <w:br/>
        <w:t>pod numerem ……………., posiadającą NIP: ……………., REGON: ………………………</w:t>
      </w:r>
    </w:p>
    <w:p w14:paraId="5D51E1C2"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294EB4A2"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Panią/Panem ………………. prowadzącą/prowadzącym działalność gospodarczą </w:t>
      </w:r>
      <w:r>
        <w:rPr>
          <w:rFonts w:ascii="Arial" w:eastAsia="Times New Roman" w:hAnsi="Arial" w:cs="Arial"/>
          <w:lang w:eastAsia="pl-PL"/>
        </w:rPr>
        <w:br/>
      </w:r>
      <w:r w:rsidRPr="00693E05">
        <w:rPr>
          <w:rFonts w:ascii="Arial" w:eastAsia="Times New Roman" w:hAnsi="Arial" w:cs="Arial"/>
          <w:lang w:eastAsia="pl-PL"/>
        </w:rPr>
        <w:t>pod nazwą ……………….. z siedzibą w ……………, kod pocztowy ………….. przy ul. ……… - członek konsorcjum, wpisaną do CEiDG, posiadającą NIP: …………….., REGON: …………</w:t>
      </w:r>
    </w:p>
    <w:p w14:paraId="4B746692" w14:textId="77777777" w:rsidR="00636BAD" w:rsidRPr="00693E05" w:rsidRDefault="00636BAD" w:rsidP="00636BAD">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reprezentowanym przez pełnomocnika do reprezentowania ich w postępowaniu</w:t>
      </w:r>
      <w:r w:rsidRPr="00693E05">
        <w:rPr>
          <w:rFonts w:ascii="Arial" w:eastAsia="Times New Roman" w:hAnsi="Arial" w:cs="Arial"/>
          <w:lang w:eastAsia="pl-PL"/>
        </w:rPr>
        <w:br/>
        <w:t xml:space="preserve">o udzielenie zamówienia i zawarcia umowy w sprawie zamówienia publicznego </w:t>
      </w:r>
      <w:r w:rsidRPr="00693E05">
        <w:rPr>
          <w:rFonts w:ascii="Arial" w:eastAsia="Times New Roman" w:hAnsi="Arial" w:cs="Arial"/>
          <w:lang w:eastAsia="pl-PL"/>
        </w:rPr>
        <w:br/>
        <w:t>na podstawie pełnomocnictwa z dnia ………………….., reprezentowanego przez:</w:t>
      </w:r>
    </w:p>
    <w:p w14:paraId="4B8FBFF6" w14:textId="77777777" w:rsidR="00636BAD" w:rsidRPr="00693E05" w:rsidRDefault="00636BAD" w:rsidP="00636BAD">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4C420CC" w14:textId="77777777" w:rsidR="00636BAD" w:rsidRPr="00693E05" w:rsidRDefault="00636BAD" w:rsidP="00636BAD">
      <w:pPr>
        <w:spacing w:after="120"/>
        <w:ind w:left="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zwanym dalej Wykonawcą  </w:t>
      </w:r>
      <w:r w:rsidRPr="00693E05">
        <w:rPr>
          <w:rFonts w:ascii="Arial" w:eastAsia="Times New Roman" w:hAnsi="Arial" w:cs="Arial"/>
          <w:i/>
          <w:lang w:eastAsia="pl-PL"/>
        </w:rPr>
        <w:t xml:space="preserve"> </w:t>
      </w:r>
    </w:p>
    <w:p w14:paraId="532B298B"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[Zamawiający i Wykonawca wspólnie będą zwani także Stronami, a każdy z osobna Stroną]</w:t>
      </w:r>
    </w:p>
    <w:p w14:paraId="39E5A7DE" w14:textId="77777777" w:rsidR="00636BAD" w:rsidRPr="00E746D9" w:rsidRDefault="00636BAD" w:rsidP="00636BAD">
      <w:pPr>
        <w:spacing w:after="0"/>
        <w:ind w:right="6"/>
        <w:jc w:val="both"/>
        <w:rPr>
          <w:rFonts w:ascii="Arial" w:eastAsia="Times New Roman" w:hAnsi="Arial" w:cs="Arial"/>
        </w:rPr>
      </w:pPr>
      <w:r w:rsidRPr="00E746D9">
        <w:rPr>
          <w:rFonts w:ascii="Arial" w:eastAsia="Times New Roman" w:hAnsi="Arial" w:cs="Arial"/>
        </w:rPr>
        <w:t>zwanymi dalej łącznie „</w:t>
      </w:r>
      <w:r w:rsidRPr="00E746D9">
        <w:rPr>
          <w:rFonts w:ascii="Arial" w:eastAsia="Times New Roman" w:hAnsi="Arial" w:cs="Arial"/>
          <w:b/>
        </w:rPr>
        <w:t>Stronami</w:t>
      </w:r>
      <w:r w:rsidRPr="00E746D9">
        <w:rPr>
          <w:rFonts w:ascii="Arial" w:eastAsia="Times New Roman" w:hAnsi="Arial" w:cs="Arial"/>
        </w:rPr>
        <w:t>”</w:t>
      </w:r>
    </w:p>
    <w:bookmarkEnd w:id="0"/>
    <w:p w14:paraId="3A65B87B" w14:textId="77777777" w:rsidR="00636BAD" w:rsidRPr="00E746D9" w:rsidRDefault="00636BAD" w:rsidP="00636BAD">
      <w:pPr>
        <w:spacing w:after="0"/>
        <w:ind w:right="6"/>
        <w:jc w:val="both"/>
        <w:rPr>
          <w:rFonts w:ascii="Arial" w:eastAsia="Times New Roman" w:hAnsi="Arial" w:cs="Arial"/>
        </w:rPr>
      </w:pPr>
    </w:p>
    <w:p w14:paraId="6B630F70" w14:textId="77777777" w:rsidR="00636BAD" w:rsidRPr="00E746D9" w:rsidRDefault="00636BAD" w:rsidP="00636BAD">
      <w:pPr>
        <w:spacing w:after="0"/>
        <w:ind w:right="6"/>
        <w:jc w:val="both"/>
        <w:rPr>
          <w:rFonts w:ascii="Arial" w:hAnsi="Arial" w:cs="Arial"/>
        </w:rPr>
      </w:pPr>
      <w:r w:rsidRPr="00E746D9">
        <w:rPr>
          <w:rFonts w:ascii="Arial" w:hAnsi="Arial" w:cs="Arial"/>
        </w:rPr>
        <w:t xml:space="preserve">w wyniku przeprowadzonego postępowania o udzielenie zamówienia publicznego w trybie przetargu </w:t>
      </w:r>
      <w:r>
        <w:rPr>
          <w:rFonts w:ascii="Arial" w:hAnsi="Arial" w:cs="Arial"/>
        </w:rPr>
        <w:t>nie</w:t>
      </w:r>
      <w:r w:rsidRPr="00E746D9">
        <w:rPr>
          <w:rFonts w:ascii="Arial" w:hAnsi="Arial" w:cs="Arial"/>
        </w:rPr>
        <w:t xml:space="preserve">ograniczonego pn. </w:t>
      </w:r>
      <w:r w:rsidRPr="006E780B">
        <w:rPr>
          <w:rFonts w:ascii="Arial" w:hAnsi="Arial" w:cs="Arial"/>
        </w:rPr>
        <w:t xml:space="preserve">Dostawa podstawowego sprzętu informatyki </w:t>
      </w:r>
      <w:r>
        <w:rPr>
          <w:rFonts w:ascii="Arial" w:hAnsi="Arial" w:cs="Arial"/>
        </w:rPr>
        <w:t>do RON</w:t>
      </w:r>
      <w:r>
        <w:rPr>
          <w:rFonts w:ascii="Arial" w:hAnsi="Arial" w:cs="Arial"/>
        </w:rPr>
        <w:br/>
      </w:r>
      <w:r w:rsidRPr="005023FD">
        <w:rPr>
          <w:rFonts w:ascii="Arial" w:hAnsi="Arial" w:cs="Arial"/>
          <w:b/>
          <w:bCs/>
        </w:rPr>
        <w:t>– Nr sprawy 2</w:t>
      </w:r>
      <w:r>
        <w:rPr>
          <w:rFonts w:ascii="Arial" w:hAnsi="Arial" w:cs="Arial"/>
          <w:b/>
          <w:bCs/>
        </w:rPr>
        <w:t>8</w:t>
      </w:r>
      <w:r w:rsidRPr="005023FD">
        <w:rPr>
          <w:rFonts w:ascii="Arial" w:hAnsi="Arial" w:cs="Arial"/>
          <w:b/>
          <w:bCs/>
        </w:rPr>
        <w:t>1</w:t>
      </w:r>
      <w:r>
        <w:rPr>
          <w:rFonts w:ascii="Arial" w:hAnsi="Arial" w:cs="Arial"/>
          <w:b/>
          <w:bCs/>
        </w:rPr>
        <w:t>4.7.</w:t>
      </w:r>
      <w:r w:rsidRPr="005023FD">
        <w:rPr>
          <w:rFonts w:ascii="Arial" w:hAnsi="Arial" w:cs="Arial"/>
          <w:b/>
          <w:bCs/>
        </w:rPr>
        <w:t>202</w:t>
      </w:r>
      <w:r>
        <w:rPr>
          <w:rFonts w:ascii="Arial" w:hAnsi="Arial" w:cs="Arial"/>
          <w:b/>
          <w:bCs/>
        </w:rPr>
        <w:t>5</w:t>
      </w:r>
      <w:r w:rsidRPr="005023FD">
        <w:rPr>
          <w:rFonts w:ascii="Arial" w:hAnsi="Arial" w:cs="Arial"/>
          <w:b/>
          <w:bCs/>
        </w:rPr>
        <w:t>.EB - część nr …</w:t>
      </w:r>
      <w:r w:rsidRPr="00E746D9">
        <w:rPr>
          <w:rFonts w:ascii="Arial" w:hAnsi="Arial" w:cs="Arial"/>
        </w:rPr>
        <w:t xml:space="preserve"> została zawarta umowa następującej treści:</w:t>
      </w:r>
    </w:p>
    <w:p w14:paraId="525423D6" w14:textId="77777777" w:rsidR="00636BAD" w:rsidRPr="00E746D9" w:rsidRDefault="00636BAD" w:rsidP="00636BAD">
      <w:pPr>
        <w:spacing w:after="0"/>
        <w:ind w:right="6"/>
        <w:jc w:val="both"/>
        <w:rPr>
          <w:rFonts w:ascii="Arial" w:hAnsi="Arial" w:cs="Arial"/>
        </w:rPr>
      </w:pPr>
    </w:p>
    <w:p w14:paraId="5F7852E3" w14:textId="77777777" w:rsidR="00636BAD" w:rsidRDefault="00636BAD" w:rsidP="00636BAD">
      <w:pPr>
        <w:spacing w:after="0"/>
        <w:jc w:val="center"/>
        <w:rPr>
          <w:rFonts w:ascii="Arial" w:hAnsi="Arial" w:cs="Arial"/>
          <w:b/>
          <w:bCs/>
        </w:rPr>
      </w:pPr>
    </w:p>
    <w:p w14:paraId="67E1CC55" w14:textId="77777777" w:rsidR="00636BAD" w:rsidRDefault="00636BAD" w:rsidP="00636BAD">
      <w:pPr>
        <w:spacing w:after="0"/>
        <w:jc w:val="center"/>
        <w:rPr>
          <w:rFonts w:ascii="Arial" w:hAnsi="Arial" w:cs="Arial"/>
          <w:b/>
          <w:bCs/>
        </w:rPr>
      </w:pPr>
    </w:p>
    <w:p w14:paraId="00EFB52B" w14:textId="2610A6F5" w:rsidR="00636BAD" w:rsidRPr="00E746D9" w:rsidRDefault="00636BAD" w:rsidP="00636BAD">
      <w:pPr>
        <w:spacing w:after="0"/>
        <w:jc w:val="center"/>
        <w:rPr>
          <w:rFonts w:ascii="Arial" w:hAnsi="Arial" w:cs="Arial"/>
          <w:b/>
          <w:bCs/>
        </w:rPr>
      </w:pPr>
      <w:r w:rsidRPr="00E746D9">
        <w:rPr>
          <w:rFonts w:ascii="Arial" w:hAnsi="Arial" w:cs="Arial"/>
          <w:b/>
          <w:bCs/>
        </w:rPr>
        <w:lastRenderedPageBreak/>
        <w:t>§ 1</w:t>
      </w:r>
    </w:p>
    <w:p w14:paraId="0705DFBB" w14:textId="77777777" w:rsidR="00636BAD" w:rsidRPr="00E746D9" w:rsidRDefault="00636BAD" w:rsidP="00636BAD">
      <w:pPr>
        <w:jc w:val="center"/>
        <w:rPr>
          <w:rFonts w:ascii="Arial" w:hAnsi="Arial" w:cs="Arial"/>
          <w:b/>
          <w:bCs/>
        </w:rPr>
      </w:pPr>
      <w:r w:rsidRPr="00E746D9">
        <w:rPr>
          <w:rFonts w:ascii="Arial" w:hAnsi="Arial" w:cs="Arial"/>
          <w:b/>
          <w:bCs/>
        </w:rPr>
        <w:t xml:space="preserve">Przedmiot umowy </w:t>
      </w:r>
    </w:p>
    <w:p w14:paraId="0764C9C0" w14:textId="77777777" w:rsidR="00636BAD" w:rsidRPr="009C6F7B" w:rsidRDefault="00636BAD" w:rsidP="006736BC">
      <w:pPr>
        <w:numPr>
          <w:ilvl w:val="0"/>
          <w:numId w:val="260"/>
        </w:numPr>
        <w:spacing w:after="0"/>
        <w:ind w:left="426" w:hanging="426"/>
        <w:jc w:val="both"/>
        <w:rPr>
          <w:rFonts w:ascii="Arial" w:hAnsi="Arial" w:cs="Arial"/>
        </w:rPr>
      </w:pPr>
      <w:r w:rsidRPr="00E746D9">
        <w:rPr>
          <w:rFonts w:ascii="Arial" w:hAnsi="Arial" w:cs="Arial"/>
        </w:rPr>
        <w:t>Przedmiotem umowy w ramach zamówienia gwarantowanego jes</w:t>
      </w:r>
      <w:r>
        <w:rPr>
          <w:rFonts w:ascii="Arial" w:hAnsi="Arial" w:cs="Arial"/>
        </w:rPr>
        <w:t xml:space="preserve">t </w:t>
      </w:r>
      <w:r w:rsidRPr="009C6F7B">
        <w:rPr>
          <w:rFonts w:ascii="Arial" w:hAnsi="Arial" w:cs="Arial"/>
        </w:rPr>
        <w:t xml:space="preserve">dostawa </w:t>
      </w:r>
      <w:r>
        <w:rPr>
          <w:rFonts w:ascii="Arial" w:hAnsi="Arial" w:cs="Arial"/>
        </w:rPr>
        <w:t xml:space="preserve">sprzętu informatyki w </w:t>
      </w:r>
      <w:r w:rsidRPr="009C6F7B">
        <w:rPr>
          <w:rFonts w:ascii="Arial" w:hAnsi="Arial" w:cs="Arial"/>
        </w:rPr>
        <w:t>następując</w:t>
      </w:r>
      <w:r>
        <w:rPr>
          <w:rFonts w:ascii="Arial" w:hAnsi="Arial" w:cs="Arial"/>
        </w:rPr>
        <w:t>ym</w:t>
      </w:r>
      <w:r w:rsidRPr="009C6F7B">
        <w:rPr>
          <w:rFonts w:ascii="Arial" w:hAnsi="Arial" w:cs="Arial"/>
        </w:rPr>
        <w:t xml:space="preserve"> asortymen</w:t>
      </w:r>
      <w:r>
        <w:rPr>
          <w:rFonts w:ascii="Arial" w:hAnsi="Arial" w:cs="Arial"/>
        </w:rPr>
        <w:t>cie</w:t>
      </w:r>
      <w:r w:rsidRPr="009C6F7B">
        <w:rPr>
          <w:rFonts w:ascii="Arial" w:hAnsi="Arial" w:cs="Arial"/>
        </w:rPr>
        <w:t xml:space="preserve">: </w:t>
      </w:r>
      <w:r>
        <w:rPr>
          <w:rFonts w:ascii="Arial" w:hAnsi="Arial" w:cs="Arial"/>
          <w:b/>
          <w:iCs/>
        </w:rPr>
        <w:t>……………..</w:t>
      </w:r>
      <w:r>
        <w:rPr>
          <w:rFonts w:ascii="Arial" w:hAnsi="Arial" w:cs="Arial"/>
          <w:bCs/>
          <w:i/>
        </w:rPr>
        <w:t xml:space="preserve"> </w:t>
      </w:r>
      <w:r w:rsidRPr="009C6F7B">
        <w:rPr>
          <w:rFonts w:ascii="Arial" w:hAnsi="Arial" w:cs="Arial"/>
        </w:rPr>
        <w:t xml:space="preserve">(zwanych dalej Sprzętem) </w:t>
      </w:r>
      <w:r>
        <w:rPr>
          <w:rFonts w:ascii="Arial" w:hAnsi="Arial" w:cs="Arial"/>
        </w:rPr>
        <w:br/>
      </w:r>
      <w:r w:rsidRPr="009C6F7B">
        <w:rPr>
          <w:rFonts w:ascii="Arial" w:hAnsi="Arial" w:cs="Arial"/>
        </w:rPr>
        <w:t>na rzecz Zamawiającego, na warunkach przewidzianych w niniejszej umowie.</w:t>
      </w:r>
    </w:p>
    <w:p w14:paraId="409C8E4C" w14:textId="77777777" w:rsidR="00636BAD" w:rsidRPr="00E746D9" w:rsidRDefault="00636BAD" w:rsidP="006736BC">
      <w:pPr>
        <w:numPr>
          <w:ilvl w:val="0"/>
          <w:numId w:val="279"/>
        </w:numPr>
        <w:spacing w:before="240" w:after="0"/>
        <w:ind w:left="426"/>
        <w:jc w:val="both"/>
        <w:rPr>
          <w:rFonts w:ascii="Arial" w:hAnsi="Arial" w:cs="Arial"/>
        </w:rPr>
      </w:pPr>
      <w:r w:rsidRPr="00E746D9">
        <w:rPr>
          <w:rFonts w:ascii="Arial" w:hAnsi="Arial" w:cs="Arial"/>
        </w:rPr>
        <w:t xml:space="preserve">Przedmiotem umowy w ramach zakresu opcjonalnego zamówienia (w przypadku uruchomienia przez Zamawiającego prawa opcji zgodnie z </w:t>
      </w:r>
      <w:r>
        <w:rPr>
          <w:rFonts w:ascii="Arial" w:hAnsi="Arial" w:cs="Arial"/>
        </w:rPr>
        <w:t>postanowienia</w:t>
      </w:r>
      <w:r w:rsidRPr="00E746D9">
        <w:rPr>
          <w:rFonts w:ascii="Arial" w:hAnsi="Arial" w:cs="Arial"/>
        </w:rPr>
        <w:t xml:space="preserve">mi niniejszej umowy) jest  – dodatkowo dostawa Sprzętu maksymalnie w ilościach i asortymencie określonym w </w:t>
      </w:r>
      <w:r w:rsidRPr="00E746D9">
        <w:rPr>
          <w:rFonts w:ascii="Arial" w:hAnsi="Arial" w:cs="Arial"/>
          <w:b/>
          <w:bCs/>
        </w:rPr>
        <w:t xml:space="preserve">Załączniku nr 1 </w:t>
      </w:r>
      <w:r>
        <w:rPr>
          <w:rFonts w:ascii="Arial" w:hAnsi="Arial" w:cs="Arial"/>
          <w:b/>
          <w:bCs/>
        </w:rPr>
        <w:t xml:space="preserve">oraz 1A </w:t>
      </w:r>
      <w:r w:rsidRPr="00E746D9">
        <w:rPr>
          <w:rFonts w:ascii="Arial" w:hAnsi="Arial" w:cs="Arial"/>
          <w:b/>
          <w:bCs/>
        </w:rPr>
        <w:t>do umowy</w:t>
      </w:r>
      <w:r w:rsidRPr="00E746D9">
        <w:rPr>
          <w:rFonts w:ascii="Arial" w:hAnsi="Arial" w:cs="Arial"/>
        </w:rPr>
        <w:t xml:space="preserve"> – w ramach pozycji określających zakres opcjonalny zamówienia</w:t>
      </w:r>
      <w:r>
        <w:rPr>
          <w:rFonts w:ascii="Arial" w:hAnsi="Arial" w:cs="Arial"/>
        </w:rPr>
        <w:t>.</w:t>
      </w:r>
    </w:p>
    <w:p w14:paraId="510BDD00" w14:textId="77777777" w:rsidR="00636BAD" w:rsidRPr="00E746D9" w:rsidRDefault="00636BAD" w:rsidP="006736BC">
      <w:pPr>
        <w:numPr>
          <w:ilvl w:val="0"/>
          <w:numId w:val="279"/>
        </w:numPr>
        <w:tabs>
          <w:tab w:val="left" w:pos="426"/>
        </w:tabs>
        <w:spacing w:before="120" w:after="0"/>
        <w:ind w:left="426" w:hanging="425"/>
        <w:jc w:val="both"/>
        <w:rPr>
          <w:rFonts w:ascii="Arial" w:hAnsi="Arial" w:cs="Arial"/>
        </w:rPr>
      </w:pPr>
      <w:r w:rsidRPr="00E746D9">
        <w:rPr>
          <w:rFonts w:ascii="Arial" w:hAnsi="Arial" w:cs="Arial"/>
        </w:rPr>
        <w:t xml:space="preserve">W ramach umowy Wykonawca zobowiązuje się przenieść na Zamawiającego własność Sprzętu wraz z licencjami i wydać mu Sprzęt wraz z licencjami, a Zamawiający zobowiązuje się w przypadku należytego wykonania zamówienia Sprzęt wraz z licencjami odebrać i zapłacić Wykonawcy wynagrodzenie. </w:t>
      </w:r>
    </w:p>
    <w:p w14:paraId="4F2A33FF" w14:textId="77777777" w:rsidR="00636BAD" w:rsidRPr="00E746D9" w:rsidRDefault="00636BAD" w:rsidP="006736BC">
      <w:pPr>
        <w:numPr>
          <w:ilvl w:val="0"/>
          <w:numId w:val="279"/>
        </w:numPr>
        <w:tabs>
          <w:tab w:val="left" w:pos="426"/>
        </w:tabs>
        <w:spacing w:before="120"/>
        <w:ind w:left="426" w:hanging="425"/>
        <w:jc w:val="both"/>
        <w:rPr>
          <w:rFonts w:ascii="Arial" w:hAnsi="Arial" w:cs="Arial"/>
        </w:rPr>
      </w:pPr>
      <w:r w:rsidRPr="00E746D9">
        <w:rPr>
          <w:rFonts w:ascii="Arial" w:hAnsi="Arial" w:cs="Arial"/>
        </w:rPr>
        <w:t xml:space="preserve">Formularz cenowy oraz szczegółową specyfikację techniczną przedmiotu umowy określa </w:t>
      </w:r>
      <w:r w:rsidRPr="00E746D9">
        <w:rPr>
          <w:rFonts w:ascii="Arial" w:hAnsi="Arial" w:cs="Arial"/>
          <w:b/>
          <w:bCs/>
        </w:rPr>
        <w:t xml:space="preserve">Załącznik nr 1 </w:t>
      </w:r>
      <w:r>
        <w:rPr>
          <w:rFonts w:ascii="Arial" w:hAnsi="Arial" w:cs="Arial"/>
          <w:b/>
          <w:bCs/>
        </w:rPr>
        <w:t xml:space="preserve">oraz 1A </w:t>
      </w:r>
      <w:r w:rsidRPr="00E746D9">
        <w:rPr>
          <w:rFonts w:ascii="Arial" w:hAnsi="Arial" w:cs="Arial"/>
          <w:b/>
          <w:bCs/>
        </w:rPr>
        <w:t>do umowy</w:t>
      </w:r>
      <w:r w:rsidRPr="00E746D9">
        <w:rPr>
          <w:rFonts w:ascii="Arial" w:hAnsi="Arial" w:cs="Arial"/>
        </w:rPr>
        <w:t>.</w:t>
      </w:r>
    </w:p>
    <w:p w14:paraId="2119A62A" w14:textId="77777777" w:rsidR="00636BAD" w:rsidRPr="000105FF" w:rsidRDefault="00636BAD" w:rsidP="00636BAD">
      <w:pPr>
        <w:spacing w:after="0"/>
        <w:ind w:left="4392" w:hanging="4392"/>
        <w:jc w:val="center"/>
        <w:rPr>
          <w:rFonts w:ascii="Arial" w:eastAsia="Arial" w:hAnsi="Arial" w:cs="Arial"/>
          <w:b/>
          <w:color w:val="000000"/>
          <w:lang w:eastAsia="pl-PL"/>
        </w:rPr>
      </w:pPr>
      <w:r w:rsidRPr="000105FF">
        <w:rPr>
          <w:rFonts w:ascii="Arial" w:eastAsia="Arial" w:hAnsi="Arial" w:cs="Arial"/>
          <w:b/>
          <w:color w:val="000000"/>
          <w:lang w:eastAsia="pl-PL"/>
        </w:rPr>
        <w:t>§ 2</w:t>
      </w:r>
    </w:p>
    <w:p w14:paraId="70085BA4" w14:textId="77777777" w:rsidR="00636BAD" w:rsidRPr="000105FF" w:rsidRDefault="00636BAD" w:rsidP="00636BAD">
      <w:pPr>
        <w:ind w:left="4392" w:hanging="4392"/>
        <w:jc w:val="center"/>
        <w:rPr>
          <w:rFonts w:ascii="Arial" w:eastAsia="Arial" w:hAnsi="Arial" w:cs="Arial"/>
          <w:color w:val="FF0000"/>
          <w:lang w:eastAsia="pl-PL"/>
        </w:rPr>
      </w:pPr>
      <w:r w:rsidRPr="000105FF">
        <w:rPr>
          <w:rFonts w:ascii="Arial" w:eastAsia="Arial" w:hAnsi="Arial" w:cs="Arial"/>
          <w:b/>
          <w:color w:val="000000"/>
          <w:lang w:eastAsia="pl-PL"/>
        </w:rPr>
        <w:t>Termin realizacji</w:t>
      </w:r>
    </w:p>
    <w:p w14:paraId="0BB0A03D" w14:textId="77777777" w:rsidR="00636BAD" w:rsidRPr="009E11C7" w:rsidRDefault="00636BAD" w:rsidP="006736BC">
      <w:pPr>
        <w:numPr>
          <w:ilvl w:val="0"/>
          <w:numId w:val="281"/>
        </w:numPr>
        <w:suppressAutoHyphens/>
        <w:spacing w:after="120"/>
        <w:ind w:left="434"/>
        <w:jc w:val="both"/>
        <w:rPr>
          <w:rFonts w:ascii="Arial" w:eastAsia="Times New Roman" w:hAnsi="Arial" w:cs="Arial"/>
          <w:bCs/>
          <w:iCs/>
          <w:lang w:eastAsia="pl-PL"/>
        </w:rPr>
      </w:pPr>
      <w:r w:rsidRPr="009E11C7">
        <w:rPr>
          <w:rFonts w:ascii="Arial" w:eastAsia="Times New Roman" w:hAnsi="Arial" w:cs="Arial"/>
          <w:lang w:eastAsia="pl-PL"/>
        </w:rPr>
        <w:t xml:space="preserve">Wykonawca zobowiązuje się do realizacji </w:t>
      </w:r>
      <w:r w:rsidRPr="009E11C7">
        <w:rPr>
          <w:rFonts w:ascii="Arial" w:eastAsia="Times New Roman" w:hAnsi="Arial" w:cs="Arial"/>
          <w:b/>
          <w:bCs/>
          <w:lang w:eastAsia="pl-PL"/>
        </w:rPr>
        <w:t>zamówienia gwarantowanego</w:t>
      </w:r>
      <w:r w:rsidRPr="009E11C7">
        <w:rPr>
          <w:rFonts w:ascii="Arial" w:eastAsia="Times New Roman" w:hAnsi="Arial" w:cs="Arial"/>
          <w:lang w:eastAsia="pl-PL"/>
        </w:rPr>
        <w:t>, rozumianego jako dostawę sprzętu, o której mowa w § 1 ust. 1 i ust. 3, w terminie:</w:t>
      </w:r>
    </w:p>
    <w:p w14:paraId="11FFE8CE" w14:textId="77777777" w:rsidR="00636BAD" w:rsidRPr="009E11C7" w:rsidRDefault="00636BAD" w:rsidP="00636BAD">
      <w:pPr>
        <w:ind w:left="2694" w:hanging="2268"/>
        <w:jc w:val="both"/>
        <w:rPr>
          <w:rFonts w:ascii="Arial" w:hAnsi="Arial" w:cs="Arial"/>
          <w:b/>
          <w:bCs/>
          <w:color w:val="000000" w:themeColor="text1"/>
          <w:u w:val="single"/>
        </w:rPr>
      </w:pPr>
      <w:r w:rsidRPr="009E11C7">
        <w:rPr>
          <w:rFonts w:ascii="Arial" w:hAnsi="Arial" w:cs="Arial"/>
          <w:b/>
          <w:bCs/>
          <w:color w:val="000000" w:themeColor="text1"/>
          <w:u w:val="single"/>
        </w:rPr>
        <w:t>1) dotyczy części z zagwarantowanym finansowaniem</w:t>
      </w:r>
    </w:p>
    <w:p w14:paraId="2192D37F" w14:textId="77777777" w:rsidR="00636BAD" w:rsidRPr="009E11C7" w:rsidRDefault="00636BAD" w:rsidP="00636BAD">
      <w:pPr>
        <w:spacing w:after="0" w:line="360" w:lineRule="auto"/>
        <w:ind w:left="2694" w:hanging="2268"/>
        <w:jc w:val="both"/>
        <w:rPr>
          <w:rFonts w:ascii="Arial" w:hAnsi="Arial" w:cs="Arial"/>
          <w:color w:val="000000" w:themeColor="text1"/>
          <w:u w:val="single"/>
        </w:rPr>
      </w:pPr>
      <w:r w:rsidRPr="009E11C7">
        <w:rPr>
          <w:rFonts w:ascii="Arial" w:eastAsia="Times New Roman" w:hAnsi="Arial" w:cs="Arial"/>
          <w:lang w:eastAsia="pl-PL"/>
        </w:rPr>
        <w:t xml:space="preserve">- </w:t>
      </w:r>
      <w:r w:rsidRPr="009E11C7">
        <w:rPr>
          <w:rFonts w:ascii="Arial" w:hAnsi="Arial" w:cs="Arial"/>
          <w:color w:val="000000" w:themeColor="text1"/>
        </w:rPr>
        <w:t>dla umów zawartych do 31.08.2025 r. - do 90 dni</w:t>
      </w:r>
      <w:r w:rsidRPr="009E11C7">
        <w:rPr>
          <w:rFonts w:ascii="Arial" w:hAnsi="Arial" w:cs="Arial"/>
          <w:i/>
          <w:iCs/>
          <w:color w:val="000000" w:themeColor="text1"/>
        </w:rPr>
        <w:t xml:space="preserve"> </w:t>
      </w:r>
      <w:r w:rsidRPr="009E11C7">
        <w:rPr>
          <w:rFonts w:ascii="Arial" w:hAnsi="Arial" w:cs="Arial"/>
          <w:color w:val="000000" w:themeColor="text1"/>
        </w:rPr>
        <w:t>od daty zawarcia umowy,</w:t>
      </w:r>
    </w:p>
    <w:p w14:paraId="18C86C81" w14:textId="77777777" w:rsidR="00636BAD" w:rsidRDefault="00636BAD" w:rsidP="00636BAD">
      <w:pPr>
        <w:spacing w:after="0" w:line="360" w:lineRule="auto"/>
        <w:ind w:left="2694" w:hanging="2268"/>
        <w:jc w:val="both"/>
        <w:rPr>
          <w:rFonts w:ascii="Arial" w:eastAsia="Calibri" w:hAnsi="Arial" w:cs="Arial"/>
          <w:color w:val="000000" w:themeColor="text1"/>
        </w:rPr>
      </w:pPr>
      <w:r w:rsidRPr="009E11C7">
        <w:rPr>
          <w:rFonts w:ascii="Arial" w:eastAsia="Calibri" w:hAnsi="Arial" w:cs="Arial"/>
          <w:color w:val="000000" w:themeColor="text1"/>
        </w:rPr>
        <w:t>- dla umów zawartych od 01.09.2025 - do dnia 30.11.2025 r.</w:t>
      </w:r>
      <w:r>
        <w:rPr>
          <w:rFonts w:ascii="Arial" w:eastAsia="Calibri" w:hAnsi="Arial" w:cs="Arial"/>
          <w:color w:val="000000" w:themeColor="text1"/>
        </w:rPr>
        <w:t>,</w:t>
      </w:r>
    </w:p>
    <w:p w14:paraId="5BF761A2" w14:textId="77777777" w:rsidR="00636BAD" w:rsidRDefault="00636BAD" w:rsidP="00636BAD">
      <w:pPr>
        <w:ind w:left="2694" w:hanging="2268"/>
        <w:jc w:val="both"/>
        <w:rPr>
          <w:rFonts w:ascii="Arial" w:hAnsi="Arial" w:cs="Arial"/>
          <w:color w:val="000000" w:themeColor="text1"/>
        </w:rPr>
      </w:pPr>
      <w:r w:rsidRPr="009E11C7">
        <w:rPr>
          <w:rFonts w:ascii="Arial" w:hAnsi="Arial" w:cs="Arial"/>
          <w:b/>
          <w:bCs/>
          <w:color w:val="000000" w:themeColor="text1"/>
        </w:rPr>
        <w:t xml:space="preserve">2) </w:t>
      </w:r>
      <w:r w:rsidRPr="009E11C7">
        <w:rPr>
          <w:rFonts w:ascii="Arial" w:hAnsi="Arial" w:cs="Arial"/>
          <w:b/>
          <w:bCs/>
          <w:color w:val="000000" w:themeColor="text1"/>
          <w:u w:val="single"/>
        </w:rPr>
        <w:t>dla części bez zagwarantowanego finansowania</w:t>
      </w:r>
      <w:r w:rsidRPr="009E11C7">
        <w:rPr>
          <w:rFonts w:ascii="Arial" w:hAnsi="Arial" w:cs="Arial"/>
          <w:color w:val="000000" w:themeColor="text1"/>
        </w:rPr>
        <w:t xml:space="preserve">  </w:t>
      </w:r>
    </w:p>
    <w:p w14:paraId="3C697CB6" w14:textId="77777777" w:rsidR="00636BAD" w:rsidRPr="009E11C7" w:rsidRDefault="00636BAD" w:rsidP="00636BAD">
      <w:pPr>
        <w:spacing w:after="0"/>
        <w:ind w:left="2694" w:hanging="2268"/>
        <w:jc w:val="both"/>
        <w:rPr>
          <w:rFonts w:ascii="Arial" w:eastAsia="Arial" w:hAnsi="Arial" w:cs="Arial"/>
        </w:rPr>
      </w:pPr>
      <w:r w:rsidRPr="009E11C7">
        <w:rPr>
          <w:rFonts w:ascii="Arial" w:hAnsi="Arial" w:cs="Arial"/>
          <w:color w:val="000000" w:themeColor="text1"/>
        </w:rPr>
        <w:t>- do 90 dni od daty zawarcia umowy.</w:t>
      </w:r>
    </w:p>
    <w:p w14:paraId="35E22B6F" w14:textId="77777777" w:rsidR="00636BAD" w:rsidRPr="009E11C7" w:rsidRDefault="00636BAD" w:rsidP="006736BC">
      <w:pPr>
        <w:numPr>
          <w:ilvl w:val="0"/>
          <w:numId w:val="281"/>
        </w:numPr>
        <w:suppressAutoHyphens/>
        <w:spacing w:before="120" w:after="120"/>
        <w:ind w:left="431" w:hanging="357"/>
        <w:jc w:val="both"/>
        <w:rPr>
          <w:rFonts w:ascii="Arial" w:eastAsia="Times New Roman" w:hAnsi="Arial" w:cs="Arial"/>
          <w:lang w:eastAsia="pl-PL"/>
        </w:rPr>
      </w:pPr>
      <w:r w:rsidRPr="009E11C7">
        <w:rPr>
          <w:rFonts w:ascii="Arial" w:eastAsia="Times New Roman" w:hAnsi="Arial" w:cs="Arial"/>
          <w:lang w:eastAsia="pl-PL"/>
        </w:rPr>
        <w:t xml:space="preserve">Wykonawca zobowiązuje się do realizacji </w:t>
      </w:r>
      <w:r w:rsidRPr="009E11C7">
        <w:rPr>
          <w:rFonts w:ascii="Arial" w:eastAsia="Times New Roman" w:hAnsi="Arial" w:cs="Arial"/>
          <w:b/>
          <w:bCs/>
          <w:lang w:eastAsia="pl-PL"/>
        </w:rPr>
        <w:t>zamówienia opcjonalnego</w:t>
      </w:r>
      <w:r w:rsidRPr="009E11C7">
        <w:rPr>
          <w:rFonts w:ascii="Arial" w:eastAsia="Times New Roman" w:hAnsi="Arial" w:cs="Arial"/>
          <w:lang w:eastAsia="pl-PL"/>
        </w:rPr>
        <w:t xml:space="preserve">, rozumianego jako dostawę sprzętu, o której mowa w § 1 ust. 2 i 3 - w terminie do </w:t>
      </w:r>
      <w:r w:rsidRPr="009E11C7">
        <w:rPr>
          <w:rFonts w:ascii="Arial" w:eastAsia="Times New Roman" w:hAnsi="Arial" w:cs="Arial"/>
          <w:b/>
          <w:bCs/>
          <w:lang w:eastAsia="pl-PL"/>
        </w:rPr>
        <w:t>90 dni</w:t>
      </w:r>
      <w:r w:rsidRPr="009E11C7">
        <w:rPr>
          <w:rFonts w:ascii="Arial" w:eastAsia="Times New Roman" w:hAnsi="Arial" w:cs="Arial"/>
          <w:lang w:eastAsia="pl-PL"/>
        </w:rPr>
        <w:t xml:space="preserve"> od dnia doręczenia Wykonawcy informacji (oświadczenia) o skorzystaniu z prawa opcji. Zamawiający skieruje do Wykonawcy żądanie uruchomienia prawa opcji najpóźniej w terminie do </w:t>
      </w:r>
      <w:r w:rsidRPr="009E11C7">
        <w:rPr>
          <w:rFonts w:ascii="Arial" w:eastAsia="Times New Roman" w:hAnsi="Arial" w:cs="Arial"/>
          <w:b/>
          <w:lang w:eastAsia="pl-PL"/>
        </w:rPr>
        <w:t xml:space="preserve">9 miesięcy </w:t>
      </w:r>
      <w:r w:rsidRPr="009E11C7">
        <w:rPr>
          <w:rFonts w:ascii="Arial" w:eastAsia="Times New Roman" w:hAnsi="Arial" w:cs="Arial"/>
          <w:lang w:eastAsia="pl-PL"/>
        </w:rPr>
        <w:t>od dnia zawarcia umowy. Szczegółowe uregulowania w zakresie odbioru zamówienia opcjonalnego określa § 8 umowy (dotyczy części nr 1-8).</w:t>
      </w:r>
    </w:p>
    <w:p w14:paraId="40A90895" w14:textId="77777777" w:rsidR="00636BAD" w:rsidRPr="002212A0" w:rsidRDefault="00636BAD" w:rsidP="006736BC">
      <w:pPr>
        <w:numPr>
          <w:ilvl w:val="0"/>
          <w:numId w:val="281"/>
        </w:numPr>
        <w:spacing w:before="120" w:after="120" w:line="240" w:lineRule="auto"/>
        <w:ind w:left="426" w:hanging="284"/>
        <w:jc w:val="both"/>
        <w:rPr>
          <w:rFonts w:ascii="Arial" w:hAnsi="Arial" w:cs="Arial"/>
          <w:lang w:eastAsia="pl-PL"/>
        </w:rPr>
      </w:pPr>
      <w:r>
        <w:rPr>
          <w:rFonts w:ascii="Arial" w:hAnsi="Arial" w:cs="Arial"/>
          <w:lang w:eastAsia="pl-PL"/>
        </w:rPr>
        <w:t xml:space="preserve">Maksymalny termin zakończenia umowy z uwzględnieniem terminu realizacji zamówienia objętego prawem opcji </w:t>
      </w:r>
      <w:r w:rsidRPr="00E52844">
        <w:rPr>
          <w:rFonts w:ascii="Arial" w:hAnsi="Arial" w:cs="Arial"/>
          <w:lang w:eastAsia="pl-PL"/>
        </w:rPr>
        <w:t>wynosi 12 miesięcy od dnia zawarcia umowy.</w:t>
      </w:r>
    </w:p>
    <w:p w14:paraId="2FBB0C01" w14:textId="77777777" w:rsidR="00636BAD" w:rsidRPr="00E746D9" w:rsidRDefault="00636BAD" w:rsidP="00636BAD">
      <w:pPr>
        <w:spacing w:after="0"/>
        <w:rPr>
          <w:rFonts w:ascii="Arial" w:hAnsi="Arial" w:cs="Arial"/>
          <w:b/>
          <w:bCs/>
        </w:rPr>
      </w:pPr>
    </w:p>
    <w:p w14:paraId="35C84DF8" w14:textId="77777777" w:rsidR="00636BAD" w:rsidRPr="004E4FFB" w:rsidRDefault="00636BAD" w:rsidP="00636BAD">
      <w:pPr>
        <w:spacing w:after="0"/>
        <w:jc w:val="center"/>
        <w:rPr>
          <w:rFonts w:ascii="Arial" w:hAnsi="Arial" w:cs="Arial"/>
          <w:b/>
          <w:bCs/>
        </w:rPr>
      </w:pPr>
      <w:r w:rsidRPr="004E4FFB">
        <w:rPr>
          <w:rFonts w:ascii="Arial" w:hAnsi="Arial" w:cs="Arial"/>
          <w:b/>
          <w:bCs/>
        </w:rPr>
        <w:t>§ 3</w:t>
      </w:r>
    </w:p>
    <w:p w14:paraId="6063E122" w14:textId="77777777" w:rsidR="00636BAD" w:rsidRPr="004E4FFB" w:rsidRDefault="00636BAD" w:rsidP="00636BAD">
      <w:pPr>
        <w:spacing w:after="0"/>
        <w:jc w:val="center"/>
        <w:rPr>
          <w:rFonts w:ascii="Arial" w:hAnsi="Arial" w:cs="Arial"/>
          <w:b/>
          <w:bCs/>
        </w:rPr>
      </w:pPr>
      <w:r w:rsidRPr="004E4FFB">
        <w:rPr>
          <w:rFonts w:ascii="Arial" w:hAnsi="Arial" w:cs="Arial"/>
          <w:b/>
          <w:bCs/>
        </w:rPr>
        <w:t>Wynagrodzenie i warunki płatności</w:t>
      </w:r>
    </w:p>
    <w:p w14:paraId="72C0BE79" w14:textId="77777777" w:rsidR="00636BAD" w:rsidRPr="004E4FFB" w:rsidRDefault="00636BAD" w:rsidP="00636BAD">
      <w:pPr>
        <w:spacing w:after="0"/>
        <w:jc w:val="center"/>
        <w:rPr>
          <w:rFonts w:ascii="Arial" w:hAnsi="Arial" w:cs="Arial"/>
          <w:b/>
          <w:bCs/>
        </w:rPr>
      </w:pPr>
    </w:p>
    <w:p w14:paraId="67582217" w14:textId="77777777" w:rsidR="00636BAD" w:rsidRPr="004E4FFB" w:rsidRDefault="00636BAD" w:rsidP="006736BC">
      <w:pPr>
        <w:numPr>
          <w:ilvl w:val="0"/>
          <w:numId w:val="273"/>
        </w:numPr>
        <w:tabs>
          <w:tab w:val="num" w:pos="360"/>
        </w:tabs>
        <w:suppressAutoHyphens/>
        <w:spacing w:after="120"/>
        <w:ind w:left="284" w:hanging="284"/>
        <w:jc w:val="both"/>
        <w:rPr>
          <w:rFonts w:ascii="Arial" w:hAnsi="Arial" w:cs="Arial"/>
        </w:rPr>
      </w:pPr>
      <w:r w:rsidRPr="004E4FFB">
        <w:rPr>
          <w:rFonts w:ascii="Arial" w:hAnsi="Arial" w:cs="Arial"/>
        </w:rPr>
        <w:t xml:space="preserve">Wartość maksymalna przedmiotu umowy wskazanego w §1 wynosi łącznie z VAT </w:t>
      </w:r>
      <w:r w:rsidRPr="004E4FFB">
        <w:rPr>
          <w:rFonts w:ascii="Arial" w:hAnsi="Arial" w:cs="Arial"/>
          <w:b/>
          <w:bCs/>
        </w:rPr>
        <w:t>……………….. zł</w:t>
      </w:r>
      <w:r w:rsidRPr="004E4FFB">
        <w:rPr>
          <w:rFonts w:ascii="Arial" w:hAnsi="Arial" w:cs="Arial"/>
        </w:rPr>
        <w:t xml:space="preserve">  (słownie: ……………. złotych </w:t>
      </w:r>
      <w:r w:rsidRPr="004E4FFB">
        <w:rPr>
          <w:rFonts w:ascii="Arial" w:hAnsi="Arial" w:cs="Arial"/>
          <w:b/>
          <w:bCs/>
        </w:rPr>
        <w:t>………….</w:t>
      </w:r>
      <w:r w:rsidRPr="004E4FFB">
        <w:rPr>
          <w:rFonts w:ascii="Arial" w:hAnsi="Arial" w:cs="Arial"/>
        </w:rPr>
        <w:t>/100), w tym:</w:t>
      </w:r>
    </w:p>
    <w:p w14:paraId="3B20A931" w14:textId="77777777" w:rsidR="00636BAD" w:rsidRPr="004E4FFB" w:rsidRDefault="00636BAD" w:rsidP="006736BC">
      <w:pPr>
        <w:numPr>
          <w:ilvl w:val="0"/>
          <w:numId w:val="274"/>
        </w:numPr>
        <w:suppressAutoHyphens/>
        <w:spacing w:after="120"/>
        <w:jc w:val="both"/>
        <w:rPr>
          <w:rFonts w:ascii="Arial" w:hAnsi="Arial" w:cs="Arial"/>
        </w:rPr>
      </w:pPr>
      <w:r w:rsidRPr="004E4FFB">
        <w:rPr>
          <w:rFonts w:ascii="Arial" w:hAnsi="Arial" w:cs="Arial"/>
        </w:rPr>
        <w:t xml:space="preserve">zamówienie gwarantowane wynosi łącznie z VAT </w:t>
      </w:r>
      <w:r w:rsidRPr="004E4FFB">
        <w:rPr>
          <w:rFonts w:ascii="Arial" w:hAnsi="Arial" w:cs="Arial"/>
          <w:b/>
          <w:bCs/>
        </w:rPr>
        <w:t>…………… zł</w:t>
      </w:r>
      <w:r w:rsidRPr="004E4FFB">
        <w:rPr>
          <w:rFonts w:ascii="Arial" w:hAnsi="Arial" w:cs="Arial"/>
        </w:rPr>
        <w:t xml:space="preserve">  (słownie: ……………złotych 00/100),</w:t>
      </w:r>
    </w:p>
    <w:p w14:paraId="6F0798A9" w14:textId="77777777" w:rsidR="00636BAD" w:rsidRPr="004E4FFB" w:rsidRDefault="00636BAD" w:rsidP="006736BC">
      <w:pPr>
        <w:numPr>
          <w:ilvl w:val="0"/>
          <w:numId w:val="274"/>
        </w:numPr>
        <w:suppressAutoHyphens/>
        <w:spacing w:after="120"/>
        <w:jc w:val="both"/>
        <w:rPr>
          <w:rFonts w:ascii="Arial" w:hAnsi="Arial" w:cs="Arial"/>
          <w:i/>
        </w:rPr>
      </w:pPr>
      <w:r w:rsidRPr="004E4FFB">
        <w:rPr>
          <w:rFonts w:ascii="Arial" w:hAnsi="Arial" w:cs="Arial"/>
        </w:rPr>
        <w:lastRenderedPageBreak/>
        <w:t xml:space="preserve">zamówienie opcjonalne wynosi łącznie z VAT </w:t>
      </w:r>
      <w:r w:rsidRPr="004E4FFB">
        <w:rPr>
          <w:rFonts w:ascii="Arial" w:hAnsi="Arial" w:cs="Arial"/>
          <w:b/>
          <w:bCs/>
        </w:rPr>
        <w:t>……………… zł</w:t>
      </w:r>
      <w:r w:rsidRPr="004E4FFB">
        <w:rPr>
          <w:rFonts w:ascii="Arial" w:hAnsi="Arial" w:cs="Arial"/>
        </w:rPr>
        <w:t xml:space="preserve"> (słownie: …………….. złotych …../100) </w:t>
      </w:r>
      <w:r w:rsidRPr="004E4FFB">
        <w:rPr>
          <w:rFonts w:ascii="Arial" w:hAnsi="Arial" w:cs="Arial"/>
          <w:bCs/>
          <w:i/>
        </w:rPr>
        <w:t xml:space="preserve">(dotyczy części 1 – </w:t>
      </w:r>
      <w:r>
        <w:rPr>
          <w:rFonts w:ascii="Arial" w:hAnsi="Arial" w:cs="Arial"/>
          <w:bCs/>
          <w:i/>
        </w:rPr>
        <w:t>8</w:t>
      </w:r>
      <w:r w:rsidRPr="004E4FFB">
        <w:rPr>
          <w:rFonts w:ascii="Arial" w:hAnsi="Arial" w:cs="Arial"/>
          <w:bCs/>
          <w:i/>
        </w:rPr>
        <w:t xml:space="preserve"> Opisu Przedmiotu Zamówienia)</w:t>
      </w:r>
      <w:r w:rsidRPr="004E4FFB">
        <w:rPr>
          <w:rFonts w:ascii="Arial" w:hAnsi="Arial" w:cs="Arial"/>
          <w:i/>
        </w:rPr>
        <w:t xml:space="preserve">. </w:t>
      </w:r>
    </w:p>
    <w:p w14:paraId="11787FC3" w14:textId="77777777" w:rsidR="00636BAD" w:rsidRPr="004E4FFB" w:rsidRDefault="00636BAD" w:rsidP="00636BAD">
      <w:pPr>
        <w:suppressAutoHyphens/>
        <w:spacing w:after="120"/>
        <w:ind w:left="284"/>
        <w:jc w:val="both"/>
        <w:rPr>
          <w:rFonts w:ascii="Arial" w:hAnsi="Arial" w:cs="Arial"/>
        </w:rPr>
      </w:pPr>
      <w:r w:rsidRPr="004E4FFB">
        <w:rPr>
          <w:rFonts w:ascii="Arial" w:hAnsi="Arial" w:cs="Arial"/>
        </w:rPr>
        <w:t>Kwota w wysokości ………….. (kwota z pkt 1 + kwota z pkt 2) stanowi maksymalną wartość zobowiązania Zamawiającego, która będzie należna Wykonawcy w przypadku skorzystania przez Zamawiającego z prawa opcji (</w:t>
      </w:r>
      <w:r w:rsidRPr="004E4FFB">
        <w:rPr>
          <w:rFonts w:ascii="Arial" w:hAnsi="Arial" w:cs="Arial"/>
          <w:i/>
        </w:rPr>
        <w:t xml:space="preserve">dotyczy części 1 – </w:t>
      </w:r>
      <w:r>
        <w:rPr>
          <w:rFonts w:ascii="Arial" w:hAnsi="Arial" w:cs="Arial"/>
          <w:i/>
        </w:rPr>
        <w:t>8</w:t>
      </w:r>
      <w:r w:rsidRPr="004E4FFB">
        <w:rPr>
          <w:rFonts w:ascii="Arial" w:hAnsi="Arial" w:cs="Arial"/>
          <w:i/>
        </w:rPr>
        <w:t xml:space="preserve"> Opisu Przedmiotu Zamówienia)</w:t>
      </w:r>
      <w:r w:rsidRPr="004E4FFB">
        <w:rPr>
          <w:rFonts w:ascii="Arial" w:hAnsi="Arial" w:cs="Arial"/>
        </w:rPr>
        <w:t>.</w:t>
      </w:r>
    </w:p>
    <w:p w14:paraId="56CA12C3" w14:textId="77777777" w:rsidR="00636BAD" w:rsidRPr="004E4FFB" w:rsidRDefault="00636BAD" w:rsidP="006736BC">
      <w:pPr>
        <w:numPr>
          <w:ilvl w:val="0"/>
          <w:numId w:val="273"/>
        </w:numPr>
        <w:tabs>
          <w:tab w:val="num" w:pos="360"/>
        </w:tabs>
        <w:suppressAutoHyphens/>
        <w:spacing w:after="120"/>
        <w:ind w:left="360"/>
        <w:contextualSpacing/>
        <w:jc w:val="both"/>
        <w:rPr>
          <w:rFonts w:ascii="Arial" w:hAnsi="Arial" w:cs="Arial"/>
        </w:rPr>
      </w:pPr>
      <w:r w:rsidRPr="004E4FFB">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213EA227"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Wynagrodzenie za wykonanie przedmiotu umowy jest stałe w okresie trwania umowy </w:t>
      </w:r>
      <w:r w:rsidRPr="004E4FFB">
        <w:rPr>
          <w:rFonts w:ascii="Arial" w:hAnsi="Arial" w:cs="Arial"/>
        </w:rPr>
        <w:br/>
        <w:t>z zastrzeżeniem  § 13 ust 3 oraz § 14.</w:t>
      </w:r>
    </w:p>
    <w:p w14:paraId="7ADF6770"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Płatność wynagrodzenia za przedmiot umowy odebrany zgodnie z postanowieniami  niniejszej umowy, nastąpi w terminie najpóźniej </w:t>
      </w:r>
      <w:r w:rsidRPr="004E4FFB">
        <w:rPr>
          <w:rFonts w:ascii="Arial" w:hAnsi="Arial" w:cs="Arial"/>
          <w:b/>
          <w:bCs/>
        </w:rPr>
        <w:t>do 30 dni</w:t>
      </w:r>
      <w:r w:rsidRPr="004E4FFB">
        <w:rPr>
          <w:rFonts w:ascii="Arial" w:hAnsi="Arial" w:cs="Arial"/>
        </w:rPr>
        <w:t xml:space="preserve"> od daty otrzymania przez Zamawiającego prawidłowo wystawionej </w:t>
      </w:r>
      <w:r w:rsidRPr="004E4FFB">
        <w:rPr>
          <w:rFonts w:ascii="Arial" w:hAnsi="Arial" w:cs="Arial"/>
          <w:b/>
          <w:bCs/>
        </w:rPr>
        <w:t>faktury VAT</w:t>
      </w:r>
      <w:r>
        <w:rPr>
          <w:rFonts w:ascii="Arial" w:hAnsi="Arial" w:cs="Arial"/>
          <w:b/>
          <w:bCs/>
        </w:rPr>
        <w:t xml:space="preserve"> </w:t>
      </w:r>
      <w:r w:rsidRPr="0042548D">
        <w:rPr>
          <w:rFonts w:ascii="Arial" w:hAnsi="Arial" w:cs="Arial"/>
        </w:rPr>
        <w:t>wraz z podpisanym przez Zamawiającego protokołem odbioru przedmiotu umowy</w:t>
      </w:r>
      <w:r w:rsidRPr="004E4FFB">
        <w:rPr>
          <w:rFonts w:ascii="Arial" w:hAnsi="Arial" w:cs="Arial"/>
          <w:b/>
          <w:bCs/>
        </w:rPr>
        <w:t>,</w:t>
      </w:r>
      <w:r w:rsidRPr="004E4FFB">
        <w:rPr>
          <w:rFonts w:ascii="Arial" w:hAnsi="Arial" w:cs="Arial"/>
        </w:rPr>
        <w:t xml:space="preserve"> na rachunek Wykonawcy widniejący na fakturze. Zamawiający dopuszcza możliwość realizacji płatności częściowych za realizację umowy na zasadach opisanych poniżej.</w:t>
      </w:r>
    </w:p>
    <w:p w14:paraId="67903982"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eastAsiaTheme="majorEastAsia" w:hAnsi="Arial" w:cs="Arial"/>
        </w:rPr>
        <w:t>Wykonawca zobowiązany jest wystawić fakturę na Zamawiającego w formie papierowej albo elektronicznej - zgodnie z wyborem Wykonawcy, wg następujących zasad: </w:t>
      </w:r>
      <w:r w:rsidRPr="004E4FFB">
        <w:rPr>
          <w:rFonts w:ascii="Arial" w:hAnsi="Arial" w:cs="Arial"/>
        </w:rPr>
        <w:t> </w:t>
      </w:r>
    </w:p>
    <w:p w14:paraId="22FB19F4" w14:textId="77777777" w:rsidR="00636BAD" w:rsidRPr="004E4FFB" w:rsidRDefault="00636BAD" w:rsidP="006736BC">
      <w:pPr>
        <w:numPr>
          <w:ilvl w:val="0"/>
          <w:numId w:val="287"/>
        </w:numPr>
        <w:spacing w:after="120"/>
        <w:contextualSpacing/>
        <w:jc w:val="both"/>
        <w:textAlignment w:val="baseline"/>
        <w:rPr>
          <w:rFonts w:ascii="Times New Roman" w:eastAsia="Times New Roman" w:hAnsi="Times New Roman" w:cs="Times New Roman"/>
          <w:lang w:eastAsia="pl-PL"/>
        </w:rPr>
      </w:pPr>
      <w:r w:rsidRPr="004E4FFB">
        <w:rPr>
          <w:rFonts w:ascii="Arial" w:eastAsiaTheme="majorEastAsia" w:hAnsi="Arial" w:cs="Arial"/>
          <w:lang w:eastAsia="pl-PL"/>
        </w:rPr>
        <w:t>dla faktur w formie papierowej:</w:t>
      </w:r>
      <w:r w:rsidRPr="004E4FFB">
        <w:rPr>
          <w:rFonts w:ascii="Arial" w:eastAsia="Times New Roman" w:hAnsi="Arial" w:cs="Arial"/>
          <w:lang w:eastAsia="pl-PL"/>
        </w:rPr>
        <w:t> </w:t>
      </w:r>
    </w:p>
    <w:p w14:paraId="161F646F" w14:textId="77777777" w:rsidR="00636BAD" w:rsidRPr="004E4FFB" w:rsidRDefault="00636BAD" w:rsidP="00636BAD">
      <w:pPr>
        <w:spacing w:after="120"/>
        <w:ind w:left="709"/>
        <w:jc w:val="both"/>
        <w:textAlignment w:val="baseline"/>
        <w:rPr>
          <w:rFonts w:ascii="Arial" w:eastAsia="Times New Roman" w:hAnsi="Arial" w:cs="Arial"/>
          <w:lang w:eastAsia="pl-PL"/>
        </w:rPr>
      </w:pPr>
      <w:r w:rsidRPr="004E4FFB">
        <w:rPr>
          <w:rFonts w:ascii="Arial" w:eastAsiaTheme="majorEastAsia" w:hAnsi="Arial" w:cs="Arial"/>
          <w:lang w:eastAsia="pl-PL"/>
        </w:rPr>
        <w:t>Faktura zostanie wystawiona na Zamawiającego, tj.: Centrum Zasobów Cyberprzestrzeni Sił Zbrojnych z siedzibą w Warszawie 00-909 przy ul. Żwirki i Wigury 9/13</w:t>
      </w:r>
      <w:r w:rsidRPr="004E4FFB">
        <w:rPr>
          <w:rFonts w:ascii="Arial" w:eastAsia="Times New Roman" w:hAnsi="Arial" w:cs="Arial"/>
          <w:lang w:eastAsia="pl-PL"/>
        </w:rPr>
        <w:t> i dostarczona w jeden z następujących sposobów: (i) osobiście, (ii) przez kuriera (posłańca), lub (iii) operatora pocztowego.</w:t>
      </w:r>
    </w:p>
    <w:p w14:paraId="4D5CB20B" w14:textId="77777777" w:rsidR="00636BAD" w:rsidRPr="004E4FFB" w:rsidRDefault="00636BAD" w:rsidP="006736BC">
      <w:pPr>
        <w:numPr>
          <w:ilvl w:val="0"/>
          <w:numId w:val="287"/>
        </w:numPr>
        <w:spacing w:after="120"/>
        <w:contextualSpacing/>
        <w:jc w:val="both"/>
        <w:textAlignment w:val="baseline"/>
        <w:rPr>
          <w:rFonts w:ascii="Arial" w:eastAsia="Times New Roman" w:hAnsi="Arial" w:cs="Arial"/>
          <w:lang w:eastAsia="pl-PL"/>
        </w:rPr>
      </w:pPr>
      <w:r w:rsidRPr="004E4FFB">
        <w:rPr>
          <w:rFonts w:ascii="Arial" w:eastAsiaTheme="majorEastAsia" w:hAnsi="Arial" w:cs="Arial"/>
          <w:lang w:eastAsia="pl-PL"/>
        </w:rPr>
        <w:t>dla faktur w formie elektronicznej:</w:t>
      </w:r>
      <w:r w:rsidRPr="004E4FFB">
        <w:rPr>
          <w:rFonts w:ascii="Arial" w:eastAsia="Times New Roman" w:hAnsi="Arial" w:cs="Arial"/>
          <w:lang w:eastAsia="pl-PL"/>
        </w:rPr>
        <w:t> </w:t>
      </w:r>
    </w:p>
    <w:p w14:paraId="782720EA" w14:textId="77777777" w:rsidR="00636BAD" w:rsidRPr="004E4FFB" w:rsidRDefault="00636BAD" w:rsidP="00636BAD">
      <w:pPr>
        <w:spacing w:after="120"/>
        <w:ind w:left="709"/>
        <w:jc w:val="both"/>
        <w:textAlignment w:val="baseline"/>
        <w:rPr>
          <w:rFonts w:ascii="Arial" w:eastAsiaTheme="majorEastAsia" w:hAnsi="Arial" w:cs="Arial"/>
          <w:lang w:eastAsia="pl-PL"/>
        </w:rPr>
      </w:pPr>
      <w:r w:rsidRPr="004E4FFB">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w:t>
      </w:r>
      <w:r w:rsidRPr="004E4FFB">
        <w:rPr>
          <w:rFonts w:ascii="Arial" w:eastAsia="Arial" w:hAnsi="Arial" w:cs="Arial"/>
          <w:b/>
          <w:color w:val="000000"/>
          <w:sz w:val="23"/>
          <w:szCs w:val="23"/>
          <w:lang w:eastAsia="pl-PL"/>
        </w:rPr>
        <w:t xml:space="preserve"> </w:t>
      </w:r>
      <w:r w:rsidRPr="004E4FFB">
        <w:rPr>
          <w:rFonts w:ascii="Arial" w:eastAsiaTheme="majorEastAsia" w:hAnsi="Arial" w:cs="Arial"/>
          <w:bCs/>
          <w:lang w:eastAsia="pl-PL"/>
        </w:rPr>
        <w:t>oraz poprzez e-mail: czcsz.finanse@ron.mil.pl</w:t>
      </w:r>
      <w:r w:rsidRPr="004E4FFB">
        <w:rPr>
          <w:rFonts w:ascii="Arial" w:eastAsiaTheme="majorEastAsia" w:hAnsi="Arial" w:cs="Arial"/>
          <w:lang w:eastAsia="pl-PL"/>
        </w:rPr>
        <w:t xml:space="preserve">. </w:t>
      </w:r>
    </w:p>
    <w:p w14:paraId="1026B7CF"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Dane zawarte na fakturze (fakturach w przypadku dostaw częściowych) muszą być zgodne co do treści i kolejności z danymi zawartymi w Protokole (protokołach w przypadku dostaw </w:t>
      </w:r>
      <w:r w:rsidRPr="004E4FFB">
        <w:rPr>
          <w:rFonts w:ascii="Arial" w:hAnsi="Arial" w:cs="Arial"/>
          <w:spacing w:val="-8"/>
        </w:rPr>
        <w:t xml:space="preserve">częściowych) przyjęcia-przekazania oraz z danymi zawartymi </w:t>
      </w:r>
      <w:r w:rsidRPr="004E4FFB">
        <w:rPr>
          <w:rFonts w:ascii="Arial" w:hAnsi="Arial" w:cs="Arial"/>
          <w:b/>
          <w:bCs/>
          <w:spacing w:val="-8"/>
        </w:rPr>
        <w:t>w Załączniku nr 1 do umowy</w:t>
      </w:r>
      <w:r w:rsidRPr="004E4FFB">
        <w:rPr>
          <w:rFonts w:ascii="Arial" w:hAnsi="Arial" w:cs="Arial"/>
        </w:rPr>
        <w:t>.</w:t>
      </w:r>
    </w:p>
    <w:p w14:paraId="38662AFC"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 przypadku braku odbioru całości przedmiotu umowy z przyczyn leżących po stronie Wykonawcy, niezależnie od postanowień § 10, Zamawiający dokona płatności wynagrodzenia za część świadczenia, która została spełniona. </w:t>
      </w:r>
    </w:p>
    <w:p w14:paraId="428BD485"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oświadcza, że rachunek,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w:t>
      </w:r>
      <w:r w:rsidRPr="004E4FFB">
        <w:rPr>
          <w:rFonts w:ascii="Arial" w:hAnsi="Arial" w:cs="Arial"/>
        </w:rPr>
        <w:lastRenderedPageBreak/>
        <w:t>Umowy oraz w czasie prowadzenia rozliczeń dotyczących Umowy – do niezwłocznego poinformowania Zamawiającego o każdej zmianie dotyczącej statusu rachunku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0964DD65"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Za dzień zapłaty uznaje się dzień obciążenia kwotą wynagrodzenia rachunku bankowego Zamawiającego.</w:t>
      </w:r>
    </w:p>
    <w:p w14:paraId="7D8E0E74"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4DCD8322"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oświadcza, że jest zarejestrowanym podatnikiem VAT czynnym na terytorium Rzeczypospolitej Polskiej oraz zobowiązuje się w trakcie trwania Umowy </w:t>
      </w:r>
      <w:r w:rsidRPr="004E4FFB">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4E4FFB">
        <w:rPr>
          <w:rFonts w:ascii="Arial" w:hAnsi="Arial" w:cs="Arial"/>
          <w:vertAlign w:val="superscript"/>
        </w:rPr>
        <w:t>1</w:t>
      </w:r>
      <w:r w:rsidRPr="004E4FFB">
        <w:rPr>
          <w:rFonts w:ascii="Arial" w:hAnsi="Arial" w:cs="Arial"/>
        </w:rPr>
        <w:t>.</w:t>
      </w:r>
      <w:r w:rsidRPr="004E4FFB">
        <w:rPr>
          <w:rFonts w:ascii="Arial" w:hAnsi="Arial" w:cs="Arial"/>
          <w:color w:val="FFFFFF" w:themeColor="background1"/>
          <w:shd w:val="clear" w:color="auto" w:fill="FFFFFF" w:themeFill="background1"/>
          <w:vertAlign w:val="superscript"/>
        </w:rPr>
        <w:footnoteReference w:id="1"/>
      </w:r>
      <w:r w:rsidRPr="004E4FFB">
        <w:rPr>
          <w:rFonts w:ascii="Arial" w:hAnsi="Arial" w:cs="Arial"/>
        </w:rPr>
        <w:t xml:space="preserve"> </w:t>
      </w:r>
    </w:p>
    <w:p w14:paraId="602C8717"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4E4FFB">
        <w:rPr>
          <w:rFonts w:ascii="Arial" w:hAnsi="Arial" w:cs="Arial"/>
        </w:rPr>
        <w:br/>
        <w:t xml:space="preserve">i na zasadach określonych w odpowiednich przepisach. O wysokości stawki podatku </w:t>
      </w:r>
      <w:r w:rsidRPr="004E4FFB">
        <w:rPr>
          <w:rFonts w:ascii="Arial" w:hAnsi="Arial" w:cs="Arial"/>
        </w:rPr>
        <w:br/>
        <w:t>u źródła oraz o zasadach poboru podatku u źródła Zamawiający poinformuje Wykonawcę przed upływem terminu płatności wynagrodzenia lub jego odpowiedniej części².</w:t>
      </w:r>
    </w:p>
    <w:p w14:paraId="27477218"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po podpisaniu Umowy, </w:t>
      </w:r>
      <w:r w:rsidRPr="004E4FFB">
        <w:rPr>
          <w:rFonts w:ascii="Arial" w:hAnsi="Arial" w:cs="Arial"/>
          <w:b/>
          <w:bCs/>
        </w:rPr>
        <w:t>nie później jednak niż do 5 dnia</w:t>
      </w:r>
      <w:r w:rsidRPr="004E4FFB">
        <w:rPr>
          <w:rFonts w:ascii="Arial" w:hAnsi="Arial" w:cs="Arial"/>
        </w:rPr>
        <w:t xml:space="preserve"> przed upływem terminu płatności wynagrodzenia lub jego części, zobowiązany jest dostarczyć do siedziby Zamawiającego oryginał lub poświadczoną przez notariusza kopię albo odpis </w:t>
      </w:r>
      <w:r w:rsidRPr="004E4FFB">
        <w:rPr>
          <w:rFonts w:ascii="Arial" w:hAnsi="Arial" w:cs="Arial"/>
          <w:b/>
          <w:bCs/>
        </w:rPr>
        <w:t>aktualnego certyfikatu rezydencji podatkowej</w:t>
      </w:r>
      <w:r w:rsidRPr="004E4FFB">
        <w:rPr>
          <w:rFonts w:ascii="Arial" w:hAnsi="Arial" w:cs="Arial"/>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7AF0DC68"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lastRenderedPageBreak/>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płatności”⁴.</w:t>
      </w:r>
    </w:p>
    <w:p w14:paraId="2CEB785F" w14:textId="77777777" w:rsidR="00636BAD" w:rsidRPr="004E4FFB" w:rsidRDefault="00636BAD" w:rsidP="00636BAD">
      <w:pPr>
        <w:spacing w:after="0"/>
        <w:jc w:val="center"/>
        <w:rPr>
          <w:rFonts w:ascii="Arial" w:hAnsi="Arial" w:cs="Arial"/>
          <w:b/>
        </w:rPr>
      </w:pPr>
      <w:r w:rsidRPr="004E4FFB">
        <w:rPr>
          <w:rFonts w:ascii="Arial" w:hAnsi="Arial" w:cs="Arial"/>
          <w:b/>
        </w:rPr>
        <w:t>§ 4</w:t>
      </w:r>
    </w:p>
    <w:p w14:paraId="6075A1FC" w14:textId="77777777" w:rsidR="00636BAD" w:rsidRPr="004E4FFB" w:rsidRDefault="00636BAD" w:rsidP="00636BAD">
      <w:pPr>
        <w:jc w:val="center"/>
        <w:rPr>
          <w:rFonts w:ascii="Arial" w:hAnsi="Arial" w:cs="Arial"/>
          <w:b/>
          <w:color w:val="FF0000"/>
        </w:rPr>
      </w:pPr>
      <w:r w:rsidRPr="004E4FFB">
        <w:rPr>
          <w:rFonts w:ascii="Arial" w:hAnsi="Arial" w:cs="Arial"/>
          <w:b/>
        </w:rPr>
        <w:t>Obowiązki Wykonawcy</w:t>
      </w:r>
    </w:p>
    <w:p w14:paraId="1BD439B5" w14:textId="77777777" w:rsidR="00636BAD" w:rsidRPr="004E4FFB" w:rsidRDefault="00636BAD" w:rsidP="006736BC">
      <w:pPr>
        <w:numPr>
          <w:ilvl w:val="0"/>
          <w:numId w:val="261"/>
        </w:numPr>
        <w:spacing w:after="120"/>
        <w:ind w:left="431" w:hanging="425"/>
        <w:jc w:val="both"/>
        <w:rPr>
          <w:rFonts w:ascii="Arial" w:hAnsi="Arial" w:cs="Arial"/>
        </w:rPr>
      </w:pPr>
      <w:r w:rsidRPr="004E4FFB">
        <w:rPr>
          <w:rFonts w:ascii="Arial" w:hAnsi="Arial" w:cs="Arial"/>
        </w:rPr>
        <w:t xml:space="preserve">Wykonawca jest zobowiązany do wykonania przedmiotu umowy zgodnie </w:t>
      </w:r>
      <w:r w:rsidRPr="004E4FFB">
        <w:rPr>
          <w:rFonts w:ascii="Arial" w:hAnsi="Arial" w:cs="Arial"/>
        </w:rPr>
        <w:br/>
        <w:t>z obowiązującymi przepisami, opisem przedmiotu zamówienia, SWZ oraz złożoną ofertą.</w:t>
      </w:r>
    </w:p>
    <w:p w14:paraId="37B6A394" w14:textId="77777777" w:rsidR="00636BAD" w:rsidRPr="004E4FFB" w:rsidRDefault="00636BAD" w:rsidP="006736BC">
      <w:pPr>
        <w:numPr>
          <w:ilvl w:val="0"/>
          <w:numId w:val="261"/>
        </w:numPr>
        <w:spacing w:after="120"/>
        <w:ind w:left="426" w:hanging="426"/>
        <w:jc w:val="both"/>
        <w:rPr>
          <w:rFonts w:ascii="Arial" w:hAnsi="Arial" w:cs="Arial"/>
        </w:rPr>
      </w:pPr>
      <w:r w:rsidRPr="004E4FFB">
        <w:rPr>
          <w:rFonts w:ascii="Arial" w:hAnsi="Arial" w:cs="Arial"/>
        </w:rPr>
        <w:t xml:space="preserve">Wykonawca zobowiązuje się do udzielania bez zbędnej zwłoki na piśmie lub mailowo Zamawiającemu oraz Odbiorcy wszelkich informacji i wyjaśnień dotyczących realizacji przedmiotu umowy (zamówienia gwarantowanego) i informowania o każdym zagrożeniu mającym wpływ na opóźnienie w wykonaniu przedmiotu umowy i przyczynach tych opóźnień, w tym także o okolicznościach leżących po stronie Zamawiającego </w:t>
      </w:r>
      <w:r w:rsidRPr="004E4FFB">
        <w:rPr>
          <w:rFonts w:ascii="Arial" w:hAnsi="Arial" w:cs="Arial"/>
        </w:rPr>
        <w:br/>
        <w:t xml:space="preserve">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w:t>
      </w:r>
      <w:r w:rsidRPr="004E4FFB">
        <w:rPr>
          <w:rFonts w:ascii="Arial" w:hAnsi="Arial" w:cs="Arial"/>
        </w:rPr>
        <w:br/>
        <w:t>lub przeszkodach związanych z wykonywaniem umowy, leżących po stronie Zamawiającego, zwalnia Zamawiającego od odpowiedzialności za wynikające stąd skutki.</w:t>
      </w:r>
    </w:p>
    <w:p w14:paraId="74AE41E6" w14:textId="77777777" w:rsidR="00636BAD" w:rsidRPr="004E4FFB" w:rsidRDefault="00636BAD" w:rsidP="006736BC">
      <w:pPr>
        <w:numPr>
          <w:ilvl w:val="0"/>
          <w:numId w:val="261"/>
        </w:numPr>
        <w:spacing w:after="120"/>
        <w:ind w:left="426" w:hanging="426"/>
        <w:jc w:val="both"/>
        <w:rPr>
          <w:rFonts w:ascii="Arial" w:hAnsi="Arial" w:cs="Arial"/>
        </w:rPr>
      </w:pPr>
      <w:r w:rsidRPr="004E4FFB">
        <w:rPr>
          <w:rFonts w:ascii="Arial" w:hAnsi="Arial" w:cs="Arial"/>
        </w:rPr>
        <w:t xml:space="preserve">Wykonawca złoży Zamawiającemu Oświadczenie producenta potwierdzające, że Sprzęt pochodzi z oficjalnego kanału dystrybucyjnego producenta (wraz z dostawą sprzętu, </w:t>
      </w:r>
      <w:r w:rsidRPr="004E4FFB">
        <w:rPr>
          <w:rFonts w:ascii="Arial" w:hAnsi="Arial" w:cs="Arial"/>
        </w:rPr>
        <w:br/>
        <w:t>o której mowa w § 2).</w:t>
      </w:r>
    </w:p>
    <w:p w14:paraId="5C230C4A" w14:textId="77777777" w:rsidR="00636BAD" w:rsidRPr="004E4FFB" w:rsidRDefault="00636BAD" w:rsidP="006736BC">
      <w:pPr>
        <w:numPr>
          <w:ilvl w:val="0"/>
          <w:numId w:val="261"/>
        </w:numPr>
        <w:spacing w:after="0"/>
        <w:ind w:left="426" w:hanging="426"/>
        <w:jc w:val="both"/>
        <w:rPr>
          <w:rFonts w:ascii="Arial" w:hAnsi="Arial" w:cs="Arial"/>
        </w:rPr>
      </w:pPr>
      <w:bookmarkStart w:id="1" w:name="_Hlk119944877"/>
      <w:r w:rsidRPr="004E4FFB">
        <w:rPr>
          <w:rFonts w:ascii="Arial" w:hAnsi="Arial" w:cs="Arial"/>
        </w:rPr>
        <w:t>Wykonawca złoży Zamawiającemu Oświadczenie producenta</w:t>
      </w:r>
      <w:bookmarkEnd w:id="1"/>
      <w:r w:rsidRPr="004E4FFB">
        <w:rPr>
          <w:rFonts w:ascii="Arial" w:hAnsi="Arial" w:cs="Arial"/>
        </w:rPr>
        <w:t>, że w przypadku niewywiązywania się z obowiązków gwarancyjnych Oferenta lub firmy serwisującej, przejmie na siebie wszelkie zobowiązania związane z serwisem.</w:t>
      </w:r>
    </w:p>
    <w:p w14:paraId="479B56E9" w14:textId="77777777" w:rsidR="00636BAD" w:rsidRDefault="00636BAD" w:rsidP="00636BAD">
      <w:pPr>
        <w:spacing w:after="0"/>
        <w:jc w:val="center"/>
        <w:rPr>
          <w:rFonts w:ascii="Arial" w:hAnsi="Arial" w:cs="Arial"/>
          <w:b/>
          <w:bCs/>
        </w:rPr>
      </w:pPr>
    </w:p>
    <w:p w14:paraId="2D62154B" w14:textId="77777777" w:rsidR="00636BAD" w:rsidRPr="004E4FFB" w:rsidRDefault="00636BAD" w:rsidP="00636BAD">
      <w:pPr>
        <w:spacing w:after="0"/>
        <w:jc w:val="center"/>
        <w:rPr>
          <w:rFonts w:ascii="Arial" w:hAnsi="Arial" w:cs="Arial"/>
          <w:b/>
          <w:bCs/>
        </w:rPr>
      </w:pPr>
      <w:r w:rsidRPr="004E4FFB">
        <w:rPr>
          <w:rFonts w:ascii="Arial" w:hAnsi="Arial" w:cs="Arial"/>
          <w:b/>
          <w:bCs/>
        </w:rPr>
        <w:t>§ 5</w:t>
      </w:r>
    </w:p>
    <w:p w14:paraId="26D7A043" w14:textId="77777777" w:rsidR="00636BAD" w:rsidRPr="004E4FFB" w:rsidRDefault="00636BAD" w:rsidP="00636BAD">
      <w:pPr>
        <w:jc w:val="center"/>
        <w:rPr>
          <w:rFonts w:ascii="Arial" w:hAnsi="Arial" w:cs="Arial"/>
          <w:b/>
          <w:bCs/>
        </w:rPr>
      </w:pPr>
      <w:r w:rsidRPr="004E4FFB">
        <w:rPr>
          <w:rFonts w:ascii="Arial" w:hAnsi="Arial" w:cs="Arial"/>
          <w:b/>
          <w:bCs/>
        </w:rPr>
        <w:t xml:space="preserve">Obowiązki Zamawiającego </w:t>
      </w:r>
    </w:p>
    <w:p w14:paraId="392BDECA" w14:textId="77777777" w:rsidR="00636BAD" w:rsidRPr="004E4FFB" w:rsidRDefault="00636BAD" w:rsidP="006736BC">
      <w:pPr>
        <w:numPr>
          <w:ilvl w:val="0"/>
          <w:numId w:val="262"/>
        </w:numPr>
        <w:spacing w:after="120"/>
        <w:ind w:left="426"/>
        <w:jc w:val="both"/>
        <w:rPr>
          <w:rFonts w:ascii="Arial" w:eastAsia="Times New Roman" w:hAnsi="Arial" w:cs="Arial"/>
        </w:rPr>
      </w:pPr>
      <w:r w:rsidRPr="004E4FFB">
        <w:rPr>
          <w:rFonts w:ascii="Arial" w:eastAsia="Times New Roman" w:hAnsi="Arial" w:cs="Arial"/>
        </w:rPr>
        <w:t>Zamawiający zobowiązuje się do:</w:t>
      </w:r>
    </w:p>
    <w:p w14:paraId="630ECAEA" w14:textId="77777777" w:rsidR="00636BAD" w:rsidRPr="004E4FFB" w:rsidRDefault="00636BAD" w:rsidP="006736BC">
      <w:pPr>
        <w:numPr>
          <w:ilvl w:val="0"/>
          <w:numId w:val="263"/>
        </w:numPr>
        <w:tabs>
          <w:tab w:val="decimal" w:pos="714"/>
        </w:tabs>
        <w:spacing w:after="0"/>
        <w:ind w:left="714" w:hanging="357"/>
        <w:jc w:val="both"/>
        <w:rPr>
          <w:rFonts w:ascii="Arial" w:eastAsia="Times New Roman" w:hAnsi="Arial" w:cs="Arial"/>
        </w:rPr>
      </w:pPr>
      <w:r w:rsidRPr="004E4FFB">
        <w:rPr>
          <w:rFonts w:ascii="Arial" w:eastAsia="Times New Roman" w:hAnsi="Arial" w:cs="Arial"/>
        </w:rPr>
        <w:t>odebrania przedmiotu umowy na zasadach i w terminach określonych w niniejszej umowie,</w:t>
      </w:r>
    </w:p>
    <w:p w14:paraId="498B638D"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 xml:space="preserve">informowania Wykonawcy w formie pisemnej o ujawnionych wadach i usterkach przedmiotu umowy, </w:t>
      </w:r>
    </w:p>
    <w:p w14:paraId="0376EB52"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zapłaty wynagrodzenia należnego Wykonawcy za dostarczony i odebrany przedmiot umowy,</w:t>
      </w:r>
    </w:p>
    <w:p w14:paraId="042E6D21"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współpracy z Wykonawcą celem należytej realizacji postanowień umowy.</w:t>
      </w:r>
    </w:p>
    <w:p w14:paraId="041D3148" w14:textId="77777777" w:rsidR="00636BAD" w:rsidRPr="001D5A5C" w:rsidRDefault="00636BAD" w:rsidP="00636BAD">
      <w:pPr>
        <w:suppressAutoHyphens/>
        <w:spacing w:after="0"/>
        <w:jc w:val="center"/>
        <w:rPr>
          <w:rFonts w:ascii="Arial" w:hAnsi="Arial" w:cs="Arial"/>
          <w:b/>
          <w:bCs/>
          <w:sz w:val="16"/>
          <w:szCs w:val="16"/>
        </w:rPr>
      </w:pPr>
    </w:p>
    <w:p w14:paraId="6EF843A9" w14:textId="77777777" w:rsidR="00636BAD" w:rsidRPr="00E1603C" w:rsidRDefault="00636BAD" w:rsidP="00636BAD">
      <w:pPr>
        <w:jc w:val="center"/>
        <w:rPr>
          <w:rFonts w:ascii="Arial" w:eastAsia="Calibri" w:hAnsi="Arial" w:cs="Arial"/>
          <w:b/>
        </w:rPr>
      </w:pPr>
      <w:r w:rsidRPr="00E1603C">
        <w:rPr>
          <w:rFonts w:ascii="Arial" w:eastAsia="Calibri" w:hAnsi="Arial" w:cs="Arial"/>
          <w:b/>
        </w:rPr>
        <w:t xml:space="preserve">§ 6 </w:t>
      </w:r>
      <w:r w:rsidRPr="00E1603C">
        <w:rPr>
          <w:rFonts w:ascii="Arial" w:eastAsia="Calibri" w:hAnsi="Arial" w:cs="Arial"/>
          <w:b/>
        </w:rPr>
        <w:br/>
        <w:t xml:space="preserve">Licencje </w:t>
      </w:r>
    </w:p>
    <w:p w14:paraId="4548A68D" w14:textId="77777777" w:rsidR="00636BAD" w:rsidRPr="00E1603C" w:rsidRDefault="00636BAD" w:rsidP="00636BAD">
      <w:pPr>
        <w:numPr>
          <w:ilvl w:val="0"/>
          <w:numId w:val="41"/>
        </w:numPr>
        <w:autoSpaceDE w:val="0"/>
        <w:autoSpaceDN w:val="0"/>
        <w:adjustRightInd w:val="0"/>
        <w:spacing w:after="0"/>
        <w:ind w:left="426" w:hanging="426"/>
        <w:jc w:val="both"/>
        <w:rPr>
          <w:rFonts w:ascii="Arial" w:eastAsia="Calibri" w:hAnsi="Arial" w:cs="Arial"/>
        </w:rPr>
      </w:pPr>
      <w:r w:rsidRPr="00E1603C">
        <w:rPr>
          <w:rFonts w:ascii="Arial" w:eastAsia="Calibri" w:hAnsi="Arial" w:cs="Arial"/>
        </w:rPr>
        <w:t xml:space="preserve">Oprogramowanie dostarczone ze Sprzętem, musi z nim poprawnie współpracować </w:t>
      </w:r>
      <w:r w:rsidRPr="005744CB">
        <w:rPr>
          <w:rFonts w:ascii="Arial" w:eastAsia="Calibri" w:hAnsi="Arial" w:cs="Arial"/>
        </w:rPr>
        <w:t xml:space="preserve">(zapewnić bezawaryjną pracę Sprzętu) </w:t>
      </w:r>
      <w:r w:rsidRPr="00E1603C">
        <w:rPr>
          <w:rFonts w:ascii="Arial" w:eastAsia="Calibri" w:hAnsi="Arial" w:cs="Arial"/>
        </w:rPr>
        <w:t xml:space="preserve">zgodnie z wymaganiami określonymi przez </w:t>
      </w:r>
      <w:r w:rsidRPr="00E1603C">
        <w:rPr>
          <w:rFonts w:ascii="Arial" w:eastAsia="Calibri" w:hAnsi="Arial" w:cs="Arial"/>
        </w:rPr>
        <w:lastRenderedPageBreak/>
        <w:t>producenta Sprzętu, oprogramowania oraz w specyfikacji technicznej stanowiącej Załącznik nr 1 do umowy.</w:t>
      </w:r>
      <w:r>
        <w:rPr>
          <w:rFonts w:ascii="Arial" w:eastAsia="Calibri" w:hAnsi="Arial" w:cs="Arial"/>
        </w:rPr>
        <w:t xml:space="preserve"> </w:t>
      </w:r>
    </w:p>
    <w:p w14:paraId="0F2A4851" w14:textId="77777777" w:rsidR="00636BAD" w:rsidRPr="00E1603C" w:rsidRDefault="00636BAD" w:rsidP="00636BAD">
      <w:pPr>
        <w:autoSpaceDE w:val="0"/>
        <w:autoSpaceDN w:val="0"/>
        <w:adjustRightInd w:val="0"/>
        <w:spacing w:before="120"/>
        <w:ind w:left="425"/>
        <w:jc w:val="both"/>
        <w:rPr>
          <w:rFonts w:ascii="Arial" w:eastAsia="Calibri" w:hAnsi="Arial" w:cs="Arial"/>
        </w:rPr>
      </w:pPr>
      <w:r w:rsidRPr="00E1603C">
        <w:rPr>
          <w:rFonts w:ascii="Arial" w:eastAsia="Calibri" w:hAnsi="Arial" w:cs="Arial"/>
        </w:rPr>
        <w:t>Nośnik z oprogramowaniem staje się własnością Zamawiającego z chwilą podpisania protokołu przyjęcia-przekazania</w:t>
      </w:r>
      <w:r>
        <w:rPr>
          <w:rFonts w:ascii="Arial" w:eastAsia="Calibri" w:hAnsi="Arial" w:cs="Arial"/>
        </w:rPr>
        <w:t xml:space="preserve">, o którym mowa w § 8 ust. 12 oraz objęte </w:t>
      </w:r>
      <w:r>
        <w:rPr>
          <w:rFonts w:ascii="Arial" w:eastAsia="Calibri" w:hAnsi="Arial" w:cs="Arial"/>
        </w:rPr>
        <w:br/>
        <w:t>są wynagrodzeniem, o którym mowa w § 3.</w:t>
      </w:r>
    </w:p>
    <w:p w14:paraId="6424FDC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bookmarkStart w:id="2" w:name="_Hlk158390314"/>
      <w:r w:rsidRPr="00E1603C">
        <w:rPr>
          <w:rFonts w:ascii="Arial" w:eastAsia="Calibri" w:hAnsi="Arial" w:cs="Arial"/>
        </w:rPr>
        <w:t xml:space="preserve">Jeśli </w:t>
      </w:r>
      <w:r>
        <w:rPr>
          <w:rFonts w:ascii="Arial" w:eastAsia="Calibri" w:hAnsi="Arial" w:cs="Arial"/>
        </w:rPr>
        <w:t xml:space="preserve">w załącznikach do umowy </w:t>
      </w:r>
      <w:r w:rsidRPr="00E1603C">
        <w:rPr>
          <w:rFonts w:ascii="Arial" w:eastAsia="Calibri" w:hAnsi="Arial" w:cs="Arial"/>
        </w:rPr>
        <w:t>nie wyszczególniono inaczej należy dostarczyć oprogramowanie w polskiej wersji, za wyjątkiem sytuacji, gdzie nie występuje oprogramowanie w języku polskim</w:t>
      </w:r>
      <w:r>
        <w:rPr>
          <w:rFonts w:ascii="Arial" w:eastAsia="Calibri" w:hAnsi="Arial" w:cs="Arial"/>
        </w:rPr>
        <w:t>, wówczas należy dostarczyć angielską wersję oprogramowania.</w:t>
      </w:r>
    </w:p>
    <w:p w14:paraId="7A28978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Licencja nie może nakładać na Zamawiającego dodatkowych opłat związanych z realizacją umowy oraz następczym korzystaniem z oprogramowania objętego umową.</w:t>
      </w:r>
    </w:p>
    <w:p w14:paraId="024A06E4" w14:textId="77777777" w:rsidR="00636BAD" w:rsidRPr="00E1603C" w:rsidRDefault="00636BAD" w:rsidP="00636BAD">
      <w:pPr>
        <w:spacing w:before="120" w:after="120"/>
        <w:ind w:left="425"/>
        <w:jc w:val="both"/>
        <w:rPr>
          <w:rFonts w:ascii="Arial" w:eastAsia="Times New Roman" w:hAnsi="Arial" w:cs="Arial"/>
          <w:lang w:eastAsia="pl-PL"/>
        </w:rPr>
      </w:pPr>
      <w:r w:rsidRPr="00E1603C">
        <w:rPr>
          <w:rFonts w:ascii="Arial" w:eastAsia="Times New Roman" w:hAnsi="Arial" w:cs="Arial"/>
          <w:lang w:eastAsia="pl-PL"/>
        </w:rPr>
        <w:t xml:space="preserve">Udzielenie licencji do wszelkiego oprogramowania objętego umową dotyczy korzystania </w:t>
      </w:r>
      <w:r>
        <w:rPr>
          <w:rFonts w:ascii="Arial" w:eastAsia="Times New Roman" w:hAnsi="Arial" w:cs="Arial"/>
          <w:lang w:eastAsia="pl-PL"/>
        </w:rPr>
        <w:br/>
      </w:r>
      <w:r w:rsidRPr="00E1603C">
        <w:rPr>
          <w:rFonts w:ascii="Arial" w:eastAsia="Times New Roman" w:hAnsi="Arial" w:cs="Arial"/>
          <w:lang w:eastAsia="pl-PL"/>
        </w:rPr>
        <w:t>z każdego wymienionego w umowie pola eksploatacji</w:t>
      </w:r>
      <w:r>
        <w:rPr>
          <w:rFonts w:ascii="Arial" w:eastAsia="Times New Roman" w:hAnsi="Arial" w:cs="Arial"/>
          <w:lang w:eastAsia="pl-PL"/>
        </w:rPr>
        <w:t xml:space="preserve"> w ramach wynagrodzenia określonego </w:t>
      </w:r>
      <w:r w:rsidRPr="00535E46">
        <w:rPr>
          <w:rFonts w:ascii="Arial" w:eastAsia="Times New Roman" w:hAnsi="Arial" w:cs="Arial"/>
          <w:lang w:eastAsia="pl-PL"/>
        </w:rPr>
        <w:t>w § 3 ust.</w:t>
      </w:r>
      <w:r>
        <w:rPr>
          <w:rFonts w:ascii="Arial" w:eastAsia="Times New Roman" w:hAnsi="Arial" w:cs="Arial"/>
          <w:lang w:eastAsia="pl-PL"/>
        </w:rPr>
        <w:t xml:space="preserve"> 1</w:t>
      </w:r>
      <w:r w:rsidRPr="00E1603C">
        <w:rPr>
          <w:rFonts w:ascii="Arial" w:eastAsia="Times New Roman" w:hAnsi="Arial" w:cs="Arial"/>
          <w:lang w:eastAsia="pl-PL"/>
        </w:rPr>
        <w:t xml:space="preserve">. W ramach wynagrodzenia umownego, o którym mowa w § </w:t>
      </w:r>
      <w:r>
        <w:rPr>
          <w:rFonts w:ascii="Arial" w:eastAsia="Times New Roman" w:hAnsi="Arial" w:cs="Arial"/>
          <w:lang w:eastAsia="pl-PL"/>
        </w:rPr>
        <w:t>3</w:t>
      </w:r>
      <w:r w:rsidRPr="00E1603C">
        <w:rPr>
          <w:rFonts w:ascii="Arial" w:eastAsia="Times New Roman" w:hAnsi="Arial" w:cs="Arial"/>
          <w:lang w:eastAsia="pl-PL"/>
        </w:rPr>
        <w:t xml:space="preserve"> ust. 1 Wykonawca ma obowiązek uwzględnić koszt licencji do wszelkiego oprogramowania objętego umową..</w:t>
      </w:r>
    </w:p>
    <w:p w14:paraId="6CF6FB38"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 xml:space="preserve">Udzielenie </w:t>
      </w:r>
      <w:r>
        <w:rPr>
          <w:rFonts w:ascii="Arial" w:eastAsia="Calibri" w:hAnsi="Arial" w:cs="Arial"/>
        </w:rPr>
        <w:t xml:space="preserve">licencji do </w:t>
      </w:r>
      <w:r w:rsidRPr="00E1603C">
        <w:rPr>
          <w:rFonts w:ascii="Arial" w:eastAsia="Calibri" w:hAnsi="Arial" w:cs="Arial"/>
        </w:rPr>
        <w:t xml:space="preserve">oprogramowania musi uwzględniać prawo do bezpłatnej instalacji </w:t>
      </w:r>
      <w:r>
        <w:rPr>
          <w:rFonts w:ascii="Arial" w:eastAsia="Calibri" w:hAnsi="Arial" w:cs="Arial"/>
        </w:rPr>
        <w:br/>
      </w:r>
      <w:r w:rsidRPr="00E1603C">
        <w:rPr>
          <w:rFonts w:ascii="Arial" w:eastAsia="Calibri" w:hAnsi="Arial" w:cs="Arial"/>
        </w:rPr>
        <w:t>i używania wersji oprogramowania objętego umową.</w:t>
      </w:r>
    </w:p>
    <w:bookmarkEnd w:id="2"/>
    <w:p w14:paraId="5A107B7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 xml:space="preserve">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i dokumentacji oprogramowania dostarczonego wraz ze Sprzętem na zasadach i warunkach określonych przez producenta oprogramowania, w tym w szczególności poprzez zawarcie wszelkich niezbędnych dla powyższego umów i zapewnienie ich trwania, uprawniające Zamawiającego </w:t>
      </w:r>
      <w:bookmarkStart w:id="3" w:name="_Hlk64974782"/>
      <w:r w:rsidRPr="00E1603C">
        <w:rPr>
          <w:rFonts w:ascii="Arial" w:eastAsia="Times New Roman" w:hAnsi="Arial" w:cs="Arial"/>
          <w:lang w:eastAsia="pl-PL"/>
        </w:rPr>
        <w:t>oraz Użytkowników, w imieniu których działa Zamawiający</w:t>
      </w:r>
      <w:bookmarkEnd w:id="3"/>
      <w:r w:rsidRPr="00E1603C">
        <w:rPr>
          <w:rFonts w:ascii="Arial" w:eastAsia="Times New Roman" w:hAnsi="Arial" w:cs="Arial"/>
          <w:lang w:eastAsia="pl-PL"/>
        </w:rPr>
        <w:t xml:space="preserve"> do korzystania z oprogramowania i dokumentacji oprogramowania na zasadach określonych w niniejszej umowie. W przypadku, w którym z przyczyn niezależnych od Wykonawcy nie byłoby możliwe nabycie przez Wykonawcę Licencji na rzecz Zamawiającego oraz Użytkowników, w imieniu których działa Zamawiający, Wykonawca nabędzie Licencję na swoją rzecz </w:t>
      </w:r>
      <w:r w:rsidRPr="00E1603C">
        <w:rPr>
          <w:rFonts w:ascii="Arial" w:eastAsia="Times New Roman" w:hAnsi="Arial" w:cs="Arial"/>
          <w:lang w:eastAsia="pl-PL"/>
        </w:rPr>
        <w:br/>
        <w:t xml:space="preserve">i następnie przeniesie ją na rzecz Zamawiającego oraz Użytkowników, w imieniu których działa Zamawiający wraz z pisemną zgodą Licencjodawcy oprogramowania </w:t>
      </w:r>
      <w:r>
        <w:rPr>
          <w:rFonts w:ascii="Arial" w:eastAsia="Times New Roman" w:hAnsi="Arial" w:cs="Arial"/>
          <w:lang w:eastAsia="pl-PL"/>
        </w:rPr>
        <w:br/>
      </w:r>
      <w:r w:rsidRPr="00E1603C">
        <w:rPr>
          <w:rFonts w:ascii="Arial" w:eastAsia="Times New Roman" w:hAnsi="Arial" w:cs="Arial"/>
          <w:lang w:eastAsia="pl-PL"/>
        </w:rPr>
        <w:t xml:space="preserve">i dokumentacji oprogramowania oraz oświadczeniem Licencjodawcy, że nie było możliwości udzielenia Licencji bezpośrednio na rzecz Zamawiającego oraz Użytkowników, w imieniu których działa Zamawiający. </w:t>
      </w:r>
    </w:p>
    <w:p w14:paraId="455E941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W odniesieniu do oprogramowania, jeżeli producent takiego oprogramowania standardowo udziela licencji na warunkach korzystniejszych od wskazanych w Umowie, Wykonawca dostarczy licencje od producentów tego oprogramowania na warunkach korzystniejszych.</w:t>
      </w:r>
    </w:p>
    <w:p w14:paraId="5865530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 xml:space="preserve">Wykonawca powinien zapewnić, by wszelkie Licencje dotyczące oprogramowania były udzielane co najmniej na poniższych warunkach: </w:t>
      </w:r>
    </w:p>
    <w:p w14:paraId="42305292" w14:textId="77777777" w:rsidR="00636BAD" w:rsidRPr="00E1603C" w:rsidRDefault="00636BAD" w:rsidP="00636BAD">
      <w:pPr>
        <w:autoSpaceDE w:val="0"/>
        <w:autoSpaceDN w:val="0"/>
        <w:adjustRightInd w:val="0"/>
        <w:spacing w:before="120" w:after="0"/>
        <w:ind w:left="709" w:hanging="425"/>
        <w:jc w:val="both"/>
        <w:rPr>
          <w:rFonts w:ascii="Arial" w:eastAsia="Times New Roman" w:hAnsi="Arial" w:cs="Arial"/>
          <w:lang w:eastAsia="pl-PL"/>
        </w:rPr>
      </w:pPr>
      <w:r w:rsidRPr="00E1603C">
        <w:rPr>
          <w:rFonts w:ascii="Arial" w:eastAsia="Times New Roman" w:hAnsi="Arial" w:cs="Arial"/>
          <w:lang w:eastAsia="pl-PL"/>
        </w:rPr>
        <w:t xml:space="preserve">1) nie później niż w dniu podpisania przez Strony protokołu przyjęcia - przekazania, Zamawiający oraz Użytkownicy, w imieniu których działa Zamawiający uzyskają </w:t>
      </w:r>
      <w:r w:rsidRPr="00E1603C">
        <w:rPr>
          <w:rFonts w:ascii="Arial" w:eastAsia="Times New Roman" w:hAnsi="Arial" w:cs="Arial"/>
          <w:lang w:eastAsia="pl-PL"/>
        </w:rPr>
        <w:br/>
        <w:t xml:space="preserve">w możliwie najszerszym zakresie niewyłączną Licencję do korzystania </w:t>
      </w:r>
      <w:r>
        <w:rPr>
          <w:rFonts w:ascii="Arial" w:eastAsia="Times New Roman" w:hAnsi="Arial" w:cs="Arial"/>
          <w:lang w:eastAsia="pl-PL"/>
        </w:rPr>
        <w:br/>
      </w:r>
      <w:r w:rsidRPr="00E1603C">
        <w:rPr>
          <w:rFonts w:ascii="Arial" w:eastAsia="Times New Roman" w:hAnsi="Arial" w:cs="Arial"/>
          <w:lang w:eastAsia="pl-PL"/>
        </w:rPr>
        <w:lastRenderedPageBreak/>
        <w:t xml:space="preserve">z oprogramowania i dokumentacji oprogramowania, udzieloną na czas nieokreślony. Licencja nie będzie mogła podlegać wypowiedzeniu ze strony Licencjodawcy </w:t>
      </w:r>
      <w:r>
        <w:rPr>
          <w:rFonts w:ascii="Arial" w:eastAsia="Times New Roman" w:hAnsi="Arial" w:cs="Arial"/>
          <w:lang w:eastAsia="pl-PL"/>
        </w:rPr>
        <w:br/>
      </w:r>
      <w:r w:rsidRPr="00E1603C">
        <w:rPr>
          <w:rFonts w:ascii="Arial" w:eastAsia="Times New Roman" w:hAnsi="Arial" w:cs="Arial"/>
          <w:lang w:eastAsia="pl-PL"/>
        </w:rPr>
        <w:t xml:space="preserve">ani Wykonawcy za wyjątkiem przypadku rażącego naruszenia przez Zamawiającego istotnych postanowień Licencji i bezskutecznym upływie terminu wyznaczonego przez Licencjodawcę na ich usunięcie; </w:t>
      </w:r>
    </w:p>
    <w:p w14:paraId="52DC8900"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2) Zamawiający oraz Użytkownicy, w imieniu których działa Zamawiający będą uprawnieni, w ramach udzielonej Licencji, do korzystania z oprogramowania </w:t>
      </w:r>
      <w:r>
        <w:rPr>
          <w:rFonts w:ascii="Arial" w:eastAsia="Times New Roman" w:hAnsi="Arial" w:cs="Arial"/>
          <w:lang w:eastAsia="pl-PL"/>
        </w:rPr>
        <w:br/>
      </w:r>
      <w:r w:rsidRPr="00E1603C">
        <w:rPr>
          <w:rFonts w:ascii="Arial" w:eastAsia="Times New Roman" w:hAnsi="Arial" w:cs="Arial"/>
          <w:lang w:eastAsia="pl-PL"/>
        </w:rPr>
        <w:t xml:space="preserve">na następujących polach eksploatacji: trwałe lub czasowe zwielokrotnianie oprogramowania w całości lub w części jakimkolwiek środkami i w jakiejkolwiek formie, jak i zwielokrotnianie w zakresie, w którym jest to niezbędne do wprowadzenia, wyświetlania, dostosowania, przechowywania oprogramowania dla własnych potrzeb Zamawiającego oraz Użytkowników, w imieniu których działa Zamawiający, </w:t>
      </w:r>
      <w:r>
        <w:rPr>
          <w:rFonts w:ascii="Arial" w:eastAsia="Times New Roman" w:hAnsi="Arial" w:cs="Arial"/>
          <w:lang w:eastAsia="pl-PL"/>
        </w:rPr>
        <w:br/>
      </w:r>
      <w:r w:rsidRPr="00E1603C">
        <w:rPr>
          <w:rFonts w:ascii="Arial" w:eastAsia="Times New Roman" w:hAnsi="Arial" w:cs="Arial"/>
          <w:lang w:eastAsia="pl-PL"/>
        </w:rPr>
        <w:t>z uwzględnieniem szczegółowych zasad określonych w dokumentacji</w:t>
      </w:r>
      <w:r>
        <w:rPr>
          <w:rFonts w:ascii="Arial" w:eastAsia="Times New Roman" w:hAnsi="Arial" w:cs="Arial"/>
          <w:lang w:eastAsia="pl-PL"/>
        </w:rPr>
        <w:t xml:space="preserve"> </w:t>
      </w:r>
      <w:r w:rsidRPr="00E1603C">
        <w:rPr>
          <w:rFonts w:ascii="Arial" w:eastAsia="Times New Roman" w:hAnsi="Arial" w:cs="Arial"/>
          <w:lang w:eastAsia="pl-PL"/>
        </w:rPr>
        <w:t xml:space="preserve">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t>
      </w:r>
      <w:r>
        <w:rPr>
          <w:rFonts w:ascii="Arial" w:eastAsia="Times New Roman" w:hAnsi="Arial" w:cs="Arial"/>
          <w:lang w:eastAsia="pl-PL"/>
        </w:rPr>
        <w:br/>
      </w:r>
      <w:r w:rsidRPr="00E1603C">
        <w:rPr>
          <w:rFonts w:ascii="Arial" w:eastAsia="Times New Roman" w:hAnsi="Arial" w:cs="Arial"/>
          <w:lang w:eastAsia="pl-PL"/>
        </w:rPr>
        <w:t xml:space="preserve">w celu wymiany wadliwej kopii lub w celu zweryfikowania błędów w oprogramowaniu; </w:t>
      </w:r>
    </w:p>
    <w:p w14:paraId="7180964B"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3) Zamawiający oraz Użytkownicy, w imieniu których działa Zamawiający będą uprawnieni </w:t>
      </w:r>
      <w:r w:rsidRPr="00E1603C">
        <w:rPr>
          <w:rFonts w:ascii="Arial" w:eastAsia="Times New Roman" w:hAnsi="Arial" w:cs="Arial"/>
          <w:lang w:eastAsia="pl-PL"/>
        </w:rPr>
        <w:br/>
        <w:t xml:space="preserve">w ramach udzielonej Licencji do trwałego lub czasowego utrwalania i zwielokrotnienia Dokumentacji oprogramowania jakimikolwiek środkami i w jakiejkolwiek formie </w:t>
      </w:r>
      <w:r w:rsidRPr="00E1603C">
        <w:rPr>
          <w:rFonts w:ascii="Arial" w:eastAsia="Times New Roman" w:hAnsi="Arial" w:cs="Arial"/>
          <w:lang w:eastAsia="pl-PL"/>
        </w:rPr>
        <w:br/>
        <w:t xml:space="preserve">w zakresie niezbędnym do normalnego korzystania 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 w sieciach komputerowych, w tym w Internecie, </w:t>
      </w:r>
      <w:r w:rsidRPr="00E1603C">
        <w:rPr>
          <w:rFonts w:ascii="Arial" w:eastAsia="Times New Roman" w:hAnsi="Arial" w:cs="Arial"/>
          <w:lang w:eastAsia="pl-PL"/>
        </w:rPr>
        <w:br/>
        <w:t xml:space="preserve">o ile będzie możliwe uzyskanie zgody Licencjodawcy na powyższe prawo </w:t>
      </w:r>
      <w:r w:rsidRPr="00E1603C">
        <w:rPr>
          <w:rFonts w:ascii="Arial" w:eastAsia="Times New Roman" w:hAnsi="Arial" w:cs="Arial"/>
          <w:lang w:eastAsia="pl-PL"/>
        </w:rPr>
        <w:br/>
        <w:t xml:space="preserve">do rozpowszechniania; </w:t>
      </w:r>
    </w:p>
    <w:p w14:paraId="6D12BE85"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4) Wykonawca zapewni Zamawiającemu oraz Użytkownikom, w imieniu których działa Zamawiający udzielenie Licencji na polskie wersje językowe oprogramowania </w:t>
      </w:r>
      <w:r w:rsidRPr="00E1603C">
        <w:rPr>
          <w:rFonts w:ascii="Arial" w:eastAsia="Times New Roman" w:hAnsi="Arial" w:cs="Arial"/>
          <w:lang w:eastAsia="pl-PL"/>
        </w:rPr>
        <w:br/>
        <w:t xml:space="preserve">i dokumentacji oprogramowania, o ile wersje takie będą dostępne; </w:t>
      </w:r>
    </w:p>
    <w:p w14:paraId="0323D72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Poza przypadkiem, o którym mowa w ust. 6 (Licencja „korzystniejsza”), Licencja może zostać udzielona Zamawiającemu na warunkach innych niż określone niniejszą umową, za pisemną zgodą Zamawiającego.</w:t>
      </w:r>
    </w:p>
    <w:p w14:paraId="110196C3"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bookmarkStart w:id="4" w:name="_Hlk158393185"/>
      <w:r w:rsidRPr="00E1603C">
        <w:rPr>
          <w:rFonts w:ascii="Arial" w:eastAsia="Times New Roman" w:hAnsi="Arial" w:cs="Arial"/>
          <w:lang w:eastAsia="pl-PL"/>
        </w:rPr>
        <w:t>W przypadku sprzeczności umowy z warunkami udzielonej Licencji rozstrzygające znaczenie mają postanowienia zawarte w umowie.</w:t>
      </w:r>
      <w:bookmarkEnd w:id="4"/>
    </w:p>
    <w:p w14:paraId="05017509"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 xml:space="preserve">Za wyjątkiem sytuacji, o której mowa w ust. 7 pkt 1, Licencjodawcy nie przysługuje prawo wypowiedzenia udzielonej licencji. </w:t>
      </w:r>
    </w:p>
    <w:p w14:paraId="23F39B9C"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Wedle Licencji Zamawiający, Ministerstwo Obrony Narodowej oraz jednostki organizacyjne podległe Ministrowi Obrony Narodowej</w:t>
      </w:r>
      <w:r>
        <w:rPr>
          <w:rFonts w:ascii="Arial" w:eastAsia="Calibri" w:hAnsi="Arial" w:cs="Arial"/>
        </w:rPr>
        <w:t xml:space="preserve"> (</w:t>
      </w:r>
      <w:r w:rsidRPr="00811B6D">
        <w:rPr>
          <w:rFonts w:ascii="Arial" w:eastAsia="Calibri" w:hAnsi="Arial" w:cs="Arial"/>
        </w:rPr>
        <w:t>Użytkownicy, w imieniu których działa Zamawiając</w:t>
      </w:r>
      <w:r>
        <w:rPr>
          <w:rFonts w:ascii="Arial" w:eastAsia="Calibri" w:hAnsi="Arial" w:cs="Arial"/>
        </w:rPr>
        <w:t>y)</w:t>
      </w:r>
      <w:r w:rsidRPr="00E1603C">
        <w:rPr>
          <w:rFonts w:ascii="Arial" w:eastAsia="Calibri" w:hAnsi="Arial" w:cs="Arial"/>
        </w:rPr>
        <w:t xml:space="preserve"> będą miały prawo korzystać z oprogramowania w każdym miejscu na terytorium Rzeczypospolitej Polskiej lub innym obszarze (terytorium), gdzie Siły Zbrojne RP prowadzą lub będą prowadzić jakiekolwiek działania. </w:t>
      </w:r>
    </w:p>
    <w:p w14:paraId="53A57222" w14:textId="77777777" w:rsidR="00636BAD" w:rsidRPr="00E1603C" w:rsidRDefault="00636BAD" w:rsidP="00636BAD">
      <w:pPr>
        <w:autoSpaceDE w:val="0"/>
        <w:autoSpaceDN w:val="0"/>
        <w:adjustRightInd w:val="0"/>
        <w:spacing w:before="120"/>
        <w:ind w:left="425"/>
        <w:jc w:val="both"/>
        <w:rPr>
          <w:rFonts w:ascii="Arial" w:eastAsia="Calibri" w:hAnsi="Arial" w:cs="Arial"/>
        </w:rPr>
      </w:pPr>
      <w:r w:rsidRPr="00E1603C">
        <w:rPr>
          <w:rFonts w:ascii="Arial" w:eastAsia="Calibri" w:hAnsi="Arial" w:cs="Arial"/>
        </w:rPr>
        <w:t>Przedmiotowe uprawnienie, w każdym przypadku obejmuje również wykorzystanie oprogramowania w sieciach komputerowych.</w:t>
      </w:r>
    </w:p>
    <w:p w14:paraId="0D18609D" w14:textId="77777777" w:rsidR="00636BAD" w:rsidRPr="00E1603C" w:rsidRDefault="00636BAD" w:rsidP="00636BAD">
      <w:pPr>
        <w:numPr>
          <w:ilvl w:val="0"/>
          <w:numId w:val="41"/>
        </w:numPr>
        <w:autoSpaceDE w:val="0"/>
        <w:autoSpaceDN w:val="0"/>
        <w:adjustRightInd w:val="0"/>
        <w:spacing w:before="120" w:after="120"/>
        <w:ind w:left="426" w:hanging="426"/>
        <w:jc w:val="both"/>
        <w:rPr>
          <w:rFonts w:ascii="Arial" w:eastAsia="Calibri" w:hAnsi="Arial" w:cs="Arial"/>
        </w:rPr>
      </w:pPr>
      <w:r w:rsidRPr="00E1603C">
        <w:rPr>
          <w:rFonts w:ascii="Arial" w:eastAsia="Calibri" w:hAnsi="Arial" w:cs="Arial"/>
        </w:rPr>
        <w:lastRenderedPageBreak/>
        <w:t xml:space="preserve">Wykonawca oświadcza, że zgodnie z art. 74 ust. 4 pkt 2 ustawy </w:t>
      </w:r>
      <w:r>
        <w:rPr>
          <w:rFonts w:ascii="Arial" w:eastAsia="Calibri" w:hAnsi="Arial" w:cs="Arial"/>
        </w:rPr>
        <w:t xml:space="preserve">z dnia 4 lutego 1994 . </w:t>
      </w:r>
      <w:r>
        <w:rPr>
          <w:rFonts w:ascii="Arial" w:eastAsia="Calibri" w:hAnsi="Arial" w:cs="Arial"/>
        </w:rPr>
        <w:br/>
        <w:t xml:space="preserve">o prawie autorskim i prawach pokrewnych (Dz.U. z 2022 r. poz. 2059) </w:t>
      </w:r>
      <w:r w:rsidRPr="00E1603C">
        <w:rPr>
          <w:rFonts w:ascii="Arial" w:eastAsia="Calibri" w:hAnsi="Arial" w:cs="Arial"/>
        </w:rPr>
        <w:t>udzielenie Licencji będzie obejmowało zapewnienie prawa do poprawek oprogramowania</w:t>
      </w:r>
      <w:r>
        <w:rPr>
          <w:rFonts w:ascii="Arial" w:eastAsia="Calibri" w:hAnsi="Arial" w:cs="Arial"/>
        </w:rPr>
        <w:t xml:space="preserve">, </w:t>
      </w:r>
      <w:r w:rsidRPr="005744CB">
        <w:rPr>
          <w:rFonts w:ascii="Arial" w:eastAsia="Calibri" w:hAnsi="Arial" w:cs="Arial"/>
        </w:rPr>
        <w:t xml:space="preserve">w razie stwierdzenia błędu, który uniemożliwia </w:t>
      </w:r>
      <w:r>
        <w:rPr>
          <w:rFonts w:ascii="Arial" w:eastAsia="Calibri" w:hAnsi="Arial" w:cs="Arial"/>
        </w:rPr>
        <w:t>lub w znacznym stopniu utrudnia</w:t>
      </w:r>
      <w:r w:rsidRPr="008275F0">
        <w:rPr>
          <w:rFonts w:ascii="Arial" w:eastAsia="Calibri" w:hAnsi="Arial" w:cs="Arial"/>
        </w:rPr>
        <w:t xml:space="preserve"> korzystani</w:t>
      </w:r>
      <w:r>
        <w:rPr>
          <w:rFonts w:ascii="Arial" w:eastAsia="Calibri" w:hAnsi="Arial" w:cs="Arial"/>
        </w:rPr>
        <w:t>e</w:t>
      </w:r>
      <w:r w:rsidRPr="008275F0">
        <w:rPr>
          <w:rFonts w:ascii="Arial" w:eastAsia="Calibri" w:hAnsi="Arial" w:cs="Arial"/>
        </w:rPr>
        <w:t xml:space="preserve"> </w:t>
      </w:r>
      <w:r>
        <w:rPr>
          <w:rFonts w:ascii="Arial" w:eastAsia="Calibri" w:hAnsi="Arial" w:cs="Arial"/>
        </w:rPr>
        <w:br/>
      </w:r>
      <w:r w:rsidRPr="008275F0">
        <w:rPr>
          <w:rFonts w:ascii="Arial" w:eastAsia="Calibri" w:hAnsi="Arial" w:cs="Arial"/>
        </w:rPr>
        <w:t>z programu komputerowego zgodnie z jego przeznaczeniem</w:t>
      </w:r>
      <w:r>
        <w:rPr>
          <w:rFonts w:ascii="Arial" w:eastAsia="Calibri" w:hAnsi="Arial" w:cs="Arial"/>
        </w:rPr>
        <w:t xml:space="preserve"> oraz </w:t>
      </w:r>
      <w:r w:rsidRPr="00E1603C">
        <w:rPr>
          <w:rFonts w:ascii="Arial" w:eastAsia="Calibri" w:hAnsi="Arial" w:cs="Arial"/>
        </w:rPr>
        <w:t xml:space="preserve">w razie stwierdzenia błędu, .  </w:t>
      </w:r>
    </w:p>
    <w:p w14:paraId="7B3F2DD7" w14:textId="77777777" w:rsidR="00636BAD" w:rsidRPr="00E1603C" w:rsidRDefault="00636BAD" w:rsidP="00636BAD">
      <w:pPr>
        <w:numPr>
          <w:ilvl w:val="0"/>
          <w:numId w:val="41"/>
        </w:numPr>
        <w:spacing w:before="120" w:after="0"/>
        <w:ind w:left="425" w:hanging="425"/>
        <w:jc w:val="both"/>
        <w:rPr>
          <w:rFonts w:ascii="Arial" w:eastAsia="Calibri" w:hAnsi="Arial" w:cs="Arial"/>
          <w:u w:val="single"/>
        </w:rPr>
      </w:pPr>
      <w:r w:rsidRPr="00E1603C">
        <w:rPr>
          <w:rFonts w:ascii="Arial" w:eastAsia="Calibri" w:hAnsi="Arial" w:cs="Arial"/>
        </w:rPr>
        <w:t xml:space="preserve"> Wykonawca oświadcza, że posiada wszelkie niezbędne prawa licencyjne do realizacji przedmiotu umowy – bez żadnych ograniczeń na rzecz osób trzecich</w:t>
      </w:r>
      <w:r w:rsidRPr="00E1603C">
        <w:rPr>
          <w:rFonts w:ascii="Arial" w:eastAsia="Calibri" w:hAnsi="Arial" w:cs="Arial"/>
          <w:bCs/>
        </w:rPr>
        <w:t xml:space="preserve">, a wykonywanie przez niego przedmiotu umowy nie narusza praw osób trzecich wynikających z ustawy </w:t>
      </w:r>
      <w:r w:rsidRPr="00E1603C">
        <w:rPr>
          <w:rFonts w:ascii="Arial" w:eastAsia="Calibri" w:hAnsi="Arial" w:cs="Arial"/>
          <w:bCs/>
          <w:kern w:val="2"/>
          <w:lang w:eastAsia="ar-SA"/>
        </w:rPr>
        <w:t xml:space="preserve">z dnia 4 lutego 1994 r. o prawie autorskim i prawach pokrewnych </w:t>
      </w:r>
    </w:p>
    <w:p w14:paraId="41CE83E5" w14:textId="77777777" w:rsidR="00636BAD" w:rsidRDefault="00636BAD" w:rsidP="00636BAD">
      <w:pPr>
        <w:numPr>
          <w:ilvl w:val="0"/>
          <w:numId w:val="41"/>
        </w:numPr>
        <w:spacing w:before="120" w:after="0"/>
        <w:ind w:left="425" w:hanging="425"/>
        <w:jc w:val="both"/>
        <w:rPr>
          <w:rFonts w:ascii="Arial" w:eastAsia="Calibri" w:hAnsi="Arial" w:cs="Arial"/>
          <w:u w:val="single"/>
        </w:rPr>
      </w:pPr>
      <w:r w:rsidRPr="00E1603C">
        <w:rPr>
          <w:rFonts w:ascii="Arial" w:eastAsia="Calibri" w:hAnsi="Arial" w:cs="Arial"/>
        </w:rPr>
        <w:t xml:space="preserve">Wykonawca przyjmuje na siebie odpowiedzialność wynikającą z ustawy </w:t>
      </w:r>
      <w:r w:rsidRPr="00E1603C">
        <w:rPr>
          <w:rFonts w:ascii="Arial" w:eastAsia="Calibri" w:hAnsi="Arial" w:cs="Arial"/>
          <w:kern w:val="2"/>
          <w:lang w:eastAsia="ar-SA"/>
        </w:rPr>
        <w:t xml:space="preserve">o prawie autorskim i prawach pokrewnych za naruszenie praw autorskich (osobistych i majątkowych), jakie może mieć miejsce w zakresie dotyczącym </w:t>
      </w:r>
      <w:r>
        <w:rPr>
          <w:rFonts w:ascii="Arial" w:eastAsia="Calibri" w:hAnsi="Arial" w:cs="Arial"/>
          <w:kern w:val="2"/>
          <w:lang w:eastAsia="ar-SA"/>
        </w:rPr>
        <w:t>o</w:t>
      </w:r>
      <w:r w:rsidRPr="00E1603C">
        <w:rPr>
          <w:rFonts w:ascii="Arial" w:eastAsia="Calibri" w:hAnsi="Arial" w:cs="Arial"/>
          <w:kern w:val="2"/>
          <w:lang w:eastAsia="ar-SA"/>
        </w:rPr>
        <w:t xml:space="preserve">programowania stanowiącego przedmiot umowy. 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w:t>
      </w:r>
      <w:r>
        <w:rPr>
          <w:rFonts w:ascii="Arial" w:eastAsia="Calibri" w:hAnsi="Arial" w:cs="Arial"/>
          <w:kern w:val="2"/>
          <w:lang w:eastAsia="ar-SA"/>
        </w:rPr>
        <w:br/>
      </w:r>
      <w:r w:rsidRPr="00E1603C">
        <w:rPr>
          <w:rFonts w:ascii="Arial" w:eastAsia="Calibri" w:hAnsi="Arial" w:cs="Arial"/>
          <w:kern w:val="2"/>
          <w:lang w:eastAsia="ar-SA"/>
        </w:rPr>
        <w:t xml:space="preserve">po rozwiązaniu bądź odstąpieniu od umowy (bez względu na tryb jej rozwiązania). </w:t>
      </w:r>
    </w:p>
    <w:p w14:paraId="2AA6CC86" w14:textId="77777777" w:rsidR="00636BAD" w:rsidRPr="00EF1D26" w:rsidRDefault="00636BAD" w:rsidP="00636BAD">
      <w:pPr>
        <w:numPr>
          <w:ilvl w:val="0"/>
          <w:numId w:val="41"/>
        </w:numPr>
        <w:spacing w:before="120" w:after="0"/>
        <w:ind w:left="425" w:hanging="425"/>
        <w:jc w:val="both"/>
        <w:rPr>
          <w:rFonts w:ascii="Arial" w:eastAsia="Calibri" w:hAnsi="Arial" w:cs="Arial"/>
          <w:u w:val="single"/>
        </w:rPr>
      </w:pPr>
      <w:r w:rsidRPr="00EF1D26">
        <w:rPr>
          <w:rFonts w:ascii="Arial" w:eastAsia="Calibri" w:hAnsi="Arial" w:cs="Arial"/>
          <w:kern w:val="2"/>
          <w:lang w:eastAsia="ar-SA"/>
        </w:rPr>
        <w:t xml:space="preserve">W przypadku złożenia przez osobę trzecią powództwa przeciwko Zamawiającemu w związku z zarzucanym naruszeniem praw własności intelektualnej, w tym praw autorskich, w związku z korzystaniem przez Zamawiającego z oprogramowania stanowiącego przedmiot umowy w sposób niesprzeczny z jej postanowieniami, Wykonawca ma obowiązek wstąpienia do procesu w charakterze interwenienta ubocznego po stronie Zamawiającego i podjęcia </w:t>
      </w:r>
      <w:r w:rsidRPr="00EF1D26">
        <w:rPr>
          <w:rFonts w:ascii="Arial" w:eastAsia="Calibri" w:hAnsi="Arial" w:cs="Arial"/>
        </w:rPr>
        <w:t>obrony przeciwko roszczeniom skierowanym przeciwko Zamawiającemu.</w:t>
      </w:r>
    </w:p>
    <w:p w14:paraId="5C00EC79" w14:textId="77777777" w:rsidR="00636BAD" w:rsidRDefault="00636BAD" w:rsidP="00636BAD">
      <w:pPr>
        <w:spacing w:after="0"/>
        <w:jc w:val="center"/>
        <w:rPr>
          <w:rFonts w:ascii="Arial" w:hAnsi="Arial" w:cs="Arial"/>
          <w:b/>
          <w:bCs/>
        </w:rPr>
      </w:pPr>
    </w:p>
    <w:p w14:paraId="2A7CB5D9" w14:textId="77777777" w:rsidR="00636BAD" w:rsidRPr="00E746D9" w:rsidRDefault="00636BAD" w:rsidP="00636BAD">
      <w:pPr>
        <w:spacing w:after="0"/>
        <w:jc w:val="center"/>
        <w:rPr>
          <w:rFonts w:ascii="Arial" w:hAnsi="Arial" w:cs="Arial"/>
          <w:b/>
          <w:bCs/>
        </w:rPr>
      </w:pPr>
      <w:r w:rsidRPr="00E746D9">
        <w:rPr>
          <w:rFonts w:ascii="Arial" w:hAnsi="Arial" w:cs="Arial"/>
          <w:b/>
          <w:bCs/>
        </w:rPr>
        <w:t xml:space="preserve">§ </w:t>
      </w:r>
      <w:r>
        <w:rPr>
          <w:rFonts w:ascii="Arial" w:hAnsi="Arial" w:cs="Arial"/>
          <w:b/>
          <w:bCs/>
        </w:rPr>
        <w:t>7</w:t>
      </w:r>
    </w:p>
    <w:p w14:paraId="0D592226" w14:textId="77777777" w:rsidR="00636BAD" w:rsidRPr="00E746D9" w:rsidRDefault="00636BAD" w:rsidP="00636BAD">
      <w:pPr>
        <w:suppressAutoHyphens/>
        <w:jc w:val="center"/>
        <w:rPr>
          <w:rFonts w:ascii="Arial" w:hAnsi="Arial" w:cs="Arial"/>
          <w:b/>
          <w:bCs/>
        </w:rPr>
      </w:pPr>
      <w:r w:rsidRPr="00E746D9">
        <w:rPr>
          <w:rFonts w:ascii="Arial" w:hAnsi="Arial" w:cs="Arial"/>
          <w:b/>
          <w:bCs/>
        </w:rPr>
        <w:t>Wymagania w zakresie dostarczanego Sprzętu</w:t>
      </w:r>
    </w:p>
    <w:p w14:paraId="2F7FB6E4" w14:textId="77777777" w:rsidR="00636BAD" w:rsidRPr="000433A0" w:rsidRDefault="00636BAD" w:rsidP="006736BC">
      <w:pPr>
        <w:numPr>
          <w:ilvl w:val="0"/>
          <w:numId w:val="275"/>
        </w:numPr>
        <w:spacing w:after="120"/>
        <w:ind w:left="426" w:hanging="426"/>
        <w:jc w:val="both"/>
        <w:rPr>
          <w:rFonts w:ascii="Arial" w:eastAsia="Calibri" w:hAnsi="Arial" w:cs="Arial"/>
        </w:rPr>
      </w:pPr>
      <w:r w:rsidRPr="00E746D9">
        <w:rPr>
          <w:rFonts w:ascii="Arial" w:eastAsia="Calibri" w:hAnsi="Arial" w:cs="Arial"/>
        </w:rPr>
        <w:t>Wykonawca jest zobowiązany do d</w:t>
      </w:r>
      <w:r w:rsidRPr="00E746D9">
        <w:rPr>
          <w:rFonts w:ascii="Arial" w:eastAsia="Calibri" w:hAnsi="Arial" w:cs="Arial"/>
          <w:spacing w:val="-6"/>
        </w:rPr>
        <w:t>ostarcz</w:t>
      </w:r>
      <w:r w:rsidRPr="00E746D9">
        <w:rPr>
          <w:rFonts w:ascii="Arial" w:eastAsia="Calibri" w:hAnsi="Arial" w:cs="Arial"/>
        </w:rPr>
        <w:t xml:space="preserve">enia </w:t>
      </w:r>
      <w:r w:rsidRPr="00E746D9">
        <w:rPr>
          <w:rFonts w:ascii="Arial" w:eastAsia="Calibri" w:hAnsi="Arial" w:cs="Arial"/>
          <w:spacing w:val="-6"/>
        </w:rPr>
        <w:t>Sprzęt</w:t>
      </w:r>
      <w:r w:rsidRPr="00E746D9">
        <w:rPr>
          <w:rFonts w:ascii="Arial" w:eastAsia="Calibri" w:hAnsi="Arial" w:cs="Arial"/>
        </w:rPr>
        <w:t>u</w:t>
      </w:r>
      <w:r w:rsidRPr="00E746D9">
        <w:rPr>
          <w:rFonts w:ascii="Arial" w:eastAsia="Calibri" w:hAnsi="Arial" w:cs="Arial"/>
          <w:spacing w:val="-6"/>
        </w:rPr>
        <w:t xml:space="preserve"> fabrycznie now</w:t>
      </w:r>
      <w:r w:rsidRPr="00E746D9">
        <w:rPr>
          <w:rFonts w:ascii="Arial" w:eastAsia="Calibri" w:hAnsi="Arial" w:cs="Arial"/>
        </w:rPr>
        <w:t>ego</w:t>
      </w:r>
      <w:r>
        <w:rPr>
          <w:rFonts w:ascii="Arial" w:eastAsia="Calibri" w:hAnsi="Arial" w:cs="Arial"/>
        </w:rPr>
        <w:t xml:space="preserve">, </w:t>
      </w:r>
      <w:r w:rsidRPr="00817523">
        <w:rPr>
          <w:rFonts w:ascii="Arial" w:eastAsia="Calibri" w:hAnsi="Arial" w:cs="Arial"/>
        </w:rPr>
        <w:t xml:space="preserve"> </w:t>
      </w:r>
      <w:r w:rsidRPr="00E57655">
        <w:rPr>
          <w:rFonts w:ascii="Arial" w:eastAsia="Calibri" w:hAnsi="Arial" w:cs="Arial"/>
        </w:rPr>
        <w:t>zbudowanego z uwzględnieniem obecnych na rynku trendów technologicznych</w:t>
      </w:r>
      <w:r w:rsidRPr="00E746D9">
        <w:rPr>
          <w:rFonts w:ascii="Arial" w:eastAsia="Calibri" w:hAnsi="Arial" w:cs="Arial"/>
          <w:spacing w:val="-6"/>
        </w:rPr>
        <w:t xml:space="preserve">, </w:t>
      </w:r>
      <w:r>
        <w:rPr>
          <w:rFonts w:ascii="Arial" w:eastAsia="Calibri" w:hAnsi="Arial" w:cs="Arial"/>
          <w:spacing w:val="-6"/>
        </w:rPr>
        <w:t xml:space="preserve">pierwszej kategorii, </w:t>
      </w:r>
      <w:r w:rsidRPr="00E746D9">
        <w:rPr>
          <w:rFonts w:ascii="Arial" w:eastAsia="Calibri" w:hAnsi="Arial" w:cs="Arial"/>
        </w:rPr>
        <w:t xml:space="preserve">nienoszącego znamion użytkowania, </w:t>
      </w:r>
      <w:r w:rsidRPr="003D5C47">
        <w:rPr>
          <w:rFonts w:ascii="Arial" w:eastAsia="Calibri" w:hAnsi="Arial" w:cs="Arial"/>
          <w:spacing w:val="-6"/>
        </w:rPr>
        <w:t>wyprodukowan</w:t>
      </w:r>
      <w:r w:rsidRPr="003D5C47">
        <w:rPr>
          <w:rFonts w:ascii="Arial" w:eastAsia="Calibri" w:hAnsi="Arial" w:cs="Arial"/>
        </w:rPr>
        <w:t>ego nie wcześniej niż</w:t>
      </w:r>
      <w:r w:rsidRPr="003D5C47">
        <w:rPr>
          <w:rFonts w:ascii="Arial" w:eastAsia="Calibri" w:hAnsi="Arial" w:cs="Arial"/>
          <w:color w:val="FF0000"/>
        </w:rPr>
        <w:t xml:space="preserve"> </w:t>
      </w:r>
      <w:r>
        <w:rPr>
          <w:rFonts w:ascii="Arial" w:eastAsia="Calibri" w:hAnsi="Arial" w:cs="Arial"/>
        </w:rPr>
        <w:t>18</w:t>
      </w:r>
      <w:r w:rsidRPr="003D5C47">
        <w:rPr>
          <w:rFonts w:ascii="Arial" w:eastAsia="Calibri" w:hAnsi="Arial" w:cs="Arial"/>
        </w:rPr>
        <w:t xml:space="preserve"> miesięcy</w:t>
      </w:r>
      <w:r>
        <w:rPr>
          <w:rFonts w:ascii="Arial" w:eastAsia="Calibri" w:hAnsi="Arial" w:cs="Arial"/>
        </w:rPr>
        <w:t xml:space="preserve"> </w:t>
      </w:r>
      <w:r>
        <w:rPr>
          <w:rFonts w:ascii="Arial" w:eastAsia="Calibri" w:hAnsi="Arial" w:cs="Arial"/>
        </w:rPr>
        <w:br/>
      </w:r>
      <w:r w:rsidRPr="000433A0">
        <w:rPr>
          <w:rFonts w:ascii="Arial" w:eastAsia="Calibri" w:hAnsi="Arial" w:cs="Arial"/>
          <w:i/>
          <w:iCs/>
        </w:rPr>
        <w:t xml:space="preserve">/dla komputerów stacjonarnych, stacji graficznych oraz notebooków </w:t>
      </w:r>
      <w:r w:rsidRPr="000433A0">
        <w:rPr>
          <w:rFonts w:ascii="Arial" w:eastAsia="Calibri" w:hAnsi="Arial" w:cs="Arial"/>
          <w:i/>
          <w:iCs/>
          <w:spacing w:val="-6"/>
        </w:rPr>
        <w:t>wyprodukowan</w:t>
      </w:r>
      <w:r w:rsidRPr="000433A0">
        <w:rPr>
          <w:rFonts w:ascii="Arial" w:eastAsia="Calibri" w:hAnsi="Arial" w:cs="Arial"/>
          <w:i/>
          <w:iCs/>
        </w:rPr>
        <w:t>ego nie wcześniej niż</w:t>
      </w:r>
      <w:r w:rsidRPr="000433A0">
        <w:rPr>
          <w:rFonts w:ascii="Arial" w:eastAsia="Calibri" w:hAnsi="Arial" w:cs="Arial"/>
          <w:i/>
          <w:iCs/>
          <w:color w:val="FF0000"/>
        </w:rPr>
        <w:t xml:space="preserve"> </w:t>
      </w:r>
      <w:r w:rsidRPr="000433A0">
        <w:rPr>
          <w:rFonts w:ascii="Arial" w:eastAsia="Calibri" w:hAnsi="Arial" w:cs="Arial"/>
          <w:i/>
          <w:iCs/>
        </w:rPr>
        <w:t>9 miesięcy/</w:t>
      </w:r>
      <w:r>
        <w:rPr>
          <w:rFonts w:ascii="Arial" w:eastAsia="Calibri" w:hAnsi="Arial" w:cs="Arial"/>
        </w:rPr>
        <w:t xml:space="preserve"> </w:t>
      </w:r>
      <w:r w:rsidRPr="000433A0">
        <w:rPr>
          <w:rFonts w:ascii="Arial" w:eastAsia="Calibri" w:hAnsi="Arial" w:cs="Arial"/>
        </w:rPr>
        <w:t xml:space="preserve">przed terminem dostawy do Zamawiającego, wolnego </w:t>
      </w:r>
      <w:r>
        <w:rPr>
          <w:rFonts w:ascii="Arial" w:eastAsia="Calibri" w:hAnsi="Arial" w:cs="Arial"/>
        </w:rPr>
        <w:br/>
      </w:r>
      <w:r w:rsidRPr="000433A0">
        <w:rPr>
          <w:rFonts w:ascii="Arial" w:eastAsia="Calibri" w:hAnsi="Arial" w:cs="Arial"/>
        </w:rPr>
        <w:t xml:space="preserve">od jakichkolwiek wad fizycznych i prawnych oraz zgodnego z wymogami określonymi </w:t>
      </w:r>
      <w:r>
        <w:rPr>
          <w:rFonts w:ascii="Arial" w:eastAsia="Calibri" w:hAnsi="Arial" w:cs="Arial"/>
        </w:rPr>
        <w:br/>
      </w:r>
      <w:r w:rsidRPr="000433A0">
        <w:rPr>
          <w:rFonts w:ascii="Arial" w:eastAsia="Calibri" w:hAnsi="Arial" w:cs="Arial"/>
        </w:rPr>
        <w:t>w opisie przedmiotu zamówienia, SWZ oraz złożonej ofercie. Dla zaoferowanego sprzętu wraz z dostawą do Zamawiającego Wykonawca dostarczy oświadczenie producenta/autoryzowanego przedstawiciela producenta potwierdzające datę produkcji sprzętu.</w:t>
      </w:r>
      <w:r w:rsidRPr="000433A0">
        <w:rPr>
          <w:rFonts w:ascii="Calibri" w:eastAsia="Calibri" w:hAnsi="Calibri" w:cs="Times New Roman"/>
        </w:rPr>
        <w:t xml:space="preserve"> </w:t>
      </w:r>
      <w:r w:rsidRPr="000433A0">
        <w:rPr>
          <w:rFonts w:ascii="Arial" w:eastAsia="Calibri" w:hAnsi="Arial" w:cs="Arial"/>
        </w:rPr>
        <w:t>Wykonawca dostarczy Sprzęt odpowiadający co do jakości wymogom wyrobów dopuszczonych do obrotu, oraz posiadający certyfikaty bezpieczeństwa, deklaracje zgodności lub certyfikat zgodności z Polską Normą lub aprobatą techniczną.</w:t>
      </w:r>
    </w:p>
    <w:p w14:paraId="51980D50" w14:textId="77777777" w:rsidR="00636BAD" w:rsidRDefault="00636BAD" w:rsidP="006736BC">
      <w:pPr>
        <w:numPr>
          <w:ilvl w:val="0"/>
          <w:numId w:val="275"/>
        </w:numPr>
        <w:spacing w:after="120"/>
        <w:ind w:left="426" w:hanging="426"/>
        <w:jc w:val="both"/>
        <w:rPr>
          <w:rFonts w:ascii="Arial" w:eastAsia="Calibri" w:hAnsi="Arial" w:cs="Arial"/>
        </w:rPr>
      </w:pPr>
      <w:r w:rsidRPr="003D5C47">
        <w:rPr>
          <w:rFonts w:ascii="Arial" w:eastAsia="Calibri" w:hAnsi="Arial" w:cs="Arial"/>
        </w:rPr>
        <w:t xml:space="preserve">Wykonawca jest zobowiązany do dostarczenia Sprzętu pochodzącego z autoryzowanego kanału sprzedaży producenta na rynek polski, tj. oznaczającego sposób zakupu, </w:t>
      </w:r>
      <w:r w:rsidRPr="003D5C47">
        <w:rPr>
          <w:rFonts w:ascii="Arial" w:eastAsia="Calibri" w:hAnsi="Arial" w:cs="Arial"/>
        </w:rPr>
        <w:br/>
        <w:t xml:space="preserve">w którym producent kieruje dany sprzęt do sprzedaży na określonym terytorium i wskazuje podmioty upoważnione do autoryzowanej sprzedaży.  </w:t>
      </w:r>
    </w:p>
    <w:p w14:paraId="514390A6" w14:textId="77777777" w:rsidR="00636BAD" w:rsidRPr="00E45D89" w:rsidRDefault="00636BAD" w:rsidP="006736BC">
      <w:pPr>
        <w:numPr>
          <w:ilvl w:val="0"/>
          <w:numId w:val="275"/>
        </w:numPr>
        <w:spacing w:after="120"/>
        <w:ind w:left="426" w:hanging="426"/>
        <w:jc w:val="both"/>
        <w:rPr>
          <w:rFonts w:ascii="Arial" w:eastAsia="Calibri" w:hAnsi="Arial" w:cs="Arial"/>
        </w:rPr>
      </w:pPr>
      <w:r w:rsidRPr="00E45D89">
        <w:rPr>
          <w:rFonts w:ascii="Arial" w:eastAsia="Calibri" w:hAnsi="Arial" w:cs="Arial"/>
        </w:rPr>
        <w:lastRenderedPageBreak/>
        <w:t xml:space="preserve">W zakresie części nr 1 - 6 Wykonawca może dostarczyć sprzęt, który został uprzednio dostarczony jako próbka oraz </w:t>
      </w:r>
      <w:r>
        <w:rPr>
          <w:rFonts w:ascii="Arial" w:eastAsia="Calibri" w:hAnsi="Arial" w:cs="Arial"/>
        </w:rPr>
        <w:t>otrzymał</w:t>
      </w:r>
      <w:r w:rsidRPr="00E45D89">
        <w:rPr>
          <w:rFonts w:ascii="Arial" w:eastAsia="Calibri" w:hAnsi="Arial" w:cs="Arial"/>
        </w:rPr>
        <w:t xml:space="preserve"> pozytywn</w:t>
      </w:r>
      <w:r>
        <w:rPr>
          <w:rFonts w:ascii="Arial" w:eastAsia="Calibri" w:hAnsi="Arial" w:cs="Arial"/>
        </w:rPr>
        <w:t>y wynik</w:t>
      </w:r>
      <w:r w:rsidRPr="00E45D89">
        <w:rPr>
          <w:rFonts w:ascii="Arial" w:eastAsia="Calibri" w:hAnsi="Arial" w:cs="Arial"/>
        </w:rPr>
        <w:t xml:space="preserve"> test</w:t>
      </w:r>
      <w:r>
        <w:rPr>
          <w:rFonts w:ascii="Arial" w:eastAsia="Calibri" w:hAnsi="Arial" w:cs="Arial"/>
        </w:rPr>
        <w:t>ów</w:t>
      </w:r>
      <w:r w:rsidRPr="00E45D89">
        <w:rPr>
          <w:rFonts w:ascii="Arial" w:eastAsia="Calibri" w:hAnsi="Arial" w:cs="Arial"/>
        </w:rPr>
        <w:t>, przeprowadzon</w:t>
      </w:r>
      <w:r>
        <w:rPr>
          <w:rFonts w:ascii="Arial" w:eastAsia="Calibri" w:hAnsi="Arial" w:cs="Arial"/>
        </w:rPr>
        <w:t>ych</w:t>
      </w:r>
      <w:r w:rsidRPr="00E45D89">
        <w:rPr>
          <w:rFonts w:ascii="Arial" w:eastAsia="Calibri" w:hAnsi="Arial" w:cs="Arial"/>
        </w:rPr>
        <w:t xml:space="preserve"> przez przedstawicieli Zamawiającego w ramach oceny ofert. </w:t>
      </w:r>
    </w:p>
    <w:p w14:paraId="2811214C" w14:textId="77777777" w:rsidR="00636BAD" w:rsidRPr="003D5C47" w:rsidRDefault="00636BAD" w:rsidP="006736BC">
      <w:pPr>
        <w:numPr>
          <w:ilvl w:val="0"/>
          <w:numId w:val="275"/>
        </w:numPr>
        <w:spacing w:after="120"/>
        <w:ind w:left="426" w:hanging="426"/>
        <w:jc w:val="both"/>
        <w:rPr>
          <w:rFonts w:ascii="Arial" w:eastAsia="Calibri" w:hAnsi="Arial" w:cs="Arial"/>
        </w:rPr>
      </w:pPr>
      <w:r w:rsidRPr="003D5C47">
        <w:rPr>
          <w:rFonts w:ascii="Arial" w:eastAsia="Calibri" w:hAnsi="Arial" w:cs="Arial"/>
        </w:rPr>
        <w:t>Zakres i warunki napraw gwarancyjnych – poza wynikającymi z niniejszej umowy – określa</w:t>
      </w:r>
      <w:r>
        <w:rPr>
          <w:rFonts w:ascii="Arial" w:eastAsia="Calibri" w:hAnsi="Arial" w:cs="Arial"/>
        </w:rPr>
        <w:t>ją</w:t>
      </w:r>
      <w:r w:rsidRPr="003D5C47">
        <w:rPr>
          <w:rFonts w:ascii="Arial" w:eastAsia="Calibri" w:hAnsi="Arial" w:cs="Arial"/>
        </w:rPr>
        <w:t xml:space="preserve"> kart</w:t>
      </w:r>
      <w:r>
        <w:rPr>
          <w:rFonts w:ascii="Arial" w:eastAsia="Calibri" w:hAnsi="Arial" w:cs="Arial"/>
        </w:rPr>
        <w:t>y</w:t>
      </w:r>
      <w:r w:rsidRPr="003D5C47">
        <w:rPr>
          <w:rFonts w:ascii="Arial" w:eastAsia="Calibri" w:hAnsi="Arial" w:cs="Arial"/>
        </w:rPr>
        <w:t xml:space="preserve"> gwarancyjn</w:t>
      </w:r>
      <w:r>
        <w:rPr>
          <w:rFonts w:ascii="Arial" w:eastAsia="Calibri" w:hAnsi="Arial" w:cs="Arial"/>
        </w:rPr>
        <w:t>e</w:t>
      </w:r>
      <w:r w:rsidRPr="003D5C47">
        <w:rPr>
          <w:rFonts w:ascii="Arial" w:eastAsia="Calibri" w:hAnsi="Arial" w:cs="Arial"/>
        </w:rPr>
        <w:t xml:space="preserve"> Sprzętu dostarczon</w:t>
      </w:r>
      <w:r>
        <w:rPr>
          <w:rFonts w:ascii="Arial" w:eastAsia="Calibri" w:hAnsi="Arial" w:cs="Arial"/>
        </w:rPr>
        <w:t>e</w:t>
      </w:r>
      <w:r w:rsidRPr="003D5C47">
        <w:rPr>
          <w:rFonts w:ascii="Arial" w:eastAsia="Calibri" w:hAnsi="Arial" w:cs="Arial"/>
        </w:rPr>
        <w:t xml:space="preserve"> przez Wykonawcę wraz ze </w:t>
      </w:r>
      <w:r>
        <w:rPr>
          <w:rFonts w:ascii="Arial" w:eastAsia="Calibri" w:hAnsi="Arial" w:cs="Arial"/>
        </w:rPr>
        <w:t>S</w:t>
      </w:r>
      <w:r w:rsidRPr="003D5C47">
        <w:rPr>
          <w:rFonts w:ascii="Arial" w:eastAsia="Calibri" w:hAnsi="Arial" w:cs="Arial"/>
        </w:rPr>
        <w:t>przętem. Postanowienia niniejszej umowy mają moc nadrzędną nad zapisami z karty gwarancyjnej, w zakresie w jakim zapisy karty gwarancyjnej przyznają słabszą ochronę Zamawiającemu.</w:t>
      </w:r>
    </w:p>
    <w:p w14:paraId="34373727" w14:textId="77777777" w:rsidR="00636BAD" w:rsidRPr="003D5C47" w:rsidRDefault="00636BAD" w:rsidP="006736BC">
      <w:pPr>
        <w:numPr>
          <w:ilvl w:val="0"/>
          <w:numId w:val="275"/>
        </w:numPr>
        <w:spacing w:after="0"/>
        <w:jc w:val="both"/>
        <w:rPr>
          <w:rFonts w:ascii="Arial" w:eastAsia="Times New Roman" w:hAnsi="Arial" w:cs="Arial"/>
        </w:rPr>
      </w:pPr>
      <w:r w:rsidRPr="003D5C47">
        <w:rPr>
          <w:rFonts w:ascii="Arial" w:eastAsia="Times New Roman" w:hAnsi="Arial" w:cs="Arial"/>
        </w:rPr>
        <w:t xml:space="preserve">Wymagane jest zachowanie pełnej zgodności modeli komponentów zainstalowanych </w:t>
      </w:r>
      <w:r w:rsidRPr="003D5C47">
        <w:rPr>
          <w:rFonts w:ascii="Arial" w:eastAsia="Times New Roman" w:hAnsi="Arial" w:cs="Arial"/>
        </w:rPr>
        <w:br/>
        <w:t xml:space="preserve">w dostarczanych urządzeniach z zadeklarowanymi w ofercie/umowie. </w:t>
      </w:r>
    </w:p>
    <w:p w14:paraId="454BA524" w14:textId="77777777" w:rsidR="00636BAD" w:rsidRPr="00E746D9" w:rsidRDefault="00636BAD" w:rsidP="006736BC">
      <w:pPr>
        <w:numPr>
          <w:ilvl w:val="0"/>
          <w:numId w:val="275"/>
        </w:numPr>
        <w:spacing w:after="0"/>
        <w:jc w:val="both"/>
        <w:rPr>
          <w:rFonts w:ascii="Arial" w:eastAsia="Times New Roman" w:hAnsi="Arial" w:cs="Arial"/>
        </w:rPr>
      </w:pPr>
      <w:r w:rsidRPr="003D5C47">
        <w:rPr>
          <w:rFonts w:ascii="Arial" w:eastAsia="Times New Roman" w:hAnsi="Arial" w:cs="Arial"/>
        </w:rPr>
        <w:t>Dostarczon</w:t>
      </w:r>
      <w:r>
        <w:rPr>
          <w:rFonts w:ascii="Arial" w:eastAsia="Times New Roman" w:hAnsi="Arial" w:cs="Arial"/>
        </w:rPr>
        <w:t>y</w:t>
      </w:r>
      <w:r w:rsidRPr="003D5C47">
        <w:rPr>
          <w:rFonts w:ascii="Arial" w:eastAsia="Times New Roman" w:hAnsi="Arial" w:cs="Arial"/>
        </w:rPr>
        <w:t xml:space="preserve"> </w:t>
      </w:r>
      <w:r>
        <w:rPr>
          <w:rFonts w:ascii="Arial" w:eastAsia="Times New Roman" w:hAnsi="Arial" w:cs="Arial"/>
        </w:rPr>
        <w:t>Sprzęt</w:t>
      </w:r>
      <w:r w:rsidRPr="003D5C47">
        <w:rPr>
          <w:rFonts w:ascii="Arial" w:eastAsia="Times New Roman" w:hAnsi="Arial" w:cs="Arial"/>
        </w:rPr>
        <w:t xml:space="preserve"> (now</w:t>
      </w:r>
      <w:r>
        <w:rPr>
          <w:rFonts w:ascii="Arial" w:eastAsia="Times New Roman" w:hAnsi="Arial" w:cs="Arial"/>
        </w:rPr>
        <w:t>y</w:t>
      </w:r>
      <w:r w:rsidRPr="003D5C47">
        <w:rPr>
          <w:rFonts w:ascii="Arial" w:eastAsia="Times New Roman" w:hAnsi="Arial" w:cs="Arial"/>
        </w:rPr>
        <w:t xml:space="preserve">, z uwzględnieniem aktualnych technologii, pierwszej kategorii, nie starsze niż </w:t>
      </w:r>
      <w:r>
        <w:rPr>
          <w:rFonts w:ascii="Arial" w:eastAsia="Times New Roman" w:hAnsi="Arial" w:cs="Arial"/>
        </w:rPr>
        <w:t>18</w:t>
      </w:r>
      <w:r w:rsidRPr="003D5C47">
        <w:rPr>
          <w:rFonts w:ascii="Arial" w:eastAsia="Times New Roman" w:hAnsi="Arial" w:cs="Arial"/>
        </w:rPr>
        <w:t xml:space="preserve"> miesięcy </w:t>
      </w:r>
      <w:r w:rsidRPr="00E45D89">
        <w:rPr>
          <w:rFonts w:ascii="Arial" w:eastAsia="Times New Roman" w:hAnsi="Arial" w:cs="Arial"/>
          <w:i/>
          <w:iCs/>
        </w:rPr>
        <w:t xml:space="preserve">/dla komputerów stacjonarnych, stacji graficznych </w:t>
      </w:r>
      <w:r w:rsidRPr="00E45D89">
        <w:rPr>
          <w:rFonts w:ascii="Arial" w:eastAsia="Times New Roman" w:hAnsi="Arial" w:cs="Arial"/>
          <w:i/>
          <w:iCs/>
        </w:rPr>
        <w:br/>
        <w:t>oraz notebooków wyprodukowanego nie wcześniej niż 9 miesięcy/</w:t>
      </w:r>
      <w:r w:rsidRPr="000433A0">
        <w:rPr>
          <w:rFonts w:ascii="Arial" w:eastAsia="Times New Roman" w:hAnsi="Arial" w:cs="Arial"/>
        </w:rPr>
        <w:t xml:space="preserve"> </w:t>
      </w:r>
      <w:r w:rsidRPr="003D5C47">
        <w:rPr>
          <w:rFonts w:ascii="Arial" w:eastAsia="Times New Roman" w:hAnsi="Arial" w:cs="Arial"/>
        </w:rPr>
        <w:t>licząc</w:t>
      </w:r>
      <w:r w:rsidRPr="00E746D9">
        <w:rPr>
          <w:rFonts w:ascii="Arial" w:eastAsia="Times New Roman" w:hAnsi="Arial" w:cs="Arial"/>
        </w:rPr>
        <w:t xml:space="preserve"> od dnia dostawy</w:t>
      </w:r>
      <w:r>
        <w:rPr>
          <w:rFonts w:ascii="Arial" w:eastAsia="Times New Roman" w:hAnsi="Arial" w:cs="Arial"/>
        </w:rPr>
        <w:t xml:space="preserve"> do Zamawiającego</w:t>
      </w:r>
      <w:r w:rsidRPr="00E746D9">
        <w:rPr>
          <w:rFonts w:ascii="Arial" w:eastAsia="Times New Roman" w:hAnsi="Arial" w:cs="Arial"/>
        </w:rPr>
        <w:t>) mus</w:t>
      </w:r>
      <w:r>
        <w:rPr>
          <w:rFonts w:ascii="Arial" w:eastAsia="Times New Roman" w:hAnsi="Arial" w:cs="Arial"/>
        </w:rPr>
        <w:t>i</w:t>
      </w:r>
      <w:r w:rsidRPr="00E746D9">
        <w:rPr>
          <w:rFonts w:ascii="Arial" w:eastAsia="Times New Roman" w:hAnsi="Arial" w:cs="Arial"/>
        </w:rPr>
        <w:t xml:space="preserve"> spełniać wymagania jakościowe potwierdzone przez producenta w systemie pełnego zapewnienia jakości, stosowanego podczas projektowania, produkcji, badań i końcowej kontroli wyrobów.</w:t>
      </w:r>
    </w:p>
    <w:p w14:paraId="020B24FB" w14:textId="77777777" w:rsidR="00636BAD" w:rsidRPr="00E746D9" w:rsidRDefault="00636BAD" w:rsidP="006736BC">
      <w:pPr>
        <w:numPr>
          <w:ilvl w:val="0"/>
          <w:numId w:val="275"/>
        </w:numPr>
        <w:spacing w:after="0"/>
        <w:jc w:val="both"/>
        <w:rPr>
          <w:rFonts w:ascii="Arial" w:eastAsia="Times New Roman" w:hAnsi="Arial" w:cs="Arial"/>
        </w:rPr>
      </w:pPr>
      <w:r w:rsidRPr="00E746D9">
        <w:rPr>
          <w:rFonts w:ascii="Arial" w:eastAsia="Times New Roman" w:hAnsi="Arial" w:cs="Arial"/>
        </w:rPr>
        <w:t>Wszystkie wymagane testy wydajności i głośności mają dotyczyć sprzętu w </w:t>
      </w:r>
      <w:r w:rsidRPr="00E746D9">
        <w:rPr>
          <w:rFonts w:ascii="Arial" w:eastAsia="Times New Roman" w:hAnsi="Arial" w:cs="Arial"/>
          <w:u w:val="single"/>
        </w:rPr>
        <w:t>oferowanej konfiguracji.</w:t>
      </w:r>
      <w:r w:rsidRPr="00E746D9">
        <w:rPr>
          <w:rFonts w:ascii="Arial" w:eastAsia="Times New Roman" w:hAnsi="Arial" w:cs="Arial"/>
        </w:rPr>
        <w:t xml:space="preserve"> Pozostałe wymagane </w:t>
      </w:r>
      <w:r>
        <w:rPr>
          <w:rFonts w:ascii="Arial" w:eastAsia="Times New Roman" w:hAnsi="Arial" w:cs="Arial"/>
        </w:rPr>
        <w:t>dokumenty przedmiotowe</w:t>
      </w:r>
      <w:r w:rsidRPr="00E746D9">
        <w:rPr>
          <w:rFonts w:ascii="Arial" w:eastAsia="Times New Roman" w:hAnsi="Arial" w:cs="Arial"/>
        </w:rPr>
        <w:t xml:space="preserve"> mogą dotyczyć oferowanej platformy sprzętowej.</w:t>
      </w:r>
    </w:p>
    <w:p w14:paraId="00966EEE" w14:textId="77777777" w:rsidR="00636BAD" w:rsidRPr="00E746D9" w:rsidRDefault="00636BAD" w:rsidP="006736BC">
      <w:pPr>
        <w:numPr>
          <w:ilvl w:val="0"/>
          <w:numId w:val="275"/>
        </w:numPr>
        <w:spacing w:after="0"/>
        <w:jc w:val="both"/>
        <w:rPr>
          <w:rFonts w:ascii="Arial" w:eastAsia="Times New Roman" w:hAnsi="Arial" w:cs="Arial"/>
        </w:rPr>
      </w:pPr>
      <w:r w:rsidRPr="00E746D9">
        <w:rPr>
          <w:rFonts w:ascii="Arial" w:eastAsia="Times New Roman" w:hAnsi="Arial" w:cs="Arial"/>
        </w:rPr>
        <w:t xml:space="preserve">Przynajmniej pierwsza linia wsparcia technicznego producenta musi być dostępna </w:t>
      </w:r>
      <w:r>
        <w:rPr>
          <w:rFonts w:ascii="Arial" w:eastAsia="Times New Roman" w:hAnsi="Arial" w:cs="Arial"/>
        </w:rPr>
        <w:br/>
      </w:r>
      <w:r w:rsidRPr="00E746D9">
        <w:rPr>
          <w:rFonts w:ascii="Arial" w:eastAsia="Times New Roman" w:hAnsi="Arial" w:cs="Arial"/>
        </w:rPr>
        <w:t>w języku polskim.</w:t>
      </w:r>
    </w:p>
    <w:p w14:paraId="262A475A" w14:textId="77777777" w:rsidR="00636BAD" w:rsidRDefault="00636BAD" w:rsidP="006736BC">
      <w:pPr>
        <w:numPr>
          <w:ilvl w:val="0"/>
          <w:numId w:val="275"/>
        </w:numPr>
        <w:spacing w:after="0"/>
        <w:contextualSpacing/>
        <w:jc w:val="both"/>
        <w:rPr>
          <w:rFonts w:ascii="Arial" w:hAnsi="Arial" w:cs="Arial"/>
        </w:rPr>
      </w:pPr>
      <w:r w:rsidRPr="00E746D9">
        <w:rPr>
          <w:rFonts w:ascii="Arial" w:hAnsi="Arial" w:cs="Arial"/>
        </w:rPr>
        <w:t>Wszelkie inne wymagania w zakresie dostarczanego Sprzętu</w:t>
      </w:r>
      <w:r>
        <w:rPr>
          <w:rFonts w:ascii="Arial" w:hAnsi="Arial" w:cs="Arial"/>
        </w:rPr>
        <w:t>,</w:t>
      </w:r>
      <w:r w:rsidRPr="00E746D9">
        <w:rPr>
          <w:rFonts w:ascii="Arial" w:hAnsi="Arial" w:cs="Arial"/>
        </w:rPr>
        <w:t xml:space="preserve"> które musi spełnić Wykonawca określa załącznik nr 1A do Umowy – szczegółowa specyfikacja techniczna (dotyczy wszystkich części). </w:t>
      </w:r>
    </w:p>
    <w:p w14:paraId="3F001C95" w14:textId="77777777" w:rsidR="00636BAD" w:rsidRPr="0032799F" w:rsidRDefault="00636BAD" w:rsidP="006736BC">
      <w:pPr>
        <w:numPr>
          <w:ilvl w:val="0"/>
          <w:numId w:val="275"/>
        </w:numPr>
        <w:spacing w:after="0"/>
        <w:jc w:val="both"/>
        <w:rPr>
          <w:rFonts w:ascii="Arial" w:eastAsia="Calibri" w:hAnsi="Arial" w:cs="Arial"/>
        </w:rPr>
      </w:pPr>
      <w:r w:rsidRPr="0032799F">
        <w:rPr>
          <w:rFonts w:ascii="Arial" w:eastAsia="Calibri" w:hAnsi="Arial" w:cs="Arial"/>
        </w:rPr>
        <w:t xml:space="preserve">Zamawiający zastrzega sobie prawo do przeprowadzenia w dowolnym czasie kontroli zgodności dostarczonego </w:t>
      </w:r>
      <w:r>
        <w:rPr>
          <w:rFonts w:ascii="Arial" w:eastAsia="Calibri" w:hAnsi="Arial" w:cs="Arial"/>
        </w:rPr>
        <w:t>S</w:t>
      </w:r>
      <w:r w:rsidRPr="0032799F">
        <w:rPr>
          <w:rFonts w:ascii="Arial" w:eastAsia="Calibri" w:hAnsi="Arial" w:cs="Arial"/>
        </w:rPr>
        <w:t>przętu z wymaganiami zawartymi w Załączniku nr 1.</w:t>
      </w:r>
    </w:p>
    <w:p w14:paraId="02556579" w14:textId="77777777" w:rsidR="00636BAD" w:rsidRPr="000105FF" w:rsidRDefault="00636BAD" w:rsidP="006736BC">
      <w:pPr>
        <w:numPr>
          <w:ilvl w:val="0"/>
          <w:numId w:val="275"/>
        </w:numPr>
        <w:spacing w:after="0"/>
        <w:contextualSpacing/>
        <w:jc w:val="both"/>
        <w:rPr>
          <w:rFonts w:ascii="Arial" w:hAnsi="Arial" w:cs="Arial"/>
          <w:b/>
          <w:bCs/>
          <w:i/>
          <w:iCs/>
          <w:u w:val="single"/>
        </w:rPr>
      </w:pPr>
      <w:r w:rsidRPr="00EA655B">
        <w:rPr>
          <w:rFonts w:ascii="Arial" w:eastAsia="Calibri" w:hAnsi="Arial" w:cs="Arial"/>
        </w:rPr>
        <w:t>Kontrola będzie się odbywała zgodnie z Metodyką badań sprzętu IT</w:t>
      </w:r>
      <w:r>
        <w:rPr>
          <w:rFonts w:ascii="Arial" w:eastAsia="Calibri" w:hAnsi="Arial" w:cs="Arial"/>
        </w:rPr>
        <w:t>,</w:t>
      </w:r>
      <w:r w:rsidRPr="00EA655B">
        <w:rPr>
          <w:rFonts w:ascii="Arial" w:eastAsia="Calibri" w:hAnsi="Arial" w:cs="Arial"/>
        </w:rPr>
        <w:t xml:space="preserve"> </w:t>
      </w:r>
      <w:r>
        <w:rPr>
          <w:rFonts w:ascii="Arial" w:eastAsia="Calibri" w:hAnsi="Arial" w:cs="Arial"/>
        </w:rPr>
        <w:t>stanowiącą</w:t>
      </w:r>
      <w:r w:rsidRPr="00EA655B">
        <w:rPr>
          <w:rFonts w:ascii="Arial" w:eastAsia="Calibri" w:hAnsi="Arial" w:cs="Arial"/>
        </w:rPr>
        <w:t xml:space="preserve"> Załącznik nr </w:t>
      </w:r>
      <w:r>
        <w:rPr>
          <w:rFonts w:ascii="Arial" w:eastAsia="Calibri" w:hAnsi="Arial" w:cs="Arial"/>
        </w:rPr>
        <w:t>10</w:t>
      </w:r>
      <w:r w:rsidRPr="00EA655B">
        <w:rPr>
          <w:rFonts w:ascii="Arial" w:eastAsia="Calibri" w:hAnsi="Arial" w:cs="Arial"/>
        </w:rPr>
        <w:t xml:space="preserve"> do umowy.</w:t>
      </w:r>
    </w:p>
    <w:p w14:paraId="21228CF4" w14:textId="77777777" w:rsidR="00636BAD" w:rsidRPr="000105FF" w:rsidRDefault="00636BAD" w:rsidP="006736BC">
      <w:pPr>
        <w:pStyle w:val="Akapitzlist"/>
        <w:numPr>
          <w:ilvl w:val="0"/>
          <w:numId w:val="275"/>
        </w:numPr>
        <w:jc w:val="both"/>
        <w:rPr>
          <w:rFonts w:ascii="Arial" w:eastAsia="Calibri" w:hAnsi="Arial" w:cs="Arial"/>
          <w:bCs/>
        </w:rPr>
      </w:pPr>
      <w:r w:rsidRPr="000105FF">
        <w:rPr>
          <w:rFonts w:ascii="Arial" w:eastAsia="Calibri" w:hAnsi="Arial" w:cs="Arial"/>
          <w:bCs/>
        </w:rPr>
        <w:t>Każde urządzenie powinno zostać dostarczone z kompletem wyposażenia wyszczególnionego w Specyfikacji technicznej – Załącznik nr 1A do umowy.</w:t>
      </w:r>
    </w:p>
    <w:p w14:paraId="458636BF" w14:textId="77777777" w:rsidR="00636BAD" w:rsidRPr="000105FF" w:rsidRDefault="00636BAD" w:rsidP="006736BC">
      <w:pPr>
        <w:pStyle w:val="Akapitzlist"/>
        <w:numPr>
          <w:ilvl w:val="0"/>
          <w:numId w:val="275"/>
        </w:numPr>
        <w:spacing w:after="0"/>
        <w:jc w:val="both"/>
        <w:rPr>
          <w:rFonts w:ascii="Arial" w:eastAsia="Calibri" w:hAnsi="Arial" w:cs="Arial"/>
          <w:bCs/>
        </w:rPr>
      </w:pPr>
      <w:r w:rsidRPr="000105FF">
        <w:rPr>
          <w:rFonts w:ascii="Arial" w:eastAsia="Calibri" w:hAnsi="Arial" w:cs="Arial"/>
          <w:bCs/>
        </w:rPr>
        <w:t>Niedopuszczalna jest dostawa samych elementów wyposażenia, bez urządzeń, z którymi powinny zostać dostarczone (ani urządzeń bez wyposażenia) wg. Specyfikacji technicznej – Załącznik nr 1A do umowy.”</w:t>
      </w:r>
    </w:p>
    <w:p w14:paraId="48EF2084" w14:textId="77777777" w:rsidR="00636BAD" w:rsidRPr="00E746D9" w:rsidRDefault="00636BAD" w:rsidP="00636BAD">
      <w:pPr>
        <w:spacing w:after="0"/>
        <w:jc w:val="center"/>
        <w:rPr>
          <w:rFonts w:ascii="Arial" w:hAnsi="Arial" w:cs="Arial"/>
          <w:b/>
        </w:rPr>
      </w:pPr>
      <w:r w:rsidRPr="00E746D9">
        <w:rPr>
          <w:rFonts w:ascii="Arial" w:hAnsi="Arial" w:cs="Arial"/>
          <w:b/>
        </w:rPr>
        <w:t xml:space="preserve">§ </w:t>
      </w:r>
      <w:r>
        <w:rPr>
          <w:rFonts w:ascii="Arial" w:hAnsi="Arial" w:cs="Arial"/>
          <w:b/>
        </w:rPr>
        <w:t>8</w:t>
      </w:r>
      <w:r w:rsidRPr="00E746D9">
        <w:rPr>
          <w:rFonts w:ascii="Arial" w:hAnsi="Arial" w:cs="Arial"/>
          <w:b/>
        </w:rPr>
        <w:br/>
        <w:t>Warunki dostawy i odbioru</w:t>
      </w:r>
    </w:p>
    <w:p w14:paraId="18BF4DB5" w14:textId="77777777" w:rsidR="00636BAD" w:rsidRPr="00E746D9" w:rsidRDefault="00636BAD" w:rsidP="00636BAD">
      <w:pPr>
        <w:spacing w:after="0"/>
        <w:jc w:val="center"/>
        <w:rPr>
          <w:rFonts w:ascii="Arial" w:hAnsi="Arial" w:cs="Arial"/>
          <w:b/>
        </w:rPr>
      </w:pPr>
    </w:p>
    <w:p w14:paraId="7E14E5DA" w14:textId="77777777" w:rsidR="00636BAD"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Odbiorcą przedmiotu umowy jest:</w:t>
      </w:r>
    </w:p>
    <w:p w14:paraId="02C2D8E1" w14:textId="77777777" w:rsidR="00636BAD" w:rsidRPr="00557794" w:rsidRDefault="00636BAD" w:rsidP="00636BAD">
      <w:pPr>
        <w:spacing w:after="160"/>
        <w:ind w:left="709" w:hanging="283"/>
        <w:contextualSpacing/>
        <w:jc w:val="both"/>
        <w:rPr>
          <w:rFonts w:ascii="Arial" w:eastAsia="Calibri" w:hAnsi="Arial" w:cs="Arial"/>
          <w:b/>
          <w:bCs/>
        </w:rPr>
      </w:pPr>
      <w:r w:rsidRPr="003B61CD">
        <w:rPr>
          <w:rFonts w:ascii="Arial" w:eastAsia="Calibri" w:hAnsi="Arial" w:cs="Arial"/>
        </w:rPr>
        <w:t xml:space="preserve">- </w:t>
      </w:r>
      <w:bookmarkStart w:id="5" w:name="_Hlk156899143"/>
      <w:r w:rsidRPr="003B61CD">
        <w:rPr>
          <w:rFonts w:ascii="Arial" w:eastAsia="Calibri" w:hAnsi="Arial" w:cs="Arial"/>
          <w:b/>
          <w:bCs/>
        </w:rPr>
        <w:t xml:space="preserve">2. Regionalna </w:t>
      </w:r>
      <w:r w:rsidRPr="00557794">
        <w:rPr>
          <w:rFonts w:ascii="Arial" w:eastAsia="Calibri" w:hAnsi="Arial" w:cs="Arial"/>
          <w:b/>
          <w:bCs/>
        </w:rPr>
        <w:t>Baza Logistyczna, Skład Zegrze</w:t>
      </w:r>
      <w:r w:rsidRPr="00557794">
        <w:rPr>
          <w:rFonts w:ascii="Arial" w:eastAsia="Calibri" w:hAnsi="Arial" w:cs="Arial"/>
        </w:rPr>
        <w:t xml:space="preserve">, 05-130 Zegrze Południowe, </w:t>
      </w:r>
      <w:r w:rsidRPr="00557794">
        <w:rPr>
          <w:rFonts w:ascii="Arial" w:eastAsia="Calibri" w:hAnsi="Arial" w:cs="Arial"/>
        </w:rPr>
        <w:br/>
        <w:t xml:space="preserve">ul. Warszawska 22, </w:t>
      </w:r>
      <w:r w:rsidRPr="00557794">
        <w:rPr>
          <w:rFonts w:ascii="Arial" w:eastAsia="Calibri" w:hAnsi="Arial" w:cs="Arial"/>
          <w:i/>
          <w:iCs/>
        </w:rPr>
        <w:t xml:space="preserve">(dotyczy części nr 1, 2, 4, </w:t>
      </w:r>
      <w:r>
        <w:rPr>
          <w:rFonts w:ascii="Arial" w:eastAsia="Calibri" w:hAnsi="Arial" w:cs="Arial"/>
          <w:i/>
          <w:iCs/>
        </w:rPr>
        <w:t xml:space="preserve">6, </w:t>
      </w:r>
      <w:r w:rsidRPr="00557794">
        <w:rPr>
          <w:rFonts w:ascii="Arial" w:eastAsia="Calibri" w:hAnsi="Arial" w:cs="Arial"/>
          <w:i/>
          <w:iCs/>
        </w:rPr>
        <w:t xml:space="preserve">7, </w:t>
      </w:r>
      <w:r>
        <w:rPr>
          <w:rFonts w:ascii="Arial" w:eastAsia="Calibri" w:hAnsi="Arial" w:cs="Arial"/>
          <w:i/>
          <w:iCs/>
        </w:rPr>
        <w:t>9</w:t>
      </w:r>
      <w:r w:rsidRPr="00557794">
        <w:rPr>
          <w:rFonts w:ascii="Arial" w:eastAsia="Calibri" w:hAnsi="Arial" w:cs="Arial"/>
          <w:i/>
          <w:iCs/>
        </w:rPr>
        <w:t>-</w:t>
      </w:r>
      <w:r>
        <w:rPr>
          <w:rFonts w:ascii="Arial" w:eastAsia="Calibri" w:hAnsi="Arial" w:cs="Arial"/>
          <w:i/>
          <w:iCs/>
        </w:rPr>
        <w:t>21</w:t>
      </w:r>
      <w:r w:rsidRPr="00557794">
        <w:rPr>
          <w:rFonts w:ascii="Arial" w:eastAsia="Calibri" w:hAnsi="Arial" w:cs="Arial"/>
          <w:i/>
          <w:iCs/>
        </w:rPr>
        <w:t xml:space="preserve"> oraz 91)</w:t>
      </w:r>
      <w:r w:rsidRPr="00557794">
        <w:rPr>
          <w:rFonts w:ascii="Arial" w:eastAsia="Calibri" w:hAnsi="Arial" w:cs="Arial"/>
          <w:b/>
          <w:bCs/>
        </w:rPr>
        <w:t>,</w:t>
      </w:r>
    </w:p>
    <w:p w14:paraId="0806ECCF" w14:textId="77777777" w:rsidR="00636BAD" w:rsidRPr="00557794" w:rsidRDefault="00636BAD" w:rsidP="00636BAD">
      <w:pPr>
        <w:spacing w:after="160"/>
        <w:ind w:left="709" w:hanging="283"/>
        <w:contextualSpacing/>
        <w:jc w:val="both"/>
        <w:rPr>
          <w:rFonts w:ascii="Arial" w:eastAsia="Calibri" w:hAnsi="Arial" w:cs="Arial"/>
        </w:rPr>
      </w:pPr>
      <w:r w:rsidRPr="00557794">
        <w:rPr>
          <w:rFonts w:ascii="Arial" w:eastAsia="Calibri" w:hAnsi="Arial" w:cs="Arial"/>
        </w:rPr>
        <w:t xml:space="preserve">- </w:t>
      </w:r>
      <w:r w:rsidRPr="00557794">
        <w:rPr>
          <w:rFonts w:ascii="Arial" w:eastAsia="Calibri" w:hAnsi="Arial" w:cs="Arial"/>
          <w:b/>
          <w:bCs/>
        </w:rPr>
        <w:t>3. Regionalna Baza Logistyczna Wielkopowierzchniowy Wielobranżowy Skład Materiałowy</w:t>
      </w:r>
      <w:r w:rsidRPr="00557794">
        <w:rPr>
          <w:rFonts w:ascii="Arial" w:eastAsia="Calibri" w:hAnsi="Arial" w:cs="Arial"/>
        </w:rPr>
        <w:t xml:space="preserve"> </w:t>
      </w:r>
      <w:r w:rsidRPr="00557794">
        <w:rPr>
          <w:rFonts w:ascii="Arial" w:eastAsia="Calibri" w:hAnsi="Arial" w:cs="Arial"/>
          <w:b/>
          <w:bCs/>
        </w:rPr>
        <w:t xml:space="preserve">Kutno, </w:t>
      </w:r>
      <w:r w:rsidRPr="00557794">
        <w:rPr>
          <w:rFonts w:ascii="Arial" w:eastAsia="Calibri" w:hAnsi="Arial" w:cs="Arial"/>
        </w:rPr>
        <w:t xml:space="preserve">99-300 Kutno, ul. Bohaterów Walk nad Bzurą - </w:t>
      </w:r>
      <w:r w:rsidRPr="00557794">
        <w:rPr>
          <w:rFonts w:ascii="Arial" w:eastAsia="Calibri" w:hAnsi="Arial" w:cs="Arial"/>
          <w:b/>
          <w:bCs/>
        </w:rPr>
        <w:t>zwany dalej WWSM Kutno</w:t>
      </w:r>
      <w:r w:rsidRPr="00557794">
        <w:rPr>
          <w:rFonts w:ascii="Arial" w:eastAsia="Calibri" w:hAnsi="Arial" w:cs="Arial"/>
        </w:rPr>
        <w:t xml:space="preserve">, </w:t>
      </w:r>
      <w:r w:rsidRPr="00557794">
        <w:rPr>
          <w:rFonts w:ascii="Arial" w:eastAsia="Calibri" w:hAnsi="Arial" w:cs="Arial"/>
          <w:i/>
          <w:iCs/>
        </w:rPr>
        <w:t xml:space="preserve">(dotyczy części nr </w:t>
      </w:r>
      <w:r>
        <w:rPr>
          <w:rFonts w:ascii="Arial" w:eastAsia="Calibri" w:hAnsi="Arial" w:cs="Arial"/>
          <w:i/>
          <w:iCs/>
        </w:rPr>
        <w:t xml:space="preserve">3, 5, 6, </w:t>
      </w:r>
      <w:r w:rsidRPr="00557794">
        <w:rPr>
          <w:rFonts w:ascii="Arial" w:eastAsia="Calibri" w:hAnsi="Arial" w:cs="Arial"/>
          <w:i/>
          <w:iCs/>
        </w:rPr>
        <w:t xml:space="preserve">8, </w:t>
      </w:r>
      <w:r>
        <w:rPr>
          <w:rFonts w:ascii="Arial" w:eastAsia="Calibri" w:hAnsi="Arial" w:cs="Arial"/>
          <w:i/>
          <w:iCs/>
        </w:rPr>
        <w:t xml:space="preserve">22-90 oraz </w:t>
      </w:r>
      <w:r w:rsidRPr="00557794">
        <w:rPr>
          <w:rFonts w:ascii="Arial" w:eastAsia="Calibri" w:hAnsi="Arial" w:cs="Arial"/>
          <w:i/>
          <w:iCs/>
        </w:rPr>
        <w:t>9</w:t>
      </w:r>
      <w:r>
        <w:rPr>
          <w:rFonts w:ascii="Arial" w:eastAsia="Calibri" w:hAnsi="Arial" w:cs="Arial"/>
          <w:i/>
          <w:iCs/>
        </w:rPr>
        <w:t>2</w:t>
      </w:r>
      <w:r w:rsidRPr="00557794">
        <w:rPr>
          <w:rFonts w:ascii="Arial" w:eastAsia="Calibri" w:hAnsi="Arial" w:cs="Arial"/>
          <w:i/>
          <w:iCs/>
        </w:rPr>
        <w:t>);</w:t>
      </w:r>
    </w:p>
    <w:p w14:paraId="0CB7761B" w14:textId="77777777" w:rsidR="00636BAD" w:rsidRPr="00557794" w:rsidRDefault="00636BAD" w:rsidP="00636BAD">
      <w:pPr>
        <w:tabs>
          <w:tab w:val="left" w:pos="567"/>
        </w:tabs>
        <w:spacing w:after="160"/>
        <w:ind w:left="709" w:hanging="283"/>
        <w:contextualSpacing/>
        <w:jc w:val="both"/>
        <w:rPr>
          <w:rFonts w:ascii="Arial" w:eastAsia="Calibri" w:hAnsi="Arial" w:cs="Arial"/>
          <w:b/>
          <w:bCs/>
        </w:rPr>
      </w:pPr>
      <w:r w:rsidRPr="00557794">
        <w:rPr>
          <w:rFonts w:ascii="Arial" w:eastAsia="Calibri" w:hAnsi="Arial" w:cs="Arial"/>
          <w:b/>
          <w:bCs/>
        </w:rPr>
        <w:t>zwani dalej „Odbiorcą”.</w:t>
      </w:r>
    </w:p>
    <w:bookmarkEnd w:id="5"/>
    <w:p w14:paraId="753A970E" w14:textId="77777777" w:rsidR="00636BAD" w:rsidRPr="00E746D9" w:rsidRDefault="00636BAD" w:rsidP="006736BC">
      <w:pPr>
        <w:numPr>
          <w:ilvl w:val="0"/>
          <w:numId w:val="280"/>
        </w:numPr>
        <w:spacing w:after="160"/>
        <w:ind w:left="426" w:hanging="426"/>
        <w:contextualSpacing/>
        <w:jc w:val="both"/>
        <w:rPr>
          <w:rFonts w:ascii="Arial" w:eastAsia="Calibri" w:hAnsi="Arial" w:cs="Arial"/>
        </w:rPr>
      </w:pPr>
      <w:r w:rsidRPr="00557794">
        <w:rPr>
          <w:rFonts w:ascii="Arial" w:eastAsia="Calibri" w:hAnsi="Arial" w:cs="Arial"/>
        </w:rPr>
        <w:t>Wszelkie koszty związane z dostarczeniem Sprzętu</w:t>
      </w:r>
      <w:r w:rsidRPr="00E746D9">
        <w:rPr>
          <w:rFonts w:ascii="Arial" w:eastAsia="Calibri" w:hAnsi="Arial" w:cs="Arial"/>
        </w:rPr>
        <w:t xml:space="preserve"> do Odbiorcy ponosi Wykonawca.</w:t>
      </w:r>
    </w:p>
    <w:p w14:paraId="63C1D9F1" w14:textId="77777777" w:rsidR="00636BAD" w:rsidRPr="00E746D9"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 xml:space="preserve">Wykonawca powiadomi  Odbiorcę o dostawie sprzętu (jak również dostawie częściowej) na co najmniej </w:t>
      </w:r>
      <w:r>
        <w:rPr>
          <w:rFonts w:ascii="Arial" w:eastAsia="Calibri" w:hAnsi="Arial" w:cs="Arial"/>
        </w:rPr>
        <w:t>7</w:t>
      </w:r>
      <w:r w:rsidRPr="00E746D9">
        <w:rPr>
          <w:rFonts w:ascii="Arial" w:eastAsia="Calibri" w:hAnsi="Arial" w:cs="Arial"/>
        </w:rPr>
        <w:t xml:space="preserve"> dni kalendarzowych przed planowanym terminem dostawy. W przypadku niedochowania tego terminu Odbiorca ma prawo odmówić uzgodnienia terminu odbioru, </w:t>
      </w:r>
      <w:r w:rsidRPr="00E746D9">
        <w:rPr>
          <w:rFonts w:ascii="Arial" w:eastAsia="Calibri" w:hAnsi="Arial" w:cs="Arial"/>
        </w:rPr>
        <w:lastRenderedPageBreak/>
        <w:t>tym samym odmówić przyjęcia odbioru z konsekwencjami wynikającymi z dalszej części umowy.</w:t>
      </w:r>
    </w:p>
    <w:p w14:paraId="1ED2CE0A" w14:textId="77777777" w:rsidR="00636BAD" w:rsidRPr="000557FB"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 xml:space="preserve">Dostawę (jak również dostawę częściową) do </w:t>
      </w:r>
      <w:r w:rsidRPr="000557FB">
        <w:rPr>
          <w:rFonts w:ascii="Arial" w:eastAsia="Calibri" w:hAnsi="Arial" w:cs="Arial"/>
        </w:rPr>
        <w:t xml:space="preserve">Odbiorcy należy zrealizować </w:t>
      </w:r>
      <w:r w:rsidRPr="000557FB">
        <w:rPr>
          <w:rFonts w:ascii="Arial" w:eastAsia="Calibri" w:hAnsi="Arial" w:cs="Arial"/>
        </w:rPr>
        <w:br/>
        <w:t>od poniedziałku do czwartku w godz. 8:00-14</w:t>
      </w:r>
      <w:r w:rsidRPr="000557FB">
        <w:rPr>
          <w:rFonts w:ascii="Arial" w:hAnsi="Arial" w:cs="Arial"/>
          <w:color w:val="000000"/>
        </w:rPr>
        <w:t xml:space="preserve"> </w:t>
      </w:r>
      <w:r w:rsidRPr="000557FB">
        <w:rPr>
          <w:rFonts w:ascii="Arial" w:eastAsia="Calibri" w:hAnsi="Arial" w:cs="Arial"/>
        </w:rPr>
        <w:t>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1837272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W przypadku, gdy nie zostaną zachowane terminy i zasady zawiadamiania o terminach dostaw i odbioru ustalone w ustępach poprzedzających, Zamawiającemu przysługuje prawo jednostronnego wskazania terminu do wykonania czynności. O fakcie tym Zamawiający powiadomi Wykonawcę – faksem lub emailem.</w:t>
      </w:r>
    </w:p>
    <w:p w14:paraId="16E5F4FD"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Przekazanie sprzętu nastąpi w siedzibie Odbiorcy w obecności komisji (komisja odbierająca) w skład której wejdą przedstawiciele Odbiorcy.</w:t>
      </w:r>
    </w:p>
    <w:p w14:paraId="0EF43E04"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Dostarczony Sprzęt zostanie odebrany przez Odbiorcę w jego siedzibie, </w:t>
      </w:r>
      <w:r w:rsidRPr="00265C7A">
        <w:rPr>
          <w:rFonts w:ascii="Arial" w:eastAsia="Calibri" w:hAnsi="Arial" w:cs="Arial"/>
        </w:rPr>
        <w:br/>
        <w:t xml:space="preserve">po zweryfikowaniu go pod względem zgodności co do ilości, ukompletowania, </w:t>
      </w:r>
      <w:r w:rsidRPr="00265C7A">
        <w:rPr>
          <w:rFonts w:ascii="Arial" w:eastAsia="Calibri" w:hAnsi="Arial" w:cs="Arial"/>
        </w:rPr>
        <w:br/>
        <w:t xml:space="preserve">z </w:t>
      </w:r>
      <w:r w:rsidRPr="00265C7A">
        <w:rPr>
          <w:rFonts w:ascii="Arial" w:eastAsia="Calibri" w:hAnsi="Arial" w:cs="Arial"/>
          <w:b/>
        </w:rPr>
        <w:t>Załącznikiem nr 1</w:t>
      </w:r>
      <w:r w:rsidRPr="00265C7A">
        <w:rPr>
          <w:rFonts w:ascii="Arial" w:eastAsia="Calibri" w:hAnsi="Arial" w:cs="Arial"/>
          <w:bCs/>
        </w:rPr>
        <w:t xml:space="preserve"> </w:t>
      </w:r>
      <w:r w:rsidRPr="00265C7A">
        <w:rPr>
          <w:rFonts w:ascii="Arial" w:eastAsia="Calibri" w:hAnsi="Arial" w:cs="Arial"/>
          <w:b/>
        </w:rPr>
        <w:t>oraz 1A</w:t>
      </w:r>
      <w:r w:rsidRPr="00265C7A">
        <w:rPr>
          <w:rFonts w:ascii="Arial" w:eastAsia="Calibri" w:hAnsi="Arial" w:cs="Arial"/>
          <w:bCs/>
        </w:rPr>
        <w:t xml:space="preserve"> do umowy </w:t>
      </w:r>
      <w:r w:rsidRPr="00265C7A">
        <w:rPr>
          <w:rFonts w:ascii="Arial" w:eastAsia="Calibri" w:hAnsi="Arial" w:cs="Arial"/>
        </w:rPr>
        <w:t xml:space="preserve">oraz braku uszkodzeń, możliwych </w:t>
      </w:r>
      <w:r w:rsidRPr="00265C7A">
        <w:rPr>
          <w:rFonts w:ascii="Arial" w:eastAsia="Calibri" w:hAnsi="Arial" w:cs="Arial"/>
        </w:rPr>
        <w:br/>
        <w:t xml:space="preserve">do stwierdzenia poprzez zewnętrzne oględziny (np.: pęknięcia, wgniecenia itd. …). </w:t>
      </w:r>
      <w:r w:rsidRPr="00265C7A">
        <w:rPr>
          <w:rFonts w:ascii="Arial" w:eastAsia="Calibri" w:hAnsi="Arial" w:cs="Arial"/>
        </w:rPr>
        <w:br/>
        <w:t>W sytuacji, w której którykolwiek egzemplarz sprzętu nie będzie spełniał wymagań określonych powyżej, Zamawiający może odmówić odbioru wadliwego Sprzętu z konsekwencjami wynikającymi z dalszej części umowy.</w:t>
      </w:r>
    </w:p>
    <w:p w14:paraId="4AFBEA75"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Odbiór sprzętu nie powoduje niemożności wskazywania wad sprzętu na dalszym etapie.</w:t>
      </w:r>
    </w:p>
    <w:p w14:paraId="3D5E5D86"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Wykonanie dostawy całości i/lub części przedmiotu umowy potwierdzone będzie protokołem przyjęcia-przekazania stanowiącym </w:t>
      </w:r>
      <w:r w:rsidRPr="00265C7A">
        <w:rPr>
          <w:rFonts w:ascii="Arial" w:eastAsia="Calibri" w:hAnsi="Arial" w:cs="Arial"/>
          <w:b/>
        </w:rPr>
        <w:t>Załącznik nr 3</w:t>
      </w:r>
      <w:r w:rsidRPr="00265C7A">
        <w:rPr>
          <w:rFonts w:ascii="Arial" w:eastAsia="Calibri" w:hAnsi="Arial" w:cs="Arial"/>
          <w:bCs/>
        </w:rPr>
        <w:t xml:space="preserve"> do umowy</w:t>
      </w:r>
      <w:r w:rsidRPr="00265C7A">
        <w:rPr>
          <w:rFonts w:ascii="Arial" w:eastAsia="Calibri" w:hAnsi="Arial" w:cs="Arial"/>
        </w:rPr>
        <w:t>, sporządzonym przez Wykonawcę.</w:t>
      </w:r>
    </w:p>
    <w:p w14:paraId="6836C16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Podpisane przez komisję odbierającą i przedstawiciela Wykonawcy (wskazanych w § 12) protokoły stanowią podstawę przyjęcia dostarczonego przedmiotu zamówienia </w:t>
      </w:r>
      <w:r w:rsidRPr="00265C7A">
        <w:rPr>
          <w:rFonts w:ascii="Arial" w:eastAsia="Calibri" w:hAnsi="Arial" w:cs="Arial"/>
        </w:rPr>
        <w:br/>
        <w:t xml:space="preserve">oraz są podstawą do zapłaty należności wynikającej z umowy. Ponadto wersję edytowalną „Protokołu przyjęcia-przekazania” Wykonawca prześle najpóźniej w dniu dostawy na adres: </w:t>
      </w:r>
      <w:hyperlink r:id="rId12" w:history="1">
        <w:r w:rsidRPr="00265C7A">
          <w:rPr>
            <w:rFonts w:ascii="Arial" w:eastAsia="Calibri" w:hAnsi="Arial" w:cs="Arial"/>
          </w:rPr>
          <w:t>czcsz.logistyka@ron.mil.pl</w:t>
        </w:r>
      </w:hyperlink>
      <w:r w:rsidRPr="00265C7A">
        <w:rPr>
          <w:rFonts w:ascii="Arial" w:eastAsia="Calibri" w:hAnsi="Arial" w:cs="Arial"/>
        </w:rPr>
        <w:t xml:space="preserve"> oraz czcsz.logistyka.sp@ron.mil.pl.</w:t>
      </w:r>
    </w:p>
    <w:p w14:paraId="17A6A9EC"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Protokół przyjęcia-przekazania podpisany przez komisję odbierającą i przedstawiciela Wykonawcy (wskazanych w § 12) i opatrzony pieczęcią urzędową Odbiorcy zawiera dane dotyczące:</w:t>
      </w:r>
    </w:p>
    <w:p w14:paraId="6FD16EDD" w14:textId="77777777" w:rsidR="00636BAD" w:rsidRPr="00265C7A" w:rsidRDefault="00636BAD" w:rsidP="006736BC">
      <w:pPr>
        <w:numPr>
          <w:ilvl w:val="0"/>
          <w:numId w:val="282"/>
        </w:numPr>
        <w:spacing w:after="160"/>
        <w:contextualSpacing/>
        <w:jc w:val="both"/>
        <w:rPr>
          <w:rFonts w:ascii="Arial" w:eastAsia="Calibri" w:hAnsi="Arial" w:cs="Arial"/>
        </w:rPr>
      </w:pPr>
      <w:r w:rsidRPr="00265C7A">
        <w:rPr>
          <w:rFonts w:ascii="Arial" w:eastAsia="Calibri" w:hAnsi="Arial" w:cs="Arial"/>
        </w:rPr>
        <w:t xml:space="preserve">liczby, ukompletowania przyjętego przedmiotu umowy; </w:t>
      </w:r>
    </w:p>
    <w:p w14:paraId="509713F6" w14:textId="77777777" w:rsidR="00636BAD" w:rsidRPr="00265C7A" w:rsidRDefault="00636BAD" w:rsidP="006736BC">
      <w:pPr>
        <w:numPr>
          <w:ilvl w:val="0"/>
          <w:numId w:val="282"/>
        </w:numPr>
        <w:spacing w:after="160"/>
        <w:ind w:left="851" w:hanging="426"/>
        <w:contextualSpacing/>
        <w:jc w:val="both"/>
        <w:rPr>
          <w:rFonts w:ascii="Arial" w:eastAsia="Calibri" w:hAnsi="Arial" w:cs="Arial"/>
          <w:color w:val="FF0000"/>
        </w:rPr>
      </w:pPr>
      <w:r w:rsidRPr="00265C7A">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r w:rsidRPr="00265C7A">
        <w:rPr>
          <w:rFonts w:ascii="Arial" w:eastAsia="Calibri" w:hAnsi="Arial" w:cs="Arial"/>
          <w:kern w:val="1"/>
          <w:sz w:val="24"/>
          <w:szCs w:val="24"/>
          <w:lang w:eastAsia="hi-IN" w:bidi="hi-IN"/>
        </w:rPr>
        <w:t xml:space="preserve"> </w:t>
      </w:r>
      <w:r w:rsidRPr="00265C7A">
        <w:rPr>
          <w:rFonts w:ascii="Arial" w:eastAsia="Calibri" w:hAnsi="Arial" w:cs="Arial"/>
        </w:rPr>
        <w:t>natomiast w przypadku dostaw częściowych ryzyko utraty lub uszkodzenia Sprzętu przechodzi na Odbiorcę z chwilą podpisania protokołu przyjęcia – przekazania dostawy częściowej</w:t>
      </w:r>
      <w:r w:rsidRPr="00265C7A">
        <w:rPr>
          <w:rFonts w:ascii="Arial" w:eastAsia="Calibri" w:hAnsi="Arial" w:cs="Arial"/>
          <w:color w:val="FF0000"/>
        </w:rPr>
        <w:t>.</w:t>
      </w:r>
    </w:p>
    <w:p w14:paraId="4EE5B1FD" w14:textId="77777777" w:rsidR="00636BAD" w:rsidRPr="00265C7A" w:rsidRDefault="00636BAD" w:rsidP="006736BC">
      <w:pPr>
        <w:numPr>
          <w:ilvl w:val="0"/>
          <w:numId w:val="280"/>
        </w:numPr>
        <w:spacing w:after="160"/>
        <w:ind w:left="426"/>
        <w:contextualSpacing/>
        <w:jc w:val="both"/>
        <w:rPr>
          <w:rFonts w:ascii="Arial" w:eastAsia="Calibri" w:hAnsi="Arial" w:cs="Arial"/>
        </w:rPr>
      </w:pPr>
      <w:bookmarkStart w:id="6" w:name="_Hlk120027148"/>
      <w:r w:rsidRPr="00265C7A">
        <w:rPr>
          <w:rFonts w:ascii="Arial" w:eastAsia="Calibri" w:hAnsi="Arial" w:cs="Arial"/>
        </w:rPr>
        <w:t>W przypadku jednorazowej dostawy Sprzętu, dostawę uważa się za wykonaną, a ryzyko utraty lub uszkodzenia Sprzętu przechodzi na Odbiorcę z chwilą formalnego przyjęcia przez Odbiorcę, tj. podpisania przez strony protokołu przyjęcia – przekazania.</w:t>
      </w:r>
    </w:p>
    <w:p w14:paraId="5CEA06C8" w14:textId="77777777" w:rsidR="00636BAD" w:rsidRPr="00265C7A" w:rsidRDefault="00636BAD" w:rsidP="006736BC">
      <w:pPr>
        <w:numPr>
          <w:ilvl w:val="0"/>
          <w:numId w:val="280"/>
        </w:numPr>
        <w:spacing w:after="0"/>
        <w:ind w:left="426"/>
        <w:contextualSpacing/>
        <w:jc w:val="both"/>
        <w:rPr>
          <w:rFonts w:ascii="Arial" w:eastAsia="Calibri" w:hAnsi="Arial" w:cs="Arial"/>
        </w:rPr>
      </w:pPr>
      <w:r w:rsidRPr="00265C7A">
        <w:rPr>
          <w:rFonts w:ascii="Arial" w:eastAsia="Calibri" w:hAnsi="Arial" w:cs="Arial"/>
        </w:rPr>
        <w:t xml:space="preserve">W przypadku dostaw częściowych, protokół przyjęcia-przekazania ostatniej transzy Sprzętu zawiera adnotację o realizacji całości przedmiotu umowy. Protokół ten jest protokołem przyjęcia-przekazania całości przedmiotu umowy. W przypadku częściowej dostawy Sprzętu, dostawę uważa się za wykonaną, a ryzyko utraty lub uszkodzenia </w:t>
      </w:r>
      <w:r w:rsidRPr="00265C7A">
        <w:rPr>
          <w:rFonts w:ascii="Arial" w:eastAsia="Calibri" w:hAnsi="Arial" w:cs="Arial"/>
        </w:rPr>
        <w:lastRenderedPageBreak/>
        <w:t xml:space="preserve">Sprzętu przechodzi na Odbiorcę z chwilą formalnego przyjęcia przez Odbiorcę, </w:t>
      </w:r>
      <w:r w:rsidRPr="00265C7A">
        <w:rPr>
          <w:rFonts w:ascii="Arial" w:eastAsia="Calibri" w:hAnsi="Arial" w:cs="Arial"/>
        </w:rPr>
        <w:br/>
        <w:t>tj. podpisania przez strony protokołu przyjęcia – przekazania za dostarczona część sprzętu.</w:t>
      </w:r>
    </w:p>
    <w:bookmarkEnd w:id="6"/>
    <w:p w14:paraId="191318A0" w14:textId="77777777" w:rsidR="00636BAD" w:rsidRPr="00265C7A" w:rsidRDefault="00636BAD" w:rsidP="006736BC">
      <w:pPr>
        <w:pStyle w:val="Akapitzlist"/>
        <w:numPr>
          <w:ilvl w:val="0"/>
          <w:numId w:val="280"/>
        </w:numPr>
        <w:spacing w:after="0"/>
        <w:ind w:left="426" w:hanging="426"/>
        <w:jc w:val="both"/>
        <w:rPr>
          <w:rFonts w:ascii="Arial" w:eastAsia="Calibri" w:hAnsi="Arial" w:cs="Arial"/>
        </w:rPr>
      </w:pPr>
      <w:r w:rsidRPr="00265C7A">
        <w:rPr>
          <w:rFonts w:ascii="Arial" w:eastAsia="Calibri" w:hAnsi="Arial" w:cs="Arial"/>
        </w:rPr>
        <w:t>Do każdego asortymentu urządzeń Wykonawca jest zobowiązany dostarczyć kartę katalogową w języku polskim, dla urządzenia w oferowanej konfiguracji z dołączonym wyposażeniem, w wersji papierowej/elektronicznej lub linku do strony producenta.</w:t>
      </w:r>
    </w:p>
    <w:p w14:paraId="0CA4702B" w14:textId="77777777" w:rsidR="00636BAD" w:rsidRPr="000557FB" w:rsidRDefault="00636BAD" w:rsidP="006736BC">
      <w:pPr>
        <w:numPr>
          <w:ilvl w:val="0"/>
          <w:numId w:val="280"/>
        </w:numPr>
        <w:spacing w:after="160"/>
        <w:ind w:left="426" w:hanging="426"/>
        <w:contextualSpacing/>
        <w:jc w:val="both"/>
        <w:rPr>
          <w:rFonts w:ascii="Arial" w:eastAsia="Calibri" w:hAnsi="Arial" w:cs="Arial"/>
        </w:rPr>
      </w:pPr>
      <w:r w:rsidRPr="000557FB">
        <w:rPr>
          <w:rFonts w:ascii="Arial" w:eastAsia="Calibri" w:hAnsi="Arial" w:cs="Arial"/>
        </w:rPr>
        <w:t xml:space="preserve">Wykonawca nie później, niż 10 dni po podpisaniu umowy, zobowiązany jest </w:t>
      </w:r>
      <w:r>
        <w:rPr>
          <w:rFonts w:ascii="Arial" w:eastAsia="Calibri" w:hAnsi="Arial" w:cs="Arial"/>
        </w:rPr>
        <w:br/>
      </w:r>
      <w:r w:rsidRPr="000557FB">
        <w:rPr>
          <w:rFonts w:ascii="Arial" w:eastAsia="Calibri" w:hAnsi="Arial" w:cs="Arial"/>
        </w:rPr>
        <w:t xml:space="preserve">do opracowania i przesłania do Zamawiającego na adres e-mail: czcsz.logistyka@ron.mil.pl dodatkowo na adresy </w:t>
      </w:r>
      <w:hyperlink r:id="rId13" w:history="1">
        <w:r w:rsidRPr="00A54297">
          <w:rPr>
            <w:rStyle w:val="Hipercze"/>
            <w:rFonts w:ascii="Arial" w:eastAsia="Calibri" w:hAnsi="Arial" w:cs="Arial"/>
          </w:rPr>
          <w:t>skladzegrze@ron.mil.pl</w:t>
        </w:r>
      </w:hyperlink>
      <w:r>
        <w:rPr>
          <w:rFonts w:ascii="Arial" w:eastAsia="Calibri" w:hAnsi="Arial" w:cs="Arial"/>
        </w:rPr>
        <w:t xml:space="preserve">, </w:t>
      </w:r>
      <w:r w:rsidRPr="000557FB">
        <w:rPr>
          <w:rFonts w:ascii="Arial" w:eastAsia="Calibri" w:hAnsi="Arial" w:cs="Arial"/>
        </w:rPr>
        <w:t>skladkutno@ron.mil.pl (w zależności od części postępowania) uzupełnionej w części B</w:t>
      </w:r>
      <w:r>
        <w:rPr>
          <w:rFonts w:ascii="Arial" w:eastAsia="Calibri" w:hAnsi="Arial" w:cs="Arial"/>
        </w:rPr>
        <w:br/>
      </w:r>
      <w:r w:rsidRPr="000557FB">
        <w:rPr>
          <w:rFonts w:ascii="Arial" w:eastAsia="Calibri" w:hAnsi="Arial" w:cs="Arial"/>
        </w:rPr>
        <w:t>i C Karty Wyrobu. Kartę Wyrobu dostawca ma obowiązek uzupełnić o GTIN producenta.</w:t>
      </w:r>
    </w:p>
    <w:p w14:paraId="1B6FE462"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Dostarczony przez Wykonawcę Sprzęt, będą oznaczone Globalnym Numerem Jednostki Handlowej (nr GTIN) w postaci kodu kreskowego, bezpośrednio na wyrobie lub opakowaniu.</w:t>
      </w:r>
    </w:p>
    <w:p w14:paraId="2E99575F"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Użytkownikiem przedmiotu umowy są jednostki / komórki organizacyjne resortu obrony narodowej.</w:t>
      </w:r>
    </w:p>
    <w:p w14:paraId="4BB9B433"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 przypadku realizacji dostawy przez firmę kurierską, Zamawiający wymaga obecności przy odbiorze dostawy przedstawiciela Wykonawcy. </w:t>
      </w:r>
    </w:p>
    <w:p w14:paraId="2E42D674" w14:textId="77777777" w:rsidR="00636BAD" w:rsidRPr="00265C7A" w:rsidRDefault="00636BAD" w:rsidP="006736BC">
      <w:pPr>
        <w:numPr>
          <w:ilvl w:val="0"/>
          <w:numId w:val="280"/>
        </w:numPr>
        <w:spacing w:after="160"/>
        <w:ind w:left="426"/>
        <w:contextualSpacing/>
        <w:jc w:val="both"/>
        <w:rPr>
          <w:rFonts w:ascii="Arial" w:eastAsia="Calibri" w:hAnsi="Arial" w:cs="Arial"/>
        </w:rPr>
      </w:pPr>
      <w:r w:rsidRPr="00265C7A">
        <w:rPr>
          <w:rFonts w:ascii="Arial" w:eastAsia="Calibri" w:hAnsi="Arial" w:cs="Arial"/>
        </w:rPr>
        <w:t>W przypadku realizacji dostawy przez firmę kurierską bez przedstawiciela Wykonawcy, Odbiorca odbierze od kuriera przesyłkę, która pozostanie w depozycie do czasu stawiennictwa przedstawiciela Wykonawcy celem protokolarnego przekazania zawartości.</w:t>
      </w:r>
    </w:p>
    <w:p w14:paraId="5529F662" w14:textId="77777777" w:rsidR="00636BAD" w:rsidRPr="00265C7A" w:rsidRDefault="00636BAD" w:rsidP="006736BC">
      <w:pPr>
        <w:numPr>
          <w:ilvl w:val="0"/>
          <w:numId w:val="280"/>
        </w:numPr>
        <w:spacing w:after="160"/>
        <w:ind w:left="426"/>
        <w:contextualSpacing/>
        <w:jc w:val="both"/>
        <w:rPr>
          <w:rFonts w:ascii="Arial" w:eastAsia="Calibri" w:hAnsi="Arial" w:cs="Arial"/>
        </w:rPr>
      </w:pPr>
      <w:r w:rsidRPr="00265C7A">
        <w:rPr>
          <w:rFonts w:ascii="Arial" w:eastAsia="Calibri"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45DDEA10"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Wykonawca dostarczy do każdego egzemplarza sprzętu Kartę Gwarancyjną, instrukcję </w:t>
      </w:r>
      <w:r w:rsidRPr="00265C7A">
        <w:rPr>
          <w:rFonts w:ascii="Arial" w:eastAsia="Calibri" w:hAnsi="Arial" w:cs="Arial"/>
        </w:rPr>
        <w:br/>
        <w:t xml:space="preserve">w języku </w:t>
      </w:r>
      <w:r w:rsidRPr="002664D9">
        <w:rPr>
          <w:rFonts w:ascii="Arial" w:eastAsia="Calibri" w:hAnsi="Arial" w:cs="Arial"/>
        </w:rPr>
        <w:t>polskim – instalacji, użytkowania i obsługi (zwane dalej – „dokumentacją użytkownika”), oświadczenie Wykonawcy o dacie produkcji sprzętu oraz wykaz punktów serwisowych (w dniu dostawy).</w:t>
      </w:r>
    </w:p>
    <w:p w14:paraId="6D694732"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 xml:space="preserve">Wykonawca dostarczy do każdego egzemplarza sprzętu </w:t>
      </w:r>
      <w:r w:rsidRPr="002664D9">
        <w:rPr>
          <w:rFonts w:ascii="Arial" w:eastAsia="Calibri" w:hAnsi="Arial" w:cs="Arial"/>
          <w:b/>
        </w:rPr>
        <w:t>Kartę Sprzętu</w:t>
      </w:r>
      <w:r w:rsidRPr="002664D9">
        <w:rPr>
          <w:rFonts w:ascii="Arial" w:eastAsia="Calibri" w:hAnsi="Arial" w:cs="Arial"/>
        </w:rPr>
        <w:t xml:space="preserve"> zawierającą pełną listę podzespołów, wyposażenia i oprogramowania wchodzącego w skład ukompletowania tego sprzętu wraz z numerami seryjnymi i dokładną nazwą modelu. </w:t>
      </w:r>
      <w:r w:rsidRPr="002664D9">
        <w:rPr>
          <w:rFonts w:ascii="Arial" w:eastAsia="Arial" w:hAnsi="Arial" w:cs="Arial"/>
        </w:rPr>
        <w:t xml:space="preserve">Wykonawca na 5 dni przed planowaną dostawa prześle Kartę Sprzętu w wersji elektronicznej, w postaci pliku Word do edycji (skompresowanego do formatu ZIP lub RAR), na adres e-mail: czcsz.logistyka@ron.mil.pl / skladzegrze@ron.mil.pl / skladkutno@ron.mil.pl </w:t>
      </w:r>
      <w:r w:rsidRPr="002664D9">
        <w:rPr>
          <w:rFonts w:ascii="Arial" w:eastAsia="Arial" w:hAnsi="Arial" w:cs="Arial"/>
          <w:i/>
          <w:iCs/>
        </w:rPr>
        <w:t>(w zależności od części postępowania)</w:t>
      </w:r>
      <w:r w:rsidRPr="002664D9">
        <w:rPr>
          <w:rFonts w:ascii="Arial" w:eastAsia="Arial" w:hAnsi="Arial" w:cs="Arial"/>
        </w:rPr>
        <w:t xml:space="preserve"> lub zapisanej na nośniku CD/Pendrive. Numery seryjne sprzętu Wykonawca dostarczy/prześle w dniu dostawy sprzętu w wersji elektronicznej (</w:t>
      </w:r>
      <w:r w:rsidRPr="002664D9">
        <w:rPr>
          <w:rFonts w:ascii="Arial" w:hAnsi="Arial" w:cs="Arial"/>
        </w:rPr>
        <w:t xml:space="preserve">płyta CD/Pendrive, </w:t>
      </w:r>
      <w:r w:rsidRPr="002664D9">
        <w:rPr>
          <w:rFonts w:ascii="Arial" w:eastAsia="Arial" w:hAnsi="Arial" w:cs="Arial"/>
        </w:rPr>
        <w:t xml:space="preserve">w postaci w postaci pliku Excel </w:t>
      </w:r>
      <w:r>
        <w:rPr>
          <w:rFonts w:ascii="Arial" w:eastAsia="Arial" w:hAnsi="Arial" w:cs="Arial"/>
        </w:rPr>
        <w:br/>
      </w:r>
      <w:r w:rsidRPr="002664D9">
        <w:rPr>
          <w:rFonts w:ascii="Arial" w:eastAsia="Arial" w:hAnsi="Arial" w:cs="Arial"/>
        </w:rPr>
        <w:t xml:space="preserve">do edycji) lub wersji papierowej. </w:t>
      </w:r>
      <w:r w:rsidRPr="002664D9">
        <w:rPr>
          <w:rFonts w:ascii="Arial" w:eastAsia="Calibri" w:hAnsi="Arial" w:cs="Arial"/>
        </w:rPr>
        <w:t xml:space="preserve">Wzór Karty Sprzętu stanowi </w:t>
      </w:r>
      <w:r w:rsidRPr="002664D9">
        <w:rPr>
          <w:rFonts w:ascii="Arial" w:eastAsia="Calibri" w:hAnsi="Arial" w:cs="Arial"/>
          <w:b/>
          <w:bCs/>
        </w:rPr>
        <w:t>Załącznik nr 6</w:t>
      </w:r>
      <w:r w:rsidRPr="002664D9">
        <w:rPr>
          <w:rFonts w:ascii="Arial" w:eastAsia="Calibri" w:hAnsi="Arial" w:cs="Arial"/>
        </w:rPr>
        <w:t xml:space="preserve"> do umowy</w:t>
      </w:r>
    </w:p>
    <w:p w14:paraId="7ADD2BC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Wykonawca w karcie Sprzętu poda: rodzaj, nazwę, producenta, model i pojemność wszystkich informatycznych nośników danych oraz w spisie przewidzianym dla płyt głównych – rodzaju pamięci zainstalowanych na stałe (np. flash – 8 GB).</w:t>
      </w:r>
    </w:p>
    <w:p w14:paraId="11E4FFE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 xml:space="preserve">Wykonawca w dodatkowym dokumencie producenta Sprzętu lub instrukcji wskaże lokalizację wszystkich informatycznych nośników danych. Określi również: sposób </w:t>
      </w:r>
      <w:r w:rsidRPr="002664D9">
        <w:rPr>
          <w:rFonts w:ascii="Arial" w:eastAsia="Calibri" w:hAnsi="Arial" w:cs="Arial"/>
        </w:rPr>
        <w:br/>
        <w:t>ich montażu, jakie dane są na nośniku</w:t>
      </w:r>
      <w:r w:rsidRPr="00265C7A">
        <w:rPr>
          <w:rFonts w:ascii="Arial" w:eastAsia="Calibri" w:hAnsi="Arial" w:cs="Arial"/>
        </w:rPr>
        <w:t xml:space="preserve"> przechowywane (pliki serwera wydruków, dokumenty skanowane, inne dane – podać rodzaj danych) oraz określi, jak przeprowadzić odtwarzanie systemu w przypadku konieczności usunięcia informacji z dysków.</w:t>
      </w:r>
    </w:p>
    <w:p w14:paraId="193A2AF2"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lastRenderedPageBreak/>
        <w:t xml:space="preserve">Wykonawca ma obowiązek każdorazowego poinformowania Zamawiającego </w:t>
      </w:r>
      <w:r>
        <w:rPr>
          <w:rFonts w:ascii="Arial" w:eastAsia="Calibri" w:hAnsi="Arial" w:cs="Arial"/>
        </w:rPr>
        <w:br/>
      </w:r>
      <w:r w:rsidRPr="00265C7A">
        <w:rPr>
          <w:rFonts w:ascii="Arial" w:eastAsia="Calibri" w:hAnsi="Arial" w:cs="Arial"/>
        </w:rPr>
        <w:t xml:space="preserve">o bezpośredniej realizacji przedmiotu zamówienia przez obcokrajowców. Wykonawca musi uzyskać stosowną zgodę na wstęp obcokrajowca na teren zamknięty. W tym celu pisemnie kontaktuje się z Zamawiającym/Odbiorcą.  </w:t>
      </w:r>
    </w:p>
    <w:p w14:paraId="678E3A36"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bookmarkStart w:id="7" w:name="_Hlk120027245"/>
      <w:r w:rsidRPr="00265C7A">
        <w:rPr>
          <w:rFonts w:ascii="Arial" w:eastAsia="Calibri" w:hAnsi="Arial" w:cs="Arial"/>
        </w:rPr>
        <w:t>Zamawiający dopuszcza możliwość realizacji dostaw częściowych. Dostawa częściowa nie może obejmować mniej niż 10% przedmiotu umowy, za wyjątkiem ostatniej transzy dostawy, która musi wynosić minimum 20% całości dostawy. Zamawiający może nie przyjąć dostawy częściowej w ilości mniejszej niż wynikająca ze zdania poprzedniego. Zamawiający/ Odbiorca, w porozumieniu z Wykonawcą, może wyznaczyć terminy dostaw częściowych, w zależności od możliwości organizacyjnych dokonania odbioru przedmiotu umowy przez Odbiorcę</w:t>
      </w:r>
      <w:bookmarkEnd w:id="7"/>
      <w:r w:rsidRPr="00265C7A">
        <w:rPr>
          <w:rFonts w:ascii="Arial" w:eastAsia="Calibri" w:hAnsi="Arial" w:cs="Arial"/>
        </w:rPr>
        <w:t>.</w:t>
      </w:r>
      <w:r w:rsidRPr="00265C7A">
        <w:t xml:space="preserve"> </w:t>
      </w:r>
      <w:r w:rsidRPr="00265C7A">
        <w:rPr>
          <w:rFonts w:ascii="Arial" w:eastAsia="Calibri" w:hAnsi="Arial" w:cs="Arial"/>
        </w:rPr>
        <w:t>Do odbiorów częściowych stosuje się postanowienia dotyczące odbioru końcowego.</w:t>
      </w:r>
    </w:p>
    <w:p w14:paraId="565C219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Odbiorca zastrzega sobie prawo do </w:t>
      </w:r>
      <w:r w:rsidRPr="002664D9">
        <w:rPr>
          <w:rFonts w:ascii="Arial" w:eastAsia="Calibri" w:hAnsi="Arial" w:cs="Arial"/>
        </w:rPr>
        <w:t>losowego sprawdzenia pojedynczych egzemplarzy dostarczonego przedmiotu umowy pod względem właściwego działania i zgodności parametrów technicznych z postanowieniami umowy. W przypadku stwierdzenia niezgodności parametrów i/lub niewłaściwego działania dostarczonego Sprzętu, Odbiorca lub Zamawiający wystąpi do Wykonawcy z reklamacją.</w:t>
      </w:r>
    </w:p>
    <w:p w14:paraId="2780FD30"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rPr>
      </w:pPr>
      <w:r w:rsidRPr="002664D9">
        <w:rPr>
          <w:rFonts w:ascii="Arial" w:hAnsi="Arial" w:cs="Arial"/>
        </w:rPr>
        <w:t xml:space="preserve">Wykonawca opracuje dokument Awizo dostawy zgodnie z Wzorem – </w:t>
      </w:r>
      <w:r w:rsidRPr="002664D9">
        <w:rPr>
          <w:rFonts w:ascii="Arial" w:hAnsi="Arial" w:cs="Arial"/>
          <w:b/>
          <w:bCs/>
        </w:rPr>
        <w:t>Załącznik nr 8.</w:t>
      </w:r>
    </w:p>
    <w:p w14:paraId="1A7DECC9"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rPr>
      </w:pPr>
      <w:r w:rsidRPr="002664D9">
        <w:rPr>
          <w:rFonts w:ascii="Arial" w:hAnsi="Arial" w:cs="Arial"/>
        </w:rPr>
        <w:t>Opracowany przez dostawcę cywilnego dokument „Awizo dostawy” jest przekazywany do</w:t>
      </w:r>
      <w:bookmarkStart w:id="8" w:name="_Hlk156899362"/>
      <w:r w:rsidRPr="002664D9">
        <w:rPr>
          <w:rFonts w:ascii="Arial" w:hAnsi="Arial" w:cs="Arial"/>
        </w:rPr>
        <w:t xml:space="preserve">: </w:t>
      </w:r>
      <w:r w:rsidRPr="002664D9">
        <w:rPr>
          <w:rFonts w:ascii="Arial" w:hAnsi="Arial" w:cs="Arial"/>
          <w:b/>
          <w:bCs/>
        </w:rPr>
        <w:t xml:space="preserve">2 Regionalnej Bazy Logistycznej (RBLog.)    </w:t>
      </w:r>
      <w:r w:rsidRPr="003B61CD">
        <w:rPr>
          <w:rFonts w:ascii="Arial" w:hAnsi="Arial" w:cs="Arial"/>
        </w:rPr>
        <w:t>i/lub</w:t>
      </w:r>
    </w:p>
    <w:p w14:paraId="6BF1A665" w14:textId="77777777" w:rsidR="00636BAD" w:rsidRDefault="00636BAD" w:rsidP="00636BAD">
      <w:pPr>
        <w:widowControl w:val="0"/>
        <w:tabs>
          <w:tab w:val="left" w:pos="426"/>
        </w:tabs>
        <w:snapToGrid w:val="0"/>
        <w:spacing w:after="60"/>
        <w:ind w:left="426"/>
        <w:jc w:val="both"/>
        <w:rPr>
          <w:rFonts w:ascii="Arial" w:hAnsi="Arial" w:cs="Arial"/>
        </w:rPr>
      </w:pPr>
      <w:r w:rsidRPr="002664D9">
        <w:rPr>
          <w:rFonts w:ascii="Arial" w:eastAsia="Calibri" w:hAnsi="Arial" w:cs="Arial"/>
          <w:b/>
          <w:bCs/>
        </w:rPr>
        <w:t>3. Regionalnej Bazy Logistycznej Wielkopowierzchniowy Wielobranżowy Skład Materiałowy Kutno</w:t>
      </w:r>
      <w:r w:rsidRPr="002664D9">
        <w:rPr>
          <w:rFonts w:ascii="Arial" w:hAnsi="Arial" w:cs="Arial"/>
        </w:rPr>
        <w:t xml:space="preserve"> </w:t>
      </w:r>
      <w:bookmarkEnd w:id="8"/>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w:t>
      </w:r>
    </w:p>
    <w:p w14:paraId="3089668E" w14:textId="77777777" w:rsidR="00636BAD" w:rsidRPr="002664D9" w:rsidRDefault="00636BAD" w:rsidP="00636BAD">
      <w:pPr>
        <w:widowControl w:val="0"/>
        <w:tabs>
          <w:tab w:val="left" w:pos="426"/>
        </w:tabs>
        <w:snapToGrid w:val="0"/>
        <w:spacing w:after="60"/>
        <w:ind w:left="426"/>
        <w:jc w:val="both"/>
        <w:rPr>
          <w:rFonts w:ascii="Arial" w:hAnsi="Arial" w:cs="Arial"/>
        </w:rPr>
      </w:pPr>
      <w:r w:rsidRPr="002664D9">
        <w:rPr>
          <w:rFonts w:ascii="Arial" w:hAnsi="Arial" w:cs="Arial"/>
        </w:rPr>
        <w:t>w celu organizacyjnego i technicznego przygotowania Odbiorcy do przyjęcia przedmiotu umowy w tym:</w:t>
      </w:r>
    </w:p>
    <w:p w14:paraId="223024CA" w14:textId="77777777" w:rsidR="00636BAD" w:rsidRPr="002664D9" w:rsidRDefault="00636BAD" w:rsidP="006736BC">
      <w:pPr>
        <w:widowControl w:val="0"/>
        <w:numPr>
          <w:ilvl w:val="1"/>
          <w:numId w:val="283"/>
        </w:numPr>
        <w:tabs>
          <w:tab w:val="left" w:pos="426"/>
        </w:tabs>
        <w:snapToGrid w:val="0"/>
        <w:spacing w:after="60"/>
        <w:ind w:left="709" w:hanging="283"/>
        <w:contextualSpacing/>
        <w:jc w:val="both"/>
        <w:rPr>
          <w:rFonts w:ascii="Arial" w:hAnsi="Arial" w:cs="Arial"/>
        </w:rPr>
      </w:pPr>
      <w:r w:rsidRPr="002664D9">
        <w:rPr>
          <w:rFonts w:ascii="Arial" w:hAnsi="Arial" w:cs="Arial"/>
        </w:rPr>
        <w:t xml:space="preserve">powiadomienia kierownictwa i personelu </w:t>
      </w:r>
      <w:bookmarkStart w:id="9" w:name="_Hlk156899407"/>
      <w:r w:rsidRPr="002664D9">
        <w:rPr>
          <w:rFonts w:ascii="Arial" w:hAnsi="Arial" w:cs="Arial"/>
          <w:b/>
          <w:bCs/>
        </w:rPr>
        <w:t xml:space="preserve">właściwej Regionalnej Bazy Logistycznej </w:t>
      </w:r>
      <w:bookmarkEnd w:id="9"/>
      <w:r w:rsidRPr="002664D9">
        <w:rPr>
          <w:rFonts w:ascii="Arial" w:hAnsi="Arial" w:cs="Arial"/>
        </w:rPr>
        <w:t xml:space="preserve">o dostawie SpW w celu przygotowania zaplecza technicznego i miejsc składowania </w:t>
      </w:r>
      <w:r w:rsidRPr="002664D9">
        <w:rPr>
          <w:rFonts w:ascii="Arial" w:hAnsi="Arial" w:cs="Arial"/>
        </w:rPr>
        <w:br/>
        <w:t>w strefie ekspedycji i magazynach branżowych z uwzględnieniem przepisów o ochronie informacji niejawnych;</w:t>
      </w:r>
    </w:p>
    <w:p w14:paraId="2C000CA3"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powiadomienia służb dyżurnych oraz opracowania dokumentów umożliwiających terminowy wjazd pojazdów dostawcy na teren właściwego składu regionalnej bazy logistycznej;</w:t>
      </w:r>
    </w:p>
    <w:p w14:paraId="18F185FC"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 xml:space="preserve">przygotowania stref przyjęć oraz magazynów, regałów, pól odkładczych, magazynów otwartych i automatycznych, stref konsolidacji i dekonsolidacji i innych - stosownie </w:t>
      </w:r>
      <w:r w:rsidRPr="002664D9">
        <w:rPr>
          <w:rFonts w:ascii="Arial" w:hAnsi="Arial" w:cs="Arial"/>
        </w:rPr>
        <w:br/>
        <w:t>do rodzaju dostarczanego towaru oraz typów i wag jednostek logistycznych;</w:t>
      </w:r>
    </w:p>
    <w:p w14:paraId="04ADD3F1"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 xml:space="preserve">opracowania elektronicznych dokumentów polecających przyjęcie towaru </w:t>
      </w:r>
      <w:r w:rsidRPr="002664D9">
        <w:rPr>
          <w:rFonts w:ascii="Arial" w:hAnsi="Arial" w:cs="Arial"/>
        </w:rPr>
        <w:br/>
        <w:t>do właściwego składu.</w:t>
      </w:r>
    </w:p>
    <w:p w14:paraId="1BA86B4B"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b/>
          <w:bCs/>
          <w:u w:val="single"/>
        </w:rPr>
      </w:pPr>
      <w:r w:rsidRPr="002664D9">
        <w:rPr>
          <w:rFonts w:ascii="Arial" w:hAnsi="Arial" w:cs="Arial"/>
        </w:rPr>
        <w:t xml:space="preserve">Dokument „Awizo dostawy” jest przekazywany do 2 Regionalnej Bazy Logistycznej (RBLog.) / </w:t>
      </w:r>
      <w:r w:rsidRPr="002664D9">
        <w:rPr>
          <w:rFonts w:ascii="Arial" w:eastAsia="Calibri" w:hAnsi="Arial" w:cs="Arial"/>
        </w:rPr>
        <w:t>3. Regionalnej Bazy Logistycznej Wielkopowierzchniowy Wielobranżowy Skład Materiałowy Kutno</w:t>
      </w:r>
      <w:r w:rsidRPr="002664D9">
        <w:rPr>
          <w:rFonts w:ascii="Arial" w:hAnsi="Arial" w:cs="Arial"/>
        </w:rPr>
        <w:t xml:space="preserve"> </w:t>
      </w:r>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w:t>
      </w:r>
      <w:r w:rsidRPr="002664D9">
        <w:rPr>
          <w:rFonts w:ascii="Arial" w:hAnsi="Arial" w:cs="Arial"/>
          <w:b/>
          <w:bCs/>
          <w:u w:val="single"/>
        </w:rPr>
        <w:t xml:space="preserve">w terminie nie krótszym niż </w:t>
      </w:r>
      <w:r>
        <w:rPr>
          <w:rFonts w:ascii="Arial" w:hAnsi="Arial" w:cs="Arial"/>
          <w:b/>
          <w:bCs/>
          <w:u w:val="single"/>
        </w:rPr>
        <w:t>7</w:t>
      </w:r>
      <w:r w:rsidRPr="002664D9">
        <w:rPr>
          <w:rFonts w:ascii="Arial" w:hAnsi="Arial" w:cs="Arial"/>
          <w:b/>
          <w:bCs/>
          <w:u w:val="single"/>
        </w:rPr>
        <w:t xml:space="preserve"> dni kalendarzowych</w:t>
      </w:r>
      <w:r w:rsidRPr="002664D9">
        <w:rPr>
          <w:rStyle w:val="Odwoaniedokomentarza"/>
        </w:rPr>
        <w:t xml:space="preserve"> </w:t>
      </w:r>
      <w:r w:rsidRPr="002664D9">
        <w:rPr>
          <w:rStyle w:val="Odwoaniedokomentarza"/>
          <w:rFonts w:ascii="Arial" w:hAnsi="Arial" w:cs="Arial"/>
          <w:b/>
          <w:bCs/>
          <w:sz w:val="22"/>
          <w:szCs w:val="22"/>
          <w:u w:val="single"/>
        </w:rPr>
        <w:t>pr</w:t>
      </w:r>
      <w:r w:rsidRPr="002664D9">
        <w:rPr>
          <w:rFonts w:ascii="Arial" w:hAnsi="Arial" w:cs="Arial"/>
          <w:b/>
          <w:bCs/>
          <w:u w:val="single"/>
        </w:rPr>
        <w:t>zed dostawą.</w:t>
      </w:r>
    </w:p>
    <w:p w14:paraId="2728CC3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hAnsi="Arial" w:cs="Arial"/>
        </w:rPr>
        <w:t>Brak opracowania dokumentu Awizo dostawy” przez Wykonawcę, dostarczenie dokumentu „Awizo dostawy” w formie niezgodnej z </w:t>
      </w:r>
      <w:r w:rsidRPr="002664D9">
        <w:rPr>
          <w:rFonts w:ascii="Arial" w:hAnsi="Arial" w:cs="Arial"/>
          <w:b/>
          <w:bCs/>
        </w:rPr>
        <w:t>Załącznikiem nr 8</w:t>
      </w:r>
      <w:r w:rsidRPr="002664D9">
        <w:rPr>
          <w:rFonts w:ascii="Arial" w:hAnsi="Arial" w:cs="Arial"/>
        </w:rPr>
        <w:t xml:space="preserve"> lub brak zgodności stanu faktycznego dostawy z przekazanym dokumentem „Awizo dostawy” może uniemożliwić terminowe przyjęcie SpW do składu </w:t>
      </w:r>
      <w:r w:rsidRPr="002664D9">
        <w:rPr>
          <w:rFonts w:ascii="Arial" w:hAnsi="Arial" w:cs="Arial"/>
          <w:b/>
          <w:bCs/>
        </w:rPr>
        <w:t xml:space="preserve">2 Regionalnej Bazy Logistycznej (RBLog.) / </w:t>
      </w:r>
      <w:r w:rsidRPr="002664D9">
        <w:rPr>
          <w:rFonts w:ascii="Arial" w:eastAsia="Calibri" w:hAnsi="Arial" w:cs="Arial"/>
          <w:b/>
          <w:bCs/>
        </w:rPr>
        <w:t>3. Regionalnej Bazy Logistycznej Wielkopowierzchniowy Wielobranżowy Skład Materiałowy Kutno</w:t>
      </w:r>
      <w:r w:rsidRPr="002664D9">
        <w:rPr>
          <w:rFonts w:ascii="Arial" w:hAnsi="Arial" w:cs="Arial"/>
          <w:b/>
          <w:bCs/>
        </w:rPr>
        <w:t xml:space="preserve"> </w:t>
      </w:r>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a odpowiedzialność </w:t>
      </w:r>
      <w:r w:rsidRPr="002664D9">
        <w:rPr>
          <w:rFonts w:ascii="Arial" w:hAnsi="Arial" w:cs="Arial"/>
        </w:rPr>
        <w:lastRenderedPageBreak/>
        <w:t>za szkodę powstałą z tytułu niezgodnego z niniejszymi wytycznymi działania ponosić będzie Wykonawca.</w:t>
      </w:r>
    </w:p>
    <w:p w14:paraId="632EA3F5" w14:textId="77777777" w:rsidR="00636BAD" w:rsidRPr="002664D9" w:rsidRDefault="00636BAD" w:rsidP="00636BAD">
      <w:pPr>
        <w:pStyle w:val="Tekstkomentarza"/>
        <w:rPr>
          <w:rFonts w:ascii="Arial" w:hAnsi="Arial" w:cs="Arial"/>
          <w:b/>
          <w:bCs/>
          <w:sz w:val="22"/>
          <w:szCs w:val="22"/>
        </w:rPr>
      </w:pPr>
      <w:r w:rsidRPr="002664D9">
        <w:rPr>
          <w:rFonts w:ascii="Arial" w:hAnsi="Arial" w:cs="Arial"/>
          <w:b/>
          <w:bCs/>
          <w:sz w:val="22"/>
          <w:szCs w:val="22"/>
        </w:rPr>
        <w:t>Dodatkowe postanowienia dla dostaw do Składu</w:t>
      </w:r>
      <w:r>
        <w:rPr>
          <w:rFonts w:ascii="Arial" w:hAnsi="Arial" w:cs="Arial"/>
          <w:b/>
          <w:bCs/>
          <w:sz w:val="22"/>
          <w:szCs w:val="22"/>
        </w:rPr>
        <w:t xml:space="preserve"> </w:t>
      </w:r>
      <w:r w:rsidRPr="002664D9">
        <w:rPr>
          <w:rFonts w:ascii="Arial" w:hAnsi="Arial" w:cs="Arial"/>
          <w:b/>
          <w:bCs/>
          <w:sz w:val="22"/>
          <w:szCs w:val="22"/>
        </w:rPr>
        <w:t>Kutno (</w:t>
      </w:r>
      <w:r w:rsidRPr="00557794">
        <w:rPr>
          <w:rFonts w:ascii="Arial" w:hAnsi="Arial" w:cs="Arial"/>
          <w:b/>
          <w:bCs/>
          <w:sz w:val="22"/>
          <w:szCs w:val="22"/>
        </w:rPr>
        <w:t xml:space="preserve">części nr </w:t>
      </w:r>
      <w:r>
        <w:rPr>
          <w:rFonts w:ascii="Arial" w:hAnsi="Arial" w:cs="Arial"/>
          <w:b/>
          <w:bCs/>
          <w:sz w:val="22"/>
          <w:szCs w:val="22"/>
        </w:rPr>
        <w:t xml:space="preserve">3, 5, 6, </w:t>
      </w:r>
      <w:r w:rsidRPr="00557794">
        <w:rPr>
          <w:rFonts w:ascii="Arial" w:hAnsi="Arial" w:cs="Arial"/>
          <w:b/>
          <w:bCs/>
          <w:sz w:val="22"/>
          <w:szCs w:val="22"/>
        </w:rPr>
        <w:t xml:space="preserve">8, </w:t>
      </w:r>
      <w:r>
        <w:rPr>
          <w:rFonts w:ascii="Arial" w:hAnsi="Arial" w:cs="Arial"/>
          <w:b/>
          <w:bCs/>
          <w:sz w:val="22"/>
          <w:szCs w:val="22"/>
        </w:rPr>
        <w:t>22-</w:t>
      </w:r>
      <w:r w:rsidRPr="00557794">
        <w:rPr>
          <w:rFonts w:ascii="Arial" w:hAnsi="Arial" w:cs="Arial"/>
          <w:b/>
          <w:bCs/>
          <w:sz w:val="22"/>
          <w:szCs w:val="22"/>
        </w:rPr>
        <w:t>9</w:t>
      </w:r>
      <w:r>
        <w:rPr>
          <w:rFonts w:ascii="Arial" w:hAnsi="Arial" w:cs="Arial"/>
          <w:b/>
          <w:bCs/>
          <w:sz w:val="22"/>
          <w:szCs w:val="22"/>
        </w:rPr>
        <w:t>0</w:t>
      </w:r>
      <w:r w:rsidRPr="00557794">
        <w:rPr>
          <w:rFonts w:ascii="Arial" w:hAnsi="Arial" w:cs="Arial"/>
          <w:b/>
          <w:bCs/>
          <w:sz w:val="22"/>
          <w:szCs w:val="22"/>
        </w:rPr>
        <w:t xml:space="preserve"> oraz </w:t>
      </w:r>
      <w:r>
        <w:rPr>
          <w:rFonts w:ascii="Arial" w:hAnsi="Arial" w:cs="Arial"/>
          <w:b/>
          <w:bCs/>
          <w:sz w:val="22"/>
          <w:szCs w:val="22"/>
        </w:rPr>
        <w:t>92</w:t>
      </w:r>
      <w:r w:rsidRPr="00557794">
        <w:rPr>
          <w:rFonts w:ascii="Arial" w:hAnsi="Arial" w:cs="Arial"/>
          <w:b/>
          <w:bCs/>
          <w:sz w:val="22"/>
          <w:szCs w:val="22"/>
        </w:rPr>
        <w:t>):</w:t>
      </w:r>
    </w:p>
    <w:p w14:paraId="0F54C945"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Sprzęt dostarczony przez Wykonawcę musi być oznakowany kodem kreskowym zgodnie z decyzją Nr 89/MON Ministra Obrony Narodowej z dnia 11 września 2023 roku </w:t>
      </w:r>
      <w:r w:rsidRPr="002664D9">
        <w:rPr>
          <w:rFonts w:ascii="Arial" w:hAnsi="Arial" w:cs="Arial"/>
        </w:rPr>
        <w:br/>
      </w:r>
      <w:bookmarkStart w:id="10" w:name="_Hlk157674749"/>
      <w:r w:rsidRPr="002664D9">
        <w:rPr>
          <w:rFonts w:ascii="Arial" w:hAnsi="Arial" w:cs="Arial"/>
        </w:rPr>
        <w:t xml:space="preserve">zmieniająca decyzję w sprawie wytycznych określających wymagania w zakresie znakowania kodem kreskowym wyrobów dostarczanych do resortu obrony narodowej </w:t>
      </w:r>
      <w:bookmarkEnd w:id="10"/>
      <w:r w:rsidRPr="002664D9">
        <w:rPr>
          <w:rFonts w:ascii="Arial" w:hAnsi="Arial" w:cs="Arial"/>
        </w:rPr>
        <w:t>(Dz. U. Min. Obr. Nar.  z 2023 r. poz. 103).</w:t>
      </w:r>
    </w:p>
    <w:p w14:paraId="42BA18AF"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Dostarczony do WWSM Kutno asortyment musi być dostarczony</w:t>
      </w:r>
      <w:r>
        <w:rPr>
          <w:rFonts w:ascii="Arial" w:hAnsi="Arial" w:cs="Arial"/>
        </w:rPr>
        <w:t xml:space="preserve"> </w:t>
      </w:r>
      <w:r w:rsidRPr="002664D9">
        <w:rPr>
          <w:rFonts w:ascii="Arial" w:hAnsi="Arial" w:cs="Arial"/>
        </w:rPr>
        <w:t xml:space="preserve">na europaletach w kat. I (pierwszej) – tzn. fabrycznie nowe, nie używane wcześniej. Nośniki w kat. I zostaną zwrócone dostawcy w ramach wymiany. Ponadto istnieje możliwość, pobrania palet </w:t>
      </w:r>
      <w:r>
        <w:rPr>
          <w:rFonts w:ascii="Arial" w:hAnsi="Arial" w:cs="Arial"/>
        </w:rPr>
        <w:br/>
      </w:r>
      <w:r w:rsidRPr="002664D9">
        <w:rPr>
          <w:rFonts w:ascii="Arial" w:hAnsi="Arial" w:cs="Arial"/>
        </w:rPr>
        <w:t>z WWSM Kutno przez Wykonawcę przed dostawą pod warunkiem umieszczenia towaru na tych paletach.</w:t>
      </w:r>
    </w:p>
    <w:p w14:paraId="7851C963"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Umieszczony na europalecie asortyment powinien być stabilny, owinięty taśmą, folią oraz równomiernie rozłożony. Ładunek dostarczany na powyższych paletach nie powinien wystawać poza obręb palety. Łączna wysokość złożonego towaru nie powinna przekraczać wraz z paletą wysokości 1100 mm. Dopuszcza się również realizacje dostaw na certyfikowanych paletach o wymiarach 1200×1600 oraz 1800×1000 mm. </w:t>
      </w:r>
    </w:p>
    <w:p w14:paraId="74A7D6AB"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W przypadku braku możliwości dotrzymania wymiarów Wykonawca zobowiązany jest </w:t>
      </w:r>
      <w:r w:rsidRPr="002664D9">
        <w:rPr>
          <w:rFonts w:ascii="Arial" w:hAnsi="Arial" w:cs="Arial"/>
        </w:rPr>
        <w:br/>
        <w:t>do kontaktu z Odbiorcą w terminie umożliwiającym skonfigurowanie wymiarów dostawy przed jej dostarczeniem do Odbiorcy. Całkowity ciężar brutto wraz z paletą nie może przekraczać 800 kg.</w:t>
      </w:r>
    </w:p>
    <w:p w14:paraId="65E35A20" w14:textId="77777777" w:rsidR="00636BAD" w:rsidRPr="002664D9" w:rsidRDefault="00636BAD" w:rsidP="00636BAD">
      <w:pPr>
        <w:spacing w:after="0"/>
        <w:jc w:val="center"/>
        <w:rPr>
          <w:rFonts w:ascii="Arial" w:hAnsi="Arial" w:cs="Arial"/>
          <w:b/>
        </w:rPr>
      </w:pPr>
      <w:r w:rsidRPr="002664D9">
        <w:rPr>
          <w:rFonts w:ascii="Arial" w:hAnsi="Arial" w:cs="Arial"/>
          <w:b/>
        </w:rPr>
        <w:t>§ 9</w:t>
      </w:r>
    </w:p>
    <w:p w14:paraId="5E056F24" w14:textId="77777777" w:rsidR="00636BAD" w:rsidRPr="002664D9" w:rsidRDefault="00636BAD" w:rsidP="00636BAD">
      <w:pPr>
        <w:jc w:val="center"/>
        <w:rPr>
          <w:rFonts w:ascii="Arial" w:hAnsi="Arial" w:cs="Arial"/>
          <w:b/>
        </w:rPr>
      </w:pPr>
      <w:r w:rsidRPr="002664D9">
        <w:rPr>
          <w:rFonts w:ascii="Arial" w:hAnsi="Arial" w:cs="Arial"/>
          <w:b/>
        </w:rPr>
        <w:t xml:space="preserve">Ogólne warunki gwarancyjne  </w:t>
      </w:r>
    </w:p>
    <w:p w14:paraId="1185990A"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bookmarkStart w:id="11" w:name="_Hlk160432086"/>
      <w:r w:rsidRPr="002664D9">
        <w:rPr>
          <w:rFonts w:ascii="Arial" w:eastAsia="Times New Roman" w:hAnsi="Arial" w:cs="Arial"/>
          <w:lang w:eastAsia="pl-PL"/>
        </w:rPr>
        <w:t xml:space="preserve">Warunki gwarancji i serwisu określone w niniejszej umowie mają pierwszeństwo przed standardowymi warunkami gwarancji i serwisu producentów, importerów i dostawców sprzętu informatyki dla Resortu Obrony Narodowej. Pierwszeństwo oznacza, </w:t>
      </w:r>
      <w:r w:rsidRPr="002664D9">
        <w:rPr>
          <w:rFonts w:ascii="Arial" w:eastAsia="Times New Roman" w:hAnsi="Arial" w:cs="Arial"/>
          <w:lang w:eastAsia="pl-PL"/>
        </w:rPr>
        <w:br/>
        <w:t xml:space="preserve">że w przypadku sprzeczności pomiędzy warunkami gwarancji i serwisu określonymi </w:t>
      </w:r>
      <w:r w:rsidRPr="002664D9">
        <w:rPr>
          <w:rFonts w:ascii="Arial" w:eastAsia="Times New Roman" w:hAnsi="Arial" w:cs="Arial"/>
          <w:lang w:eastAsia="pl-PL"/>
        </w:rPr>
        <w:br/>
        <w:t xml:space="preserve">w Umowie, a standardowymi warunkami gwarancji i serwisu zastosowanie znajdą warunki gwarancji i serwisu określone w Umowie, przy czym pierwszeństwo przysługuje, </w:t>
      </w:r>
      <w:r w:rsidRPr="002664D9">
        <w:rPr>
          <w:rFonts w:ascii="Arial" w:eastAsia="Times New Roman" w:hAnsi="Arial" w:cs="Arial"/>
          <w:lang w:eastAsia="pl-PL"/>
        </w:rPr>
        <w:br/>
        <w:t>o ile warunki gwarancji i serwisu określone w niniejszej umowie są korzystniejsze niż standardowe warunki gwarancji i serwisu. </w:t>
      </w:r>
    </w:p>
    <w:bookmarkEnd w:id="11"/>
    <w:p w14:paraId="4D4CC9C2"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 xml:space="preserve">Wykonawca odpowiada za wady fizyczne i prawne, ujawnione w dostarczonym Sprzęcie i ponosi z tego tytułu wszelkie zobowiązania. Strony rozszerzają odpowiedzialność </w:t>
      </w:r>
      <w:r w:rsidRPr="002664D9">
        <w:rPr>
          <w:rFonts w:ascii="Arial" w:eastAsia="Times New Roman" w:hAnsi="Arial" w:cs="Arial"/>
          <w:lang w:eastAsia="pl-PL"/>
        </w:rPr>
        <w:br/>
        <w:t xml:space="preserve">z tytułu gwarancji na dostarczony Sprzęt w ten sposób, że gwarancja obowiązuje </w:t>
      </w:r>
      <w:r w:rsidRPr="002664D9">
        <w:rPr>
          <w:rFonts w:ascii="Arial" w:eastAsia="Times New Roman" w:hAnsi="Arial" w:cs="Arial"/>
          <w:lang w:eastAsia="pl-PL"/>
        </w:rPr>
        <w:br/>
        <w:t>co najmniej w zakresie, w jakim Zamawiającemu przysługują uprawnienia z rękojmi za wady określone w Kodeksie cywilnym. W szczególności Wykonawca jest odpowiedzialny względem Zamawiającego, jeżeli dostarczony Sprzęt: </w:t>
      </w:r>
    </w:p>
    <w:p w14:paraId="15E4E900" w14:textId="77777777" w:rsidR="00636BAD" w:rsidRPr="002664D9" w:rsidRDefault="00636BAD" w:rsidP="00636BAD">
      <w:pPr>
        <w:spacing w:after="120"/>
        <w:ind w:left="709" w:hanging="283"/>
        <w:jc w:val="both"/>
        <w:textAlignment w:val="baseline"/>
        <w:rPr>
          <w:rFonts w:ascii="Arial" w:eastAsia="Times New Roman" w:hAnsi="Arial" w:cs="Arial"/>
          <w:lang w:eastAsia="pl-PL"/>
        </w:rPr>
      </w:pPr>
      <w:r w:rsidRPr="002664D9">
        <w:rPr>
          <w:rFonts w:ascii="Arial" w:eastAsia="Times New Roman" w:hAnsi="Arial" w:cs="Arial"/>
          <w:bCs/>
          <w:lang w:eastAsia="pl-PL"/>
        </w:rPr>
        <w:t>1) </w:t>
      </w:r>
      <w:r w:rsidRPr="002664D9">
        <w:rPr>
          <w:rFonts w:ascii="Arial" w:eastAsia="Times New Roman" w:hAnsi="Arial" w:cs="Arial"/>
          <w:lang w:eastAsia="pl-PL"/>
        </w:rPr>
        <w:t>stanowi własność osoby trzeciej albo jeżeli jest obciążony prawem osoby trzeciej, </w:t>
      </w:r>
    </w:p>
    <w:p w14:paraId="09CB7075" w14:textId="77777777" w:rsidR="00636BAD" w:rsidRPr="002664D9" w:rsidRDefault="00636BAD" w:rsidP="00636BAD">
      <w:pPr>
        <w:spacing w:after="120"/>
        <w:ind w:left="709" w:hanging="283"/>
        <w:jc w:val="both"/>
        <w:textAlignment w:val="baseline"/>
        <w:rPr>
          <w:rFonts w:ascii="Arial" w:eastAsia="Times New Roman" w:hAnsi="Arial" w:cs="Arial"/>
          <w:lang w:eastAsia="pl-PL"/>
        </w:rPr>
      </w:pPr>
      <w:r w:rsidRPr="002664D9">
        <w:rPr>
          <w:rFonts w:ascii="Arial" w:eastAsia="Times New Roman" w:hAnsi="Arial" w:cs="Arial"/>
          <w:bCs/>
          <w:lang w:eastAsia="pl-PL"/>
        </w:rPr>
        <w:t>2) </w:t>
      </w:r>
      <w:r w:rsidRPr="002664D9">
        <w:rPr>
          <w:rFonts w:ascii="Arial" w:eastAsia="Times New Roman" w:hAnsi="Arial" w:cs="Arial"/>
          <w:lang w:eastAsia="pl-PL"/>
        </w:rPr>
        <w:t>ma wadę zmniejszającą jego wartość lub użyteczność wynikającą z jego przeznaczenia, nie posiada właściwości wymaganych przez Zamawiającego, albo jeżeli dostarczono go w stanie niekompletnym, przy czym przedmiotowe wyliczenie ma charakter przykładowy. Definicję wady fizycznej określa art. 556¹ § 1 KC. </w:t>
      </w:r>
    </w:p>
    <w:p w14:paraId="5CA5E89B"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hAnsi="Arial" w:cs="Arial"/>
        </w:rPr>
        <w:lastRenderedPageBreak/>
        <w:t>O wadzie fizycznej lub prawnej przedmiotu umowy Zamawiający/Odbiorca </w:t>
      </w:r>
      <w:r w:rsidRPr="002664D9">
        <w:rPr>
          <w:rFonts w:ascii="Arial" w:hAnsi="Arial" w:cs="Arial"/>
        </w:rPr>
        <w:br/>
        <w:t xml:space="preserve">lub jednostka organizacyjna lub komórka Resortu Obrony Narodowej (Użytkownicy, w imieniu których działa Zamawiający), zawiadamia Wykonawcę niezwłocznie </w:t>
      </w:r>
      <w:r w:rsidRPr="002664D9">
        <w:rPr>
          <w:rFonts w:ascii="Arial" w:hAnsi="Arial" w:cs="Arial"/>
        </w:rPr>
        <w:br/>
        <w:t xml:space="preserve">po ujawnieniu tych wad, w celu realizacji przysługujących z tego tytułu uprawnień. Formę zawiadomienia stanowi „Protokół reklamacji” sporządzony przez Zamawiającego lub Odbiorcę/Użytkownika, przekazany Wykonawcy. Wzór Protokołu Reklamacji stanowi </w:t>
      </w:r>
      <w:r w:rsidRPr="002664D9">
        <w:rPr>
          <w:rFonts w:ascii="Arial" w:hAnsi="Arial" w:cs="Arial"/>
          <w:b/>
          <w:bCs/>
        </w:rPr>
        <w:t>Załącznik nr 7 do umowy</w:t>
      </w:r>
      <w:r w:rsidRPr="002664D9">
        <w:rPr>
          <w:rFonts w:ascii="Arial" w:hAnsi="Arial" w:cs="Arial"/>
        </w:rPr>
        <w:t>.</w:t>
      </w:r>
    </w:p>
    <w:p w14:paraId="63D973AC"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 xml:space="preserve">Wykonawca jest zobowiązany do usunięcia wad fizycznych i prawnych Sprzętu </w:t>
      </w:r>
      <w:r w:rsidRPr="002664D9">
        <w:rPr>
          <w:rFonts w:ascii="Arial" w:eastAsia="Times New Roman" w:hAnsi="Arial" w:cs="Arial"/>
          <w:lang w:eastAsia="pl-PL"/>
        </w:rPr>
        <w:br/>
        <w:t>lub do dostarczenia Sprzętu wolnego od wad, jeżeli wady te zostaną ujawnione w okresie gwarancji. </w:t>
      </w:r>
    </w:p>
    <w:p w14:paraId="283786DF"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Jeżeli w wykonaniu swoich obowiązków Wykonawca dostarczył Zamawiającemu zamiast Sprzętu wadliwego taki sam Sprzęt nowy – wolny od wad lub Sprzęt, którego wady zostały usunięte, termin gwarancji biegnie na nowo od chwili jego dostarczenia. Wymiany Sprzętu Wykonawca dokona bez żadnej dopłaty, nawet gdyby ceny</w:t>
      </w:r>
      <w:r w:rsidRPr="00265C7A">
        <w:rPr>
          <w:rFonts w:ascii="Arial" w:eastAsia="Times New Roman" w:hAnsi="Arial" w:cs="Arial"/>
          <w:lang w:eastAsia="pl-PL"/>
        </w:rPr>
        <w:t xml:space="preserve"> na taki Sprzęt uległy zmianie. </w:t>
      </w:r>
    </w:p>
    <w:p w14:paraId="753DD660"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Na dostarczony Sprzęt Wykonawca udzieli gwarancji na okres 36 miesięcy  licząc od daty podpisania protokołu przyjęcia-przekazania przez przedstawicieli Wykonawcy </w:t>
      </w:r>
      <w:r w:rsidRPr="00265C7A">
        <w:rPr>
          <w:rFonts w:ascii="Arial" w:hAnsi="Arial" w:cs="Arial"/>
        </w:rPr>
        <w:br/>
        <w:t>i przedstawicieli Zamawiającego.</w:t>
      </w:r>
    </w:p>
    <w:p w14:paraId="60561802"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Realizacja naprawy gwarancyjnej następuje w miejscu eksploatacji </w:t>
      </w:r>
      <w:r w:rsidRPr="00265C7A">
        <w:rPr>
          <w:rFonts w:ascii="Arial" w:hAnsi="Arial" w:cs="Arial"/>
          <w:iCs/>
        </w:rPr>
        <w:t xml:space="preserve">lub w siedzibie Wykonawcy, pod warunkiem wymontowania Informatycznych Nośników Danych (IND) </w:t>
      </w:r>
      <w:r w:rsidRPr="00265C7A">
        <w:rPr>
          <w:rFonts w:ascii="Arial" w:hAnsi="Arial" w:cs="Arial"/>
          <w:iCs/>
        </w:rPr>
        <w:br/>
        <w:t>i pozostawienia ich</w:t>
      </w:r>
      <w:r w:rsidRPr="00265C7A">
        <w:rPr>
          <w:rFonts w:ascii="Arial" w:hAnsi="Arial" w:cs="Arial"/>
          <w:i/>
          <w:iCs/>
        </w:rPr>
        <w:t xml:space="preserve"> </w:t>
      </w:r>
      <w:r w:rsidRPr="00265C7A">
        <w:rPr>
          <w:rFonts w:ascii="Arial" w:hAnsi="Arial" w:cs="Arial"/>
          <w:iCs/>
        </w:rPr>
        <w:t>u Zamawiającego/Użytkownika (na rzecz którego działa Zamawiający).</w:t>
      </w:r>
      <w:r w:rsidRPr="00265C7A">
        <w:rPr>
          <w:rFonts w:ascii="Arial" w:hAnsi="Arial" w:cs="Arial"/>
          <w:i/>
          <w:iCs/>
        </w:rPr>
        <w:t>.</w:t>
      </w:r>
    </w:p>
    <w:p w14:paraId="61E3FDBC"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Wykonawca gwarantuje, że każdy egzemplarz dostarczonego Sprzętu jest wolny od wad fizycznych, prawnych oraz posiada cechy zgodne z cechami określonymi w jego specyfikacji technicznej. </w:t>
      </w:r>
    </w:p>
    <w:p w14:paraId="0289FC8D"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02AA6C3E"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jest upoważniony do samodzielnego (prawidłowego) demontażu i montażu kart rozszerzeń w sprzęcie informatyki bez utraty gwarancji na cały Sprzęt.</w:t>
      </w:r>
    </w:p>
    <w:p w14:paraId="5F0730C9"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Informatyczne zapisywalne i nieulotne nośniki danych pracujące w sprzęcie informatyki (np. dyski twarde) nie podlegają przekazaniu do naprawy lub zwrotowi, pozostają własnością Zamawiającego/użytkownika. Jeżeli nośnik jest zintegrowany w sposób trwały z innym elementem jako całość, nie podlega on zwrotowi i pozostaje własnością Zamawiającego/Użytkownika. Wykonawca nie może z tego tytułu żądać od Zamawiającego dodatkowych opłat </w:t>
      </w:r>
    </w:p>
    <w:p w14:paraId="31E76A94"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może wykorzystać uprawnienia z tytułu gwarancji za wady fizyczne i prawne Sprzętu niezależnie od uprawnień wynikających z rękojmi.</w:t>
      </w:r>
    </w:p>
    <w:p w14:paraId="15F0809E"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bCs/>
        </w:rPr>
        <w:t>Gwarancja nie wyłącza, nie ogranicza ani nie zawiesza uprawnień Zamawiającego/ Użytkownika wynikających z przepisów o rękojmi za wady rzeczy sprzedanej.</w:t>
      </w:r>
    </w:p>
    <w:p w14:paraId="4682E080"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Utrata roszczeń z tytułu wad fizycznych i prawnych nie następuje mimo upływu terminu gwarancji, jeżeli Wykonawca wadę zataił.</w:t>
      </w:r>
    </w:p>
    <w:p w14:paraId="25EB63B2"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W przypadku stwierdzenia w okresie gwarancji wad fizycznych i prawnych w dostarczonym Sprzęcie:</w:t>
      </w:r>
    </w:p>
    <w:p w14:paraId="525C6B4B"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 w terminie 14 dni licząc od daty otrzymania „Protokołu reklamacji”:</w:t>
      </w:r>
    </w:p>
    <w:p w14:paraId="3E8D0EF6" w14:textId="77777777" w:rsidR="00636BAD" w:rsidRPr="00265C7A" w:rsidRDefault="00636BAD" w:rsidP="006736BC">
      <w:pPr>
        <w:numPr>
          <w:ilvl w:val="2"/>
          <w:numId w:val="276"/>
        </w:numPr>
        <w:spacing w:after="60"/>
        <w:ind w:left="1134" w:hanging="141"/>
        <w:contextualSpacing/>
        <w:jc w:val="both"/>
        <w:rPr>
          <w:rFonts w:ascii="Arial" w:hAnsi="Arial" w:cs="Arial"/>
        </w:rPr>
      </w:pPr>
      <w:r w:rsidRPr="00265C7A">
        <w:rPr>
          <w:rFonts w:ascii="Arial" w:hAnsi="Arial" w:cs="Arial"/>
        </w:rPr>
        <w:lastRenderedPageBreak/>
        <w:t>usunie wady w dostarczonym Sprzęcie w miejscu, w którym zostały one ujawnione lub na własny koszt dostarczy je do swojej siedziby w celu ich usprawnienia,</w:t>
      </w:r>
    </w:p>
    <w:p w14:paraId="4483D0BA" w14:textId="77777777" w:rsidR="00636BAD" w:rsidRPr="00265C7A" w:rsidRDefault="00636BAD" w:rsidP="006736BC">
      <w:pPr>
        <w:numPr>
          <w:ilvl w:val="2"/>
          <w:numId w:val="276"/>
        </w:numPr>
        <w:spacing w:after="60"/>
        <w:ind w:left="1134" w:hanging="141"/>
        <w:contextualSpacing/>
        <w:jc w:val="both"/>
        <w:rPr>
          <w:rFonts w:ascii="Arial" w:hAnsi="Arial" w:cs="Arial"/>
        </w:rPr>
      </w:pPr>
      <w:r w:rsidRPr="00265C7A">
        <w:rPr>
          <w:rFonts w:ascii="Arial" w:hAnsi="Arial" w:cs="Arial"/>
        </w:rPr>
        <w:t>sprzęt wolny od wad dostarczy na własny koszt do miejsca eksploatacji sprzętu.</w:t>
      </w:r>
    </w:p>
    <w:p w14:paraId="0FEB55DA"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termin gwarancji ulega przedłużeniu o czas, w ciągu którego wskutek wad Sprzętu objętego gwarancją uprawniony z gwarancji nie mógł z niego korzystać,</w:t>
      </w:r>
    </w:p>
    <w:p w14:paraId="52493D59"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wymieni wadliwy Sprzęt na nowy w terminie 5 dni licząc od upływu terminu usprawnienia wadliwego Sprzętu określonego w  ppkt 1, jeżeli we wskazanym terminie wadliwy Sprzęt nie zostanie usprawniony.</w:t>
      </w:r>
    </w:p>
    <w:p w14:paraId="5EC35F2A"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dokona stosownych zapisów w karcie gwarancyjnej dotyczących zakresu wykonanych napraw oraz zmiany okresu udzielonej gwarancji,</w:t>
      </w:r>
    </w:p>
    <w:p w14:paraId="0826B450"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ponosi odpowiedzialność z tytułu przypadkowej utraty lub uszkodzenia Sprzętu w czasie od przyjęcia go do naprawy do czasu przekazania sprawnego wyrobu użytkownikowi w miejscu ujawnienia wady,</w:t>
      </w:r>
    </w:p>
    <w:p w14:paraId="4FE023AC"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 xml:space="preserve">Wykonawca zwróci Zamawiającemu równowartość niewymienionego na niewadliwy nowego sprzętu, liczonego w cenach zawartych w Formularzu ofertowym, w przypadku braku wymiany sprzętu, o którym mowa w pkt 3; </w:t>
      </w:r>
    </w:p>
    <w:p w14:paraId="64C569AE"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Wykonawca powiadomi Zamawiającego o nieprawidłowościach w użytkowaniu dostarczonego Sprzętu oraz utrudnieniach w jego usprawnieniu, jeśli takie występują </w:t>
      </w:r>
      <w:r w:rsidRPr="00265C7A">
        <w:rPr>
          <w:rFonts w:ascii="Arial" w:hAnsi="Arial" w:cs="Arial"/>
        </w:rPr>
        <w:br/>
        <w:t>ze strony Użytkownika.</w:t>
      </w:r>
    </w:p>
    <w:p w14:paraId="04741D25"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758EBB40"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7FB289E5" w14:textId="77777777" w:rsidR="00636BAD" w:rsidRPr="000557FB"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Jeżeli informatyczne nośniki danych są zamontowane na </w:t>
      </w:r>
      <w:r w:rsidRPr="000557FB">
        <w:rPr>
          <w:rFonts w:ascii="Arial" w:hAnsi="Arial" w:cs="Arial"/>
        </w:rPr>
        <w:t>stałe na płytach głównych sprzętu informatycznego stosuje się do nich odpowiednio postanowienia ustępów 10 i 12.</w:t>
      </w:r>
    </w:p>
    <w:p w14:paraId="7F611BEF" w14:textId="77777777" w:rsidR="00636BAD" w:rsidRPr="00265C7A" w:rsidRDefault="00636BAD" w:rsidP="006736BC">
      <w:pPr>
        <w:numPr>
          <w:ilvl w:val="0"/>
          <w:numId w:val="276"/>
        </w:numPr>
        <w:spacing w:after="60"/>
        <w:ind w:left="426" w:hanging="426"/>
        <w:contextualSpacing/>
        <w:jc w:val="both"/>
        <w:rPr>
          <w:rFonts w:ascii="Arial" w:hAnsi="Arial" w:cs="Arial"/>
        </w:rPr>
      </w:pPr>
      <w:r w:rsidRPr="000557FB">
        <w:rPr>
          <w:rFonts w:ascii="Arial" w:hAnsi="Arial" w:cs="Arial"/>
        </w:rPr>
        <w:t>W przypadku ujawnienia, w okresie gwarancji, awarii, usterki (ujawnionej w toku użytkowania) bądź wady (wynikającej z istoty samego produktu) tego samego</w:t>
      </w:r>
      <w:r w:rsidRPr="00265C7A">
        <w:rPr>
          <w:rFonts w:ascii="Arial" w:hAnsi="Arial" w:cs="Arial"/>
        </w:rPr>
        <w:t xml:space="preserve"> elementu (podzespołu) w więcej niż </w:t>
      </w:r>
      <w:r>
        <w:rPr>
          <w:rFonts w:ascii="Arial" w:hAnsi="Arial" w:cs="Arial"/>
        </w:rPr>
        <w:t>2</w:t>
      </w:r>
      <w:r w:rsidRPr="00265C7A">
        <w:rPr>
          <w:rFonts w:ascii="Arial" w:hAnsi="Arial" w:cs="Arial"/>
        </w:rPr>
        <w:t xml:space="preserve">0% ilości dostarczonego Sprzętu w danej transzy (dla dostaw dotyczących powyżej 40 szt.) - Wykonawca zobowiązany jest, na żądanie Zamawiającego, do wymiany wadliwego (uszkodzonego wskutek awarii/usterki) elementu (podzespołu), we wszystkich egzemplarzach danego typu lub transzy na swój koszt, bez dodatkowego badania tego elementu (podzespołu) i bez stwierdzania jego wadliwości.  Wymiana powinna zostać wykonana w terminie do 2 miesięcy od otrzymania żądania. </w:t>
      </w:r>
    </w:p>
    <w:p w14:paraId="4B79A8DE"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Zamawiający/Użytkownik zastrzega sobie prawo do odmowy zdalnej diagnostyki sprzętu poprzez sieć Internet. Wszystkie wymagane czynności diagnostyczne powinny być </w:t>
      </w:r>
      <w:r w:rsidRPr="00265C7A">
        <w:rPr>
          <w:rFonts w:ascii="Arial" w:hAnsi="Arial" w:cs="Arial"/>
        </w:rPr>
        <w:br/>
        <w:t>w takim przypadku realizowane przez Wykonawcę lub serwis producenta w miejscu zamontowania Sprzętu.</w:t>
      </w:r>
    </w:p>
    <w:p w14:paraId="15502F08"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eastAsia="Arial" w:hAnsi="Arial" w:cs="Arial"/>
        </w:rPr>
        <w:t xml:space="preserve">Do każdego urządzenia Wykonawca zobowiązany jest dostarczyć Kartę gwarancyjną </w:t>
      </w:r>
      <w:r w:rsidRPr="00265C7A">
        <w:rPr>
          <w:rFonts w:ascii="Arial" w:eastAsia="Arial" w:hAnsi="Arial" w:cs="Arial"/>
        </w:rPr>
        <w:br/>
        <w:t>(w wersji elektronicznej) z warunkami gwarancji  oraz sposobem zgłaszania reklamacji (zawartymi w przedmiotowych wymaganiach).</w:t>
      </w:r>
    </w:p>
    <w:p w14:paraId="40290C57" w14:textId="77777777" w:rsidR="00636BAD" w:rsidRPr="00265C7A" w:rsidRDefault="00636BAD" w:rsidP="00636BAD">
      <w:pPr>
        <w:tabs>
          <w:tab w:val="left" w:pos="643"/>
        </w:tabs>
        <w:spacing w:after="120"/>
        <w:ind w:left="426" w:hanging="426"/>
        <w:contextualSpacing/>
        <w:jc w:val="both"/>
        <w:textAlignment w:val="baseline"/>
        <w:rPr>
          <w:rFonts w:ascii="Arial" w:eastAsia="Times New Roman" w:hAnsi="Arial" w:cs="Arial"/>
          <w:b/>
          <w:bCs/>
          <w:i/>
          <w:iCs/>
          <w:u w:val="single"/>
          <w:lang w:eastAsia="pl-PL"/>
        </w:rPr>
      </w:pPr>
      <w:bookmarkStart w:id="12" w:name="_Hlk120000167"/>
    </w:p>
    <w:bookmarkEnd w:id="12"/>
    <w:p w14:paraId="01CB358F" w14:textId="77777777" w:rsidR="00636BAD" w:rsidRPr="00265C7A" w:rsidRDefault="00636BAD" w:rsidP="00636BAD">
      <w:pPr>
        <w:suppressAutoHyphens/>
        <w:jc w:val="center"/>
        <w:rPr>
          <w:rFonts w:ascii="Arial" w:hAnsi="Arial" w:cs="Arial"/>
          <w:b/>
          <w:bCs/>
        </w:rPr>
      </w:pPr>
      <w:r w:rsidRPr="00265C7A">
        <w:rPr>
          <w:rFonts w:ascii="Arial" w:hAnsi="Arial" w:cs="Arial"/>
          <w:b/>
          <w:bCs/>
        </w:rPr>
        <w:t>§ 10</w:t>
      </w:r>
      <w:r w:rsidRPr="00265C7A">
        <w:rPr>
          <w:rFonts w:ascii="Arial" w:hAnsi="Arial" w:cs="Arial"/>
          <w:b/>
          <w:bCs/>
        </w:rPr>
        <w:br/>
        <w:t>Kary umowne</w:t>
      </w:r>
    </w:p>
    <w:p w14:paraId="6BD25B28" w14:textId="77777777" w:rsidR="00636BAD" w:rsidRPr="00265C7A" w:rsidRDefault="00636BAD" w:rsidP="00C51D21">
      <w:pPr>
        <w:numPr>
          <w:ilvl w:val="0"/>
          <w:numId w:val="296"/>
        </w:numPr>
        <w:suppressAutoHyphens/>
        <w:spacing w:after="120"/>
        <w:jc w:val="both"/>
        <w:rPr>
          <w:rFonts w:ascii="Arial" w:eastAsia="Calibri" w:hAnsi="Arial" w:cs="Arial"/>
        </w:rPr>
      </w:pPr>
      <w:r w:rsidRPr="00265C7A">
        <w:rPr>
          <w:rFonts w:ascii="Arial" w:eastAsia="Calibri" w:hAnsi="Arial" w:cs="Arial"/>
        </w:rPr>
        <w:t>Wykonawca zapłaci Zamawiającemu następujące kary umowne:</w:t>
      </w:r>
    </w:p>
    <w:p w14:paraId="7FFFEDD0" w14:textId="77777777" w:rsidR="00636BAD" w:rsidRPr="00265C7A" w:rsidRDefault="00636BAD" w:rsidP="006736BC">
      <w:pPr>
        <w:numPr>
          <w:ilvl w:val="2"/>
          <w:numId w:val="289"/>
        </w:numPr>
        <w:suppressAutoHyphens/>
        <w:spacing w:after="120"/>
        <w:ind w:left="426" w:firstLine="0"/>
        <w:contextualSpacing/>
        <w:jc w:val="both"/>
        <w:rPr>
          <w:rFonts w:ascii="Arial" w:eastAsia="Calibri" w:hAnsi="Arial" w:cs="Arial"/>
        </w:rPr>
      </w:pPr>
      <w:r w:rsidRPr="00265C7A">
        <w:rPr>
          <w:rFonts w:ascii="Arial" w:eastAsia="Calibri" w:hAnsi="Arial" w:cs="Arial"/>
          <w:spacing w:val="-4"/>
        </w:rPr>
        <w:lastRenderedPageBreak/>
        <w:t xml:space="preserve"> w razie </w:t>
      </w:r>
      <w:r w:rsidRPr="00265C7A">
        <w:rPr>
          <w:rFonts w:ascii="Arial" w:eastAsia="Times New Roman" w:hAnsi="Arial" w:cs="Arial"/>
        </w:rPr>
        <w:t xml:space="preserve"> odstąpienia od umowy w całości lub w części albo rozwiązania umowy </w:t>
      </w:r>
      <w:r w:rsidRPr="00265C7A">
        <w:rPr>
          <w:rFonts w:ascii="Arial" w:eastAsia="Times New Roman" w:hAnsi="Arial" w:cs="Arial"/>
        </w:rPr>
        <w:br/>
        <w:t>w całości lub części, z przyczyn leżących po stronie Wykonawcy:</w:t>
      </w:r>
    </w:p>
    <w:p w14:paraId="18534511"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w:t>
      </w:r>
      <w:bookmarkStart w:id="13" w:name="_Hlk157675105"/>
      <w:r w:rsidRPr="00C6635D">
        <w:rPr>
          <w:rFonts w:ascii="Arial" w:eastAsia="Times New Roman" w:hAnsi="Arial" w:cs="Arial"/>
        </w:rPr>
        <w:t>maksymalnego</w:t>
      </w:r>
      <w:bookmarkEnd w:id="13"/>
      <w:r w:rsidRPr="00C6635D">
        <w:rPr>
          <w:rFonts w:ascii="Arial" w:eastAsia="Times New Roman" w:hAnsi="Arial" w:cs="Arial"/>
        </w:rPr>
        <w:t xml:space="preserve"> wynagrodzenia brutto przysługującego </w:t>
      </w:r>
      <w:r w:rsidRPr="00C6635D">
        <w:rPr>
          <w:rFonts w:ascii="Arial" w:eastAsia="Times New Roman" w:hAnsi="Arial" w:cs="Arial"/>
        </w:rPr>
        <w:br/>
        <w:t xml:space="preserve">za realizację całości przedmiotu umowy </w:t>
      </w:r>
      <w:bookmarkStart w:id="14" w:name="_Hlk157686405"/>
      <w:r w:rsidRPr="00C6635D">
        <w:rPr>
          <w:rFonts w:ascii="Arial" w:eastAsia="Times New Roman" w:hAnsi="Arial" w:cs="Arial"/>
        </w:rPr>
        <w:t xml:space="preserve">tj. określonego w § 3 ust. 1 pkt 1 </w:t>
      </w:r>
      <w:r w:rsidRPr="00C6635D">
        <w:rPr>
          <w:rFonts w:ascii="Arial" w:eastAsia="Times New Roman" w:hAnsi="Arial" w:cs="Arial"/>
        </w:rPr>
        <w:br/>
        <w:t xml:space="preserve">– w przypadku niezrealizowania w całości zamówienia gwarantowanego, </w:t>
      </w:r>
    </w:p>
    <w:p w14:paraId="4D8D646F"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maksymalnego wynagrodzenia brutto przysługującego </w:t>
      </w:r>
      <w:r w:rsidRPr="00C6635D">
        <w:rPr>
          <w:rFonts w:ascii="Arial" w:eastAsia="Times New Roman" w:hAnsi="Arial" w:cs="Arial"/>
        </w:rPr>
        <w:br/>
        <w:t>za realizację całości przedmiotu umowy, określonego w § 3 ust. 1 pkt 2 – w przypadku niezrealizowania w całości zamówienia opcjonalnego</w:t>
      </w:r>
      <w:bookmarkEnd w:id="14"/>
      <w:r w:rsidRPr="00C6635D">
        <w:rPr>
          <w:rFonts w:ascii="Arial" w:eastAsia="Times New Roman" w:hAnsi="Arial" w:cs="Arial"/>
        </w:rPr>
        <w:t>,</w:t>
      </w:r>
    </w:p>
    <w:p w14:paraId="4452C633"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w wysokości 10% maksymalnego wynagrodzenia brutto przysługującego Wykonawcy za niezrealizowaną jeszcze część przedmiotu umowy tj. określonego w § 3 ust. 1 pkt 1 – w przypadku niezrealizowania w części zamówienia gwarantowanego,</w:t>
      </w:r>
    </w:p>
    <w:p w14:paraId="368A5E22"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maksymalnego wynagrodzenia brutto przysługującego Wykonawcy za niezrealizowaną jeszcze część przedmiotu umowy określonego w § 3 ust. 1 pkt 2 </w:t>
      </w:r>
      <w:r w:rsidRPr="00C6635D">
        <w:rPr>
          <w:rFonts w:ascii="Arial" w:eastAsia="Times New Roman" w:hAnsi="Arial" w:cs="Arial"/>
        </w:rPr>
        <w:br/>
        <w:t>– w przypadku niezrealizowania w części zamówienia opcjonalnego;</w:t>
      </w:r>
    </w:p>
    <w:p w14:paraId="7549FC64" w14:textId="77777777" w:rsidR="00636BAD" w:rsidRPr="00C6635D" w:rsidRDefault="00636BAD" w:rsidP="00636BAD">
      <w:pPr>
        <w:pStyle w:val="Akapitzlist"/>
        <w:spacing w:after="0"/>
        <w:ind w:left="1353" w:hanging="1069"/>
        <w:jc w:val="both"/>
        <w:rPr>
          <w:rFonts w:ascii="Arial" w:eastAsia="Calibri" w:hAnsi="Arial" w:cs="Arial"/>
          <w:bCs/>
        </w:rPr>
      </w:pPr>
      <w:r w:rsidRPr="00C6635D">
        <w:rPr>
          <w:rFonts w:ascii="Arial" w:eastAsia="Calibri" w:hAnsi="Arial" w:cs="Arial"/>
          <w:bCs/>
        </w:rPr>
        <w:t>2) za zwłokę w wykonaniu dostawy w stosunku do terminu, o którym mowa w § 2 umowy:</w:t>
      </w:r>
    </w:p>
    <w:p w14:paraId="32647174" w14:textId="77777777" w:rsidR="00636BAD" w:rsidRPr="00C6635D" w:rsidRDefault="00636BAD" w:rsidP="00636BAD">
      <w:pPr>
        <w:pStyle w:val="Akapitzlist"/>
        <w:spacing w:after="0"/>
        <w:ind w:left="851" w:hanging="425"/>
        <w:jc w:val="both"/>
        <w:rPr>
          <w:rFonts w:ascii="Arial" w:eastAsia="Calibri" w:hAnsi="Arial" w:cs="Arial"/>
          <w:bCs/>
        </w:rPr>
      </w:pPr>
      <w:r w:rsidRPr="00C6635D">
        <w:rPr>
          <w:rFonts w:ascii="Arial" w:eastAsia="Calibri" w:hAnsi="Arial" w:cs="Arial"/>
          <w:bCs/>
        </w:rPr>
        <w:t>a)    w wysokości 0,05% wynagrodzenia brutto określonego w § 3 ust. 1 pkt 1 w przypadku niedostarczonego zamówienia gwarantowanego, bądź w wysokości 0,05% wynagrodzenia brutto określonego w § 3 ust. 1 pkt 2 w przypadku niedostarczonego zamówienia opcjonalnego -  za każdy dzień zwłoki;</w:t>
      </w:r>
    </w:p>
    <w:p w14:paraId="526142FC" w14:textId="77777777" w:rsidR="00636BAD" w:rsidRPr="00C6635D" w:rsidRDefault="00636BAD" w:rsidP="00636BAD">
      <w:pPr>
        <w:spacing w:after="0"/>
        <w:ind w:left="851" w:hanging="425"/>
        <w:jc w:val="both"/>
        <w:rPr>
          <w:rFonts w:ascii="Arial" w:eastAsia="Calibri" w:hAnsi="Arial" w:cs="Arial"/>
          <w:bCs/>
        </w:rPr>
      </w:pPr>
      <w:r w:rsidRPr="00C6635D">
        <w:rPr>
          <w:rFonts w:ascii="Arial" w:eastAsia="Calibri" w:hAnsi="Arial" w:cs="Arial"/>
          <w:bCs/>
        </w:rPr>
        <w:t>b)</w:t>
      </w:r>
      <w:r w:rsidRPr="00C6635D">
        <w:rPr>
          <w:rFonts w:ascii="Arial" w:eastAsia="Calibri" w:hAnsi="Arial" w:cs="Arial"/>
          <w:bCs/>
        </w:rPr>
        <w:tab/>
        <w:t>w wysokości 0,1% wynagrodzenia brutto, określonego w § 3 ust. 1 pkt 1, przysługującego za niezrealizowaną część zamówienia, w przypadku niedostarczenia części zamówienia gwarantowanego – za każdy dzień zwłoki, oraz w wysokości 0,1% wynagrodzenia brutto, określonego w  § 3 ust. 1 pkt 2, przysługującego za niezrealizowaną część zamówienia, w przypadku niedostarczenia części zamówienia opcjonalnego – za każdy dzień zwłoki.</w:t>
      </w:r>
    </w:p>
    <w:p w14:paraId="7853A133" w14:textId="77777777" w:rsidR="00636BAD" w:rsidRPr="00C6635D" w:rsidRDefault="00636BAD" w:rsidP="00C51D21">
      <w:pPr>
        <w:numPr>
          <w:ilvl w:val="0"/>
          <w:numId w:val="299"/>
        </w:numPr>
        <w:suppressAutoHyphens/>
        <w:spacing w:after="120"/>
        <w:ind w:left="567"/>
        <w:contextualSpacing/>
        <w:jc w:val="both"/>
        <w:rPr>
          <w:rFonts w:ascii="Arial" w:eastAsia="Calibri" w:hAnsi="Arial" w:cs="Arial"/>
        </w:rPr>
      </w:pPr>
      <w:r w:rsidRPr="00C6635D">
        <w:rPr>
          <w:rFonts w:ascii="Arial" w:eastAsia="Calibri" w:hAnsi="Arial" w:cs="Arial"/>
        </w:rPr>
        <w:t xml:space="preserve"> za niedotrzymanie terminu wskazanego w § 9 ust. 20 (zdanie ostatnie) umowy</w:t>
      </w:r>
      <w:r w:rsidRPr="00C6635D">
        <w:rPr>
          <w:rFonts w:ascii="Arial" w:eastAsia="Calibri" w:hAnsi="Arial" w:cs="Arial"/>
        </w:rPr>
        <w:br/>
        <w:t>- w wysokości 0,1% wynagrodzenia  brutto określonego w § 3 ust. 1 pkt 1, za każdy dzień zwłoki;</w:t>
      </w:r>
    </w:p>
    <w:p w14:paraId="3B5C11B2" w14:textId="77777777" w:rsidR="00636BAD" w:rsidRPr="00C6635D" w:rsidRDefault="00636BAD" w:rsidP="00C51D21">
      <w:pPr>
        <w:numPr>
          <w:ilvl w:val="0"/>
          <w:numId w:val="299"/>
        </w:numPr>
        <w:suppressAutoHyphens/>
        <w:spacing w:after="120"/>
        <w:contextualSpacing/>
        <w:jc w:val="both"/>
        <w:rPr>
          <w:rFonts w:ascii="Arial" w:eastAsia="Calibri" w:hAnsi="Arial" w:cs="Arial"/>
        </w:rPr>
      </w:pPr>
      <w:r w:rsidRPr="00C6635D">
        <w:rPr>
          <w:rFonts w:ascii="Arial" w:eastAsia="Calibri" w:hAnsi="Arial" w:cs="Arial"/>
        </w:rPr>
        <w:t xml:space="preserve"> w przypadku niewykonania zobowiązania wynikającego z § 9 ust. 15 pkt 1 umowy, Wykonawca zwróci Zamawiającemu równowartość wadliwych egzemplarzy Sprzętu   oraz zapłaci Zamawiającemu karę umowną w wysokości 10% ceny jednostkowej brutto tego Sprzętu określonej w załączniku nr 1 do umowy, przy czym 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561FB05B" w14:textId="77777777" w:rsidR="00636BAD" w:rsidRPr="00C6635D" w:rsidRDefault="00636BAD" w:rsidP="00C51D21">
      <w:pPr>
        <w:numPr>
          <w:ilvl w:val="0"/>
          <w:numId w:val="299"/>
        </w:numPr>
        <w:suppressAutoHyphens/>
        <w:spacing w:after="120"/>
        <w:contextualSpacing/>
        <w:jc w:val="both"/>
        <w:rPr>
          <w:rFonts w:ascii="Arial" w:eastAsia="Calibri" w:hAnsi="Arial" w:cs="Arial"/>
        </w:rPr>
      </w:pPr>
      <w:r w:rsidRPr="00C6635D">
        <w:rPr>
          <w:rFonts w:ascii="Arial" w:eastAsia="Calibri" w:hAnsi="Arial" w:cs="Arial"/>
        </w:rPr>
        <w:t xml:space="preserve"> w przypadku niewykonania zobowiązania wynikającego z § 15 ust. 1 Wykonawca zapłaci Zamawiającemu karę umowną w wysokości 10 000,00 zł (słownie: dziesięć tysięcy złotych) za każdy przypadek naruszenia,</w:t>
      </w:r>
    </w:p>
    <w:p w14:paraId="18BD72F8" w14:textId="77777777" w:rsidR="00636BAD" w:rsidRPr="00C6635D" w:rsidRDefault="00636BAD" w:rsidP="00C51D21">
      <w:pPr>
        <w:numPr>
          <w:ilvl w:val="0"/>
          <w:numId w:val="299"/>
        </w:numPr>
        <w:suppressAutoHyphens/>
        <w:spacing w:after="120"/>
        <w:contextualSpacing/>
        <w:jc w:val="both"/>
        <w:rPr>
          <w:rFonts w:ascii="Arial" w:eastAsia="Calibri" w:hAnsi="Arial" w:cs="Arial"/>
        </w:rPr>
      </w:pPr>
      <w:r w:rsidRPr="00C6635D">
        <w:rPr>
          <w:rFonts w:ascii="Arial" w:eastAsia="Calibri" w:hAnsi="Arial" w:cs="Arial"/>
        </w:rPr>
        <w:t xml:space="preserve"> w przypadku niewykonania któregokolwiek ze zobowiązań, o których mowa w § 6 umowy, w zakresie udzielenia licencji lub złożenia oświadczeń wymaganych do potwierdzenia udzielenia licencji, Zamawiający będzie uprawniony do żądania zapłaty kary umownej w wysokości 20 000,00 zł (słownie: dwadzieścia tysięcy złotych) za każdy przypadek naruszenia.</w:t>
      </w:r>
    </w:p>
    <w:p w14:paraId="36F05AC1" w14:textId="77777777" w:rsidR="00636BAD" w:rsidRPr="00C6635D" w:rsidRDefault="00636BAD" w:rsidP="00C51D21">
      <w:pPr>
        <w:numPr>
          <w:ilvl w:val="0"/>
          <w:numId w:val="299"/>
        </w:numPr>
        <w:suppressAutoHyphens/>
        <w:spacing w:after="120"/>
        <w:contextualSpacing/>
        <w:jc w:val="both"/>
        <w:rPr>
          <w:rFonts w:ascii="Arial" w:eastAsia="Calibri" w:hAnsi="Arial" w:cs="Arial"/>
        </w:rPr>
      </w:pPr>
      <w:r w:rsidRPr="00C6635D">
        <w:rPr>
          <w:rFonts w:ascii="Arial" w:eastAsia="Calibri" w:hAnsi="Arial" w:cs="Arial"/>
        </w:rPr>
        <w:t xml:space="preserve"> w przypadku stwierdzenia niezgodności dostarczonego Sprzętu z Załącznikiem nr 1 </w:t>
      </w:r>
      <w:r w:rsidRPr="00C6635D">
        <w:rPr>
          <w:rFonts w:ascii="Arial" w:eastAsia="Calibri" w:hAnsi="Arial" w:cs="Arial"/>
        </w:rPr>
        <w:br/>
        <w:t xml:space="preserve">w wyniku badania Sprzętu (kontroli zgodności), o którym mowa w § 7 ust. 9 Umowy, Wykonawca zapłaci Zamawiającemu karę umowną w wysokości 20 % wynagrodzenia brutto określonego </w:t>
      </w:r>
      <w:r w:rsidRPr="00C6635D">
        <w:rPr>
          <w:rFonts w:ascii="Arial" w:eastAsia="Times New Roman" w:hAnsi="Arial" w:cs="Arial"/>
        </w:rPr>
        <w:t xml:space="preserve">w § 3 ust. 1 pkt 1, należnego za część sprzętu, którego dotyczy </w:t>
      </w:r>
      <w:r w:rsidRPr="00C6635D">
        <w:rPr>
          <w:rFonts w:ascii="Arial" w:eastAsia="Times New Roman" w:hAnsi="Arial" w:cs="Arial"/>
        </w:rPr>
        <w:lastRenderedPageBreak/>
        <w:t xml:space="preserve">niezgodność z wymogami zawartymi w Załączniku nr 1 – w przypadku zamówienia gwarantowanego, bądź w wysokości 20% wynagrodzenia określonego w § 3 ust. 1 pkt 2 należnego za część sprzętu, którego dotyczy niezgodność z wymogami zawartymi </w:t>
      </w:r>
      <w:r w:rsidRPr="00C6635D">
        <w:rPr>
          <w:rFonts w:ascii="Arial" w:eastAsia="Times New Roman" w:hAnsi="Arial" w:cs="Arial"/>
        </w:rPr>
        <w:br/>
        <w:t xml:space="preserve">w Załączniku nr 1  w przypadku zamówienia opcjonalnego </w:t>
      </w:r>
    </w:p>
    <w:p w14:paraId="3DD65C9B" w14:textId="77777777" w:rsidR="00636BAD" w:rsidRPr="00C6635D" w:rsidRDefault="00636BAD" w:rsidP="00C51D21">
      <w:pPr>
        <w:numPr>
          <w:ilvl w:val="0"/>
          <w:numId w:val="296"/>
        </w:numPr>
        <w:suppressAutoHyphens/>
        <w:spacing w:after="120"/>
        <w:jc w:val="both"/>
        <w:rPr>
          <w:rFonts w:ascii="Arial" w:eastAsia="Calibri" w:hAnsi="Arial" w:cs="Arial"/>
        </w:rPr>
      </w:pPr>
      <w:r w:rsidRPr="00C6635D">
        <w:rPr>
          <w:rFonts w:ascii="Arial" w:eastAsia="Calibri" w:hAnsi="Arial" w:cs="Arial"/>
        </w:rPr>
        <w:t xml:space="preserve">W przypadku zaistnienia okoliczności, o której mowa w ust. 1 pkt 7 Wykonawca:  </w:t>
      </w:r>
    </w:p>
    <w:p w14:paraId="63AB6C84" w14:textId="77777777" w:rsidR="00636BAD" w:rsidRPr="00C6635D" w:rsidRDefault="00636BAD" w:rsidP="006736BC">
      <w:pPr>
        <w:pStyle w:val="Akapitzlist"/>
        <w:numPr>
          <w:ilvl w:val="2"/>
          <w:numId w:val="283"/>
        </w:numPr>
        <w:suppressAutoHyphens/>
        <w:spacing w:after="120"/>
        <w:ind w:left="709" w:hanging="283"/>
        <w:jc w:val="both"/>
        <w:rPr>
          <w:rFonts w:ascii="Arial" w:eastAsia="Calibri" w:hAnsi="Arial" w:cs="Arial"/>
        </w:rPr>
      </w:pPr>
      <w:r w:rsidRPr="00C6635D">
        <w:rPr>
          <w:rFonts w:ascii="Arial" w:eastAsia="Calibri" w:hAnsi="Arial" w:cs="Arial"/>
        </w:rPr>
        <w:t xml:space="preserve">zwróci Zamawiającemu równowartość egzemplarzy Sprzętu niezgodnego </w:t>
      </w:r>
      <w:r w:rsidRPr="00C6635D">
        <w:rPr>
          <w:rFonts w:ascii="Arial" w:eastAsia="Calibri" w:hAnsi="Arial" w:cs="Arial"/>
        </w:rPr>
        <w:br/>
        <w:t xml:space="preserve">z wymaganiami Zamawiającego określonymi w Załączniku nr 1A ; </w:t>
      </w:r>
    </w:p>
    <w:p w14:paraId="426EE55C" w14:textId="77777777" w:rsidR="00636BAD" w:rsidRPr="00C6635D" w:rsidRDefault="00636BAD" w:rsidP="006736BC">
      <w:pPr>
        <w:pStyle w:val="Akapitzlist"/>
        <w:numPr>
          <w:ilvl w:val="2"/>
          <w:numId w:val="283"/>
        </w:numPr>
        <w:suppressAutoHyphens/>
        <w:spacing w:after="120"/>
        <w:ind w:left="709" w:hanging="283"/>
        <w:jc w:val="both"/>
        <w:rPr>
          <w:rFonts w:ascii="Arial" w:eastAsia="Calibri" w:hAnsi="Arial" w:cs="Arial"/>
        </w:rPr>
      </w:pPr>
      <w:r w:rsidRPr="00C6635D">
        <w:rPr>
          <w:rFonts w:ascii="Arial" w:eastAsia="Calibri" w:hAnsi="Arial" w:cs="Arial"/>
        </w:rPr>
        <w:t xml:space="preserve">dostarczy Sprzęt zgodny z Załącznikiem nr 1 w ilości równej liczbie stwierdzonych przypadków dostarczenia Sprzętu niezgodnego z Załącznikiem nr 1, na własny koszt do miejsca wskazanego w niniejszej umowie w miejsce sprzętu n Wykonawca. </w:t>
      </w:r>
    </w:p>
    <w:p w14:paraId="3361D95B" w14:textId="77777777" w:rsidR="00636BAD" w:rsidRPr="00C6635D" w:rsidRDefault="00636BAD" w:rsidP="00C51D21">
      <w:pPr>
        <w:numPr>
          <w:ilvl w:val="0"/>
          <w:numId w:val="296"/>
        </w:numPr>
        <w:suppressAutoHyphens/>
        <w:spacing w:after="120"/>
        <w:jc w:val="both"/>
        <w:rPr>
          <w:rFonts w:ascii="Arial" w:eastAsia="Calibri" w:hAnsi="Arial" w:cs="Arial"/>
        </w:rPr>
      </w:pPr>
      <w:r w:rsidRPr="00C6635D">
        <w:rPr>
          <w:rFonts w:ascii="Arial" w:eastAsia="Calibri" w:hAnsi="Arial" w:cs="Arial"/>
        </w:rPr>
        <w:t xml:space="preserve">W przypadku zaistnienia okoliczności, o których mowa w ust. 1 i ust. 2 pkt 1, Wykonawca wyraża zgodę na potrącenie przez Zamawiającego niewymagalnych kar umownych z przysługującego Wykonawcy wynagrodzenia umownego, zabezpieczenia należytego wykonania umowy lub innych wierzytelności przysługujących Wykonawcy </w:t>
      </w:r>
      <w:r>
        <w:rPr>
          <w:rFonts w:ascii="Arial" w:eastAsia="Calibri" w:hAnsi="Arial" w:cs="Arial"/>
        </w:rPr>
        <w:br/>
      </w:r>
      <w:r w:rsidRPr="00C6635D">
        <w:rPr>
          <w:rFonts w:ascii="Arial" w:eastAsia="Calibri" w:hAnsi="Arial" w:cs="Arial"/>
        </w:rPr>
        <w:t xml:space="preserve">od Zamawiającego. </w:t>
      </w:r>
    </w:p>
    <w:p w14:paraId="4BDC5738" w14:textId="77777777" w:rsidR="00636BAD" w:rsidRPr="00C6635D" w:rsidRDefault="00636BAD" w:rsidP="00C51D21">
      <w:pPr>
        <w:numPr>
          <w:ilvl w:val="0"/>
          <w:numId w:val="296"/>
        </w:numPr>
        <w:suppressAutoHyphens/>
        <w:spacing w:after="120"/>
        <w:jc w:val="both"/>
        <w:rPr>
          <w:rFonts w:ascii="Arial" w:eastAsia="Calibri" w:hAnsi="Arial" w:cs="Arial"/>
        </w:rPr>
      </w:pPr>
      <w:r w:rsidRPr="00C6635D">
        <w:rPr>
          <w:rFonts w:ascii="Arial" w:eastAsia="Calibri" w:hAnsi="Arial" w:cs="Arial"/>
        </w:rPr>
        <w:t>Kary umowne wskazane w niniejszej umowie, mogą być dochodzone z każdego tytułu odrębnie i mogą się kumulować.</w:t>
      </w:r>
    </w:p>
    <w:p w14:paraId="5F0ACD0B" w14:textId="77777777" w:rsidR="00636BAD" w:rsidRPr="00C6635D" w:rsidRDefault="00636BAD" w:rsidP="00C51D21">
      <w:pPr>
        <w:numPr>
          <w:ilvl w:val="0"/>
          <w:numId w:val="296"/>
        </w:numPr>
        <w:suppressAutoHyphens/>
        <w:spacing w:after="120"/>
        <w:jc w:val="both"/>
        <w:rPr>
          <w:rFonts w:ascii="Arial" w:eastAsia="Calibri" w:hAnsi="Arial" w:cs="Arial"/>
        </w:rPr>
      </w:pPr>
      <w:r w:rsidRPr="00C6635D">
        <w:rPr>
          <w:rFonts w:ascii="Arial" w:eastAsia="Calibri" w:hAnsi="Arial" w:cs="Arial"/>
        </w:rPr>
        <w:t xml:space="preserve">Łączna suma naliczonych kar umownych nie przekroczy 20% maksymalnego wynagrodzenia brutto przysługującego za realizację całości przedmiotu umowy </w:t>
      </w:r>
      <w:r w:rsidRPr="00C6635D">
        <w:rPr>
          <w:rFonts w:ascii="Arial" w:eastAsia="Calibri" w:hAnsi="Arial" w:cs="Arial"/>
        </w:rPr>
        <w:br/>
        <w:t xml:space="preserve">tj. określonego w § 3 ust. 1 pkt 1, z zastrzeżeniem, że jeżeli została naliczona kara umowna za odstąpienie od umowy z przyczyn leżących po stronie Wykonawcy, to łączna suma kar nie przekroczy maksymalnego wynagrodzenia brutto przysługującego </w:t>
      </w:r>
      <w:r w:rsidRPr="00C6635D">
        <w:rPr>
          <w:rFonts w:ascii="Arial" w:eastAsia="Calibri" w:hAnsi="Arial" w:cs="Arial"/>
        </w:rPr>
        <w:br/>
        <w:t>za realizację całości przedmiotu umowy tj. określonego w § 3 ust. 1 pkt 1. W przypadku gdy szkoda spowodowana niewykonaniem lub nienależytym wykonaniem umowy przekracza wysokość kar umownych, Zamawiający może niezależnie od kar umownych dochodzić odszkodowania na zasadach ogólnych kodeksu cywilnego.</w:t>
      </w:r>
    </w:p>
    <w:p w14:paraId="3C6906B3" w14:textId="77777777" w:rsidR="00636BAD" w:rsidRPr="0044390C" w:rsidRDefault="00636BAD" w:rsidP="00C51D21">
      <w:pPr>
        <w:numPr>
          <w:ilvl w:val="0"/>
          <w:numId w:val="296"/>
        </w:numPr>
        <w:suppressAutoHyphens/>
        <w:spacing w:after="120"/>
        <w:jc w:val="both"/>
        <w:rPr>
          <w:rFonts w:ascii="Arial" w:eastAsia="Calibri" w:hAnsi="Arial" w:cs="Arial"/>
        </w:rPr>
      </w:pPr>
      <w:r w:rsidRPr="0044390C">
        <w:rPr>
          <w:rFonts w:ascii="Arial" w:eastAsia="Calibri" w:hAnsi="Arial" w:cs="Arial"/>
        </w:rPr>
        <w:t xml:space="preserve">W przypadku, gdy zamówienia udzielono wykonawcom wspólnie ubiegającym się </w:t>
      </w:r>
      <w:r w:rsidRPr="0044390C">
        <w:rPr>
          <w:rFonts w:ascii="Arial" w:eastAsia="Calibri" w:hAnsi="Arial" w:cs="Arial"/>
        </w:rPr>
        <w:br/>
        <w:t xml:space="preserve">o udzielenie zamówienia, ponoszą oni solidarną odpowiedzialność za wykonanie umowy. </w:t>
      </w:r>
    </w:p>
    <w:p w14:paraId="2432C37E" w14:textId="77777777" w:rsidR="00636BAD" w:rsidRPr="0044390C" w:rsidRDefault="00636BAD" w:rsidP="00C51D21">
      <w:pPr>
        <w:numPr>
          <w:ilvl w:val="0"/>
          <w:numId w:val="296"/>
        </w:numPr>
        <w:suppressAutoHyphens/>
        <w:spacing w:after="0"/>
        <w:jc w:val="both"/>
        <w:rPr>
          <w:rFonts w:ascii="Arial" w:eastAsia="Calibri" w:hAnsi="Arial" w:cs="Arial"/>
        </w:rPr>
      </w:pPr>
      <w:r w:rsidRPr="0044390C">
        <w:rPr>
          <w:rFonts w:ascii="Arial" w:eastAsia="Calibri" w:hAnsi="Arial" w:cs="Arial"/>
        </w:rPr>
        <w:t>Kary umowne płatne będą w terminie 14 dni od daty otrzymania przez Wykonawcę noty obciążeniowej.</w:t>
      </w:r>
    </w:p>
    <w:p w14:paraId="4A8270AB" w14:textId="77777777" w:rsidR="00636BAD" w:rsidRPr="00E746D9" w:rsidRDefault="00636BAD" w:rsidP="00636BAD">
      <w:pPr>
        <w:tabs>
          <w:tab w:val="left" w:pos="284"/>
        </w:tabs>
        <w:suppressAutoHyphens/>
        <w:spacing w:after="0"/>
        <w:jc w:val="center"/>
        <w:rPr>
          <w:rFonts w:ascii="Arial" w:hAnsi="Arial" w:cs="Arial"/>
        </w:rPr>
      </w:pPr>
      <w:r w:rsidRPr="00E746D9">
        <w:rPr>
          <w:rFonts w:ascii="Arial" w:hAnsi="Arial" w:cs="Arial"/>
          <w:b/>
          <w:bCs/>
        </w:rPr>
        <w:t>§ 1</w:t>
      </w:r>
      <w:r>
        <w:rPr>
          <w:rFonts w:ascii="Arial" w:hAnsi="Arial" w:cs="Arial"/>
          <w:b/>
          <w:bCs/>
        </w:rPr>
        <w:t>1</w:t>
      </w:r>
    </w:p>
    <w:p w14:paraId="09293D4C" w14:textId="77777777" w:rsidR="00636BAD" w:rsidRPr="00E746D9" w:rsidRDefault="00636BAD" w:rsidP="00636BAD">
      <w:pPr>
        <w:jc w:val="center"/>
        <w:rPr>
          <w:rFonts w:ascii="Arial" w:hAnsi="Arial" w:cs="Arial"/>
          <w:b/>
        </w:rPr>
      </w:pPr>
      <w:r w:rsidRPr="00E746D9">
        <w:rPr>
          <w:rFonts w:ascii="Arial" w:hAnsi="Arial" w:cs="Arial"/>
          <w:b/>
        </w:rPr>
        <w:t>Odstąpienie od umowy</w:t>
      </w:r>
    </w:p>
    <w:p w14:paraId="0E2132AD" w14:textId="77777777" w:rsidR="00636BAD" w:rsidRPr="00E746D9" w:rsidRDefault="00636BAD" w:rsidP="006736BC">
      <w:pPr>
        <w:numPr>
          <w:ilvl w:val="0"/>
          <w:numId w:val="264"/>
        </w:numPr>
        <w:tabs>
          <w:tab w:val="left" w:pos="426"/>
        </w:tabs>
        <w:ind w:hanging="502"/>
        <w:jc w:val="both"/>
        <w:rPr>
          <w:rFonts w:ascii="Arial" w:eastAsia="Times New Roman" w:hAnsi="Arial" w:cs="Arial"/>
          <w:lang w:eastAsia="pl-PL"/>
        </w:rPr>
      </w:pPr>
      <w:r>
        <w:rPr>
          <w:rFonts w:ascii="Arial" w:eastAsia="Times New Roman" w:hAnsi="Arial" w:cs="Arial"/>
          <w:lang w:eastAsia="pl-PL"/>
        </w:rPr>
        <w:t>Zamawiający może odstąpić od umowy</w:t>
      </w:r>
      <w:r w:rsidRPr="00E746D9">
        <w:rPr>
          <w:rFonts w:ascii="Arial" w:eastAsia="Times New Roman" w:hAnsi="Arial" w:cs="Arial"/>
          <w:lang w:eastAsia="pl-PL"/>
        </w:rPr>
        <w:t xml:space="preserve"> </w:t>
      </w:r>
      <w:r>
        <w:rPr>
          <w:rFonts w:ascii="Arial" w:eastAsia="Times New Roman" w:hAnsi="Arial" w:cs="Arial"/>
          <w:lang w:eastAsia="pl-PL"/>
        </w:rPr>
        <w:t>jeżeli Wykonawca dopuszcza się istotnego</w:t>
      </w:r>
      <w:r w:rsidRPr="00E746D9">
        <w:rPr>
          <w:rFonts w:ascii="Arial" w:eastAsia="Times New Roman" w:hAnsi="Arial" w:cs="Arial"/>
          <w:lang w:eastAsia="pl-PL"/>
        </w:rPr>
        <w:t xml:space="preserve"> naruszenia umowy i nie zaniecha dalszych naruszeń lub nie usunie skutków naruszenia</w:t>
      </w:r>
      <w:r w:rsidRPr="00E746D9">
        <w:rPr>
          <w:rFonts w:ascii="Arial" w:eastAsia="Times New Roman" w:hAnsi="Arial" w:cs="Arial"/>
          <w:lang w:eastAsia="pl-PL"/>
        </w:rPr>
        <w:br/>
        <w:t xml:space="preserve">w 7-dniowym okresie naprawczym, udzielonym przez </w:t>
      </w:r>
      <w:r>
        <w:rPr>
          <w:rFonts w:ascii="Arial" w:eastAsia="Times New Roman" w:hAnsi="Arial" w:cs="Arial"/>
          <w:lang w:eastAsia="pl-PL"/>
        </w:rPr>
        <w:t>Zamawiającego</w:t>
      </w:r>
      <w:r w:rsidRPr="00E746D9">
        <w:rPr>
          <w:rFonts w:ascii="Arial" w:eastAsia="Times New Roman" w:hAnsi="Arial" w:cs="Arial"/>
          <w:lang w:eastAsia="pl-PL"/>
        </w:rPr>
        <w:t xml:space="preserve"> w pisemnym wezwaniu do usunięcia naruszenia lub zaniechania naruszeń</w:t>
      </w:r>
      <w:r>
        <w:rPr>
          <w:rFonts w:ascii="Arial" w:eastAsia="Times New Roman" w:hAnsi="Arial" w:cs="Arial"/>
          <w:lang w:eastAsia="pl-PL"/>
        </w:rPr>
        <w:t xml:space="preserve">, pod rygorem odstąpienia od umowy. </w:t>
      </w:r>
      <w:r w:rsidRPr="00E746D9">
        <w:rPr>
          <w:rFonts w:ascii="Arial" w:eastAsia="Times New Roman" w:hAnsi="Arial" w:cs="Arial"/>
          <w:lang w:eastAsia="pl-PL"/>
        </w:rPr>
        <w:t xml:space="preserve">Okres naprawczy zaczyna biec od dnia doręczenia wezwania </w:t>
      </w:r>
      <w:r>
        <w:rPr>
          <w:rFonts w:ascii="Arial" w:eastAsia="Times New Roman" w:hAnsi="Arial" w:cs="Arial"/>
          <w:lang w:eastAsia="pl-PL"/>
        </w:rPr>
        <w:br/>
      </w:r>
      <w:r w:rsidRPr="00E746D9">
        <w:rPr>
          <w:rFonts w:ascii="Arial" w:eastAsia="Times New Roman" w:hAnsi="Arial" w:cs="Arial"/>
          <w:lang w:eastAsia="pl-PL"/>
        </w:rPr>
        <w:t>do usunięcia/zaniechania naruszenia umowy. Istotne naruszenia umowy obejmują  następujące przypadki:</w:t>
      </w:r>
    </w:p>
    <w:p w14:paraId="2AA1D4D1"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nie przystąpił do realizacji dostawy bez uzasadnionych przyczyn lub nie kontynuuje jej pomimo wezwania Zamawiającego złożonego na piśmie,</w:t>
      </w:r>
    </w:p>
    <w:p w14:paraId="1D6E11B9"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zachodzą uzasadnione podstawy do uznania, że Wykonawca nie jest w stanie wykonać umowy w terminie umownym,</w:t>
      </w:r>
      <w:r>
        <w:rPr>
          <w:rFonts w:ascii="Arial" w:eastAsia="Times New Roman" w:hAnsi="Arial" w:cs="Arial"/>
          <w:lang w:eastAsia="pl-PL"/>
        </w:rPr>
        <w:t xml:space="preserve"> w związku ze znacznym opóźnieniem Wykonawcy w rozpoczęciu lub zakończeniu realizacji dostawy;</w:t>
      </w:r>
    </w:p>
    <w:p w14:paraId="22AA97BD"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lastRenderedPageBreak/>
        <w:t>wydane zostało zarządzenie tymczasowe dotyczące mienia lub praw Wykonawcy, mające na celu zabezpieczenie roszczeń osób trzecich lub wszczęto wobec niego postępowanie egzekucyjne, które uniemożliwiają Wykonawcy realizację umowy,</w:t>
      </w:r>
    </w:p>
    <w:p w14:paraId="058BE39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Niezależnie od postanowień ust. 1 niniejszego paragrafu, Zamawiający jest uprawniony do odstąpienia od umowy bez wyznaczania okresu naprawczego na usunięcie </w:t>
      </w:r>
      <w:r>
        <w:rPr>
          <w:rFonts w:ascii="Arial" w:eastAsia="Times New Roman" w:hAnsi="Arial" w:cs="Arial"/>
          <w:lang w:eastAsia="pl-PL"/>
        </w:rPr>
        <w:t xml:space="preserve">lub zaniechanie </w:t>
      </w:r>
      <w:r w:rsidRPr="00E746D9">
        <w:rPr>
          <w:rFonts w:ascii="Arial" w:eastAsia="Times New Roman" w:hAnsi="Arial" w:cs="Arial"/>
          <w:lang w:eastAsia="pl-PL"/>
        </w:rPr>
        <w:t>naruszeń, w przypadku:</w:t>
      </w:r>
    </w:p>
    <w:p w14:paraId="62A7A91E"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dopuszcza się zwłoki w wykonaniu przedmiotu umowy o okres dłuższy niż 5 dni w stosunku do terminu przewidzianego umową,</w:t>
      </w:r>
    </w:p>
    <w:p w14:paraId="550FCEBF"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 xml:space="preserve">Wykonawca dopuszcza się o naruszenia bezpieczeństwa danych Zamawiającego </w:t>
      </w:r>
      <w:r>
        <w:rPr>
          <w:rFonts w:ascii="Arial" w:eastAsia="Times New Roman" w:hAnsi="Arial" w:cs="Arial"/>
          <w:lang w:eastAsia="pl-PL"/>
        </w:rPr>
        <w:br/>
      </w:r>
      <w:r w:rsidRPr="00E746D9">
        <w:rPr>
          <w:rFonts w:ascii="Arial" w:eastAsia="Times New Roman" w:hAnsi="Arial" w:cs="Arial"/>
          <w:lang w:eastAsia="pl-PL"/>
        </w:rPr>
        <w:t>w trakcie realizacji niniejszej umowy,</w:t>
      </w:r>
      <w:r>
        <w:rPr>
          <w:rFonts w:ascii="Arial" w:eastAsia="Times New Roman" w:hAnsi="Arial" w:cs="Arial"/>
          <w:lang w:eastAsia="pl-PL"/>
        </w:rPr>
        <w:t xml:space="preserve"> polegających na ujawnieniu szczegółów realizacji umowy.</w:t>
      </w:r>
    </w:p>
    <w:p w14:paraId="5A7B4FF9"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dokonuje czynności niezgodnych z prawem lub działa na szkodę Zamawiającego w związku z realizacją niniejszej umowy</w:t>
      </w:r>
      <w:r>
        <w:rPr>
          <w:rFonts w:ascii="Arial" w:eastAsia="Times New Roman" w:hAnsi="Arial" w:cs="Arial"/>
          <w:lang w:eastAsia="pl-PL"/>
        </w:rPr>
        <w:t>.</w:t>
      </w:r>
    </w:p>
    <w:p w14:paraId="47B7F473" w14:textId="77777777" w:rsidR="00636BAD" w:rsidRPr="009867D6" w:rsidRDefault="00636BAD" w:rsidP="006736BC">
      <w:pPr>
        <w:pStyle w:val="Akapitzlist"/>
        <w:numPr>
          <w:ilvl w:val="0"/>
          <w:numId w:val="264"/>
        </w:numPr>
        <w:spacing w:after="120"/>
        <w:jc w:val="both"/>
        <w:rPr>
          <w:rFonts w:ascii="Arial" w:hAnsi="Arial" w:cs="Arial"/>
        </w:rPr>
      </w:pPr>
      <w:bookmarkStart w:id="15" w:name="_Hlk160438555"/>
      <w:r w:rsidRPr="009867D6">
        <w:rPr>
          <w:rFonts w:ascii="Arial" w:hAnsi="Arial" w:cs="Arial"/>
        </w:rPr>
        <w:t xml:space="preserve">Niezależnie od postanowień ust. 1 i 2 niniejszego paragrafu, Zamawiający jest uprawniony do odstąpienia od umowy bez wyznaczania okresu naprawczego </w:t>
      </w:r>
      <w:r>
        <w:rPr>
          <w:rFonts w:ascii="Arial" w:hAnsi="Arial" w:cs="Arial"/>
        </w:rPr>
        <w:br/>
      </w:r>
      <w:r w:rsidRPr="009867D6">
        <w:rPr>
          <w:rFonts w:ascii="Arial" w:hAnsi="Arial" w:cs="Arial"/>
        </w:rPr>
        <w:t xml:space="preserve">na usunięcie naruszeń, w przypadku, gdy Wykonawca dopuszcza się działań zmierzających do naruszenia bezpieczeństwa danych </w:t>
      </w:r>
      <w:r>
        <w:rPr>
          <w:rFonts w:ascii="Arial" w:hAnsi="Arial" w:cs="Arial"/>
        </w:rPr>
        <w:t xml:space="preserve">(np. </w:t>
      </w:r>
      <w:r w:rsidRPr="00F27005">
        <w:rPr>
          <w:rFonts w:ascii="Arial" w:hAnsi="Arial" w:cs="Arial"/>
          <w:color w:val="000000"/>
        </w:rPr>
        <w:t>rozmieszczenie i rodzaj służb ochronnych</w:t>
      </w:r>
      <w:r>
        <w:rPr>
          <w:rFonts w:ascii="Arial" w:hAnsi="Arial" w:cs="Arial"/>
          <w:color w:val="000000"/>
        </w:rPr>
        <w:t xml:space="preserve"> </w:t>
      </w:r>
      <w:r w:rsidRPr="00F27005">
        <w:rPr>
          <w:rFonts w:ascii="Arial" w:hAnsi="Arial" w:cs="Arial"/>
          <w:color w:val="000000"/>
        </w:rPr>
        <w:t>w kompleksie gdzie dostarczany będzie przedmiot umowy)</w:t>
      </w:r>
      <w:r>
        <w:rPr>
          <w:rFonts w:ascii="Calibri" w:hAnsi="Calibri" w:cs="Calibri"/>
          <w:color w:val="000000"/>
        </w:rPr>
        <w:t xml:space="preserve"> </w:t>
      </w:r>
      <w:r w:rsidRPr="009867D6">
        <w:rPr>
          <w:rFonts w:ascii="Arial" w:hAnsi="Arial" w:cs="Arial"/>
        </w:rPr>
        <w:t xml:space="preserve">w związku </w:t>
      </w:r>
      <w:r>
        <w:rPr>
          <w:rFonts w:ascii="Arial" w:hAnsi="Arial" w:cs="Arial"/>
        </w:rPr>
        <w:br/>
      </w:r>
      <w:r w:rsidRPr="009867D6">
        <w:rPr>
          <w:rFonts w:ascii="Arial" w:hAnsi="Arial" w:cs="Arial"/>
        </w:rPr>
        <w:t>z wykonywaniem przedmiotowej umowy;</w:t>
      </w:r>
    </w:p>
    <w:bookmarkEnd w:id="15"/>
    <w:p w14:paraId="7729B651" w14:textId="77777777" w:rsidR="00636BAD" w:rsidRPr="009867D6" w:rsidRDefault="00636BAD" w:rsidP="006736BC">
      <w:pPr>
        <w:pStyle w:val="Akapitzlist"/>
        <w:numPr>
          <w:ilvl w:val="0"/>
          <w:numId w:val="264"/>
        </w:numPr>
        <w:spacing w:after="120"/>
        <w:jc w:val="both"/>
        <w:rPr>
          <w:rFonts w:ascii="Arial" w:hAnsi="Arial" w:cs="Arial"/>
        </w:rPr>
      </w:pPr>
      <w:r w:rsidRPr="009867D6">
        <w:rPr>
          <w:rFonts w:ascii="Arial" w:hAnsi="Arial" w:cs="Arial"/>
        </w:rPr>
        <w:t>Niezależnie od powyższego Zamawiającemu przysługuje prawo jednostronnego odstąpienia od umowy w przypadku gdy:</w:t>
      </w:r>
    </w:p>
    <w:p w14:paraId="164439C3" w14:textId="77777777" w:rsidR="00636BAD" w:rsidRPr="009D7B07" w:rsidRDefault="00636BAD" w:rsidP="006736BC">
      <w:pPr>
        <w:numPr>
          <w:ilvl w:val="0"/>
          <w:numId w:val="288"/>
        </w:numPr>
        <w:spacing w:after="120"/>
        <w:ind w:right="-1"/>
        <w:jc w:val="both"/>
        <w:rPr>
          <w:rFonts w:ascii="Arial" w:hAnsi="Arial" w:cs="Arial"/>
        </w:rPr>
      </w:pPr>
      <w:r w:rsidRPr="009F2A22">
        <w:rPr>
          <w:rFonts w:ascii="Arial" w:hAnsi="Arial" w:cs="Arial"/>
        </w:rPr>
        <w:t>Wykonawca wymieniony został w wykazach określonych w rozporządzeniu 765/2006</w:t>
      </w:r>
      <w:r w:rsidRPr="009F2A22">
        <w:rPr>
          <w:rFonts w:ascii="Arial" w:hAnsi="Arial" w:cs="Arial"/>
        </w:rPr>
        <w:br/>
        <w:t>i rozporządzeniu 269/2014 albo wpisany na listę na podstawie decyzji w sprawie wpisu na listę rozstrzygającej o zastosowaniu środka, o którym mowa w art. 1 pkt 3 ustawy</w:t>
      </w:r>
      <w:r w:rsidRPr="009F2A22">
        <w:rPr>
          <w:rFonts w:ascii="Arial" w:hAnsi="Arial" w:cs="Arial"/>
        </w:rPr>
        <w:br/>
        <w:t>z dnia 13 kwietnia 2022 r</w:t>
      </w:r>
      <w:r w:rsidRPr="009D7B07">
        <w:rPr>
          <w:rFonts w:ascii="Arial" w:hAnsi="Arial" w:cs="Arial"/>
        </w:rPr>
        <w:t>. o szczególnych rozwiązaniach w zakresie przeciwdziałania wspieraniu agresji na Ukrainę oraz służących ochronie bezpieczeństwa narodowego (Dz. U. z 2023 r. poz. 1497 i 1859);</w:t>
      </w:r>
      <w:r w:rsidRPr="009D7B07">
        <w:rPr>
          <w:rFonts w:ascii="Arial" w:hAnsi="Arial" w:cs="Arial"/>
          <w:b/>
          <w:bCs/>
        </w:rPr>
        <w:t xml:space="preserve"> </w:t>
      </w:r>
    </w:p>
    <w:p w14:paraId="5268BCE3" w14:textId="77777777" w:rsidR="00636BAD" w:rsidRPr="009F2A22" w:rsidRDefault="00636BAD" w:rsidP="006736BC">
      <w:pPr>
        <w:numPr>
          <w:ilvl w:val="0"/>
          <w:numId w:val="288"/>
        </w:numPr>
        <w:spacing w:after="120"/>
        <w:ind w:right="-1"/>
        <w:jc w:val="both"/>
        <w:rPr>
          <w:rFonts w:ascii="Arial" w:hAnsi="Arial" w:cs="Arial"/>
        </w:rPr>
      </w:pPr>
      <w:r w:rsidRPr="009D7B07">
        <w:rPr>
          <w:rFonts w:ascii="Arial" w:hAnsi="Arial" w:cs="Arial"/>
        </w:rPr>
        <w:t>osoba będąca beneficjentem rzeczywistym Wykonawcy (w rozumieniu ustawy z dnia</w:t>
      </w:r>
      <w:r w:rsidRPr="009D7B07">
        <w:rPr>
          <w:rFonts w:ascii="Arial" w:hAnsi="Arial" w:cs="Arial"/>
        </w:rPr>
        <w:br/>
        <w:t>1 marca 2018 r. o przeciwdziałaniu praniu pieniędzy oraz finansowaniu terroryzmu</w:t>
      </w:r>
      <w:r w:rsidRPr="009D7B07">
        <w:rPr>
          <w:rFonts w:ascii="Arial" w:hAnsi="Arial" w:cs="Arial"/>
        </w:rPr>
        <w:br/>
        <w:t>(Dz. U. z 2023 r. poz. 1124 z późn. zm.)) została wymieniona w wykazach określonych</w:t>
      </w:r>
      <w:r w:rsidRPr="009D7B07">
        <w:rPr>
          <w:rFonts w:ascii="Arial" w:hAnsi="Arial" w:cs="Arial"/>
        </w:rPr>
        <w:br/>
        <w:t xml:space="preserve">w rozporządzeniu 765/2006 i rozporządzeniu 269/2014 albo wpisana na listę </w:t>
      </w:r>
      <w:r>
        <w:rPr>
          <w:rFonts w:ascii="Arial" w:hAnsi="Arial" w:cs="Arial"/>
        </w:rPr>
        <w:br/>
      </w:r>
      <w:r w:rsidRPr="009D7B07">
        <w:rPr>
          <w:rFonts w:ascii="Arial" w:hAnsi="Arial" w:cs="Arial"/>
        </w:rPr>
        <w:t xml:space="preserve">na podstawie decyzji w sprawie wpisu na </w:t>
      </w:r>
      <w:r w:rsidRPr="009F2A22">
        <w:rPr>
          <w:rFonts w:ascii="Arial" w:hAnsi="Arial" w:cs="Arial"/>
        </w:rPr>
        <w:t>listę rozstrzygającej o zastosowaniu środka,</w:t>
      </w:r>
      <w:r w:rsidRPr="009F2A22">
        <w:rPr>
          <w:rFonts w:ascii="Arial" w:hAnsi="Arial" w:cs="Arial"/>
        </w:rPr>
        <w:br/>
        <w:t>o którym mowa w art. 1 pkt 3 ustawy z dnia 13 kwietnia 2022 r. o szczególnych rozwiązaniach w zakresie przeciwdziałania wspieraniu agresji na Ukrainę oraz służących ochronie bezpieczeństwa narodowego;</w:t>
      </w:r>
    </w:p>
    <w:p w14:paraId="17234282" w14:textId="77777777" w:rsidR="00636BAD" w:rsidRDefault="00636BAD" w:rsidP="006736BC">
      <w:pPr>
        <w:numPr>
          <w:ilvl w:val="0"/>
          <w:numId w:val="288"/>
        </w:numPr>
        <w:spacing w:after="120"/>
        <w:ind w:right="-1"/>
        <w:jc w:val="both"/>
        <w:rPr>
          <w:rFonts w:ascii="Arial" w:hAnsi="Arial" w:cs="Arial"/>
        </w:rPr>
      </w:pPr>
      <w:r w:rsidRPr="009F2A22">
        <w:rPr>
          <w:rFonts w:ascii="Arial" w:hAnsi="Arial" w:cs="Arial"/>
        </w:rPr>
        <w:t xml:space="preserve">podmiot będący jednostką dominującą Wykonawcy (w rozumieniu art. 3 ust. 1 pkt 37 ustawy z dnia 29 września 1994 r. o rachunkowości (Dz.U. z 2023 r. poz. </w:t>
      </w:r>
      <w:r w:rsidRPr="009D7B07">
        <w:rPr>
          <w:rFonts w:ascii="Arial" w:hAnsi="Arial" w:cs="Arial"/>
        </w:rPr>
        <w:t>120 z późn. zm.) wymieniony jest w wykazach określonych w rozporządzeniu 765/2</w:t>
      </w:r>
      <w:r w:rsidRPr="009F2A22">
        <w:rPr>
          <w:rFonts w:ascii="Arial" w:hAnsi="Arial" w:cs="Arial"/>
        </w:rPr>
        <w:t xml:space="preserve">006 </w:t>
      </w:r>
      <w:r>
        <w:rPr>
          <w:rFonts w:ascii="Arial" w:hAnsi="Arial" w:cs="Arial"/>
        </w:rPr>
        <w:br/>
      </w:r>
      <w:r w:rsidRPr="009F2A22">
        <w:rPr>
          <w:rFonts w:ascii="Arial" w:hAnsi="Arial" w:cs="Aria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Arial" w:hAnsi="Arial" w:cs="Arial"/>
        </w:rPr>
        <w:t>.</w:t>
      </w:r>
      <w:r w:rsidRPr="00751AB8">
        <w:rPr>
          <w:rFonts w:ascii="Arial" w:hAnsi="Arial" w:cs="Arial"/>
          <w:color w:val="00B050"/>
        </w:rPr>
        <w:t xml:space="preserve"> </w:t>
      </w:r>
    </w:p>
    <w:p w14:paraId="3EBB3A3C" w14:textId="77777777" w:rsidR="00636BAD" w:rsidRPr="009867D6" w:rsidRDefault="00636BAD" w:rsidP="006736BC">
      <w:pPr>
        <w:numPr>
          <w:ilvl w:val="0"/>
          <w:numId w:val="288"/>
        </w:numPr>
        <w:spacing w:after="120"/>
        <w:ind w:right="-1"/>
        <w:jc w:val="both"/>
        <w:rPr>
          <w:rFonts w:ascii="Arial" w:hAnsi="Arial" w:cs="Arial"/>
        </w:rPr>
      </w:pPr>
      <w:r w:rsidRPr="009867D6">
        <w:rPr>
          <w:rFonts w:ascii="Arial" w:hAnsi="Arial" w:cs="Arial"/>
        </w:rPr>
        <w:lastRenderedPageBreak/>
        <w:t>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2FB5F4C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727D309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O ile umowa nie określa innego terminu dla wykonania prawa odstąpienia, umowne prawo odstąpienia w każdym przypadku może być wykonane w terminie do 30 dni </w:t>
      </w:r>
      <w:r>
        <w:rPr>
          <w:rFonts w:ascii="Arial" w:eastAsia="Times New Roman" w:hAnsi="Arial" w:cs="Arial"/>
          <w:lang w:eastAsia="pl-PL"/>
        </w:rPr>
        <w:br/>
      </w:r>
      <w:r w:rsidRPr="00E746D9">
        <w:rPr>
          <w:rFonts w:ascii="Arial" w:eastAsia="Times New Roman" w:hAnsi="Arial" w:cs="Arial"/>
          <w:lang w:eastAsia="pl-PL"/>
        </w:rPr>
        <w:t>od dnia zaistnienia okoliczności stanowiących podstawę odstąpienia od umowy.</w:t>
      </w:r>
    </w:p>
    <w:p w14:paraId="47BEF690"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W przypadku odstąpienia od umowy, Wykonawca niezwłocznie po doręczeniu </w:t>
      </w:r>
      <w:r>
        <w:rPr>
          <w:rFonts w:ascii="Arial" w:eastAsia="Times New Roman" w:hAnsi="Arial" w:cs="Arial"/>
          <w:lang w:eastAsia="pl-PL"/>
        </w:rPr>
        <w:br/>
      </w:r>
      <w:r w:rsidRPr="00E746D9">
        <w:rPr>
          <w:rFonts w:ascii="Arial" w:eastAsia="Times New Roman" w:hAnsi="Arial" w:cs="Arial"/>
          <w:lang w:eastAsia="pl-PL"/>
        </w:rPr>
        <w:t>mu pisemnego oświadczenia Zamawiającego o odstąpieniu od umowy, a w przypadku odstąpienia od umowy przez Wykonawcę, niezwłocznie po doręczeniu Zamawiającemu oświadczenia o odstąpieniu od umowy, powstrzyma się od wykonywania Umowy.</w:t>
      </w:r>
    </w:p>
    <w:p w14:paraId="0405D226"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6E5BBB7E"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Postanowienia umowy dotyczące gwarancji i rękojmi oraz dotyczące kar umownych</w:t>
      </w:r>
      <w:r w:rsidRPr="00E746D9">
        <w:rPr>
          <w:rFonts w:ascii="Arial" w:eastAsia="Times New Roman" w:hAnsi="Arial" w:cs="Arial"/>
          <w:lang w:eastAsia="pl-PL"/>
        </w:rPr>
        <w:br/>
        <w:t>i odszkodowań pozostają w mocy pomimo odstąpienia od umowy.</w:t>
      </w:r>
    </w:p>
    <w:p w14:paraId="5034B9BF" w14:textId="77777777" w:rsidR="00636BAD"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Umowne odstąpienie od umowy może dotyczyć całości przedmiotu umowy lub jej części oraz może dotyczyć zamówienia gwarantowanego lub zamówienia objętego prawem opcji. </w:t>
      </w:r>
    </w:p>
    <w:p w14:paraId="11C6C0A9"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324C94">
        <w:rPr>
          <w:rFonts w:ascii="Arial" w:hAnsi="Arial" w:cs="Arial"/>
        </w:rPr>
        <w:t xml:space="preserve">W przypadku odstąpienia od umowy Strony postanawiają, iż informatyczne zapisywalne </w:t>
      </w:r>
      <w:r>
        <w:rPr>
          <w:rFonts w:ascii="Arial" w:hAnsi="Arial" w:cs="Arial"/>
        </w:rPr>
        <w:br/>
      </w:r>
      <w:r w:rsidRPr="00324C94">
        <w:rPr>
          <w:rFonts w:ascii="Arial" w:hAnsi="Arial" w:cs="Arial"/>
        </w:rPr>
        <w:t xml:space="preserve">i nieulotne nośniki danych pracujące w sprzęcie informatyki np. dyski twarde (również jeżeli nośnik jest zintegrowany w sposób trwały z innym elementem jako całość), </w:t>
      </w:r>
      <w:r>
        <w:rPr>
          <w:rFonts w:ascii="Arial" w:hAnsi="Arial" w:cs="Arial"/>
        </w:rPr>
        <w:br/>
      </w:r>
      <w:r w:rsidRPr="00324C94">
        <w:rPr>
          <w:rFonts w:ascii="Arial" w:hAnsi="Arial" w:cs="Arial"/>
        </w:rPr>
        <w:t xml:space="preserve">nie podlegają zwrotowi Wykonawcy i pozostają u Zamawiającego, a oświadczenie woli </w:t>
      </w:r>
      <w:r>
        <w:rPr>
          <w:rFonts w:ascii="Arial" w:hAnsi="Arial" w:cs="Arial"/>
        </w:rPr>
        <w:br/>
      </w:r>
      <w:r w:rsidRPr="00324C94">
        <w:rPr>
          <w:rFonts w:ascii="Arial" w:hAnsi="Arial" w:cs="Arial"/>
        </w:rPr>
        <w:t>o odstąpieniu wywołuje skutki od dnia doręczenia tego oświadczenia i od tego momentu jest skuteczne.</w:t>
      </w:r>
    </w:p>
    <w:p w14:paraId="10D9D8EE" w14:textId="77777777" w:rsidR="00636BAD" w:rsidRPr="00E746D9" w:rsidRDefault="00636BAD" w:rsidP="00636BAD">
      <w:pPr>
        <w:jc w:val="center"/>
        <w:rPr>
          <w:rFonts w:ascii="Arial" w:hAnsi="Arial" w:cs="Arial"/>
          <w:b/>
          <w:bCs/>
        </w:rPr>
      </w:pPr>
      <w:r w:rsidRPr="00E746D9">
        <w:rPr>
          <w:rFonts w:ascii="Arial" w:hAnsi="Arial" w:cs="Arial"/>
          <w:b/>
          <w:bCs/>
        </w:rPr>
        <w:t>§ 1</w:t>
      </w:r>
      <w:r>
        <w:rPr>
          <w:rFonts w:ascii="Arial" w:hAnsi="Arial" w:cs="Arial"/>
          <w:b/>
          <w:bCs/>
        </w:rPr>
        <w:t>2</w:t>
      </w:r>
      <w:r w:rsidRPr="00E746D9">
        <w:rPr>
          <w:rFonts w:ascii="Arial" w:hAnsi="Arial" w:cs="Arial"/>
          <w:b/>
          <w:bCs/>
        </w:rPr>
        <w:br/>
        <w:t>Komunikacja</w:t>
      </w:r>
    </w:p>
    <w:p w14:paraId="1063EB85" w14:textId="77777777" w:rsidR="00636BAD" w:rsidRPr="00B5255A" w:rsidRDefault="00636BAD" w:rsidP="006736BC">
      <w:pPr>
        <w:numPr>
          <w:ilvl w:val="0"/>
          <w:numId w:val="278"/>
        </w:numPr>
        <w:suppressAutoHyphens/>
        <w:spacing w:after="120"/>
        <w:ind w:left="426" w:hanging="284"/>
        <w:jc w:val="both"/>
        <w:rPr>
          <w:rFonts w:ascii="Arial" w:hAnsi="Arial" w:cs="Arial"/>
          <w:bCs/>
        </w:rPr>
      </w:pPr>
      <w:r w:rsidRPr="00E746D9">
        <w:rPr>
          <w:rFonts w:ascii="Arial" w:hAnsi="Arial" w:cs="Arial"/>
          <w:bCs/>
        </w:rPr>
        <w:t>Wszelkie oświadczenia, zawiadomienia składane przez Zamawiającego</w:t>
      </w:r>
      <w:r>
        <w:rPr>
          <w:rFonts w:ascii="Arial" w:hAnsi="Arial" w:cs="Arial"/>
          <w:bCs/>
        </w:rPr>
        <w:t>/Odbiorcę</w:t>
      </w:r>
      <w:r w:rsidRPr="00E746D9">
        <w:rPr>
          <w:rFonts w:ascii="Arial" w:hAnsi="Arial" w:cs="Arial"/>
          <w:bCs/>
        </w:rPr>
        <w:t xml:space="preserve"> </w:t>
      </w:r>
      <w:r>
        <w:rPr>
          <w:rFonts w:ascii="Arial" w:hAnsi="Arial" w:cs="Arial"/>
          <w:bCs/>
        </w:rPr>
        <w:br/>
      </w:r>
      <w:r w:rsidRPr="00E746D9">
        <w:rPr>
          <w:rFonts w:ascii="Arial" w:hAnsi="Arial" w:cs="Arial"/>
          <w:bCs/>
        </w:rPr>
        <w:t xml:space="preserve">i Wykonawcę  dokonywane </w:t>
      </w:r>
      <w:r>
        <w:rPr>
          <w:rFonts w:ascii="Arial" w:hAnsi="Arial" w:cs="Arial"/>
          <w:bCs/>
        </w:rPr>
        <w:t xml:space="preserve">są </w:t>
      </w:r>
      <w:r w:rsidRPr="00E746D9">
        <w:rPr>
          <w:rFonts w:ascii="Arial" w:hAnsi="Arial" w:cs="Arial"/>
          <w:bCs/>
        </w:rPr>
        <w:t xml:space="preserve">w formie pisemnej, </w:t>
      </w:r>
      <w:r>
        <w:rPr>
          <w:rFonts w:ascii="Arial" w:hAnsi="Arial" w:cs="Arial"/>
          <w:bCs/>
        </w:rPr>
        <w:t xml:space="preserve">a </w:t>
      </w:r>
      <w:r w:rsidRPr="00E746D9">
        <w:rPr>
          <w:rFonts w:ascii="Arial" w:hAnsi="Arial" w:cs="Arial"/>
          <w:bCs/>
        </w:rPr>
        <w:t>faksem lub za pośrednictwem e-mail</w:t>
      </w:r>
      <w:r>
        <w:rPr>
          <w:rFonts w:ascii="Arial" w:hAnsi="Arial" w:cs="Arial"/>
          <w:bCs/>
        </w:rPr>
        <w:t xml:space="preserve"> Mogą być </w:t>
      </w:r>
      <w:r w:rsidRPr="00B5255A">
        <w:rPr>
          <w:rFonts w:ascii="Arial" w:hAnsi="Arial" w:cs="Arial"/>
          <w:bCs/>
        </w:rPr>
        <w:t>dokonywane tylko jeżeli umowa nie zastrzega formy pisemnej.</w:t>
      </w:r>
    </w:p>
    <w:p w14:paraId="644F049D" w14:textId="77777777" w:rsidR="00636BAD" w:rsidRPr="00B5255A" w:rsidRDefault="00636BAD" w:rsidP="006736BC">
      <w:pPr>
        <w:numPr>
          <w:ilvl w:val="0"/>
          <w:numId w:val="278"/>
        </w:numPr>
        <w:suppressAutoHyphens/>
        <w:spacing w:after="120"/>
        <w:ind w:left="426" w:hanging="284"/>
        <w:jc w:val="both"/>
        <w:rPr>
          <w:rFonts w:ascii="Arial" w:hAnsi="Arial" w:cs="Arial"/>
          <w:bCs/>
        </w:rPr>
      </w:pPr>
      <w:r w:rsidRPr="00B5255A">
        <w:rPr>
          <w:rFonts w:ascii="Arial" w:hAnsi="Arial" w:cs="Arial"/>
          <w:bCs/>
        </w:rPr>
        <w:t>Wszelkie powiadomienia, zawiadomienia winny być składane:</w:t>
      </w:r>
    </w:p>
    <w:p w14:paraId="4670D6D2" w14:textId="77777777" w:rsidR="00636BAD" w:rsidRPr="00B5255A" w:rsidRDefault="00636BAD" w:rsidP="006736BC">
      <w:pPr>
        <w:numPr>
          <w:ilvl w:val="0"/>
          <w:numId w:val="266"/>
        </w:numPr>
        <w:suppressAutoHyphens/>
        <w:spacing w:after="120"/>
        <w:ind w:left="851"/>
        <w:jc w:val="both"/>
        <w:rPr>
          <w:rFonts w:ascii="Arial" w:hAnsi="Arial" w:cs="Arial"/>
          <w:bCs/>
        </w:rPr>
      </w:pPr>
      <w:r w:rsidRPr="00B5255A">
        <w:rPr>
          <w:rFonts w:ascii="Arial" w:hAnsi="Arial" w:cs="Arial"/>
          <w:bCs/>
        </w:rPr>
        <w:t>do Zamawiającego:</w:t>
      </w:r>
    </w:p>
    <w:p w14:paraId="71EE23AF" w14:textId="77777777" w:rsidR="00636BAD" w:rsidRPr="00556DB1" w:rsidRDefault="00636BAD" w:rsidP="00636BAD">
      <w:pPr>
        <w:suppressAutoHyphens/>
        <w:spacing w:after="120"/>
        <w:ind w:left="851"/>
        <w:jc w:val="both"/>
        <w:rPr>
          <w:rFonts w:ascii="Arial" w:eastAsia="Calibri" w:hAnsi="Arial" w:cs="Arial"/>
          <w:bCs/>
        </w:rPr>
      </w:pPr>
      <w:bookmarkStart w:id="16" w:name="_Hlk168315772"/>
      <w:r w:rsidRPr="00B5255A">
        <w:rPr>
          <w:rFonts w:ascii="Arial" w:eastAsia="Calibri" w:hAnsi="Arial" w:cs="Arial"/>
          <w:bCs/>
        </w:rPr>
        <w:t>Centrum Zasobów Cyberprzestrzeni Sił Zbrojnych, ul. Żwirki i Wigury 9/13, 00-909 Warszawa, fax 261 847 145; email:</w:t>
      </w:r>
      <w:r>
        <w:rPr>
          <w:rFonts w:ascii="Arial" w:eastAsia="Calibri" w:hAnsi="Arial" w:cs="Arial"/>
          <w:bCs/>
        </w:rPr>
        <w:t xml:space="preserve"> </w:t>
      </w:r>
      <w:hyperlink r:id="rId14" w:history="1">
        <w:r w:rsidRPr="00A55337">
          <w:rPr>
            <w:rStyle w:val="Hipercze"/>
            <w:rFonts w:ascii="Arial" w:hAnsi="Arial" w:cs="Arial"/>
          </w:rPr>
          <w:t>cz</w:t>
        </w:r>
        <w:r w:rsidRPr="00A55337">
          <w:rPr>
            <w:rStyle w:val="Hipercze"/>
            <w:rFonts w:ascii="Arial" w:eastAsia="Calibri" w:hAnsi="Arial" w:cs="Arial"/>
          </w:rPr>
          <w:t>csz.kancelaria@ron.mil.pl</w:t>
        </w:r>
      </w:hyperlink>
      <w:r w:rsidRPr="00556DB1">
        <w:rPr>
          <w:rFonts w:ascii="Arial" w:eastAsia="Calibri" w:hAnsi="Arial" w:cs="Arial"/>
        </w:rPr>
        <w:t>.</w:t>
      </w:r>
    </w:p>
    <w:p w14:paraId="57DBD1E8" w14:textId="77777777" w:rsidR="00636BAD" w:rsidRPr="00E1603C" w:rsidRDefault="00636BAD" w:rsidP="00636BAD">
      <w:pPr>
        <w:suppressAutoHyphens/>
        <w:spacing w:after="120"/>
        <w:ind w:left="851"/>
        <w:jc w:val="both"/>
        <w:rPr>
          <w:rFonts w:ascii="Arial" w:eastAsia="Calibri" w:hAnsi="Arial" w:cs="Arial"/>
          <w:bCs/>
        </w:rPr>
      </w:pPr>
      <w:r w:rsidRPr="00E1603C">
        <w:rPr>
          <w:rFonts w:ascii="Arial" w:eastAsia="Calibri" w:hAnsi="Arial" w:cs="Arial"/>
          <w:bCs/>
        </w:rPr>
        <w:t xml:space="preserve">Osobami odpowiedzialnymi za koordynację umowy z ramienia Zamawiającego są: </w:t>
      </w:r>
    </w:p>
    <w:p w14:paraId="27108953" w14:textId="77777777" w:rsidR="00636BAD" w:rsidRPr="004A01FB" w:rsidRDefault="00636BAD" w:rsidP="006736BC">
      <w:pPr>
        <w:numPr>
          <w:ilvl w:val="0"/>
          <w:numId w:val="290"/>
        </w:numPr>
        <w:rPr>
          <w:rFonts w:ascii="Arial" w:eastAsia="Calibri" w:hAnsi="Arial" w:cs="Arial"/>
          <w:bCs/>
        </w:rPr>
      </w:pPr>
      <w:r w:rsidRPr="00E1603C">
        <w:rPr>
          <w:rFonts w:ascii="Arial" w:eastAsia="Calibri" w:hAnsi="Arial" w:cs="Arial"/>
          <w:bCs/>
        </w:rPr>
        <w:t>a</w:t>
      </w:r>
      <w:r w:rsidRPr="004A01FB">
        <w:rPr>
          <w:rFonts w:ascii="Arial" w:eastAsia="Calibri" w:hAnsi="Arial" w:cs="Arial"/>
          <w:bCs/>
        </w:rPr>
        <w:t xml:space="preserve"> w zakresie formalno-prawnym: </w:t>
      </w:r>
      <w:r w:rsidRPr="004A01FB">
        <w:rPr>
          <w:rFonts w:ascii="Arial" w:eastAsia="Calibri" w:hAnsi="Arial" w:cs="Arial"/>
          <w:b/>
          <w:bCs/>
        </w:rPr>
        <w:t>p. Justyna KOWALSKA</w:t>
      </w:r>
      <w:r w:rsidRPr="004A01FB">
        <w:rPr>
          <w:rFonts w:ascii="Arial" w:eastAsia="Calibri" w:hAnsi="Arial" w:cs="Arial"/>
          <w:bCs/>
        </w:rPr>
        <w:t xml:space="preserve"> tel. 261 848 536, </w:t>
      </w:r>
      <w:r>
        <w:rPr>
          <w:rFonts w:ascii="Arial" w:eastAsia="Calibri" w:hAnsi="Arial" w:cs="Arial"/>
          <w:bCs/>
        </w:rPr>
        <w:br/>
      </w:r>
      <w:r w:rsidRPr="004A01FB">
        <w:rPr>
          <w:rFonts w:ascii="Arial" w:eastAsia="Calibri" w:hAnsi="Arial" w:cs="Arial"/>
          <w:bCs/>
        </w:rPr>
        <w:t>e-mail</w:t>
      </w:r>
      <w:r>
        <w:rPr>
          <w:rFonts w:ascii="Arial" w:eastAsia="Calibri" w:hAnsi="Arial" w:cs="Arial"/>
          <w:bCs/>
        </w:rPr>
        <w:t>:</w:t>
      </w:r>
      <w:r w:rsidRPr="004A01FB">
        <w:rPr>
          <w:rFonts w:ascii="Arial" w:eastAsia="Calibri" w:hAnsi="Arial" w:cs="Arial"/>
          <w:bCs/>
        </w:rPr>
        <w:t xml:space="preserve"> czcsz.logistyka.sp@ron.mil.pl</w:t>
      </w:r>
    </w:p>
    <w:p w14:paraId="4070F90A" w14:textId="77777777" w:rsidR="00636BAD" w:rsidRDefault="00636BAD" w:rsidP="006736BC">
      <w:pPr>
        <w:numPr>
          <w:ilvl w:val="0"/>
          <w:numId w:val="290"/>
        </w:numPr>
        <w:suppressAutoHyphens/>
        <w:spacing w:after="120"/>
        <w:jc w:val="both"/>
        <w:rPr>
          <w:rFonts w:ascii="Arial" w:eastAsia="Calibri" w:hAnsi="Arial" w:cs="Arial"/>
          <w:bCs/>
        </w:rPr>
      </w:pPr>
      <w:r w:rsidRPr="004A01FB">
        <w:rPr>
          <w:rFonts w:ascii="Arial" w:eastAsia="Calibri" w:hAnsi="Arial" w:cs="Arial"/>
          <w:bCs/>
        </w:rPr>
        <w:lastRenderedPageBreak/>
        <w:t>w zakresie sposobu wypełni</w:t>
      </w:r>
      <w:r w:rsidRPr="004A01FB">
        <w:rPr>
          <w:rFonts w:ascii="Arial" w:eastAsia="Calibri" w:hAnsi="Arial" w:cs="Arial"/>
          <w:b/>
          <w:bCs/>
        </w:rPr>
        <w:t>e</w:t>
      </w:r>
      <w:r w:rsidRPr="004A01FB">
        <w:rPr>
          <w:rFonts w:ascii="Arial" w:eastAsia="Calibri" w:hAnsi="Arial" w:cs="Arial"/>
          <w:bCs/>
        </w:rPr>
        <w:t xml:space="preserve">nia i odbioru karty wyrobu: </w:t>
      </w:r>
      <w:r w:rsidRPr="004A01FB">
        <w:rPr>
          <w:rFonts w:ascii="Arial" w:eastAsia="Calibri" w:hAnsi="Arial" w:cs="Arial"/>
          <w:b/>
          <w:bCs/>
        </w:rPr>
        <w:t xml:space="preserve">p. Wioletta ŻYGÓLSKA </w:t>
      </w:r>
      <w:r w:rsidRPr="004A01FB">
        <w:rPr>
          <w:rFonts w:ascii="Arial" w:eastAsia="Calibri" w:hAnsi="Arial" w:cs="Arial"/>
          <w:bCs/>
        </w:rPr>
        <w:t xml:space="preserve">tel. 261 855 236, e-mail: </w:t>
      </w:r>
      <w:hyperlink r:id="rId15" w:history="1">
        <w:r w:rsidRPr="00A55337">
          <w:rPr>
            <w:rStyle w:val="Hipercze"/>
            <w:rFonts w:ascii="Arial" w:eastAsia="Calibri" w:hAnsi="Arial" w:cs="Arial"/>
            <w:bCs/>
          </w:rPr>
          <w:t>czcsz.logistyka@ron.mil.pl</w:t>
        </w:r>
      </w:hyperlink>
      <w:r w:rsidRPr="004A01FB">
        <w:rPr>
          <w:rFonts w:ascii="Arial" w:eastAsia="Calibri" w:hAnsi="Arial" w:cs="Arial"/>
          <w:bCs/>
        </w:rPr>
        <w:t>,</w:t>
      </w:r>
    </w:p>
    <w:bookmarkEnd w:id="16"/>
    <w:p w14:paraId="490EBDD6" w14:textId="77777777" w:rsidR="00636BAD" w:rsidRPr="00F41A2A" w:rsidRDefault="00636BAD" w:rsidP="006736BC">
      <w:pPr>
        <w:numPr>
          <w:ilvl w:val="0"/>
          <w:numId w:val="266"/>
        </w:numPr>
        <w:suppressAutoHyphens/>
        <w:spacing w:after="120"/>
        <w:ind w:left="851"/>
        <w:jc w:val="both"/>
        <w:rPr>
          <w:rFonts w:ascii="Calibri" w:eastAsia="Calibri" w:hAnsi="Calibri" w:cs="Times New Roman"/>
        </w:rPr>
      </w:pPr>
      <w:r w:rsidRPr="00F41A2A">
        <w:rPr>
          <w:rFonts w:ascii="Arial" w:eastAsia="Calibri" w:hAnsi="Arial" w:cs="Arial"/>
        </w:rPr>
        <w:t xml:space="preserve">do Odbiorców: </w:t>
      </w:r>
    </w:p>
    <w:p w14:paraId="5595A657" w14:textId="77777777" w:rsidR="00636BAD" w:rsidRPr="00C6635D" w:rsidRDefault="00636BAD" w:rsidP="00636BAD">
      <w:pPr>
        <w:suppressAutoHyphens/>
        <w:spacing w:after="120"/>
        <w:ind w:left="851"/>
        <w:jc w:val="both"/>
        <w:rPr>
          <w:rFonts w:ascii="Arial" w:eastAsia="Calibri" w:hAnsi="Arial" w:cs="Arial"/>
        </w:rPr>
      </w:pPr>
      <w:r w:rsidRPr="00C6635D">
        <w:rPr>
          <w:rFonts w:ascii="Arial" w:hAnsi="Arial" w:cs="Arial"/>
          <w:b/>
          <w:bCs/>
        </w:rPr>
        <w:t>2 Regionalna Baza Logistyczna (RBLog.) Skład Zegrze</w:t>
      </w:r>
    </w:p>
    <w:p w14:paraId="691B2B26" w14:textId="77777777" w:rsidR="00636BAD" w:rsidRPr="00C6635D" w:rsidRDefault="00636BAD" w:rsidP="00636BAD">
      <w:pPr>
        <w:suppressAutoHyphens/>
        <w:spacing w:after="120"/>
        <w:ind w:left="851"/>
        <w:jc w:val="both"/>
        <w:rPr>
          <w:rFonts w:ascii="Arial" w:eastAsia="Calibri" w:hAnsi="Arial" w:cs="Arial"/>
        </w:rPr>
      </w:pPr>
      <w:r w:rsidRPr="00C6635D">
        <w:rPr>
          <w:rFonts w:ascii="Arial" w:eastAsia="Calibri" w:hAnsi="Arial" w:cs="Arial"/>
        </w:rPr>
        <w:t>Osobą odpowiedzialną za uzgodnienie terminów dostaw, podpisanie protokołu przyjęcia-przekazania jest:</w:t>
      </w:r>
    </w:p>
    <w:p w14:paraId="52533EF3" w14:textId="77777777" w:rsidR="00636BAD" w:rsidRPr="00C6635D" w:rsidRDefault="00636BAD" w:rsidP="00636BAD">
      <w:pPr>
        <w:suppressAutoHyphens/>
        <w:spacing w:before="120" w:after="120"/>
        <w:ind w:left="851"/>
        <w:jc w:val="both"/>
        <w:rPr>
          <w:rFonts w:ascii="Arial" w:hAnsi="Arial" w:cs="Arial"/>
          <w:lang w:val="en-US"/>
        </w:rPr>
      </w:pPr>
      <w:r w:rsidRPr="00C6635D">
        <w:rPr>
          <w:rFonts w:ascii="Arial" w:hAnsi="Arial" w:cs="Arial"/>
          <w:b/>
          <w:bCs/>
          <w:lang w:val="en-US"/>
        </w:rPr>
        <w:t>Kierownik Ekspedycji Składu Zegrze,</w:t>
      </w:r>
      <w:r w:rsidRPr="00C6635D">
        <w:rPr>
          <w:rFonts w:ascii="Arial" w:hAnsi="Arial" w:cs="Arial"/>
          <w:lang w:val="en-US"/>
        </w:rPr>
        <w:t xml:space="preserve"> tel. 261 885 670, fax 261 885 633, </w:t>
      </w:r>
      <w:r w:rsidRPr="00C6635D">
        <w:rPr>
          <w:rFonts w:ascii="Arial" w:hAnsi="Arial" w:cs="Arial"/>
          <w:lang w:val="en-US"/>
        </w:rPr>
        <w:br/>
        <w:t>e-mail: skladzegrze@ron.mil.pl</w:t>
      </w:r>
    </w:p>
    <w:p w14:paraId="5EA2CA90" w14:textId="77777777" w:rsidR="00636BAD" w:rsidRPr="00C6635D" w:rsidRDefault="00636BAD" w:rsidP="00636BAD">
      <w:pPr>
        <w:suppressAutoHyphens/>
        <w:spacing w:before="120" w:after="120"/>
        <w:ind w:left="851"/>
        <w:jc w:val="both"/>
        <w:rPr>
          <w:rFonts w:ascii="Arial" w:hAnsi="Arial" w:cs="Arial"/>
        </w:rPr>
      </w:pPr>
      <w:r w:rsidRPr="00C6635D">
        <w:rPr>
          <w:rFonts w:ascii="Arial" w:hAnsi="Arial" w:cs="Arial"/>
        </w:rPr>
        <w:t>i/lub</w:t>
      </w:r>
    </w:p>
    <w:p w14:paraId="2641F1CC" w14:textId="77777777" w:rsidR="00636BAD" w:rsidRPr="00C6635D" w:rsidRDefault="00636BAD" w:rsidP="00636BAD">
      <w:pPr>
        <w:suppressAutoHyphens/>
        <w:spacing w:before="120" w:after="120"/>
        <w:ind w:left="851"/>
        <w:jc w:val="both"/>
        <w:rPr>
          <w:rFonts w:ascii="Arial" w:hAnsi="Arial" w:cs="Arial"/>
        </w:rPr>
      </w:pPr>
      <w:r w:rsidRPr="00C6635D">
        <w:rPr>
          <w:rFonts w:ascii="Arial" w:eastAsia="Calibri" w:hAnsi="Arial" w:cs="Arial"/>
          <w:b/>
          <w:bCs/>
        </w:rPr>
        <w:t>3. Regionalna Baza Logistyczna Wielkopowierzchniowy Wielobranżowy Skład Materiałowy Kutno</w:t>
      </w:r>
      <w:r w:rsidRPr="00C6635D">
        <w:rPr>
          <w:rFonts w:ascii="Arial" w:hAnsi="Arial" w:cs="Arial"/>
          <w:b/>
          <w:bCs/>
        </w:rPr>
        <w:t xml:space="preserve"> </w:t>
      </w:r>
    </w:p>
    <w:p w14:paraId="4AE5DFC6" w14:textId="77777777" w:rsidR="00636BAD" w:rsidRPr="00C6635D" w:rsidRDefault="00636BAD" w:rsidP="00636BAD">
      <w:pPr>
        <w:suppressAutoHyphens/>
        <w:spacing w:after="120"/>
        <w:ind w:left="851"/>
        <w:jc w:val="both"/>
        <w:rPr>
          <w:rFonts w:ascii="Arial" w:eastAsia="Calibri" w:hAnsi="Arial" w:cs="Arial"/>
        </w:rPr>
      </w:pPr>
      <w:r w:rsidRPr="00C6635D">
        <w:rPr>
          <w:rFonts w:ascii="Arial" w:eastAsia="Calibri" w:hAnsi="Arial" w:cs="Arial"/>
        </w:rPr>
        <w:t>Osobą odpowiedzialną za uzgodnienie terminów dostaw, podpisanie protokołu przyjęcia-przekazania jest:</w:t>
      </w:r>
    </w:p>
    <w:p w14:paraId="6FC67F66" w14:textId="77777777" w:rsidR="00636BAD" w:rsidRPr="00C6635D" w:rsidRDefault="00636BAD" w:rsidP="00636BAD">
      <w:pPr>
        <w:suppressAutoHyphens/>
        <w:spacing w:before="120" w:after="120"/>
        <w:ind w:left="851"/>
        <w:jc w:val="both"/>
        <w:rPr>
          <w:rFonts w:ascii="Arial" w:hAnsi="Arial" w:cs="Arial"/>
          <w:lang w:val="en-US"/>
        </w:rPr>
      </w:pPr>
      <w:bookmarkStart w:id="17" w:name="_Hlk168315824"/>
      <w:r w:rsidRPr="00C6635D">
        <w:rPr>
          <w:rFonts w:ascii="Arial" w:hAnsi="Arial" w:cs="Arial"/>
          <w:b/>
          <w:bCs/>
          <w:lang w:val="en-US"/>
        </w:rPr>
        <w:t>Kierownik Ekspedycji Składu Kutno,</w:t>
      </w:r>
      <w:r w:rsidRPr="00C6635D">
        <w:rPr>
          <w:rFonts w:ascii="Arial" w:hAnsi="Arial" w:cs="Arial"/>
          <w:lang w:val="en-US"/>
        </w:rPr>
        <w:t xml:space="preserve"> tel. 261 430 242, 261 430 228, </w:t>
      </w:r>
      <w:r w:rsidRPr="00C6635D">
        <w:rPr>
          <w:rFonts w:ascii="Arial" w:hAnsi="Arial" w:cs="Arial"/>
          <w:lang w:val="en-US"/>
        </w:rPr>
        <w:br/>
        <w:t>e-mail: skladkutno@ron.mil.pl</w:t>
      </w:r>
    </w:p>
    <w:bookmarkEnd w:id="17"/>
    <w:p w14:paraId="2D126F68" w14:textId="77777777" w:rsidR="00636BAD" w:rsidRPr="00C6635D" w:rsidRDefault="00636BAD" w:rsidP="00636BAD">
      <w:pPr>
        <w:suppressAutoHyphens/>
        <w:spacing w:before="120" w:after="120"/>
        <w:ind w:left="851"/>
        <w:jc w:val="both"/>
        <w:rPr>
          <w:rFonts w:ascii="Arial" w:hAnsi="Arial" w:cs="Arial"/>
        </w:rPr>
      </w:pPr>
      <w:r w:rsidRPr="00C6635D">
        <w:rPr>
          <w:rFonts w:ascii="Arial" w:hAnsi="Arial" w:cs="Arial"/>
        </w:rPr>
        <w:t>i/lub</w:t>
      </w:r>
    </w:p>
    <w:p w14:paraId="3748AC4B" w14:textId="77777777" w:rsidR="00636BAD" w:rsidRPr="00C6635D" w:rsidRDefault="00636BAD" w:rsidP="006736BC">
      <w:pPr>
        <w:numPr>
          <w:ilvl w:val="0"/>
          <w:numId w:val="266"/>
        </w:numPr>
        <w:suppressAutoHyphens/>
        <w:spacing w:before="120" w:after="120"/>
        <w:ind w:left="851" w:hanging="357"/>
        <w:jc w:val="both"/>
        <w:rPr>
          <w:rFonts w:ascii="Arial" w:hAnsi="Arial" w:cs="Arial"/>
          <w:bCs/>
        </w:rPr>
      </w:pPr>
      <w:r w:rsidRPr="00C6635D">
        <w:rPr>
          <w:rFonts w:ascii="Arial" w:hAnsi="Arial" w:cs="Arial"/>
        </w:rPr>
        <w:t xml:space="preserve">do Wykonawcy: </w:t>
      </w:r>
    </w:p>
    <w:p w14:paraId="7A0685F8" w14:textId="77777777" w:rsidR="00636BAD" w:rsidRPr="00E746D9" w:rsidRDefault="00636BAD" w:rsidP="00636BAD">
      <w:pPr>
        <w:suppressAutoHyphens/>
        <w:spacing w:before="120" w:after="120"/>
        <w:ind w:left="851"/>
        <w:jc w:val="both"/>
        <w:rPr>
          <w:rFonts w:ascii="Arial" w:hAnsi="Arial" w:cs="Arial"/>
          <w:bCs/>
        </w:rPr>
      </w:pPr>
      <w:r w:rsidRPr="00C6635D">
        <w:rPr>
          <w:rFonts w:ascii="Arial" w:hAnsi="Arial" w:cs="Arial"/>
        </w:rPr>
        <w:t>Osobą odpowiedzialną za realizację umowy jest: p. ………………………., tel. ……………, fax …………, e-mail: ……………</w:t>
      </w:r>
    </w:p>
    <w:p w14:paraId="674E7B4B" w14:textId="77777777" w:rsidR="00636BAD" w:rsidRPr="00E746D9" w:rsidRDefault="00636BAD" w:rsidP="006736BC">
      <w:pPr>
        <w:numPr>
          <w:ilvl w:val="0"/>
          <w:numId w:val="267"/>
        </w:numPr>
        <w:tabs>
          <w:tab w:val="left" w:pos="426"/>
        </w:tabs>
        <w:spacing w:before="120" w:after="120"/>
        <w:ind w:left="426" w:hanging="426"/>
        <w:jc w:val="both"/>
        <w:rPr>
          <w:rFonts w:ascii="Arial" w:hAnsi="Arial" w:cs="Arial"/>
        </w:rPr>
      </w:pPr>
      <w:r w:rsidRPr="00E746D9">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r>
        <w:rPr>
          <w:rFonts w:ascii="Arial" w:hAnsi="Arial" w:cs="Arial"/>
        </w:rPr>
        <w:t xml:space="preserve"> określony w ust. 2.</w:t>
      </w:r>
    </w:p>
    <w:p w14:paraId="48DCE45B" w14:textId="77777777" w:rsidR="00636BAD" w:rsidRPr="00E746D9" w:rsidRDefault="00636BAD" w:rsidP="006736BC">
      <w:pPr>
        <w:numPr>
          <w:ilvl w:val="0"/>
          <w:numId w:val="267"/>
        </w:numPr>
        <w:tabs>
          <w:tab w:val="left" w:pos="426"/>
        </w:tabs>
        <w:spacing w:after="0"/>
        <w:ind w:left="426" w:hanging="426"/>
        <w:jc w:val="both"/>
        <w:rPr>
          <w:rFonts w:ascii="Arial" w:hAnsi="Arial" w:cs="Arial"/>
        </w:rPr>
      </w:pPr>
      <w:r>
        <w:rPr>
          <w:rFonts w:ascii="Arial" w:hAnsi="Arial" w:cs="Arial"/>
        </w:rPr>
        <w:t xml:space="preserve">Zamawiający, Wykonawca i Odbiorcy </w:t>
      </w:r>
      <w:r w:rsidRPr="00E746D9">
        <w:rPr>
          <w:rFonts w:ascii="Arial" w:hAnsi="Arial" w:cs="Arial"/>
        </w:rPr>
        <w:t xml:space="preserve"> ma</w:t>
      </w:r>
      <w:r>
        <w:rPr>
          <w:rFonts w:ascii="Arial" w:hAnsi="Arial" w:cs="Arial"/>
        </w:rPr>
        <w:t>ją</w:t>
      </w:r>
      <w:r w:rsidRPr="00E746D9">
        <w:rPr>
          <w:rFonts w:ascii="Arial" w:hAnsi="Arial" w:cs="Arial"/>
        </w:rPr>
        <w:t xml:space="preserve">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5D31576A" w14:textId="77777777" w:rsidR="00636BAD" w:rsidRPr="00E746D9" w:rsidRDefault="00636BAD" w:rsidP="006736BC">
      <w:pPr>
        <w:numPr>
          <w:ilvl w:val="0"/>
          <w:numId w:val="267"/>
        </w:numPr>
        <w:tabs>
          <w:tab w:val="left" w:pos="426"/>
        </w:tabs>
        <w:spacing w:after="0"/>
        <w:ind w:left="426" w:hanging="426"/>
        <w:jc w:val="both"/>
        <w:rPr>
          <w:rFonts w:ascii="Arial" w:hAnsi="Arial" w:cs="Arial"/>
        </w:rPr>
      </w:pPr>
      <w:r w:rsidRPr="00E746D9">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48F36DFA" w14:textId="77777777" w:rsidR="00636BAD" w:rsidRDefault="00636BAD" w:rsidP="00636BAD">
      <w:pPr>
        <w:spacing w:after="0"/>
        <w:jc w:val="center"/>
        <w:rPr>
          <w:rFonts w:ascii="Arial" w:hAnsi="Arial" w:cs="Arial"/>
          <w:b/>
        </w:rPr>
      </w:pPr>
    </w:p>
    <w:p w14:paraId="3DCEDBF3" w14:textId="77777777" w:rsidR="00636BAD" w:rsidRPr="00E746D9" w:rsidRDefault="00636BAD" w:rsidP="00636BAD">
      <w:pPr>
        <w:spacing w:after="0"/>
        <w:jc w:val="center"/>
        <w:rPr>
          <w:rFonts w:ascii="Arial" w:hAnsi="Arial" w:cs="Arial"/>
          <w:b/>
        </w:rPr>
      </w:pPr>
      <w:r w:rsidRPr="00E746D9">
        <w:rPr>
          <w:rFonts w:ascii="Arial" w:hAnsi="Arial" w:cs="Arial"/>
          <w:b/>
        </w:rPr>
        <w:t>§ 1</w:t>
      </w:r>
      <w:r>
        <w:rPr>
          <w:rFonts w:ascii="Arial" w:hAnsi="Arial" w:cs="Arial"/>
          <w:b/>
        </w:rPr>
        <w:t>3</w:t>
      </w:r>
    </w:p>
    <w:p w14:paraId="43D8C1BC" w14:textId="77777777" w:rsidR="00636BAD" w:rsidRPr="00E746D9" w:rsidRDefault="00636BAD" w:rsidP="00636BAD">
      <w:pPr>
        <w:jc w:val="center"/>
        <w:rPr>
          <w:rFonts w:ascii="Arial" w:hAnsi="Arial" w:cs="Arial"/>
          <w:b/>
        </w:rPr>
      </w:pPr>
      <w:r w:rsidRPr="00E746D9">
        <w:rPr>
          <w:rFonts w:ascii="Arial" w:hAnsi="Arial" w:cs="Arial"/>
          <w:b/>
        </w:rPr>
        <w:t>Opcje (zamówienia opcjonalne</w:t>
      </w:r>
      <w:r w:rsidRPr="00E746D9">
        <w:rPr>
          <w:rFonts w:ascii="Arial" w:hAnsi="Arial" w:cs="Arial"/>
          <w:i/>
        </w:rPr>
        <w:t xml:space="preserve">)  (dotyczy </w:t>
      </w:r>
      <w:r w:rsidRPr="006E780B">
        <w:rPr>
          <w:rFonts w:ascii="Arial" w:hAnsi="Arial" w:cs="Arial"/>
          <w:i/>
        </w:rPr>
        <w:t xml:space="preserve">części 1 – </w:t>
      </w:r>
      <w:r>
        <w:rPr>
          <w:rFonts w:ascii="Arial" w:hAnsi="Arial" w:cs="Arial"/>
          <w:i/>
        </w:rPr>
        <w:t>8</w:t>
      </w:r>
      <w:r w:rsidRPr="006E780B">
        <w:rPr>
          <w:rFonts w:ascii="Arial" w:hAnsi="Arial" w:cs="Arial"/>
          <w:i/>
        </w:rPr>
        <w:t>)</w:t>
      </w:r>
    </w:p>
    <w:p w14:paraId="6D8D1592" w14:textId="77777777" w:rsidR="00636BAD" w:rsidRPr="00E746D9" w:rsidRDefault="00636BAD" w:rsidP="006736BC">
      <w:pPr>
        <w:widowControl w:val="0"/>
        <w:numPr>
          <w:ilvl w:val="0"/>
          <w:numId w:val="268"/>
        </w:numPr>
        <w:suppressAutoHyphens/>
        <w:ind w:left="426" w:hanging="426"/>
        <w:jc w:val="both"/>
        <w:rPr>
          <w:rFonts w:ascii="Arial" w:hAnsi="Arial" w:cs="Arial"/>
        </w:rPr>
      </w:pPr>
      <w:r w:rsidRPr="00E746D9">
        <w:rPr>
          <w:rFonts w:ascii="Arial" w:hAnsi="Arial" w:cs="Arial"/>
        </w:rPr>
        <w:t>W zakresie, o którym mowa w §</w:t>
      </w:r>
      <w:r>
        <w:rPr>
          <w:rFonts w:ascii="Arial" w:hAnsi="Arial" w:cs="Arial"/>
        </w:rPr>
        <w:t xml:space="preserve"> </w:t>
      </w:r>
      <w:r w:rsidRPr="00E746D9">
        <w:rPr>
          <w:rFonts w:ascii="Arial" w:hAnsi="Arial" w:cs="Arial"/>
        </w:rPr>
        <w:t xml:space="preserve">1 ust. 2 oraz w terminie, o którym mowa w § 2 ust. 2 umowy, Zamawiający ma prawo jednostronnie rozszerzyć przedmiot umowy (prawo opcji lub opcja). Zamawiający zastrzega, iż zakres opcjonalny zamówienia nie stanowi zobowiązania umownego (w tym finansowego) Zamawiającego zaciąganego w momencie zawarcia umowy, a przewidywany zakres opcjonalny zamówienia nie jest gwarantowany do realizacji. </w:t>
      </w:r>
    </w:p>
    <w:p w14:paraId="58817ECB"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 xml:space="preserve">Zakres przedmiotu umowy objęty opcją i wysokość wynagrodzenia należnego tytułem realizacji opcji (zamówienia opcjonalnego) określa </w:t>
      </w:r>
      <w:r w:rsidRPr="00E746D9">
        <w:rPr>
          <w:rFonts w:ascii="Arial" w:hAnsi="Arial" w:cs="Arial"/>
          <w:b/>
          <w:bCs/>
        </w:rPr>
        <w:t xml:space="preserve">Załącznik nr 1 i 1A do niniejszej </w:t>
      </w:r>
      <w:r w:rsidRPr="00E746D9">
        <w:rPr>
          <w:rFonts w:ascii="Arial" w:hAnsi="Arial" w:cs="Arial"/>
          <w:b/>
          <w:bCs/>
        </w:rPr>
        <w:lastRenderedPageBreak/>
        <w:t>umowy</w:t>
      </w:r>
      <w:r w:rsidRPr="00E746D9">
        <w:rPr>
          <w:rFonts w:ascii="Arial" w:hAnsi="Arial" w:cs="Arial"/>
        </w:rPr>
        <w:t xml:space="preserve">. </w:t>
      </w:r>
    </w:p>
    <w:p w14:paraId="7AEA1C37"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W przypadku skorzystania z prawa opcji wynagrodzenie płatne będzie w wysokości wynikającej z wartości dokonanej opcji, na zasadach przewidzianych w niniejszej umowie dla zamówienia podstawowego.</w:t>
      </w:r>
    </w:p>
    <w:p w14:paraId="02496E75"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561F3760"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 xml:space="preserve">Skorzystanie z prawa opcji może nastąpić w terminie </w:t>
      </w:r>
      <w:r>
        <w:rPr>
          <w:rFonts w:ascii="Arial" w:hAnsi="Arial" w:cs="Arial"/>
          <w:b/>
          <w:bCs/>
        </w:rPr>
        <w:t>9 miesięcy</w:t>
      </w:r>
      <w:r w:rsidRPr="00E746D9">
        <w:rPr>
          <w:rFonts w:ascii="Arial" w:hAnsi="Arial" w:cs="Arial"/>
          <w:b/>
        </w:rPr>
        <w:t xml:space="preserve"> </w:t>
      </w:r>
      <w:r w:rsidRPr="00E746D9">
        <w:rPr>
          <w:rFonts w:ascii="Arial" w:hAnsi="Arial" w:cs="Arial"/>
        </w:rPr>
        <w:t xml:space="preserve">od dnia zawarcia umowy i następuje poprzez złożenie oświadczenia Zamawiającego o skorzystaniu z prawa opcji, którego wzór stanowi </w:t>
      </w:r>
      <w:r w:rsidRPr="006E780B">
        <w:rPr>
          <w:rFonts w:ascii="Arial" w:hAnsi="Arial" w:cs="Arial"/>
          <w:b/>
          <w:bCs/>
        </w:rPr>
        <w:t>Załącznik nr 9 do</w:t>
      </w:r>
      <w:r w:rsidRPr="00E746D9">
        <w:rPr>
          <w:rFonts w:ascii="Arial" w:hAnsi="Arial" w:cs="Arial"/>
          <w:b/>
          <w:bCs/>
        </w:rPr>
        <w:t xml:space="preserve"> niniejszej umowy</w:t>
      </w:r>
      <w:r w:rsidRPr="00E746D9">
        <w:rPr>
          <w:rFonts w:ascii="Arial" w:hAnsi="Arial" w:cs="Arial"/>
        </w:rPr>
        <w:t xml:space="preserve">. Zamawiający przekaże Wykonawcy faksem lub e-mailem zamówienie obejmujące rodzaj i liczbę Sprzętu wymaganego do dostawy realizowanej w ramach skorzystania przez Zamawiającego </w:t>
      </w:r>
      <w:r>
        <w:rPr>
          <w:rFonts w:ascii="Arial" w:hAnsi="Arial" w:cs="Arial"/>
        </w:rPr>
        <w:br/>
      </w:r>
      <w:r w:rsidRPr="00E746D9">
        <w:rPr>
          <w:rFonts w:ascii="Arial" w:hAnsi="Arial" w:cs="Arial"/>
        </w:rPr>
        <w:t xml:space="preserve">z opcji (zamówienia opcjonalnego). </w:t>
      </w:r>
    </w:p>
    <w:p w14:paraId="069C328D" w14:textId="77777777" w:rsidR="00636BAD" w:rsidRPr="005B1E03" w:rsidRDefault="00636BAD" w:rsidP="006736BC">
      <w:pPr>
        <w:widowControl w:val="0"/>
        <w:numPr>
          <w:ilvl w:val="0"/>
          <w:numId w:val="268"/>
        </w:numPr>
        <w:suppressAutoHyphens/>
        <w:spacing w:after="120"/>
        <w:ind w:left="426" w:hanging="426"/>
        <w:jc w:val="both"/>
        <w:rPr>
          <w:rFonts w:ascii="Arial" w:hAnsi="Arial" w:cs="Arial"/>
        </w:rPr>
      </w:pPr>
      <w:r>
        <w:rPr>
          <w:rFonts w:ascii="Arial" w:hAnsi="Arial" w:cs="Arial"/>
        </w:rPr>
        <w:t xml:space="preserve">W przypadku potrzeby uruchomienia zamówienia w ramach prawa opcji, Zamawiający </w:t>
      </w:r>
      <w:r>
        <w:rPr>
          <w:rFonts w:ascii="Arial" w:hAnsi="Arial" w:cs="Arial"/>
        </w:rPr>
        <w:br/>
        <w:t>w pierwszej kolejności zwraca się do Wykonawcy z pytaniem o możliwość realizacji takiego zamówienia. W przypadku pozytywnej odpowiedzi Zamawiający uruchomi prawo opcji z zastrzeżeniem, iż Wykonawca, który wyraził zgodę na realizację zamówienia opcjonalnego będzie ponosił wszelkie konsekwencje wynikające z niniejszej umowy. W przypadku odmowy realizacji zamówienia z prawem opcji Wykonawca nie ponosi konsekwencji i nie jest związany zamówieniem z prawa opcji.</w:t>
      </w:r>
    </w:p>
    <w:p w14:paraId="314BF914" w14:textId="77777777" w:rsidR="00636BAD" w:rsidRPr="00E52844" w:rsidRDefault="00636BAD" w:rsidP="006736BC">
      <w:pPr>
        <w:widowControl w:val="0"/>
        <w:numPr>
          <w:ilvl w:val="0"/>
          <w:numId w:val="268"/>
        </w:numPr>
        <w:suppressAutoHyphens/>
        <w:spacing w:after="120"/>
        <w:ind w:left="426" w:hanging="426"/>
        <w:jc w:val="both"/>
        <w:rPr>
          <w:rFonts w:ascii="Arial" w:hAnsi="Arial" w:cs="Arial"/>
          <w:b/>
          <w:bCs/>
        </w:rPr>
      </w:pPr>
      <w:r w:rsidRPr="00E746D9">
        <w:rPr>
          <w:rFonts w:ascii="Arial" w:hAnsi="Arial" w:cs="Arial"/>
        </w:rPr>
        <w:t>Przedmiotu umowy objętego zakresem opcjonalnym zamówienia (w razie jego uruchomienia</w:t>
      </w:r>
      <w:r>
        <w:rPr>
          <w:rFonts w:ascii="Arial" w:hAnsi="Arial" w:cs="Arial"/>
        </w:rPr>
        <w:t xml:space="preserve"> </w:t>
      </w:r>
      <w:r w:rsidRPr="00E746D9">
        <w:rPr>
          <w:rFonts w:ascii="Arial" w:hAnsi="Arial" w:cs="Arial"/>
        </w:rPr>
        <w:t xml:space="preserve">i realizacji) dotyczą te same warunki i zobowiązania umowne Wykonawcy </w:t>
      </w:r>
      <w:r>
        <w:rPr>
          <w:rFonts w:ascii="Arial" w:hAnsi="Arial" w:cs="Arial"/>
        </w:rPr>
        <w:br/>
      </w:r>
      <w:r w:rsidRPr="00E746D9">
        <w:rPr>
          <w:rFonts w:ascii="Arial" w:hAnsi="Arial" w:cs="Arial"/>
        </w:rPr>
        <w:t>(w tym zobowiązania z tytułu gwarancji i rękojmi), co przedmiotu umowy objętego zamówieniem gwarantowanym. Zakres opcjonalny zamówienia stanowi przedmiot niniejszej umowy, przy czym konieczność jego realizacji aktualizuje się w przypadku skorzystania przez Zamawiającego z zastrzeżonego prawa opcji zgodnie  zapisami niniejszej umowy (w zakresie, w jakim opcja jest uruchamiana). W momencie złożenia oświadczenia 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4A9F5466" w14:textId="77777777" w:rsidR="00636BAD" w:rsidRPr="00E52844" w:rsidRDefault="00636BAD" w:rsidP="006736BC">
      <w:pPr>
        <w:widowControl w:val="0"/>
        <w:numPr>
          <w:ilvl w:val="0"/>
          <w:numId w:val="268"/>
        </w:numPr>
        <w:suppressAutoHyphens/>
        <w:spacing w:after="120"/>
        <w:ind w:left="426" w:hanging="426"/>
        <w:jc w:val="both"/>
        <w:rPr>
          <w:rFonts w:ascii="Arial" w:hAnsi="Arial" w:cs="Arial"/>
        </w:rPr>
      </w:pPr>
      <w:r w:rsidRPr="00E52844">
        <w:rPr>
          <w:rFonts w:ascii="Arial" w:hAnsi="Arial" w:cs="Arial"/>
        </w:rPr>
        <w:t>Warunkiem zakończenia etapu dostawy sprzętu opcjonalnego jest przedstawienie podpisanego przez Zamawiającego (Odbiorcę) protokołu odbioru przyjęcia - przekazania całości wskazanego asortymentu</w:t>
      </w:r>
    </w:p>
    <w:p w14:paraId="5D75A89E" w14:textId="77777777" w:rsidR="00636BAD" w:rsidRPr="00907668" w:rsidRDefault="00636BAD" w:rsidP="00636BAD">
      <w:pPr>
        <w:jc w:val="center"/>
        <w:rPr>
          <w:rFonts w:ascii="Arial" w:hAnsi="Arial" w:cs="Arial"/>
          <w:b/>
          <w:bCs/>
        </w:rPr>
      </w:pPr>
      <w:bookmarkStart w:id="18" w:name="_Hlk158810457"/>
      <w:r w:rsidRPr="00E746D9">
        <w:rPr>
          <w:rFonts w:ascii="Arial" w:hAnsi="Arial" w:cs="Arial"/>
          <w:b/>
          <w:bCs/>
        </w:rPr>
        <w:t>§ 1</w:t>
      </w:r>
      <w:r>
        <w:rPr>
          <w:rFonts w:ascii="Arial" w:hAnsi="Arial" w:cs="Arial"/>
          <w:b/>
          <w:bCs/>
        </w:rPr>
        <w:t>4</w:t>
      </w:r>
      <w:r w:rsidRPr="00E746D9">
        <w:rPr>
          <w:rFonts w:ascii="Arial" w:hAnsi="Arial" w:cs="Arial"/>
          <w:b/>
          <w:bCs/>
        </w:rPr>
        <w:br/>
      </w:r>
      <w:r w:rsidRPr="00995E01">
        <w:rPr>
          <w:rFonts w:ascii="Arial" w:eastAsia="Calibri" w:hAnsi="Arial" w:cs="Arial"/>
          <w:b/>
          <w:bCs/>
        </w:rPr>
        <w:t>Warunki zmiany umowy</w:t>
      </w:r>
    </w:p>
    <w:bookmarkEnd w:id="18"/>
    <w:p w14:paraId="05D28DE5" w14:textId="77777777" w:rsidR="00636BAD" w:rsidRPr="00ED06D3" w:rsidRDefault="00636BAD" w:rsidP="00636BAD">
      <w:pPr>
        <w:numPr>
          <w:ilvl w:val="0"/>
          <w:numId w:val="25"/>
        </w:numPr>
        <w:suppressAutoHyphens/>
        <w:spacing w:after="120"/>
        <w:ind w:left="426" w:hanging="426"/>
        <w:jc w:val="both"/>
        <w:rPr>
          <w:rFonts w:ascii="Arial" w:eastAsia="Calibri" w:hAnsi="Arial" w:cs="Arial"/>
        </w:rPr>
      </w:pPr>
      <w:r w:rsidRPr="00ED06D3">
        <w:rPr>
          <w:rFonts w:ascii="Arial" w:eastAsia="Calibri" w:hAnsi="Arial" w:cs="Arial"/>
          <w:bCs/>
        </w:rPr>
        <w:t>Wszelkie zmiany niniejszej umowy wymagają formy pisemnej pod rygorem nieważności.</w:t>
      </w:r>
    </w:p>
    <w:p w14:paraId="799A2B28"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Dopuszcza się wprowadzenie zmian do umowy w następującym zakresie </w:t>
      </w:r>
      <w:r w:rsidRPr="00ED06D3">
        <w:rPr>
          <w:rFonts w:ascii="Arial" w:eastAsia="Calibri" w:hAnsi="Arial" w:cs="Arial"/>
        </w:rPr>
        <w:br/>
        <w:t xml:space="preserve">i w następujących przypadkach (zgodnie z art. 455 ust. 1 pkt 1 ustawy z dnia 11 września 2019 r. Prawo zamówień publicznych, zwanej dalej „Pzp”): </w:t>
      </w:r>
    </w:p>
    <w:p w14:paraId="2A769ABD" w14:textId="77777777" w:rsidR="00636BAD" w:rsidRPr="00ED06D3" w:rsidRDefault="00636BAD" w:rsidP="00636BAD">
      <w:pPr>
        <w:numPr>
          <w:ilvl w:val="1"/>
          <w:numId w:val="54"/>
        </w:numPr>
        <w:spacing w:after="120"/>
        <w:ind w:left="709" w:hanging="283"/>
        <w:contextualSpacing/>
        <w:jc w:val="both"/>
        <w:rPr>
          <w:rFonts w:ascii="Arial" w:eastAsia="Calibri" w:hAnsi="Arial" w:cs="Arial"/>
        </w:rPr>
      </w:pPr>
      <w:r w:rsidRPr="00ED06D3">
        <w:rPr>
          <w:rFonts w:ascii="Arial" w:eastAsia="Calibri" w:hAnsi="Arial" w:cs="Arial"/>
        </w:rPr>
        <w:t xml:space="preserve">zaistnienia omyłki pisarskiej lub rachunkowej bądź innej omyłki polegającej </w:t>
      </w:r>
      <w:r w:rsidRPr="00ED06D3">
        <w:rPr>
          <w:rFonts w:ascii="Arial" w:eastAsia="Calibri" w:hAnsi="Arial" w:cs="Arial"/>
        </w:rPr>
        <w:br/>
        <w:t>na niezgodności treści umowy z Ofertą – poprzez ustalenie treści umowy do zgodności z treścią Oferty;</w:t>
      </w:r>
    </w:p>
    <w:p w14:paraId="231B0C38" w14:textId="77777777" w:rsidR="00636BAD" w:rsidRPr="00ED06D3" w:rsidRDefault="00636BAD" w:rsidP="00636BAD">
      <w:pPr>
        <w:numPr>
          <w:ilvl w:val="1"/>
          <w:numId w:val="54"/>
        </w:numPr>
        <w:spacing w:after="120"/>
        <w:ind w:left="709" w:hanging="283"/>
        <w:jc w:val="both"/>
        <w:rPr>
          <w:rFonts w:ascii="Arial" w:eastAsia="Calibri" w:hAnsi="Arial" w:cs="Arial"/>
        </w:rPr>
      </w:pPr>
      <w:r w:rsidRPr="00ED06D3">
        <w:rPr>
          <w:rFonts w:ascii="Arial" w:eastAsia="Calibri" w:hAnsi="Arial" w:cs="Arial"/>
        </w:rPr>
        <w:lastRenderedPageBreak/>
        <w:t xml:space="preserve">konieczności wprowadzenia innych zmian do umowy niż wyżej wymienione, spowodowanych zmianami w przepisach prawa, normach, dyrektywach </w:t>
      </w:r>
      <w:r w:rsidRPr="00ED06D3">
        <w:rPr>
          <w:rFonts w:ascii="Arial" w:eastAsia="Calibri" w:hAnsi="Arial" w:cs="Arial"/>
        </w:rPr>
        <w:br/>
        <w:t>lub standardach, o ile wykazany zostanie wpływ ww. zmian na realizację umowy</w:t>
      </w:r>
      <w:r w:rsidRPr="00ED06D3" w:rsidDel="0012004B">
        <w:rPr>
          <w:rFonts w:ascii="Arial" w:eastAsia="Calibri" w:hAnsi="Arial" w:cs="Arial"/>
        </w:rPr>
        <w:t xml:space="preserve"> </w:t>
      </w:r>
    </w:p>
    <w:p w14:paraId="5FB085BA" w14:textId="77777777" w:rsidR="00636BAD" w:rsidRPr="00ED06D3" w:rsidRDefault="00636BAD" w:rsidP="00636BAD">
      <w:pPr>
        <w:numPr>
          <w:ilvl w:val="1"/>
          <w:numId w:val="54"/>
        </w:numPr>
        <w:spacing w:after="120"/>
        <w:ind w:left="709" w:hanging="283"/>
        <w:jc w:val="both"/>
        <w:rPr>
          <w:rFonts w:ascii="Arial" w:eastAsia="Calibri" w:hAnsi="Arial" w:cs="Arial"/>
        </w:rPr>
      </w:pPr>
      <w:r w:rsidRPr="00ED06D3">
        <w:rPr>
          <w:rFonts w:ascii="Arial" w:eastAsia="Times New Roman" w:hAnsi="Arial" w:cs="Arial"/>
          <w:lang w:eastAsia="pl-PL"/>
        </w:rPr>
        <w:t>w przypadku braku dostępności na rynku (której nie można było przewidzieć) zaoferowanego przez Wykonawcę asortymentu (oprogramowania)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1207120E" w14:textId="77777777" w:rsidR="00636BAD" w:rsidRPr="00ED06D3" w:rsidRDefault="00636BAD" w:rsidP="00636BAD">
      <w:pPr>
        <w:spacing w:after="120"/>
        <w:ind w:left="993" w:hanging="284"/>
        <w:jc w:val="both"/>
        <w:rPr>
          <w:rFonts w:ascii="Arial" w:eastAsia="Times New Roman" w:hAnsi="Arial" w:cs="Arial"/>
          <w:lang w:eastAsia="pl-PL"/>
        </w:rPr>
      </w:pPr>
      <w:r w:rsidRPr="00ED06D3">
        <w:rPr>
          <w:rFonts w:ascii="Arial" w:eastAsia="Times New Roman" w:hAnsi="Arial" w:cs="Arial"/>
          <w:lang w:eastAsia="pl-PL"/>
        </w:rPr>
        <w:t xml:space="preserve">a)  wykazanie w sposób niebudzący wątpliwości Zamawiającemu, że w dniu składania oferty, asortyment (oprogramowanie) określony w formularzu cenowym był dostępny w ilościach nie mniejszych niż to określono w ofercie, a także, </w:t>
      </w:r>
      <w:r w:rsidRPr="00ED06D3">
        <w:rPr>
          <w:rFonts w:ascii="Arial" w:eastAsia="Times New Roman" w:hAnsi="Arial" w:cs="Arial"/>
          <w:lang w:eastAsia="pl-PL"/>
        </w:rPr>
        <w:br/>
        <w:t>że w momencie zaproponowania asortymentu (oprogramowania) zamiennego, asortyment określony w formularzu cenowym nie jest dostępny na rynku,</w:t>
      </w:r>
    </w:p>
    <w:p w14:paraId="344C62A0" w14:textId="77777777" w:rsidR="00636BAD" w:rsidRPr="00ED06D3" w:rsidRDefault="00636BAD" w:rsidP="00636BAD">
      <w:pPr>
        <w:numPr>
          <w:ilvl w:val="0"/>
          <w:numId w:val="54"/>
        </w:numPr>
        <w:spacing w:after="120"/>
        <w:contextualSpacing/>
        <w:jc w:val="both"/>
        <w:rPr>
          <w:rFonts w:ascii="Arial" w:eastAsia="Times New Roman" w:hAnsi="Arial" w:cs="Arial"/>
          <w:lang w:eastAsia="pl-PL"/>
        </w:rPr>
      </w:pPr>
      <w:r w:rsidRPr="00ED06D3">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71706F29" w14:textId="77777777" w:rsidR="00636BAD" w:rsidRPr="00ED06D3" w:rsidRDefault="00636BAD" w:rsidP="00636BAD">
      <w:pPr>
        <w:numPr>
          <w:ilvl w:val="0"/>
          <w:numId w:val="54"/>
        </w:numPr>
        <w:spacing w:after="120"/>
        <w:contextualSpacing/>
        <w:jc w:val="both"/>
        <w:rPr>
          <w:rFonts w:ascii="Arial" w:eastAsia="Times New Roman" w:hAnsi="Arial" w:cs="Arial"/>
          <w:lang w:eastAsia="pl-PL"/>
        </w:rPr>
      </w:pPr>
      <w:r w:rsidRPr="00ED06D3">
        <w:rPr>
          <w:rFonts w:ascii="Arial" w:eastAsia="Times New Roman" w:hAnsi="Arial" w:cs="Arial"/>
          <w:lang w:eastAsia="pl-PL"/>
        </w:rPr>
        <w:t>dostarczenie do Zamawiającego dokumentów potwierdzających spełnianie przez zamienny asortyment wymagań postawionych na etapie postępowania przetargowego,  </w:t>
      </w:r>
    </w:p>
    <w:p w14:paraId="01656C56" w14:textId="77777777" w:rsidR="00636BAD" w:rsidRPr="00ED06D3" w:rsidRDefault="00636BAD" w:rsidP="00636BAD">
      <w:pPr>
        <w:numPr>
          <w:ilvl w:val="0"/>
          <w:numId w:val="54"/>
        </w:numPr>
        <w:spacing w:after="120"/>
        <w:contextualSpacing/>
        <w:jc w:val="both"/>
        <w:rPr>
          <w:rFonts w:ascii="Arial" w:eastAsia="Calibri" w:hAnsi="Arial" w:cs="Arial"/>
        </w:rPr>
      </w:pPr>
      <w:r w:rsidRPr="00ED06D3">
        <w:rPr>
          <w:rFonts w:ascii="Arial" w:eastAsia="Times New Roman" w:hAnsi="Arial" w:cs="Arial"/>
          <w:lang w:eastAsia="pl-PL"/>
        </w:rPr>
        <w:t>na żądanie Zamawiającego dostarczenie asortymentu (oprogramowania) zamiennego w celu przeprowadzenia weryfikacji parametrów;</w:t>
      </w:r>
    </w:p>
    <w:p w14:paraId="2AF9DD3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przypadku zmiany obowiązujących przepisów prawa konieczne okaże się zastąpienie asortymentu (oprogramowania), zaoferowanego przez Wykonawcę innym asortymentem (oprogramowaniem) pod warunkiem, że Wykonawca dostarczy asortyment o parametrach technicznych i użytkowych nie gorszych niż te, które zostały wskazane w ofercie oraz pod warunkiem, że jego cena nie ulegnie zwiększeniu </w:t>
      </w:r>
      <w:r w:rsidRPr="00ED06D3">
        <w:rPr>
          <w:rFonts w:ascii="Arial" w:eastAsia="Times New Roman" w:hAnsi="Arial" w:cs="Arial"/>
          <w:lang w:eastAsia="pl-PL"/>
        </w:rPr>
        <w:br/>
        <w:t>w stosunku do ceny określonej w ofercie Wykonawcy. Warunkiem wprowadzenia takiej zmiany jest: </w:t>
      </w:r>
    </w:p>
    <w:p w14:paraId="4EA81C69" w14:textId="77777777" w:rsidR="00636BAD" w:rsidRPr="00ED06D3" w:rsidRDefault="00636BAD" w:rsidP="00636BAD">
      <w:pPr>
        <w:pStyle w:val="Akapitzlist"/>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2256CB8A" w14:textId="77777777" w:rsidR="00636BAD" w:rsidRPr="00ED06D3" w:rsidRDefault="00636BAD" w:rsidP="00636BAD">
      <w:pPr>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dostarczenie do Zamawiającego dokumentów potwierdzających spełnianie przez zamienny asortyment wymagań postawionych na etapie postepowania przetargowego,  </w:t>
      </w:r>
    </w:p>
    <w:p w14:paraId="76CB31C4" w14:textId="77777777" w:rsidR="00636BAD" w:rsidRPr="00ED06D3" w:rsidRDefault="00636BAD" w:rsidP="00636BAD">
      <w:pPr>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na żądanie Zamawiającego dostarczenie asortymentu (oprogramowania) zamiennego w celu przeprowadzenia weryfikacji parametrów;</w:t>
      </w:r>
    </w:p>
    <w:p w14:paraId="6C4114BA" w14:textId="77777777" w:rsidR="00636BAD" w:rsidRPr="00ED06D3" w:rsidRDefault="00636BAD" w:rsidP="00636BAD">
      <w:pPr>
        <w:numPr>
          <w:ilvl w:val="0"/>
          <w:numId w:val="56"/>
        </w:numPr>
        <w:spacing w:after="120"/>
        <w:ind w:left="1134" w:hanging="425"/>
        <w:jc w:val="both"/>
        <w:rPr>
          <w:rFonts w:ascii="Arial" w:eastAsia="Times New Roman" w:hAnsi="Arial" w:cs="Arial"/>
          <w:lang w:eastAsia="pl-PL"/>
        </w:rPr>
      </w:pPr>
      <w:r w:rsidRPr="00ED06D3">
        <w:rPr>
          <w:rFonts w:ascii="Arial" w:eastAsia="Times New Roman" w:hAnsi="Arial" w:cs="Arial"/>
          <w:lang w:eastAsia="pl-PL"/>
        </w:rPr>
        <w:t>w zakresie dostarczanego przedmiotu zamówienia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17C50C6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w:t>
      </w:r>
      <w:r w:rsidRPr="00ED06D3">
        <w:rPr>
          <w:rFonts w:ascii="Arial" w:eastAsia="Times New Roman" w:hAnsi="Arial" w:cs="Arial"/>
          <w:lang w:eastAsia="pl-PL"/>
        </w:rPr>
        <w:lastRenderedPageBreak/>
        <w:t xml:space="preserve">funkcjonalności wymaganych w SWZ, oraz w zakresie pozostałych parametrów, taka zmiana produktu stanowiącego przedmiot oferty będzie dopuszczalna. Warunki dostaw, świadczenia usług w tym gwarancyjnych pozostają bez zmian </w:t>
      </w:r>
      <w:r w:rsidRPr="00ED06D3">
        <w:rPr>
          <w:rFonts w:ascii="Arial" w:eastAsia="Times New Roman" w:hAnsi="Arial" w:cs="Arial"/>
          <w:lang w:eastAsia="pl-PL"/>
        </w:rPr>
        <w:br/>
        <w:t xml:space="preserve">z zastrzeżeniem postanowień niniejszego paragrafu. Wynagrodzenie Wykonawcy z tej przyczyny nie może zostać zwiększone; </w:t>
      </w:r>
    </w:p>
    <w:p w14:paraId="7D795D0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terminy ustalone w § 2 mogą ulec przesunięciu w przypadku wystąpienia opóźnień wynikających z:</w:t>
      </w:r>
    </w:p>
    <w:p w14:paraId="33F2A352" w14:textId="77777777" w:rsidR="00636BAD" w:rsidRPr="00ED06D3" w:rsidRDefault="00636BAD" w:rsidP="006736BC">
      <w:pPr>
        <w:numPr>
          <w:ilvl w:val="1"/>
          <w:numId w:val="258"/>
        </w:numPr>
        <w:tabs>
          <w:tab w:val="left" w:pos="1134"/>
        </w:tabs>
        <w:spacing w:after="120"/>
        <w:ind w:left="1134"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organizacji pracy po stronie Zamawiającego – w tym zmianami kadrowymi </w:t>
      </w:r>
      <w:r w:rsidRPr="00ED06D3">
        <w:rPr>
          <w:rFonts w:ascii="Arial" w:eastAsia="Times New Roman" w:hAnsi="Arial" w:cs="Arial"/>
          <w:lang w:eastAsia="pl-PL"/>
        </w:rPr>
        <w:br/>
        <w:t>lub strukturą organizacyjną,</w:t>
      </w:r>
    </w:p>
    <w:p w14:paraId="7E70493E"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przestojów i opóźnień z przyczyn leżących po stronie Zamawiającego;</w:t>
      </w:r>
    </w:p>
    <w:p w14:paraId="34B6C22A"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 xml:space="preserve">braku możliwości przyjęcia Sprzętu do magazynu Zamawiającego, związanego </w:t>
      </w:r>
      <w:r w:rsidRPr="00ED06D3">
        <w:rPr>
          <w:rFonts w:ascii="Arial" w:eastAsia="Times New Roman" w:hAnsi="Arial" w:cs="Arial"/>
          <w:lang w:eastAsia="pl-PL"/>
        </w:rPr>
        <w:br/>
        <w:t xml:space="preserve">z realizacją innych dostaw; </w:t>
      </w:r>
    </w:p>
    <w:p w14:paraId="62439BCC"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działania siły wyższej mającej bezpośredni wpływ na terminowość wykonania prac;</w:t>
      </w:r>
    </w:p>
    <w:p w14:paraId="56BCD971" w14:textId="77777777" w:rsidR="00636BAD" w:rsidRPr="00ED06D3" w:rsidRDefault="00636BAD" w:rsidP="006736BC">
      <w:pPr>
        <w:numPr>
          <w:ilvl w:val="1"/>
          <w:numId w:val="258"/>
        </w:numPr>
        <w:tabs>
          <w:tab w:val="left" w:pos="1276"/>
        </w:tabs>
        <w:spacing w:after="120"/>
        <w:ind w:left="1134" w:hanging="425"/>
        <w:jc w:val="both"/>
        <w:rPr>
          <w:rFonts w:ascii="Arial" w:eastAsia="Calibri" w:hAnsi="Arial" w:cs="Arial"/>
        </w:rPr>
      </w:pPr>
      <w:r w:rsidRPr="00ED06D3">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5EEB951" w14:textId="77777777" w:rsidR="00636BAD" w:rsidRPr="00ED06D3" w:rsidRDefault="00636BAD" w:rsidP="006736BC">
      <w:pPr>
        <w:numPr>
          <w:ilvl w:val="0"/>
          <w:numId w:val="255"/>
        </w:numPr>
        <w:tabs>
          <w:tab w:val="left" w:pos="1276"/>
        </w:tabs>
        <w:spacing w:after="120"/>
        <w:ind w:left="1276" w:hanging="142"/>
        <w:contextualSpacing/>
        <w:jc w:val="both"/>
        <w:rPr>
          <w:rFonts w:ascii="Calibri" w:eastAsia="Calibri" w:hAnsi="Calibri" w:cs="Times New Roman"/>
        </w:rPr>
      </w:pPr>
      <w:r w:rsidRPr="00ED06D3">
        <w:rPr>
          <w:rFonts w:ascii="Arial" w:eastAsia="Times New Roman" w:hAnsi="Arial" w:cs="Arial"/>
          <w:lang w:eastAsia="pl-PL"/>
        </w:rPr>
        <w:t xml:space="preserve">w przypadku, gdy którakolwiek ze Stron nie jest w stanie wywiązać się </w:t>
      </w:r>
      <w:r w:rsidRPr="00ED06D3">
        <w:rPr>
          <w:rFonts w:ascii="Arial" w:eastAsia="Times New Roman" w:hAnsi="Arial" w:cs="Arial"/>
          <w:lang w:eastAsia="pl-PL"/>
        </w:rPr>
        <w:br/>
        <w:t>ze swych zobowiązań umownych w związku z okolicznościami siły wyższej druga Strona musi być poinformowana w formie pisemnej o zagrożeniach w realizacji umowy i okolicznościach siły wyższej oraz przewidywanym czasie jej trwania w terminie 14 dni od momentu zaistnienia ww. okoliczności;</w:t>
      </w:r>
    </w:p>
    <w:p w14:paraId="5248162A" w14:textId="77777777" w:rsidR="00636BAD" w:rsidRPr="00ED06D3" w:rsidRDefault="00636BAD" w:rsidP="006736BC">
      <w:pPr>
        <w:numPr>
          <w:ilvl w:val="0"/>
          <w:numId w:val="255"/>
        </w:numPr>
        <w:tabs>
          <w:tab w:val="left" w:pos="1276"/>
        </w:tabs>
        <w:spacing w:after="120"/>
        <w:ind w:left="1276" w:hanging="142"/>
        <w:contextualSpacing/>
        <w:jc w:val="both"/>
        <w:rPr>
          <w:rFonts w:ascii="Arial" w:eastAsia="Times New Roman" w:hAnsi="Arial" w:cs="Arial"/>
          <w:lang w:eastAsia="pl-PL"/>
        </w:rPr>
      </w:pPr>
      <w:r w:rsidRPr="00ED06D3">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32873CE0"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09371B45"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Strony przewidują możliwość zmiany wynagrodzenia należnego Wykonawcy w przypadku wystąpienia jednej z następujących okoliczności:</w:t>
      </w:r>
    </w:p>
    <w:p w14:paraId="221DDAE5"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sz w:val="22"/>
          <w:szCs w:val="22"/>
        </w:rPr>
        <w:t>zmiany stawki podatku od towarów i usług oraz podatku akcyzowego,</w:t>
      </w:r>
    </w:p>
    <w:p w14:paraId="6E6338D6"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sz w:val="22"/>
          <w:szCs w:val="22"/>
        </w:rPr>
        <w:t xml:space="preserve">zmiany wysokości minimalnego wynagrodzenia za pracę albo wysokości minimalnej stawki godzinowej, ustalonych na podstawie ustawy z dnia 10 października 2002 r. </w:t>
      </w:r>
      <w:r w:rsidRPr="0091115E">
        <w:rPr>
          <w:rFonts w:ascii="Arial" w:hAnsi="Arial"/>
          <w:sz w:val="22"/>
          <w:szCs w:val="22"/>
        </w:rPr>
        <w:br/>
        <w:t>o minimalnym wynagrodzeniu za pracę,</w:t>
      </w:r>
    </w:p>
    <w:p w14:paraId="6F886C0A"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color w:val="333333"/>
          <w:sz w:val="22"/>
          <w:szCs w:val="22"/>
        </w:rPr>
        <w:t xml:space="preserve">zmianie zasad podlegania ubezpieczeniom społecznym lub ubezpieczeniu zdrowotnemu lub wysokości stawki składki na ubezpieczenia społeczne </w:t>
      </w:r>
      <w:r>
        <w:rPr>
          <w:rFonts w:ascii="Arial" w:hAnsi="Arial"/>
          <w:color w:val="333333"/>
          <w:sz w:val="22"/>
          <w:szCs w:val="22"/>
        </w:rPr>
        <w:br/>
      </w:r>
      <w:r w:rsidRPr="0091115E">
        <w:rPr>
          <w:rFonts w:ascii="Arial" w:hAnsi="Arial"/>
          <w:color w:val="333333"/>
          <w:sz w:val="22"/>
          <w:szCs w:val="22"/>
        </w:rPr>
        <w:t>lub ubezpieczenie zdrowotne,</w:t>
      </w:r>
    </w:p>
    <w:p w14:paraId="5FA5B70A" w14:textId="77777777" w:rsidR="00636BAD" w:rsidRPr="00ED06D3" w:rsidRDefault="00636BAD" w:rsidP="00636BAD">
      <w:pPr>
        <w:shd w:val="clear" w:color="auto" w:fill="FFFFFF"/>
        <w:tabs>
          <w:tab w:val="left" w:pos="709"/>
          <w:tab w:val="num" w:pos="851"/>
        </w:tabs>
        <w:ind w:left="851" w:hanging="425"/>
        <w:jc w:val="both"/>
        <w:rPr>
          <w:rFonts w:ascii="Arial" w:hAnsi="Arial" w:cs="Arial"/>
        </w:rPr>
      </w:pPr>
      <w:r w:rsidRPr="00ED06D3">
        <w:rPr>
          <w:rFonts w:ascii="Arial" w:hAnsi="Arial" w:cs="Arial"/>
          <w:color w:val="333333"/>
        </w:rPr>
        <w:t xml:space="preserve">4) zmianie zasad gromadzenia i wysokości wpłat do pracowniczych planów kapitałowych, </w:t>
      </w:r>
      <w:r w:rsidRPr="00ED06D3">
        <w:rPr>
          <w:rFonts w:ascii="Arial" w:hAnsi="Arial" w:cs="Arial"/>
          <w:color w:val="333333"/>
        </w:rPr>
        <w:br/>
        <w:t xml:space="preserve">o których mowa </w:t>
      </w:r>
      <w:r w:rsidRPr="00ED06D3">
        <w:rPr>
          <w:rFonts w:ascii="Arial" w:hAnsi="Arial" w:cs="Arial"/>
        </w:rPr>
        <w:t xml:space="preserve">w </w:t>
      </w:r>
      <w:hyperlink r:id="rId16" w:anchor="/document/18781862?cm=DOCUMENT" w:history="1">
        <w:r w:rsidRPr="00ED06D3">
          <w:rPr>
            <w:rFonts w:ascii="Arial" w:hAnsi="Arial" w:cs="Arial"/>
          </w:rPr>
          <w:t>ustawie</w:t>
        </w:r>
      </w:hyperlink>
      <w:r w:rsidRPr="00ED06D3">
        <w:rPr>
          <w:rFonts w:ascii="Arial" w:hAnsi="Arial" w:cs="Arial"/>
          <w:color w:val="333333"/>
        </w:rPr>
        <w:t xml:space="preserve"> z dnia 4 października 2018 r. o pracowniczych planach </w:t>
      </w:r>
      <w:r w:rsidRPr="00ED06D3">
        <w:rPr>
          <w:rFonts w:ascii="Arial" w:hAnsi="Arial" w:cs="Arial"/>
        </w:rPr>
        <w:t>kapitałowych (Dz. U. z 2023 r. poz. 46, 1723 i 1941)</w:t>
      </w:r>
    </w:p>
    <w:p w14:paraId="736BDAC3" w14:textId="77777777" w:rsidR="00636BAD" w:rsidRPr="00ED06D3" w:rsidRDefault="00636BAD" w:rsidP="00636BAD">
      <w:pPr>
        <w:shd w:val="clear" w:color="auto" w:fill="FFFFFF"/>
        <w:spacing w:before="120" w:after="150"/>
        <w:ind w:left="709" w:hanging="142"/>
        <w:jc w:val="both"/>
        <w:rPr>
          <w:rFonts w:ascii="Arial" w:hAnsi="Arial" w:cs="Arial"/>
          <w:color w:val="333333"/>
        </w:rPr>
      </w:pPr>
      <w:r w:rsidRPr="00ED06D3">
        <w:rPr>
          <w:rFonts w:ascii="Arial" w:hAnsi="Arial" w:cs="Arial"/>
          <w:color w:val="333333"/>
        </w:rPr>
        <w:t xml:space="preserve">- na zasadach określonych w ust. 4-10 niniejszego paragrafu, jeżeli zmiany te będą miały wpływ na koszty wykonania zamówienia przez Wykonawcę, z zastrzeżeniem, </w:t>
      </w:r>
      <w:r w:rsidRPr="00ED06D3">
        <w:rPr>
          <w:rFonts w:ascii="Arial" w:hAnsi="Arial" w:cs="Arial"/>
          <w:color w:val="333333"/>
        </w:rPr>
        <w:br/>
        <w:t xml:space="preserve">że Wykonawca może żądać zmiany wysokości wynagrodzenia w przypadkach </w:t>
      </w:r>
      <w:r w:rsidRPr="00ED06D3">
        <w:rPr>
          <w:rFonts w:ascii="Arial" w:hAnsi="Arial" w:cs="Arial"/>
          <w:color w:val="333333"/>
        </w:rPr>
        <w:lastRenderedPageBreak/>
        <w:t>określonych w powyższych punktach 2-4-po upływie co najmniej 12 miesięcy od dnia podpisania umowy przez Strony.</w:t>
      </w:r>
    </w:p>
    <w:p w14:paraId="0BB46CC5"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Zmiana wysokości wynagrodzenia należnego Wykonawcy w przypadku zaistnienia przesłanki, o której mowa w ust. 3 pkt 1 powyżej, będzie odnosić się wyłącznie do części przedmiotu umowy do której zastosowanie znajdzie zmiana stawki podatku od towarów </w:t>
      </w:r>
      <w:r w:rsidRPr="00ED06D3">
        <w:rPr>
          <w:rFonts w:ascii="Arial" w:eastAsia="Calibri" w:hAnsi="Arial" w:cs="Arial"/>
        </w:rPr>
        <w:br/>
        <w:t xml:space="preserve">i usług po dniu wejścia w życie przepisów zmieniających stawkę podatku. </w:t>
      </w:r>
    </w:p>
    <w:p w14:paraId="23BD73D8"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Zmiana wysokości wynagrodzenia należnego Wykonawcy w przypadku zaistnienia przesłanki, o której mowa w ust. 3 pkt 2 lub 3 lub 4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 lub zasad </w:t>
      </w:r>
      <w:r w:rsidRPr="00ED06D3">
        <w:rPr>
          <w:rFonts w:ascii="Arial" w:hAnsi="Arial" w:cs="Arial"/>
          <w:color w:val="333333"/>
        </w:rPr>
        <w:t>gromadzenia i wysokości wpłat do pracowniczych planów kapitałowych.</w:t>
      </w:r>
    </w:p>
    <w:p w14:paraId="3611FABD"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zmiany, o której mowa w ust. 3 pkt 2 powyżej, wynagrodzenie Wykonawcy ulegnie zmianie o kwotę odpowiadającą wysokości kosztu Wykonawcy w związku </w:t>
      </w:r>
      <w:r w:rsidRPr="00ED06D3">
        <w:rPr>
          <w:rFonts w:ascii="Arial" w:eastAsia="Calibri" w:hAnsi="Arial" w:cs="Arial"/>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ED06D3">
        <w:rPr>
          <w:rFonts w:ascii="Arial" w:eastAsia="Calibri" w:hAnsi="Arial" w:cs="Arial"/>
        </w:rPr>
        <w:br/>
        <w:t xml:space="preserve">z uwzględnieniem wszystkich obciążeń publicznoprawnych dotyczących kwoty wzrostu minimalnego wynagrodzenia.     </w:t>
      </w:r>
    </w:p>
    <w:p w14:paraId="6ACCF342"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zmiany, o której mowa w ust. 3 pkt 2 powyżej, wynagrodzenie Wykonawcy ulegnie zmianie o kwotę odpowiadającą wysokości kosztu Wykonawcy w związku </w:t>
      </w:r>
      <w:r w:rsidRPr="00ED06D3">
        <w:rPr>
          <w:rFonts w:ascii="Arial" w:eastAsia="Calibri" w:hAnsi="Arial" w:cs="Arial"/>
        </w:rPr>
        <w:br/>
        <w:t xml:space="preserve">z wypłatą wynagrodzenia pracownikom świadczącym usługi na rzecz Zamawiającego </w:t>
      </w:r>
      <w:r w:rsidRPr="00ED06D3">
        <w:rPr>
          <w:rFonts w:ascii="Arial" w:eastAsia="Calibri" w:hAnsi="Arial" w:cs="Arial"/>
        </w:rPr>
        <w:br/>
        <w:t xml:space="preserve">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539D1992"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CEAD3C6"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W sytuacji wystąpienia okoliczności wskazanych w ust. 3 pkt 2 lub 3 lub 4  niniejszego paragrafu gdy z wnioskiem występuje Wykonawca jest on zobowiązany do wniosku dołączyć dokumenty, z których będzie wynikać, w jakim zakresie zmiany te mają wpływ na koszty umowy.</w:t>
      </w:r>
    </w:p>
    <w:p w14:paraId="67CB35AF"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złożenia wniosku o zmianę druga Strona jest zobowiązana w terminie 5 dni </w:t>
      </w:r>
      <w:r w:rsidRPr="00ED06D3">
        <w:rPr>
          <w:rFonts w:ascii="Arial" w:eastAsia="Calibri" w:hAnsi="Arial" w:cs="Arial"/>
        </w:rPr>
        <w:br/>
        <w:t>od dnia otrzymania</w:t>
      </w:r>
      <w:r w:rsidRPr="00ED06D3">
        <w:rPr>
          <w:rFonts w:ascii="Arial" w:hAnsi="Arial" w:cs="Arial"/>
          <w:color w:val="333333"/>
        </w:rPr>
        <w:t xml:space="preserve"> wniosku do ustosunkowania</w:t>
      </w:r>
      <w:r w:rsidRPr="00ED06D3">
        <w:rPr>
          <w:rFonts w:ascii="Arial" w:eastAsia="Calibri" w:hAnsi="Arial" w:cs="Arial"/>
        </w:rPr>
        <w:t xml:space="preserve"> się do niego. Przede wszystkim druga Strona może: </w:t>
      </w:r>
    </w:p>
    <w:p w14:paraId="79D763D8" w14:textId="77777777" w:rsidR="00636BAD"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t xml:space="preserve">zaakceptować wniosek o zmianę, </w:t>
      </w:r>
    </w:p>
    <w:p w14:paraId="571E5D8A" w14:textId="77777777" w:rsidR="00636BAD"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lastRenderedPageBreak/>
        <w:t xml:space="preserve">wezwać Stronę wnioskującą o zmianę do uzupełnienia wniosku lub przedstawienia dodatkowych wyjaśnień wraz ze stosownym uzasadnieniem takiego wezwania, </w:t>
      </w:r>
    </w:p>
    <w:p w14:paraId="42F74B94" w14:textId="77777777" w:rsidR="00636BAD" w:rsidRPr="0091115E"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t>odrzucić wniosek o zmianę. Odrzucenie wniosku o zmianę powinno zawierać uzasadnienie</w:t>
      </w:r>
      <w:r w:rsidRPr="0091115E">
        <w:rPr>
          <w:rFonts w:ascii="Arial" w:eastAsia="Calibri" w:hAnsi="Arial" w:cs="Arial"/>
        </w:rPr>
        <w:t>.</w:t>
      </w:r>
    </w:p>
    <w:p w14:paraId="241B3B71" w14:textId="77777777" w:rsidR="00636BAD" w:rsidRPr="00ED06D3" w:rsidRDefault="00636BAD" w:rsidP="00636BAD">
      <w:pPr>
        <w:numPr>
          <w:ilvl w:val="0"/>
          <w:numId w:val="25"/>
        </w:numPr>
        <w:suppressAutoHyphens/>
        <w:spacing w:after="120"/>
        <w:ind w:left="425" w:hanging="425"/>
        <w:jc w:val="both"/>
        <w:rPr>
          <w:rFonts w:ascii="Arial" w:hAnsi="Arial" w:cs="Arial"/>
        </w:rPr>
      </w:pPr>
      <w:r w:rsidRPr="00ED06D3">
        <w:rPr>
          <w:rFonts w:ascii="Arial" w:hAnsi="Arial" w:cs="Arial"/>
        </w:rPr>
        <w:t>W przypadku zmiany ceny materiałów lub kosztów związanych z realizacją przedmiotu umowy lub jego części, wynagrodzenie Wykonawcy określone w § 2 ust. 1 ulegnie zmianie, na zasadach określonych poniżej: </w:t>
      </w:r>
    </w:p>
    <w:p w14:paraId="43C42D40" w14:textId="77777777" w:rsidR="00636BAD" w:rsidRPr="0091115E" w:rsidRDefault="00636BAD" w:rsidP="00636BAD">
      <w:pPr>
        <w:pStyle w:val="Akapitzlist"/>
        <w:numPr>
          <w:ilvl w:val="0"/>
          <w:numId w:val="67"/>
        </w:numPr>
        <w:tabs>
          <w:tab w:val="left" w:pos="709"/>
        </w:tabs>
        <w:spacing w:after="0"/>
        <w:ind w:left="709" w:hanging="283"/>
        <w:jc w:val="both"/>
        <w:textAlignment w:val="baseline"/>
        <w:rPr>
          <w:rFonts w:ascii="Arial" w:eastAsia="Times New Roman" w:hAnsi="Arial" w:cs="Arial"/>
          <w:lang w:eastAsia="pl-PL"/>
        </w:rPr>
      </w:pPr>
      <w:r w:rsidRPr="0091115E">
        <w:rPr>
          <w:rFonts w:ascii="Arial" w:eastAsia="Times New Roman" w:hAnsi="Arial" w:cs="Arial"/>
          <w:lang w:eastAsia="pl-PL"/>
        </w:rPr>
        <w:t>zmiany wynagrodzenia (polegające na zmniejszeniu lub zwiększeniu jego wysokości) dokonuje się na podstawie wniosku złożonego przez jedną ze Stron umowy nie wcześniej niż po upływie 6 miesięcy od dnia zawarcia umowy; </w:t>
      </w:r>
    </w:p>
    <w:p w14:paraId="5808C9DD"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zmiana wynagrodzenia przysługuje w przypadku gdy z komunikatów Prezesa Głównego Urzędu Statystycznego (dalej jako „Prezes GUS”) ogłaszanych po zawarciu umowy i dotyczących dwóch następujących po sobie kwartałów wynika, że średnia arytmetyczna ogłaszanych wartości procentowych zmian cen towarów i usług konsumpcyjnych wynosi więcej niż 5%;</w:t>
      </w:r>
    </w:p>
    <w:p w14:paraId="6435066A"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wniosek o zmianę może dotyczyć wyłącznie wynagrodzenia za prace pozostałe do zrealizowania i odbioru po dniu złożenia wniosku;</w:t>
      </w:r>
    </w:p>
    <w:p w14:paraId="6143F642"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074B3572"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Strony dokonają zmiany wynagrodzenia zgodnie z art. 439 ustawy </w:t>
      </w:r>
      <w:r w:rsidRPr="00ED06D3">
        <w:rPr>
          <w:rFonts w:ascii="Arial" w:eastAsia="Times New Roman" w:hAnsi="Arial" w:cs="Arial"/>
          <w:sz w:val="24"/>
          <w:szCs w:val="24"/>
          <w:lang w:eastAsia="pl-PL"/>
        </w:rPr>
        <w:t>Pzp</w:t>
      </w:r>
      <w:r w:rsidRPr="00ED06D3">
        <w:rPr>
          <w:rFonts w:ascii="Arial" w:eastAsia="Times New Roman" w:hAnsi="Arial" w:cs="Arial"/>
          <w:lang w:eastAsia="pl-PL"/>
        </w:rPr>
        <w:t> w formie aneksu do umowy;</w:t>
      </w:r>
    </w:p>
    <w:p w14:paraId="6B4E065E"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ustalone wynagrodzenie będzie waloryzowane jednokrotnie o wartość wskaźnika cen towarów i usług, publikowanego w komunikacie Prezesa GUS, zgodnie ze wzorem opisanym w pkt 9 poniżej;</w:t>
      </w:r>
      <w:r w:rsidRPr="00ED06D3">
        <w:rPr>
          <w:rFonts w:ascii="Times New Roman" w:eastAsia="Times New Roman" w:hAnsi="Times New Roman" w:cs="Times New Roman"/>
          <w:sz w:val="24"/>
          <w:szCs w:val="24"/>
          <w:lang w:eastAsia="pl-PL"/>
        </w:rPr>
        <w:t> </w:t>
      </w:r>
    </w:p>
    <w:p w14:paraId="2B572794"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zwaloryzowana stawka wynagrodzenia znajduje zastosowanie począwszy od kolejnego miesiąca kalendarzowego, następującego po miesiącu, w którym zawarto aneks do umowy, o którym mowa w pkt 5 powyżej;</w:t>
      </w:r>
    </w:p>
    <w:p w14:paraId="4996341A" w14:textId="77777777" w:rsidR="00636BAD" w:rsidRPr="00ED06D3" w:rsidRDefault="00636BAD" w:rsidP="00636BAD">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Zamawiający nie dopuszcza zwiększenia wynagrodzenia o ww. wskaźnik w zakresie kosztów objętych zmianami możliwymi do przeprowadzenia na podstawie § 14 ust. 3, </w:t>
      </w:r>
      <w:r w:rsidRPr="00ED06D3">
        <w:rPr>
          <w:rFonts w:ascii="Arial" w:eastAsia="Times New Roman" w:hAnsi="Arial" w:cs="Arial"/>
          <w:lang w:eastAsia="pl-PL"/>
        </w:rPr>
        <w:br/>
        <w:t>w szczególności kosztów pracowniczych;</w:t>
      </w:r>
    </w:p>
    <w:p w14:paraId="2259B365" w14:textId="77777777" w:rsidR="00636BAD" w:rsidRPr="00ED06D3" w:rsidRDefault="00636BAD" w:rsidP="00636BAD">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wartość zmiany wynagrodzenia - Wartość zmiany (WZ) określa się na podstawie wzoru:</w:t>
      </w:r>
      <w:r w:rsidRPr="00ED06D3">
        <w:rPr>
          <w:rFonts w:ascii="Times New Roman" w:eastAsia="Times New Roman" w:hAnsi="Times New Roman" w:cs="Times New Roman"/>
          <w:sz w:val="24"/>
          <w:szCs w:val="24"/>
          <w:lang w:eastAsia="pl-PL"/>
        </w:rPr>
        <w:t> </w:t>
      </w:r>
    </w:p>
    <w:p w14:paraId="6643FD62"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WZ</w:t>
      </w:r>
      <w:r w:rsidRPr="00ED06D3">
        <w:rPr>
          <w:rFonts w:ascii="Arial" w:eastAsia="Times New Roman" w:hAnsi="Arial" w:cs="Arial"/>
          <w:lang w:eastAsia="pl-PL"/>
        </w:rPr>
        <w:t xml:space="preserve"> = W x F%, przy czym: </w:t>
      </w:r>
    </w:p>
    <w:p w14:paraId="595C94AE"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W</w:t>
      </w:r>
      <w:r w:rsidRPr="00ED06D3">
        <w:rPr>
          <w:rFonts w:ascii="Arial" w:eastAsia="Times New Roman" w:hAnsi="Arial" w:cs="Arial"/>
          <w:lang w:eastAsia="pl-PL"/>
        </w:rPr>
        <w:t xml:space="preserve"> - wynagrodzenie netto za dostawy, o których mowa w ust. 11 pkt 3, </w:t>
      </w:r>
    </w:p>
    <w:p w14:paraId="4FC0CF9F"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F</w:t>
      </w:r>
      <w:r w:rsidRPr="00ED06D3">
        <w:rPr>
          <w:rFonts w:ascii="Arial" w:eastAsia="Times New Roman" w:hAnsi="Arial" w:cs="Arial"/>
          <w:lang w:eastAsia="pl-PL"/>
        </w:rPr>
        <w:t xml:space="preserve"> – średnia arytmetyczna dwóch następujących po sobie wartości procentowych zmian cen towarów i usług konsumpcyjnych wynikających z komunikatów Prezesa GUS, o których mowa w pkt 2 </w:t>
      </w:r>
    </w:p>
    <w:p w14:paraId="32E9DCA1" w14:textId="77777777" w:rsidR="00636BAD" w:rsidRPr="00ED06D3" w:rsidRDefault="00636BAD" w:rsidP="00636BAD">
      <w:pPr>
        <w:numPr>
          <w:ilvl w:val="0"/>
          <w:numId w:val="67"/>
        </w:numPr>
        <w:spacing w:after="0"/>
        <w:ind w:left="709" w:hanging="425"/>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wartość zmiany wynagrodzenia umownego, o którym mowa w pkt 9 należy powiększyć o podatek VAT należny;</w:t>
      </w:r>
    </w:p>
    <w:p w14:paraId="50C1EC79" w14:textId="77777777" w:rsidR="00636BAD" w:rsidRPr="00ED06D3" w:rsidRDefault="00636BAD" w:rsidP="00636BAD">
      <w:pPr>
        <w:numPr>
          <w:ilvl w:val="0"/>
          <w:numId w:val="67"/>
        </w:numPr>
        <w:spacing w:after="0"/>
        <w:ind w:hanging="76"/>
        <w:jc w:val="both"/>
        <w:textAlignment w:val="baseline"/>
        <w:rPr>
          <w:rFonts w:ascii="Times New Roman" w:eastAsia="Times New Roman" w:hAnsi="Times New Roman" w:cs="Times New Roman"/>
          <w:sz w:val="24"/>
          <w:szCs w:val="24"/>
          <w:lang w:eastAsia="pl-PL"/>
        </w:rPr>
      </w:pPr>
      <w:r w:rsidRPr="00ED06D3">
        <w:rPr>
          <w:rFonts w:ascii="Times New Roman" w:eastAsia="Times New Roman" w:hAnsi="Times New Roman" w:cs="Times New Roman"/>
          <w:sz w:val="24"/>
          <w:szCs w:val="24"/>
          <w:lang w:eastAsia="pl-PL"/>
        </w:rPr>
        <w:t>m</w:t>
      </w:r>
      <w:r w:rsidRPr="00ED06D3">
        <w:rPr>
          <w:rFonts w:ascii="Arial" w:eastAsia="Times New Roman" w:hAnsi="Arial" w:cs="Arial"/>
          <w:lang w:eastAsia="pl-PL"/>
        </w:rPr>
        <w:t>aksymalna zmiana wartości wynagrodzenia Wykonawcy tj. suma wszystkich wprowadzanych zmian na podstawie ww. postanowień nie może przekroczyć łącznie wartości stanowiącej 10% wartości wynagrodzenia, o którym mowa w § 2 ust. 1.</w:t>
      </w:r>
    </w:p>
    <w:p w14:paraId="3A99AB95" w14:textId="77777777" w:rsidR="00636BAD" w:rsidRPr="00ED06D3" w:rsidRDefault="00636BAD" w:rsidP="00636BAD">
      <w:pPr>
        <w:numPr>
          <w:ilvl w:val="0"/>
          <w:numId w:val="67"/>
        </w:numPr>
        <w:spacing w:after="0"/>
        <w:ind w:hanging="76"/>
        <w:jc w:val="both"/>
        <w:textAlignment w:val="baseline"/>
        <w:rPr>
          <w:rFonts w:ascii="Arial" w:eastAsia="Times New Roman" w:hAnsi="Arial" w:cs="Arial"/>
          <w:lang w:eastAsia="pl-PL"/>
        </w:rPr>
      </w:pPr>
      <w:r w:rsidRPr="00ED06D3">
        <w:rPr>
          <w:rFonts w:ascii="Arial" w:eastAsia="Times New Roman" w:hAnsi="Arial" w:cs="Arial"/>
          <w:lang w:eastAsia="pl-PL"/>
        </w:rPr>
        <w:t>jeśli okres czasu liczony od terminu składania ofert do dnia zawarcia umowy wynosi ponad 180</w:t>
      </w:r>
      <w:r w:rsidRPr="00ED06D3">
        <w:rPr>
          <w:rFonts w:ascii="Arial" w:eastAsia="Times New Roman" w:hAnsi="Arial" w:cs="Arial"/>
          <w:color w:val="7030A0"/>
          <w:lang w:eastAsia="pl-PL"/>
        </w:rPr>
        <w:t xml:space="preserve"> </w:t>
      </w:r>
      <w:r w:rsidRPr="00ED06D3">
        <w:rPr>
          <w:rFonts w:ascii="Arial" w:eastAsia="Times New Roman" w:hAnsi="Arial" w:cs="Arial"/>
          <w:lang w:eastAsia="pl-PL"/>
        </w:rPr>
        <w:t>dni, w celu ustalenia zmiany wynagrodzenia stosuje się odpowiednio postanowienia pkt 1-9 powyżej, z zastrzeżeniem, że: </w:t>
      </w:r>
    </w:p>
    <w:p w14:paraId="345853DD" w14:textId="77777777" w:rsidR="00636BAD" w:rsidRPr="0091115E" w:rsidRDefault="00636BAD" w:rsidP="006736BC">
      <w:pPr>
        <w:pStyle w:val="Akapitzlist"/>
        <w:numPr>
          <w:ilvl w:val="1"/>
          <w:numId w:val="254"/>
        </w:numPr>
        <w:spacing w:after="0"/>
        <w:ind w:left="1134" w:hanging="425"/>
        <w:jc w:val="both"/>
        <w:textAlignment w:val="baseline"/>
        <w:rPr>
          <w:rFonts w:ascii="Arial" w:eastAsia="Times New Roman" w:hAnsi="Arial" w:cs="Arial"/>
          <w:lang w:eastAsia="pl-PL"/>
        </w:rPr>
      </w:pPr>
      <w:r w:rsidRPr="0091115E">
        <w:rPr>
          <w:rFonts w:ascii="Arial" w:eastAsia="Times New Roman" w:hAnsi="Arial" w:cs="Arial"/>
          <w:lang w:eastAsia="pl-PL"/>
        </w:rPr>
        <w:lastRenderedPageBreak/>
        <w:t>wniosek o zmianę wynagrodzenia może zostać złożony nie wcześniej niż po upływie 6 miesięcy od upływu terminu składania ofert, </w:t>
      </w:r>
    </w:p>
    <w:p w14:paraId="3B960BDE" w14:textId="77777777" w:rsidR="00636BAD" w:rsidRPr="00ED06D3" w:rsidRDefault="00636BAD" w:rsidP="006736BC">
      <w:pPr>
        <w:numPr>
          <w:ilvl w:val="1"/>
          <w:numId w:val="254"/>
        </w:numPr>
        <w:spacing w:after="0"/>
        <w:ind w:left="1134" w:hanging="425"/>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zmiana wynagrodzenia przysługuje w przypadku gdy z komunikatów Prezesa GUS ogłaszanych po terminie składania ofert i dotyczących dwóch następujących po sobie kwartałów wynika, że średnia arytmetyczna ogłaszanych wartości procentowych zmian cen towarów i usług konsumpcyjnych wynosi więcej niż 10%.</w:t>
      </w:r>
      <w:r w:rsidRPr="00ED06D3">
        <w:rPr>
          <w:rFonts w:ascii="Times New Roman" w:eastAsia="Times New Roman" w:hAnsi="Times New Roman" w:cs="Times New Roman"/>
          <w:sz w:val="24"/>
          <w:szCs w:val="24"/>
          <w:lang w:eastAsia="pl-PL"/>
        </w:rPr>
        <w:t> </w:t>
      </w:r>
    </w:p>
    <w:p w14:paraId="0652218A" w14:textId="77777777" w:rsidR="00636BAD" w:rsidRPr="00ED06D3" w:rsidRDefault="00636BAD" w:rsidP="006736BC">
      <w:pPr>
        <w:numPr>
          <w:ilvl w:val="1"/>
          <w:numId w:val="254"/>
        </w:numPr>
        <w:spacing w:after="0"/>
        <w:ind w:left="1134" w:hanging="425"/>
        <w:jc w:val="both"/>
        <w:textAlignment w:val="baseline"/>
        <w:rPr>
          <w:rFonts w:ascii="Arial" w:eastAsia="Times New Roman" w:hAnsi="Arial" w:cs="Arial"/>
          <w:lang w:eastAsia="pl-PL"/>
        </w:rPr>
      </w:pPr>
      <w:r w:rsidRPr="00ED06D3">
        <w:rPr>
          <w:rFonts w:ascii="Arial" w:eastAsia="Times New Roman" w:hAnsi="Arial" w:cs="Arial"/>
          <w:lang w:eastAsia="pl-PL"/>
        </w:rPr>
        <w:t>wniosek powinien zawierać wyczerpujące uzasadnienie faktyczne i prawne oraz dokładne wyliczenie nowej kwoty wynagrodzenia.</w:t>
      </w:r>
    </w:p>
    <w:p w14:paraId="17DD4F1A" w14:textId="77777777" w:rsidR="00636BAD" w:rsidRPr="00ED06D3" w:rsidRDefault="00636BAD" w:rsidP="00636BAD">
      <w:pPr>
        <w:spacing w:after="120"/>
        <w:ind w:left="426" w:hanging="426"/>
        <w:jc w:val="both"/>
        <w:rPr>
          <w:rFonts w:ascii="Arial" w:eastAsia="Times New Roman" w:hAnsi="Arial" w:cs="Arial"/>
          <w:lang w:eastAsia="pl-PL"/>
        </w:rPr>
      </w:pPr>
      <w:r w:rsidRPr="00ED06D3">
        <w:rPr>
          <w:rFonts w:ascii="Arial" w:eastAsia="Times New Roman" w:hAnsi="Arial" w:cs="Arial"/>
          <w:lang w:eastAsia="pl-PL"/>
        </w:rPr>
        <w:t xml:space="preserve">9. Strony dopuszczają możliwość zmiany zawartej umowy w przypadku udzielenia Zamawiającemu Licencji na oprogramowanie dostarczane wraz ze Sprzętem </w:t>
      </w:r>
      <w:r w:rsidRPr="00ED06D3">
        <w:rPr>
          <w:rFonts w:ascii="Arial" w:eastAsia="Times New Roman" w:hAnsi="Arial" w:cs="Arial"/>
          <w:lang w:eastAsia="pl-PL"/>
        </w:rPr>
        <w:br/>
        <w:t>na warunkach innych niż określone niniejszą umową zgodnie z postanowieniami § 6 ust. 6 lub 8.</w:t>
      </w:r>
    </w:p>
    <w:p w14:paraId="2030531E" w14:textId="77777777" w:rsidR="00636BAD" w:rsidRPr="00ED06D3" w:rsidRDefault="00636BAD" w:rsidP="00636BAD">
      <w:pPr>
        <w:spacing w:after="120"/>
        <w:ind w:left="426" w:hanging="426"/>
        <w:jc w:val="both"/>
        <w:rPr>
          <w:rFonts w:ascii="Arial" w:eastAsia="Calibri" w:hAnsi="Arial" w:cs="Arial"/>
        </w:rPr>
      </w:pPr>
      <w:r w:rsidRPr="00ED06D3">
        <w:rPr>
          <w:rFonts w:ascii="Arial" w:eastAsia="Calibri" w:hAnsi="Arial" w:cs="Arial"/>
        </w:rPr>
        <w:t xml:space="preserve">10. Wszystkie zmiany umowy mogą nastąpić z inicjatywy którejkolwiek ze stron. W takiej sytuacji strona inicjująca zwraca się pisemnie z wnioskiem o zmianę umowy. </w:t>
      </w:r>
    </w:p>
    <w:p w14:paraId="78F161FD" w14:textId="77777777" w:rsidR="00636BAD" w:rsidRPr="00ED06D3" w:rsidRDefault="00636BAD" w:rsidP="00636BAD">
      <w:pPr>
        <w:spacing w:after="120"/>
        <w:jc w:val="both"/>
        <w:rPr>
          <w:rFonts w:ascii="Arial" w:eastAsia="Calibri" w:hAnsi="Arial" w:cs="Arial"/>
        </w:rPr>
      </w:pPr>
      <w:r w:rsidRPr="00ED06D3">
        <w:rPr>
          <w:rFonts w:ascii="Arial" w:eastAsia="Calibri" w:hAnsi="Arial" w:cs="Arial"/>
        </w:rPr>
        <w:t xml:space="preserve">11. Wniosek o zmianę umowy powinien zawierać co najmniej: </w:t>
      </w:r>
    </w:p>
    <w:p w14:paraId="5F491AAC" w14:textId="77777777" w:rsidR="00636BAD" w:rsidRPr="00ED06D3" w:rsidRDefault="00636BAD" w:rsidP="006736BC">
      <w:pPr>
        <w:numPr>
          <w:ilvl w:val="0"/>
          <w:numId w:val="259"/>
        </w:numPr>
        <w:spacing w:after="120"/>
        <w:ind w:left="851" w:hanging="425"/>
        <w:contextualSpacing/>
        <w:jc w:val="both"/>
        <w:rPr>
          <w:rFonts w:ascii="Arial" w:eastAsia="Calibri" w:hAnsi="Arial" w:cs="Arial"/>
        </w:rPr>
      </w:pPr>
      <w:r w:rsidRPr="00ED06D3">
        <w:rPr>
          <w:rFonts w:ascii="Arial" w:eastAsia="Calibri" w:hAnsi="Arial" w:cs="Arial"/>
        </w:rPr>
        <w:t xml:space="preserve">zakres proponowanej zmiany, </w:t>
      </w:r>
    </w:p>
    <w:p w14:paraId="12912AC1"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 xml:space="preserve">opis okoliczności faktycznych uprawniających do dokonania zmiany, </w:t>
      </w:r>
    </w:p>
    <w:p w14:paraId="6621E1A9"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 xml:space="preserve">podstawę dokonania zmiany, to jest podstawę prawną wynikającą z przepisów ustawy lub postanowień umowy, </w:t>
      </w:r>
    </w:p>
    <w:p w14:paraId="3CDB0F66"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informacje i dowody potwierdzające, że zostały spełnione okoliczności uzasadniające dokonanie zmiany umowy.</w:t>
      </w:r>
    </w:p>
    <w:p w14:paraId="3AEA9153"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 xml:space="preserve">12. W przypadku złożenia wniosku o zmianę druga Strona jest zobowiązana w terminie </w:t>
      </w:r>
      <w:r w:rsidRPr="00ED06D3">
        <w:rPr>
          <w:rFonts w:ascii="Arial" w:eastAsia="Calibri" w:hAnsi="Arial" w:cs="Arial"/>
          <w:b/>
          <w:bCs/>
        </w:rPr>
        <w:t>5 dni</w:t>
      </w:r>
      <w:r w:rsidRPr="00ED06D3">
        <w:rPr>
          <w:rFonts w:ascii="Arial" w:eastAsia="Calibri" w:hAnsi="Arial" w:cs="Arial"/>
          <w:b/>
          <w:bCs/>
        </w:rPr>
        <w:br/>
      </w:r>
      <w:r w:rsidRPr="00ED06D3">
        <w:rPr>
          <w:rFonts w:ascii="Arial" w:eastAsia="Calibri" w:hAnsi="Arial" w:cs="Arial"/>
        </w:rPr>
        <w:t xml:space="preserve">od dnia otrzymania wniosku do ustosunkowania się do niego. Przede wszystkim druga Strona może: </w:t>
      </w:r>
    </w:p>
    <w:p w14:paraId="53D5EBC0" w14:textId="77777777" w:rsidR="00636BAD" w:rsidRPr="0091115E" w:rsidRDefault="00636BAD" w:rsidP="00636BAD">
      <w:pPr>
        <w:pStyle w:val="Akapitzlist"/>
        <w:numPr>
          <w:ilvl w:val="0"/>
          <w:numId w:val="131"/>
        </w:numPr>
        <w:spacing w:after="120"/>
        <w:jc w:val="both"/>
        <w:rPr>
          <w:rFonts w:ascii="Arial" w:eastAsia="Calibri" w:hAnsi="Arial" w:cs="Arial"/>
        </w:rPr>
      </w:pPr>
      <w:r w:rsidRPr="0091115E">
        <w:rPr>
          <w:rFonts w:ascii="Arial" w:eastAsia="Calibri" w:hAnsi="Arial" w:cs="Arial"/>
        </w:rPr>
        <w:t xml:space="preserve">zaakceptować wniosek o zmianę, </w:t>
      </w:r>
    </w:p>
    <w:p w14:paraId="50C21358"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 xml:space="preserve">wezwać Stronę wnioskującą o zmianę do uzupełnienia wniosku lub przedstawienia dodatkowych wyjaśnień wraz ze stosownym uzasadnieniem takiego wezwania, </w:t>
      </w:r>
    </w:p>
    <w:p w14:paraId="406CF4B4"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 xml:space="preserve">zaproponować podjęcie negocjacji treści umowy w zakresie wnioskowanej zmiany, </w:t>
      </w:r>
    </w:p>
    <w:p w14:paraId="2EF48026"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odrzucić wniosek o zmianę. Odrzucenie wniosku o zmianę powinno zawierać uzasadnienie.</w:t>
      </w:r>
    </w:p>
    <w:p w14:paraId="74E4F4B6"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13. Z negocjacji treści zmiany umowy Strony sporządzają notatkę przedstawiającą przebieg negocjacji i jej ustalenia.</w:t>
      </w:r>
    </w:p>
    <w:p w14:paraId="0E8CF231"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 xml:space="preserve">14. W przypadkach, o których mowa w ust. 2 pkt 3 Zamawiający może wezwać Wykonawcę do dostarczenia Zamawiającemu egzemplarza asortymentu (Sprzętu) stanowiącego zamiennik w celu przeprowadzenia weryfikacji pod względem zgodności z wymaganiami określonymi w toku postępowania o udzielenie zamówienia, których wynikiem stała się niniejsza umowa. </w:t>
      </w:r>
    </w:p>
    <w:p w14:paraId="5033EFE2" w14:textId="77777777" w:rsidR="00636BAD" w:rsidRPr="00E746D9" w:rsidRDefault="00636BAD" w:rsidP="00636BAD">
      <w:pPr>
        <w:spacing w:after="0"/>
        <w:jc w:val="center"/>
        <w:rPr>
          <w:rFonts w:ascii="Arial" w:hAnsi="Arial" w:cs="Arial"/>
          <w:b/>
          <w:bCs/>
        </w:rPr>
      </w:pPr>
      <w:r w:rsidRPr="00E746D9">
        <w:rPr>
          <w:rFonts w:ascii="Arial" w:hAnsi="Arial" w:cs="Arial"/>
          <w:b/>
          <w:bCs/>
        </w:rPr>
        <w:t>§ 1</w:t>
      </w:r>
      <w:r>
        <w:rPr>
          <w:rFonts w:ascii="Arial" w:hAnsi="Arial" w:cs="Arial"/>
          <w:b/>
          <w:bCs/>
        </w:rPr>
        <w:t>5</w:t>
      </w:r>
    </w:p>
    <w:p w14:paraId="73867FC6" w14:textId="77777777" w:rsidR="00636BAD" w:rsidRPr="00E746D9" w:rsidRDefault="00636BAD" w:rsidP="00636BAD">
      <w:pPr>
        <w:jc w:val="center"/>
        <w:rPr>
          <w:rFonts w:ascii="Arial" w:hAnsi="Arial" w:cs="Arial"/>
          <w:b/>
          <w:bCs/>
        </w:rPr>
      </w:pPr>
      <w:r w:rsidRPr="00E746D9">
        <w:rPr>
          <w:rFonts w:ascii="Arial" w:hAnsi="Arial" w:cs="Arial"/>
          <w:b/>
          <w:bCs/>
        </w:rPr>
        <w:t>Poufność informacji</w:t>
      </w:r>
    </w:p>
    <w:p w14:paraId="09E0C47F"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Wykonawca oświadcza, że informacje i dane dostarczone przez Zamawiającego oraz wszelkie inne dane dotyczące działalności Zamawiającego i </w:t>
      </w:r>
      <w:r>
        <w:rPr>
          <w:rFonts w:ascii="Arial" w:hAnsi="Arial" w:cs="Arial"/>
        </w:rPr>
        <w:t xml:space="preserve">uzyskane </w:t>
      </w:r>
      <w:r w:rsidRPr="00E746D9">
        <w:rPr>
          <w:rFonts w:ascii="Arial" w:hAnsi="Arial" w:cs="Arial"/>
        </w:rPr>
        <w:t xml:space="preserve">przez Wykonawcę w trakcie realizacji umowy, które nie zostały uzgodnione jako przeznaczone </w:t>
      </w:r>
      <w:r>
        <w:rPr>
          <w:rFonts w:ascii="Arial" w:hAnsi="Arial" w:cs="Arial"/>
        </w:rPr>
        <w:br/>
      </w:r>
      <w:r w:rsidRPr="00E746D9">
        <w:rPr>
          <w:rFonts w:ascii="Arial" w:hAnsi="Arial" w:cs="Arial"/>
        </w:rPr>
        <w:lastRenderedPageBreak/>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0EDEEF77"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Ujawnienie powyższych informacji przez Wykonawcę osobom trzecim jest możliwe tylko</w:t>
      </w:r>
      <w:r w:rsidRPr="00E746D9">
        <w:rPr>
          <w:rFonts w:ascii="Arial" w:hAnsi="Arial" w:cs="Arial"/>
        </w:rPr>
        <w:br/>
        <w:t>i wyłącznie po wyrażeniu pisemnej zgody przez Zamawiającego.</w:t>
      </w:r>
    </w:p>
    <w:p w14:paraId="19956BF8"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Wykonawca ponosi pełną odpowiedzialność za zachowanie poufności informacji </w:t>
      </w:r>
      <w:r>
        <w:rPr>
          <w:rFonts w:ascii="Arial" w:hAnsi="Arial" w:cs="Arial"/>
        </w:rPr>
        <w:t xml:space="preserve">i </w:t>
      </w:r>
      <w:r w:rsidRPr="00B9280F">
        <w:rPr>
          <w:rFonts w:ascii="Arial" w:hAnsi="Arial" w:cs="Arial"/>
        </w:rPr>
        <w:t>dan</w:t>
      </w:r>
      <w:r>
        <w:rPr>
          <w:rFonts w:ascii="Arial" w:hAnsi="Arial" w:cs="Arial"/>
        </w:rPr>
        <w:t>ych</w:t>
      </w:r>
      <w:r w:rsidRPr="00B9280F">
        <w:rPr>
          <w:rFonts w:ascii="Arial" w:hAnsi="Arial" w:cs="Arial"/>
        </w:rPr>
        <w:t xml:space="preserve"> dostarczon</w:t>
      </w:r>
      <w:r>
        <w:rPr>
          <w:rFonts w:ascii="Arial" w:hAnsi="Arial" w:cs="Arial"/>
        </w:rPr>
        <w:t>ych</w:t>
      </w:r>
      <w:r w:rsidRPr="00B9280F">
        <w:rPr>
          <w:rFonts w:ascii="Arial" w:hAnsi="Arial" w:cs="Arial"/>
        </w:rPr>
        <w:t xml:space="preserve"> przez Zamawiającego oraz wszelki</w:t>
      </w:r>
      <w:r>
        <w:rPr>
          <w:rFonts w:ascii="Arial" w:hAnsi="Arial" w:cs="Arial"/>
        </w:rPr>
        <w:t>ch</w:t>
      </w:r>
      <w:r w:rsidRPr="00B9280F">
        <w:rPr>
          <w:rFonts w:ascii="Arial" w:hAnsi="Arial" w:cs="Arial"/>
        </w:rPr>
        <w:t xml:space="preserve"> </w:t>
      </w:r>
      <w:r>
        <w:rPr>
          <w:rFonts w:ascii="Arial" w:hAnsi="Arial" w:cs="Arial"/>
        </w:rPr>
        <w:t>innych danych dotyczących</w:t>
      </w:r>
      <w:r w:rsidRPr="00B9280F">
        <w:rPr>
          <w:rFonts w:ascii="Arial" w:hAnsi="Arial" w:cs="Arial"/>
        </w:rPr>
        <w:t xml:space="preserve"> działalności Zamawiającego</w:t>
      </w:r>
      <w:r>
        <w:rPr>
          <w:rFonts w:ascii="Arial" w:hAnsi="Arial" w:cs="Arial"/>
        </w:rPr>
        <w:t>,</w:t>
      </w:r>
      <w:r w:rsidRPr="00B9280F">
        <w:rPr>
          <w:rFonts w:ascii="Arial" w:hAnsi="Arial" w:cs="Arial"/>
        </w:rPr>
        <w:t xml:space="preserve"> które nie zostały uzgodnione jako przeznaczone </w:t>
      </w:r>
      <w:r w:rsidRPr="00B9280F">
        <w:rPr>
          <w:rFonts w:ascii="Arial" w:hAnsi="Arial" w:cs="Arial"/>
        </w:rPr>
        <w:br/>
        <w:t xml:space="preserve">do rozpowszechnienia </w:t>
      </w:r>
      <w:r w:rsidRPr="00E746D9">
        <w:rPr>
          <w:rFonts w:ascii="Arial" w:hAnsi="Arial" w:cs="Arial"/>
        </w:rPr>
        <w:t xml:space="preserve">przez swoich pracowników, podwykonawców i inne  osoby, </w:t>
      </w:r>
      <w:r>
        <w:rPr>
          <w:rFonts w:ascii="Arial" w:hAnsi="Arial" w:cs="Arial"/>
        </w:rPr>
        <w:br/>
      </w:r>
      <w:r w:rsidRPr="00E746D9">
        <w:rPr>
          <w:rFonts w:ascii="Arial" w:hAnsi="Arial" w:cs="Arial"/>
        </w:rPr>
        <w:t>za pomocą których korzystał przy wykonaniu umowy.</w:t>
      </w:r>
    </w:p>
    <w:p w14:paraId="145BC45D"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Postanowienia o poufności zawarte powyżej nie będą stanowiły przeszkody dla Wykonawcy w ujawnianiu informacji, która jest mu już znana i nie została uznana </w:t>
      </w:r>
      <w:r>
        <w:rPr>
          <w:rFonts w:ascii="Arial" w:hAnsi="Arial" w:cs="Arial"/>
        </w:rPr>
        <w:t xml:space="preserve">przez Strony </w:t>
      </w:r>
      <w:r w:rsidRPr="00E746D9">
        <w:rPr>
          <w:rFonts w:ascii="Arial" w:hAnsi="Arial" w:cs="Arial"/>
        </w:rPr>
        <w:t xml:space="preserve">za, </w:t>
      </w:r>
      <w:r>
        <w:rPr>
          <w:rFonts w:ascii="Arial" w:hAnsi="Arial" w:cs="Arial"/>
        </w:rPr>
        <w:t xml:space="preserve">informacje i dane nie przeznaczone do rozpowszechniania i  </w:t>
      </w:r>
      <w:r w:rsidRPr="00E746D9">
        <w:rPr>
          <w:rFonts w:ascii="Arial" w:hAnsi="Arial" w:cs="Arial"/>
        </w:rPr>
        <w:t>została zaaprobowana na piśmie przez Zamawiającego jako informacja, która może zostać ujawniona, należy do informacji powszechnie znanych oraz w sytuacji jeżeli z przepisów powszechnie obowiązujących wynika obowiązek ujawnienia danej informacji.</w:t>
      </w:r>
    </w:p>
    <w:p w14:paraId="1F88F143" w14:textId="77777777" w:rsidR="00636BAD" w:rsidRDefault="00636BAD" w:rsidP="00636BAD">
      <w:pPr>
        <w:spacing w:after="0"/>
        <w:jc w:val="center"/>
        <w:rPr>
          <w:rFonts w:ascii="Arial" w:hAnsi="Arial" w:cs="Arial"/>
          <w:b/>
          <w:bCs/>
        </w:rPr>
      </w:pPr>
    </w:p>
    <w:p w14:paraId="639C6A22" w14:textId="77777777" w:rsidR="00636BAD" w:rsidRPr="00E746D9" w:rsidRDefault="00636BAD" w:rsidP="00636BAD">
      <w:pPr>
        <w:spacing w:after="0"/>
        <w:jc w:val="center"/>
        <w:rPr>
          <w:rFonts w:ascii="Arial" w:hAnsi="Arial" w:cs="Arial"/>
          <w:b/>
          <w:bCs/>
        </w:rPr>
      </w:pPr>
      <w:r w:rsidRPr="00E746D9">
        <w:rPr>
          <w:rFonts w:ascii="Arial" w:hAnsi="Arial" w:cs="Arial"/>
          <w:b/>
          <w:bCs/>
        </w:rPr>
        <w:t>§ 1</w:t>
      </w:r>
      <w:r>
        <w:rPr>
          <w:rFonts w:ascii="Arial" w:hAnsi="Arial" w:cs="Arial"/>
          <w:b/>
          <w:bCs/>
        </w:rPr>
        <w:t>6</w:t>
      </w:r>
    </w:p>
    <w:p w14:paraId="02A08F8B" w14:textId="77777777" w:rsidR="00636BAD" w:rsidRPr="00E746D9" w:rsidRDefault="00636BAD" w:rsidP="00636BAD">
      <w:pPr>
        <w:jc w:val="center"/>
        <w:rPr>
          <w:rFonts w:ascii="Arial" w:hAnsi="Arial" w:cs="Arial"/>
          <w:b/>
        </w:rPr>
      </w:pPr>
      <w:r w:rsidRPr="00E746D9">
        <w:rPr>
          <w:rFonts w:ascii="Arial" w:hAnsi="Arial" w:cs="Arial"/>
          <w:b/>
        </w:rPr>
        <w:t>Podwykonawstwo</w:t>
      </w:r>
    </w:p>
    <w:p w14:paraId="64AF7E44"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 xml:space="preserve">Wykonawca ma prawo korzystania z usług Podwykonawców </w:t>
      </w:r>
      <w:r>
        <w:rPr>
          <w:rFonts w:ascii="Arial" w:eastAsiaTheme="majorEastAsia" w:hAnsi="Arial" w:cs="Arial"/>
          <w:color w:val="00000A"/>
          <w:lang w:eastAsia="pl-PL"/>
        </w:rPr>
        <w:t xml:space="preserve">(w rozumieniu art. 7 pkt 27 ustawy Pzp.) </w:t>
      </w:r>
      <w:r w:rsidRPr="00E746D9">
        <w:rPr>
          <w:rFonts w:ascii="Arial" w:eastAsiaTheme="majorEastAsia" w:hAnsi="Arial" w:cs="Arial"/>
          <w:color w:val="00000A"/>
          <w:lang w:eastAsia="pl-PL"/>
        </w:rPr>
        <w:t>w trakcie realizacji niniejszej Umowy. W takim przypadku Wykonawca będzie korzystał z następujących Podwykonawców:</w:t>
      </w:r>
      <w:r w:rsidRPr="00E746D9">
        <w:rPr>
          <w:rFonts w:ascii="Arial" w:eastAsia="Times New Roman" w:hAnsi="Arial" w:cs="Arial"/>
          <w:color w:val="00000A"/>
          <w:lang w:eastAsia="pl-PL"/>
        </w:rPr>
        <w:t> </w:t>
      </w:r>
    </w:p>
    <w:p w14:paraId="3B8BEE71" w14:textId="77777777" w:rsidR="00636BAD" w:rsidRPr="00E746D9" w:rsidRDefault="00636BAD" w:rsidP="006736BC">
      <w:pPr>
        <w:numPr>
          <w:ilvl w:val="0"/>
          <w:numId w:val="271"/>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 w zakresie ………………………….,</w:t>
      </w:r>
      <w:r w:rsidRPr="00E746D9">
        <w:rPr>
          <w:rFonts w:ascii="Arial" w:eastAsia="Times New Roman" w:hAnsi="Arial" w:cs="Arial"/>
          <w:lang w:eastAsia="pl-PL"/>
        </w:rPr>
        <w:t> </w:t>
      </w:r>
    </w:p>
    <w:p w14:paraId="02473993" w14:textId="77777777" w:rsidR="00636BAD" w:rsidRPr="00E746D9" w:rsidRDefault="00636BAD" w:rsidP="006736BC">
      <w:pPr>
        <w:numPr>
          <w:ilvl w:val="0"/>
          <w:numId w:val="271"/>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…………………………………………........w zakresie…………………………...</w:t>
      </w:r>
      <w:r w:rsidRPr="00E746D9">
        <w:rPr>
          <w:rFonts w:ascii="Arial" w:eastAsia="Times New Roman" w:hAnsi="Arial" w:cs="Arial"/>
          <w:lang w:eastAsia="pl-PL"/>
        </w:rPr>
        <w:t> </w:t>
      </w:r>
    </w:p>
    <w:p w14:paraId="01786BB0"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Jeżeli w trakcie realizacji Umowy nastąpi zmiana albo rezygnacja z podwykonawcy,</w:t>
      </w:r>
      <w:r w:rsidRPr="00E746D9">
        <w:rPr>
          <w:rFonts w:ascii="Arial" w:eastAsiaTheme="majorEastAsia"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r w:rsidRPr="00E746D9">
        <w:rPr>
          <w:rFonts w:ascii="Arial" w:eastAsia="Times New Roman" w:hAnsi="Arial" w:cs="Arial"/>
          <w:color w:val="00000A"/>
          <w:lang w:eastAsia="pl-PL"/>
        </w:rPr>
        <w:t> </w:t>
      </w:r>
    </w:p>
    <w:p w14:paraId="03C7E3A9"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E746D9">
        <w:rPr>
          <w:rFonts w:ascii="Arial" w:eastAsia="Times New Roman" w:hAnsi="Arial" w:cs="Arial"/>
          <w:lang w:eastAsia="pl-PL"/>
        </w:rPr>
        <w:t> </w:t>
      </w:r>
    </w:p>
    <w:p w14:paraId="26756EA8" w14:textId="77777777" w:rsidR="00636BAD" w:rsidRPr="00E746D9" w:rsidRDefault="00636BAD" w:rsidP="00636BAD">
      <w:p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i/>
          <w:iCs/>
          <w:lang w:eastAsia="pl-PL"/>
        </w:rPr>
        <w:t xml:space="preserve">    (dotyczy przypadku, gdy Wykonawca nie korzysta z Podwykonawców)</w:t>
      </w:r>
      <w:r>
        <w:rPr>
          <w:rFonts w:ascii="Arial" w:eastAsia="Times New Roman" w:hAnsi="Arial" w:cs="Arial"/>
          <w:lang w:eastAsia="pl-PL"/>
        </w:rPr>
        <w:t>:</w:t>
      </w:r>
    </w:p>
    <w:p w14:paraId="0222E674"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Zgodnie z oświadczeniem złożonym przez Wykonawcę, nie będzie on korzystał z Podwykonawców.</w:t>
      </w:r>
    </w:p>
    <w:p w14:paraId="5D435515"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2B1F24FE"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3B402AAA"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0FEF9768" w14:textId="64DADC3E" w:rsidR="00636BAD" w:rsidRPr="00E746D9" w:rsidRDefault="00636BAD" w:rsidP="00636BAD">
      <w:pPr>
        <w:shd w:val="clear" w:color="auto" w:fill="FFFFFF"/>
        <w:spacing w:after="120"/>
        <w:jc w:val="center"/>
        <w:textAlignment w:val="baseline"/>
        <w:rPr>
          <w:rFonts w:ascii="Arial" w:eastAsiaTheme="majorEastAsia" w:hAnsi="Arial" w:cs="Arial"/>
          <w:b/>
          <w:color w:val="00000A"/>
          <w:lang w:eastAsia="pl-PL"/>
        </w:rPr>
      </w:pPr>
      <w:r w:rsidRPr="00E746D9">
        <w:rPr>
          <w:rFonts w:ascii="Arial" w:eastAsiaTheme="majorEastAsia" w:hAnsi="Arial" w:cs="Arial"/>
          <w:b/>
          <w:color w:val="00000A"/>
          <w:lang w:eastAsia="pl-PL"/>
        </w:rPr>
        <w:lastRenderedPageBreak/>
        <w:t>§ 1</w:t>
      </w:r>
      <w:r>
        <w:rPr>
          <w:rFonts w:ascii="Arial" w:eastAsiaTheme="majorEastAsia" w:hAnsi="Arial" w:cs="Arial"/>
          <w:b/>
          <w:color w:val="00000A"/>
          <w:lang w:eastAsia="pl-PL"/>
        </w:rPr>
        <w:t>7</w:t>
      </w:r>
    </w:p>
    <w:p w14:paraId="75902B26" w14:textId="77777777" w:rsidR="00636BAD" w:rsidRPr="00DE6439" w:rsidRDefault="00636BAD" w:rsidP="00636BAD">
      <w:pPr>
        <w:shd w:val="clear" w:color="auto" w:fill="FFFFFF"/>
        <w:spacing w:after="120"/>
        <w:jc w:val="center"/>
        <w:textAlignment w:val="baseline"/>
        <w:rPr>
          <w:rFonts w:ascii="Arial" w:eastAsiaTheme="majorEastAsia" w:hAnsi="Arial" w:cs="Arial"/>
          <w:b/>
          <w:color w:val="00000A"/>
          <w:lang w:eastAsia="pl-PL"/>
        </w:rPr>
      </w:pPr>
      <w:r w:rsidRPr="00DE6439">
        <w:rPr>
          <w:rFonts w:ascii="Arial" w:eastAsiaTheme="majorEastAsia" w:hAnsi="Arial" w:cs="Arial"/>
          <w:b/>
          <w:color w:val="00000A"/>
          <w:lang w:eastAsia="pl-PL"/>
        </w:rPr>
        <w:t>Zabezpieczenie należytego wykonania umowy</w:t>
      </w:r>
    </w:p>
    <w:p w14:paraId="36D454C1" w14:textId="77777777" w:rsidR="00636BAD" w:rsidRPr="00DE6439" w:rsidRDefault="00636BAD" w:rsidP="006736BC">
      <w:pPr>
        <w:numPr>
          <w:ilvl w:val="0"/>
          <w:numId w:val="284"/>
        </w:numPr>
        <w:shd w:val="clear" w:color="auto" w:fill="FFFFFF"/>
        <w:spacing w:after="120"/>
        <w:ind w:left="426"/>
        <w:jc w:val="both"/>
        <w:textAlignment w:val="baseline"/>
        <w:rPr>
          <w:rFonts w:ascii="Arial" w:eastAsiaTheme="majorEastAsia" w:hAnsi="Arial" w:cs="Arial"/>
          <w:color w:val="00000A"/>
          <w:lang w:eastAsia="pl-PL"/>
        </w:rPr>
      </w:pPr>
      <w:r w:rsidRPr="00DE6439">
        <w:rPr>
          <w:rFonts w:ascii="Arial" w:eastAsiaTheme="majorEastAsia" w:hAnsi="Arial" w:cs="Arial"/>
          <w:color w:val="00000A"/>
          <w:lang w:eastAsia="pl-PL"/>
        </w:rPr>
        <w:t xml:space="preserve">Wykonawca wnosi zabezpieczenie należytego wykonania Umowy w wysokości </w:t>
      </w:r>
      <w:r w:rsidRPr="00DE6439">
        <w:rPr>
          <w:rFonts w:ascii="Arial" w:eastAsiaTheme="majorEastAsia" w:hAnsi="Arial" w:cs="Arial"/>
          <w:b/>
          <w:color w:val="00000A"/>
          <w:lang w:eastAsia="pl-PL"/>
        </w:rPr>
        <w:t>2%</w:t>
      </w:r>
      <w:r w:rsidRPr="00DE6439">
        <w:rPr>
          <w:rFonts w:ascii="Arial" w:eastAsiaTheme="majorEastAsia" w:hAnsi="Arial" w:cs="Arial"/>
          <w:color w:val="00000A"/>
          <w:lang w:eastAsia="pl-PL"/>
        </w:rPr>
        <w:t xml:space="preserve"> ceny </w:t>
      </w:r>
      <w:r w:rsidRPr="00DE6439">
        <w:rPr>
          <w:rFonts w:ascii="Arial" w:eastAsiaTheme="majorEastAsia" w:hAnsi="Arial" w:cs="Arial"/>
          <w:lang w:eastAsia="pl-PL"/>
        </w:rPr>
        <w:t xml:space="preserve">zamówienia gwarantowanego, tj. wartości przedmiotu umowy wskazanej w </w:t>
      </w:r>
      <w:r w:rsidRPr="00DE6439">
        <w:rPr>
          <w:rFonts w:ascii="Arial" w:eastAsiaTheme="majorEastAsia" w:hAnsi="Arial" w:cs="Arial"/>
          <w:color w:val="00000A"/>
          <w:lang w:eastAsia="pl-PL"/>
        </w:rPr>
        <w:t xml:space="preserve">§ 3 ust. 1 pkt 1, co stanowi kwotę w wysokości: </w:t>
      </w:r>
      <w:r w:rsidRPr="00DE6439">
        <w:rPr>
          <w:rFonts w:ascii="Arial" w:eastAsiaTheme="majorEastAsia" w:hAnsi="Arial" w:cs="Arial"/>
          <w:b/>
          <w:bCs/>
          <w:color w:val="00000A"/>
          <w:lang w:eastAsia="pl-PL"/>
        </w:rPr>
        <w:t>………….</w:t>
      </w:r>
      <w:r w:rsidRPr="00DE6439">
        <w:rPr>
          <w:rFonts w:ascii="Arial" w:eastAsiaTheme="majorEastAsia" w:hAnsi="Arial" w:cs="Arial"/>
          <w:color w:val="00000A"/>
          <w:lang w:eastAsia="pl-PL"/>
        </w:rPr>
        <w:t xml:space="preserve"> zł (słownie złotych: ………………… 00/100) z czego:</w:t>
      </w:r>
    </w:p>
    <w:p w14:paraId="0AC44503" w14:textId="77777777" w:rsidR="00636BAD" w:rsidRPr="00DE6439" w:rsidRDefault="00636BAD" w:rsidP="006736BC">
      <w:pPr>
        <w:numPr>
          <w:ilvl w:val="1"/>
          <w:numId w:val="278"/>
        </w:numPr>
        <w:shd w:val="clear" w:color="auto" w:fill="FFFFFF"/>
        <w:spacing w:after="120"/>
        <w:ind w:left="709"/>
        <w:contextualSpacing/>
        <w:jc w:val="both"/>
        <w:textAlignment w:val="baseline"/>
        <w:rPr>
          <w:rFonts w:ascii="Arial" w:eastAsiaTheme="majorEastAsia" w:hAnsi="Arial" w:cs="Arial"/>
          <w:color w:val="00000A"/>
          <w:lang w:eastAsia="pl-PL"/>
        </w:rPr>
      </w:pPr>
      <w:r w:rsidRPr="00DE6439">
        <w:rPr>
          <w:rFonts w:ascii="Arial" w:eastAsiaTheme="majorEastAsia" w:hAnsi="Arial" w:cs="Arial"/>
          <w:color w:val="00000A"/>
          <w:lang w:eastAsia="pl-PL"/>
        </w:rPr>
        <w:t xml:space="preserve">70% kwoty </w:t>
      </w:r>
      <w:r w:rsidRPr="00DE6439">
        <w:rPr>
          <w:rFonts w:ascii="Arial" w:eastAsiaTheme="majorEastAsia" w:hAnsi="Arial" w:cs="Arial"/>
          <w:bCs/>
          <w:color w:val="00000A"/>
          <w:lang w:eastAsia="pl-PL"/>
        </w:rPr>
        <w:t xml:space="preserve">wskazanej w ust. 1, tj. </w:t>
      </w:r>
      <w:r w:rsidRPr="00DE6439">
        <w:rPr>
          <w:rFonts w:ascii="Arial" w:eastAsiaTheme="majorEastAsia" w:hAnsi="Arial" w:cs="Arial"/>
          <w:b/>
          <w:color w:val="00000A"/>
          <w:lang w:eastAsia="pl-PL"/>
        </w:rPr>
        <w:t xml:space="preserve">………. zł </w:t>
      </w:r>
      <w:r w:rsidRPr="00DE6439">
        <w:rPr>
          <w:rFonts w:ascii="Arial" w:eastAsiaTheme="majorEastAsia" w:hAnsi="Arial" w:cs="Arial"/>
          <w:bCs/>
          <w:color w:val="00000A"/>
          <w:lang w:eastAsia="pl-PL"/>
        </w:rPr>
        <w:t xml:space="preserve">zostanie zwrócone Wykonawcy </w:t>
      </w:r>
      <w:r w:rsidRPr="00DE6439">
        <w:rPr>
          <w:rFonts w:ascii="Arial" w:eastAsiaTheme="majorEastAsia" w:hAnsi="Arial" w:cs="Arial"/>
          <w:bCs/>
          <w:color w:val="00000A"/>
          <w:lang w:eastAsia="pl-PL"/>
        </w:rPr>
        <w:br/>
        <w:t xml:space="preserve">w terminie 30 dni od dnia podpisania protokołu przyjęcia-przekazania całości przedmiotu umowy, o którym mowa w § 8 </w:t>
      </w:r>
      <w:bookmarkStart w:id="19" w:name="_Hlk120100637"/>
      <w:r w:rsidRPr="00DE6439">
        <w:rPr>
          <w:rFonts w:ascii="Arial" w:eastAsiaTheme="majorEastAsia" w:hAnsi="Arial" w:cs="Arial"/>
          <w:bCs/>
          <w:color w:val="00000A"/>
          <w:lang w:eastAsia="pl-PL"/>
        </w:rPr>
        <w:t>ust. 1</w:t>
      </w:r>
      <w:r>
        <w:rPr>
          <w:rFonts w:ascii="Arial" w:eastAsiaTheme="majorEastAsia" w:hAnsi="Arial" w:cs="Arial"/>
          <w:bCs/>
          <w:color w:val="00000A"/>
          <w:lang w:eastAsia="pl-PL"/>
        </w:rPr>
        <w:t>3</w:t>
      </w:r>
      <w:r w:rsidRPr="00DE6439">
        <w:rPr>
          <w:rFonts w:ascii="Arial" w:eastAsiaTheme="majorEastAsia" w:hAnsi="Arial" w:cs="Arial"/>
          <w:bCs/>
          <w:color w:val="00000A"/>
          <w:lang w:eastAsia="pl-PL"/>
        </w:rPr>
        <w:t xml:space="preserve"> umowy</w:t>
      </w:r>
      <w:bookmarkEnd w:id="19"/>
    </w:p>
    <w:p w14:paraId="26982FDA" w14:textId="77777777" w:rsidR="00636BAD" w:rsidRPr="00DE6439" w:rsidRDefault="00636BAD" w:rsidP="006736BC">
      <w:pPr>
        <w:numPr>
          <w:ilvl w:val="1"/>
          <w:numId w:val="278"/>
        </w:numPr>
        <w:shd w:val="clear" w:color="auto" w:fill="FFFFFF"/>
        <w:spacing w:after="120"/>
        <w:ind w:left="709"/>
        <w:contextualSpacing/>
        <w:jc w:val="both"/>
        <w:textAlignment w:val="baseline"/>
        <w:rPr>
          <w:rFonts w:ascii="Arial" w:eastAsiaTheme="majorEastAsia" w:hAnsi="Arial" w:cs="Arial"/>
          <w:bCs/>
          <w:lang w:eastAsia="pl-PL"/>
        </w:rPr>
      </w:pPr>
      <w:r w:rsidRPr="00DE6439">
        <w:rPr>
          <w:rFonts w:ascii="Arial" w:eastAsiaTheme="majorEastAsia" w:hAnsi="Arial" w:cs="Arial"/>
          <w:bCs/>
          <w:color w:val="00000A"/>
          <w:lang w:eastAsia="pl-PL"/>
        </w:rPr>
        <w:t xml:space="preserve">30% kwoty wskazanej w ust. 1, tj. </w:t>
      </w:r>
      <w:r w:rsidRPr="00DE6439">
        <w:rPr>
          <w:rFonts w:ascii="Arial" w:eastAsiaTheme="majorEastAsia" w:hAnsi="Arial" w:cs="Arial"/>
          <w:b/>
          <w:color w:val="00000A"/>
          <w:lang w:eastAsia="pl-PL"/>
        </w:rPr>
        <w:t xml:space="preserve">…………. zł </w:t>
      </w:r>
      <w:r w:rsidRPr="00DE6439">
        <w:rPr>
          <w:rFonts w:ascii="Arial" w:eastAsiaTheme="majorEastAsia" w:hAnsi="Arial" w:cs="Arial"/>
          <w:bCs/>
          <w:color w:val="00000A"/>
          <w:lang w:eastAsia="pl-PL"/>
        </w:rPr>
        <w:t xml:space="preserve">zostanie zwrócone Wykonawcy w ciągu 15 dni po wygaśnięciu wszystkich </w:t>
      </w:r>
      <w:r w:rsidRPr="00DE6439">
        <w:rPr>
          <w:rFonts w:ascii="Arial" w:eastAsiaTheme="majorEastAsia" w:hAnsi="Arial" w:cs="Arial"/>
          <w:bCs/>
          <w:lang w:eastAsia="pl-PL"/>
        </w:rPr>
        <w:t xml:space="preserve">uprawnień z tytułu gwarancji i rękojmi </w:t>
      </w:r>
      <w:r w:rsidRPr="00DE6439">
        <w:rPr>
          <w:rFonts w:ascii="Arial" w:eastAsiaTheme="majorEastAsia" w:hAnsi="Arial" w:cs="Arial"/>
          <w:bCs/>
          <w:lang w:eastAsia="pl-PL"/>
        </w:rPr>
        <w:br/>
        <w:t>za wady  o ile nie zaistnieją przesłanki wynikające z § 9.</w:t>
      </w:r>
    </w:p>
    <w:p w14:paraId="377074AB" w14:textId="77777777" w:rsidR="00636BAD" w:rsidRPr="00DE6439" w:rsidRDefault="00636BAD" w:rsidP="006736BC">
      <w:pPr>
        <w:numPr>
          <w:ilvl w:val="0"/>
          <w:numId w:val="285"/>
        </w:numPr>
        <w:shd w:val="clear" w:color="auto" w:fill="FFFFFF"/>
        <w:spacing w:after="120"/>
        <w:ind w:left="426" w:hanging="284"/>
        <w:jc w:val="both"/>
        <w:textAlignment w:val="baseline"/>
        <w:rPr>
          <w:rFonts w:ascii="Arial" w:eastAsiaTheme="majorEastAsia" w:hAnsi="Arial" w:cs="Arial"/>
          <w:bCs/>
          <w:lang w:eastAsia="pl-PL"/>
        </w:rPr>
      </w:pPr>
      <w:r w:rsidRPr="00DE6439">
        <w:rPr>
          <w:rFonts w:ascii="Arial" w:eastAsiaTheme="majorEastAsia" w:hAnsi="Arial" w:cs="Arial"/>
          <w:bCs/>
          <w:lang w:eastAsia="pl-PL"/>
        </w:rPr>
        <w:t>Zabezpieczenie wniesiono w formie ……………………….</w:t>
      </w:r>
    </w:p>
    <w:p w14:paraId="70389FFB"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 xml:space="preserve">Niezależnie od postanowień § </w:t>
      </w:r>
      <w:r>
        <w:rPr>
          <w:rFonts w:ascii="Arial" w:eastAsiaTheme="majorEastAsia" w:hAnsi="Arial" w:cs="Arial"/>
          <w:lang w:eastAsia="pl-PL"/>
        </w:rPr>
        <w:t>10</w:t>
      </w:r>
      <w:r w:rsidRPr="00E52844">
        <w:rPr>
          <w:rFonts w:ascii="Arial" w:eastAsiaTheme="majorEastAsia" w:hAnsi="Arial" w:cs="Arial"/>
          <w:lang w:eastAsia="pl-PL"/>
        </w:rPr>
        <w:t xml:space="preserve">, w przypadku niewykonania lub nienależytego wykonania umowy, zabezpieczenie wraz z powstałymi odsetkami będzie wykorzystane przez Zamawiającego do pokrycia roszczeń zamawiającego z tytułu niewykonania </w:t>
      </w:r>
      <w:r w:rsidRPr="00E52844">
        <w:rPr>
          <w:rFonts w:ascii="Arial" w:eastAsiaTheme="majorEastAsia" w:hAnsi="Arial" w:cs="Arial"/>
          <w:lang w:eastAsia="pl-PL"/>
        </w:rPr>
        <w:br/>
        <w:t xml:space="preserve">lub nienależytego wykonania umowy. W celu realizacji uprawnień Zamawiającego, Zabezpieczenie musi obowiązywać jeszcze przez okres 30 (trzydzieści) dni od dnia odstąpienia bądź rozwiązania Umowy.  </w:t>
      </w:r>
    </w:p>
    <w:p w14:paraId="475E548C"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 xml:space="preserve">W trakcie realizacji Umowy Wykonawca może dokonać zmiany formy zabezpieczenia </w:t>
      </w:r>
      <w:r>
        <w:rPr>
          <w:rFonts w:ascii="Arial" w:eastAsiaTheme="majorEastAsia" w:hAnsi="Arial" w:cs="Arial"/>
          <w:lang w:eastAsia="pl-PL"/>
        </w:rPr>
        <w:br/>
      </w:r>
      <w:r w:rsidRPr="00E52844">
        <w:rPr>
          <w:rFonts w:ascii="Arial" w:eastAsiaTheme="majorEastAsia" w:hAnsi="Arial" w:cs="Arial"/>
          <w:lang w:eastAsia="pl-PL"/>
        </w:rPr>
        <w:t>na jedną lub kilka form, o których mowa w art. 450 ust. 1 ustawy Pzp. Zmiana formy zabezpieczenia musi być dokonana  z zachowaniem ciągłości zabezpieczenia i bez zmiany jego wysokości.</w:t>
      </w:r>
    </w:p>
    <w:p w14:paraId="08DE5C26"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W przypadku wniesienia zabezpieczenia w formie gwarancji bankowej lub ubezpieczeniowej dokument gwarancji musi wskazywać, że gwarancja jest nieodwołalna, bezwarunkowa i płatna na pierwsze żądanie Zamawiającego. Zamawiający zaakceptuje wyłącznie gwarancje uzależniające wypłatę żądanej kwoty wyłącznie od złożenia oświadczenia Zamawiającego o istnieniu roszczenia i jego wysokości. </w:t>
      </w:r>
    </w:p>
    <w:p w14:paraId="5581D6C0" w14:textId="77777777" w:rsidR="00636BAD" w:rsidRPr="00E746D9" w:rsidRDefault="00636BAD" w:rsidP="006736BC">
      <w:pPr>
        <w:widowControl w:val="0"/>
        <w:numPr>
          <w:ilvl w:val="0"/>
          <w:numId w:val="285"/>
        </w:numPr>
        <w:shd w:val="clear" w:color="auto" w:fill="FFFFFF"/>
        <w:suppressAutoHyphens/>
        <w:spacing w:after="120"/>
        <w:ind w:left="426" w:hanging="426"/>
        <w:jc w:val="both"/>
        <w:rPr>
          <w:rFonts w:ascii="Arial" w:hAnsi="Arial" w:cs="Arial"/>
        </w:rPr>
      </w:pPr>
      <w:r w:rsidRPr="00E746D9">
        <w:rPr>
          <w:rFonts w:ascii="Arial" w:hAnsi="Arial" w:cs="Arial"/>
        </w:rPr>
        <w:t>Zamawiający może pobrać z kwoty zabezpieczenia należytego wykonania umowy sumę równą wartości należnych kar umownych, jeśli Wykonawca nie dokona ich zapłaty we wskazanym przez Zamawiającego terminie. </w:t>
      </w:r>
    </w:p>
    <w:p w14:paraId="71185F62" w14:textId="77777777" w:rsidR="00636BAD" w:rsidRDefault="00636BAD" w:rsidP="006736BC">
      <w:pPr>
        <w:widowControl w:val="0"/>
        <w:numPr>
          <w:ilvl w:val="0"/>
          <w:numId w:val="285"/>
        </w:numPr>
        <w:shd w:val="clear" w:color="auto" w:fill="FFFFFF"/>
        <w:suppressAutoHyphens/>
        <w:spacing w:after="120"/>
        <w:ind w:left="426" w:hanging="426"/>
        <w:contextualSpacing/>
        <w:jc w:val="both"/>
        <w:rPr>
          <w:rFonts w:ascii="Arial" w:hAnsi="Arial" w:cs="Arial"/>
        </w:rPr>
      </w:pPr>
      <w:bookmarkStart w:id="20" w:name="_Hlk163130714"/>
      <w:r w:rsidRPr="007E26DC">
        <w:rPr>
          <w:rFonts w:ascii="Arial" w:hAnsi="Arial" w:cs="Aria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co najmniej na </w:t>
      </w:r>
      <w:r>
        <w:rPr>
          <w:rFonts w:ascii="Arial" w:hAnsi="Arial" w:cs="Arial"/>
        </w:rPr>
        <w:t>5</w:t>
      </w:r>
      <w:r w:rsidRPr="007E26DC">
        <w:rPr>
          <w:rFonts w:ascii="Arial" w:hAnsi="Arial" w:cs="Arial"/>
        </w:rPr>
        <w:t xml:space="preserve"> dni przed wygaśnięciem takiego zabezpieczenia przedstawi Zamawiającemu stosowny aneks lub nową gwarancję/poręczenie lub wpłaca odpowiednie zabezpieczenie w pieniądzu. Jeżeli Wykonawca nie wykona powyższego obowiązku, Zamawiający zmienia formę na zabezpieczenie w pieniądzu, przez wypłatę kwoty z dotychczasowego zabezpieczenia, a </w:t>
      </w:r>
      <w:r>
        <w:rPr>
          <w:rFonts w:ascii="Arial" w:hAnsi="Arial" w:cs="Arial"/>
        </w:rPr>
        <w:t>w</w:t>
      </w:r>
      <w:r w:rsidRPr="007E26DC">
        <w:rPr>
          <w:rFonts w:ascii="Arial" w:hAnsi="Arial" w:cs="Arial"/>
        </w:rPr>
        <w:t>ypłata</w:t>
      </w:r>
      <w:r>
        <w:rPr>
          <w:rFonts w:ascii="Arial" w:hAnsi="Arial" w:cs="Arial"/>
        </w:rPr>
        <w:t xml:space="preserve"> </w:t>
      </w:r>
      <w:r w:rsidRPr="007E26DC">
        <w:rPr>
          <w:rFonts w:ascii="Arial" w:hAnsi="Arial" w:cs="Arial"/>
        </w:rPr>
        <w:t xml:space="preserve"> następuje nie później niż w ostatnim dniu ważności dotychczasowego zabezpieczenia.</w:t>
      </w:r>
      <w:bookmarkEnd w:id="20"/>
    </w:p>
    <w:p w14:paraId="4F10386C" w14:textId="77777777" w:rsidR="00636BAD" w:rsidRDefault="00636BAD" w:rsidP="00636BAD">
      <w:pPr>
        <w:widowControl w:val="0"/>
        <w:shd w:val="clear" w:color="auto" w:fill="FFFFFF"/>
        <w:suppressAutoHyphens/>
        <w:spacing w:after="120"/>
        <w:ind w:left="426"/>
        <w:contextualSpacing/>
        <w:jc w:val="both"/>
        <w:rPr>
          <w:rFonts w:ascii="Arial" w:hAnsi="Arial" w:cs="Arial"/>
        </w:rPr>
      </w:pPr>
    </w:p>
    <w:p w14:paraId="60243E8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4EDE602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6024A78A"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19D799F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3C5170F5" w14:textId="793C500A" w:rsidR="00636BAD" w:rsidRPr="002D5F51" w:rsidRDefault="00636BAD" w:rsidP="00636BAD">
      <w:pPr>
        <w:widowControl w:val="0"/>
        <w:shd w:val="clear" w:color="auto" w:fill="FFFFFF"/>
        <w:suppressAutoHyphens/>
        <w:spacing w:after="120"/>
        <w:ind w:left="426"/>
        <w:contextualSpacing/>
        <w:jc w:val="center"/>
        <w:rPr>
          <w:rFonts w:ascii="Arial" w:hAnsi="Arial" w:cs="Arial"/>
        </w:rPr>
      </w:pPr>
      <w:r w:rsidRPr="002D5F51">
        <w:rPr>
          <w:rFonts w:ascii="Arial" w:hAnsi="Arial" w:cs="Arial"/>
          <w:b/>
        </w:rPr>
        <w:lastRenderedPageBreak/>
        <w:t>§ 18</w:t>
      </w:r>
      <w:r w:rsidRPr="002D5F51">
        <w:rPr>
          <w:rFonts w:ascii="Arial" w:hAnsi="Arial" w:cs="Arial"/>
          <w:b/>
        </w:rPr>
        <w:br/>
        <w:t>Inne postanowienia</w:t>
      </w:r>
    </w:p>
    <w:p w14:paraId="1B674C29" w14:textId="77777777" w:rsidR="00636BAD" w:rsidRPr="00A82512" w:rsidRDefault="00636BAD" w:rsidP="00636BAD">
      <w:pPr>
        <w:contextualSpacing/>
        <w:jc w:val="center"/>
        <w:rPr>
          <w:rFonts w:ascii="Arial" w:hAnsi="Arial" w:cs="Arial"/>
          <w:b/>
          <w:sz w:val="16"/>
          <w:szCs w:val="16"/>
        </w:rPr>
      </w:pPr>
    </w:p>
    <w:p w14:paraId="64E17C9C"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397663F5"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Wykonawca bez uprzedniej pisemnej zgody Zamawiającego nie może przelać wierzytelności na rzecz osób trzecich, dokonać przeniesienia praw i obowiązków </w:t>
      </w:r>
      <w:r>
        <w:rPr>
          <w:rFonts w:ascii="Arial" w:hAnsi="Arial" w:cs="Arial"/>
        </w:rPr>
        <w:br/>
      </w:r>
      <w:r w:rsidRPr="00E746D9">
        <w:rPr>
          <w:rFonts w:ascii="Arial" w:hAnsi="Arial" w:cs="Arial"/>
        </w:rPr>
        <w:t>ani dokonać innych cesji związanych z realizacją niniejszej Umowy.</w:t>
      </w:r>
    </w:p>
    <w:p w14:paraId="0DE58E71" w14:textId="77777777" w:rsidR="00636BAD" w:rsidRPr="00E746D9" w:rsidRDefault="00636BAD" w:rsidP="006736BC">
      <w:pPr>
        <w:numPr>
          <w:ilvl w:val="0"/>
          <w:numId w:val="272"/>
        </w:numPr>
        <w:spacing w:after="120"/>
        <w:ind w:left="284"/>
        <w:jc w:val="both"/>
        <w:rPr>
          <w:rFonts w:eastAsiaTheme="majorEastAsia"/>
          <w:lang w:eastAsia="pl-PL"/>
        </w:rPr>
      </w:pPr>
      <w:r w:rsidRPr="00E746D9">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3A962FC3"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bCs/>
        </w:rPr>
        <w:t xml:space="preserve">W przypadku gdy zamówienia udzielono wykonawcom wspólnie ubiegającym się </w:t>
      </w:r>
      <w:r>
        <w:rPr>
          <w:rFonts w:ascii="Arial" w:hAnsi="Arial" w:cs="Arial"/>
          <w:bCs/>
        </w:rPr>
        <w:br/>
      </w:r>
      <w:r w:rsidRPr="00E746D9">
        <w:rPr>
          <w:rFonts w:ascii="Arial" w:hAnsi="Arial" w:cs="Arial"/>
          <w:bCs/>
        </w:rPr>
        <w:t>o udzielenie zamówienia, ponoszą oni solidarną odpowiedzialność za wykonanie umowy.</w:t>
      </w:r>
    </w:p>
    <w:p w14:paraId="2EB313D9"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270D34AA"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W sprawach nieuregulowanych niniejszą umową mają zastosowanie przepisy Kodeksu Cywilnego oraz ustawy Pzp wraz z aktami wykonawczymi do tych aktów. </w:t>
      </w:r>
    </w:p>
    <w:p w14:paraId="40AA2683"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5A9457BD"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Ewentualne spory mogące wyniknąć na tle niniejszej umowy rozstrzygać będzie Sąd   powszechny właściwy dla siedziby Zamawiającego.</w:t>
      </w:r>
    </w:p>
    <w:p w14:paraId="07F6D9EF"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Załączniki stanowią integralną część umowy.</w:t>
      </w:r>
    </w:p>
    <w:p w14:paraId="24136B5C" w14:textId="77777777" w:rsidR="00636BAD" w:rsidRPr="00E746D9" w:rsidRDefault="00636BAD" w:rsidP="006736BC">
      <w:pPr>
        <w:numPr>
          <w:ilvl w:val="0"/>
          <w:numId w:val="272"/>
        </w:numPr>
        <w:spacing w:after="120"/>
        <w:ind w:left="284"/>
        <w:jc w:val="both"/>
        <w:rPr>
          <w:rFonts w:ascii="Arial" w:hAnsi="Arial" w:cs="Arial"/>
          <w:b/>
          <w:u w:val="single"/>
        </w:rPr>
      </w:pPr>
      <w:r w:rsidRPr="00E746D9">
        <w:rPr>
          <w:rFonts w:ascii="Arial" w:eastAsia="Times New Roman" w:hAnsi="Arial" w:cs="Arial"/>
          <w:lang w:eastAsia="pl-PL"/>
        </w:rPr>
        <w:t>Niniejsza umowa zostanie zawarta w dniu podpisania jej przez upoważnionych przedstawicieli stron</w:t>
      </w:r>
    </w:p>
    <w:p w14:paraId="180A717B" w14:textId="77777777" w:rsidR="00636BAD" w:rsidRPr="00E746D9" w:rsidRDefault="00636BAD" w:rsidP="00636BAD">
      <w:pPr>
        <w:rPr>
          <w:rFonts w:ascii="Arial" w:hAnsi="Arial" w:cs="Arial"/>
          <w:b/>
          <w:u w:val="single"/>
        </w:rPr>
      </w:pPr>
    </w:p>
    <w:p w14:paraId="63B032FB" w14:textId="77777777" w:rsidR="00636BAD" w:rsidRPr="00E746D9" w:rsidRDefault="00636BAD" w:rsidP="00636BAD">
      <w:pPr>
        <w:rPr>
          <w:rFonts w:ascii="Arial" w:hAnsi="Arial" w:cs="Arial"/>
          <w:b/>
          <w:u w:val="single"/>
        </w:rPr>
      </w:pPr>
      <w:r w:rsidRPr="00E746D9">
        <w:rPr>
          <w:rFonts w:ascii="Arial" w:hAnsi="Arial" w:cs="Arial"/>
          <w:b/>
          <w:u w:val="single"/>
        </w:rPr>
        <w:t xml:space="preserve">Załączniki: </w:t>
      </w:r>
    </w:p>
    <w:p w14:paraId="79A0A2F8" w14:textId="77777777" w:rsidR="00636BAD" w:rsidRPr="00E746D9" w:rsidRDefault="00636BAD" w:rsidP="00636BAD">
      <w:pPr>
        <w:spacing w:after="0"/>
        <w:rPr>
          <w:rFonts w:ascii="Arial" w:hAnsi="Arial" w:cs="Arial"/>
        </w:rPr>
      </w:pPr>
      <w:r w:rsidRPr="00E746D9">
        <w:rPr>
          <w:rFonts w:ascii="Arial" w:hAnsi="Arial" w:cs="Arial"/>
        </w:rPr>
        <w:t>Załącznik nr 1 – formularz cenowy</w:t>
      </w:r>
    </w:p>
    <w:p w14:paraId="2298F17E" w14:textId="77777777" w:rsidR="00636BAD" w:rsidRPr="00E746D9" w:rsidRDefault="00636BAD" w:rsidP="00636BAD">
      <w:pPr>
        <w:spacing w:after="0"/>
        <w:rPr>
          <w:rFonts w:ascii="Arial" w:hAnsi="Arial" w:cs="Arial"/>
        </w:rPr>
      </w:pPr>
      <w:r w:rsidRPr="00E746D9">
        <w:rPr>
          <w:rFonts w:ascii="Arial" w:hAnsi="Arial" w:cs="Arial"/>
        </w:rPr>
        <w:t>Załącznik nr 1A – szczegółowa specyfikacja techniczna/opis przedmiotu zamówienia;</w:t>
      </w:r>
    </w:p>
    <w:p w14:paraId="607529BE" w14:textId="77777777" w:rsidR="00636BAD" w:rsidRPr="00E746D9" w:rsidRDefault="00636BAD" w:rsidP="00636BAD">
      <w:pPr>
        <w:spacing w:after="0"/>
        <w:rPr>
          <w:rFonts w:ascii="Arial" w:hAnsi="Arial" w:cs="Arial"/>
        </w:rPr>
      </w:pPr>
      <w:r w:rsidRPr="00E746D9">
        <w:rPr>
          <w:rFonts w:ascii="Arial" w:hAnsi="Arial" w:cs="Arial"/>
        </w:rPr>
        <w:t>Załącznik nr 2 – lista punktów serwisowych</w:t>
      </w:r>
    </w:p>
    <w:p w14:paraId="09CF35FE" w14:textId="77777777" w:rsidR="00636BAD" w:rsidRPr="00E746D9" w:rsidRDefault="00636BAD" w:rsidP="00636BAD">
      <w:pPr>
        <w:spacing w:after="0"/>
        <w:rPr>
          <w:rFonts w:ascii="Arial" w:hAnsi="Arial" w:cs="Arial"/>
        </w:rPr>
      </w:pPr>
      <w:bookmarkStart w:id="21" w:name="_Hlk120105500"/>
      <w:r w:rsidRPr="00E746D9">
        <w:rPr>
          <w:rFonts w:ascii="Arial" w:hAnsi="Arial" w:cs="Arial"/>
        </w:rPr>
        <w:t xml:space="preserve">Załącznik nr 3 – </w:t>
      </w:r>
      <w:r>
        <w:rPr>
          <w:rFonts w:ascii="Arial" w:hAnsi="Arial" w:cs="Arial"/>
        </w:rPr>
        <w:t>W</w:t>
      </w:r>
      <w:r w:rsidRPr="00E746D9">
        <w:rPr>
          <w:rFonts w:ascii="Arial" w:hAnsi="Arial" w:cs="Arial"/>
        </w:rPr>
        <w:t xml:space="preserve">zór </w:t>
      </w:r>
      <w:r>
        <w:rPr>
          <w:rFonts w:ascii="Arial" w:hAnsi="Arial" w:cs="Arial"/>
        </w:rPr>
        <w:t>P</w:t>
      </w:r>
      <w:r w:rsidRPr="00E746D9">
        <w:rPr>
          <w:rFonts w:ascii="Arial" w:hAnsi="Arial" w:cs="Arial"/>
        </w:rPr>
        <w:t>rotokołu przyjęcia-przekazania</w:t>
      </w:r>
      <w:bookmarkEnd w:id="21"/>
      <w:r w:rsidRPr="00E746D9">
        <w:rPr>
          <w:rFonts w:ascii="Arial" w:hAnsi="Arial" w:cs="Arial"/>
        </w:rPr>
        <w:t>;</w:t>
      </w:r>
    </w:p>
    <w:p w14:paraId="6D570E30" w14:textId="77777777" w:rsidR="00636BAD" w:rsidRPr="00E746D9" w:rsidRDefault="00636BAD" w:rsidP="00636BAD">
      <w:pPr>
        <w:spacing w:after="0"/>
        <w:rPr>
          <w:rFonts w:ascii="Arial" w:hAnsi="Arial" w:cs="Arial"/>
        </w:rPr>
      </w:pPr>
      <w:r w:rsidRPr="00E746D9">
        <w:rPr>
          <w:rFonts w:ascii="Arial" w:hAnsi="Arial" w:cs="Arial"/>
        </w:rPr>
        <w:t>Załącznik nr 4 – Wymagania w zakresie znakowania kodem kreskowym</w:t>
      </w:r>
    </w:p>
    <w:p w14:paraId="3FC83B21" w14:textId="77777777" w:rsidR="00636BAD" w:rsidRPr="00E746D9" w:rsidRDefault="00636BAD" w:rsidP="00636BAD">
      <w:pPr>
        <w:spacing w:after="0"/>
        <w:rPr>
          <w:rFonts w:ascii="Arial" w:hAnsi="Arial" w:cs="Arial"/>
        </w:rPr>
      </w:pPr>
      <w:r w:rsidRPr="00E746D9">
        <w:rPr>
          <w:rFonts w:ascii="Arial" w:hAnsi="Arial" w:cs="Arial"/>
        </w:rPr>
        <w:t>Załącznik nr 5 – wzór karty wyrobu;</w:t>
      </w:r>
    </w:p>
    <w:p w14:paraId="7F9125D8" w14:textId="77777777" w:rsidR="00636BAD" w:rsidRPr="00E746D9" w:rsidRDefault="00636BAD" w:rsidP="00636BAD">
      <w:pPr>
        <w:spacing w:after="0"/>
        <w:rPr>
          <w:rFonts w:ascii="Arial" w:hAnsi="Arial" w:cs="Arial"/>
        </w:rPr>
      </w:pPr>
      <w:r w:rsidRPr="00E746D9">
        <w:rPr>
          <w:rFonts w:ascii="Arial" w:hAnsi="Arial" w:cs="Arial"/>
        </w:rPr>
        <w:t>Załącznik nr 6 – wzór karty sprzętu;</w:t>
      </w:r>
    </w:p>
    <w:p w14:paraId="7E65CCE5" w14:textId="77777777" w:rsidR="00636BAD" w:rsidRPr="00E746D9" w:rsidRDefault="00636BAD" w:rsidP="00636BAD">
      <w:pPr>
        <w:spacing w:after="0"/>
        <w:rPr>
          <w:rFonts w:ascii="Arial" w:hAnsi="Arial" w:cs="Arial"/>
        </w:rPr>
      </w:pPr>
      <w:r w:rsidRPr="00E746D9">
        <w:rPr>
          <w:rFonts w:ascii="Arial" w:hAnsi="Arial" w:cs="Arial"/>
        </w:rPr>
        <w:t>Załącznik nr 7 – wzór protokołu reklamacji;</w:t>
      </w:r>
    </w:p>
    <w:p w14:paraId="22727018" w14:textId="77777777" w:rsidR="00636BAD" w:rsidRDefault="00636BAD" w:rsidP="00636BAD">
      <w:pPr>
        <w:spacing w:after="0"/>
        <w:rPr>
          <w:rFonts w:ascii="Arial" w:hAnsi="Arial" w:cs="Arial"/>
        </w:rPr>
      </w:pPr>
      <w:bookmarkStart w:id="22" w:name="_Hlk120109204"/>
      <w:r w:rsidRPr="00E746D9">
        <w:rPr>
          <w:rFonts w:ascii="Arial" w:hAnsi="Arial" w:cs="Arial"/>
        </w:rPr>
        <w:t>Załącznik nr 8 – wzór Awizo dostawy;</w:t>
      </w:r>
      <w:bookmarkEnd w:id="22"/>
    </w:p>
    <w:p w14:paraId="1B4308C9" w14:textId="77777777" w:rsidR="00636BAD" w:rsidRDefault="00636BAD" w:rsidP="00636BAD">
      <w:pPr>
        <w:spacing w:after="0"/>
        <w:rPr>
          <w:rFonts w:ascii="Arial" w:hAnsi="Arial" w:cs="Arial"/>
        </w:rPr>
      </w:pPr>
      <w:r w:rsidRPr="00E746D9">
        <w:rPr>
          <w:rFonts w:ascii="Arial" w:hAnsi="Arial" w:cs="Arial"/>
        </w:rPr>
        <w:t xml:space="preserve">Załącznik nr </w:t>
      </w:r>
      <w:r>
        <w:rPr>
          <w:rFonts w:ascii="Arial" w:hAnsi="Arial" w:cs="Arial"/>
        </w:rPr>
        <w:t>9</w:t>
      </w:r>
      <w:r w:rsidRPr="00E746D9">
        <w:rPr>
          <w:rFonts w:ascii="Arial" w:hAnsi="Arial" w:cs="Arial"/>
        </w:rPr>
        <w:t xml:space="preserve"> – wzór zamówienia</w:t>
      </w:r>
      <w:r>
        <w:rPr>
          <w:rFonts w:ascii="Arial" w:hAnsi="Arial" w:cs="Arial"/>
        </w:rPr>
        <w:t xml:space="preserve"> (dokument uruchomienia opcji);</w:t>
      </w:r>
    </w:p>
    <w:p w14:paraId="75B4C61B" w14:textId="77777777" w:rsidR="00636BAD" w:rsidRDefault="00636BAD" w:rsidP="00636BAD">
      <w:pPr>
        <w:spacing w:after="0"/>
        <w:rPr>
          <w:rFonts w:ascii="Arial" w:hAnsi="Arial" w:cs="Arial"/>
        </w:rPr>
      </w:pPr>
    </w:p>
    <w:p w14:paraId="3320F7C4" w14:textId="77777777" w:rsidR="00636BAD" w:rsidRPr="00E746D9" w:rsidRDefault="00636BAD" w:rsidP="00636BAD">
      <w:pPr>
        <w:spacing w:after="0"/>
        <w:rPr>
          <w:rFonts w:ascii="Arial" w:hAnsi="Arial" w:cs="Arial"/>
        </w:rPr>
      </w:pPr>
    </w:p>
    <w:p w14:paraId="12CDDAB8" w14:textId="77777777" w:rsidR="00636BAD" w:rsidRPr="00E746D9" w:rsidRDefault="00636BAD" w:rsidP="00636BAD">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36BAD" w:rsidRPr="00E746D9" w14:paraId="262F7DD5" w14:textId="77777777" w:rsidTr="005559CB">
        <w:trPr>
          <w:trHeight w:val="42"/>
        </w:trPr>
        <w:tc>
          <w:tcPr>
            <w:tcW w:w="4599" w:type="dxa"/>
            <w:hideMark/>
          </w:tcPr>
          <w:p w14:paraId="7E4C8760" w14:textId="77777777" w:rsidR="00636BAD" w:rsidRPr="00E746D9" w:rsidRDefault="00636BAD" w:rsidP="005559CB">
            <w:pPr>
              <w:spacing w:after="200" w:line="276" w:lineRule="auto"/>
              <w:rPr>
                <w:rFonts w:ascii="Arial" w:eastAsia="Times New Roman" w:hAnsi="Arial" w:cs="Arial"/>
                <w:b/>
                <w:bCs/>
                <w:lang w:eastAsia="pl-PL"/>
              </w:rPr>
            </w:pPr>
            <w:r w:rsidRPr="00E746D9">
              <w:rPr>
                <w:rFonts w:ascii="Arial" w:eastAsia="Times New Roman" w:hAnsi="Arial" w:cs="Arial"/>
                <w:b/>
                <w:bCs/>
                <w:lang w:eastAsia="pl-PL"/>
              </w:rPr>
              <w:lastRenderedPageBreak/>
              <w:t xml:space="preserve">                 WYKONAWCA</w:t>
            </w:r>
          </w:p>
        </w:tc>
        <w:tc>
          <w:tcPr>
            <w:tcW w:w="4599" w:type="dxa"/>
          </w:tcPr>
          <w:p w14:paraId="58F27977" w14:textId="77777777" w:rsidR="00636BAD" w:rsidRPr="00E746D9" w:rsidRDefault="00636BAD" w:rsidP="005559CB">
            <w:pPr>
              <w:spacing w:after="200" w:line="276" w:lineRule="auto"/>
              <w:rPr>
                <w:rFonts w:ascii="Arial" w:eastAsia="Times New Roman" w:hAnsi="Arial" w:cs="Arial"/>
                <w:b/>
                <w:bCs/>
                <w:lang w:eastAsia="pl-PL"/>
              </w:rPr>
            </w:pPr>
            <w:r w:rsidRPr="00E746D9">
              <w:rPr>
                <w:rFonts w:ascii="Arial" w:eastAsia="Times New Roman" w:hAnsi="Arial" w:cs="Arial"/>
                <w:b/>
                <w:bCs/>
                <w:lang w:eastAsia="pl-PL"/>
              </w:rPr>
              <w:t xml:space="preserve">                 ZAMAWIAJĄCY</w:t>
            </w:r>
          </w:p>
          <w:p w14:paraId="692AB35A" w14:textId="77777777" w:rsidR="00636BAD" w:rsidRPr="00E746D9" w:rsidRDefault="00636BAD" w:rsidP="005559CB">
            <w:pPr>
              <w:spacing w:after="200" w:line="276" w:lineRule="auto"/>
              <w:rPr>
                <w:rFonts w:ascii="Arial" w:eastAsia="Times New Roman" w:hAnsi="Arial" w:cs="Arial"/>
                <w:b/>
                <w:bCs/>
                <w:lang w:eastAsia="pl-PL"/>
              </w:rPr>
            </w:pPr>
          </w:p>
        </w:tc>
      </w:tr>
      <w:tr w:rsidR="00636BAD" w:rsidRPr="00E746D9" w14:paraId="520C6295" w14:textId="77777777" w:rsidTr="005559CB">
        <w:trPr>
          <w:trHeight w:val="881"/>
        </w:trPr>
        <w:tc>
          <w:tcPr>
            <w:tcW w:w="4599" w:type="dxa"/>
            <w:vAlign w:val="bottom"/>
          </w:tcPr>
          <w:p w14:paraId="06FB0AB5" w14:textId="77777777" w:rsidR="00636BAD" w:rsidRDefault="00636BAD" w:rsidP="005559CB">
            <w:pPr>
              <w:spacing w:after="200" w:line="276" w:lineRule="auto"/>
              <w:jc w:val="both"/>
              <w:rPr>
                <w:rFonts w:ascii="Arial" w:eastAsia="Times New Roman" w:hAnsi="Arial" w:cs="Arial"/>
                <w:lang w:eastAsia="pl-PL"/>
              </w:rPr>
            </w:pPr>
          </w:p>
          <w:p w14:paraId="6B1710E0" w14:textId="77777777" w:rsidR="00636BAD" w:rsidRDefault="00636BAD" w:rsidP="005559CB">
            <w:pPr>
              <w:spacing w:after="200" w:line="276" w:lineRule="auto"/>
              <w:jc w:val="both"/>
              <w:rPr>
                <w:rFonts w:ascii="Arial" w:eastAsia="Times New Roman" w:hAnsi="Arial" w:cs="Arial"/>
                <w:lang w:eastAsia="pl-PL"/>
              </w:rPr>
            </w:pPr>
          </w:p>
          <w:p w14:paraId="67D66950" w14:textId="77777777" w:rsidR="00636BAD" w:rsidRPr="00E746D9" w:rsidRDefault="00636BAD" w:rsidP="005559CB">
            <w:pPr>
              <w:spacing w:after="200" w:line="276" w:lineRule="auto"/>
              <w:jc w:val="both"/>
              <w:rPr>
                <w:rFonts w:ascii="Arial" w:eastAsia="Times New Roman" w:hAnsi="Arial" w:cs="Arial"/>
                <w:lang w:eastAsia="pl-PL"/>
              </w:rPr>
            </w:pPr>
          </w:p>
        </w:tc>
        <w:tc>
          <w:tcPr>
            <w:tcW w:w="4599" w:type="dxa"/>
            <w:vAlign w:val="bottom"/>
          </w:tcPr>
          <w:p w14:paraId="27931EAC" w14:textId="77777777" w:rsidR="00636BAD" w:rsidRPr="00E746D9" w:rsidRDefault="00636BAD" w:rsidP="005559CB">
            <w:pPr>
              <w:spacing w:after="200" w:line="276" w:lineRule="auto"/>
              <w:jc w:val="both"/>
              <w:rPr>
                <w:rFonts w:ascii="Arial" w:eastAsia="Times New Roman" w:hAnsi="Arial" w:cs="Arial"/>
                <w:lang w:eastAsia="pl-PL"/>
              </w:rPr>
            </w:pPr>
          </w:p>
        </w:tc>
      </w:tr>
      <w:tr w:rsidR="00636BAD" w:rsidRPr="00E746D9" w14:paraId="2E944281" w14:textId="77777777" w:rsidTr="005559CB">
        <w:trPr>
          <w:trHeight w:val="32"/>
        </w:trPr>
        <w:tc>
          <w:tcPr>
            <w:tcW w:w="4599" w:type="dxa"/>
            <w:vAlign w:val="bottom"/>
          </w:tcPr>
          <w:p w14:paraId="402ECD83" w14:textId="77777777" w:rsidR="00636BAD" w:rsidRPr="00E746D9" w:rsidRDefault="00636BAD" w:rsidP="005559CB">
            <w:pPr>
              <w:spacing w:after="200" w:line="276" w:lineRule="auto"/>
              <w:jc w:val="both"/>
              <w:rPr>
                <w:rFonts w:ascii="Arial" w:eastAsia="Times New Roman" w:hAnsi="Arial" w:cs="Arial"/>
                <w:lang w:eastAsia="pl-PL"/>
              </w:rPr>
            </w:pPr>
            <w:r w:rsidRPr="00E746D9">
              <w:rPr>
                <w:rFonts w:ascii="Arial" w:eastAsia="Times New Roman" w:hAnsi="Arial" w:cs="Arial"/>
                <w:b/>
                <w:bCs/>
                <w:lang w:eastAsia="pl-PL"/>
              </w:rPr>
              <w:t>UZGODNIONO:</w:t>
            </w:r>
          </w:p>
        </w:tc>
        <w:tc>
          <w:tcPr>
            <w:tcW w:w="4599" w:type="dxa"/>
            <w:vAlign w:val="bottom"/>
          </w:tcPr>
          <w:p w14:paraId="5E8EFD32" w14:textId="77777777" w:rsidR="00636BAD" w:rsidRPr="00E746D9" w:rsidRDefault="00636BAD" w:rsidP="005559CB">
            <w:pPr>
              <w:spacing w:after="200" w:line="276" w:lineRule="auto"/>
              <w:ind w:left="251"/>
              <w:rPr>
                <w:rFonts w:ascii="Arial" w:eastAsia="Times New Roman" w:hAnsi="Arial" w:cs="Arial"/>
                <w:b/>
                <w:bCs/>
                <w:lang w:eastAsia="pl-PL"/>
              </w:rPr>
            </w:pPr>
          </w:p>
        </w:tc>
      </w:tr>
      <w:tr w:rsidR="00636BAD" w:rsidRPr="00E746D9" w14:paraId="683F4ED2" w14:textId="77777777" w:rsidTr="005559CB">
        <w:trPr>
          <w:trHeight w:val="186"/>
        </w:trPr>
        <w:tc>
          <w:tcPr>
            <w:tcW w:w="4599" w:type="dxa"/>
            <w:vAlign w:val="bottom"/>
          </w:tcPr>
          <w:p w14:paraId="08C81274" w14:textId="77777777" w:rsidR="00636BAD" w:rsidRPr="00E746D9" w:rsidRDefault="00636BAD" w:rsidP="005559CB">
            <w:pPr>
              <w:spacing w:after="200" w:line="276" w:lineRule="auto"/>
              <w:jc w:val="both"/>
              <w:rPr>
                <w:rFonts w:ascii="Arial" w:eastAsia="Times New Roman" w:hAnsi="Arial" w:cs="Arial"/>
                <w:lang w:eastAsia="pl-PL"/>
              </w:rPr>
            </w:pPr>
          </w:p>
          <w:p w14:paraId="7E789978" w14:textId="77777777" w:rsidR="00636BAD" w:rsidRPr="00E746D9" w:rsidRDefault="00636BAD" w:rsidP="005559CB">
            <w:pPr>
              <w:spacing w:after="200" w:line="276" w:lineRule="auto"/>
              <w:jc w:val="both"/>
              <w:rPr>
                <w:rFonts w:ascii="Arial" w:eastAsia="Times New Roman" w:hAnsi="Arial" w:cs="Arial"/>
                <w:lang w:eastAsia="pl-PL"/>
              </w:rPr>
            </w:pPr>
          </w:p>
          <w:p w14:paraId="73A48CAC" w14:textId="77777777" w:rsidR="00636BAD" w:rsidRPr="00E746D9" w:rsidRDefault="00636BAD" w:rsidP="005559CB">
            <w:pPr>
              <w:spacing w:after="200" w:line="276" w:lineRule="auto"/>
              <w:jc w:val="both"/>
              <w:rPr>
                <w:rFonts w:ascii="Arial" w:eastAsia="Times New Roman" w:hAnsi="Arial" w:cs="Arial"/>
                <w:lang w:eastAsia="pl-PL"/>
              </w:rPr>
            </w:pPr>
          </w:p>
          <w:p w14:paraId="0AB59AE6" w14:textId="77777777" w:rsidR="00636BAD" w:rsidRPr="00E746D9" w:rsidRDefault="00636BAD" w:rsidP="005559CB">
            <w:pPr>
              <w:spacing w:line="276" w:lineRule="auto"/>
              <w:jc w:val="both"/>
              <w:rPr>
                <w:rFonts w:ascii="Arial" w:eastAsia="Times New Roman" w:hAnsi="Arial" w:cs="Arial"/>
                <w:lang w:eastAsia="pl-PL"/>
              </w:rPr>
            </w:pPr>
            <w:r w:rsidRPr="00E746D9">
              <w:rPr>
                <w:rFonts w:ascii="Arial" w:eastAsia="Times New Roman" w:hAnsi="Arial" w:cs="Arial"/>
                <w:lang w:eastAsia="pl-PL"/>
              </w:rPr>
              <w:t>……………………………………………</w:t>
            </w:r>
          </w:p>
          <w:p w14:paraId="74041922" w14:textId="77777777" w:rsidR="00636BAD" w:rsidRPr="00E746D9" w:rsidRDefault="00636BAD" w:rsidP="005559CB">
            <w:pPr>
              <w:spacing w:after="200" w:line="276" w:lineRule="auto"/>
              <w:rPr>
                <w:rFonts w:ascii="Arial" w:eastAsia="Times New Roman" w:hAnsi="Arial" w:cs="Arial"/>
                <w:lang w:eastAsia="pl-PL"/>
              </w:rPr>
            </w:pPr>
            <w:r w:rsidRPr="00E746D9">
              <w:rPr>
                <w:rFonts w:ascii="Arial" w:eastAsia="Times New Roman" w:hAnsi="Arial" w:cs="Arial"/>
                <w:lang w:eastAsia="pl-PL"/>
              </w:rPr>
              <w:t>Radca prawny</w:t>
            </w:r>
          </w:p>
          <w:p w14:paraId="5C45144D" w14:textId="77777777" w:rsidR="00636BAD" w:rsidRPr="00E746D9" w:rsidRDefault="00636BAD" w:rsidP="005559CB">
            <w:pPr>
              <w:spacing w:after="200" w:line="276" w:lineRule="auto"/>
              <w:jc w:val="center"/>
              <w:rPr>
                <w:rFonts w:ascii="Arial" w:eastAsia="Times New Roman" w:hAnsi="Arial" w:cs="Arial"/>
                <w:lang w:eastAsia="pl-PL"/>
              </w:rPr>
            </w:pPr>
          </w:p>
          <w:p w14:paraId="6128BDFD" w14:textId="77777777" w:rsidR="00636BAD" w:rsidRPr="00E746D9" w:rsidRDefault="00636BAD" w:rsidP="005559CB">
            <w:pPr>
              <w:spacing w:after="200" w:line="276" w:lineRule="auto"/>
              <w:jc w:val="both"/>
              <w:rPr>
                <w:rFonts w:ascii="Arial" w:eastAsia="Times New Roman" w:hAnsi="Arial" w:cs="Arial"/>
                <w:lang w:eastAsia="pl-PL"/>
              </w:rPr>
            </w:pPr>
          </w:p>
        </w:tc>
        <w:tc>
          <w:tcPr>
            <w:tcW w:w="4599" w:type="dxa"/>
            <w:vAlign w:val="bottom"/>
          </w:tcPr>
          <w:p w14:paraId="730D81F3" w14:textId="77777777" w:rsidR="00636BAD" w:rsidRPr="00E746D9" w:rsidRDefault="00636BAD" w:rsidP="005559CB">
            <w:pPr>
              <w:spacing w:after="200" w:line="276" w:lineRule="auto"/>
              <w:rPr>
                <w:rFonts w:ascii="Arial" w:eastAsia="Times New Roman" w:hAnsi="Arial" w:cs="Arial"/>
                <w:lang w:eastAsia="pl-PL"/>
              </w:rPr>
            </w:pPr>
          </w:p>
        </w:tc>
      </w:tr>
      <w:tr w:rsidR="00636BAD" w:rsidRPr="00E746D9" w14:paraId="737EE97A" w14:textId="77777777" w:rsidTr="005559CB">
        <w:trPr>
          <w:trHeight w:val="219"/>
        </w:trPr>
        <w:tc>
          <w:tcPr>
            <w:tcW w:w="4599" w:type="dxa"/>
            <w:vAlign w:val="bottom"/>
          </w:tcPr>
          <w:p w14:paraId="5FBFBEC1" w14:textId="77777777" w:rsidR="00636BAD" w:rsidRPr="00E746D9" w:rsidRDefault="00636BAD" w:rsidP="005559CB">
            <w:pPr>
              <w:spacing w:line="276" w:lineRule="auto"/>
              <w:jc w:val="both"/>
              <w:rPr>
                <w:rFonts w:ascii="Arial" w:eastAsia="Times New Roman" w:hAnsi="Arial" w:cs="Arial"/>
                <w:lang w:eastAsia="pl-PL"/>
              </w:rPr>
            </w:pPr>
            <w:r w:rsidRPr="00E746D9">
              <w:rPr>
                <w:rFonts w:ascii="Arial" w:eastAsia="Times New Roman" w:hAnsi="Arial" w:cs="Arial"/>
                <w:lang w:eastAsia="pl-PL"/>
              </w:rPr>
              <w:t>……………………………………………</w:t>
            </w:r>
          </w:p>
          <w:p w14:paraId="5A05E49A" w14:textId="77777777" w:rsidR="00636BAD" w:rsidRPr="00E746D9" w:rsidRDefault="00636BAD" w:rsidP="005559CB">
            <w:pPr>
              <w:spacing w:after="200" w:line="276" w:lineRule="auto"/>
              <w:jc w:val="both"/>
              <w:rPr>
                <w:rFonts w:ascii="Arial" w:eastAsia="Times New Roman" w:hAnsi="Arial" w:cs="Arial"/>
                <w:lang w:eastAsia="pl-PL"/>
              </w:rPr>
            </w:pPr>
            <w:r w:rsidRPr="00E746D9">
              <w:rPr>
                <w:rFonts w:ascii="Arial" w:eastAsia="Times New Roman" w:hAnsi="Arial" w:cs="Arial"/>
                <w:lang w:eastAsia="pl-PL"/>
              </w:rPr>
              <w:t>Główny Księgowy</w:t>
            </w:r>
          </w:p>
        </w:tc>
        <w:tc>
          <w:tcPr>
            <w:tcW w:w="4599" w:type="dxa"/>
            <w:vAlign w:val="bottom"/>
          </w:tcPr>
          <w:p w14:paraId="2F1FD6C4" w14:textId="77777777" w:rsidR="00636BAD" w:rsidRPr="00E746D9" w:rsidRDefault="00636BAD" w:rsidP="005559CB">
            <w:pPr>
              <w:spacing w:after="200" w:line="276" w:lineRule="auto"/>
              <w:jc w:val="center"/>
              <w:rPr>
                <w:rFonts w:ascii="Arial" w:eastAsia="Times New Roman" w:hAnsi="Arial" w:cs="Arial"/>
                <w:lang w:eastAsia="pl-PL"/>
              </w:rPr>
            </w:pPr>
          </w:p>
        </w:tc>
      </w:tr>
    </w:tbl>
    <w:p w14:paraId="66CFEA13" w14:textId="77777777" w:rsidR="00636BAD" w:rsidRPr="00E746D9" w:rsidRDefault="00636BAD" w:rsidP="00636BAD">
      <w:pPr>
        <w:spacing w:after="0"/>
        <w:sectPr w:rsidR="00636BAD" w:rsidRPr="00E746D9" w:rsidSect="00636BAD">
          <w:headerReference w:type="default" r:id="rId17"/>
          <w:footerReference w:type="default" r:id="rId18"/>
          <w:headerReference w:type="first" r:id="rId19"/>
          <w:footerReference w:type="first" r:id="rId20"/>
          <w:pgSz w:w="11906" w:h="16838"/>
          <w:pgMar w:top="1134" w:right="1134" w:bottom="1134" w:left="1701" w:header="709" w:footer="709" w:gutter="0"/>
          <w:cols w:space="708"/>
        </w:sectPr>
      </w:pPr>
    </w:p>
    <w:p w14:paraId="5153C560" w14:textId="77777777" w:rsidR="00636BAD" w:rsidRPr="00E746D9" w:rsidRDefault="00636BAD" w:rsidP="00636BAD">
      <w:pPr>
        <w:jc w:val="right"/>
        <w:rPr>
          <w:rFonts w:ascii="Arial" w:hAnsi="Arial" w:cs="Arial"/>
          <w:szCs w:val="24"/>
        </w:rPr>
      </w:pPr>
      <w:r w:rsidRPr="00E746D9">
        <w:rPr>
          <w:rFonts w:ascii="Arial" w:hAnsi="Arial" w:cs="Arial"/>
          <w:b/>
          <w:bCs/>
          <w:szCs w:val="24"/>
        </w:rPr>
        <w:lastRenderedPageBreak/>
        <w:t xml:space="preserve">Załącznik nr 1 – Formularz cenowy </w:t>
      </w:r>
    </w:p>
    <w:p w14:paraId="15C7D1FD" w14:textId="77777777" w:rsidR="00636BAD" w:rsidRPr="00E746D9" w:rsidRDefault="00636BAD" w:rsidP="00636BAD">
      <w:pPr>
        <w:autoSpaceDE w:val="0"/>
        <w:autoSpaceDN w:val="0"/>
        <w:adjustRightInd w:val="0"/>
        <w:jc w:val="center"/>
        <w:rPr>
          <w:rFonts w:ascii="Times New Roman" w:eastAsia="Calibri" w:hAnsi="Times New Roman" w:cs="Times New Roman"/>
          <w:b/>
          <w:szCs w:val="24"/>
        </w:rPr>
      </w:pPr>
    </w:p>
    <w:p w14:paraId="2DCF8FC8" w14:textId="77777777" w:rsidR="00636BAD" w:rsidRPr="00E746D9" w:rsidRDefault="00636BAD" w:rsidP="00636BAD">
      <w:pPr>
        <w:autoSpaceDE w:val="0"/>
        <w:autoSpaceDN w:val="0"/>
        <w:adjustRightInd w:val="0"/>
        <w:jc w:val="center"/>
        <w:rPr>
          <w:rFonts w:ascii="Times New Roman" w:eastAsia="Calibri" w:hAnsi="Times New Roman" w:cs="Times New Roman"/>
          <w:b/>
          <w:szCs w:val="24"/>
        </w:rPr>
      </w:pPr>
      <w:r w:rsidRPr="00E746D9">
        <w:rPr>
          <w:rFonts w:ascii="Arial" w:hAnsi="Arial" w:cs="Arial"/>
          <w:b/>
          <w:bCs/>
          <w:szCs w:val="24"/>
        </w:rPr>
        <w:t>FORMULARZ CENOWY</w:t>
      </w:r>
    </w:p>
    <w:p w14:paraId="0ECBC054" w14:textId="77777777" w:rsidR="00636BAD" w:rsidRPr="00E746D9" w:rsidRDefault="00636BAD" w:rsidP="00636BAD">
      <w:pPr>
        <w:spacing w:after="0"/>
        <w:rPr>
          <w:rFonts w:ascii="Arial" w:hAnsi="Arial" w:cs="Arial"/>
          <w:szCs w:val="24"/>
        </w:rPr>
      </w:pPr>
    </w:p>
    <w:p w14:paraId="399E13BC" w14:textId="77777777" w:rsidR="00636BAD" w:rsidRPr="00E746D9" w:rsidRDefault="00636BAD" w:rsidP="00636BAD">
      <w:pPr>
        <w:spacing w:after="0"/>
        <w:rPr>
          <w:rFonts w:ascii="Arial" w:hAnsi="Arial" w:cs="Arial"/>
          <w:szCs w:val="24"/>
        </w:rPr>
      </w:pPr>
    </w:p>
    <w:p w14:paraId="0067D623" w14:textId="77777777" w:rsidR="00636BAD" w:rsidRPr="00E746D9" w:rsidRDefault="00636BAD" w:rsidP="00636BAD">
      <w:pPr>
        <w:spacing w:after="0"/>
        <w:rPr>
          <w:rFonts w:ascii="Arial" w:hAnsi="Arial" w:cs="Arial"/>
          <w:szCs w:val="24"/>
        </w:rPr>
      </w:pPr>
    </w:p>
    <w:p w14:paraId="2A8EB117" w14:textId="77777777" w:rsidR="00636BAD" w:rsidRPr="00E746D9" w:rsidRDefault="00636BAD" w:rsidP="00636BAD">
      <w:pPr>
        <w:spacing w:after="0"/>
        <w:rPr>
          <w:rFonts w:ascii="Arial" w:hAnsi="Arial" w:cs="Arial"/>
          <w:szCs w:val="24"/>
        </w:rPr>
      </w:pPr>
    </w:p>
    <w:p w14:paraId="3F2C97EC" w14:textId="77777777" w:rsidR="00636BAD" w:rsidRPr="00E746D9" w:rsidRDefault="00636BAD" w:rsidP="00636BAD">
      <w:pPr>
        <w:spacing w:after="0"/>
        <w:rPr>
          <w:rFonts w:ascii="Arial" w:hAnsi="Arial" w:cs="Arial"/>
          <w:szCs w:val="24"/>
        </w:rPr>
      </w:pPr>
    </w:p>
    <w:p w14:paraId="2CCD156C" w14:textId="77777777" w:rsidR="00636BAD" w:rsidRPr="00E746D9" w:rsidRDefault="00636BAD" w:rsidP="00636BAD">
      <w:pPr>
        <w:spacing w:after="0"/>
        <w:rPr>
          <w:rFonts w:ascii="Arial" w:hAnsi="Arial" w:cs="Arial"/>
          <w:szCs w:val="24"/>
        </w:rPr>
      </w:pPr>
    </w:p>
    <w:p w14:paraId="52BB9E29" w14:textId="77777777" w:rsidR="00636BAD" w:rsidRPr="00E746D9" w:rsidRDefault="00636BAD" w:rsidP="00636BAD">
      <w:pPr>
        <w:spacing w:after="0"/>
        <w:rPr>
          <w:rFonts w:ascii="Arial" w:hAnsi="Arial" w:cs="Arial"/>
          <w:szCs w:val="24"/>
        </w:rPr>
      </w:pPr>
    </w:p>
    <w:p w14:paraId="02AF6124" w14:textId="77777777" w:rsidR="00636BAD" w:rsidRPr="00E746D9" w:rsidRDefault="00636BAD" w:rsidP="00636BAD">
      <w:pPr>
        <w:spacing w:after="0"/>
        <w:rPr>
          <w:rFonts w:ascii="Arial" w:hAnsi="Arial" w:cs="Arial"/>
          <w:szCs w:val="24"/>
        </w:rPr>
      </w:pPr>
    </w:p>
    <w:p w14:paraId="1D2E582E" w14:textId="77777777" w:rsidR="00636BAD" w:rsidRPr="00E746D9" w:rsidRDefault="00636BAD" w:rsidP="00636BAD">
      <w:pPr>
        <w:spacing w:after="0"/>
        <w:rPr>
          <w:rFonts w:ascii="Arial" w:hAnsi="Arial" w:cs="Arial"/>
          <w:szCs w:val="24"/>
        </w:rPr>
      </w:pPr>
    </w:p>
    <w:p w14:paraId="15F995BD" w14:textId="77777777" w:rsidR="00636BAD" w:rsidRPr="00E746D9" w:rsidRDefault="00636BAD" w:rsidP="00636BAD">
      <w:pPr>
        <w:spacing w:after="0"/>
        <w:rPr>
          <w:rFonts w:ascii="Arial" w:hAnsi="Arial" w:cs="Arial"/>
          <w:szCs w:val="24"/>
        </w:rPr>
      </w:pPr>
    </w:p>
    <w:p w14:paraId="22F2208B" w14:textId="77777777" w:rsidR="00636BAD" w:rsidRPr="00E746D9" w:rsidRDefault="00636BAD" w:rsidP="00636BAD">
      <w:pPr>
        <w:spacing w:after="0"/>
        <w:rPr>
          <w:rFonts w:ascii="Arial" w:hAnsi="Arial" w:cs="Arial"/>
          <w:szCs w:val="24"/>
        </w:rPr>
      </w:pPr>
    </w:p>
    <w:p w14:paraId="3DD746C5" w14:textId="77777777" w:rsidR="00636BAD" w:rsidRPr="00E746D9" w:rsidRDefault="00636BAD" w:rsidP="00636BAD">
      <w:pPr>
        <w:spacing w:after="0"/>
        <w:rPr>
          <w:rFonts w:ascii="Arial" w:hAnsi="Arial" w:cs="Arial"/>
          <w:szCs w:val="24"/>
        </w:rPr>
      </w:pPr>
    </w:p>
    <w:p w14:paraId="06C2B7FB" w14:textId="77777777" w:rsidR="00636BAD" w:rsidRPr="00E746D9" w:rsidRDefault="00636BAD" w:rsidP="00636BAD">
      <w:pPr>
        <w:spacing w:after="0"/>
        <w:rPr>
          <w:rFonts w:ascii="Arial" w:hAnsi="Arial" w:cs="Arial"/>
          <w:szCs w:val="24"/>
        </w:rPr>
      </w:pPr>
    </w:p>
    <w:p w14:paraId="7718C570" w14:textId="77777777" w:rsidR="00636BAD" w:rsidRPr="00E746D9" w:rsidRDefault="00636BAD" w:rsidP="00636BAD">
      <w:pPr>
        <w:spacing w:after="0"/>
        <w:rPr>
          <w:rFonts w:ascii="Arial" w:hAnsi="Arial" w:cs="Arial"/>
          <w:szCs w:val="24"/>
        </w:rPr>
      </w:pPr>
    </w:p>
    <w:p w14:paraId="0C5B4ECE" w14:textId="77777777" w:rsidR="00636BAD" w:rsidRPr="00E746D9" w:rsidRDefault="00636BAD" w:rsidP="00636BAD">
      <w:pPr>
        <w:spacing w:after="0"/>
        <w:rPr>
          <w:rFonts w:ascii="Arial" w:hAnsi="Arial" w:cs="Arial"/>
          <w:szCs w:val="24"/>
        </w:rPr>
      </w:pPr>
    </w:p>
    <w:p w14:paraId="25EAE4B8" w14:textId="77777777" w:rsidR="00636BAD" w:rsidRPr="00E746D9" w:rsidRDefault="00636BAD" w:rsidP="00636BAD">
      <w:pPr>
        <w:spacing w:after="0"/>
        <w:rPr>
          <w:rFonts w:ascii="Arial" w:hAnsi="Arial" w:cs="Arial"/>
          <w:szCs w:val="24"/>
        </w:rPr>
      </w:pPr>
    </w:p>
    <w:p w14:paraId="3F551CF1" w14:textId="77777777" w:rsidR="00636BAD" w:rsidRPr="00E746D9" w:rsidRDefault="00636BAD" w:rsidP="00636BAD">
      <w:pPr>
        <w:spacing w:after="0"/>
        <w:rPr>
          <w:rFonts w:ascii="Arial" w:hAnsi="Arial" w:cs="Arial"/>
          <w:szCs w:val="24"/>
        </w:rPr>
      </w:pPr>
    </w:p>
    <w:p w14:paraId="3F4428EF" w14:textId="77777777" w:rsidR="00636BAD" w:rsidRPr="00E746D9" w:rsidRDefault="00636BAD" w:rsidP="00636BAD">
      <w:pPr>
        <w:spacing w:after="0"/>
        <w:rPr>
          <w:rFonts w:ascii="Arial" w:hAnsi="Arial" w:cs="Arial"/>
          <w:szCs w:val="24"/>
        </w:rPr>
      </w:pPr>
    </w:p>
    <w:p w14:paraId="34E33B6E" w14:textId="77777777" w:rsidR="00636BAD" w:rsidRPr="00E746D9" w:rsidRDefault="00636BAD" w:rsidP="00636BAD">
      <w:pPr>
        <w:spacing w:after="0"/>
        <w:rPr>
          <w:rFonts w:ascii="Arial" w:hAnsi="Arial" w:cs="Arial"/>
          <w:szCs w:val="24"/>
        </w:rPr>
      </w:pPr>
    </w:p>
    <w:p w14:paraId="0C6BC64D" w14:textId="77777777" w:rsidR="00636BAD" w:rsidRPr="00E746D9" w:rsidRDefault="00636BAD" w:rsidP="00636BAD">
      <w:pPr>
        <w:spacing w:after="0"/>
        <w:rPr>
          <w:rFonts w:ascii="Arial" w:hAnsi="Arial" w:cs="Arial"/>
          <w:szCs w:val="24"/>
        </w:rPr>
      </w:pPr>
    </w:p>
    <w:p w14:paraId="1DA33B8F" w14:textId="77777777" w:rsidR="00636BAD" w:rsidRPr="00E746D9" w:rsidRDefault="00636BAD" w:rsidP="00636BAD">
      <w:pPr>
        <w:spacing w:after="0"/>
        <w:rPr>
          <w:rFonts w:ascii="Arial" w:hAnsi="Arial" w:cs="Arial"/>
          <w:szCs w:val="24"/>
        </w:rPr>
      </w:pPr>
    </w:p>
    <w:p w14:paraId="1A30B0A6" w14:textId="77777777" w:rsidR="00636BAD" w:rsidRPr="00E746D9" w:rsidRDefault="00636BAD" w:rsidP="00636BAD">
      <w:pPr>
        <w:spacing w:after="0"/>
        <w:rPr>
          <w:rFonts w:ascii="Arial" w:hAnsi="Arial" w:cs="Arial"/>
          <w:szCs w:val="24"/>
        </w:rPr>
      </w:pPr>
    </w:p>
    <w:p w14:paraId="58F57FA8" w14:textId="77777777" w:rsidR="00636BAD" w:rsidRPr="00E746D9" w:rsidRDefault="00636BAD" w:rsidP="00636BAD">
      <w:pPr>
        <w:spacing w:after="0"/>
        <w:rPr>
          <w:rFonts w:ascii="Arial" w:hAnsi="Arial" w:cs="Arial"/>
          <w:szCs w:val="24"/>
        </w:rPr>
      </w:pPr>
    </w:p>
    <w:p w14:paraId="5D2F4871" w14:textId="77777777" w:rsidR="00636BAD" w:rsidRPr="00E746D9" w:rsidRDefault="00636BAD" w:rsidP="00636BAD">
      <w:pPr>
        <w:spacing w:after="0"/>
        <w:rPr>
          <w:rFonts w:ascii="Arial" w:hAnsi="Arial" w:cs="Arial"/>
          <w:szCs w:val="24"/>
        </w:rPr>
      </w:pPr>
    </w:p>
    <w:p w14:paraId="79FAECEA" w14:textId="77777777" w:rsidR="00636BAD" w:rsidRPr="00E746D9" w:rsidRDefault="00636BAD" w:rsidP="00636BAD">
      <w:pPr>
        <w:spacing w:after="0"/>
        <w:rPr>
          <w:rFonts w:ascii="Arial" w:hAnsi="Arial" w:cs="Arial"/>
          <w:szCs w:val="24"/>
        </w:rPr>
      </w:pPr>
    </w:p>
    <w:p w14:paraId="2A5FD35B" w14:textId="77777777" w:rsidR="00636BAD" w:rsidRPr="00E746D9" w:rsidRDefault="00636BAD" w:rsidP="00636BAD">
      <w:pPr>
        <w:spacing w:after="0"/>
        <w:rPr>
          <w:rFonts w:ascii="Arial" w:hAnsi="Arial" w:cs="Arial"/>
          <w:szCs w:val="24"/>
        </w:rPr>
      </w:pPr>
    </w:p>
    <w:p w14:paraId="393C17C3" w14:textId="77777777" w:rsidR="00636BAD" w:rsidRPr="00E746D9" w:rsidRDefault="00636BAD" w:rsidP="00636BAD">
      <w:pPr>
        <w:spacing w:after="0"/>
        <w:rPr>
          <w:rFonts w:ascii="Arial" w:hAnsi="Arial" w:cs="Arial"/>
          <w:szCs w:val="24"/>
        </w:rPr>
      </w:pPr>
    </w:p>
    <w:p w14:paraId="5168552D" w14:textId="77777777" w:rsidR="00636BAD" w:rsidRPr="00E746D9" w:rsidRDefault="00636BAD" w:rsidP="00636BAD">
      <w:pPr>
        <w:spacing w:after="0"/>
        <w:rPr>
          <w:rFonts w:ascii="Arial" w:hAnsi="Arial" w:cs="Arial"/>
          <w:szCs w:val="24"/>
        </w:rPr>
      </w:pPr>
    </w:p>
    <w:p w14:paraId="2A98882D" w14:textId="77777777" w:rsidR="00636BAD" w:rsidRPr="00E746D9" w:rsidRDefault="00636BAD" w:rsidP="00636BAD">
      <w:pPr>
        <w:spacing w:after="0"/>
        <w:rPr>
          <w:rFonts w:ascii="Arial" w:hAnsi="Arial" w:cs="Arial"/>
          <w:szCs w:val="24"/>
        </w:rPr>
      </w:pPr>
    </w:p>
    <w:p w14:paraId="38ACDE3F" w14:textId="77777777" w:rsidR="00636BAD" w:rsidRPr="00E746D9" w:rsidRDefault="00636BAD" w:rsidP="00636BAD">
      <w:pPr>
        <w:spacing w:after="0"/>
        <w:rPr>
          <w:rFonts w:ascii="Arial" w:hAnsi="Arial" w:cs="Arial"/>
          <w:szCs w:val="24"/>
        </w:rPr>
      </w:pPr>
    </w:p>
    <w:p w14:paraId="5AD6DDB1" w14:textId="77777777" w:rsidR="00636BAD" w:rsidRPr="00E746D9" w:rsidRDefault="00636BAD" w:rsidP="00636BAD">
      <w:pPr>
        <w:spacing w:after="0"/>
        <w:rPr>
          <w:rFonts w:ascii="Arial" w:hAnsi="Arial" w:cs="Arial"/>
          <w:szCs w:val="24"/>
        </w:rPr>
      </w:pPr>
    </w:p>
    <w:p w14:paraId="0003C218" w14:textId="77777777" w:rsidR="00636BAD" w:rsidRPr="00E746D9" w:rsidRDefault="00636BAD" w:rsidP="00636BAD">
      <w:pPr>
        <w:spacing w:after="0"/>
        <w:rPr>
          <w:rFonts w:ascii="Arial" w:hAnsi="Arial" w:cs="Arial"/>
          <w:szCs w:val="24"/>
        </w:rPr>
      </w:pPr>
    </w:p>
    <w:p w14:paraId="2B39D0B0" w14:textId="77777777" w:rsidR="00636BAD" w:rsidRPr="00E746D9" w:rsidRDefault="00636BAD" w:rsidP="00636BAD">
      <w:pPr>
        <w:spacing w:after="0"/>
        <w:rPr>
          <w:rFonts w:ascii="Arial" w:hAnsi="Arial" w:cs="Arial"/>
          <w:szCs w:val="24"/>
        </w:rPr>
      </w:pPr>
    </w:p>
    <w:p w14:paraId="6407ABBB" w14:textId="77777777" w:rsidR="00636BAD" w:rsidRPr="00E746D9" w:rsidRDefault="00636BAD" w:rsidP="00636BAD">
      <w:pPr>
        <w:spacing w:after="0"/>
        <w:rPr>
          <w:rFonts w:ascii="Arial" w:hAnsi="Arial" w:cs="Arial"/>
          <w:szCs w:val="24"/>
        </w:rPr>
      </w:pPr>
    </w:p>
    <w:p w14:paraId="15540AA7" w14:textId="77777777" w:rsidR="00636BAD" w:rsidRPr="00E746D9" w:rsidRDefault="00636BAD" w:rsidP="00636BAD">
      <w:pPr>
        <w:spacing w:after="0"/>
        <w:rPr>
          <w:rFonts w:ascii="Arial" w:hAnsi="Arial" w:cs="Arial"/>
          <w:szCs w:val="24"/>
        </w:rPr>
      </w:pPr>
    </w:p>
    <w:p w14:paraId="54295F11" w14:textId="77777777" w:rsidR="00636BAD" w:rsidRPr="00E746D9" w:rsidRDefault="00636BAD" w:rsidP="00636BAD">
      <w:pPr>
        <w:spacing w:after="0"/>
        <w:rPr>
          <w:rFonts w:ascii="Arial" w:hAnsi="Arial" w:cs="Arial"/>
          <w:szCs w:val="24"/>
        </w:rPr>
      </w:pPr>
    </w:p>
    <w:p w14:paraId="5230E412" w14:textId="77777777" w:rsidR="00636BAD" w:rsidRPr="00E746D9" w:rsidRDefault="00636BAD" w:rsidP="00636BAD">
      <w:pPr>
        <w:spacing w:after="0"/>
        <w:rPr>
          <w:rFonts w:ascii="Arial" w:hAnsi="Arial" w:cs="Arial"/>
          <w:szCs w:val="24"/>
        </w:rPr>
      </w:pPr>
    </w:p>
    <w:p w14:paraId="38AA58A9" w14:textId="77777777" w:rsidR="00636BAD" w:rsidRPr="00E746D9" w:rsidRDefault="00636BAD" w:rsidP="00636BAD">
      <w:pPr>
        <w:spacing w:after="0"/>
        <w:rPr>
          <w:rFonts w:ascii="Arial" w:hAnsi="Arial" w:cs="Arial"/>
          <w:szCs w:val="24"/>
        </w:rPr>
      </w:pPr>
    </w:p>
    <w:p w14:paraId="7A18283A" w14:textId="77777777" w:rsidR="00636BAD" w:rsidRPr="00E746D9" w:rsidRDefault="00636BAD" w:rsidP="00636BAD">
      <w:pPr>
        <w:spacing w:after="0"/>
        <w:rPr>
          <w:rFonts w:ascii="Arial" w:hAnsi="Arial" w:cs="Arial"/>
          <w:szCs w:val="24"/>
        </w:rPr>
      </w:pPr>
    </w:p>
    <w:p w14:paraId="0BCC3B4D" w14:textId="77777777" w:rsidR="00636BAD" w:rsidRPr="00E746D9" w:rsidRDefault="00636BAD" w:rsidP="00636BAD">
      <w:pPr>
        <w:spacing w:after="0"/>
        <w:rPr>
          <w:rFonts w:ascii="Arial" w:hAnsi="Arial" w:cs="Arial"/>
          <w:szCs w:val="24"/>
        </w:rPr>
      </w:pPr>
    </w:p>
    <w:p w14:paraId="350BA0C3" w14:textId="77777777" w:rsidR="00636BAD" w:rsidRPr="00E746D9" w:rsidRDefault="00636BAD" w:rsidP="00636BAD">
      <w:pPr>
        <w:spacing w:after="0"/>
        <w:rPr>
          <w:rFonts w:ascii="Arial" w:hAnsi="Arial" w:cs="Arial"/>
          <w:szCs w:val="24"/>
        </w:rPr>
      </w:pPr>
    </w:p>
    <w:p w14:paraId="1A231DA0" w14:textId="77777777" w:rsidR="00636BAD" w:rsidRPr="00E746D9" w:rsidRDefault="00636BAD" w:rsidP="00636BAD">
      <w:pPr>
        <w:spacing w:after="0"/>
        <w:rPr>
          <w:rFonts w:ascii="Arial" w:hAnsi="Arial" w:cs="Arial"/>
          <w:szCs w:val="24"/>
        </w:rPr>
      </w:pPr>
    </w:p>
    <w:p w14:paraId="50345339" w14:textId="77777777" w:rsidR="00636BAD" w:rsidRDefault="00636BAD" w:rsidP="00636BAD">
      <w:pPr>
        <w:rPr>
          <w:rFonts w:ascii="Arial" w:hAnsi="Arial" w:cs="Arial"/>
          <w:szCs w:val="24"/>
        </w:rPr>
      </w:pPr>
      <w:r>
        <w:rPr>
          <w:rFonts w:ascii="Arial" w:hAnsi="Arial" w:cs="Arial"/>
          <w:szCs w:val="24"/>
        </w:rPr>
        <w:br w:type="page"/>
      </w:r>
    </w:p>
    <w:p w14:paraId="02699238" w14:textId="77777777" w:rsidR="00636BAD" w:rsidRPr="00E746D9" w:rsidRDefault="00636BAD" w:rsidP="00636BAD">
      <w:pPr>
        <w:spacing w:after="0"/>
        <w:jc w:val="right"/>
        <w:rPr>
          <w:rFonts w:ascii="Arial" w:hAnsi="Arial" w:cs="Arial"/>
          <w:szCs w:val="24"/>
        </w:rPr>
      </w:pPr>
      <w:r w:rsidRPr="00E746D9">
        <w:rPr>
          <w:rFonts w:ascii="Arial" w:hAnsi="Arial" w:cs="Arial"/>
          <w:b/>
          <w:bCs/>
          <w:szCs w:val="24"/>
        </w:rPr>
        <w:lastRenderedPageBreak/>
        <w:t>Załącznik nr 1A – Szczegółowa specyfikacja techniczna</w:t>
      </w:r>
    </w:p>
    <w:p w14:paraId="271B2006" w14:textId="77777777" w:rsidR="00636BAD" w:rsidRPr="00E746D9" w:rsidRDefault="00636BAD" w:rsidP="00636BAD">
      <w:pPr>
        <w:spacing w:after="0"/>
        <w:rPr>
          <w:rFonts w:ascii="Arial" w:hAnsi="Arial" w:cs="Arial"/>
          <w:szCs w:val="24"/>
        </w:rPr>
      </w:pPr>
    </w:p>
    <w:p w14:paraId="56A84A11" w14:textId="77777777" w:rsidR="00636BAD" w:rsidRPr="00E746D9" w:rsidRDefault="00636BAD" w:rsidP="00636BAD">
      <w:pPr>
        <w:spacing w:after="0"/>
        <w:rPr>
          <w:rFonts w:ascii="Arial" w:hAnsi="Arial" w:cs="Arial"/>
          <w:szCs w:val="24"/>
        </w:rPr>
      </w:pPr>
    </w:p>
    <w:p w14:paraId="112E4E63" w14:textId="77777777" w:rsidR="00636BAD" w:rsidRDefault="00636BAD" w:rsidP="00636BAD">
      <w:pPr>
        <w:spacing w:after="0"/>
        <w:ind w:left="2124" w:firstLine="708"/>
        <w:rPr>
          <w:rFonts w:ascii="Arial" w:hAnsi="Arial" w:cs="Arial"/>
          <w:b/>
          <w:szCs w:val="24"/>
        </w:rPr>
      </w:pPr>
      <w:r w:rsidRPr="00E746D9">
        <w:rPr>
          <w:rFonts w:ascii="Arial" w:hAnsi="Arial" w:cs="Arial"/>
          <w:b/>
          <w:szCs w:val="24"/>
        </w:rPr>
        <w:t>SZCZEGÓŁOWA SPECYFIKACJA TECHNICZNA</w:t>
      </w:r>
      <w:r>
        <w:rPr>
          <w:rFonts w:ascii="Arial" w:hAnsi="Arial" w:cs="Arial"/>
          <w:b/>
          <w:szCs w:val="24"/>
        </w:rPr>
        <w:t xml:space="preserve"> / </w:t>
      </w:r>
    </w:p>
    <w:p w14:paraId="3881E822" w14:textId="77777777" w:rsidR="00636BAD" w:rsidRPr="00356888" w:rsidRDefault="00636BAD" w:rsidP="00636BAD">
      <w:pPr>
        <w:spacing w:after="0"/>
        <w:ind w:left="2124" w:hanging="2124"/>
        <w:jc w:val="center"/>
        <w:rPr>
          <w:rFonts w:ascii="Arial" w:hAnsi="Arial" w:cs="Arial"/>
          <w:b/>
          <w:szCs w:val="24"/>
        </w:rPr>
        <w:sectPr w:rsidR="00636BAD" w:rsidRPr="00356888" w:rsidSect="00636BAD">
          <w:pgSz w:w="11906" w:h="16838"/>
          <w:pgMar w:top="1134" w:right="567" w:bottom="1134" w:left="992" w:header="708" w:footer="708" w:gutter="0"/>
          <w:cols w:space="708"/>
        </w:sectPr>
      </w:pPr>
      <w:r>
        <w:rPr>
          <w:rFonts w:ascii="Arial" w:hAnsi="Arial" w:cs="Arial"/>
          <w:b/>
          <w:szCs w:val="24"/>
        </w:rPr>
        <w:t>OPIS PRZEDMIOTU ZAMÓWIENIA</w:t>
      </w:r>
    </w:p>
    <w:p w14:paraId="6AB334B8" w14:textId="77777777" w:rsidR="00636BAD" w:rsidRPr="00E746D9" w:rsidRDefault="00636BAD" w:rsidP="00636BAD">
      <w:pPr>
        <w:spacing w:after="0"/>
        <w:jc w:val="right"/>
        <w:rPr>
          <w:rFonts w:ascii="Arial" w:hAnsi="Arial" w:cs="Arial"/>
          <w:b/>
          <w:bCs/>
        </w:rPr>
      </w:pPr>
      <w:r w:rsidRPr="00E746D9">
        <w:rPr>
          <w:rFonts w:ascii="Arial" w:hAnsi="Arial" w:cs="Arial"/>
          <w:b/>
          <w:bCs/>
        </w:rPr>
        <w:lastRenderedPageBreak/>
        <w:t>Załącznik nr 2 – lista punktów serwisowych</w:t>
      </w:r>
    </w:p>
    <w:p w14:paraId="77FA64E9" w14:textId="77777777" w:rsidR="00636BAD" w:rsidRPr="00E746D9" w:rsidRDefault="00636BAD" w:rsidP="00636BAD">
      <w:pPr>
        <w:spacing w:after="0"/>
        <w:jc w:val="right"/>
        <w:rPr>
          <w:rFonts w:ascii="Arial" w:hAnsi="Arial" w:cs="Arial"/>
          <w:b/>
        </w:rPr>
      </w:pPr>
    </w:p>
    <w:p w14:paraId="5BFE3854" w14:textId="77777777" w:rsidR="00636BAD" w:rsidRPr="00E746D9" w:rsidRDefault="00636BAD" w:rsidP="00636BAD">
      <w:pPr>
        <w:spacing w:after="0"/>
        <w:jc w:val="right"/>
        <w:rPr>
          <w:rFonts w:ascii="Arial" w:hAnsi="Arial" w:cs="Arial"/>
          <w:b/>
        </w:rPr>
      </w:pPr>
    </w:p>
    <w:p w14:paraId="42C3C7C1" w14:textId="77777777" w:rsidR="00636BAD" w:rsidRPr="00E746D9" w:rsidRDefault="00636BAD" w:rsidP="00636BAD">
      <w:pPr>
        <w:spacing w:after="0"/>
        <w:jc w:val="right"/>
        <w:rPr>
          <w:rFonts w:ascii="Arial" w:hAnsi="Arial" w:cs="Arial"/>
          <w:b/>
        </w:rPr>
      </w:pPr>
    </w:p>
    <w:p w14:paraId="6BD31DC3" w14:textId="77777777" w:rsidR="00636BAD" w:rsidRPr="00E746D9" w:rsidRDefault="00636BAD" w:rsidP="00636BAD">
      <w:pPr>
        <w:spacing w:after="0"/>
        <w:jc w:val="right"/>
        <w:rPr>
          <w:rFonts w:ascii="Arial" w:hAnsi="Arial" w:cs="Arial"/>
          <w:b/>
        </w:rPr>
      </w:pPr>
    </w:p>
    <w:p w14:paraId="1D29BC33" w14:textId="77777777" w:rsidR="00636BAD" w:rsidRPr="00E746D9" w:rsidRDefault="00636BAD" w:rsidP="00636BAD">
      <w:pPr>
        <w:spacing w:after="0"/>
        <w:jc w:val="right"/>
        <w:rPr>
          <w:rFonts w:ascii="Arial" w:hAnsi="Arial" w:cs="Arial"/>
          <w:b/>
        </w:rPr>
      </w:pPr>
    </w:p>
    <w:p w14:paraId="6525BBD4" w14:textId="77777777" w:rsidR="00636BAD" w:rsidRPr="00E746D9" w:rsidRDefault="00636BAD" w:rsidP="00636BAD">
      <w:pPr>
        <w:spacing w:after="0"/>
        <w:jc w:val="right"/>
        <w:rPr>
          <w:rFonts w:ascii="Arial" w:hAnsi="Arial" w:cs="Arial"/>
          <w:b/>
        </w:rPr>
      </w:pPr>
    </w:p>
    <w:p w14:paraId="73A3A2E8" w14:textId="77777777" w:rsidR="00636BAD" w:rsidRPr="00E746D9" w:rsidRDefault="00636BAD" w:rsidP="00636BAD">
      <w:pPr>
        <w:spacing w:after="0"/>
        <w:jc w:val="right"/>
        <w:rPr>
          <w:rFonts w:ascii="Arial" w:hAnsi="Arial" w:cs="Arial"/>
          <w:b/>
        </w:rPr>
      </w:pPr>
    </w:p>
    <w:p w14:paraId="67AD97E3" w14:textId="77777777" w:rsidR="00636BAD" w:rsidRPr="00E746D9" w:rsidRDefault="00636BAD" w:rsidP="00636BAD">
      <w:pPr>
        <w:spacing w:after="0"/>
        <w:jc w:val="right"/>
        <w:rPr>
          <w:rFonts w:ascii="Arial" w:hAnsi="Arial" w:cs="Arial"/>
          <w:b/>
        </w:rPr>
      </w:pPr>
    </w:p>
    <w:p w14:paraId="09A8D82E" w14:textId="77777777" w:rsidR="00636BAD" w:rsidRPr="00E746D9" w:rsidRDefault="00636BAD" w:rsidP="00636BAD">
      <w:pPr>
        <w:spacing w:after="0"/>
        <w:jc w:val="right"/>
        <w:rPr>
          <w:rFonts w:ascii="Arial" w:hAnsi="Arial" w:cs="Arial"/>
          <w:b/>
        </w:rPr>
      </w:pPr>
    </w:p>
    <w:p w14:paraId="2D7A01BA" w14:textId="77777777" w:rsidR="00636BAD" w:rsidRPr="00E746D9" w:rsidRDefault="00636BAD" w:rsidP="00636BAD">
      <w:pPr>
        <w:spacing w:after="0"/>
        <w:jc w:val="right"/>
        <w:rPr>
          <w:rFonts w:ascii="Arial" w:hAnsi="Arial" w:cs="Arial"/>
          <w:b/>
        </w:rPr>
      </w:pPr>
    </w:p>
    <w:p w14:paraId="3CA10C12" w14:textId="77777777" w:rsidR="00636BAD" w:rsidRPr="00E746D9" w:rsidRDefault="00636BAD" w:rsidP="00636BAD">
      <w:pPr>
        <w:spacing w:after="0"/>
        <w:jc w:val="right"/>
        <w:rPr>
          <w:rFonts w:ascii="Arial" w:hAnsi="Arial" w:cs="Arial"/>
          <w:b/>
        </w:rPr>
      </w:pPr>
    </w:p>
    <w:p w14:paraId="0958DDAB" w14:textId="77777777" w:rsidR="00636BAD" w:rsidRPr="00E746D9" w:rsidRDefault="00636BAD" w:rsidP="00636BAD">
      <w:pPr>
        <w:spacing w:after="0"/>
        <w:jc w:val="right"/>
        <w:rPr>
          <w:rFonts w:ascii="Arial" w:hAnsi="Arial" w:cs="Arial"/>
          <w:b/>
        </w:rPr>
      </w:pPr>
    </w:p>
    <w:p w14:paraId="313C9568" w14:textId="77777777" w:rsidR="00636BAD" w:rsidRPr="00E746D9" w:rsidRDefault="00636BAD" w:rsidP="00636BAD">
      <w:pPr>
        <w:spacing w:after="0"/>
        <w:jc w:val="right"/>
        <w:rPr>
          <w:rFonts w:ascii="Arial" w:hAnsi="Arial" w:cs="Arial"/>
          <w:b/>
        </w:rPr>
      </w:pPr>
    </w:p>
    <w:p w14:paraId="7C3C77AA" w14:textId="77777777" w:rsidR="00636BAD" w:rsidRPr="00E746D9" w:rsidRDefault="00636BAD" w:rsidP="00636BAD">
      <w:pPr>
        <w:spacing w:after="0"/>
        <w:jc w:val="right"/>
        <w:rPr>
          <w:rFonts w:ascii="Arial" w:hAnsi="Arial" w:cs="Arial"/>
          <w:b/>
        </w:rPr>
      </w:pPr>
    </w:p>
    <w:p w14:paraId="36C7C080" w14:textId="77777777" w:rsidR="00636BAD" w:rsidRPr="00E746D9" w:rsidRDefault="00636BAD" w:rsidP="00636BAD">
      <w:pPr>
        <w:spacing w:after="0"/>
        <w:jc w:val="right"/>
        <w:rPr>
          <w:rFonts w:ascii="Arial" w:hAnsi="Arial" w:cs="Arial"/>
          <w:b/>
        </w:rPr>
      </w:pPr>
    </w:p>
    <w:p w14:paraId="2830BF33" w14:textId="77777777" w:rsidR="00636BAD" w:rsidRPr="00E746D9" w:rsidRDefault="00636BAD" w:rsidP="00636BAD">
      <w:pPr>
        <w:spacing w:after="0"/>
        <w:jc w:val="right"/>
        <w:rPr>
          <w:rFonts w:ascii="Arial" w:hAnsi="Arial" w:cs="Arial"/>
          <w:b/>
        </w:rPr>
      </w:pPr>
    </w:p>
    <w:p w14:paraId="7123D30D" w14:textId="77777777" w:rsidR="00636BAD" w:rsidRPr="00E746D9" w:rsidRDefault="00636BAD" w:rsidP="00636BAD">
      <w:pPr>
        <w:spacing w:after="0"/>
        <w:jc w:val="right"/>
        <w:rPr>
          <w:rFonts w:ascii="Arial" w:hAnsi="Arial" w:cs="Arial"/>
          <w:b/>
        </w:rPr>
      </w:pPr>
    </w:p>
    <w:p w14:paraId="06649D86" w14:textId="77777777" w:rsidR="00636BAD" w:rsidRPr="00E746D9" w:rsidRDefault="00636BAD" w:rsidP="00636BAD">
      <w:pPr>
        <w:spacing w:after="0"/>
        <w:jc w:val="right"/>
        <w:rPr>
          <w:rFonts w:ascii="Arial" w:hAnsi="Arial" w:cs="Arial"/>
          <w:b/>
        </w:rPr>
      </w:pPr>
    </w:p>
    <w:p w14:paraId="5CFBE4A3" w14:textId="77777777" w:rsidR="00636BAD" w:rsidRPr="00E746D9" w:rsidRDefault="00636BAD" w:rsidP="00636BAD">
      <w:pPr>
        <w:spacing w:after="0"/>
        <w:jc w:val="right"/>
        <w:rPr>
          <w:rFonts w:ascii="Arial" w:hAnsi="Arial" w:cs="Arial"/>
          <w:b/>
        </w:rPr>
      </w:pPr>
    </w:p>
    <w:p w14:paraId="467F1B94" w14:textId="77777777" w:rsidR="00636BAD" w:rsidRPr="00E746D9" w:rsidRDefault="00636BAD" w:rsidP="00636BAD">
      <w:pPr>
        <w:spacing w:after="0"/>
        <w:jc w:val="right"/>
        <w:rPr>
          <w:rFonts w:ascii="Arial" w:hAnsi="Arial" w:cs="Arial"/>
          <w:b/>
        </w:rPr>
      </w:pPr>
    </w:p>
    <w:p w14:paraId="1551D8DB" w14:textId="77777777" w:rsidR="00636BAD" w:rsidRPr="00E746D9" w:rsidRDefault="00636BAD" w:rsidP="00636BAD">
      <w:pPr>
        <w:spacing w:after="0"/>
        <w:jc w:val="right"/>
        <w:rPr>
          <w:rFonts w:ascii="Arial" w:hAnsi="Arial" w:cs="Arial"/>
          <w:b/>
        </w:rPr>
      </w:pPr>
    </w:p>
    <w:p w14:paraId="7FF90619" w14:textId="77777777" w:rsidR="00636BAD" w:rsidRPr="00E746D9" w:rsidRDefault="00636BAD" w:rsidP="00636BAD">
      <w:pPr>
        <w:spacing w:after="0"/>
        <w:jc w:val="right"/>
        <w:rPr>
          <w:rFonts w:ascii="Arial" w:hAnsi="Arial" w:cs="Arial"/>
          <w:b/>
        </w:rPr>
      </w:pPr>
    </w:p>
    <w:p w14:paraId="0F6BE44C" w14:textId="77777777" w:rsidR="00636BAD" w:rsidRPr="00E746D9" w:rsidRDefault="00636BAD" w:rsidP="00636BAD">
      <w:pPr>
        <w:spacing w:after="0"/>
        <w:jc w:val="right"/>
        <w:rPr>
          <w:rFonts w:ascii="Arial" w:hAnsi="Arial" w:cs="Arial"/>
          <w:b/>
        </w:rPr>
      </w:pPr>
    </w:p>
    <w:p w14:paraId="3921EAC9" w14:textId="77777777" w:rsidR="00636BAD" w:rsidRPr="00E746D9" w:rsidRDefault="00636BAD" w:rsidP="00636BAD">
      <w:pPr>
        <w:spacing w:after="0"/>
        <w:jc w:val="right"/>
        <w:rPr>
          <w:rFonts w:ascii="Arial" w:hAnsi="Arial" w:cs="Arial"/>
          <w:b/>
        </w:rPr>
      </w:pPr>
    </w:p>
    <w:p w14:paraId="6538FD2E" w14:textId="77777777" w:rsidR="00636BAD" w:rsidRPr="00E746D9" w:rsidRDefault="00636BAD" w:rsidP="00636BAD">
      <w:pPr>
        <w:spacing w:after="0"/>
        <w:jc w:val="right"/>
        <w:rPr>
          <w:rFonts w:ascii="Arial" w:hAnsi="Arial" w:cs="Arial"/>
          <w:b/>
        </w:rPr>
      </w:pPr>
    </w:p>
    <w:p w14:paraId="5655B795" w14:textId="77777777" w:rsidR="00636BAD" w:rsidRPr="00E746D9" w:rsidRDefault="00636BAD" w:rsidP="00636BAD">
      <w:pPr>
        <w:spacing w:after="0"/>
        <w:jc w:val="right"/>
        <w:rPr>
          <w:rFonts w:ascii="Arial" w:hAnsi="Arial" w:cs="Arial"/>
          <w:b/>
        </w:rPr>
      </w:pPr>
    </w:p>
    <w:p w14:paraId="3170C238" w14:textId="77777777" w:rsidR="00636BAD" w:rsidRPr="00E746D9" w:rsidRDefault="00636BAD" w:rsidP="00636BAD">
      <w:pPr>
        <w:spacing w:after="0"/>
        <w:jc w:val="right"/>
        <w:rPr>
          <w:rFonts w:ascii="Arial" w:hAnsi="Arial" w:cs="Arial"/>
          <w:b/>
        </w:rPr>
      </w:pPr>
    </w:p>
    <w:p w14:paraId="4DD7B82F" w14:textId="77777777" w:rsidR="00636BAD" w:rsidRPr="00E746D9" w:rsidRDefault="00636BAD" w:rsidP="00636BAD">
      <w:pPr>
        <w:spacing w:after="0"/>
        <w:jc w:val="right"/>
        <w:rPr>
          <w:rFonts w:ascii="Arial" w:hAnsi="Arial" w:cs="Arial"/>
          <w:b/>
        </w:rPr>
      </w:pPr>
    </w:p>
    <w:p w14:paraId="67C1B4BE" w14:textId="77777777" w:rsidR="00636BAD" w:rsidRPr="00E746D9" w:rsidRDefault="00636BAD" w:rsidP="00636BAD">
      <w:pPr>
        <w:spacing w:after="0"/>
        <w:jc w:val="right"/>
        <w:rPr>
          <w:rFonts w:ascii="Arial" w:hAnsi="Arial" w:cs="Arial"/>
          <w:b/>
        </w:rPr>
      </w:pPr>
    </w:p>
    <w:p w14:paraId="0D3FDCC8" w14:textId="77777777" w:rsidR="00636BAD" w:rsidRPr="00E746D9" w:rsidRDefault="00636BAD" w:rsidP="00636BAD">
      <w:pPr>
        <w:spacing w:after="0"/>
        <w:jc w:val="right"/>
        <w:rPr>
          <w:rFonts w:ascii="Arial" w:hAnsi="Arial" w:cs="Arial"/>
          <w:b/>
        </w:rPr>
      </w:pPr>
    </w:p>
    <w:p w14:paraId="66058C84" w14:textId="77777777" w:rsidR="00636BAD" w:rsidRPr="00E746D9" w:rsidRDefault="00636BAD" w:rsidP="00636BAD">
      <w:pPr>
        <w:spacing w:after="0"/>
        <w:jc w:val="right"/>
        <w:rPr>
          <w:rFonts w:ascii="Arial" w:hAnsi="Arial" w:cs="Arial"/>
          <w:b/>
        </w:rPr>
      </w:pPr>
    </w:p>
    <w:p w14:paraId="7DEC9611" w14:textId="77777777" w:rsidR="00636BAD" w:rsidRPr="00E746D9" w:rsidRDefault="00636BAD" w:rsidP="00636BAD">
      <w:pPr>
        <w:spacing w:after="0"/>
        <w:jc w:val="right"/>
        <w:rPr>
          <w:rFonts w:ascii="Arial" w:hAnsi="Arial" w:cs="Arial"/>
          <w:b/>
        </w:rPr>
      </w:pPr>
    </w:p>
    <w:p w14:paraId="7845FC83" w14:textId="77777777" w:rsidR="00636BAD" w:rsidRPr="00E746D9" w:rsidRDefault="00636BAD" w:rsidP="00636BAD">
      <w:pPr>
        <w:spacing w:after="0"/>
        <w:jc w:val="right"/>
        <w:rPr>
          <w:rFonts w:ascii="Arial" w:hAnsi="Arial" w:cs="Arial"/>
          <w:b/>
        </w:rPr>
      </w:pPr>
    </w:p>
    <w:p w14:paraId="2FF534FD" w14:textId="77777777" w:rsidR="00636BAD" w:rsidRPr="00E746D9" w:rsidRDefault="00636BAD" w:rsidP="00636BAD">
      <w:pPr>
        <w:spacing w:after="0"/>
        <w:jc w:val="right"/>
        <w:rPr>
          <w:rFonts w:ascii="Arial" w:hAnsi="Arial" w:cs="Arial"/>
          <w:b/>
        </w:rPr>
      </w:pPr>
    </w:p>
    <w:p w14:paraId="6CFE8A13" w14:textId="77777777" w:rsidR="00636BAD" w:rsidRPr="00E746D9" w:rsidRDefault="00636BAD" w:rsidP="00636BAD">
      <w:pPr>
        <w:spacing w:after="0"/>
        <w:jc w:val="right"/>
        <w:rPr>
          <w:rFonts w:ascii="Arial" w:hAnsi="Arial" w:cs="Arial"/>
          <w:b/>
        </w:rPr>
      </w:pPr>
    </w:p>
    <w:p w14:paraId="7C03F5A2" w14:textId="77777777" w:rsidR="00636BAD" w:rsidRPr="00E746D9" w:rsidRDefault="00636BAD" w:rsidP="00636BAD">
      <w:pPr>
        <w:spacing w:after="0"/>
        <w:jc w:val="right"/>
        <w:rPr>
          <w:rFonts w:ascii="Arial" w:hAnsi="Arial" w:cs="Arial"/>
          <w:b/>
        </w:rPr>
      </w:pPr>
    </w:p>
    <w:p w14:paraId="3EF33612" w14:textId="77777777" w:rsidR="00636BAD" w:rsidRPr="00E746D9" w:rsidRDefault="00636BAD" w:rsidP="00636BAD">
      <w:pPr>
        <w:spacing w:after="0"/>
        <w:jc w:val="right"/>
        <w:rPr>
          <w:rFonts w:ascii="Arial" w:hAnsi="Arial" w:cs="Arial"/>
          <w:b/>
        </w:rPr>
      </w:pPr>
    </w:p>
    <w:p w14:paraId="136E31E0" w14:textId="77777777" w:rsidR="00636BAD" w:rsidRPr="00E746D9" w:rsidRDefault="00636BAD" w:rsidP="00636BAD">
      <w:pPr>
        <w:spacing w:after="0"/>
        <w:jc w:val="right"/>
        <w:rPr>
          <w:rFonts w:ascii="Arial" w:hAnsi="Arial" w:cs="Arial"/>
          <w:b/>
        </w:rPr>
      </w:pPr>
    </w:p>
    <w:p w14:paraId="057C0FFB" w14:textId="77777777" w:rsidR="00636BAD" w:rsidRPr="00E746D9" w:rsidRDefault="00636BAD" w:rsidP="00636BAD">
      <w:pPr>
        <w:spacing w:after="0"/>
        <w:jc w:val="right"/>
        <w:rPr>
          <w:rFonts w:ascii="Arial" w:hAnsi="Arial" w:cs="Arial"/>
          <w:b/>
        </w:rPr>
      </w:pPr>
    </w:p>
    <w:p w14:paraId="037DCD1B" w14:textId="77777777" w:rsidR="00636BAD" w:rsidRPr="00E746D9" w:rsidRDefault="00636BAD" w:rsidP="00636BAD">
      <w:pPr>
        <w:spacing w:after="0"/>
        <w:jc w:val="right"/>
        <w:rPr>
          <w:rFonts w:ascii="Arial" w:hAnsi="Arial" w:cs="Arial"/>
          <w:b/>
        </w:rPr>
      </w:pPr>
    </w:p>
    <w:p w14:paraId="0C322BC6" w14:textId="77777777" w:rsidR="00636BAD" w:rsidRPr="00E746D9" w:rsidRDefault="00636BAD" w:rsidP="00636BAD">
      <w:pPr>
        <w:spacing w:after="0"/>
        <w:jc w:val="right"/>
        <w:rPr>
          <w:rFonts w:ascii="Arial" w:hAnsi="Arial" w:cs="Arial"/>
          <w:b/>
        </w:rPr>
      </w:pPr>
    </w:p>
    <w:p w14:paraId="7BC60FC9" w14:textId="77777777" w:rsidR="00636BAD" w:rsidRPr="00E746D9" w:rsidRDefault="00636BAD" w:rsidP="00636BAD">
      <w:pPr>
        <w:spacing w:after="0"/>
        <w:jc w:val="right"/>
        <w:rPr>
          <w:rFonts w:ascii="Arial" w:hAnsi="Arial" w:cs="Arial"/>
          <w:b/>
        </w:rPr>
      </w:pPr>
    </w:p>
    <w:p w14:paraId="78588F72" w14:textId="77777777" w:rsidR="00636BAD" w:rsidRPr="00E746D9" w:rsidRDefault="00636BAD" w:rsidP="00636BAD">
      <w:pPr>
        <w:spacing w:after="0"/>
        <w:jc w:val="right"/>
        <w:rPr>
          <w:rFonts w:ascii="Arial" w:hAnsi="Arial" w:cs="Arial"/>
          <w:b/>
        </w:rPr>
      </w:pPr>
    </w:p>
    <w:p w14:paraId="78840B50" w14:textId="77777777" w:rsidR="00636BAD" w:rsidRPr="00E746D9" w:rsidRDefault="00636BAD" w:rsidP="00636BAD">
      <w:pPr>
        <w:spacing w:after="0"/>
        <w:jc w:val="right"/>
        <w:rPr>
          <w:rFonts w:ascii="Arial" w:hAnsi="Arial" w:cs="Arial"/>
          <w:b/>
        </w:rPr>
      </w:pPr>
    </w:p>
    <w:p w14:paraId="7CB2E27C" w14:textId="77777777" w:rsidR="00636BAD" w:rsidRPr="00E746D9" w:rsidRDefault="00636BAD" w:rsidP="00636BAD">
      <w:pPr>
        <w:spacing w:after="0"/>
        <w:rPr>
          <w:rFonts w:ascii="Arial" w:hAnsi="Arial" w:cs="Arial"/>
          <w:b/>
        </w:rPr>
      </w:pPr>
    </w:p>
    <w:p w14:paraId="75A7BAEF" w14:textId="77777777" w:rsidR="00636BAD" w:rsidRDefault="00636BAD" w:rsidP="00636BAD">
      <w:pPr>
        <w:rPr>
          <w:rFonts w:ascii="Arial" w:hAnsi="Arial" w:cs="Arial"/>
          <w:b/>
        </w:rPr>
      </w:pPr>
      <w:r>
        <w:rPr>
          <w:rFonts w:ascii="Arial" w:hAnsi="Arial" w:cs="Arial"/>
          <w:b/>
        </w:rPr>
        <w:br w:type="page"/>
      </w:r>
    </w:p>
    <w:p w14:paraId="3EBB67D3" w14:textId="77777777" w:rsidR="00636BAD" w:rsidRPr="00E746D9" w:rsidRDefault="00636BAD" w:rsidP="00636BAD">
      <w:pPr>
        <w:spacing w:after="0"/>
        <w:jc w:val="right"/>
        <w:rPr>
          <w:rFonts w:ascii="Arial" w:hAnsi="Arial" w:cs="Arial"/>
          <w:b/>
          <w:bCs/>
          <w:szCs w:val="24"/>
        </w:rPr>
      </w:pPr>
      <w:r w:rsidRPr="00E746D9">
        <w:rPr>
          <w:rFonts w:ascii="Arial" w:hAnsi="Arial" w:cs="Arial"/>
          <w:b/>
        </w:rPr>
        <w:lastRenderedPageBreak/>
        <w:t xml:space="preserve">Załącznik nr 3 - </w:t>
      </w:r>
      <w:r w:rsidRPr="00E746D9">
        <w:rPr>
          <w:rFonts w:ascii="Arial" w:hAnsi="Arial" w:cs="Arial"/>
          <w:b/>
          <w:bCs/>
        </w:rPr>
        <w:t xml:space="preserve">Wzór </w:t>
      </w:r>
      <w:r w:rsidRPr="00E746D9">
        <w:rPr>
          <w:rFonts w:ascii="Arial" w:hAnsi="Arial" w:cs="Arial"/>
          <w:b/>
          <w:bCs/>
          <w:szCs w:val="24"/>
        </w:rPr>
        <w:t>Protokołu przyjęcia-przekazania</w:t>
      </w:r>
    </w:p>
    <w:p w14:paraId="368ACD04" w14:textId="77777777" w:rsidR="00636BAD" w:rsidRPr="00E746D9" w:rsidRDefault="00636BAD" w:rsidP="00636BAD">
      <w:pPr>
        <w:spacing w:after="0"/>
        <w:jc w:val="right"/>
        <w:rPr>
          <w:rFonts w:ascii="Arial" w:hAnsi="Arial" w:cs="Arial"/>
          <w:b/>
          <w:bCs/>
          <w:szCs w:val="24"/>
        </w:rPr>
      </w:pPr>
    </w:p>
    <w:p w14:paraId="05E7D13F" w14:textId="77777777" w:rsidR="00636BAD" w:rsidRPr="00E746D9" w:rsidRDefault="00636BAD" w:rsidP="00636BAD">
      <w:pPr>
        <w:spacing w:after="0"/>
        <w:jc w:val="right"/>
        <w:rPr>
          <w:rFonts w:ascii="Arial" w:hAnsi="Arial" w:cs="Arial"/>
          <w:b/>
          <w:bCs/>
          <w:szCs w:val="24"/>
        </w:rPr>
      </w:pPr>
    </w:p>
    <w:p w14:paraId="2953199B" w14:textId="77777777" w:rsidR="00636BAD" w:rsidRPr="00E746D9" w:rsidRDefault="00636BAD" w:rsidP="00636BAD">
      <w:pPr>
        <w:rPr>
          <w:rFonts w:ascii="Arial" w:hAnsi="Arial" w:cs="Arial"/>
          <w:b/>
          <w:sz w:val="20"/>
        </w:rPr>
      </w:pPr>
      <w:r w:rsidRPr="00E746D9">
        <w:rPr>
          <w:rFonts w:ascii="Arial" w:hAnsi="Arial" w:cs="Arial"/>
          <w:sz w:val="16"/>
          <w:szCs w:val="16"/>
        </w:rPr>
        <w:t>/pieczęć nagłówkowa Wykonawcy/</w:t>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t>/miejscowość, data/</w:t>
      </w:r>
    </w:p>
    <w:p w14:paraId="740A203A" w14:textId="77777777" w:rsidR="00636BAD" w:rsidRPr="00E746D9" w:rsidRDefault="00636BAD" w:rsidP="00636BAD">
      <w:pPr>
        <w:jc w:val="center"/>
        <w:rPr>
          <w:rFonts w:ascii="Arial" w:hAnsi="Arial" w:cs="Arial"/>
          <w:b/>
          <w:sz w:val="20"/>
        </w:rPr>
      </w:pPr>
      <w:r w:rsidRPr="00E746D9">
        <w:rPr>
          <w:rFonts w:ascii="Arial" w:hAnsi="Arial" w:cs="Arial"/>
          <w:b/>
          <w:sz w:val="20"/>
        </w:rPr>
        <w:t>PROTOKÓŁ PRZYJĘCIA-PRZEKAZANIA</w:t>
      </w:r>
    </w:p>
    <w:p w14:paraId="438357DE" w14:textId="77777777" w:rsidR="00636BAD" w:rsidRPr="00E746D9" w:rsidRDefault="00636BAD" w:rsidP="00636BAD">
      <w:pPr>
        <w:rPr>
          <w:rFonts w:ascii="Arial" w:hAnsi="Arial" w:cs="Arial"/>
          <w:sz w:val="20"/>
        </w:rPr>
      </w:pPr>
    </w:p>
    <w:p w14:paraId="20CEB0CC" w14:textId="77777777" w:rsidR="00636BAD" w:rsidRPr="00E746D9" w:rsidRDefault="00636BAD" w:rsidP="00636BAD">
      <w:pPr>
        <w:rPr>
          <w:rFonts w:ascii="Arial" w:hAnsi="Arial" w:cs="Arial"/>
          <w:sz w:val="20"/>
        </w:rPr>
      </w:pPr>
      <w:r w:rsidRPr="00E746D9">
        <w:rPr>
          <w:rFonts w:ascii="Arial" w:hAnsi="Arial" w:cs="Arial"/>
          <w:sz w:val="20"/>
        </w:rPr>
        <w:t>Zgodnie z umową nr…………………………….…… zawartą w dniu…………………………. pomiędzy:</w:t>
      </w:r>
    </w:p>
    <w:p w14:paraId="34615116" w14:textId="77777777" w:rsidR="00636BAD" w:rsidRPr="00E746D9" w:rsidRDefault="00636BAD" w:rsidP="00636BAD">
      <w:pPr>
        <w:rPr>
          <w:rFonts w:ascii="Arial" w:hAnsi="Arial" w:cs="Arial"/>
          <w:sz w:val="20"/>
        </w:rPr>
      </w:pPr>
      <w:r w:rsidRPr="00E746D9">
        <w:rPr>
          <w:rFonts w:ascii="Arial" w:hAnsi="Arial" w:cs="Arial"/>
          <w:sz w:val="20"/>
        </w:rPr>
        <w:t>Zamawiającym: …………………………………………………………………………………………………</w:t>
      </w:r>
    </w:p>
    <w:p w14:paraId="14707DB4" w14:textId="77777777" w:rsidR="00636BAD" w:rsidRPr="00E746D9" w:rsidRDefault="00636BAD" w:rsidP="00636BAD">
      <w:pPr>
        <w:rPr>
          <w:rFonts w:ascii="Arial" w:hAnsi="Arial" w:cs="Arial"/>
          <w:sz w:val="20"/>
        </w:rPr>
      </w:pPr>
      <w:r w:rsidRPr="00E746D9">
        <w:rPr>
          <w:rFonts w:ascii="Arial" w:hAnsi="Arial" w:cs="Arial"/>
          <w:sz w:val="20"/>
        </w:rPr>
        <w:t>a Wykonawcą: …………………………………………………….……………………………………………</w:t>
      </w:r>
    </w:p>
    <w:p w14:paraId="3A932B85" w14:textId="77777777" w:rsidR="00636BAD" w:rsidRPr="00E746D9" w:rsidRDefault="00636BAD" w:rsidP="00636BAD">
      <w:pPr>
        <w:rPr>
          <w:rFonts w:ascii="Arial" w:hAnsi="Arial" w:cs="Arial"/>
          <w:sz w:val="20"/>
        </w:rPr>
      </w:pPr>
      <w:r w:rsidRPr="00E746D9">
        <w:rPr>
          <w:rFonts w:ascii="Arial" w:hAnsi="Arial" w:cs="Arial"/>
          <w:sz w:val="20"/>
        </w:rPr>
        <w:t>Odbiorca/Zamawiający : ……………………………………………..……………..…………… potwierdza wykonanie przedmiotu zamówienia:</w:t>
      </w:r>
    </w:p>
    <w:p w14:paraId="3AF971F2" w14:textId="77777777" w:rsidR="00636BAD" w:rsidRPr="00E746D9" w:rsidRDefault="00636BAD" w:rsidP="00636BAD">
      <w:pPr>
        <w:spacing w:after="0"/>
        <w:jc w:val="right"/>
        <w:rPr>
          <w:b/>
        </w:rPr>
      </w:pPr>
      <w:r w:rsidRPr="00E746D9">
        <w:rPr>
          <w:b/>
        </w:rPr>
        <w:t>*Komisja w składzie:</w:t>
      </w:r>
    </w:p>
    <w:p w14:paraId="0E952895" w14:textId="77777777" w:rsidR="00636BAD" w:rsidRPr="00E746D9" w:rsidRDefault="00636BAD" w:rsidP="00636BAD">
      <w:pPr>
        <w:numPr>
          <w:ilvl w:val="0"/>
          <w:numId w:val="161"/>
        </w:numPr>
        <w:spacing w:after="0"/>
        <w:jc w:val="right"/>
      </w:pPr>
      <w:r w:rsidRPr="00E746D9">
        <w:t>………………………………</w:t>
      </w:r>
    </w:p>
    <w:p w14:paraId="0B42A38A" w14:textId="77777777" w:rsidR="00636BAD" w:rsidRPr="00E746D9" w:rsidRDefault="00636BAD" w:rsidP="00636BAD">
      <w:pPr>
        <w:numPr>
          <w:ilvl w:val="0"/>
          <w:numId w:val="161"/>
        </w:numPr>
        <w:spacing w:after="0"/>
        <w:jc w:val="right"/>
      </w:pPr>
      <w:r w:rsidRPr="00E746D9">
        <w:t>………………………………</w:t>
      </w:r>
    </w:p>
    <w:p w14:paraId="16889C95" w14:textId="77777777" w:rsidR="00636BAD" w:rsidRPr="00E746D9" w:rsidRDefault="00636BAD" w:rsidP="00636BAD">
      <w:pPr>
        <w:numPr>
          <w:ilvl w:val="0"/>
          <w:numId w:val="161"/>
        </w:numPr>
        <w:spacing w:after="0"/>
        <w:jc w:val="right"/>
      </w:pPr>
      <w:r w:rsidRPr="00E746D9">
        <w:t>………………………………</w:t>
      </w:r>
    </w:p>
    <w:p w14:paraId="11EBC37E" w14:textId="77777777" w:rsidR="00636BAD" w:rsidRPr="00E746D9" w:rsidRDefault="00636BAD" w:rsidP="00636BAD">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636BAD" w:rsidRPr="00E746D9" w14:paraId="700DCE09" w14:textId="77777777" w:rsidTr="005559CB">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1CB77791" w14:textId="77777777" w:rsidR="00636BAD" w:rsidRPr="00E746D9" w:rsidRDefault="00636BAD" w:rsidP="005559CB">
            <w:pPr>
              <w:jc w:val="center"/>
              <w:rPr>
                <w:b/>
              </w:rPr>
            </w:pPr>
            <w:r w:rsidRPr="00E746D9">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4572B165" w14:textId="77777777" w:rsidR="00636BAD" w:rsidRPr="00E746D9" w:rsidRDefault="00636BAD" w:rsidP="005559CB">
            <w:pPr>
              <w:jc w:val="center"/>
              <w:rPr>
                <w:b/>
              </w:rPr>
            </w:pPr>
            <w:r w:rsidRPr="00E746D9">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5C0C409D" w14:textId="77777777" w:rsidR="00636BAD" w:rsidRPr="00E746D9" w:rsidRDefault="00636BAD" w:rsidP="005559CB">
            <w:pPr>
              <w:jc w:val="center"/>
              <w:rPr>
                <w:b/>
              </w:rPr>
            </w:pPr>
            <w:r w:rsidRPr="00E746D9">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5D17A777" w14:textId="77777777" w:rsidR="00636BAD" w:rsidRPr="00E746D9" w:rsidRDefault="00636BAD" w:rsidP="005559CB">
            <w:pPr>
              <w:jc w:val="center"/>
              <w:rPr>
                <w:b/>
              </w:rPr>
            </w:pPr>
            <w:r w:rsidRPr="00E746D9">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6F8077AA" w14:textId="77777777" w:rsidR="00636BAD" w:rsidRPr="00E746D9" w:rsidRDefault="00636BAD" w:rsidP="005559CB">
            <w:pPr>
              <w:jc w:val="center"/>
              <w:rPr>
                <w:b/>
              </w:rPr>
            </w:pPr>
            <w:r w:rsidRPr="00E746D9">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2E7BA321" w14:textId="77777777" w:rsidR="00636BAD" w:rsidRPr="00E746D9" w:rsidRDefault="00636BAD" w:rsidP="005559CB">
            <w:pPr>
              <w:jc w:val="center"/>
              <w:rPr>
                <w:b/>
              </w:rPr>
            </w:pPr>
            <w:r w:rsidRPr="00E746D9">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582DF1E4" w14:textId="77777777" w:rsidR="00636BAD" w:rsidRPr="00E746D9" w:rsidRDefault="00636BAD" w:rsidP="005559CB">
            <w:pPr>
              <w:jc w:val="center"/>
              <w:rPr>
                <w:b/>
              </w:rPr>
            </w:pPr>
            <w:r w:rsidRPr="00E746D9">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75A5ADEA" w14:textId="77777777" w:rsidR="00636BAD" w:rsidRPr="00E746D9" w:rsidRDefault="00636BAD" w:rsidP="005559CB">
            <w:pPr>
              <w:jc w:val="center"/>
              <w:rPr>
                <w:b/>
              </w:rPr>
            </w:pPr>
            <w:r w:rsidRPr="00E746D9">
              <w:rPr>
                <w:b/>
              </w:rPr>
              <w:t>Symbol indeksowy JIM***</w:t>
            </w:r>
          </w:p>
        </w:tc>
      </w:tr>
      <w:tr w:rsidR="00636BAD" w:rsidRPr="00E746D9" w14:paraId="1E76F0B7" w14:textId="77777777" w:rsidTr="005559CB">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5CA61BFD" w14:textId="77777777" w:rsidR="00636BAD" w:rsidRPr="00E746D9" w:rsidRDefault="00636BAD" w:rsidP="005559CB">
            <w:pPr>
              <w:spacing w:after="100" w:afterAutospacing="1"/>
              <w:jc w:val="center"/>
              <w:rPr>
                <w:b/>
                <w:i/>
              </w:rPr>
            </w:pPr>
            <w:r w:rsidRPr="00E746D9">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6B8CA854" w14:textId="77777777" w:rsidR="00636BAD" w:rsidRPr="00E746D9" w:rsidRDefault="00636BAD" w:rsidP="005559CB">
            <w:pPr>
              <w:spacing w:after="100" w:afterAutospacing="1"/>
              <w:jc w:val="center"/>
              <w:rPr>
                <w:b/>
                <w:i/>
              </w:rPr>
            </w:pPr>
            <w:r w:rsidRPr="00E746D9">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0E227C2E" w14:textId="77777777" w:rsidR="00636BAD" w:rsidRPr="00E746D9" w:rsidRDefault="00636BAD" w:rsidP="005559CB">
            <w:pPr>
              <w:spacing w:after="100" w:afterAutospacing="1"/>
              <w:jc w:val="center"/>
              <w:rPr>
                <w:b/>
                <w:i/>
              </w:rPr>
            </w:pPr>
            <w:r w:rsidRPr="00E746D9">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5C02A649" w14:textId="77777777" w:rsidR="00636BAD" w:rsidRPr="00E746D9" w:rsidRDefault="00636BAD" w:rsidP="005559CB">
            <w:pPr>
              <w:spacing w:after="100" w:afterAutospacing="1"/>
              <w:jc w:val="center"/>
              <w:rPr>
                <w:b/>
                <w:i/>
              </w:rPr>
            </w:pPr>
            <w:r w:rsidRPr="00E746D9">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6CB2137C" w14:textId="77777777" w:rsidR="00636BAD" w:rsidRPr="00E746D9" w:rsidRDefault="00636BAD" w:rsidP="005559CB">
            <w:pPr>
              <w:spacing w:after="100" w:afterAutospacing="1"/>
              <w:jc w:val="center"/>
              <w:rPr>
                <w:b/>
                <w:i/>
              </w:rPr>
            </w:pPr>
            <w:r w:rsidRPr="00E746D9">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06A27B81" w14:textId="77777777" w:rsidR="00636BAD" w:rsidRPr="00E746D9" w:rsidRDefault="00636BAD" w:rsidP="005559CB">
            <w:pPr>
              <w:spacing w:after="100" w:afterAutospacing="1"/>
              <w:jc w:val="center"/>
              <w:rPr>
                <w:b/>
                <w:i/>
              </w:rPr>
            </w:pPr>
            <w:r w:rsidRPr="00E746D9">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2268B64B" w14:textId="77777777" w:rsidR="00636BAD" w:rsidRPr="00E746D9" w:rsidRDefault="00636BAD" w:rsidP="005559CB">
            <w:pPr>
              <w:spacing w:after="100" w:afterAutospacing="1"/>
              <w:jc w:val="center"/>
              <w:rPr>
                <w:b/>
                <w:i/>
              </w:rPr>
            </w:pPr>
            <w:r w:rsidRPr="00E746D9">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26261817" w14:textId="77777777" w:rsidR="00636BAD" w:rsidRPr="00E746D9" w:rsidRDefault="00636BAD" w:rsidP="005559CB">
            <w:pPr>
              <w:spacing w:after="100" w:afterAutospacing="1"/>
              <w:jc w:val="center"/>
              <w:rPr>
                <w:b/>
                <w:i/>
              </w:rPr>
            </w:pPr>
            <w:r w:rsidRPr="00E746D9">
              <w:rPr>
                <w:b/>
                <w:i/>
              </w:rPr>
              <w:t>8</w:t>
            </w:r>
          </w:p>
        </w:tc>
      </w:tr>
      <w:tr w:rsidR="00636BAD" w:rsidRPr="00E746D9" w14:paraId="38026FEE" w14:textId="77777777" w:rsidTr="005559CB">
        <w:tc>
          <w:tcPr>
            <w:tcW w:w="236" w:type="dxa"/>
            <w:tcBorders>
              <w:top w:val="single" w:sz="4" w:space="0" w:color="000000"/>
              <w:left w:val="single" w:sz="12" w:space="0" w:color="auto"/>
              <w:bottom w:val="single" w:sz="4" w:space="0" w:color="000000"/>
              <w:right w:val="single" w:sz="4" w:space="0" w:color="000000"/>
            </w:tcBorders>
            <w:vAlign w:val="center"/>
            <w:hideMark/>
          </w:tcPr>
          <w:p w14:paraId="53FD6576" w14:textId="77777777" w:rsidR="00636BAD" w:rsidRPr="00E746D9" w:rsidRDefault="00636BAD" w:rsidP="005559CB">
            <w:pPr>
              <w:jc w:val="center"/>
            </w:pPr>
            <w:r w:rsidRPr="00E746D9">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3B2A368F" w14:textId="77777777" w:rsidR="00636BAD" w:rsidRPr="00E746D9" w:rsidRDefault="00636BAD" w:rsidP="005559CB">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D7BEBDB" w14:textId="77777777" w:rsidR="00636BAD" w:rsidRPr="00E746D9" w:rsidRDefault="00636BAD" w:rsidP="005559CB">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76141D94" w14:textId="77777777" w:rsidR="00636BAD" w:rsidRPr="00E746D9" w:rsidRDefault="00636BAD" w:rsidP="005559CB">
            <w:pPr>
              <w:jc w:val="center"/>
            </w:pPr>
          </w:p>
        </w:tc>
        <w:tc>
          <w:tcPr>
            <w:tcW w:w="1520" w:type="dxa"/>
            <w:tcBorders>
              <w:top w:val="single" w:sz="4" w:space="0" w:color="000000"/>
              <w:left w:val="single" w:sz="4" w:space="0" w:color="000000"/>
              <w:bottom w:val="single" w:sz="4" w:space="0" w:color="000000"/>
              <w:right w:val="single" w:sz="4" w:space="0" w:color="000000"/>
            </w:tcBorders>
          </w:tcPr>
          <w:p w14:paraId="7CBF9B9E" w14:textId="77777777" w:rsidR="00636BAD" w:rsidRPr="00E746D9" w:rsidRDefault="00636BAD" w:rsidP="005559CB">
            <w:pPr>
              <w:jc w:val="center"/>
            </w:pPr>
          </w:p>
        </w:tc>
        <w:tc>
          <w:tcPr>
            <w:tcW w:w="1417" w:type="dxa"/>
            <w:tcBorders>
              <w:top w:val="single" w:sz="4" w:space="0" w:color="000000"/>
              <w:left w:val="single" w:sz="4" w:space="0" w:color="000000"/>
              <w:bottom w:val="single" w:sz="4" w:space="0" w:color="000000"/>
              <w:right w:val="single" w:sz="4" w:space="0" w:color="000000"/>
            </w:tcBorders>
          </w:tcPr>
          <w:p w14:paraId="5DC1E91E" w14:textId="77777777" w:rsidR="00636BAD" w:rsidRPr="00E746D9" w:rsidRDefault="00636BAD" w:rsidP="005559CB">
            <w:pPr>
              <w:jc w:val="center"/>
            </w:pPr>
          </w:p>
        </w:tc>
        <w:tc>
          <w:tcPr>
            <w:tcW w:w="1642" w:type="dxa"/>
            <w:tcBorders>
              <w:top w:val="single" w:sz="4" w:space="0" w:color="000000"/>
              <w:left w:val="single" w:sz="4" w:space="0" w:color="000000"/>
              <w:bottom w:val="single" w:sz="4" w:space="0" w:color="000000"/>
              <w:right w:val="single" w:sz="4" w:space="0" w:color="000000"/>
            </w:tcBorders>
          </w:tcPr>
          <w:p w14:paraId="73191350" w14:textId="77777777" w:rsidR="00636BAD" w:rsidRPr="00E746D9" w:rsidRDefault="00636BAD" w:rsidP="005559CB">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406E817" w14:textId="77777777" w:rsidR="00636BAD" w:rsidRPr="00E746D9" w:rsidRDefault="00636BAD" w:rsidP="005559CB">
            <w:pPr>
              <w:jc w:val="center"/>
            </w:pPr>
          </w:p>
        </w:tc>
      </w:tr>
      <w:tr w:rsidR="00636BAD" w:rsidRPr="00E746D9" w14:paraId="6975CB10" w14:textId="77777777" w:rsidTr="005559CB">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508CD26E" w14:textId="77777777" w:rsidR="00636BAD" w:rsidRPr="00E746D9" w:rsidRDefault="00636BAD" w:rsidP="005559CB">
            <w:pPr>
              <w:jc w:val="center"/>
            </w:pPr>
            <w:r w:rsidRPr="00E746D9">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45719F0D" w14:textId="77777777" w:rsidR="00636BAD" w:rsidRPr="00E746D9" w:rsidRDefault="00636BAD" w:rsidP="005559CB">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32EF8E70" w14:textId="77777777" w:rsidR="00636BAD" w:rsidRPr="00E746D9" w:rsidRDefault="00636BAD" w:rsidP="005559CB">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B383AED" w14:textId="77777777" w:rsidR="00636BAD" w:rsidRPr="00E746D9" w:rsidRDefault="00636BAD" w:rsidP="005559CB">
            <w:pPr>
              <w:jc w:val="center"/>
            </w:pPr>
          </w:p>
        </w:tc>
        <w:tc>
          <w:tcPr>
            <w:tcW w:w="1520" w:type="dxa"/>
            <w:tcBorders>
              <w:top w:val="single" w:sz="4" w:space="0" w:color="000000"/>
              <w:left w:val="single" w:sz="4" w:space="0" w:color="000000"/>
              <w:bottom w:val="single" w:sz="4" w:space="0" w:color="000000"/>
              <w:right w:val="single" w:sz="4" w:space="0" w:color="000000"/>
            </w:tcBorders>
          </w:tcPr>
          <w:p w14:paraId="27396094" w14:textId="77777777" w:rsidR="00636BAD" w:rsidRPr="00E746D9" w:rsidRDefault="00636BAD" w:rsidP="005559CB">
            <w:pPr>
              <w:jc w:val="center"/>
            </w:pPr>
          </w:p>
        </w:tc>
        <w:tc>
          <w:tcPr>
            <w:tcW w:w="1417" w:type="dxa"/>
            <w:tcBorders>
              <w:top w:val="single" w:sz="4" w:space="0" w:color="000000"/>
              <w:left w:val="single" w:sz="4" w:space="0" w:color="000000"/>
              <w:bottom w:val="single" w:sz="4" w:space="0" w:color="000000"/>
              <w:right w:val="single" w:sz="4" w:space="0" w:color="000000"/>
            </w:tcBorders>
          </w:tcPr>
          <w:p w14:paraId="5F3AD65F" w14:textId="77777777" w:rsidR="00636BAD" w:rsidRPr="00E746D9" w:rsidRDefault="00636BAD" w:rsidP="005559CB">
            <w:pPr>
              <w:jc w:val="center"/>
            </w:pPr>
          </w:p>
        </w:tc>
        <w:tc>
          <w:tcPr>
            <w:tcW w:w="1642" w:type="dxa"/>
            <w:tcBorders>
              <w:top w:val="single" w:sz="4" w:space="0" w:color="000000"/>
              <w:left w:val="single" w:sz="4" w:space="0" w:color="000000"/>
              <w:bottom w:val="single" w:sz="4" w:space="0" w:color="000000"/>
              <w:right w:val="single" w:sz="4" w:space="0" w:color="000000"/>
            </w:tcBorders>
          </w:tcPr>
          <w:p w14:paraId="6F3ED4B9" w14:textId="77777777" w:rsidR="00636BAD" w:rsidRPr="00E746D9" w:rsidRDefault="00636BAD" w:rsidP="005559CB">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5873B1B8" w14:textId="77777777" w:rsidR="00636BAD" w:rsidRPr="00E746D9" w:rsidRDefault="00636BAD" w:rsidP="005559CB">
            <w:pPr>
              <w:jc w:val="center"/>
            </w:pPr>
          </w:p>
        </w:tc>
      </w:tr>
    </w:tbl>
    <w:p w14:paraId="66FC223E"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Uwagi: ……………………………………………………………………………………………………………………</w:t>
      </w:r>
    </w:p>
    <w:p w14:paraId="71BA80E8"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Nr faktury : ……………………………………..</w:t>
      </w:r>
    </w:p>
    <w:p w14:paraId="1AF04310"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Protokół sporządzono w trzech jednobrzmiących egzemplarzach dla:</w:t>
      </w:r>
    </w:p>
    <w:p w14:paraId="0E497D2E"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Egz. Nr 1 – Zamawiający: Centrum Zasobów Cyberprzestrzeni Sił Zbrojnych</w:t>
      </w:r>
    </w:p>
    <w:p w14:paraId="34540250" w14:textId="77777777" w:rsidR="00636BAD" w:rsidRDefault="00636BAD" w:rsidP="00636BAD">
      <w:pPr>
        <w:rPr>
          <w:rFonts w:ascii="Arial" w:eastAsia="Calibri" w:hAnsi="Arial" w:cs="Arial"/>
          <w:sz w:val="18"/>
          <w:szCs w:val="18"/>
        </w:rPr>
      </w:pPr>
      <w:r w:rsidRPr="00E746D9">
        <w:rPr>
          <w:rFonts w:ascii="Arial" w:eastAsia="Calibri" w:hAnsi="Arial" w:cs="Arial"/>
          <w:sz w:val="18"/>
          <w:szCs w:val="18"/>
        </w:rPr>
        <w:t>Egz. Nr 2 – Wykonawca</w:t>
      </w:r>
    </w:p>
    <w:p w14:paraId="15E97E2C" w14:textId="77777777" w:rsidR="00636BAD" w:rsidRPr="00E746D9" w:rsidRDefault="00636BAD" w:rsidP="00636BAD">
      <w:pPr>
        <w:rPr>
          <w:rFonts w:ascii="Arial" w:eastAsia="Calibri" w:hAnsi="Arial" w:cs="Arial"/>
          <w:sz w:val="18"/>
          <w:szCs w:val="18"/>
        </w:rPr>
      </w:pPr>
      <w:r>
        <w:rPr>
          <w:rFonts w:ascii="Arial" w:eastAsia="Calibri" w:hAnsi="Arial" w:cs="Arial"/>
          <w:sz w:val="18"/>
          <w:szCs w:val="18"/>
        </w:rPr>
        <w:t>Egz. Nr 3 - Odbiorca</w:t>
      </w:r>
    </w:p>
    <w:p w14:paraId="399A1FEC" w14:textId="77777777" w:rsidR="00636BAD" w:rsidRPr="00E746D9" w:rsidRDefault="00636BAD" w:rsidP="00636BAD">
      <w:pPr>
        <w:tabs>
          <w:tab w:val="left" w:pos="6645"/>
        </w:tabs>
        <w:rPr>
          <w:rFonts w:ascii="Arial" w:eastAsia="Calibri" w:hAnsi="Arial" w:cs="Arial"/>
          <w:b/>
          <w:sz w:val="18"/>
          <w:szCs w:val="18"/>
        </w:rPr>
      </w:pPr>
      <w:r w:rsidRPr="00E746D9">
        <w:rPr>
          <w:rFonts w:ascii="Arial" w:eastAsia="Calibri" w:hAnsi="Arial" w:cs="Arial"/>
          <w:b/>
          <w:sz w:val="18"/>
          <w:szCs w:val="18"/>
        </w:rPr>
        <w:t>WYKONAWCA</w:t>
      </w:r>
      <w:r w:rsidRPr="00E746D9">
        <w:rPr>
          <w:rFonts w:ascii="Arial" w:eastAsia="Calibri" w:hAnsi="Arial" w:cs="Arial"/>
          <w:b/>
          <w:sz w:val="18"/>
          <w:szCs w:val="18"/>
        </w:rPr>
        <w:tab/>
        <w:t xml:space="preserve">        ODBIORCA</w:t>
      </w:r>
    </w:p>
    <w:p w14:paraId="68C77494" w14:textId="77777777" w:rsidR="00636BAD" w:rsidRPr="00E746D9" w:rsidRDefault="00636BAD" w:rsidP="00636BAD">
      <w:pPr>
        <w:ind w:left="4963" w:firstLine="709"/>
        <w:rPr>
          <w:rFonts w:ascii="Arial" w:hAnsi="Arial" w:cs="Arial"/>
          <w:b/>
          <w:szCs w:val="24"/>
        </w:rPr>
      </w:pPr>
    </w:p>
    <w:p w14:paraId="46D0356C" w14:textId="77777777" w:rsidR="00636BAD" w:rsidRPr="00E746D9"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podpisy Komisji, gdy jest powołana</w:t>
      </w:r>
    </w:p>
    <w:p w14:paraId="3C9E3A0A" w14:textId="77777777" w:rsidR="00636BAD" w:rsidRPr="00E746D9"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uzupełnia Wykonawca umowy/zamówienia.</w:t>
      </w:r>
    </w:p>
    <w:p w14:paraId="1D256841" w14:textId="77777777" w:rsidR="00636BAD"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uzupełnia pododdział po przyjęciu i weryfikacji dostawy na egzemplarzu dla Odbiorcy i Zamawiającego.</w:t>
      </w:r>
    </w:p>
    <w:p w14:paraId="3F1D3831" w14:textId="77777777" w:rsidR="00636BAD"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p>
    <w:p w14:paraId="5F017A94" w14:textId="77777777" w:rsidR="00636BAD" w:rsidRPr="00D340B8"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p>
    <w:p w14:paraId="56C8643E" w14:textId="77777777" w:rsidR="00636BAD" w:rsidRDefault="00636BAD" w:rsidP="00636BAD">
      <w:pPr>
        <w:rPr>
          <w:rFonts w:ascii="Arial" w:hAnsi="Arial" w:cs="Arial"/>
          <w:b/>
        </w:rPr>
      </w:pPr>
      <w:r>
        <w:rPr>
          <w:rFonts w:ascii="Arial" w:hAnsi="Arial" w:cs="Arial"/>
          <w:b/>
        </w:rPr>
        <w:br w:type="page"/>
      </w:r>
    </w:p>
    <w:p w14:paraId="60BA8E9D" w14:textId="77777777" w:rsidR="00636BAD" w:rsidRPr="00EC1C3B" w:rsidRDefault="00636BAD" w:rsidP="00636BAD">
      <w:pPr>
        <w:rPr>
          <w:rFonts w:ascii="Arial" w:hAnsi="Arial" w:cs="Arial"/>
          <w:sz w:val="18"/>
          <w:szCs w:val="18"/>
        </w:rPr>
      </w:pPr>
      <w:r w:rsidRPr="00EC1C3B">
        <w:rPr>
          <w:rFonts w:ascii="Arial" w:hAnsi="Arial" w:cs="Arial"/>
          <w:sz w:val="18"/>
          <w:szCs w:val="18"/>
        </w:rPr>
        <w:lastRenderedPageBreak/>
        <w:t>(pieczęć nagłówkowa Wykonawcy)                                                                          ……………………………………</w:t>
      </w:r>
      <w:r w:rsidRPr="00EC1C3B">
        <w:rPr>
          <w:rFonts w:ascii="Arial" w:hAnsi="Arial" w:cs="Arial"/>
          <w:sz w:val="18"/>
          <w:szCs w:val="18"/>
        </w:rPr>
        <w:br/>
        <w:t>(miejscowość, data)</w:t>
      </w:r>
    </w:p>
    <w:p w14:paraId="6FFE130B" w14:textId="77777777" w:rsidR="00636BAD" w:rsidRPr="00EC1C3B" w:rsidRDefault="00636BAD" w:rsidP="00636BAD">
      <w:pPr>
        <w:jc w:val="center"/>
        <w:rPr>
          <w:rFonts w:ascii="Arial" w:hAnsi="Arial" w:cs="Arial"/>
          <w:b/>
          <w:i/>
        </w:rPr>
      </w:pPr>
      <w:r w:rsidRPr="00EC1C3B">
        <w:rPr>
          <w:rFonts w:ascii="Arial" w:hAnsi="Arial" w:cs="Arial"/>
          <w:b/>
        </w:rPr>
        <w:t>PROTOKÓŁ PRZYJĘCIA-PRZEKAZANIA (</w:t>
      </w:r>
      <w:r w:rsidRPr="00EC1C3B">
        <w:rPr>
          <w:rFonts w:ascii="Arial" w:hAnsi="Arial" w:cs="Arial"/>
          <w:b/>
          <w:i/>
        </w:rPr>
        <w:t>dot. Oprogramowania</w:t>
      </w:r>
      <w:r>
        <w:rPr>
          <w:rFonts w:ascii="Arial" w:hAnsi="Arial" w:cs="Arial"/>
          <w:b/>
          <w:i/>
        </w:rPr>
        <w:t>*****</w:t>
      </w:r>
      <w:r w:rsidRPr="00EC1C3B">
        <w:rPr>
          <w:rFonts w:ascii="Arial" w:hAnsi="Arial" w:cs="Arial"/>
          <w:b/>
        </w:rPr>
        <w:t>)</w:t>
      </w:r>
    </w:p>
    <w:p w14:paraId="012D906D" w14:textId="77777777" w:rsidR="00636BAD" w:rsidRPr="00EC1C3B" w:rsidRDefault="00636BAD" w:rsidP="00636BAD">
      <w:pPr>
        <w:spacing w:after="0"/>
        <w:rPr>
          <w:rFonts w:ascii="Arial" w:hAnsi="Arial" w:cs="Arial"/>
        </w:rPr>
      </w:pPr>
      <w:r w:rsidRPr="00EC1C3B">
        <w:rPr>
          <w:rFonts w:ascii="Arial" w:hAnsi="Arial" w:cs="Arial"/>
        </w:rPr>
        <w:t>Zgodnie z Umową/Zamówieniem nr ………………….. z dnia ………….… zawartą pomiędzy:</w:t>
      </w:r>
    </w:p>
    <w:p w14:paraId="4C0A49CA" w14:textId="77777777" w:rsidR="00636BAD" w:rsidRPr="00EC1C3B" w:rsidRDefault="00636BAD" w:rsidP="00636BAD">
      <w:pPr>
        <w:spacing w:after="0"/>
        <w:rPr>
          <w:rFonts w:ascii="Arial" w:hAnsi="Arial" w:cs="Arial"/>
        </w:rPr>
      </w:pPr>
      <w:r w:rsidRPr="00EC1C3B">
        <w:rPr>
          <w:rFonts w:ascii="Arial" w:hAnsi="Arial" w:cs="Arial"/>
          <w:b/>
        </w:rPr>
        <w:t>Zamawiającym</w:t>
      </w:r>
      <w:r w:rsidRPr="00EC1C3B">
        <w:rPr>
          <w:rFonts w:ascii="Arial" w:hAnsi="Arial" w:cs="Arial"/>
        </w:rPr>
        <w:t>: Centrum Zasobów Cyberprzestrzeni Sił Zbrojnych,</w:t>
      </w:r>
    </w:p>
    <w:p w14:paraId="41BD99F5" w14:textId="77777777" w:rsidR="00636BAD" w:rsidRPr="00EC1C3B" w:rsidRDefault="00636BAD" w:rsidP="00636BAD">
      <w:pPr>
        <w:spacing w:after="0"/>
        <w:rPr>
          <w:rFonts w:ascii="Arial" w:hAnsi="Arial" w:cs="Arial"/>
        </w:rPr>
      </w:pPr>
      <w:r w:rsidRPr="00EC1C3B">
        <w:rPr>
          <w:rFonts w:ascii="Arial" w:hAnsi="Arial" w:cs="Arial"/>
        </w:rPr>
        <w:t xml:space="preserve">a </w:t>
      </w:r>
      <w:r w:rsidRPr="00EC1C3B">
        <w:rPr>
          <w:rFonts w:ascii="Arial" w:hAnsi="Arial" w:cs="Arial"/>
          <w:b/>
        </w:rPr>
        <w:t>Wykonawcą:</w:t>
      </w:r>
      <w:r w:rsidRPr="00EC1C3B">
        <w:rPr>
          <w:rFonts w:ascii="Arial" w:hAnsi="Arial" w:cs="Arial"/>
        </w:rPr>
        <w:t xml:space="preserve"> …………………………………………………………………………………………</w:t>
      </w:r>
    </w:p>
    <w:p w14:paraId="21C82D90" w14:textId="77777777" w:rsidR="00636BAD" w:rsidRPr="00EC1C3B" w:rsidRDefault="00636BAD" w:rsidP="00636BAD">
      <w:pPr>
        <w:spacing w:after="0"/>
        <w:rPr>
          <w:rFonts w:ascii="Arial" w:hAnsi="Arial" w:cs="Arial"/>
        </w:rPr>
      </w:pPr>
      <w:r w:rsidRPr="00EC1C3B">
        <w:rPr>
          <w:rFonts w:ascii="Arial" w:hAnsi="Arial" w:cs="Arial"/>
          <w:b/>
        </w:rPr>
        <w:t xml:space="preserve">Odbiorca: </w:t>
      </w:r>
      <w:r w:rsidRPr="00EC1C3B">
        <w:rPr>
          <w:rFonts w:ascii="Arial" w:hAnsi="Arial" w:cs="Arial"/>
        </w:rPr>
        <w:t>…………………………………………………………………………………….………... potwierdza przyjęcie przedmiotu umowy/zamówienia**** w dniu ………………………………...</w:t>
      </w:r>
    </w:p>
    <w:p w14:paraId="1788B3D3" w14:textId="77777777" w:rsidR="00636BAD" w:rsidRPr="00EC1C3B" w:rsidRDefault="00636BAD" w:rsidP="00636BAD">
      <w:pPr>
        <w:spacing w:after="0" w:line="240" w:lineRule="auto"/>
        <w:rPr>
          <w:rFonts w:ascii="Arial" w:hAnsi="Arial" w:cs="Arial"/>
          <w:b/>
          <w:sz w:val="20"/>
          <w:szCs w:val="20"/>
        </w:rPr>
      </w:pPr>
      <w:r w:rsidRPr="00EC1C3B">
        <w:rPr>
          <w:rFonts w:ascii="Arial" w:hAnsi="Arial" w:cs="Arial"/>
          <w:b/>
          <w:sz w:val="20"/>
          <w:szCs w:val="20"/>
        </w:rPr>
        <w:t>*Komisja w składzie:</w:t>
      </w:r>
    </w:p>
    <w:p w14:paraId="72675634"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p w14:paraId="0162FDB5"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p w14:paraId="4DABC31F"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64"/>
        <w:gridCol w:w="724"/>
        <w:gridCol w:w="767"/>
        <w:gridCol w:w="1260"/>
        <w:gridCol w:w="1124"/>
        <w:gridCol w:w="1436"/>
        <w:gridCol w:w="1404"/>
      </w:tblGrid>
      <w:tr w:rsidR="00636BAD" w:rsidRPr="00EC1C3B" w14:paraId="37E11A75" w14:textId="77777777" w:rsidTr="00636BAD">
        <w:trPr>
          <w:trHeight w:val="856"/>
        </w:trPr>
        <w:tc>
          <w:tcPr>
            <w:tcW w:w="486" w:type="dxa"/>
            <w:tcBorders>
              <w:top w:val="single" w:sz="12" w:space="0" w:color="auto"/>
              <w:left w:val="single" w:sz="12" w:space="0" w:color="auto"/>
              <w:bottom w:val="single" w:sz="4" w:space="0" w:color="000000"/>
              <w:right w:val="single" w:sz="4" w:space="0" w:color="000000"/>
            </w:tcBorders>
            <w:vAlign w:val="center"/>
            <w:hideMark/>
          </w:tcPr>
          <w:p w14:paraId="51696935"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Lp.</w:t>
            </w:r>
          </w:p>
        </w:tc>
        <w:tc>
          <w:tcPr>
            <w:tcW w:w="2864" w:type="dxa"/>
            <w:tcBorders>
              <w:top w:val="single" w:sz="12" w:space="0" w:color="auto"/>
              <w:left w:val="single" w:sz="4" w:space="0" w:color="000000"/>
              <w:bottom w:val="single" w:sz="4" w:space="0" w:color="000000"/>
              <w:right w:val="single" w:sz="4" w:space="0" w:color="000000"/>
            </w:tcBorders>
            <w:vAlign w:val="center"/>
            <w:hideMark/>
          </w:tcPr>
          <w:p w14:paraId="53F5FF9A"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Nazwa produktu**</w:t>
            </w:r>
          </w:p>
        </w:tc>
        <w:tc>
          <w:tcPr>
            <w:tcW w:w="724" w:type="dxa"/>
            <w:tcBorders>
              <w:top w:val="single" w:sz="12" w:space="0" w:color="auto"/>
              <w:left w:val="single" w:sz="4" w:space="0" w:color="000000"/>
              <w:bottom w:val="single" w:sz="4" w:space="0" w:color="000000"/>
              <w:right w:val="single" w:sz="4" w:space="0" w:color="000000"/>
            </w:tcBorders>
            <w:vAlign w:val="center"/>
            <w:hideMark/>
          </w:tcPr>
          <w:p w14:paraId="1F5B9F9F"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J.m.**</w:t>
            </w:r>
          </w:p>
        </w:tc>
        <w:tc>
          <w:tcPr>
            <w:tcW w:w="767" w:type="dxa"/>
            <w:tcBorders>
              <w:top w:val="single" w:sz="12" w:space="0" w:color="auto"/>
              <w:left w:val="single" w:sz="4" w:space="0" w:color="000000"/>
              <w:bottom w:val="single" w:sz="4" w:space="0" w:color="000000"/>
              <w:right w:val="single" w:sz="4" w:space="0" w:color="000000"/>
            </w:tcBorders>
            <w:vAlign w:val="center"/>
            <w:hideMark/>
          </w:tcPr>
          <w:p w14:paraId="19076716"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Ilość**</w:t>
            </w:r>
          </w:p>
        </w:tc>
        <w:tc>
          <w:tcPr>
            <w:tcW w:w="1260" w:type="dxa"/>
            <w:tcBorders>
              <w:top w:val="single" w:sz="12" w:space="0" w:color="auto"/>
              <w:left w:val="single" w:sz="4" w:space="0" w:color="000000"/>
              <w:bottom w:val="single" w:sz="4" w:space="0" w:color="000000"/>
              <w:right w:val="single" w:sz="4" w:space="0" w:color="000000"/>
            </w:tcBorders>
            <w:vAlign w:val="center"/>
            <w:hideMark/>
          </w:tcPr>
          <w:p w14:paraId="4C0A860B"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Numer katalogowy produktu**</w:t>
            </w:r>
          </w:p>
        </w:tc>
        <w:tc>
          <w:tcPr>
            <w:tcW w:w="1124" w:type="dxa"/>
            <w:tcBorders>
              <w:top w:val="single" w:sz="12" w:space="0" w:color="auto"/>
              <w:left w:val="single" w:sz="4" w:space="0" w:color="000000"/>
              <w:bottom w:val="single" w:sz="4" w:space="0" w:color="000000"/>
              <w:right w:val="single" w:sz="4" w:space="0" w:color="000000"/>
            </w:tcBorders>
            <w:vAlign w:val="center"/>
            <w:hideMark/>
          </w:tcPr>
          <w:p w14:paraId="4AC51FAC"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Ilość miesięcy**</w:t>
            </w:r>
          </w:p>
        </w:tc>
        <w:tc>
          <w:tcPr>
            <w:tcW w:w="1436" w:type="dxa"/>
            <w:tcBorders>
              <w:top w:val="single" w:sz="12" w:space="0" w:color="auto"/>
              <w:left w:val="single" w:sz="4" w:space="0" w:color="000000"/>
              <w:bottom w:val="single" w:sz="4" w:space="0" w:color="000000"/>
              <w:right w:val="single" w:sz="4" w:space="0" w:color="000000"/>
            </w:tcBorders>
            <w:vAlign w:val="center"/>
            <w:hideMark/>
          </w:tcPr>
          <w:p w14:paraId="075CF4DC"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Symbol indeksowy JIM***</w:t>
            </w:r>
          </w:p>
        </w:tc>
        <w:tc>
          <w:tcPr>
            <w:tcW w:w="1404" w:type="dxa"/>
            <w:tcBorders>
              <w:top w:val="single" w:sz="12" w:space="0" w:color="auto"/>
              <w:left w:val="single" w:sz="4" w:space="0" w:color="000000"/>
              <w:bottom w:val="single" w:sz="4" w:space="0" w:color="000000"/>
              <w:right w:val="single" w:sz="4" w:space="0" w:color="000000"/>
            </w:tcBorders>
            <w:vAlign w:val="center"/>
            <w:hideMark/>
          </w:tcPr>
          <w:p w14:paraId="142A5A91"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Uwagi</w:t>
            </w:r>
          </w:p>
        </w:tc>
      </w:tr>
      <w:tr w:rsidR="00636BAD" w:rsidRPr="00EC1C3B" w14:paraId="2ACE7BAA" w14:textId="77777777" w:rsidTr="005559CB">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51C0D3AB"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1</w:t>
            </w:r>
          </w:p>
        </w:tc>
        <w:tc>
          <w:tcPr>
            <w:tcW w:w="2864" w:type="dxa"/>
            <w:tcBorders>
              <w:top w:val="single" w:sz="12" w:space="0" w:color="auto"/>
              <w:left w:val="single" w:sz="4" w:space="0" w:color="000000"/>
              <w:bottom w:val="single" w:sz="12" w:space="0" w:color="auto"/>
              <w:right w:val="single" w:sz="4" w:space="0" w:color="000000"/>
            </w:tcBorders>
            <w:vAlign w:val="center"/>
            <w:hideMark/>
          </w:tcPr>
          <w:p w14:paraId="6D8526CD"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2</w:t>
            </w:r>
          </w:p>
        </w:tc>
        <w:tc>
          <w:tcPr>
            <w:tcW w:w="724" w:type="dxa"/>
            <w:tcBorders>
              <w:top w:val="single" w:sz="12" w:space="0" w:color="auto"/>
              <w:left w:val="single" w:sz="4" w:space="0" w:color="000000"/>
              <w:bottom w:val="single" w:sz="12" w:space="0" w:color="auto"/>
              <w:right w:val="single" w:sz="4" w:space="0" w:color="000000"/>
            </w:tcBorders>
            <w:vAlign w:val="center"/>
            <w:hideMark/>
          </w:tcPr>
          <w:p w14:paraId="282E84F4"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3</w:t>
            </w:r>
          </w:p>
        </w:tc>
        <w:tc>
          <w:tcPr>
            <w:tcW w:w="767" w:type="dxa"/>
            <w:tcBorders>
              <w:top w:val="single" w:sz="12" w:space="0" w:color="auto"/>
              <w:left w:val="single" w:sz="4" w:space="0" w:color="000000"/>
              <w:bottom w:val="single" w:sz="12" w:space="0" w:color="auto"/>
              <w:right w:val="single" w:sz="4" w:space="0" w:color="000000"/>
            </w:tcBorders>
            <w:vAlign w:val="center"/>
            <w:hideMark/>
          </w:tcPr>
          <w:p w14:paraId="1BAF4F7F"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4</w:t>
            </w:r>
          </w:p>
        </w:tc>
        <w:tc>
          <w:tcPr>
            <w:tcW w:w="1260" w:type="dxa"/>
            <w:tcBorders>
              <w:top w:val="single" w:sz="12" w:space="0" w:color="auto"/>
              <w:left w:val="single" w:sz="4" w:space="0" w:color="000000"/>
              <w:bottom w:val="single" w:sz="12" w:space="0" w:color="auto"/>
              <w:right w:val="single" w:sz="4" w:space="0" w:color="000000"/>
            </w:tcBorders>
            <w:vAlign w:val="center"/>
            <w:hideMark/>
          </w:tcPr>
          <w:p w14:paraId="2F898039"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5</w:t>
            </w:r>
          </w:p>
        </w:tc>
        <w:tc>
          <w:tcPr>
            <w:tcW w:w="1124" w:type="dxa"/>
            <w:tcBorders>
              <w:top w:val="single" w:sz="12" w:space="0" w:color="auto"/>
              <w:left w:val="single" w:sz="4" w:space="0" w:color="000000"/>
              <w:bottom w:val="single" w:sz="12" w:space="0" w:color="auto"/>
              <w:right w:val="single" w:sz="4" w:space="0" w:color="000000"/>
            </w:tcBorders>
            <w:vAlign w:val="center"/>
            <w:hideMark/>
          </w:tcPr>
          <w:p w14:paraId="4908D051"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6</w:t>
            </w:r>
          </w:p>
        </w:tc>
        <w:tc>
          <w:tcPr>
            <w:tcW w:w="1436" w:type="dxa"/>
            <w:tcBorders>
              <w:top w:val="single" w:sz="12" w:space="0" w:color="auto"/>
              <w:left w:val="single" w:sz="4" w:space="0" w:color="000000"/>
              <w:bottom w:val="single" w:sz="12" w:space="0" w:color="auto"/>
              <w:right w:val="single" w:sz="4" w:space="0" w:color="000000"/>
            </w:tcBorders>
            <w:vAlign w:val="center"/>
            <w:hideMark/>
          </w:tcPr>
          <w:p w14:paraId="722C8372"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7</w:t>
            </w:r>
          </w:p>
        </w:tc>
        <w:tc>
          <w:tcPr>
            <w:tcW w:w="1404" w:type="dxa"/>
            <w:tcBorders>
              <w:top w:val="single" w:sz="12" w:space="0" w:color="auto"/>
              <w:left w:val="single" w:sz="4" w:space="0" w:color="000000"/>
              <w:bottom w:val="single" w:sz="12" w:space="0" w:color="auto"/>
              <w:right w:val="single" w:sz="4" w:space="0" w:color="000000"/>
            </w:tcBorders>
            <w:vAlign w:val="center"/>
            <w:hideMark/>
          </w:tcPr>
          <w:p w14:paraId="30BBAC51"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8</w:t>
            </w:r>
          </w:p>
        </w:tc>
      </w:tr>
      <w:tr w:rsidR="00636BAD" w:rsidRPr="00EC1C3B" w14:paraId="75557A2A" w14:textId="77777777" w:rsidTr="005559CB">
        <w:trPr>
          <w:trHeight w:val="438"/>
        </w:trPr>
        <w:tc>
          <w:tcPr>
            <w:tcW w:w="486" w:type="dxa"/>
            <w:tcBorders>
              <w:top w:val="single" w:sz="4" w:space="0" w:color="000000"/>
              <w:left w:val="single" w:sz="12" w:space="0" w:color="auto"/>
              <w:bottom w:val="single" w:sz="4" w:space="0" w:color="000000"/>
              <w:right w:val="single" w:sz="4" w:space="0" w:color="000000"/>
            </w:tcBorders>
            <w:vAlign w:val="center"/>
            <w:hideMark/>
          </w:tcPr>
          <w:p w14:paraId="4E6AF33C" w14:textId="77777777" w:rsidR="00636BAD" w:rsidRPr="00EC1C3B" w:rsidRDefault="00636BAD" w:rsidP="005559CB">
            <w:pPr>
              <w:spacing w:after="0"/>
              <w:jc w:val="center"/>
              <w:rPr>
                <w:rFonts w:ascii="Arial" w:hAnsi="Arial" w:cs="Arial"/>
              </w:rPr>
            </w:pPr>
            <w:r w:rsidRPr="00EC1C3B">
              <w:rPr>
                <w:rFonts w:ascii="Arial" w:hAnsi="Arial" w:cs="Arial"/>
              </w:rPr>
              <w:t>1.</w:t>
            </w:r>
          </w:p>
        </w:tc>
        <w:tc>
          <w:tcPr>
            <w:tcW w:w="2864" w:type="dxa"/>
            <w:tcBorders>
              <w:top w:val="single" w:sz="4" w:space="0" w:color="000000"/>
              <w:left w:val="single" w:sz="4" w:space="0" w:color="000000"/>
              <w:bottom w:val="single" w:sz="4" w:space="0" w:color="000000"/>
              <w:right w:val="single" w:sz="4" w:space="0" w:color="000000"/>
            </w:tcBorders>
            <w:vAlign w:val="center"/>
          </w:tcPr>
          <w:p w14:paraId="780233C3" w14:textId="77777777" w:rsidR="00636BAD" w:rsidRPr="00636BAD" w:rsidRDefault="00636BAD" w:rsidP="005559CB">
            <w:pPr>
              <w:spacing w:after="0"/>
              <w:jc w:val="center"/>
              <w:rPr>
                <w:rFonts w:ascii="Arial" w:hAnsi="Arial" w:cs="Arial"/>
                <w:sz w:val="20"/>
                <w:szCs w:val="20"/>
                <w:lang w:val="en-US"/>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788C06C"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44A9706"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9085F6"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F7024D5"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C41B985"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07721BA" w14:textId="77777777" w:rsidR="00636BAD" w:rsidRPr="00636BAD" w:rsidRDefault="00636BAD" w:rsidP="005559CB">
            <w:pPr>
              <w:spacing w:after="0"/>
              <w:jc w:val="center"/>
              <w:rPr>
                <w:rFonts w:ascii="Arial" w:hAnsi="Arial" w:cs="Arial"/>
                <w:sz w:val="20"/>
                <w:szCs w:val="20"/>
              </w:rPr>
            </w:pPr>
          </w:p>
        </w:tc>
      </w:tr>
      <w:tr w:rsidR="00636BAD" w:rsidRPr="00EC1C3B" w14:paraId="5C428447"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6B3C93CB" w14:textId="77777777" w:rsidR="00636BAD" w:rsidRPr="00EC1C3B" w:rsidRDefault="00636BAD" w:rsidP="005559CB">
            <w:pPr>
              <w:spacing w:after="0"/>
              <w:jc w:val="center"/>
              <w:rPr>
                <w:rFonts w:ascii="Arial" w:hAnsi="Arial" w:cs="Arial"/>
              </w:rPr>
            </w:pPr>
            <w:r w:rsidRPr="00EC1C3B">
              <w:rPr>
                <w:rFonts w:ascii="Arial" w:hAnsi="Arial" w:cs="Arial"/>
              </w:rPr>
              <w:t>2.</w:t>
            </w:r>
          </w:p>
        </w:tc>
        <w:tc>
          <w:tcPr>
            <w:tcW w:w="2864" w:type="dxa"/>
            <w:tcBorders>
              <w:top w:val="single" w:sz="4" w:space="0" w:color="000000"/>
              <w:left w:val="single" w:sz="4" w:space="0" w:color="000000"/>
              <w:bottom w:val="single" w:sz="4" w:space="0" w:color="000000"/>
              <w:right w:val="single" w:sz="4" w:space="0" w:color="000000"/>
            </w:tcBorders>
            <w:vAlign w:val="center"/>
          </w:tcPr>
          <w:p w14:paraId="0DFEC5C4"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1F59CCA"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68CA7C8"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0D788E"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8D6A259"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D1F041A"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9ED3622" w14:textId="77777777" w:rsidR="00636BAD" w:rsidRPr="00636BAD" w:rsidRDefault="00636BAD" w:rsidP="005559CB">
            <w:pPr>
              <w:spacing w:after="0"/>
              <w:jc w:val="center"/>
              <w:rPr>
                <w:rFonts w:ascii="Arial" w:hAnsi="Arial" w:cs="Arial"/>
                <w:sz w:val="20"/>
                <w:szCs w:val="20"/>
              </w:rPr>
            </w:pPr>
          </w:p>
        </w:tc>
      </w:tr>
      <w:tr w:rsidR="00636BAD" w:rsidRPr="00EC1C3B" w14:paraId="7B4A7F65"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ED96E08"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765F2BBA"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3C1D8478"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36FB9D9"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03993E6"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BEB9EC5"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36B898"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3547CF5" w14:textId="77777777" w:rsidR="00636BAD" w:rsidRPr="00636BAD" w:rsidRDefault="00636BAD" w:rsidP="005559CB">
            <w:pPr>
              <w:spacing w:after="0"/>
              <w:jc w:val="center"/>
              <w:rPr>
                <w:rFonts w:ascii="Arial" w:hAnsi="Arial" w:cs="Arial"/>
                <w:sz w:val="20"/>
                <w:szCs w:val="20"/>
              </w:rPr>
            </w:pPr>
          </w:p>
        </w:tc>
      </w:tr>
      <w:tr w:rsidR="00636BAD" w:rsidRPr="00EC1C3B" w14:paraId="5FACB062"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4062EF6"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2C449B83"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5F0ECC13"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5B7ECC9"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03CCD7"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08D60437"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6C56A0"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843E4C7" w14:textId="77777777" w:rsidR="00636BAD" w:rsidRPr="00636BAD" w:rsidRDefault="00636BAD" w:rsidP="005559CB">
            <w:pPr>
              <w:spacing w:after="0"/>
              <w:jc w:val="center"/>
              <w:rPr>
                <w:rFonts w:ascii="Arial" w:hAnsi="Arial" w:cs="Arial"/>
                <w:sz w:val="20"/>
                <w:szCs w:val="20"/>
              </w:rPr>
            </w:pPr>
          </w:p>
        </w:tc>
      </w:tr>
      <w:tr w:rsidR="00636BAD" w:rsidRPr="00EC1C3B" w14:paraId="0A3E2075"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EF796CF"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7B618306"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66EC78E2"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8E6721C"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B46740"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2E9DC3D"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B2EFC5"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BA529B6" w14:textId="77777777" w:rsidR="00636BAD" w:rsidRPr="00636BAD" w:rsidRDefault="00636BAD" w:rsidP="005559CB">
            <w:pPr>
              <w:spacing w:after="0"/>
              <w:jc w:val="center"/>
              <w:rPr>
                <w:rFonts w:ascii="Arial" w:hAnsi="Arial" w:cs="Arial"/>
                <w:sz w:val="20"/>
                <w:szCs w:val="20"/>
              </w:rPr>
            </w:pPr>
          </w:p>
        </w:tc>
      </w:tr>
    </w:tbl>
    <w:p w14:paraId="0C6FED5E" w14:textId="77777777" w:rsidR="00636BAD" w:rsidRPr="00EC1C3B" w:rsidRDefault="00636BAD" w:rsidP="00636BAD">
      <w:pPr>
        <w:spacing w:after="0" w:line="240" w:lineRule="auto"/>
        <w:ind w:left="350"/>
        <w:jc w:val="both"/>
        <w:rPr>
          <w:rFonts w:ascii="Arial" w:hAnsi="Arial" w:cs="Arial"/>
          <w:sz w:val="8"/>
          <w:szCs w:val="8"/>
        </w:rPr>
      </w:pPr>
    </w:p>
    <w:p w14:paraId="3CF1DFDA" w14:textId="77777777" w:rsidR="00636BAD" w:rsidRPr="006736BC" w:rsidRDefault="00636BAD" w:rsidP="006736BC">
      <w:pPr>
        <w:numPr>
          <w:ilvl w:val="0"/>
          <w:numId w:val="292"/>
        </w:numPr>
        <w:spacing w:after="0" w:line="240" w:lineRule="auto"/>
        <w:ind w:left="350"/>
        <w:jc w:val="both"/>
        <w:rPr>
          <w:rFonts w:ascii="Arial" w:hAnsi="Arial" w:cs="Arial"/>
          <w:sz w:val="18"/>
          <w:szCs w:val="18"/>
        </w:rPr>
      </w:pPr>
      <w:r w:rsidRPr="006736BC">
        <w:rPr>
          <w:rFonts w:ascii="Arial" w:hAnsi="Arial" w:cs="Arial"/>
          <w:sz w:val="18"/>
          <w:szCs w:val="18"/>
        </w:rPr>
        <w:t>Wymienione w tabeli produkt jest zgodne z treścią umowy/zamówienia****, przeszedł odbiór ilościowy bez zastrzeżeń/z uwagami**** ……………………………….………………..</w:t>
      </w:r>
    </w:p>
    <w:p w14:paraId="26258A95"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Odbiorca potwierdza/nie potwierdza**** dokonanie instalacji produktu/-ów na spersonalizowanej witrynie Zamawiającego na stronie Producenta.</w:t>
      </w:r>
    </w:p>
    <w:p w14:paraId="09424E8C"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Uwagi i wnioski: ……………………..………..……………………………………………………</w:t>
      </w:r>
    </w:p>
    <w:p w14:paraId="4FCC1139"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Nr faktury: …………………………………………………………………………………………..</w:t>
      </w:r>
    </w:p>
    <w:p w14:paraId="62BD92AB" w14:textId="77777777" w:rsidR="00636BAD" w:rsidRPr="00EC7611" w:rsidRDefault="00636BAD" w:rsidP="00636BAD">
      <w:pPr>
        <w:spacing w:after="0" w:line="240" w:lineRule="auto"/>
        <w:ind w:left="4248" w:firstLine="708"/>
        <w:jc w:val="center"/>
        <w:rPr>
          <w:rFonts w:ascii="Arial" w:hAnsi="Arial" w:cs="Arial"/>
          <w:b/>
          <w:sz w:val="20"/>
          <w:szCs w:val="20"/>
        </w:rPr>
      </w:pPr>
    </w:p>
    <w:p w14:paraId="1DB09798" w14:textId="77777777" w:rsidR="00636BAD" w:rsidRPr="00EC1C3B" w:rsidRDefault="00636BAD" w:rsidP="00636BAD">
      <w:pPr>
        <w:spacing w:after="0" w:line="240" w:lineRule="auto"/>
        <w:ind w:left="4248" w:firstLine="708"/>
        <w:jc w:val="center"/>
        <w:rPr>
          <w:rFonts w:ascii="Arial" w:hAnsi="Arial" w:cs="Arial"/>
          <w:b/>
          <w:sz w:val="20"/>
          <w:szCs w:val="20"/>
          <w:u w:val="single"/>
        </w:rPr>
      </w:pPr>
      <w:r w:rsidRPr="00EC1C3B">
        <w:rPr>
          <w:rFonts w:ascii="Arial" w:hAnsi="Arial" w:cs="Arial"/>
          <w:b/>
          <w:sz w:val="20"/>
          <w:szCs w:val="20"/>
        </w:rPr>
        <w:t>*</w:t>
      </w:r>
      <w:r w:rsidRPr="00EC1C3B">
        <w:rPr>
          <w:rFonts w:ascii="Arial" w:hAnsi="Arial" w:cs="Arial"/>
          <w:b/>
          <w:sz w:val="20"/>
          <w:szCs w:val="20"/>
          <w:u w:val="single"/>
        </w:rPr>
        <w:t>PODPISY KOMISJI:</w:t>
      </w:r>
    </w:p>
    <w:p w14:paraId="1AB46429" w14:textId="77777777" w:rsidR="00636BAD" w:rsidRPr="00EC1C3B" w:rsidRDefault="00636BAD" w:rsidP="00636BAD">
      <w:pPr>
        <w:spacing w:after="0" w:line="240" w:lineRule="auto"/>
        <w:ind w:left="4248" w:firstLine="708"/>
        <w:jc w:val="center"/>
        <w:rPr>
          <w:rFonts w:ascii="Arial" w:hAnsi="Arial" w:cs="Arial"/>
          <w:b/>
          <w:sz w:val="20"/>
          <w:szCs w:val="20"/>
          <w:u w:val="single"/>
        </w:rPr>
      </w:pPr>
    </w:p>
    <w:p w14:paraId="15732661"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1……………………………...</w:t>
      </w:r>
    </w:p>
    <w:p w14:paraId="7D941487"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2……………………………...</w:t>
      </w:r>
    </w:p>
    <w:p w14:paraId="34E46F36"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3………………………………</w:t>
      </w:r>
    </w:p>
    <w:p w14:paraId="3A8B414F"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Protokół sporządzono w 3 jednobrzmiących egzemplarzach dla:</w:t>
      </w:r>
    </w:p>
    <w:p w14:paraId="0B55539C"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1 – Zamawiający</w:t>
      </w:r>
    </w:p>
    <w:p w14:paraId="63754E54"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2 – Odbiorca</w:t>
      </w:r>
    </w:p>
    <w:p w14:paraId="264AD15F"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3 – Wykonawca</w:t>
      </w:r>
    </w:p>
    <w:p w14:paraId="1F4EEFB9" w14:textId="77777777" w:rsidR="00636BAD" w:rsidRPr="00EC1C3B" w:rsidRDefault="00636BAD" w:rsidP="00636BAD">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1"/>
        <w:gridCol w:w="4639"/>
      </w:tblGrid>
      <w:tr w:rsidR="00636BAD" w:rsidRPr="00EC1C3B" w14:paraId="486A873C" w14:textId="77777777" w:rsidTr="005559CB">
        <w:trPr>
          <w:trHeight w:val="614"/>
          <w:jc w:val="center"/>
        </w:trPr>
        <w:tc>
          <w:tcPr>
            <w:tcW w:w="4690" w:type="dxa"/>
            <w:hideMark/>
          </w:tcPr>
          <w:p w14:paraId="324F4740" w14:textId="77777777" w:rsidR="00636BAD" w:rsidRPr="00EC1C3B" w:rsidRDefault="00636BAD" w:rsidP="005559CB">
            <w:pPr>
              <w:spacing w:after="0" w:line="240" w:lineRule="auto"/>
              <w:rPr>
                <w:rFonts w:ascii="Arial" w:hAnsi="Arial" w:cs="Arial"/>
                <w:b/>
              </w:rPr>
            </w:pPr>
            <w:r w:rsidRPr="00EC1C3B">
              <w:rPr>
                <w:rFonts w:ascii="Arial" w:hAnsi="Arial" w:cs="Arial"/>
                <w:b/>
              </w:rPr>
              <w:t xml:space="preserve">       WYKONAWCA</w:t>
            </w:r>
          </w:p>
        </w:tc>
        <w:tc>
          <w:tcPr>
            <w:tcW w:w="4949" w:type="dxa"/>
            <w:hideMark/>
          </w:tcPr>
          <w:p w14:paraId="266D4130" w14:textId="77777777" w:rsidR="00636BAD" w:rsidRPr="00EC1C3B" w:rsidRDefault="00636BAD" w:rsidP="005559CB">
            <w:pPr>
              <w:spacing w:after="0" w:line="240" w:lineRule="auto"/>
              <w:jc w:val="center"/>
              <w:rPr>
                <w:rFonts w:ascii="Arial" w:hAnsi="Arial" w:cs="Arial"/>
                <w:b/>
              </w:rPr>
            </w:pPr>
            <w:r w:rsidRPr="00EC1C3B">
              <w:rPr>
                <w:rFonts w:ascii="Arial" w:hAnsi="Arial" w:cs="Arial"/>
                <w:b/>
              </w:rPr>
              <w:t xml:space="preserve">                                           ODBIORCA</w:t>
            </w:r>
          </w:p>
        </w:tc>
      </w:tr>
      <w:tr w:rsidR="00636BAD" w:rsidRPr="00EC1C3B" w14:paraId="6BC8D391" w14:textId="77777777" w:rsidTr="005559CB">
        <w:trPr>
          <w:jc w:val="center"/>
        </w:trPr>
        <w:tc>
          <w:tcPr>
            <w:tcW w:w="4690" w:type="dxa"/>
            <w:hideMark/>
          </w:tcPr>
          <w:p w14:paraId="39D2D680" w14:textId="77777777" w:rsidR="00636BAD" w:rsidRPr="00EC1C3B" w:rsidRDefault="00636BAD" w:rsidP="005559CB">
            <w:pPr>
              <w:spacing w:line="240" w:lineRule="auto"/>
              <w:rPr>
                <w:rFonts w:ascii="Arial" w:hAnsi="Arial" w:cs="Arial"/>
                <w:sz w:val="16"/>
                <w:szCs w:val="16"/>
              </w:rPr>
            </w:pPr>
            <w:r w:rsidRPr="00EC1C3B">
              <w:rPr>
                <w:rFonts w:ascii="Arial" w:hAnsi="Arial" w:cs="Arial"/>
                <w:sz w:val="18"/>
                <w:szCs w:val="18"/>
              </w:rPr>
              <w:t xml:space="preserve">   (imię, nazwisko, pieczątka)</w:t>
            </w:r>
          </w:p>
        </w:tc>
        <w:tc>
          <w:tcPr>
            <w:tcW w:w="4949" w:type="dxa"/>
            <w:hideMark/>
          </w:tcPr>
          <w:p w14:paraId="687BADD6" w14:textId="77777777" w:rsidR="00636BAD" w:rsidRPr="00EC1C3B" w:rsidRDefault="00636BAD" w:rsidP="005559CB">
            <w:pPr>
              <w:spacing w:line="240" w:lineRule="auto"/>
              <w:jc w:val="right"/>
              <w:rPr>
                <w:rFonts w:ascii="Arial" w:hAnsi="Arial" w:cs="Arial"/>
                <w:sz w:val="16"/>
                <w:szCs w:val="16"/>
              </w:rPr>
            </w:pPr>
            <w:r w:rsidRPr="00EC1C3B">
              <w:rPr>
                <w:rFonts w:ascii="Arial" w:hAnsi="Arial" w:cs="Arial"/>
                <w:sz w:val="18"/>
                <w:szCs w:val="18"/>
              </w:rPr>
              <w:t>(imię, nazwisko, pieczątka)</w:t>
            </w:r>
          </w:p>
        </w:tc>
      </w:tr>
    </w:tbl>
    <w:p w14:paraId="12693FF0" w14:textId="77777777" w:rsidR="00636BAD" w:rsidRPr="00EC1C3B" w:rsidRDefault="00636BAD" w:rsidP="00636BAD">
      <w:pPr>
        <w:pStyle w:val="Stopka"/>
        <w:tabs>
          <w:tab w:val="left" w:pos="3167"/>
        </w:tabs>
        <w:rPr>
          <w:sz w:val="16"/>
          <w:szCs w:val="16"/>
        </w:rPr>
      </w:pPr>
    </w:p>
    <w:p w14:paraId="6AC6A124" w14:textId="77777777" w:rsidR="00636BAD" w:rsidRPr="00EC1C3B" w:rsidRDefault="00636BAD" w:rsidP="00636BAD">
      <w:pPr>
        <w:pStyle w:val="Stopka"/>
        <w:tabs>
          <w:tab w:val="left" w:pos="3167"/>
        </w:tabs>
        <w:rPr>
          <w:sz w:val="16"/>
          <w:szCs w:val="16"/>
        </w:rPr>
      </w:pPr>
      <w:r w:rsidRPr="00EC1C3B">
        <w:rPr>
          <w:sz w:val="16"/>
          <w:szCs w:val="16"/>
        </w:rPr>
        <w:t>*   podpisy Komisji, gdy jest powołana.</w:t>
      </w:r>
    </w:p>
    <w:p w14:paraId="6120E2CE" w14:textId="77777777" w:rsidR="00636BAD" w:rsidRPr="00EC1C3B" w:rsidRDefault="00636BAD" w:rsidP="00636BAD">
      <w:pPr>
        <w:pStyle w:val="Stopka"/>
        <w:tabs>
          <w:tab w:val="left" w:pos="3167"/>
        </w:tabs>
        <w:rPr>
          <w:sz w:val="16"/>
          <w:szCs w:val="16"/>
        </w:rPr>
      </w:pPr>
      <w:r w:rsidRPr="00EC1C3B">
        <w:rPr>
          <w:sz w:val="16"/>
          <w:szCs w:val="16"/>
        </w:rPr>
        <w:t>** uzupełnia Wykonawca umowy/zamówienia.</w:t>
      </w:r>
    </w:p>
    <w:p w14:paraId="45A9D513" w14:textId="77777777" w:rsidR="00636BAD" w:rsidRPr="00EC1C3B" w:rsidRDefault="00636BAD" w:rsidP="00636BAD">
      <w:pPr>
        <w:pStyle w:val="Stopka"/>
        <w:tabs>
          <w:tab w:val="left" w:pos="3167"/>
        </w:tabs>
        <w:rPr>
          <w:sz w:val="16"/>
          <w:szCs w:val="16"/>
        </w:rPr>
      </w:pPr>
      <w:r w:rsidRPr="00EC1C3B">
        <w:rPr>
          <w:sz w:val="16"/>
          <w:szCs w:val="16"/>
        </w:rPr>
        <w:t>*** uzupełnia pododdział po przyjęciu i weryfikacji dostawy na egzemplarzu dla Odbiorcy i Zamawiającego.</w:t>
      </w:r>
    </w:p>
    <w:p w14:paraId="1F600462" w14:textId="77777777" w:rsidR="00636BAD" w:rsidRDefault="00636BAD" w:rsidP="00636BAD">
      <w:pPr>
        <w:pStyle w:val="Stopka"/>
        <w:tabs>
          <w:tab w:val="left" w:pos="3167"/>
        </w:tabs>
        <w:rPr>
          <w:sz w:val="16"/>
          <w:szCs w:val="16"/>
        </w:rPr>
      </w:pPr>
      <w:r w:rsidRPr="00EC1C3B">
        <w:rPr>
          <w:sz w:val="16"/>
          <w:szCs w:val="16"/>
        </w:rPr>
        <w:t>**** niepotrzebne skreślić.</w:t>
      </w:r>
    </w:p>
    <w:p w14:paraId="4194EC35" w14:textId="77777777" w:rsidR="00636BAD" w:rsidRPr="00073E54" w:rsidRDefault="00636BAD" w:rsidP="00636BAD">
      <w:pPr>
        <w:pStyle w:val="Stopka"/>
        <w:tabs>
          <w:tab w:val="left" w:pos="3167"/>
        </w:tabs>
        <w:jc w:val="both"/>
        <w:rPr>
          <w:sz w:val="16"/>
          <w:szCs w:val="16"/>
        </w:rPr>
      </w:pPr>
      <w:r>
        <w:rPr>
          <w:sz w:val="16"/>
          <w:szCs w:val="16"/>
        </w:rPr>
        <w:t>*****</w:t>
      </w:r>
      <w:r w:rsidRPr="009F5B7F">
        <w:rPr>
          <w:sz w:val="16"/>
          <w:szCs w:val="16"/>
        </w:rPr>
        <w:t xml:space="preserve"> </w:t>
      </w:r>
      <w:r w:rsidRPr="0042502B">
        <w:rPr>
          <w:sz w:val="16"/>
          <w:szCs w:val="16"/>
        </w:rPr>
        <w:t xml:space="preserve">W przypadku dostawy </w:t>
      </w:r>
      <w:r>
        <w:rPr>
          <w:sz w:val="16"/>
          <w:szCs w:val="16"/>
        </w:rPr>
        <w:t xml:space="preserve">oprogramowania </w:t>
      </w:r>
      <w:r w:rsidRPr="0042502B">
        <w:rPr>
          <w:sz w:val="16"/>
          <w:szCs w:val="16"/>
        </w:rPr>
        <w:t xml:space="preserve"> podwójnego zastosowania w myśl zapisów Ustawy z dnia 29.11.2000 r. i Rozporządzenia Parlamentu Europejskiego i Rady (UE) 2021/8214 o obrocie z zagranicą towarami, technologiami i usługami o znaczeniu strategicznym dla bezpieczeństwa państwa, a także dla utrzymania międzynarodowego pokoju i bezpieczeństwa (Dz.U.2020 poz. 509) oraz Rozporządzenia Parlamentu Europejskiego i Rady (UE) 2021/821 z dnia 20 maja 2021 r. ustanawiające unijny system kontroli wywozu, pośrednictwa, pomocy technicznej, tranzytu i transferu produktów podwójnego zastosowania (Dz.U. L 206 z 11.6.2021), Zamawiający  jest zobowiązany do złożenia Wykonawcy (dostawcy) oświadczenia użytkownika końcowego o sposobie wykorzystania produktu.                                                   </w:t>
      </w:r>
    </w:p>
    <w:p w14:paraId="0BF7D4BF" w14:textId="5F685AF5" w:rsidR="00636BAD" w:rsidRPr="00E746D9" w:rsidRDefault="00636BAD" w:rsidP="006736BC">
      <w:pPr>
        <w:jc w:val="right"/>
        <w:rPr>
          <w:rFonts w:ascii="Arial" w:hAnsi="Arial" w:cs="Arial"/>
          <w:b/>
        </w:rPr>
      </w:pPr>
      <w:r w:rsidRPr="00EC1C3B">
        <w:rPr>
          <w:rFonts w:ascii="Arial" w:eastAsia="Times New Roman" w:hAnsi="Arial" w:cs="Arial"/>
          <w:b/>
        </w:rPr>
        <w:br w:type="page"/>
      </w:r>
      <w:r w:rsidRPr="00E746D9">
        <w:rPr>
          <w:rFonts w:ascii="Arial" w:hAnsi="Arial" w:cs="Arial"/>
          <w:b/>
        </w:rPr>
        <w:lastRenderedPageBreak/>
        <w:t xml:space="preserve">Załącznik nr 4 do umowy </w:t>
      </w:r>
    </w:p>
    <w:p w14:paraId="3DA9682C" w14:textId="77777777" w:rsidR="00636BAD" w:rsidRPr="00E746D9" w:rsidRDefault="00636BAD" w:rsidP="00636BAD">
      <w:pPr>
        <w:jc w:val="right"/>
        <w:rPr>
          <w:rFonts w:ascii="Arial" w:hAnsi="Arial" w:cs="Arial"/>
          <w:b/>
        </w:rPr>
      </w:pPr>
    </w:p>
    <w:p w14:paraId="270E3016" w14:textId="77777777" w:rsidR="00636BAD" w:rsidRPr="00E746D9" w:rsidRDefault="00636BAD" w:rsidP="00636BAD">
      <w:pPr>
        <w:jc w:val="center"/>
        <w:rPr>
          <w:rFonts w:ascii="Arial" w:hAnsi="Arial" w:cs="Arial"/>
          <w:b/>
        </w:rPr>
      </w:pPr>
      <w:r w:rsidRPr="00E746D9">
        <w:rPr>
          <w:rFonts w:ascii="Arial" w:hAnsi="Arial" w:cs="Arial"/>
          <w:b/>
        </w:rPr>
        <w:t>Wymagania w zakresie znakowania kodem kreskowym</w:t>
      </w:r>
    </w:p>
    <w:p w14:paraId="66577622" w14:textId="77777777" w:rsidR="00636BAD" w:rsidRPr="00E746D9" w:rsidRDefault="00636BAD" w:rsidP="00636BAD">
      <w:pPr>
        <w:jc w:val="right"/>
        <w:rPr>
          <w:rFonts w:ascii="Arial" w:hAnsi="Arial" w:cs="Arial"/>
          <w:b/>
        </w:rPr>
      </w:pPr>
    </w:p>
    <w:p w14:paraId="445BF4C1" w14:textId="77777777" w:rsidR="00636BAD" w:rsidRPr="00C1777A" w:rsidRDefault="00636BAD" w:rsidP="00636BAD">
      <w:pPr>
        <w:jc w:val="both"/>
        <w:rPr>
          <w:rFonts w:ascii="Arial" w:hAnsi="Arial" w:cs="Arial"/>
          <w:b/>
        </w:rPr>
      </w:pPr>
      <w:r w:rsidRPr="000557FB">
        <w:rPr>
          <w:rFonts w:ascii="Arial" w:hAnsi="Arial" w:cs="Arial"/>
          <w:b/>
          <w:bCs/>
        </w:rPr>
        <w:t xml:space="preserve">Określa decyzja Nr 89/MON Ministra Obrony Narodowej z dnia 11 września 2023 roku </w:t>
      </w:r>
      <w:r w:rsidRPr="000557FB">
        <w:rPr>
          <w:rFonts w:ascii="Arial" w:hAnsi="Arial" w:cs="Arial"/>
          <w:b/>
          <w:bCs/>
        </w:rPr>
        <w:br/>
        <w:t>w sprawie wytycznych określających wymagania w zakresie znakowania kodem kreskowym wyrobów dostarczanych do resortu obrony narodowej (Dz. Urz. Min. Obr. Nar. z 2023 r. poz. 103).</w:t>
      </w:r>
    </w:p>
    <w:p w14:paraId="16C97A5D" w14:textId="77777777" w:rsidR="00636BAD" w:rsidRPr="00E746D9" w:rsidRDefault="00636BAD" w:rsidP="00636BAD">
      <w:pPr>
        <w:jc w:val="right"/>
        <w:rPr>
          <w:rFonts w:ascii="Arial" w:hAnsi="Arial" w:cs="Arial"/>
          <w:b/>
        </w:rPr>
      </w:pPr>
    </w:p>
    <w:p w14:paraId="4A680AFD" w14:textId="77777777" w:rsidR="00636BAD" w:rsidRPr="00E746D9" w:rsidRDefault="00636BAD" w:rsidP="00636BAD">
      <w:pPr>
        <w:jc w:val="right"/>
        <w:rPr>
          <w:rFonts w:ascii="Arial" w:hAnsi="Arial" w:cs="Arial"/>
          <w:b/>
        </w:rPr>
      </w:pPr>
    </w:p>
    <w:p w14:paraId="147A7783" w14:textId="77777777" w:rsidR="00636BAD" w:rsidRPr="00E746D9" w:rsidRDefault="00636BAD" w:rsidP="00636BAD">
      <w:pPr>
        <w:jc w:val="right"/>
        <w:rPr>
          <w:rFonts w:ascii="Arial" w:hAnsi="Arial" w:cs="Arial"/>
          <w:b/>
        </w:rPr>
      </w:pPr>
    </w:p>
    <w:p w14:paraId="394789C6" w14:textId="77777777" w:rsidR="00636BAD" w:rsidRPr="00E746D9" w:rsidRDefault="00636BAD" w:rsidP="00636BAD">
      <w:pPr>
        <w:jc w:val="right"/>
        <w:rPr>
          <w:rFonts w:ascii="Arial" w:hAnsi="Arial" w:cs="Arial"/>
          <w:b/>
        </w:rPr>
      </w:pPr>
    </w:p>
    <w:p w14:paraId="087D38B7" w14:textId="77777777" w:rsidR="00636BAD" w:rsidRPr="00E746D9" w:rsidRDefault="00636BAD" w:rsidP="00636BAD">
      <w:pPr>
        <w:jc w:val="right"/>
        <w:rPr>
          <w:rFonts w:ascii="Arial" w:hAnsi="Arial" w:cs="Arial"/>
          <w:b/>
        </w:rPr>
      </w:pPr>
    </w:p>
    <w:p w14:paraId="46F57868" w14:textId="77777777" w:rsidR="00636BAD" w:rsidRPr="00E746D9" w:rsidRDefault="00636BAD" w:rsidP="00636BAD">
      <w:pPr>
        <w:jc w:val="right"/>
        <w:rPr>
          <w:rFonts w:ascii="Arial" w:hAnsi="Arial" w:cs="Arial"/>
          <w:b/>
        </w:rPr>
      </w:pPr>
    </w:p>
    <w:p w14:paraId="521902E6" w14:textId="77777777" w:rsidR="00636BAD" w:rsidRPr="00E746D9" w:rsidRDefault="00636BAD" w:rsidP="00636BAD">
      <w:pPr>
        <w:jc w:val="right"/>
        <w:rPr>
          <w:rFonts w:ascii="Arial" w:hAnsi="Arial" w:cs="Arial"/>
          <w:b/>
        </w:rPr>
      </w:pPr>
    </w:p>
    <w:p w14:paraId="24911895" w14:textId="77777777" w:rsidR="00636BAD" w:rsidRPr="00E746D9" w:rsidRDefault="00636BAD" w:rsidP="00636BAD">
      <w:pPr>
        <w:jc w:val="right"/>
        <w:rPr>
          <w:rFonts w:ascii="Arial" w:hAnsi="Arial" w:cs="Arial"/>
          <w:b/>
        </w:rPr>
      </w:pPr>
    </w:p>
    <w:p w14:paraId="6D68DC99" w14:textId="77777777" w:rsidR="00636BAD" w:rsidRPr="00E746D9" w:rsidRDefault="00636BAD" w:rsidP="00636BAD">
      <w:pPr>
        <w:jc w:val="right"/>
        <w:rPr>
          <w:rFonts w:ascii="Arial" w:hAnsi="Arial" w:cs="Arial"/>
          <w:b/>
        </w:rPr>
      </w:pPr>
    </w:p>
    <w:p w14:paraId="6AE3DCEE" w14:textId="77777777" w:rsidR="00636BAD" w:rsidRPr="00E746D9" w:rsidRDefault="00636BAD" w:rsidP="00636BAD">
      <w:pPr>
        <w:jc w:val="right"/>
        <w:rPr>
          <w:rFonts w:ascii="Arial" w:hAnsi="Arial" w:cs="Arial"/>
          <w:b/>
        </w:rPr>
      </w:pPr>
    </w:p>
    <w:p w14:paraId="429F8056" w14:textId="77777777" w:rsidR="00636BAD" w:rsidRPr="00E746D9" w:rsidRDefault="00636BAD" w:rsidP="00636BAD">
      <w:pPr>
        <w:jc w:val="right"/>
        <w:rPr>
          <w:rFonts w:ascii="Arial" w:hAnsi="Arial" w:cs="Arial"/>
          <w:b/>
        </w:rPr>
      </w:pPr>
    </w:p>
    <w:p w14:paraId="7C0B300A" w14:textId="77777777" w:rsidR="00636BAD" w:rsidRPr="00E746D9" w:rsidRDefault="00636BAD" w:rsidP="00636BAD">
      <w:pPr>
        <w:jc w:val="right"/>
        <w:rPr>
          <w:rFonts w:ascii="Arial" w:hAnsi="Arial" w:cs="Arial"/>
          <w:b/>
        </w:rPr>
      </w:pPr>
    </w:p>
    <w:p w14:paraId="543EF6CD" w14:textId="77777777" w:rsidR="00636BAD" w:rsidRPr="00E746D9" w:rsidRDefault="00636BAD" w:rsidP="00636BAD">
      <w:pPr>
        <w:jc w:val="right"/>
        <w:rPr>
          <w:rFonts w:ascii="Arial" w:hAnsi="Arial" w:cs="Arial"/>
          <w:b/>
        </w:rPr>
      </w:pPr>
    </w:p>
    <w:p w14:paraId="0E8F0A64" w14:textId="77777777" w:rsidR="00636BAD" w:rsidRPr="00E746D9" w:rsidRDefault="00636BAD" w:rsidP="00636BAD">
      <w:pPr>
        <w:jc w:val="right"/>
        <w:rPr>
          <w:rFonts w:ascii="Arial" w:hAnsi="Arial" w:cs="Arial"/>
          <w:b/>
        </w:rPr>
      </w:pPr>
    </w:p>
    <w:p w14:paraId="208E51BB" w14:textId="77777777" w:rsidR="00636BAD" w:rsidRPr="00E746D9" w:rsidRDefault="00636BAD" w:rsidP="00636BAD">
      <w:pPr>
        <w:jc w:val="right"/>
        <w:rPr>
          <w:rFonts w:ascii="Arial" w:hAnsi="Arial" w:cs="Arial"/>
          <w:b/>
        </w:rPr>
      </w:pPr>
    </w:p>
    <w:p w14:paraId="0EE23DA4" w14:textId="77777777" w:rsidR="00636BAD" w:rsidRPr="00E746D9" w:rsidRDefault="00636BAD" w:rsidP="00636BAD">
      <w:pPr>
        <w:jc w:val="right"/>
        <w:rPr>
          <w:rFonts w:ascii="Arial" w:hAnsi="Arial" w:cs="Arial"/>
          <w:b/>
        </w:rPr>
      </w:pPr>
    </w:p>
    <w:p w14:paraId="186373BA" w14:textId="77777777" w:rsidR="00636BAD" w:rsidRPr="00E746D9" w:rsidRDefault="00636BAD" w:rsidP="00636BAD">
      <w:pPr>
        <w:jc w:val="right"/>
        <w:rPr>
          <w:rFonts w:ascii="Arial" w:hAnsi="Arial" w:cs="Arial"/>
          <w:b/>
        </w:rPr>
      </w:pPr>
    </w:p>
    <w:p w14:paraId="3A5B746C" w14:textId="77777777" w:rsidR="00636BAD" w:rsidRPr="00E746D9" w:rsidRDefault="00636BAD" w:rsidP="00636BAD">
      <w:pPr>
        <w:jc w:val="right"/>
        <w:rPr>
          <w:rFonts w:ascii="Arial" w:hAnsi="Arial" w:cs="Arial"/>
          <w:b/>
        </w:rPr>
      </w:pPr>
    </w:p>
    <w:p w14:paraId="618E2282" w14:textId="77777777" w:rsidR="00636BAD" w:rsidRPr="00E746D9" w:rsidRDefault="00636BAD" w:rsidP="00636BAD">
      <w:pPr>
        <w:jc w:val="right"/>
        <w:rPr>
          <w:rFonts w:ascii="Arial" w:hAnsi="Arial" w:cs="Arial"/>
          <w:b/>
        </w:rPr>
      </w:pPr>
    </w:p>
    <w:p w14:paraId="24CEB5D0" w14:textId="77777777" w:rsidR="00636BAD" w:rsidRPr="00E746D9" w:rsidRDefault="00636BAD" w:rsidP="00636BAD">
      <w:pPr>
        <w:jc w:val="right"/>
        <w:rPr>
          <w:rFonts w:ascii="Arial" w:hAnsi="Arial" w:cs="Arial"/>
          <w:b/>
        </w:rPr>
      </w:pPr>
    </w:p>
    <w:p w14:paraId="2921A536" w14:textId="77777777" w:rsidR="00636BAD" w:rsidRDefault="00636BAD" w:rsidP="00636BAD">
      <w:pPr>
        <w:rPr>
          <w:rFonts w:ascii="Arial" w:hAnsi="Arial" w:cs="Arial"/>
          <w:b/>
        </w:rPr>
      </w:pPr>
      <w:r>
        <w:rPr>
          <w:rFonts w:ascii="Arial" w:hAnsi="Arial" w:cs="Arial"/>
          <w:b/>
        </w:rPr>
        <w:br w:type="page"/>
      </w:r>
    </w:p>
    <w:p w14:paraId="0ACBC862"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5 – Wzór Karty Wyrobu </w:t>
      </w:r>
    </w:p>
    <w:p w14:paraId="46D3212E" w14:textId="77777777" w:rsidR="00636BAD" w:rsidRPr="00E746D9" w:rsidRDefault="00636BAD" w:rsidP="00636BAD">
      <w:pPr>
        <w:jc w:val="center"/>
        <w:rPr>
          <w:rFonts w:ascii="Arial" w:hAnsi="Arial" w:cs="Arial"/>
          <w:b/>
          <w:bCs/>
          <w:iCs/>
        </w:rPr>
      </w:pPr>
      <w:r w:rsidRPr="00E746D9">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636BAD" w:rsidRPr="00E746D9" w14:paraId="4BED93F4" w14:textId="77777777" w:rsidTr="005559CB">
        <w:tc>
          <w:tcPr>
            <w:tcW w:w="9322" w:type="dxa"/>
            <w:gridSpan w:val="4"/>
            <w:tcBorders>
              <w:top w:val="single" w:sz="4" w:space="0" w:color="auto"/>
              <w:left w:val="single" w:sz="4" w:space="0" w:color="auto"/>
              <w:bottom w:val="single" w:sz="4" w:space="0" w:color="auto"/>
              <w:right w:val="single" w:sz="4" w:space="0" w:color="auto"/>
            </w:tcBorders>
          </w:tcPr>
          <w:p w14:paraId="2CACC9CA" w14:textId="77777777" w:rsidR="00636BAD" w:rsidRPr="00E746D9" w:rsidRDefault="00636BAD" w:rsidP="005559CB">
            <w:pPr>
              <w:jc w:val="both"/>
              <w:rPr>
                <w:rFonts w:ascii="Arial" w:hAnsi="Arial" w:cs="Arial"/>
                <w:b/>
                <w:bCs/>
                <w:iCs/>
                <w:sz w:val="18"/>
                <w:szCs w:val="20"/>
              </w:rPr>
            </w:pPr>
          </w:p>
          <w:p w14:paraId="7BC60952" w14:textId="77777777" w:rsidR="00636BAD" w:rsidRPr="00E746D9" w:rsidRDefault="00636BAD" w:rsidP="005559CB">
            <w:pPr>
              <w:jc w:val="both"/>
              <w:rPr>
                <w:rFonts w:ascii="Arial" w:hAnsi="Arial" w:cs="Arial"/>
                <w:b/>
                <w:bCs/>
                <w:iCs/>
                <w:sz w:val="18"/>
                <w:szCs w:val="20"/>
              </w:rPr>
            </w:pPr>
            <w:r w:rsidRPr="00E746D9">
              <w:rPr>
                <w:rFonts w:ascii="Arial" w:hAnsi="Arial" w:cs="Arial"/>
                <w:b/>
                <w:bCs/>
                <w:iCs/>
                <w:sz w:val="18"/>
                <w:szCs w:val="20"/>
              </w:rPr>
              <w:t>KARTA WYROBU:</w:t>
            </w:r>
          </w:p>
          <w:p w14:paraId="77607ECE" w14:textId="77777777" w:rsidR="00636BAD" w:rsidRPr="00E746D9" w:rsidRDefault="00636BAD" w:rsidP="005559CB">
            <w:pPr>
              <w:jc w:val="both"/>
              <w:rPr>
                <w:rFonts w:ascii="Arial" w:hAnsi="Arial" w:cs="Arial"/>
                <w:b/>
                <w:bCs/>
                <w:iCs/>
                <w:sz w:val="18"/>
                <w:szCs w:val="20"/>
              </w:rPr>
            </w:pPr>
          </w:p>
        </w:tc>
      </w:tr>
      <w:tr w:rsidR="00636BAD" w:rsidRPr="00E746D9" w14:paraId="784E409A" w14:textId="77777777" w:rsidTr="005559CB">
        <w:tc>
          <w:tcPr>
            <w:tcW w:w="9322" w:type="dxa"/>
            <w:gridSpan w:val="4"/>
            <w:tcBorders>
              <w:top w:val="single" w:sz="4" w:space="0" w:color="auto"/>
              <w:left w:val="single" w:sz="4" w:space="0" w:color="auto"/>
              <w:bottom w:val="single" w:sz="4" w:space="0" w:color="auto"/>
              <w:right w:val="single" w:sz="4" w:space="0" w:color="auto"/>
            </w:tcBorders>
          </w:tcPr>
          <w:p w14:paraId="7451DFDD"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04061487" w14:textId="77777777" w:rsidR="00636BAD" w:rsidRPr="00E746D9" w:rsidRDefault="00636BAD" w:rsidP="005559CB">
            <w:pPr>
              <w:jc w:val="both"/>
              <w:rPr>
                <w:rFonts w:ascii="Arial" w:hAnsi="Arial" w:cs="Arial"/>
                <w:bCs/>
                <w:iCs/>
                <w:sz w:val="18"/>
                <w:szCs w:val="20"/>
              </w:rPr>
            </w:pPr>
          </w:p>
        </w:tc>
      </w:tr>
      <w:tr w:rsidR="00636BAD" w:rsidRPr="00E746D9" w14:paraId="12DBC623" w14:textId="77777777" w:rsidTr="005559CB">
        <w:tc>
          <w:tcPr>
            <w:tcW w:w="9322" w:type="dxa"/>
            <w:gridSpan w:val="4"/>
            <w:tcBorders>
              <w:top w:val="single" w:sz="4" w:space="0" w:color="auto"/>
              <w:left w:val="single" w:sz="4" w:space="0" w:color="auto"/>
              <w:bottom w:val="single" w:sz="4" w:space="0" w:color="auto"/>
              <w:right w:val="single" w:sz="4" w:space="0" w:color="auto"/>
            </w:tcBorders>
            <w:hideMark/>
          </w:tcPr>
          <w:p w14:paraId="6D1151AC" w14:textId="77777777" w:rsidR="00636BAD" w:rsidRPr="00E746D9" w:rsidRDefault="00636BAD" w:rsidP="005559CB">
            <w:pPr>
              <w:jc w:val="center"/>
              <w:rPr>
                <w:rFonts w:ascii="Arial" w:hAnsi="Arial" w:cs="Arial"/>
                <w:bCs/>
                <w:iCs/>
                <w:sz w:val="18"/>
                <w:szCs w:val="20"/>
              </w:rPr>
            </w:pPr>
            <w:r w:rsidRPr="00E746D9">
              <w:rPr>
                <w:rFonts w:ascii="Arial" w:hAnsi="Arial" w:cs="Arial"/>
                <w:b/>
                <w:bCs/>
                <w:iCs/>
                <w:sz w:val="18"/>
                <w:szCs w:val="20"/>
              </w:rPr>
              <w:t>CZĘŚĆ A:</w:t>
            </w:r>
            <w:r w:rsidRPr="00E746D9">
              <w:rPr>
                <w:rFonts w:ascii="Arial" w:hAnsi="Arial" w:cs="Arial"/>
                <w:bCs/>
                <w:iCs/>
                <w:sz w:val="18"/>
                <w:szCs w:val="20"/>
              </w:rPr>
              <w:t xml:space="preserve"> DOTYCZY WSKAZANIA JIM I NSN DLA WYROBU JEDNOSTKOWEGO</w:t>
            </w:r>
          </w:p>
          <w:p w14:paraId="4C772BE5"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(wypełnia odbiorca wyrobu)</w:t>
            </w:r>
          </w:p>
        </w:tc>
      </w:tr>
      <w:tr w:rsidR="00636BAD" w:rsidRPr="00E746D9" w14:paraId="5FDE4746"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44CED4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3892D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66233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1B8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FE0ABF2"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D613AF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2118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A4E5F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731D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[D]</w:t>
            </w:r>
          </w:p>
        </w:tc>
      </w:tr>
      <w:tr w:rsidR="00636BAD" w:rsidRPr="00E746D9" w14:paraId="1D56C37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93159C1"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4CF7E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CE90D6"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7459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3467E7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495C337"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6EC8A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15A1C9"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EC8F6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[TS] lub [TK]</w:t>
            </w:r>
          </w:p>
        </w:tc>
      </w:tr>
      <w:tr w:rsidR="00636BAD" w:rsidRPr="00E746D9" w14:paraId="750F5BB8"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26F8F5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DA3E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Kontaktowy adres poczty elektronicznej</w:t>
            </w:r>
            <w:r w:rsidRPr="00E746D9">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8AEC23"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1D7C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2AA3197B"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93E9E6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500E6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45E46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832D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F3BF31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E15401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48022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885A0F"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F39F8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0E9A84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9E93BD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A90DA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7CBC9E"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CDF2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C1991C2"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EE93562"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B1D4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20122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165DE9A" w14:textId="77777777" w:rsidR="00636BAD" w:rsidRPr="00E746D9" w:rsidRDefault="00636BAD" w:rsidP="005559CB">
            <w:pPr>
              <w:rPr>
                <w:rFonts w:ascii="Calibri" w:hAnsi="Calibri"/>
                <w:color w:val="000000"/>
                <w:sz w:val="18"/>
                <w:szCs w:val="20"/>
              </w:rPr>
            </w:pPr>
            <w:r w:rsidRPr="00E746D9">
              <w:rPr>
                <w:rFonts w:ascii="Calibri" w:hAnsi="Calibri"/>
                <w:color w:val="000000"/>
                <w:sz w:val="18"/>
                <w:szCs w:val="20"/>
              </w:rPr>
              <w:t> </w:t>
            </w:r>
          </w:p>
        </w:tc>
      </w:tr>
      <w:tr w:rsidR="00636BAD" w:rsidRPr="00E746D9" w14:paraId="2C9E6798" w14:textId="77777777" w:rsidTr="005559CB">
        <w:tc>
          <w:tcPr>
            <w:tcW w:w="671" w:type="dxa"/>
            <w:vMerge w:val="restart"/>
            <w:tcBorders>
              <w:top w:val="single" w:sz="4" w:space="0" w:color="auto"/>
              <w:left w:val="single" w:sz="4" w:space="0" w:color="auto"/>
              <w:bottom w:val="single" w:sz="4" w:space="0" w:color="auto"/>
              <w:right w:val="single" w:sz="4" w:space="0" w:color="auto"/>
            </w:tcBorders>
            <w:hideMark/>
          </w:tcPr>
          <w:p w14:paraId="7BF9BB2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8ECFB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C3910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[c200]</w:t>
            </w:r>
          </w:p>
        </w:tc>
      </w:tr>
      <w:tr w:rsidR="00636BAD" w:rsidRPr="00E746D9" w14:paraId="6684313E" w14:textId="77777777" w:rsidTr="005559CB">
        <w:tc>
          <w:tcPr>
            <w:tcW w:w="0" w:type="auto"/>
            <w:vMerge/>
            <w:tcBorders>
              <w:top w:val="single" w:sz="4" w:space="0" w:color="auto"/>
              <w:left w:val="single" w:sz="4" w:space="0" w:color="auto"/>
              <w:bottom w:val="single" w:sz="4" w:space="0" w:color="auto"/>
              <w:right w:val="single" w:sz="4" w:space="0" w:color="auto"/>
            </w:tcBorders>
            <w:vAlign w:val="center"/>
            <w:hideMark/>
          </w:tcPr>
          <w:p w14:paraId="53F90DB5" w14:textId="77777777" w:rsidR="00636BAD" w:rsidRPr="00E746D9" w:rsidRDefault="00636BAD" w:rsidP="005559CB">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148FAA47" w14:textId="77777777" w:rsidR="00636BAD" w:rsidRPr="00E746D9" w:rsidRDefault="00636BAD" w:rsidP="005559CB">
            <w:pPr>
              <w:jc w:val="both"/>
              <w:rPr>
                <w:rFonts w:ascii="Arial" w:hAnsi="Arial" w:cs="Arial"/>
                <w:bCs/>
                <w:iCs/>
                <w:sz w:val="18"/>
                <w:szCs w:val="20"/>
              </w:rPr>
            </w:pPr>
          </w:p>
        </w:tc>
      </w:tr>
      <w:tr w:rsidR="00636BAD" w:rsidRPr="00E746D9" w14:paraId="65B3B20F" w14:textId="77777777" w:rsidTr="005559CB">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862145A" w14:textId="77777777" w:rsidR="00636BAD" w:rsidRPr="00E746D9" w:rsidRDefault="00636BAD" w:rsidP="005559CB">
            <w:pPr>
              <w:rPr>
                <w:rFonts w:ascii="Arial" w:hAnsi="Arial" w:cs="Arial"/>
                <w:bCs/>
                <w:iCs/>
                <w:sz w:val="18"/>
                <w:szCs w:val="20"/>
              </w:rPr>
            </w:pPr>
            <w:r w:rsidRPr="00E746D9">
              <w:rPr>
                <w:rFonts w:ascii="Arial" w:hAnsi="Arial" w:cs="Arial"/>
                <w:b/>
                <w:bCs/>
                <w:iCs/>
                <w:sz w:val="18"/>
                <w:szCs w:val="20"/>
              </w:rPr>
              <w:t>CZĘŚĆ B:</w:t>
            </w:r>
            <w:r w:rsidRPr="00E746D9">
              <w:rPr>
                <w:rFonts w:ascii="Arial" w:hAnsi="Arial" w:cs="Arial"/>
                <w:bCs/>
                <w:iCs/>
                <w:sz w:val="18"/>
                <w:szCs w:val="20"/>
              </w:rPr>
              <w:t xml:space="preserve"> DOTYCZY IDENTYFIKACJI PRODUCENTA LUB DOSTAWCY NA ETYKIETACH LOGISTYCZNYCH Z KODEM KRESKOWYM</w:t>
            </w:r>
          </w:p>
        </w:tc>
      </w:tr>
      <w:tr w:rsidR="00636BAD" w:rsidRPr="00E746D9" w14:paraId="104B89D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9C2E2E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87C8F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3611D5"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7119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[n13]</w:t>
            </w:r>
          </w:p>
        </w:tc>
      </w:tr>
      <w:tr w:rsidR="00636BAD" w:rsidRPr="00E746D9" w14:paraId="7ECD87CC"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CF3631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2DDB8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4B7FEA"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724D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7DF5F53" w14:textId="77777777" w:rsidTr="005559CB">
        <w:tc>
          <w:tcPr>
            <w:tcW w:w="671" w:type="dxa"/>
            <w:tcBorders>
              <w:top w:val="single" w:sz="4" w:space="0" w:color="auto"/>
              <w:left w:val="single" w:sz="4" w:space="0" w:color="auto"/>
              <w:bottom w:val="nil"/>
              <w:right w:val="single" w:sz="4" w:space="0" w:color="auto"/>
            </w:tcBorders>
            <w:hideMark/>
          </w:tcPr>
          <w:p w14:paraId="2DDF9DB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B1371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79B3225" w14:textId="77777777" w:rsidR="00636BAD" w:rsidRPr="00E746D9" w:rsidRDefault="00636BAD" w:rsidP="005559CB">
            <w:pPr>
              <w:jc w:val="both"/>
              <w:rPr>
                <w:rFonts w:ascii="Arial" w:hAnsi="Arial" w:cs="Arial"/>
                <w:bCs/>
                <w:iCs/>
                <w:sz w:val="18"/>
                <w:szCs w:val="20"/>
              </w:rPr>
            </w:pPr>
          </w:p>
        </w:tc>
      </w:tr>
      <w:tr w:rsidR="00636BAD" w:rsidRPr="00E746D9" w14:paraId="4E1BA06E" w14:textId="77777777" w:rsidTr="005559CB">
        <w:tc>
          <w:tcPr>
            <w:tcW w:w="671" w:type="dxa"/>
            <w:tcBorders>
              <w:top w:val="nil"/>
              <w:left w:val="single" w:sz="4" w:space="0" w:color="auto"/>
              <w:bottom w:val="nil"/>
              <w:right w:val="single" w:sz="4" w:space="0" w:color="auto"/>
            </w:tcBorders>
          </w:tcPr>
          <w:p w14:paraId="7F58E198"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FD37A6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0AC65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6B43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01C7905D" w14:textId="77777777" w:rsidTr="005559CB">
        <w:tc>
          <w:tcPr>
            <w:tcW w:w="671" w:type="dxa"/>
            <w:tcBorders>
              <w:top w:val="nil"/>
              <w:left w:val="single" w:sz="4" w:space="0" w:color="auto"/>
              <w:bottom w:val="nil"/>
              <w:right w:val="single" w:sz="4" w:space="0" w:color="auto"/>
            </w:tcBorders>
          </w:tcPr>
          <w:p w14:paraId="14E673A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7EEAEE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B8650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079AB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5B1646B" w14:textId="77777777" w:rsidTr="005559CB">
        <w:tc>
          <w:tcPr>
            <w:tcW w:w="671" w:type="dxa"/>
            <w:tcBorders>
              <w:top w:val="nil"/>
              <w:left w:val="single" w:sz="4" w:space="0" w:color="auto"/>
              <w:bottom w:val="nil"/>
              <w:right w:val="single" w:sz="4" w:space="0" w:color="auto"/>
            </w:tcBorders>
          </w:tcPr>
          <w:p w14:paraId="5FF9FB8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43254C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EB9A7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1428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34457048" w14:textId="77777777" w:rsidTr="005559CB">
        <w:tc>
          <w:tcPr>
            <w:tcW w:w="671" w:type="dxa"/>
            <w:tcBorders>
              <w:top w:val="nil"/>
              <w:left w:val="single" w:sz="4" w:space="0" w:color="auto"/>
              <w:bottom w:val="single" w:sz="4" w:space="0" w:color="auto"/>
              <w:right w:val="single" w:sz="4" w:space="0" w:color="auto"/>
            </w:tcBorders>
          </w:tcPr>
          <w:p w14:paraId="31664BFE"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C7E112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64389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EDBE0A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w:t>
            </w:r>
          </w:p>
        </w:tc>
      </w:tr>
      <w:tr w:rsidR="00636BAD" w:rsidRPr="00E746D9" w14:paraId="4608D85B"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6F1544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533BAEC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AD6AA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1586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[REGON]</w:t>
            </w:r>
          </w:p>
        </w:tc>
      </w:tr>
      <w:tr w:rsidR="00636BAD" w:rsidRPr="00E746D9" w14:paraId="2D77F21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5C6107B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716CC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66760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A56F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[NIP]</w:t>
            </w:r>
          </w:p>
        </w:tc>
      </w:tr>
      <w:tr w:rsidR="00636BAD" w:rsidRPr="00E746D9" w14:paraId="6BC1F44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D8F2F7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1C397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D5C9F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2285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359F580C"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AC653B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86653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E6426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F403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[D]</w:t>
            </w:r>
          </w:p>
        </w:tc>
      </w:tr>
      <w:tr w:rsidR="00636BAD" w:rsidRPr="00E746D9" w14:paraId="6F91D1D2" w14:textId="77777777" w:rsidTr="005559CB">
        <w:tc>
          <w:tcPr>
            <w:tcW w:w="671" w:type="dxa"/>
            <w:tcBorders>
              <w:top w:val="single" w:sz="4" w:space="0" w:color="auto"/>
              <w:left w:val="single" w:sz="4" w:space="0" w:color="auto"/>
              <w:bottom w:val="nil"/>
              <w:right w:val="single" w:sz="4" w:space="0" w:color="auto"/>
            </w:tcBorders>
            <w:hideMark/>
          </w:tcPr>
          <w:p w14:paraId="3D0184B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7E4D882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6DC716"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BA5B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[TS] lub [TK]</w:t>
            </w:r>
          </w:p>
        </w:tc>
      </w:tr>
      <w:tr w:rsidR="00636BAD" w:rsidRPr="00E746D9" w14:paraId="5ED74D13" w14:textId="77777777" w:rsidTr="005559CB">
        <w:tc>
          <w:tcPr>
            <w:tcW w:w="671" w:type="dxa"/>
            <w:tcBorders>
              <w:top w:val="nil"/>
              <w:left w:val="single" w:sz="4" w:space="0" w:color="auto"/>
              <w:bottom w:val="single" w:sz="4" w:space="0" w:color="auto"/>
              <w:right w:val="single" w:sz="4" w:space="0" w:color="auto"/>
            </w:tcBorders>
          </w:tcPr>
          <w:p w14:paraId="482B4BCA"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00770C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7F624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B318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[TS] lub [TK]</w:t>
            </w:r>
          </w:p>
        </w:tc>
      </w:tr>
      <w:tr w:rsidR="00636BAD" w:rsidRPr="00E746D9" w14:paraId="7562FF0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4B4AD9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75467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1D025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EEDB6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[WYMAG]  [TS] </w:t>
            </w:r>
          </w:p>
        </w:tc>
      </w:tr>
      <w:tr w:rsidR="00636BAD" w:rsidRPr="00E746D9" w14:paraId="3002B26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1DF049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BEF1B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Kontaktowy adres poczty elektronicznej</w:t>
            </w:r>
            <w:r w:rsidRPr="00E746D9">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4CA90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FCD19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A612B05" w14:textId="77777777" w:rsidTr="005559CB">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283EE7D" w14:textId="77777777" w:rsidR="00636BAD" w:rsidRPr="00E746D9" w:rsidRDefault="00636BAD" w:rsidP="005559CB">
            <w:pPr>
              <w:tabs>
                <w:tab w:val="left" w:pos="1786"/>
              </w:tabs>
              <w:rPr>
                <w:rFonts w:ascii="Arial" w:hAnsi="Arial" w:cs="Arial"/>
                <w:bCs/>
                <w:iCs/>
                <w:sz w:val="18"/>
                <w:szCs w:val="20"/>
              </w:rPr>
            </w:pPr>
            <w:r w:rsidRPr="00E746D9">
              <w:rPr>
                <w:rFonts w:ascii="Arial" w:hAnsi="Arial" w:cs="Arial"/>
                <w:b/>
                <w:bCs/>
                <w:iCs/>
                <w:sz w:val="18"/>
                <w:szCs w:val="20"/>
              </w:rPr>
              <w:t>CZĘŚĆ C:</w:t>
            </w:r>
            <w:r w:rsidRPr="00E746D9">
              <w:rPr>
                <w:rFonts w:ascii="Arial" w:hAnsi="Arial" w:cs="Arial"/>
                <w:bCs/>
                <w:iCs/>
                <w:sz w:val="18"/>
                <w:szCs w:val="20"/>
              </w:rPr>
              <w:t xml:space="preserve"> DOTYCZY OPISU WYROBU JEDNOSTKOWEGO</w:t>
            </w:r>
          </w:p>
        </w:tc>
      </w:tr>
      <w:tr w:rsidR="00636BAD" w:rsidRPr="00E746D9" w14:paraId="52F606F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CBC312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B6E3A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47B3B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6429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01A6B68A"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375A5F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6CE11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0388C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2B28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[PRODUCENT]  [n13]</w:t>
            </w:r>
          </w:p>
        </w:tc>
      </w:tr>
      <w:tr w:rsidR="00636BAD" w:rsidRPr="00E746D9" w14:paraId="38C9B35D"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3B57E0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B0F8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29464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9915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[n14]  [G_1]</w:t>
            </w:r>
          </w:p>
        </w:tc>
      </w:tr>
      <w:tr w:rsidR="00636BAD" w:rsidRPr="00E746D9" w14:paraId="5FB1F0AF"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CF2BAD2"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F5E16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D61C51"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E0923DF" w14:textId="77777777" w:rsidR="00636BAD" w:rsidRPr="00E746D9" w:rsidRDefault="00636BAD" w:rsidP="005559CB">
            <w:pPr>
              <w:rPr>
                <w:rFonts w:ascii="Calibri" w:hAnsi="Calibri"/>
                <w:color w:val="000000"/>
                <w:sz w:val="18"/>
              </w:rPr>
            </w:pPr>
            <w:r w:rsidRPr="00E746D9">
              <w:rPr>
                <w:rFonts w:ascii="Calibri" w:hAnsi="Calibri"/>
                <w:color w:val="000000"/>
                <w:sz w:val="18"/>
              </w:rPr>
              <w:t> </w:t>
            </w:r>
          </w:p>
        </w:tc>
      </w:tr>
      <w:tr w:rsidR="00636BAD" w:rsidRPr="00E746D9" w14:paraId="0EBD44C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86B5F2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2D9B5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ACC8A6"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A47B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1D40B75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E03E986"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2276B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3258A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FBB4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[JM]</w:t>
            </w:r>
          </w:p>
        </w:tc>
      </w:tr>
      <w:tr w:rsidR="00636BAD" w:rsidRPr="00E746D9" w14:paraId="302610B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56C63396"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B5D7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0844EC"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348EFD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  [OPAK]</w:t>
            </w:r>
          </w:p>
        </w:tc>
      </w:tr>
      <w:tr w:rsidR="00636BAD" w:rsidRPr="00E746D9" w14:paraId="148CE5C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F5B9E0F"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CB89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354BABD" w14:textId="77777777" w:rsidR="00636BAD" w:rsidRPr="00E746D9" w:rsidRDefault="00636BAD" w:rsidP="005559CB">
            <w:pPr>
              <w:ind w:hanging="108"/>
              <w:jc w:val="center"/>
              <w:rPr>
                <w:rFonts w:ascii="Arial" w:hAnsi="Arial" w:cs="Arial"/>
                <w:bCs/>
                <w:iCs/>
                <w:sz w:val="18"/>
                <w:szCs w:val="20"/>
              </w:rPr>
            </w:pPr>
          </w:p>
        </w:tc>
      </w:tr>
      <w:tr w:rsidR="00636BAD" w:rsidRPr="00E746D9" w14:paraId="4F0CEFA1"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C57427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9E3DF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BB886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C6C3A7F" w14:textId="77777777" w:rsidR="00636BAD" w:rsidRPr="00E746D9" w:rsidRDefault="00636BAD" w:rsidP="005559CB">
            <w:pPr>
              <w:ind w:hanging="108"/>
              <w:jc w:val="center"/>
              <w:rPr>
                <w:rFonts w:ascii="Arial" w:hAnsi="Arial" w:cs="Arial"/>
                <w:bCs/>
                <w:iCs/>
                <w:sz w:val="18"/>
                <w:szCs w:val="20"/>
              </w:rPr>
            </w:pPr>
            <w:r w:rsidRPr="00E746D9">
              <w:rPr>
                <w:rFonts w:ascii="Arial" w:hAnsi="Arial" w:cs="Arial"/>
                <w:bCs/>
                <w:iCs/>
                <w:sz w:val="18"/>
                <w:szCs w:val="20"/>
              </w:rPr>
              <w:t>[WYMAG]  [TRWAŁ]</w:t>
            </w:r>
          </w:p>
        </w:tc>
      </w:tr>
      <w:tr w:rsidR="00636BAD" w:rsidRPr="00E746D9" w14:paraId="4BE04866" w14:textId="77777777" w:rsidTr="005559CB">
        <w:tc>
          <w:tcPr>
            <w:tcW w:w="671" w:type="dxa"/>
            <w:tcBorders>
              <w:top w:val="single" w:sz="4" w:space="0" w:color="auto"/>
              <w:left w:val="single" w:sz="4" w:space="0" w:color="auto"/>
              <w:bottom w:val="nil"/>
              <w:right w:val="single" w:sz="4" w:space="0" w:color="auto"/>
            </w:tcBorders>
            <w:hideMark/>
          </w:tcPr>
          <w:p w14:paraId="3E51D6F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B1B08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CD23BA"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68060786" w14:textId="77777777" w:rsidTr="005559CB">
        <w:tc>
          <w:tcPr>
            <w:tcW w:w="671" w:type="dxa"/>
            <w:tcBorders>
              <w:top w:val="nil"/>
              <w:left w:val="single" w:sz="4" w:space="0" w:color="auto"/>
              <w:bottom w:val="nil"/>
              <w:right w:val="single" w:sz="4" w:space="0" w:color="auto"/>
            </w:tcBorders>
          </w:tcPr>
          <w:p w14:paraId="764642E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08072B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BD297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5EBF44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[WAGA]</w:t>
            </w:r>
          </w:p>
        </w:tc>
      </w:tr>
      <w:tr w:rsidR="00636BAD" w:rsidRPr="00E746D9" w14:paraId="1ECF113C" w14:textId="77777777" w:rsidTr="005559CB">
        <w:tc>
          <w:tcPr>
            <w:tcW w:w="671" w:type="dxa"/>
            <w:tcBorders>
              <w:top w:val="nil"/>
              <w:left w:val="single" w:sz="4" w:space="0" w:color="auto"/>
              <w:bottom w:val="single" w:sz="4" w:space="0" w:color="auto"/>
              <w:right w:val="single" w:sz="4" w:space="0" w:color="auto"/>
            </w:tcBorders>
          </w:tcPr>
          <w:p w14:paraId="4A5B9C6F"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78D38B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C5E85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6F81B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[WAGA]</w:t>
            </w:r>
          </w:p>
        </w:tc>
      </w:tr>
      <w:tr w:rsidR="00636BAD" w:rsidRPr="00E746D9" w14:paraId="1371B703" w14:textId="77777777" w:rsidTr="005559CB">
        <w:tc>
          <w:tcPr>
            <w:tcW w:w="671" w:type="dxa"/>
            <w:tcBorders>
              <w:top w:val="single" w:sz="4" w:space="0" w:color="auto"/>
              <w:left w:val="single" w:sz="4" w:space="0" w:color="auto"/>
              <w:bottom w:val="nil"/>
              <w:right w:val="single" w:sz="4" w:space="0" w:color="auto"/>
            </w:tcBorders>
            <w:hideMark/>
          </w:tcPr>
          <w:p w14:paraId="08D4EB8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5CBE3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F9F67B"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40D3067A" w14:textId="77777777" w:rsidTr="005559CB">
        <w:tc>
          <w:tcPr>
            <w:tcW w:w="671" w:type="dxa"/>
            <w:tcBorders>
              <w:top w:val="nil"/>
              <w:left w:val="single" w:sz="4" w:space="0" w:color="auto"/>
              <w:bottom w:val="single" w:sz="4" w:space="0" w:color="auto"/>
              <w:right w:val="single" w:sz="4" w:space="0" w:color="auto"/>
            </w:tcBorders>
          </w:tcPr>
          <w:p w14:paraId="0C8697E7"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27E3A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8518D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0164147"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[OBJĘTOŚĆ]</w:t>
            </w:r>
          </w:p>
        </w:tc>
      </w:tr>
      <w:tr w:rsidR="00636BAD" w:rsidRPr="00E746D9" w14:paraId="5AA1ECB2" w14:textId="77777777" w:rsidTr="005559CB">
        <w:tc>
          <w:tcPr>
            <w:tcW w:w="671" w:type="dxa"/>
            <w:tcBorders>
              <w:top w:val="single" w:sz="4" w:space="0" w:color="auto"/>
              <w:left w:val="single" w:sz="4" w:space="0" w:color="auto"/>
              <w:bottom w:val="nil"/>
              <w:right w:val="single" w:sz="4" w:space="0" w:color="auto"/>
            </w:tcBorders>
            <w:hideMark/>
          </w:tcPr>
          <w:p w14:paraId="7AAC4D4F"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1ECB7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710A39"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2F82A9E5" w14:textId="77777777" w:rsidTr="005559CB">
        <w:tc>
          <w:tcPr>
            <w:tcW w:w="671" w:type="dxa"/>
            <w:tcBorders>
              <w:top w:val="nil"/>
              <w:left w:val="single" w:sz="4" w:space="0" w:color="auto"/>
              <w:bottom w:val="nil"/>
              <w:right w:val="single" w:sz="4" w:space="0" w:color="auto"/>
            </w:tcBorders>
          </w:tcPr>
          <w:p w14:paraId="11024727"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F70588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00A662"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BBCB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783BEB23" w14:textId="77777777" w:rsidTr="005559CB">
        <w:tc>
          <w:tcPr>
            <w:tcW w:w="671" w:type="dxa"/>
            <w:tcBorders>
              <w:top w:val="nil"/>
              <w:left w:val="single" w:sz="4" w:space="0" w:color="auto"/>
              <w:bottom w:val="nil"/>
              <w:right w:val="single" w:sz="4" w:space="0" w:color="auto"/>
            </w:tcBorders>
          </w:tcPr>
          <w:p w14:paraId="42BC76A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31FE06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F1523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C170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3F49F39F" w14:textId="77777777" w:rsidTr="005559CB">
        <w:tc>
          <w:tcPr>
            <w:tcW w:w="671" w:type="dxa"/>
            <w:tcBorders>
              <w:top w:val="nil"/>
              <w:left w:val="single" w:sz="4" w:space="0" w:color="auto"/>
              <w:bottom w:val="single" w:sz="4" w:space="0" w:color="auto"/>
              <w:right w:val="single" w:sz="4" w:space="0" w:color="auto"/>
            </w:tcBorders>
          </w:tcPr>
          <w:p w14:paraId="2DB8932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F124B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1B590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235E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181CB9B6"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313F06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FA90D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9421E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6E5C753" w14:textId="77777777" w:rsidR="00636BAD" w:rsidRPr="00E746D9" w:rsidRDefault="00636BAD" w:rsidP="005559CB">
            <w:pPr>
              <w:jc w:val="both"/>
              <w:rPr>
                <w:rFonts w:ascii="Arial" w:hAnsi="Arial" w:cs="Arial"/>
                <w:bCs/>
                <w:iCs/>
                <w:sz w:val="18"/>
                <w:szCs w:val="20"/>
              </w:rPr>
            </w:pPr>
          </w:p>
        </w:tc>
      </w:tr>
      <w:tr w:rsidR="00636BAD" w:rsidRPr="00E746D9" w14:paraId="039C7C50"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10D269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8DBCB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8E17E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E385EDF" w14:textId="77777777" w:rsidR="00636BAD" w:rsidRPr="00E746D9" w:rsidRDefault="00636BAD" w:rsidP="005559CB">
            <w:pPr>
              <w:jc w:val="both"/>
              <w:rPr>
                <w:rFonts w:ascii="Arial" w:hAnsi="Arial" w:cs="Arial"/>
                <w:bCs/>
                <w:iCs/>
                <w:sz w:val="18"/>
                <w:szCs w:val="20"/>
              </w:rPr>
            </w:pPr>
          </w:p>
        </w:tc>
      </w:tr>
      <w:tr w:rsidR="00636BAD" w:rsidRPr="00E746D9" w14:paraId="72E4BDE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559C0BC"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F43C48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D8A11A"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2A945BA" w14:textId="77777777" w:rsidR="00636BAD" w:rsidRPr="00E746D9" w:rsidRDefault="00636BAD" w:rsidP="005559CB">
            <w:pPr>
              <w:jc w:val="both"/>
              <w:rPr>
                <w:rFonts w:ascii="Arial" w:hAnsi="Arial" w:cs="Arial"/>
                <w:color w:val="000000"/>
                <w:sz w:val="18"/>
                <w:szCs w:val="20"/>
              </w:rPr>
            </w:pPr>
            <w:r w:rsidRPr="00E746D9">
              <w:rPr>
                <w:rFonts w:ascii="Arial" w:hAnsi="Arial" w:cs="Arial"/>
                <w:color w:val="000000"/>
                <w:sz w:val="18"/>
                <w:szCs w:val="20"/>
              </w:rPr>
              <w:t>[WYMAG], wynika</w:t>
            </w:r>
          </w:p>
        </w:tc>
      </w:tr>
      <w:tr w:rsidR="00636BAD" w:rsidRPr="00E746D9" w14:paraId="6F87B8B0" w14:textId="77777777" w:rsidTr="005559CB">
        <w:tc>
          <w:tcPr>
            <w:tcW w:w="671" w:type="dxa"/>
            <w:tcBorders>
              <w:top w:val="single" w:sz="4" w:space="0" w:color="auto"/>
              <w:left w:val="single" w:sz="4" w:space="0" w:color="auto"/>
              <w:bottom w:val="nil"/>
              <w:right w:val="single" w:sz="4" w:space="0" w:color="auto"/>
            </w:tcBorders>
            <w:hideMark/>
          </w:tcPr>
          <w:p w14:paraId="4C55E56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4EEAA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8CC5A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[c200]</w:t>
            </w:r>
          </w:p>
        </w:tc>
      </w:tr>
      <w:tr w:rsidR="00636BAD" w:rsidRPr="00E746D9" w14:paraId="2620ED88" w14:textId="77777777" w:rsidTr="005559CB">
        <w:trPr>
          <w:trHeight w:val="393"/>
        </w:trPr>
        <w:tc>
          <w:tcPr>
            <w:tcW w:w="671" w:type="dxa"/>
            <w:tcBorders>
              <w:top w:val="nil"/>
              <w:left w:val="single" w:sz="4" w:space="0" w:color="auto"/>
              <w:bottom w:val="single" w:sz="4" w:space="0" w:color="auto"/>
              <w:right w:val="single" w:sz="4" w:space="0" w:color="auto"/>
            </w:tcBorders>
          </w:tcPr>
          <w:p w14:paraId="44C51F1D" w14:textId="77777777" w:rsidR="00636BAD" w:rsidRPr="00E746D9" w:rsidRDefault="00636BAD" w:rsidP="005559CB">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9477A05" w14:textId="77777777" w:rsidR="00636BAD" w:rsidRPr="00E746D9" w:rsidRDefault="00636BAD" w:rsidP="005559CB">
            <w:pPr>
              <w:jc w:val="both"/>
              <w:rPr>
                <w:rFonts w:ascii="Arial" w:hAnsi="Arial" w:cs="Arial"/>
                <w:bCs/>
                <w:iCs/>
                <w:sz w:val="18"/>
                <w:szCs w:val="20"/>
              </w:rPr>
            </w:pPr>
          </w:p>
        </w:tc>
      </w:tr>
      <w:tr w:rsidR="00636BAD" w:rsidRPr="00E746D9" w14:paraId="2EBA5328" w14:textId="77777777" w:rsidTr="005559CB">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8453A78" w14:textId="77777777" w:rsidR="00636BAD" w:rsidRPr="00E746D9" w:rsidRDefault="00636BAD" w:rsidP="005559CB">
            <w:pPr>
              <w:rPr>
                <w:rFonts w:ascii="Arial" w:hAnsi="Arial" w:cs="Arial"/>
                <w:color w:val="000000"/>
                <w:sz w:val="18"/>
                <w:szCs w:val="20"/>
              </w:rPr>
            </w:pPr>
            <w:r w:rsidRPr="00E746D9">
              <w:rPr>
                <w:rFonts w:ascii="Arial" w:hAnsi="Arial" w:cs="Arial"/>
                <w:b/>
                <w:color w:val="000000"/>
                <w:sz w:val="18"/>
                <w:szCs w:val="20"/>
              </w:rPr>
              <w:t>CZĘŚĆ D:</w:t>
            </w:r>
            <w:r w:rsidRPr="00E746D9">
              <w:rPr>
                <w:rFonts w:ascii="Arial" w:hAnsi="Arial" w:cs="Arial"/>
                <w:color w:val="000000"/>
                <w:sz w:val="18"/>
                <w:szCs w:val="20"/>
              </w:rPr>
              <w:t xml:space="preserve"> DOTYCZY OPISU OPAKOWANIA ZBIORCZEGO</w:t>
            </w:r>
          </w:p>
          <w:p w14:paraId="72E0F3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Uwaga: Każdy załącznik stanowiący cześć D opisuje jeden typ opakowania nadrzędnego </w:t>
            </w:r>
            <w:r w:rsidRPr="00E746D9">
              <w:rPr>
                <w:rFonts w:ascii="Arial" w:hAnsi="Arial" w:cs="Arial"/>
                <w:color w:val="000000"/>
                <w:sz w:val="18"/>
                <w:szCs w:val="20"/>
              </w:rPr>
              <w:br/>
              <w:t xml:space="preserve">w hierarchii opakowań. </w:t>
            </w:r>
          </w:p>
          <w:p w14:paraId="3AD8EAF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Do jednej części A-B-C należy dołączyć tyle części D, ile jest form opakowań nadrzędnych </w:t>
            </w:r>
            <w:r w:rsidRPr="00E746D9">
              <w:rPr>
                <w:rFonts w:ascii="Arial" w:hAnsi="Arial" w:cs="Arial"/>
                <w:color w:val="000000"/>
                <w:sz w:val="18"/>
                <w:szCs w:val="20"/>
              </w:rPr>
              <w:br/>
              <w:t>w hierarchii opakowań wyrobu jednostkowego.</w:t>
            </w:r>
          </w:p>
        </w:tc>
      </w:tr>
      <w:tr w:rsidR="00636BAD" w:rsidRPr="00E746D9" w14:paraId="6732607F"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D14E811"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17B96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308D78"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B0016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[n14]  [G_2]</w:t>
            </w:r>
          </w:p>
        </w:tc>
      </w:tr>
      <w:tr w:rsidR="00636BAD" w:rsidRPr="00E746D9" w14:paraId="104F063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2ACDC0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82B87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EC5E1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35C0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19AD7131"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2AE14E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644F6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474E2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E144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[OPAK]</w:t>
            </w:r>
          </w:p>
        </w:tc>
      </w:tr>
      <w:tr w:rsidR="00636BAD" w:rsidRPr="00E746D9" w14:paraId="5E8B69A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DDC268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BE54E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CB9ED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9B39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79261F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560A50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A6C47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3CC16C6" w14:textId="77777777" w:rsidR="00636BAD" w:rsidRPr="00E746D9" w:rsidRDefault="00636BAD" w:rsidP="005559CB">
            <w:pPr>
              <w:jc w:val="both"/>
              <w:rPr>
                <w:rFonts w:ascii="Arial" w:hAnsi="Arial" w:cs="Arial"/>
                <w:bCs/>
                <w:iCs/>
                <w:sz w:val="18"/>
                <w:szCs w:val="20"/>
              </w:rPr>
            </w:pPr>
          </w:p>
        </w:tc>
      </w:tr>
      <w:tr w:rsidR="00636BAD" w:rsidRPr="00E746D9" w14:paraId="47C079DB" w14:textId="77777777" w:rsidTr="005559CB">
        <w:tc>
          <w:tcPr>
            <w:tcW w:w="671" w:type="dxa"/>
            <w:tcBorders>
              <w:top w:val="single" w:sz="4" w:space="0" w:color="auto"/>
              <w:left w:val="single" w:sz="4" w:space="0" w:color="auto"/>
              <w:bottom w:val="nil"/>
              <w:right w:val="single" w:sz="4" w:space="0" w:color="auto"/>
            </w:tcBorders>
            <w:hideMark/>
          </w:tcPr>
          <w:p w14:paraId="75C5889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14E6D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E96B26"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630FC9A3" w14:textId="77777777" w:rsidTr="005559CB">
        <w:tc>
          <w:tcPr>
            <w:tcW w:w="671" w:type="dxa"/>
            <w:tcBorders>
              <w:top w:val="nil"/>
              <w:left w:val="single" w:sz="4" w:space="0" w:color="auto"/>
              <w:bottom w:val="nil"/>
              <w:right w:val="single" w:sz="4" w:space="0" w:color="auto"/>
            </w:tcBorders>
          </w:tcPr>
          <w:p w14:paraId="3E0F935C"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95113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C2D1FC"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FE8A6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w:t>
            </w:r>
          </w:p>
        </w:tc>
      </w:tr>
      <w:tr w:rsidR="00636BAD" w:rsidRPr="00E746D9" w14:paraId="2F5C7E6F" w14:textId="77777777" w:rsidTr="005559CB">
        <w:tc>
          <w:tcPr>
            <w:tcW w:w="671" w:type="dxa"/>
            <w:tcBorders>
              <w:top w:val="nil"/>
              <w:left w:val="single" w:sz="4" w:space="0" w:color="auto"/>
              <w:bottom w:val="single" w:sz="4" w:space="0" w:color="auto"/>
              <w:right w:val="single" w:sz="4" w:space="0" w:color="auto"/>
            </w:tcBorders>
          </w:tcPr>
          <w:p w14:paraId="6FB74BC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5E2074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3DF27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B26C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w:t>
            </w:r>
          </w:p>
        </w:tc>
      </w:tr>
      <w:tr w:rsidR="00636BAD" w:rsidRPr="00E746D9" w14:paraId="4E824EC8" w14:textId="77777777" w:rsidTr="005559CB">
        <w:tc>
          <w:tcPr>
            <w:tcW w:w="671" w:type="dxa"/>
            <w:tcBorders>
              <w:top w:val="single" w:sz="4" w:space="0" w:color="auto"/>
              <w:left w:val="single" w:sz="4" w:space="0" w:color="auto"/>
              <w:bottom w:val="nil"/>
              <w:right w:val="single" w:sz="4" w:space="0" w:color="auto"/>
            </w:tcBorders>
            <w:hideMark/>
          </w:tcPr>
          <w:p w14:paraId="0A6B3AC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B99AB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7206F9"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06592608" w14:textId="77777777" w:rsidTr="005559CB">
        <w:tc>
          <w:tcPr>
            <w:tcW w:w="671" w:type="dxa"/>
            <w:tcBorders>
              <w:top w:val="nil"/>
              <w:left w:val="single" w:sz="4" w:space="0" w:color="auto"/>
              <w:bottom w:val="single" w:sz="4" w:space="0" w:color="auto"/>
              <w:right w:val="single" w:sz="4" w:space="0" w:color="auto"/>
            </w:tcBorders>
          </w:tcPr>
          <w:p w14:paraId="78151DB4"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D21746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7C8B7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FFFE0A0" w14:textId="77777777" w:rsidR="00636BAD" w:rsidRPr="00E746D9" w:rsidRDefault="00636BAD" w:rsidP="005559CB">
            <w:pPr>
              <w:jc w:val="both"/>
              <w:rPr>
                <w:rFonts w:ascii="Arial" w:hAnsi="Arial" w:cs="Arial"/>
                <w:color w:val="000000"/>
                <w:sz w:val="18"/>
                <w:szCs w:val="20"/>
              </w:rPr>
            </w:pPr>
            <w:r w:rsidRPr="00E746D9">
              <w:rPr>
                <w:rFonts w:ascii="Arial" w:hAnsi="Arial" w:cs="Arial"/>
                <w:color w:val="000000"/>
                <w:sz w:val="18"/>
                <w:szCs w:val="20"/>
              </w:rPr>
              <w:t>[OBJĘTOŚĆ]</w:t>
            </w:r>
          </w:p>
        </w:tc>
      </w:tr>
      <w:tr w:rsidR="00636BAD" w:rsidRPr="00E746D9" w14:paraId="0493A1B9" w14:textId="77777777" w:rsidTr="005559CB">
        <w:tc>
          <w:tcPr>
            <w:tcW w:w="671" w:type="dxa"/>
            <w:tcBorders>
              <w:top w:val="single" w:sz="4" w:space="0" w:color="auto"/>
              <w:left w:val="single" w:sz="4" w:space="0" w:color="auto"/>
              <w:bottom w:val="nil"/>
              <w:right w:val="single" w:sz="4" w:space="0" w:color="auto"/>
            </w:tcBorders>
            <w:hideMark/>
          </w:tcPr>
          <w:p w14:paraId="2514B475"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5BC52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A6F1B6"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64B1CBDA" w14:textId="77777777" w:rsidTr="005559CB">
        <w:tc>
          <w:tcPr>
            <w:tcW w:w="671" w:type="dxa"/>
            <w:tcBorders>
              <w:top w:val="nil"/>
              <w:left w:val="single" w:sz="4" w:space="0" w:color="auto"/>
              <w:bottom w:val="nil"/>
              <w:right w:val="single" w:sz="4" w:space="0" w:color="auto"/>
            </w:tcBorders>
          </w:tcPr>
          <w:p w14:paraId="2EAFD813"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B012EA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6705F8"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CE45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46C3A367" w14:textId="77777777" w:rsidTr="005559CB">
        <w:tc>
          <w:tcPr>
            <w:tcW w:w="671" w:type="dxa"/>
            <w:tcBorders>
              <w:top w:val="nil"/>
              <w:left w:val="single" w:sz="4" w:space="0" w:color="auto"/>
              <w:bottom w:val="nil"/>
              <w:right w:val="single" w:sz="4" w:space="0" w:color="auto"/>
            </w:tcBorders>
          </w:tcPr>
          <w:p w14:paraId="13E6650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BDA6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979CD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6870F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33DD5641" w14:textId="77777777" w:rsidTr="005559CB">
        <w:tc>
          <w:tcPr>
            <w:tcW w:w="671" w:type="dxa"/>
            <w:tcBorders>
              <w:top w:val="nil"/>
              <w:left w:val="single" w:sz="4" w:space="0" w:color="auto"/>
              <w:bottom w:val="single" w:sz="4" w:space="0" w:color="auto"/>
              <w:right w:val="single" w:sz="4" w:space="0" w:color="auto"/>
            </w:tcBorders>
          </w:tcPr>
          <w:p w14:paraId="5A608C2B"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4EE411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43BF5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F1D2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5C1C0609" w14:textId="77777777" w:rsidTr="005559CB">
        <w:tc>
          <w:tcPr>
            <w:tcW w:w="671" w:type="dxa"/>
            <w:tcBorders>
              <w:top w:val="single" w:sz="4" w:space="0" w:color="auto"/>
              <w:left w:val="single" w:sz="4" w:space="0" w:color="auto"/>
              <w:bottom w:val="nil"/>
              <w:right w:val="single" w:sz="4" w:space="0" w:color="auto"/>
            </w:tcBorders>
            <w:hideMark/>
          </w:tcPr>
          <w:p w14:paraId="4D42CF3C"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14FF8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9C740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[c200]</w:t>
            </w:r>
          </w:p>
        </w:tc>
      </w:tr>
      <w:tr w:rsidR="00636BAD" w:rsidRPr="00E746D9" w14:paraId="4462613C" w14:textId="77777777" w:rsidTr="005559CB">
        <w:trPr>
          <w:trHeight w:val="431"/>
        </w:trPr>
        <w:tc>
          <w:tcPr>
            <w:tcW w:w="671" w:type="dxa"/>
            <w:tcBorders>
              <w:top w:val="nil"/>
              <w:left w:val="single" w:sz="4" w:space="0" w:color="auto"/>
              <w:bottom w:val="single" w:sz="4" w:space="0" w:color="auto"/>
              <w:right w:val="single" w:sz="4" w:space="0" w:color="auto"/>
            </w:tcBorders>
          </w:tcPr>
          <w:p w14:paraId="3A206AC6"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8AD102A" w14:textId="77777777" w:rsidR="00636BAD" w:rsidRPr="00E746D9" w:rsidRDefault="00636BAD" w:rsidP="005559CB">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51D3C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48356B4E" w14:textId="77777777" w:rsidR="00636BAD" w:rsidRPr="00E746D9" w:rsidRDefault="00636BAD" w:rsidP="005559CB">
            <w:pPr>
              <w:jc w:val="both"/>
              <w:rPr>
                <w:rFonts w:ascii="Arial" w:hAnsi="Arial" w:cs="Arial"/>
                <w:bCs/>
                <w:iCs/>
                <w:sz w:val="18"/>
                <w:szCs w:val="20"/>
              </w:rPr>
            </w:pPr>
          </w:p>
        </w:tc>
      </w:tr>
    </w:tbl>
    <w:p w14:paraId="0D3902BB" w14:textId="77777777" w:rsidR="00636BAD" w:rsidRPr="00E746D9" w:rsidRDefault="00636BAD" w:rsidP="00636BAD">
      <w:pPr>
        <w:jc w:val="both"/>
        <w:rPr>
          <w:rFonts w:ascii="Arial" w:hAnsi="Arial" w:cs="Arial"/>
          <w:b/>
          <w:bCs/>
          <w:iCs/>
        </w:rPr>
      </w:pPr>
      <w:r w:rsidRPr="00E746D9">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636BAD" w:rsidRPr="00E746D9" w14:paraId="42841A53" w14:textId="77777777" w:rsidTr="005559CB">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F2A81CB"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WYMAG</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C23BFB"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Pole wymagane.</w:t>
            </w:r>
          </w:p>
        </w:tc>
      </w:tr>
      <w:tr w:rsidR="00636BAD" w:rsidRPr="00E746D9" w14:paraId="79C08123" w14:textId="77777777" w:rsidTr="005559CB">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0F2ABA8"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TK</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8B02D2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telefonu komórkowego: „+AB CDEFGHIJK”, gdzie: AB - nr kierunkowy kraju, CDEFGHIJK – dalsze cyfry numeru telefonu.</w:t>
            </w:r>
          </w:p>
        </w:tc>
      </w:tr>
      <w:tr w:rsidR="00636BAD" w:rsidRPr="00E746D9" w14:paraId="7DB74D49" w14:textId="77777777" w:rsidTr="005559CB">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69270B5B"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TS</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EB94C7"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telefonu stacjonarnego: „00AB(CD) EFGHIJK”, gdzie: AB - nr kierunkowy kraju,  CD - prefiks regionalny kraju, EFGHIJK– dalsze cyfry numeru telefonu.</w:t>
            </w:r>
          </w:p>
        </w:tc>
      </w:tr>
      <w:tr w:rsidR="00636BAD" w:rsidRPr="00E746D9" w14:paraId="20C82DED" w14:textId="77777777" w:rsidTr="005559CB">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C1CF628"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D</w:t>
            </w:r>
            <w:r w:rsidRPr="00E746D9">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E1C5A7B"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daty „RRRR-MM-DD”,</w:t>
            </w:r>
          </w:p>
        </w:tc>
      </w:tr>
      <w:tr w:rsidR="00636BAD" w:rsidRPr="00E746D9" w14:paraId="3F052535" w14:textId="77777777" w:rsidTr="005559CB">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FB6"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F79CEF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gdzie RRRR - rok (4 cyfry), MM - miesiąc (2 cyfry), DD - dzień (2 cyfry).</w:t>
            </w:r>
          </w:p>
        </w:tc>
      </w:tr>
      <w:tr w:rsidR="00636BAD" w:rsidRPr="00E746D9" w14:paraId="64868C32" w14:textId="77777777" w:rsidTr="005559CB">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43712F6E"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c200</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8356C3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tekstu, gdzie przykładowo c200 oznacza ciąg o maksymalnej długości 200 znaków alfanumerycznych.</w:t>
            </w:r>
          </w:p>
        </w:tc>
      </w:tr>
      <w:tr w:rsidR="00636BAD" w:rsidRPr="00E746D9" w14:paraId="1A200C0A" w14:textId="77777777" w:rsidTr="005559CB">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8BD35CE"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lastRenderedPageBreak/>
              <w:t>[</w:t>
            </w:r>
            <w:r w:rsidRPr="00E746D9">
              <w:rPr>
                <w:rFonts w:ascii="Arial" w:hAnsi="Arial" w:cs="Arial"/>
                <w:b/>
                <w:bCs/>
                <w:color w:val="000000"/>
                <w:sz w:val="20"/>
                <w:szCs w:val="20"/>
              </w:rPr>
              <w:t>n13</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DC5D8E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gdzie przykładowo n13 oznacza ciąg 13 cyfr.</w:t>
            </w:r>
          </w:p>
        </w:tc>
      </w:tr>
      <w:tr w:rsidR="00636BAD" w:rsidRPr="00E746D9" w14:paraId="19FA1BB0" w14:textId="77777777" w:rsidTr="005559CB">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A7A8C7C"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REGON</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6C5B5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636BAD" w:rsidRPr="00E746D9" w14:paraId="1CF7DC34" w14:textId="77777777" w:rsidTr="005559CB">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2B04F00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NIP</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79F6A4"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9-cio znakowego numeru identyfikacji podatkowej (NIP): „nnn-nnn-nn-nn”,  gdzie n – pojedyncza cyfra.</w:t>
            </w:r>
          </w:p>
        </w:tc>
      </w:tr>
      <w:tr w:rsidR="00636BAD" w:rsidRPr="00E746D9" w14:paraId="7C2D6426" w14:textId="77777777" w:rsidTr="005559CB">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BC77CA6"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G_1</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F05CA4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GTIN według struktury:</w:t>
            </w:r>
          </w:p>
        </w:tc>
      </w:tr>
      <w:tr w:rsidR="00636BAD" w:rsidRPr="00E746D9" w14:paraId="49109B6C" w14:textId="77777777" w:rsidTr="005559CB">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7F0A6" w14:textId="77777777" w:rsidR="00636BAD" w:rsidRPr="00E746D9" w:rsidRDefault="00636BAD" w:rsidP="005559CB">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881168"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GTIN-8, GTIN-12 lub GTIN-13 uzupełniony z przodu zerami dla formy zapisu czternastu znaków numerycznych,</w:t>
            </w:r>
          </w:p>
        </w:tc>
      </w:tr>
      <w:tr w:rsidR="00636BAD" w:rsidRPr="00E746D9" w14:paraId="14247F77" w14:textId="77777777" w:rsidTr="005559CB">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75381" w14:textId="77777777" w:rsidR="00636BAD" w:rsidRPr="00E746D9" w:rsidRDefault="00636BAD" w:rsidP="005559CB">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8BB4A77"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GTIN-14 z cyfrą 9 z przodu dla wyrobu o zmiennej ilości.</w:t>
            </w:r>
          </w:p>
        </w:tc>
      </w:tr>
      <w:tr w:rsidR="00636BAD" w:rsidRPr="00E746D9" w14:paraId="2F02814E" w14:textId="77777777" w:rsidTr="005559CB">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73AAF9A"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G_2</w:t>
            </w:r>
            <w:r w:rsidRPr="00E746D9">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16F89B4"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GTIN według struktury:</w:t>
            </w:r>
          </w:p>
        </w:tc>
      </w:tr>
      <w:tr w:rsidR="00636BAD" w:rsidRPr="00E746D9" w14:paraId="154AAADB" w14:textId="77777777" w:rsidTr="005559C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48AF"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141C1B29"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GTIN-12 lub GTIN-13 uzupełniony z przodu zerami dla formy zapisu czternastu znaków numerycznych,</w:t>
            </w:r>
          </w:p>
        </w:tc>
      </w:tr>
      <w:tr w:rsidR="00636BAD" w:rsidRPr="00E746D9" w14:paraId="540E49EC" w14:textId="77777777" w:rsidTr="005559CB">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9632B"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6DAE5561"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GTIN-14.</w:t>
            </w:r>
          </w:p>
        </w:tc>
      </w:tr>
      <w:tr w:rsidR="00636BAD" w:rsidRPr="00E746D9" w14:paraId="1BA709B3" w14:textId="77777777" w:rsidTr="005559CB">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4336BAE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JM</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ADE7EC"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E746D9">
              <w:rPr>
                <w:rFonts w:ascii="Arial" w:hAnsi="Arial" w:cs="Arial"/>
                <w:color w:val="000000"/>
                <w:sz w:val="20"/>
                <w:szCs w:val="20"/>
              </w:rPr>
              <w:br/>
              <w:t>kg- masa, l-litr, dm3-decymetr sześcienny, mm-milimetr.</w:t>
            </w:r>
          </w:p>
        </w:tc>
      </w:tr>
      <w:tr w:rsidR="00636BAD" w:rsidRPr="00E746D9" w14:paraId="0FA4BD3B" w14:textId="77777777" w:rsidTr="005559CB">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22BDE02"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OPAK</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7F0E598"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nazwę formy opakowaniowej, na przykład: pudło, karton, skrzynia, beczka, zgrzewka, worek foliowy.</w:t>
            </w:r>
          </w:p>
        </w:tc>
      </w:tr>
      <w:tr w:rsidR="00636BAD" w:rsidRPr="00E746D9" w14:paraId="29FEF587" w14:textId="77777777" w:rsidTr="005559CB">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3DFC3F13"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TRWAŁ</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10C900D"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okres trwałości wyrobu w miesiącach.</w:t>
            </w:r>
          </w:p>
        </w:tc>
      </w:tr>
      <w:tr w:rsidR="00636BAD" w:rsidRPr="00E746D9" w14:paraId="0ADA10C6" w14:textId="77777777" w:rsidTr="005559CB">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351DF55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WAGA</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95AC8E6"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wagę w kilogramach z dokładnością do 3 miejsc po przecinku, na przykład: dla 10 kg należy wpisać: 10,000.</w:t>
            </w:r>
          </w:p>
        </w:tc>
      </w:tr>
      <w:tr w:rsidR="00636BAD" w:rsidRPr="00E746D9" w14:paraId="2686C1D6" w14:textId="77777777" w:rsidTr="005559CB">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AC24103"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OBJĘTOŚĆ</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44FC10"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podać objętość w litrach z dokładnością do 2 miejsc po przecinku, </w:t>
            </w:r>
            <w:r w:rsidRPr="00E746D9">
              <w:rPr>
                <w:rFonts w:ascii="Arial" w:hAnsi="Arial" w:cs="Arial"/>
                <w:color w:val="000000"/>
                <w:sz w:val="20"/>
                <w:szCs w:val="20"/>
              </w:rPr>
              <w:br/>
              <w:t xml:space="preserve">na przykład: dla 0,5 litra należy wpisać: 0,50. Dla wyrobów nie wyrażanych </w:t>
            </w:r>
            <w:r w:rsidRPr="00E746D9">
              <w:rPr>
                <w:rFonts w:ascii="Arial" w:hAnsi="Arial" w:cs="Arial"/>
                <w:color w:val="000000"/>
                <w:sz w:val="20"/>
                <w:szCs w:val="20"/>
              </w:rPr>
              <w:br/>
              <w:t>w jednostkach objętości należy wpisać „Nie dotyczy”</w:t>
            </w:r>
          </w:p>
        </w:tc>
      </w:tr>
      <w:tr w:rsidR="00636BAD" w:rsidRPr="00E746D9" w14:paraId="6481A34C" w14:textId="77777777" w:rsidTr="005559CB">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1AC70849"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0958E51"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podać wymiary w metrach z dokładnością do 2 miejsc po przecinku, </w:t>
            </w:r>
            <w:r w:rsidRPr="00E746D9">
              <w:rPr>
                <w:rFonts w:ascii="Arial" w:hAnsi="Arial" w:cs="Arial"/>
                <w:color w:val="000000"/>
                <w:sz w:val="20"/>
                <w:szCs w:val="20"/>
              </w:rPr>
              <w:br/>
              <w:t>na przykład: dla 1 metra i 18 centymetrów należy wpisać: 1,18.</w:t>
            </w:r>
          </w:p>
        </w:tc>
      </w:tr>
      <w:tr w:rsidR="00636BAD" w:rsidRPr="00E746D9" w14:paraId="5A994752" w14:textId="77777777" w:rsidTr="005559CB">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C628DB3"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BE2E5DE"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Pole wyboru, należy wpisać słowo TAK lub NIE.</w:t>
            </w:r>
          </w:p>
        </w:tc>
      </w:tr>
      <w:tr w:rsidR="00636BAD" w:rsidRPr="00E746D9" w14:paraId="59CE4AF0" w14:textId="77777777" w:rsidTr="005559CB">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4551EE2E"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32B28E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GLN Producenta wyrobu</w:t>
            </w:r>
          </w:p>
        </w:tc>
      </w:tr>
    </w:tbl>
    <w:p w14:paraId="5A1DCB9A" w14:textId="77777777" w:rsidR="00636BAD" w:rsidRDefault="00636BAD" w:rsidP="00636BAD">
      <w:pPr>
        <w:jc w:val="right"/>
        <w:rPr>
          <w:rFonts w:ascii="Arial" w:hAnsi="Arial" w:cs="Arial"/>
          <w:b/>
          <w:szCs w:val="24"/>
        </w:rPr>
      </w:pPr>
    </w:p>
    <w:p w14:paraId="4418BACC" w14:textId="77777777" w:rsidR="00636BAD" w:rsidRDefault="00636BAD" w:rsidP="00636BAD">
      <w:pPr>
        <w:rPr>
          <w:rFonts w:ascii="Arial" w:hAnsi="Arial" w:cs="Arial"/>
          <w:b/>
          <w:szCs w:val="24"/>
        </w:rPr>
      </w:pPr>
      <w:r>
        <w:rPr>
          <w:rFonts w:ascii="Arial" w:hAnsi="Arial" w:cs="Arial"/>
          <w:b/>
          <w:szCs w:val="24"/>
        </w:rPr>
        <w:br w:type="page"/>
      </w:r>
    </w:p>
    <w:p w14:paraId="03C2F483"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6 – Wzór Karty Sprzętu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58"/>
      </w:tblGrid>
      <w:tr w:rsidR="00636BAD" w:rsidRPr="001B4C21" w14:paraId="63686697" w14:textId="77777777" w:rsidTr="005559CB">
        <w:tc>
          <w:tcPr>
            <w:tcW w:w="5228" w:type="dxa"/>
          </w:tcPr>
          <w:sdt>
            <w:sdtPr>
              <w:rPr>
                <w:rFonts w:ascii="Calibri" w:eastAsia="Calibri" w:hAnsi="Calibri" w:cs="Times New Roman"/>
              </w:rPr>
              <w:id w:val="-77995081"/>
              <w:placeholder>
                <w:docPart w:val="2898C327DC8443C296EAC6059B878FC3"/>
              </w:placeholder>
            </w:sdtPr>
            <w:sdtContent>
              <w:sdt>
                <w:sdtPr>
                  <w:rPr>
                    <w:rFonts w:ascii="Calibri" w:eastAsia="Calibri" w:hAnsi="Calibri" w:cs="Times New Roman"/>
                  </w:rPr>
                  <w:id w:val="1966547377"/>
                  <w:lock w:val="contentLocked"/>
                  <w:placeholder>
                    <w:docPart w:val="2898C327DC8443C296EAC6059B878FC3"/>
                  </w:placeholder>
                </w:sdtPr>
                <w:sdtContent>
                  <w:p w14:paraId="692AF53E"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2 Regionalna Baza Logistyczna, Skład Zegrze</w:t>
                    </w:r>
                  </w:p>
                  <w:p w14:paraId="300F3972"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05-130 Zegrze Płd. ul. Warszawska 22</w:t>
                    </w:r>
                  </w:p>
                </w:sdtContent>
              </w:sdt>
            </w:sdtContent>
          </w:sdt>
        </w:tc>
        <w:tc>
          <w:tcPr>
            <w:tcW w:w="5228" w:type="dxa"/>
          </w:tcPr>
          <w:p w14:paraId="531B8FCC" w14:textId="77777777" w:rsidR="00636BAD" w:rsidRPr="001B4C21" w:rsidRDefault="00000000" w:rsidP="005559CB">
            <w:pPr>
              <w:ind w:firstLine="708"/>
              <w:jc w:val="right"/>
              <w:rPr>
                <w:rFonts w:ascii="Calibri" w:eastAsia="Calibri" w:hAnsi="Calibri" w:cs="Times New Roman"/>
              </w:rPr>
            </w:pPr>
            <w:sdt>
              <w:sdtPr>
                <w:rPr>
                  <w:rFonts w:ascii="Calibri" w:eastAsia="Calibri" w:hAnsi="Calibri" w:cs="Times New Roman"/>
                </w:rPr>
                <w:id w:val="-2036343382"/>
                <w:lock w:val="contentLocked"/>
                <w:placeholder>
                  <w:docPart w:val="2898C327DC8443C296EAC6059B878FC3"/>
                </w:placeholder>
                <w:text/>
              </w:sdtPr>
              <w:sdtContent>
                <w:r w:rsidR="00636BAD" w:rsidRPr="001B4C21">
                  <w:rPr>
                    <w:rFonts w:ascii="Calibri" w:eastAsia="Calibri" w:hAnsi="Calibri" w:cs="Times New Roman"/>
                  </w:rPr>
                  <w:t>Zegrze</w:t>
                </w:r>
              </w:sdtContent>
            </w:sdt>
            <w:r w:rsidR="00636BAD" w:rsidRPr="001B4C21">
              <w:rPr>
                <w:rFonts w:ascii="Calibri" w:eastAsia="Calibri" w:hAnsi="Calibri" w:cs="Times New Roman"/>
              </w:rPr>
              <w:t xml:space="preserve">, </w:t>
            </w:r>
            <w:sdt>
              <w:sdtPr>
                <w:rPr>
                  <w:rFonts w:ascii="Calibri" w:eastAsia="Calibri" w:hAnsi="Calibri" w:cs="Times New Roman"/>
                </w:rPr>
                <w:id w:val="255025923"/>
                <w:placeholder>
                  <w:docPart w:val="8474AF3C69084AB0803810D0128BA578"/>
                </w:placeholder>
                <w:showingPlcHdr/>
                <w:date>
                  <w:dateFormat w:val="dd.MM.yyyy"/>
                  <w:lid w:val="pl-PL"/>
                  <w:storeMappedDataAs w:val="dateTime"/>
                  <w:calendar w:val="gregorian"/>
                </w:date>
              </w:sdtPr>
              <w:sdtContent>
                <w:r w:rsidR="00636BAD" w:rsidRPr="001B4C21">
                  <w:rPr>
                    <w:rFonts w:ascii="Calibri" w:eastAsia="Calibri" w:hAnsi="Calibri" w:cs="Times New Roman"/>
                    <w:color w:val="808080"/>
                  </w:rPr>
                  <w:t>Kliknij aby wprowadzić datę.</w:t>
                </w:r>
              </w:sdtContent>
            </w:sdt>
          </w:p>
        </w:tc>
      </w:tr>
    </w:tbl>
    <w:p w14:paraId="373494C2" w14:textId="77777777" w:rsidR="00636BAD" w:rsidRPr="001B4C21" w:rsidRDefault="00636BAD" w:rsidP="00636BAD">
      <w:pPr>
        <w:spacing w:after="0" w:line="240" w:lineRule="auto"/>
        <w:rPr>
          <w:rFonts w:ascii="Calibri" w:eastAsia="Calibri" w:hAnsi="Calibri" w:cs="Times New Roman"/>
          <w:sz w:val="16"/>
          <w:szCs w:val="16"/>
        </w:rPr>
      </w:pPr>
    </w:p>
    <w:p w14:paraId="773BB183" w14:textId="77777777" w:rsidR="00636BAD" w:rsidRPr="001B4C21" w:rsidRDefault="00636BAD" w:rsidP="00636BAD">
      <w:pPr>
        <w:spacing w:after="0" w:line="240" w:lineRule="auto"/>
        <w:rPr>
          <w:rFonts w:ascii="Calibri" w:eastAsia="Calibri" w:hAnsi="Calibri"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1091"/>
        <w:gridCol w:w="1541"/>
        <w:gridCol w:w="4333"/>
        <w:gridCol w:w="78"/>
      </w:tblGrid>
      <w:tr w:rsidR="00636BAD" w:rsidRPr="001B4C21" w14:paraId="1FA4B82C" w14:textId="77777777" w:rsidTr="005559CB">
        <w:trPr>
          <w:gridBefore w:val="1"/>
          <w:gridAfter w:val="1"/>
          <w:wBefore w:w="2410" w:type="dxa"/>
          <w:wAfter w:w="96" w:type="dxa"/>
        </w:trPr>
        <w:tc>
          <w:tcPr>
            <w:tcW w:w="2886" w:type="dxa"/>
            <w:gridSpan w:val="2"/>
          </w:tcPr>
          <w:p w14:paraId="4815E307" w14:textId="77777777" w:rsidR="00636BAD" w:rsidRPr="001B4C21" w:rsidRDefault="00000000" w:rsidP="005559CB">
            <w:pPr>
              <w:rPr>
                <w:rFonts w:ascii="Calibri" w:eastAsia="Calibri" w:hAnsi="Calibri" w:cs="Times New Roman"/>
                <w:b/>
                <w:bCs/>
                <w:sz w:val="32"/>
                <w:szCs w:val="32"/>
              </w:rPr>
            </w:pPr>
            <w:sdt>
              <w:sdtPr>
                <w:rPr>
                  <w:rFonts w:ascii="Calibri" w:eastAsia="Calibri" w:hAnsi="Calibri" w:cs="Times New Roman"/>
                  <w:b/>
                  <w:bCs/>
                  <w:sz w:val="32"/>
                  <w:szCs w:val="32"/>
                </w:rPr>
                <w:id w:val="-719898847"/>
                <w:lock w:val="contentLocked"/>
                <w:placeholder>
                  <w:docPart w:val="2898C327DC8443C296EAC6059B878FC3"/>
                </w:placeholder>
              </w:sdtPr>
              <w:sdtContent>
                <w:r w:rsidR="00636BAD" w:rsidRPr="001B4C21">
                  <w:rPr>
                    <w:rFonts w:ascii="Calibri" w:eastAsia="Calibri" w:hAnsi="Calibri" w:cs="Times New Roman"/>
                    <w:b/>
                    <w:bCs/>
                    <w:sz w:val="32"/>
                    <w:szCs w:val="32"/>
                  </w:rPr>
                  <w:t>KARTA SPRZĘTU nr</w:t>
                </w:r>
              </w:sdtContent>
            </w:sdt>
          </w:p>
        </w:tc>
        <w:tc>
          <w:tcPr>
            <w:tcW w:w="5069" w:type="dxa"/>
          </w:tcPr>
          <w:p w14:paraId="0AB367E0" w14:textId="77777777" w:rsidR="00636BAD" w:rsidRPr="001B4C21" w:rsidRDefault="00000000" w:rsidP="005559CB">
            <w:pPr>
              <w:tabs>
                <w:tab w:val="left" w:pos="567"/>
                <w:tab w:val="left" w:pos="3662"/>
              </w:tabs>
              <w:rPr>
                <w:rFonts w:ascii="Calibri" w:eastAsia="Calibri" w:hAnsi="Calibri" w:cs="Times New Roman"/>
                <w:b/>
                <w:bCs/>
                <w:sz w:val="32"/>
                <w:szCs w:val="32"/>
              </w:rPr>
            </w:pPr>
            <w:sdt>
              <w:sdtPr>
                <w:rPr>
                  <w:rFonts w:ascii="Calibri" w:eastAsia="Calibri" w:hAnsi="Calibri" w:cs="Times New Roman"/>
                  <w:b/>
                  <w:bCs/>
                  <w:sz w:val="32"/>
                  <w:szCs w:val="32"/>
                </w:rPr>
                <w:id w:val="2104843411"/>
                <w:placeholder>
                  <w:docPart w:val="3BA440FA8FFD4685B3E4EA1BD9EA7401"/>
                </w:placeholder>
                <w:showingPlcHdr/>
              </w:sdtPr>
              <w:sdtContent>
                <w:r w:rsidR="00636BAD" w:rsidRPr="001B4C21">
                  <w:rPr>
                    <w:rFonts w:ascii="Calibri" w:eastAsia="Calibri" w:hAnsi="Calibri" w:cs="Times New Roman"/>
                    <w:color w:val="808080"/>
                  </w:rPr>
                  <w:t>Nadaj numer ewidencyjny karty sprzętu</w:t>
                </w:r>
              </w:sdtContent>
            </w:sdt>
            <w:r w:rsidR="00636BAD" w:rsidRPr="001B4C21">
              <w:rPr>
                <w:rFonts w:ascii="Calibri" w:eastAsia="Calibri" w:hAnsi="Calibri" w:cs="Times New Roman"/>
                <w:b/>
                <w:bCs/>
                <w:sz w:val="32"/>
                <w:szCs w:val="32"/>
              </w:rPr>
              <w:t xml:space="preserve"> </w:t>
            </w:r>
          </w:p>
        </w:tc>
      </w:tr>
      <w:tr w:rsidR="00636BAD" w:rsidRPr="001B4C21" w14:paraId="348BC15E" w14:textId="77777777" w:rsidTr="005559CB">
        <w:sdt>
          <w:sdtPr>
            <w:rPr>
              <w:rFonts w:ascii="Calibri" w:eastAsia="Calibri" w:hAnsi="Calibri" w:cs="Times New Roman"/>
            </w:rPr>
            <w:id w:val="-1607035639"/>
            <w:lock w:val="contentLocked"/>
            <w:placeholder>
              <w:docPart w:val="CE2C852A72664367B0036D28EA9C0134"/>
            </w:placeholder>
          </w:sdtPr>
          <w:sdtContent>
            <w:tc>
              <w:tcPr>
                <w:tcW w:w="3544" w:type="dxa"/>
                <w:gridSpan w:val="2"/>
                <w:tcBorders>
                  <w:bottom w:val="single" w:sz="4" w:space="0" w:color="auto"/>
                  <w:right w:val="single" w:sz="4" w:space="0" w:color="auto"/>
                </w:tcBorders>
              </w:tcPr>
              <w:p w14:paraId="0D3A2184" w14:textId="77777777" w:rsidR="00636BAD" w:rsidRPr="001B4C21" w:rsidRDefault="00636BAD" w:rsidP="005559CB">
                <w:pPr>
                  <w:ind w:right="30"/>
                  <w:rPr>
                    <w:rFonts w:ascii="Calibri" w:eastAsia="Calibri" w:hAnsi="Calibri" w:cs="Times New Roman"/>
                  </w:rPr>
                </w:pPr>
                <w:r w:rsidRPr="001B4C21">
                  <w:rPr>
                    <w:rFonts w:ascii="Calibri" w:eastAsia="Calibri" w:hAnsi="Calibri" w:cs="Times New Roman"/>
                  </w:rPr>
                  <w:t>Nazwa sprzętu</w:t>
                </w:r>
              </w:p>
            </w:tc>
          </w:sdtContent>
        </w:sdt>
        <w:tc>
          <w:tcPr>
            <w:tcW w:w="6917" w:type="dxa"/>
            <w:gridSpan w:val="3"/>
            <w:tcBorders>
              <w:left w:val="single" w:sz="4" w:space="0" w:color="auto"/>
              <w:bottom w:val="single" w:sz="4" w:space="0" w:color="auto"/>
            </w:tcBorders>
          </w:tcPr>
          <w:sdt>
            <w:sdtPr>
              <w:rPr>
                <w:rFonts w:ascii="Calibri" w:eastAsia="Calibri" w:hAnsi="Calibri" w:cs="Times New Roman"/>
                <w:b/>
                <w:bCs/>
                <w:sz w:val="28"/>
                <w:szCs w:val="28"/>
              </w:rPr>
              <w:id w:val="-1250965409"/>
              <w:placeholder>
                <w:docPart w:val="CF50D2B0F2F040109BF7F49438C883C5"/>
              </w:placeholder>
              <w:showingPlcHdr/>
            </w:sdtPr>
            <w:sdtContent>
              <w:p w14:paraId="0A247AE8" w14:textId="77777777" w:rsidR="00636BAD" w:rsidRPr="001B4C21" w:rsidRDefault="00636BAD" w:rsidP="005559CB">
                <w:pPr>
                  <w:tabs>
                    <w:tab w:val="left" w:pos="2064"/>
                    <w:tab w:val="left" w:pos="3651"/>
                  </w:tabs>
                  <w:rPr>
                    <w:rFonts w:ascii="Calibri" w:eastAsia="Calibri" w:hAnsi="Calibri" w:cs="Times New Roman"/>
                    <w:b/>
                    <w:bCs/>
                    <w:sz w:val="28"/>
                    <w:szCs w:val="28"/>
                    <w:lang w:val="en-US"/>
                  </w:rPr>
                </w:pPr>
                <w:r w:rsidRPr="001B4C21">
                  <w:rPr>
                    <w:rFonts w:ascii="Calibri" w:eastAsia="Calibri" w:hAnsi="Calibri" w:cs="Times New Roman"/>
                    <w:color w:val="808080"/>
                  </w:rPr>
                  <w:t>Wpisz nazwę sprzętu</w:t>
                </w:r>
              </w:p>
            </w:sdtContent>
          </w:sdt>
        </w:tc>
      </w:tr>
      <w:tr w:rsidR="00636BAD" w:rsidRPr="001B4C21" w14:paraId="040AA5C2" w14:textId="77777777" w:rsidTr="005559CB">
        <w:tc>
          <w:tcPr>
            <w:tcW w:w="3544" w:type="dxa"/>
            <w:gridSpan w:val="2"/>
            <w:tcBorders>
              <w:top w:val="single" w:sz="4" w:space="0" w:color="auto"/>
              <w:bottom w:val="single" w:sz="4" w:space="0" w:color="auto"/>
              <w:right w:val="single" w:sz="4" w:space="0" w:color="auto"/>
            </w:tcBorders>
          </w:tcPr>
          <w:sdt>
            <w:sdtPr>
              <w:rPr>
                <w:rFonts w:ascii="Calibri" w:eastAsia="Calibri" w:hAnsi="Calibri" w:cs="Times New Roman"/>
              </w:rPr>
              <w:id w:val="-189151436"/>
              <w:lock w:val="contentLocked"/>
              <w:placeholder>
                <w:docPart w:val="C3706DCAF1594DDABCF0E6746CACAD2B"/>
              </w:placeholder>
            </w:sdtPr>
            <w:sdtContent>
              <w:p w14:paraId="7085F7A1" w14:textId="77777777" w:rsidR="00636BAD" w:rsidRPr="001B4C21" w:rsidRDefault="00636BAD" w:rsidP="005559CB">
                <w:pPr>
                  <w:ind w:left="37"/>
                  <w:rPr>
                    <w:rFonts w:ascii="Calibri" w:eastAsia="Calibri" w:hAnsi="Calibri" w:cs="Times New Roman"/>
                  </w:rPr>
                </w:pPr>
                <w:r w:rsidRPr="001B4C21">
                  <w:rPr>
                    <w:rFonts w:ascii="Calibri" w:eastAsia="Calibri" w:hAnsi="Calibri" w:cs="Times New Roman"/>
                  </w:rPr>
                  <w:t>Jednolity indeks materiałowy JIM</w:t>
                </w:r>
              </w:p>
            </w:sdtContent>
          </w:sdt>
        </w:tc>
        <w:tc>
          <w:tcPr>
            <w:tcW w:w="6917" w:type="dxa"/>
            <w:gridSpan w:val="3"/>
            <w:tcBorders>
              <w:top w:val="single" w:sz="4" w:space="0" w:color="auto"/>
              <w:left w:val="single" w:sz="4" w:space="0" w:color="auto"/>
              <w:bottom w:val="single" w:sz="4" w:space="0" w:color="auto"/>
            </w:tcBorders>
          </w:tcPr>
          <w:sdt>
            <w:sdtPr>
              <w:rPr>
                <w:rFonts w:ascii="Calibri" w:eastAsia="Calibri" w:hAnsi="Calibri" w:cs="Times New Roman"/>
                <w:b/>
                <w:bCs/>
                <w:sz w:val="28"/>
                <w:szCs w:val="28"/>
              </w:rPr>
              <w:id w:val="812148075"/>
              <w:placeholder>
                <w:docPart w:val="37014B2768BD49B98B5E471474BFD5E2"/>
              </w:placeholder>
              <w:showingPlcHdr/>
            </w:sdtPr>
            <w:sdtContent>
              <w:p w14:paraId="5E79DC70" w14:textId="77777777" w:rsidR="00636BAD" w:rsidRPr="001B4C21" w:rsidRDefault="00636BAD" w:rsidP="005559CB">
                <w:pPr>
                  <w:tabs>
                    <w:tab w:val="left" w:pos="1032"/>
                    <w:tab w:val="left" w:pos="5295"/>
                  </w:tabs>
                  <w:rPr>
                    <w:rFonts w:ascii="Calibri" w:eastAsia="Calibri" w:hAnsi="Calibri" w:cs="Times New Roman"/>
                    <w:b/>
                    <w:bCs/>
                    <w:sz w:val="28"/>
                    <w:szCs w:val="28"/>
                  </w:rPr>
                </w:pPr>
                <w:r w:rsidRPr="001B4C21">
                  <w:rPr>
                    <w:rFonts w:ascii="Calibri" w:eastAsia="Calibri" w:hAnsi="Calibri" w:cs="Times New Roman"/>
                    <w:color w:val="808080"/>
                  </w:rPr>
                  <w:t>Podaj Jednolity Indeks Materiałowy JIM</w:t>
                </w:r>
              </w:p>
            </w:sdtContent>
          </w:sdt>
        </w:tc>
      </w:tr>
      <w:tr w:rsidR="00636BAD" w:rsidRPr="001B4C21" w14:paraId="268E3768" w14:textId="77777777" w:rsidTr="005559CB">
        <w:tc>
          <w:tcPr>
            <w:tcW w:w="3544" w:type="dxa"/>
            <w:gridSpan w:val="2"/>
            <w:tcBorders>
              <w:bottom w:val="single" w:sz="4" w:space="0" w:color="auto"/>
              <w:right w:val="single" w:sz="4" w:space="0" w:color="auto"/>
            </w:tcBorders>
          </w:tcPr>
          <w:sdt>
            <w:sdtPr>
              <w:rPr>
                <w:rFonts w:ascii="Calibri" w:eastAsia="Calibri" w:hAnsi="Calibri" w:cs="Times New Roman"/>
                <w:sz w:val="16"/>
                <w:szCs w:val="16"/>
              </w:rPr>
              <w:id w:val="656042798"/>
              <w:lock w:val="contentLocked"/>
              <w:placeholder>
                <w:docPart w:val="8ECE1D54D4444413A7DA1E16FA691267"/>
              </w:placeholder>
            </w:sdtPr>
            <w:sdtContent>
              <w:p w14:paraId="2785BAA0" w14:textId="77777777" w:rsidR="00636BAD" w:rsidRPr="001B4C21" w:rsidRDefault="00636BAD" w:rsidP="005559CB">
                <w:pPr>
                  <w:rPr>
                    <w:rFonts w:ascii="Calibri" w:eastAsia="Calibri" w:hAnsi="Calibri" w:cs="Times New Roman"/>
                    <w:sz w:val="16"/>
                    <w:szCs w:val="16"/>
                  </w:rPr>
                </w:pPr>
              </w:p>
              <w:p w14:paraId="505559FA" w14:textId="77777777" w:rsidR="00636BAD" w:rsidRPr="001B4C21" w:rsidRDefault="00636BAD" w:rsidP="005559CB">
                <w:pPr>
                  <w:rPr>
                    <w:rFonts w:ascii="Calibri" w:eastAsia="Calibri" w:hAnsi="Calibri" w:cs="Times New Roman"/>
                    <w:sz w:val="16"/>
                    <w:szCs w:val="16"/>
                  </w:rPr>
                </w:pPr>
                <w:r w:rsidRPr="001B4C21">
                  <w:rPr>
                    <w:rFonts w:ascii="Calibri" w:eastAsia="Calibri" w:hAnsi="Calibri" w:cs="Times New Roman"/>
                    <w:color w:val="808080"/>
                    <w:sz w:val="16"/>
                    <w:szCs w:val="16"/>
                  </w:rPr>
                  <w:t>Scan pieczęci dostawcy</w:t>
                </w:r>
              </w:p>
            </w:sdtContent>
          </w:sdt>
          <w:p w14:paraId="75699B17" w14:textId="77777777" w:rsidR="00636BAD" w:rsidRPr="001B4C21" w:rsidRDefault="00636BAD" w:rsidP="005559CB">
            <w:pPr>
              <w:rPr>
                <w:rFonts w:ascii="Calibri" w:eastAsia="Calibri" w:hAnsi="Calibri" w:cs="Times New Roman"/>
              </w:rPr>
            </w:pPr>
          </w:p>
          <w:p w14:paraId="6F6FC84C" w14:textId="77777777" w:rsidR="00636BAD" w:rsidRPr="001B4C21" w:rsidRDefault="00636BAD" w:rsidP="005559CB">
            <w:pPr>
              <w:rPr>
                <w:rFonts w:ascii="Calibri" w:eastAsia="Calibri" w:hAnsi="Calibri" w:cs="Times New Roman"/>
              </w:rPr>
            </w:pPr>
          </w:p>
          <w:p w14:paraId="2E64110F" w14:textId="77777777" w:rsidR="00636BAD" w:rsidRPr="001B4C21" w:rsidRDefault="00636BAD" w:rsidP="005559CB">
            <w:pPr>
              <w:rPr>
                <w:rFonts w:ascii="Calibri" w:eastAsia="Calibri" w:hAnsi="Calibri" w:cs="Times New Roman"/>
              </w:rPr>
            </w:pPr>
          </w:p>
        </w:tc>
        <w:tc>
          <w:tcPr>
            <w:tcW w:w="6917" w:type="dxa"/>
            <w:gridSpan w:val="3"/>
            <w:tcBorders>
              <w:left w:val="single" w:sz="4" w:space="0" w:color="auto"/>
              <w:bottom w:val="single" w:sz="4" w:space="0" w:color="auto"/>
            </w:tcBorders>
          </w:tcPr>
          <w:p w14:paraId="4FEF3341" w14:textId="77777777" w:rsidR="00636BAD" w:rsidRPr="001B4C21" w:rsidRDefault="00000000" w:rsidP="005559CB">
            <w:pPr>
              <w:tabs>
                <w:tab w:val="left" w:pos="2075"/>
                <w:tab w:val="left" w:pos="3651"/>
              </w:tabs>
              <w:rPr>
                <w:rFonts w:ascii="Calibri" w:eastAsia="Calibri" w:hAnsi="Calibri" w:cs="Times New Roman"/>
                <w:b/>
                <w:bCs/>
              </w:rPr>
            </w:pPr>
            <w:sdt>
              <w:sdtPr>
                <w:rPr>
                  <w:rFonts w:ascii="Calibri" w:eastAsia="Calibri" w:hAnsi="Calibri" w:cs="Times New Roman"/>
                  <w:sz w:val="28"/>
                  <w:szCs w:val="28"/>
                </w:rPr>
                <w:id w:val="969943623"/>
                <w:placeholder>
                  <w:docPart w:val="DFCF834296CD4E93BC6D6A1A6E91E1FF"/>
                </w:placeholder>
                <w:showingPlcHdr/>
              </w:sdtPr>
              <w:sdtContent>
                <w:r w:rsidR="00636BAD" w:rsidRPr="001B4C21">
                  <w:rPr>
                    <w:rFonts w:ascii="Calibri" w:eastAsia="Calibri" w:hAnsi="Calibri" w:cs="Times New Roman"/>
                    <w:color w:val="808080"/>
                  </w:rPr>
                  <w:t>Podaj nazwę producenta / nazwę i dane adresowe dostawcy</w:t>
                </w:r>
              </w:sdtContent>
            </w:sdt>
          </w:p>
        </w:tc>
      </w:tr>
      <w:tr w:rsidR="00636BAD" w:rsidRPr="001B4C21" w14:paraId="729EC762" w14:textId="77777777" w:rsidTr="005559CB">
        <w:sdt>
          <w:sdtPr>
            <w:rPr>
              <w:rFonts w:ascii="Calibri" w:eastAsia="Calibri" w:hAnsi="Calibri" w:cs="Times New Roman"/>
            </w:rPr>
            <w:id w:val="-442851240"/>
            <w:lock w:val="contentLocked"/>
            <w:placeholder>
              <w:docPart w:val="33641A7AE39E47A0B907669F98678BDF"/>
            </w:placeholder>
          </w:sdtPr>
          <w:sdtContent>
            <w:tc>
              <w:tcPr>
                <w:tcW w:w="3544" w:type="dxa"/>
                <w:gridSpan w:val="2"/>
                <w:tcBorders>
                  <w:top w:val="single" w:sz="4" w:space="0" w:color="auto"/>
                  <w:bottom w:val="single" w:sz="4" w:space="0" w:color="auto"/>
                  <w:right w:val="single" w:sz="4" w:space="0" w:color="auto"/>
                </w:tcBorders>
              </w:tcPr>
              <w:p w14:paraId="38F04EBF"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Data produkcji</w:t>
                </w:r>
              </w:p>
            </w:tc>
          </w:sdtContent>
        </w:sdt>
        <w:sdt>
          <w:sdtPr>
            <w:rPr>
              <w:rFonts w:ascii="Calibri" w:eastAsia="Calibri" w:hAnsi="Calibri" w:cs="Times New Roman"/>
            </w:rPr>
            <w:id w:val="1580097509"/>
            <w:placeholder>
              <w:docPart w:val="5F6D390A65D04C7AA832FFD9E2FC59AC"/>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tcBorders>
              </w:tcPr>
              <w:p w14:paraId="7609D78A" w14:textId="77777777" w:rsidR="00636BAD" w:rsidRPr="001B4C21" w:rsidRDefault="00636BAD" w:rsidP="005559CB">
                <w:pPr>
                  <w:rPr>
                    <w:rFonts w:ascii="Calibri" w:eastAsia="Calibri" w:hAnsi="Calibri" w:cs="Times New Roman"/>
                  </w:rPr>
                </w:pPr>
                <w:r w:rsidRPr="001B4C21">
                  <w:rPr>
                    <w:rFonts w:ascii="Calibri" w:eastAsia="Calibri" w:hAnsi="Calibri" w:cs="Times New Roman"/>
                    <w:color w:val="808080"/>
                  </w:rPr>
                  <w:t>Kliknij aby wprowadzić datę produkcji.</w:t>
                </w:r>
              </w:p>
            </w:tc>
          </w:sdtContent>
        </w:sdt>
      </w:tr>
      <w:tr w:rsidR="00636BAD" w:rsidRPr="001B4C21" w14:paraId="32FD7EC5" w14:textId="77777777" w:rsidTr="005559CB">
        <w:sdt>
          <w:sdtPr>
            <w:rPr>
              <w:rFonts w:ascii="Calibri" w:eastAsia="Calibri" w:hAnsi="Calibri" w:cs="Times New Roman"/>
            </w:rPr>
            <w:id w:val="-865130667"/>
            <w:lock w:val="contentLocked"/>
            <w:placeholder>
              <w:docPart w:val="9044C3BD25E841C5893F7FB1996F5B28"/>
            </w:placeholder>
          </w:sdtPr>
          <w:sdtContent>
            <w:tc>
              <w:tcPr>
                <w:tcW w:w="3544" w:type="dxa"/>
                <w:gridSpan w:val="2"/>
                <w:tcBorders>
                  <w:top w:val="single" w:sz="4" w:space="0" w:color="auto"/>
                  <w:bottom w:val="single" w:sz="4" w:space="0" w:color="auto"/>
                  <w:right w:val="single" w:sz="4" w:space="0" w:color="auto"/>
                </w:tcBorders>
              </w:tcPr>
              <w:p w14:paraId="5053FD5A"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Data zakończenia gwarancji</w:t>
                </w:r>
              </w:p>
            </w:tc>
          </w:sdtContent>
        </w:sdt>
        <w:sdt>
          <w:sdtPr>
            <w:rPr>
              <w:rFonts w:ascii="Calibri" w:eastAsia="Calibri" w:hAnsi="Calibri" w:cs="Times New Roman"/>
            </w:rPr>
            <w:id w:val="-327984481"/>
            <w:placeholder>
              <w:docPart w:val="1C5C6E88FC9F417AB4F073DEA085E7EC"/>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tcBorders>
              </w:tcPr>
              <w:p w14:paraId="412B3E30" w14:textId="77777777" w:rsidR="00636BAD" w:rsidRPr="001B4C21" w:rsidRDefault="00636BAD" w:rsidP="005559CB">
                <w:pPr>
                  <w:rPr>
                    <w:rFonts w:ascii="Calibri" w:eastAsia="Calibri" w:hAnsi="Calibri" w:cs="Times New Roman"/>
                  </w:rPr>
                </w:pPr>
                <w:r w:rsidRPr="001B4C21">
                  <w:rPr>
                    <w:rFonts w:ascii="Calibri" w:eastAsia="Calibri" w:hAnsi="Calibri" w:cs="Times New Roman"/>
                    <w:color w:val="808080"/>
                  </w:rPr>
                  <w:t>Kliknij aby wprowadzić datę zakończenia gwarancji</w:t>
                </w:r>
              </w:p>
            </w:tc>
          </w:sdtContent>
        </w:sdt>
      </w:tr>
      <w:tr w:rsidR="00636BAD" w:rsidRPr="001B4C21" w14:paraId="518427E7" w14:textId="77777777" w:rsidTr="005559CB">
        <w:sdt>
          <w:sdtPr>
            <w:rPr>
              <w:rFonts w:ascii="Calibri" w:eastAsia="Calibri" w:hAnsi="Calibri" w:cs="Times New Roman"/>
            </w:rPr>
            <w:id w:val="2083323393"/>
            <w:lock w:val="contentLocked"/>
            <w:placeholder>
              <w:docPart w:val="08F007C6B62D40ACBB292E9CCA289B2C"/>
            </w:placeholder>
          </w:sdtPr>
          <w:sdtContent>
            <w:tc>
              <w:tcPr>
                <w:tcW w:w="3544" w:type="dxa"/>
                <w:gridSpan w:val="2"/>
                <w:tcBorders>
                  <w:bottom w:val="single" w:sz="4" w:space="0" w:color="auto"/>
                  <w:right w:val="single" w:sz="4" w:space="0" w:color="auto"/>
                </w:tcBorders>
              </w:tcPr>
              <w:p w14:paraId="41F52269"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Podstawa przyjęcia</w:t>
                </w:r>
              </w:p>
            </w:tc>
          </w:sdtContent>
        </w:sdt>
        <w:tc>
          <w:tcPr>
            <w:tcW w:w="6917" w:type="dxa"/>
            <w:gridSpan w:val="3"/>
            <w:tcBorders>
              <w:left w:val="single" w:sz="4" w:space="0" w:color="auto"/>
              <w:bottom w:val="single" w:sz="4" w:space="0" w:color="auto"/>
            </w:tcBorders>
          </w:tcPr>
          <w:p w14:paraId="7435DDA0" w14:textId="77777777" w:rsidR="00636BAD" w:rsidRPr="001B4C21" w:rsidRDefault="00000000" w:rsidP="005559CB">
            <w:pPr>
              <w:tabs>
                <w:tab w:val="left" w:pos="2075"/>
                <w:tab w:val="left" w:pos="3651"/>
              </w:tabs>
              <w:rPr>
                <w:rFonts w:ascii="Calibri" w:eastAsia="Calibri" w:hAnsi="Calibri" w:cs="Times New Roman"/>
                <w:b/>
                <w:bCs/>
                <w:sz w:val="28"/>
                <w:szCs w:val="28"/>
              </w:rPr>
            </w:pPr>
            <w:sdt>
              <w:sdtPr>
                <w:rPr>
                  <w:rFonts w:ascii="Calibri" w:eastAsia="Calibri" w:hAnsi="Calibri" w:cs="Times New Roman"/>
                  <w:sz w:val="28"/>
                  <w:szCs w:val="28"/>
                </w:rPr>
                <w:id w:val="-1323193309"/>
                <w:placeholder>
                  <w:docPart w:val="B2F723968B33481BA732DDAB4E593ECA"/>
                </w:placeholder>
                <w:showingPlcHdr/>
              </w:sdtPr>
              <w:sdtContent>
                <w:r w:rsidR="00636BAD" w:rsidRPr="001B4C21">
                  <w:rPr>
                    <w:rFonts w:ascii="Calibri" w:eastAsia="Calibri" w:hAnsi="Calibri" w:cs="Times New Roman"/>
                    <w:color w:val="808080"/>
                  </w:rPr>
                  <w:t>Podaj nr umowy i protokołu przyjęcia</w:t>
                </w:r>
              </w:sdtContent>
            </w:sdt>
          </w:p>
        </w:tc>
      </w:tr>
      <w:tr w:rsidR="00636BAD" w:rsidRPr="001B4C21" w14:paraId="67C3EBEB" w14:textId="77777777" w:rsidTr="005559CB">
        <w:sdt>
          <w:sdtPr>
            <w:rPr>
              <w:rFonts w:ascii="Calibri" w:eastAsia="Calibri" w:hAnsi="Calibri" w:cs="Times New Roman"/>
            </w:rPr>
            <w:id w:val="-1070262190"/>
            <w:lock w:val="contentLocked"/>
            <w:placeholder>
              <w:docPart w:val="90B0EFA6E95F4FC898D1461A88C69D5B"/>
            </w:placeholder>
          </w:sdtPr>
          <w:sdtContent>
            <w:tc>
              <w:tcPr>
                <w:tcW w:w="3544" w:type="dxa"/>
                <w:gridSpan w:val="2"/>
                <w:tcBorders>
                  <w:top w:val="single" w:sz="4" w:space="0" w:color="auto"/>
                  <w:right w:val="single" w:sz="4" w:space="0" w:color="auto"/>
                </w:tcBorders>
              </w:tcPr>
              <w:p w14:paraId="55FBAE98"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Numer seryjny</w:t>
                </w:r>
              </w:p>
            </w:tc>
          </w:sdtContent>
        </w:sdt>
        <w:tc>
          <w:tcPr>
            <w:tcW w:w="6917" w:type="dxa"/>
            <w:gridSpan w:val="3"/>
            <w:tcBorders>
              <w:top w:val="single" w:sz="4" w:space="0" w:color="auto"/>
              <w:left w:val="single" w:sz="4" w:space="0" w:color="auto"/>
            </w:tcBorders>
          </w:tcPr>
          <w:p w14:paraId="3365E9B7" w14:textId="77777777" w:rsidR="00636BAD" w:rsidRPr="001B4C21" w:rsidRDefault="00000000" w:rsidP="005559CB">
            <w:pPr>
              <w:tabs>
                <w:tab w:val="left" w:pos="1032"/>
                <w:tab w:val="left" w:pos="2971"/>
              </w:tabs>
              <w:rPr>
                <w:rFonts w:ascii="Calibri" w:eastAsia="Calibri" w:hAnsi="Calibri" w:cs="Times New Roman"/>
                <w:b/>
                <w:bCs/>
              </w:rPr>
            </w:pPr>
            <w:sdt>
              <w:sdtPr>
                <w:rPr>
                  <w:rFonts w:ascii="Calibri" w:eastAsia="Calibri" w:hAnsi="Calibri" w:cs="Times New Roman"/>
                  <w:b/>
                  <w:bCs/>
                  <w:sz w:val="28"/>
                  <w:szCs w:val="28"/>
                </w:rPr>
                <w:id w:val="-32882058"/>
                <w:placeholder>
                  <w:docPart w:val="ED601202E3904346A81C6A345055F096"/>
                </w:placeholder>
                <w:showingPlcHdr/>
              </w:sdtPr>
              <w:sdtContent>
                <w:r w:rsidR="00636BAD" w:rsidRPr="001B4C21">
                  <w:rPr>
                    <w:rFonts w:ascii="Calibri" w:eastAsia="Calibri" w:hAnsi="Calibri" w:cs="Times New Roman"/>
                    <w:color w:val="808080"/>
                  </w:rPr>
                  <w:t>Wpisz numer S/N sprzętu</w:t>
                </w:r>
              </w:sdtContent>
            </w:sdt>
          </w:p>
        </w:tc>
      </w:tr>
    </w:tbl>
    <w:p w14:paraId="623E796D" w14:textId="77777777" w:rsidR="00636BAD" w:rsidRPr="001B4C21" w:rsidRDefault="00636BAD" w:rsidP="005559CB">
      <w:pPr>
        <w:spacing w:after="160" w:line="259" w:lineRule="auto"/>
        <w:rPr>
          <w:rFonts w:ascii="Calibri" w:eastAsia="Calibri" w:hAnsi="Calibri" w:cs="Times New Roman"/>
          <w:b/>
          <w:bCs/>
          <w:sz w:val="24"/>
          <w:szCs w:val="24"/>
        </w:rPr>
      </w:pPr>
    </w:p>
    <w:sdt>
      <w:sdtPr>
        <w:rPr>
          <w:rFonts w:ascii="Calibri" w:eastAsia="Calibri" w:hAnsi="Calibri" w:cs="Times New Roman"/>
          <w:b/>
          <w:bCs/>
          <w:sz w:val="24"/>
          <w:szCs w:val="24"/>
        </w:rPr>
        <w:id w:val="248702825"/>
        <w:lock w:val="contentLocked"/>
        <w:placeholder>
          <w:docPart w:val="2898C327DC8443C296EAC6059B878FC3"/>
        </w:placeholder>
      </w:sdtPr>
      <w:sdtContent>
        <w:p w14:paraId="11C52963" w14:textId="77777777" w:rsidR="00636BAD" w:rsidRPr="001B4C21" w:rsidRDefault="00636BAD" w:rsidP="005559CB">
          <w:pPr>
            <w:spacing w:after="160" w:line="259" w:lineRule="auto"/>
            <w:rPr>
              <w:rFonts w:ascii="Calibri" w:eastAsia="Calibri" w:hAnsi="Calibri" w:cs="Times New Roman"/>
              <w:b/>
              <w:bCs/>
              <w:sz w:val="24"/>
              <w:szCs w:val="24"/>
            </w:rPr>
          </w:pPr>
          <w:r w:rsidRPr="001B4C21">
            <w:rPr>
              <w:rFonts w:ascii="Calibri" w:eastAsia="Calibri" w:hAnsi="Calibri" w:cs="Times New Roman"/>
              <w:b/>
              <w:bCs/>
              <w:sz w:val="24"/>
              <w:szCs w:val="24"/>
            </w:rPr>
            <w:t>Ukompletowanie:</w:t>
          </w:r>
        </w:p>
      </w:sdtContent>
    </w:sdt>
    <w:tbl>
      <w:tblPr>
        <w:tblStyle w:val="Tabela-Siatka"/>
        <w:tblW w:w="0" w:type="auto"/>
        <w:tblInd w:w="137" w:type="dxa"/>
        <w:tblLook w:val="04A0" w:firstRow="1" w:lastRow="0" w:firstColumn="1" w:lastColumn="0" w:noHBand="0" w:noVBand="1"/>
      </w:tblPr>
      <w:tblGrid>
        <w:gridCol w:w="548"/>
        <w:gridCol w:w="6384"/>
        <w:gridCol w:w="1108"/>
        <w:gridCol w:w="883"/>
      </w:tblGrid>
      <w:tr w:rsidR="00636BAD" w:rsidRPr="001B4C21" w14:paraId="761E3084" w14:textId="77777777" w:rsidTr="005559CB">
        <w:sdt>
          <w:sdtPr>
            <w:rPr>
              <w:rFonts w:ascii="Calibri" w:eastAsia="Calibri" w:hAnsi="Calibri" w:cs="Times New Roman"/>
            </w:rPr>
            <w:id w:val="-492489505"/>
            <w:lock w:val="contentLocked"/>
            <w:placeholder>
              <w:docPart w:val="2898C327DC8443C296EAC6059B878FC3"/>
            </w:placeholder>
          </w:sdtPr>
          <w:sdtContent>
            <w:tc>
              <w:tcPr>
                <w:tcW w:w="567" w:type="dxa"/>
              </w:tcPr>
              <w:p w14:paraId="53D165D3" w14:textId="77777777" w:rsidR="00636BAD" w:rsidRPr="001B4C21" w:rsidRDefault="00636BAD" w:rsidP="005559CB">
                <w:pPr>
                  <w:spacing w:before="120"/>
                  <w:jc w:val="center"/>
                  <w:rPr>
                    <w:rFonts w:ascii="Calibri" w:eastAsia="Calibri" w:hAnsi="Calibri" w:cs="Times New Roman"/>
                  </w:rPr>
                </w:pPr>
                <w:r w:rsidRPr="001B4C21">
                  <w:rPr>
                    <w:rFonts w:ascii="Calibri" w:eastAsia="Calibri" w:hAnsi="Calibri" w:cs="Times New Roman"/>
                  </w:rPr>
                  <w:t>Lp.</w:t>
                </w:r>
              </w:p>
            </w:tc>
          </w:sdtContent>
        </w:sdt>
        <w:sdt>
          <w:sdtPr>
            <w:rPr>
              <w:rFonts w:ascii="Calibri" w:eastAsia="Calibri" w:hAnsi="Calibri" w:cs="Times New Roman"/>
            </w:rPr>
            <w:id w:val="-621843545"/>
            <w:lock w:val="contentLocked"/>
            <w:placeholder>
              <w:docPart w:val="2898C327DC8443C296EAC6059B878FC3"/>
            </w:placeholder>
          </w:sdtPr>
          <w:sdtContent>
            <w:sdt>
              <w:sdtPr>
                <w:rPr>
                  <w:rFonts w:ascii="Calibri" w:eastAsia="Calibri" w:hAnsi="Calibri" w:cs="Times New Roman"/>
                </w:rPr>
                <w:id w:val="2104450755"/>
                <w:lock w:val="contentLocked"/>
                <w:placeholder>
                  <w:docPart w:val="510A3899E6374AD5AFCB7A5189364387"/>
                </w:placeholder>
              </w:sdtPr>
              <w:sdtContent>
                <w:tc>
                  <w:tcPr>
                    <w:tcW w:w="7687" w:type="dxa"/>
                  </w:tcPr>
                  <w:p w14:paraId="233C2599" w14:textId="77777777" w:rsidR="00636BAD" w:rsidRPr="001B4C21" w:rsidRDefault="00636BAD" w:rsidP="005559CB">
                    <w:pPr>
                      <w:tabs>
                        <w:tab w:val="left" w:pos="5136"/>
                      </w:tabs>
                      <w:spacing w:before="120"/>
                      <w:jc w:val="center"/>
                      <w:rPr>
                        <w:rFonts w:ascii="Calibri" w:eastAsia="Calibri" w:hAnsi="Calibri" w:cs="Times New Roman"/>
                      </w:rPr>
                    </w:pPr>
                    <w:r w:rsidRPr="001B4C21">
                      <w:rPr>
                        <w:rFonts w:ascii="Calibri" w:eastAsia="Calibri" w:hAnsi="Calibri" w:cs="Times New Roman"/>
                      </w:rPr>
                      <w:t>Nazwa: podzespołu / urządzenia stanowiącego ukompletowanie / oprogramowania</w:t>
                    </w:r>
                  </w:p>
                </w:tc>
              </w:sdtContent>
            </w:sdt>
          </w:sdtContent>
        </w:sdt>
        <w:sdt>
          <w:sdtPr>
            <w:rPr>
              <w:rFonts w:ascii="Calibri" w:eastAsia="Calibri" w:hAnsi="Calibri" w:cs="Times New Roman"/>
            </w:rPr>
            <w:id w:val="-996796644"/>
            <w:placeholder>
              <w:docPart w:val="2898C327DC8443C296EAC6059B878FC3"/>
            </w:placeholder>
          </w:sdtPr>
          <w:sdtContent>
            <w:sdt>
              <w:sdtPr>
                <w:rPr>
                  <w:rFonts w:ascii="Calibri" w:eastAsia="Calibri" w:hAnsi="Calibri" w:cs="Times New Roman"/>
                </w:rPr>
                <w:id w:val="903263715"/>
                <w:lock w:val="contentLocked"/>
                <w:placeholder>
                  <w:docPart w:val="2898C327DC8443C296EAC6059B878FC3"/>
                </w:placeholder>
              </w:sdtPr>
              <w:sdtContent>
                <w:tc>
                  <w:tcPr>
                    <w:tcW w:w="1108" w:type="dxa"/>
                  </w:tcPr>
                  <w:p w14:paraId="557B1F2B" w14:textId="77777777" w:rsidR="00636BAD" w:rsidRPr="001B4C21" w:rsidRDefault="00636BAD" w:rsidP="005559CB">
                    <w:pPr>
                      <w:jc w:val="center"/>
                      <w:rPr>
                        <w:rFonts w:ascii="Calibri" w:eastAsia="Calibri" w:hAnsi="Calibri" w:cs="Times New Roman"/>
                      </w:rPr>
                    </w:pPr>
                    <w:r w:rsidRPr="001B4C21">
                      <w:rPr>
                        <w:rFonts w:ascii="Calibri" w:eastAsia="Calibri" w:hAnsi="Calibri" w:cs="Times New Roman"/>
                      </w:rPr>
                      <w:t>Jednostka miary</w:t>
                    </w:r>
                  </w:p>
                </w:tc>
              </w:sdtContent>
            </w:sdt>
          </w:sdtContent>
        </w:sdt>
        <w:sdt>
          <w:sdtPr>
            <w:rPr>
              <w:rFonts w:ascii="Calibri" w:eastAsia="Calibri" w:hAnsi="Calibri" w:cs="Times New Roman"/>
            </w:rPr>
            <w:id w:val="-1824963870"/>
            <w:lock w:val="contentLocked"/>
            <w:placeholder>
              <w:docPart w:val="2898C327DC8443C296EAC6059B878FC3"/>
            </w:placeholder>
          </w:sdtPr>
          <w:sdtContent>
            <w:tc>
              <w:tcPr>
                <w:tcW w:w="957" w:type="dxa"/>
              </w:tcPr>
              <w:p w14:paraId="6F67A47D" w14:textId="77777777" w:rsidR="00636BAD" w:rsidRPr="001B4C21" w:rsidRDefault="00636BAD" w:rsidP="005559CB">
                <w:pPr>
                  <w:spacing w:before="120"/>
                  <w:jc w:val="center"/>
                  <w:rPr>
                    <w:rFonts w:ascii="Calibri" w:eastAsia="Calibri" w:hAnsi="Calibri" w:cs="Times New Roman"/>
                  </w:rPr>
                </w:pPr>
                <w:r w:rsidRPr="001B4C21">
                  <w:rPr>
                    <w:rFonts w:ascii="Calibri" w:eastAsia="Calibri" w:hAnsi="Calibri" w:cs="Times New Roman"/>
                  </w:rPr>
                  <w:t>Ilość</w:t>
                </w:r>
              </w:p>
            </w:tc>
          </w:sdtContent>
        </w:sdt>
      </w:tr>
      <w:tr w:rsidR="00636BAD" w:rsidRPr="001B4C21" w14:paraId="0765396D" w14:textId="77777777" w:rsidTr="005559CB">
        <w:tc>
          <w:tcPr>
            <w:tcW w:w="567" w:type="dxa"/>
          </w:tcPr>
          <w:p w14:paraId="7F382160" w14:textId="77777777" w:rsidR="00636BAD" w:rsidRPr="001B4C21" w:rsidRDefault="00636BAD" w:rsidP="005559CB">
            <w:pPr>
              <w:jc w:val="center"/>
              <w:rPr>
                <w:rFonts w:ascii="Calibri" w:eastAsia="Calibri" w:hAnsi="Calibri" w:cs="Calibri"/>
                <w:b/>
                <w:bCs/>
              </w:rPr>
            </w:pPr>
          </w:p>
        </w:tc>
        <w:tc>
          <w:tcPr>
            <w:tcW w:w="7687" w:type="dxa"/>
          </w:tcPr>
          <w:p w14:paraId="27654F98" w14:textId="77777777" w:rsidR="00636BAD" w:rsidRPr="001B4C21" w:rsidRDefault="00636BAD" w:rsidP="005559CB">
            <w:pPr>
              <w:rPr>
                <w:rFonts w:ascii="Calibri" w:eastAsia="Calibri" w:hAnsi="Calibri" w:cs="Calibri"/>
                <w:b/>
                <w:bCs/>
              </w:rPr>
            </w:pPr>
          </w:p>
        </w:tc>
        <w:tc>
          <w:tcPr>
            <w:tcW w:w="1108" w:type="dxa"/>
          </w:tcPr>
          <w:p w14:paraId="74AB4D76" w14:textId="77777777" w:rsidR="00636BAD" w:rsidRPr="001B4C21" w:rsidRDefault="00636BAD" w:rsidP="005559CB">
            <w:pPr>
              <w:jc w:val="center"/>
              <w:rPr>
                <w:rFonts w:ascii="Calibri" w:eastAsia="Calibri" w:hAnsi="Calibri" w:cs="Calibri"/>
                <w:b/>
                <w:bCs/>
              </w:rPr>
            </w:pPr>
          </w:p>
        </w:tc>
        <w:tc>
          <w:tcPr>
            <w:tcW w:w="957" w:type="dxa"/>
          </w:tcPr>
          <w:p w14:paraId="6AC7A080" w14:textId="77777777" w:rsidR="00636BAD" w:rsidRPr="001B4C21" w:rsidRDefault="00636BAD" w:rsidP="005559CB">
            <w:pPr>
              <w:jc w:val="center"/>
              <w:rPr>
                <w:rFonts w:ascii="Calibri" w:eastAsia="Calibri" w:hAnsi="Calibri" w:cs="Calibri"/>
                <w:b/>
                <w:bCs/>
              </w:rPr>
            </w:pPr>
          </w:p>
        </w:tc>
      </w:tr>
      <w:tr w:rsidR="00636BAD" w:rsidRPr="001B4C21" w14:paraId="03789F97" w14:textId="77777777" w:rsidTr="005559CB">
        <w:tc>
          <w:tcPr>
            <w:tcW w:w="567" w:type="dxa"/>
          </w:tcPr>
          <w:p w14:paraId="5158C5DD" w14:textId="77777777" w:rsidR="00636BAD" w:rsidRPr="001B4C21" w:rsidRDefault="00636BAD" w:rsidP="005559CB">
            <w:pPr>
              <w:jc w:val="center"/>
              <w:rPr>
                <w:rFonts w:ascii="Calibri" w:eastAsia="Calibri" w:hAnsi="Calibri" w:cs="Calibri"/>
                <w:b/>
                <w:bCs/>
              </w:rPr>
            </w:pPr>
          </w:p>
        </w:tc>
        <w:tc>
          <w:tcPr>
            <w:tcW w:w="7687" w:type="dxa"/>
          </w:tcPr>
          <w:p w14:paraId="55ABA320" w14:textId="77777777" w:rsidR="00636BAD" w:rsidRPr="001B4C21" w:rsidRDefault="00636BAD" w:rsidP="005559CB">
            <w:pPr>
              <w:rPr>
                <w:rFonts w:ascii="Calibri" w:eastAsia="Calibri" w:hAnsi="Calibri" w:cs="Calibri"/>
                <w:b/>
                <w:bCs/>
              </w:rPr>
            </w:pPr>
          </w:p>
        </w:tc>
        <w:tc>
          <w:tcPr>
            <w:tcW w:w="1108" w:type="dxa"/>
          </w:tcPr>
          <w:p w14:paraId="349DD56C" w14:textId="77777777" w:rsidR="00636BAD" w:rsidRPr="001B4C21" w:rsidRDefault="00636BAD" w:rsidP="005559CB">
            <w:pPr>
              <w:jc w:val="center"/>
              <w:rPr>
                <w:rFonts w:ascii="Calibri" w:eastAsia="Calibri" w:hAnsi="Calibri" w:cs="Calibri"/>
                <w:b/>
                <w:bCs/>
              </w:rPr>
            </w:pPr>
          </w:p>
        </w:tc>
        <w:tc>
          <w:tcPr>
            <w:tcW w:w="957" w:type="dxa"/>
          </w:tcPr>
          <w:p w14:paraId="26115F10" w14:textId="77777777" w:rsidR="00636BAD" w:rsidRPr="001B4C21" w:rsidRDefault="00636BAD" w:rsidP="005559CB">
            <w:pPr>
              <w:jc w:val="center"/>
              <w:rPr>
                <w:rFonts w:ascii="Calibri" w:eastAsia="Calibri" w:hAnsi="Calibri" w:cs="Calibri"/>
                <w:b/>
                <w:bCs/>
              </w:rPr>
            </w:pPr>
          </w:p>
        </w:tc>
      </w:tr>
      <w:tr w:rsidR="00636BAD" w:rsidRPr="001B4C21" w14:paraId="1CAA7D79" w14:textId="77777777" w:rsidTr="005559CB">
        <w:tc>
          <w:tcPr>
            <w:tcW w:w="567" w:type="dxa"/>
          </w:tcPr>
          <w:p w14:paraId="458F0EDD" w14:textId="77777777" w:rsidR="00636BAD" w:rsidRPr="001B4C21" w:rsidRDefault="00636BAD" w:rsidP="005559CB">
            <w:pPr>
              <w:jc w:val="center"/>
              <w:rPr>
                <w:rFonts w:ascii="Calibri" w:eastAsia="Calibri" w:hAnsi="Calibri" w:cs="Calibri"/>
                <w:b/>
                <w:bCs/>
              </w:rPr>
            </w:pPr>
          </w:p>
        </w:tc>
        <w:tc>
          <w:tcPr>
            <w:tcW w:w="7687" w:type="dxa"/>
          </w:tcPr>
          <w:p w14:paraId="1C3A182B" w14:textId="77777777" w:rsidR="00636BAD" w:rsidRPr="001B4C21" w:rsidRDefault="00636BAD" w:rsidP="005559CB">
            <w:pPr>
              <w:rPr>
                <w:rFonts w:ascii="Calibri" w:eastAsia="Calibri" w:hAnsi="Calibri" w:cs="Calibri"/>
                <w:b/>
                <w:bCs/>
              </w:rPr>
            </w:pPr>
          </w:p>
        </w:tc>
        <w:tc>
          <w:tcPr>
            <w:tcW w:w="1108" w:type="dxa"/>
          </w:tcPr>
          <w:p w14:paraId="7BBDE1F7" w14:textId="77777777" w:rsidR="00636BAD" w:rsidRPr="001B4C21" w:rsidRDefault="00636BAD" w:rsidP="005559CB">
            <w:pPr>
              <w:jc w:val="center"/>
              <w:rPr>
                <w:rFonts w:ascii="Calibri" w:eastAsia="Calibri" w:hAnsi="Calibri" w:cs="Calibri"/>
                <w:b/>
                <w:bCs/>
              </w:rPr>
            </w:pPr>
          </w:p>
        </w:tc>
        <w:tc>
          <w:tcPr>
            <w:tcW w:w="957" w:type="dxa"/>
          </w:tcPr>
          <w:p w14:paraId="3E92B159" w14:textId="77777777" w:rsidR="00636BAD" w:rsidRPr="001B4C21" w:rsidRDefault="00636BAD" w:rsidP="005559CB">
            <w:pPr>
              <w:jc w:val="center"/>
              <w:rPr>
                <w:rFonts w:ascii="Calibri" w:eastAsia="Calibri" w:hAnsi="Calibri" w:cs="Calibri"/>
                <w:b/>
                <w:bCs/>
              </w:rPr>
            </w:pPr>
          </w:p>
        </w:tc>
      </w:tr>
      <w:tr w:rsidR="00636BAD" w:rsidRPr="001B4C21" w14:paraId="7C9F325D" w14:textId="77777777" w:rsidTr="005559CB">
        <w:tc>
          <w:tcPr>
            <w:tcW w:w="567" w:type="dxa"/>
          </w:tcPr>
          <w:p w14:paraId="539C5223" w14:textId="77777777" w:rsidR="00636BAD" w:rsidRPr="001B4C21" w:rsidRDefault="00636BAD" w:rsidP="005559CB">
            <w:pPr>
              <w:jc w:val="center"/>
              <w:rPr>
                <w:rFonts w:ascii="Calibri" w:eastAsia="Calibri" w:hAnsi="Calibri" w:cs="Calibri"/>
                <w:b/>
                <w:bCs/>
              </w:rPr>
            </w:pPr>
          </w:p>
        </w:tc>
        <w:tc>
          <w:tcPr>
            <w:tcW w:w="7687" w:type="dxa"/>
          </w:tcPr>
          <w:p w14:paraId="2F07F7FC" w14:textId="77777777" w:rsidR="00636BAD" w:rsidRPr="001B4C21" w:rsidRDefault="00636BAD" w:rsidP="005559CB">
            <w:pPr>
              <w:rPr>
                <w:rFonts w:ascii="Calibri" w:eastAsia="Calibri" w:hAnsi="Calibri" w:cs="Calibri"/>
                <w:b/>
                <w:bCs/>
              </w:rPr>
            </w:pPr>
          </w:p>
        </w:tc>
        <w:tc>
          <w:tcPr>
            <w:tcW w:w="1108" w:type="dxa"/>
          </w:tcPr>
          <w:p w14:paraId="5FC14E45" w14:textId="77777777" w:rsidR="00636BAD" w:rsidRPr="001B4C21" w:rsidRDefault="00636BAD" w:rsidP="005559CB">
            <w:pPr>
              <w:jc w:val="center"/>
              <w:rPr>
                <w:rFonts w:ascii="Calibri" w:eastAsia="Calibri" w:hAnsi="Calibri" w:cs="Calibri"/>
                <w:b/>
                <w:bCs/>
              </w:rPr>
            </w:pPr>
          </w:p>
        </w:tc>
        <w:tc>
          <w:tcPr>
            <w:tcW w:w="957" w:type="dxa"/>
          </w:tcPr>
          <w:p w14:paraId="15E49119" w14:textId="77777777" w:rsidR="00636BAD" w:rsidRPr="001B4C21" w:rsidRDefault="00636BAD" w:rsidP="005559CB">
            <w:pPr>
              <w:jc w:val="center"/>
              <w:rPr>
                <w:rFonts w:ascii="Calibri" w:eastAsia="Calibri" w:hAnsi="Calibri" w:cs="Calibri"/>
                <w:b/>
                <w:bCs/>
              </w:rPr>
            </w:pPr>
          </w:p>
        </w:tc>
      </w:tr>
      <w:tr w:rsidR="00636BAD" w:rsidRPr="001B4C21" w14:paraId="5D0D9268" w14:textId="77777777" w:rsidTr="005559CB">
        <w:tc>
          <w:tcPr>
            <w:tcW w:w="567" w:type="dxa"/>
          </w:tcPr>
          <w:p w14:paraId="025C022A" w14:textId="77777777" w:rsidR="00636BAD" w:rsidRPr="001B4C21" w:rsidRDefault="00636BAD" w:rsidP="005559CB">
            <w:pPr>
              <w:jc w:val="center"/>
              <w:rPr>
                <w:rFonts w:ascii="Calibri" w:eastAsia="Calibri" w:hAnsi="Calibri" w:cs="Calibri"/>
                <w:b/>
                <w:bCs/>
              </w:rPr>
            </w:pPr>
          </w:p>
        </w:tc>
        <w:tc>
          <w:tcPr>
            <w:tcW w:w="7687" w:type="dxa"/>
          </w:tcPr>
          <w:p w14:paraId="1ECBB9C9" w14:textId="77777777" w:rsidR="00636BAD" w:rsidRPr="001B4C21" w:rsidRDefault="00636BAD" w:rsidP="005559CB">
            <w:pPr>
              <w:rPr>
                <w:rFonts w:ascii="Calibri" w:eastAsia="Calibri" w:hAnsi="Calibri" w:cs="Calibri"/>
                <w:b/>
                <w:bCs/>
              </w:rPr>
            </w:pPr>
          </w:p>
        </w:tc>
        <w:tc>
          <w:tcPr>
            <w:tcW w:w="1108" w:type="dxa"/>
          </w:tcPr>
          <w:p w14:paraId="08A3142A" w14:textId="77777777" w:rsidR="00636BAD" w:rsidRPr="001B4C21" w:rsidRDefault="00636BAD" w:rsidP="005559CB">
            <w:pPr>
              <w:jc w:val="center"/>
              <w:rPr>
                <w:rFonts w:ascii="Calibri" w:eastAsia="Calibri" w:hAnsi="Calibri" w:cs="Calibri"/>
                <w:b/>
                <w:bCs/>
              </w:rPr>
            </w:pPr>
          </w:p>
        </w:tc>
        <w:tc>
          <w:tcPr>
            <w:tcW w:w="957" w:type="dxa"/>
          </w:tcPr>
          <w:p w14:paraId="734945F4" w14:textId="77777777" w:rsidR="00636BAD" w:rsidRPr="001B4C21" w:rsidRDefault="00636BAD" w:rsidP="005559CB">
            <w:pPr>
              <w:jc w:val="center"/>
              <w:rPr>
                <w:rFonts w:ascii="Calibri" w:eastAsia="Calibri" w:hAnsi="Calibri" w:cs="Calibri"/>
                <w:b/>
                <w:bCs/>
              </w:rPr>
            </w:pPr>
          </w:p>
        </w:tc>
      </w:tr>
      <w:tr w:rsidR="00636BAD" w:rsidRPr="001B4C21" w14:paraId="22FC6A9E" w14:textId="77777777" w:rsidTr="005559CB">
        <w:tc>
          <w:tcPr>
            <w:tcW w:w="567" w:type="dxa"/>
          </w:tcPr>
          <w:p w14:paraId="6CB687DB" w14:textId="77777777" w:rsidR="00636BAD" w:rsidRPr="001B4C21" w:rsidRDefault="00636BAD" w:rsidP="005559CB">
            <w:pPr>
              <w:jc w:val="center"/>
              <w:rPr>
                <w:rFonts w:ascii="Calibri" w:eastAsia="Calibri" w:hAnsi="Calibri" w:cs="Calibri"/>
                <w:b/>
                <w:bCs/>
              </w:rPr>
            </w:pPr>
          </w:p>
        </w:tc>
        <w:tc>
          <w:tcPr>
            <w:tcW w:w="7687" w:type="dxa"/>
          </w:tcPr>
          <w:p w14:paraId="3186C1DD" w14:textId="77777777" w:rsidR="00636BAD" w:rsidRPr="001B4C21" w:rsidRDefault="00636BAD" w:rsidP="005559CB">
            <w:pPr>
              <w:rPr>
                <w:rFonts w:ascii="Calibri" w:eastAsia="Calibri" w:hAnsi="Calibri" w:cs="Calibri"/>
                <w:b/>
                <w:bCs/>
              </w:rPr>
            </w:pPr>
          </w:p>
        </w:tc>
        <w:tc>
          <w:tcPr>
            <w:tcW w:w="1108" w:type="dxa"/>
          </w:tcPr>
          <w:p w14:paraId="19C804F1" w14:textId="77777777" w:rsidR="00636BAD" w:rsidRPr="001B4C21" w:rsidRDefault="00636BAD" w:rsidP="005559CB">
            <w:pPr>
              <w:jc w:val="center"/>
              <w:rPr>
                <w:rFonts w:ascii="Calibri" w:eastAsia="Calibri" w:hAnsi="Calibri" w:cs="Calibri"/>
                <w:b/>
                <w:bCs/>
              </w:rPr>
            </w:pPr>
          </w:p>
        </w:tc>
        <w:tc>
          <w:tcPr>
            <w:tcW w:w="957" w:type="dxa"/>
          </w:tcPr>
          <w:p w14:paraId="29725A3C" w14:textId="77777777" w:rsidR="00636BAD" w:rsidRPr="001B4C21" w:rsidRDefault="00636BAD" w:rsidP="005559CB">
            <w:pPr>
              <w:jc w:val="center"/>
              <w:rPr>
                <w:rFonts w:ascii="Calibri" w:eastAsia="Calibri" w:hAnsi="Calibri" w:cs="Calibri"/>
                <w:b/>
                <w:bCs/>
              </w:rPr>
            </w:pPr>
          </w:p>
        </w:tc>
      </w:tr>
      <w:tr w:rsidR="00636BAD" w:rsidRPr="001B4C21" w14:paraId="10A4E1A5" w14:textId="77777777" w:rsidTr="005559CB">
        <w:tc>
          <w:tcPr>
            <w:tcW w:w="567" w:type="dxa"/>
          </w:tcPr>
          <w:p w14:paraId="4892F96D" w14:textId="77777777" w:rsidR="00636BAD" w:rsidRPr="001B4C21" w:rsidRDefault="00636BAD" w:rsidP="005559CB">
            <w:pPr>
              <w:jc w:val="center"/>
              <w:rPr>
                <w:rFonts w:ascii="Calibri" w:eastAsia="Calibri" w:hAnsi="Calibri" w:cs="Calibri"/>
                <w:b/>
                <w:bCs/>
              </w:rPr>
            </w:pPr>
          </w:p>
        </w:tc>
        <w:tc>
          <w:tcPr>
            <w:tcW w:w="7687" w:type="dxa"/>
          </w:tcPr>
          <w:p w14:paraId="4977B61F" w14:textId="77777777" w:rsidR="00636BAD" w:rsidRPr="001B4C21" w:rsidRDefault="00636BAD" w:rsidP="005559CB">
            <w:pPr>
              <w:rPr>
                <w:rFonts w:ascii="Calibri" w:eastAsia="Calibri" w:hAnsi="Calibri" w:cs="Calibri"/>
                <w:b/>
                <w:bCs/>
              </w:rPr>
            </w:pPr>
          </w:p>
        </w:tc>
        <w:tc>
          <w:tcPr>
            <w:tcW w:w="1108" w:type="dxa"/>
          </w:tcPr>
          <w:p w14:paraId="10928FD7" w14:textId="77777777" w:rsidR="00636BAD" w:rsidRPr="001B4C21" w:rsidRDefault="00636BAD" w:rsidP="005559CB">
            <w:pPr>
              <w:jc w:val="center"/>
              <w:rPr>
                <w:rFonts w:ascii="Calibri" w:eastAsia="Calibri" w:hAnsi="Calibri" w:cs="Calibri"/>
                <w:b/>
                <w:bCs/>
              </w:rPr>
            </w:pPr>
          </w:p>
        </w:tc>
        <w:tc>
          <w:tcPr>
            <w:tcW w:w="957" w:type="dxa"/>
          </w:tcPr>
          <w:p w14:paraId="61A4F702" w14:textId="77777777" w:rsidR="00636BAD" w:rsidRPr="001B4C21" w:rsidRDefault="00636BAD" w:rsidP="005559CB">
            <w:pPr>
              <w:jc w:val="center"/>
              <w:rPr>
                <w:rFonts w:ascii="Calibri" w:eastAsia="Calibri" w:hAnsi="Calibri" w:cs="Calibri"/>
                <w:b/>
                <w:bCs/>
              </w:rPr>
            </w:pPr>
          </w:p>
        </w:tc>
      </w:tr>
      <w:tr w:rsidR="00636BAD" w:rsidRPr="001B4C21" w14:paraId="459B8726" w14:textId="77777777" w:rsidTr="005559CB">
        <w:tc>
          <w:tcPr>
            <w:tcW w:w="567" w:type="dxa"/>
          </w:tcPr>
          <w:p w14:paraId="20712938" w14:textId="77777777" w:rsidR="00636BAD" w:rsidRPr="001B4C21" w:rsidRDefault="00636BAD" w:rsidP="005559CB">
            <w:pPr>
              <w:jc w:val="center"/>
              <w:rPr>
                <w:rFonts w:ascii="Calibri" w:eastAsia="Calibri" w:hAnsi="Calibri" w:cs="Calibri"/>
                <w:b/>
                <w:bCs/>
              </w:rPr>
            </w:pPr>
          </w:p>
        </w:tc>
        <w:tc>
          <w:tcPr>
            <w:tcW w:w="7687" w:type="dxa"/>
          </w:tcPr>
          <w:p w14:paraId="30471E9D" w14:textId="77777777" w:rsidR="00636BAD" w:rsidRPr="001B4C21" w:rsidRDefault="00636BAD" w:rsidP="005559CB">
            <w:pPr>
              <w:rPr>
                <w:rFonts w:ascii="Calibri" w:eastAsia="Calibri" w:hAnsi="Calibri" w:cs="Calibri"/>
                <w:b/>
                <w:bCs/>
              </w:rPr>
            </w:pPr>
          </w:p>
        </w:tc>
        <w:tc>
          <w:tcPr>
            <w:tcW w:w="1108" w:type="dxa"/>
          </w:tcPr>
          <w:p w14:paraId="336E3BA3" w14:textId="77777777" w:rsidR="00636BAD" w:rsidRPr="001B4C21" w:rsidRDefault="00636BAD" w:rsidP="005559CB">
            <w:pPr>
              <w:jc w:val="center"/>
              <w:rPr>
                <w:rFonts w:ascii="Calibri" w:eastAsia="Calibri" w:hAnsi="Calibri" w:cs="Calibri"/>
                <w:b/>
                <w:bCs/>
              </w:rPr>
            </w:pPr>
          </w:p>
        </w:tc>
        <w:tc>
          <w:tcPr>
            <w:tcW w:w="957" w:type="dxa"/>
          </w:tcPr>
          <w:p w14:paraId="26F2A473" w14:textId="77777777" w:rsidR="00636BAD" w:rsidRPr="001B4C21" w:rsidRDefault="00636BAD" w:rsidP="005559CB">
            <w:pPr>
              <w:jc w:val="center"/>
              <w:rPr>
                <w:rFonts w:ascii="Calibri" w:eastAsia="Calibri" w:hAnsi="Calibri" w:cs="Calibri"/>
                <w:b/>
                <w:bCs/>
              </w:rPr>
            </w:pPr>
          </w:p>
        </w:tc>
      </w:tr>
    </w:tbl>
    <w:p w14:paraId="7A9C9F8F" w14:textId="77777777" w:rsidR="00636BAD" w:rsidRPr="001B4C21" w:rsidRDefault="00636BAD" w:rsidP="00636BAD">
      <w:pPr>
        <w:spacing w:after="0" w:line="259" w:lineRule="auto"/>
        <w:rPr>
          <w:rFonts w:ascii="Calibri" w:eastAsia="Calibri" w:hAnsi="Calibri" w:cs="Times New Roman"/>
          <w:b/>
          <w:bCs/>
          <w:sz w:val="24"/>
          <w:szCs w:val="24"/>
        </w:rPr>
      </w:pPr>
      <w:r w:rsidRPr="001B4C21">
        <w:rPr>
          <w:rFonts w:ascii="Calibri" w:eastAsia="Calibri" w:hAnsi="Calibri" w:cs="Times New Roman"/>
          <w:b/>
          <w:bCs/>
          <w:noProof/>
          <w:sz w:val="24"/>
          <w:szCs w:val="24"/>
          <w:lang w:eastAsia="pl-PL"/>
        </w:rPr>
        <mc:AlternateContent>
          <mc:Choice Requires="wps">
            <w:drawing>
              <wp:anchor distT="45720" distB="45720" distL="114300" distR="114300" simplePos="0" relativeHeight="251659264" behindDoc="0" locked="0" layoutInCell="1" allowOverlap="1" wp14:anchorId="0F499C8F" wp14:editId="1607DB37">
                <wp:simplePos x="0" y="0"/>
                <wp:positionH relativeFrom="column">
                  <wp:posOffset>1991995</wp:posOffset>
                </wp:positionH>
                <wp:positionV relativeFrom="paragraph">
                  <wp:posOffset>574675</wp:posOffset>
                </wp:positionV>
                <wp:extent cx="525145" cy="367030"/>
                <wp:effectExtent l="0" t="0" r="825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7030"/>
                        </a:xfrm>
                        <a:prstGeom prst="rect">
                          <a:avLst/>
                        </a:prstGeom>
                        <a:solidFill>
                          <a:srgbClr val="FFFFFF"/>
                        </a:solidFill>
                        <a:ln w="9525">
                          <a:noFill/>
                          <a:miter lim="800000"/>
                          <a:headEnd/>
                          <a:tailEnd/>
                        </a:ln>
                      </wps:spPr>
                      <wps:txbx>
                        <w:txbxContent>
                          <w:p w14:paraId="47F878DD" w14:textId="77777777" w:rsidR="00636BAD" w:rsidRPr="00D1410E" w:rsidRDefault="00636BAD" w:rsidP="00636BAD">
                            <w:pPr>
                              <w:rPr>
                                <w:sz w:val="20"/>
                                <w:szCs w:val="20"/>
                              </w:rPr>
                            </w:pPr>
                            <w:r w:rsidRPr="00D1410E">
                              <w:rPr>
                                <w:sz w:val="20"/>
                                <w:szCs w:val="20"/>
                              </w:rPr>
                              <w:t>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99C8F" id="_x0000_t202" coordsize="21600,21600" o:spt="202" path="m,l,21600r21600,l21600,xe">
                <v:stroke joinstyle="miter"/>
                <v:path gradientshapeok="t" o:connecttype="rect"/>
              </v:shapetype>
              <v:shape id="Pole tekstowe 2" o:spid="_x0000_s1026" type="#_x0000_t202" style="position:absolute;margin-left:156.85pt;margin-top:45.25pt;width:41.35pt;height: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" stroked="f">
                <v:textbox>
                  <w:txbxContent>
                    <w:p w14:paraId="47F878DD" w14:textId="77777777" w:rsidR="00636BAD" w:rsidRPr="00D1410E" w:rsidRDefault="00636BAD" w:rsidP="00636BAD">
                      <w:pPr>
                        <w:rPr>
                          <w:sz w:val="20"/>
                          <w:szCs w:val="20"/>
                        </w:rPr>
                      </w:pPr>
                      <w:r w:rsidRPr="00D1410E">
                        <w:rPr>
                          <w:sz w:val="20"/>
                          <w:szCs w:val="20"/>
                        </w:rPr>
                        <w:t>m.p.</w:t>
                      </w:r>
                    </w:p>
                  </w:txbxContent>
                </v:textbox>
                <w10:wrap type="square"/>
              </v:shape>
            </w:pict>
          </mc:Fallback>
        </mc:AlternateConten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tblGrid>
      <w:tr w:rsidR="00636BAD" w:rsidRPr="00DE6439" w14:paraId="7F683CD2" w14:textId="77777777" w:rsidTr="005559CB">
        <w:trPr>
          <w:jc w:val="right"/>
        </w:trPr>
        <w:tc>
          <w:tcPr>
            <w:tcW w:w="5296" w:type="dxa"/>
          </w:tcPr>
          <w:p w14:paraId="65A21A39" w14:textId="77777777" w:rsidR="00636BAD" w:rsidRPr="00DE6439" w:rsidRDefault="00636BAD" w:rsidP="005559CB">
            <w:pPr>
              <w:tabs>
                <w:tab w:val="left" w:pos="1100"/>
                <w:tab w:val="center" w:pos="2540"/>
                <w:tab w:val="left" w:pos="3368"/>
              </w:tabs>
              <w:jc w:val="center"/>
              <w:rPr>
                <w:rFonts w:ascii="Calibri" w:eastAsia="Calibri" w:hAnsi="Calibri" w:cs="Times New Roman"/>
              </w:rPr>
            </w:pPr>
            <w:r w:rsidRPr="00DE6439">
              <w:rPr>
                <w:rFonts w:ascii="Calibri" w:eastAsia="Calibri" w:hAnsi="Calibri" w:cs="Times New Roman"/>
              </w:rPr>
              <w:t>z up. Kierownika Składu Zegrze 2 RBLog.</w:t>
            </w:r>
          </w:p>
          <w:p w14:paraId="16D4DE7E" w14:textId="77777777" w:rsidR="00636BAD" w:rsidRPr="00DE6439" w:rsidRDefault="00636BAD" w:rsidP="005559CB">
            <w:pPr>
              <w:tabs>
                <w:tab w:val="left" w:pos="1100"/>
                <w:tab w:val="center" w:pos="2540"/>
                <w:tab w:val="left" w:pos="3368"/>
              </w:tabs>
              <w:jc w:val="center"/>
              <w:rPr>
                <w:rFonts w:ascii="Calibri" w:eastAsia="Calibri" w:hAnsi="Calibri" w:cs="Times New Roman"/>
              </w:rPr>
            </w:pPr>
            <w:r w:rsidRPr="00DE6439">
              <w:rPr>
                <w:rFonts w:ascii="Calibri" w:eastAsia="Calibri" w:hAnsi="Calibri" w:cs="Times New Roman"/>
              </w:rPr>
              <w:t>Kierownik magazynu</w:t>
            </w:r>
          </w:p>
        </w:tc>
      </w:tr>
      <w:tr w:rsidR="00636BAD" w:rsidRPr="00DE6439" w14:paraId="5C85D7FA" w14:textId="77777777" w:rsidTr="005559CB">
        <w:trPr>
          <w:jc w:val="right"/>
        </w:trPr>
        <w:tc>
          <w:tcPr>
            <w:tcW w:w="5296" w:type="dxa"/>
          </w:tcPr>
          <w:p w14:paraId="5CF23534" w14:textId="77777777" w:rsidR="00636BAD" w:rsidRPr="00DE6439" w:rsidRDefault="00636BAD" w:rsidP="005559CB">
            <w:pPr>
              <w:tabs>
                <w:tab w:val="left" w:pos="3368"/>
              </w:tabs>
              <w:jc w:val="center"/>
              <w:rPr>
                <w:rFonts w:ascii="Calibri" w:eastAsia="Calibri" w:hAnsi="Calibri" w:cs="Times New Roman"/>
              </w:rPr>
            </w:pPr>
          </w:p>
          <w:p w14:paraId="52F001E7" w14:textId="77777777" w:rsidR="00636BAD" w:rsidRPr="00DE6439" w:rsidRDefault="00636BAD" w:rsidP="005559CB">
            <w:pPr>
              <w:tabs>
                <w:tab w:val="left" w:pos="3368"/>
              </w:tabs>
              <w:jc w:val="center"/>
              <w:rPr>
                <w:rFonts w:ascii="Calibri" w:eastAsia="Calibri" w:hAnsi="Calibri" w:cs="Times New Roman"/>
              </w:rPr>
            </w:pPr>
          </w:p>
        </w:tc>
      </w:tr>
      <w:tr w:rsidR="00636BAD" w:rsidRPr="00DE6439" w14:paraId="558D9C7E" w14:textId="77777777" w:rsidTr="005559CB">
        <w:trPr>
          <w:jc w:val="right"/>
        </w:trPr>
        <w:sdt>
          <w:sdtPr>
            <w:rPr>
              <w:rFonts w:ascii="Calibri" w:eastAsia="Calibri" w:hAnsi="Calibri" w:cs="Times New Roman"/>
            </w:rPr>
            <w:id w:val="2030365228"/>
            <w:placeholder>
              <w:docPart w:val="D780D8175B144FEA861903FDABDD7545"/>
            </w:placeholder>
            <w:text/>
          </w:sdtPr>
          <w:sdtContent>
            <w:tc>
              <w:tcPr>
                <w:tcW w:w="5296" w:type="dxa"/>
              </w:tcPr>
              <w:p w14:paraId="15BB8297" w14:textId="77777777" w:rsidR="00636BAD" w:rsidRPr="00DE6439" w:rsidRDefault="00636BAD" w:rsidP="005559CB">
                <w:pPr>
                  <w:tabs>
                    <w:tab w:val="left" w:pos="3368"/>
                  </w:tabs>
                  <w:jc w:val="center"/>
                  <w:rPr>
                    <w:rFonts w:ascii="Calibri" w:eastAsia="Calibri" w:hAnsi="Calibri" w:cs="Times New Roman"/>
                  </w:rPr>
                </w:pPr>
                <w:r w:rsidRPr="00DE6439">
                  <w:rPr>
                    <w:rFonts w:ascii="Calibri" w:eastAsia="Calibri" w:hAnsi="Calibri" w:cs="Times New Roman"/>
                  </w:rPr>
                  <w:t>………………………</w:t>
                </w:r>
              </w:p>
            </w:tc>
          </w:sdtContent>
        </w:sdt>
      </w:tr>
      <w:tr w:rsidR="00636BAD" w:rsidRPr="00DE6439" w14:paraId="48753BF2" w14:textId="77777777" w:rsidTr="005559CB">
        <w:trPr>
          <w:jc w:val="right"/>
        </w:trPr>
        <w:tc>
          <w:tcPr>
            <w:tcW w:w="5296" w:type="dxa"/>
          </w:tcPr>
          <w:p w14:paraId="34B96C1C" w14:textId="77777777" w:rsidR="00636BAD" w:rsidRPr="00DE6439" w:rsidRDefault="00636BAD" w:rsidP="005559CB">
            <w:pPr>
              <w:tabs>
                <w:tab w:val="left" w:pos="3368"/>
              </w:tabs>
              <w:jc w:val="center"/>
              <w:rPr>
                <w:rFonts w:ascii="Calibri" w:eastAsia="Calibri" w:hAnsi="Calibri" w:cs="Times New Roman"/>
              </w:rPr>
            </w:pPr>
            <w:r w:rsidRPr="00DE6439">
              <w:rPr>
                <w:rFonts w:ascii="Calibri" w:eastAsia="Calibri" w:hAnsi="Calibri" w:cs="Times New Roman"/>
              </w:rPr>
              <w:t>……………………………………………………</w:t>
            </w:r>
          </w:p>
        </w:tc>
      </w:tr>
      <w:tr w:rsidR="00636BAD" w:rsidRPr="00DE6439" w14:paraId="3F08B5D5" w14:textId="77777777" w:rsidTr="005559CB">
        <w:trPr>
          <w:trHeight w:val="411"/>
          <w:jc w:val="right"/>
        </w:trPr>
        <w:tc>
          <w:tcPr>
            <w:tcW w:w="5296" w:type="dxa"/>
          </w:tcPr>
          <w:p w14:paraId="5489A195" w14:textId="77777777" w:rsidR="00636BAD" w:rsidRPr="00DE6439" w:rsidRDefault="00636BAD" w:rsidP="005559CB">
            <w:pPr>
              <w:tabs>
                <w:tab w:val="left" w:pos="3368"/>
              </w:tabs>
              <w:jc w:val="center"/>
              <w:rPr>
                <w:rFonts w:ascii="Calibri" w:eastAsia="Calibri" w:hAnsi="Calibri" w:cs="Times New Roman"/>
                <w:sz w:val="16"/>
                <w:szCs w:val="16"/>
              </w:rPr>
            </w:pPr>
            <w:r w:rsidRPr="00DE6439">
              <w:rPr>
                <w:rFonts w:ascii="Calibri" w:eastAsia="Calibri" w:hAnsi="Calibri" w:cs="Times New Roman"/>
                <w:sz w:val="16"/>
                <w:szCs w:val="16"/>
              </w:rPr>
              <w:t>czytelnie imię i nazwisko lub pieczątka imienna</w:t>
            </w:r>
            <w:r w:rsidRPr="00DE6439">
              <w:rPr>
                <w:rFonts w:ascii="Calibri" w:eastAsia="Calibri" w:hAnsi="Calibri" w:cs="Times New Roman"/>
                <w:sz w:val="16"/>
                <w:szCs w:val="16"/>
              </w:rPr>
              <w:br/>
              <w:t xml:space="preserve"> i podpis</w:t>
            </w:r>
          </w:p>
        </w:tc>
      </w:tr>
    </w:tbl>
    <w:p w14:paraId="4C348B03" w14:textId="77777777" w:rsidR="00636BAD" w:rsidRPr="001B4C21" w:rsidRDefault="00636BAD" w:rsidP="005559CB">
      <w:pPr>
        <w:tabs>
          <w:tab w:val="left" w:pos="6111"/>
        </w:tabs>
        <w:spacing w:after="160" w:line="259" w:lineRule="auto"/>
        <w:rPr>
          <w:rFonts w:ascii="Calibri" w:eastAsia="Calibri" w:hAnsi="Calibri" w:cs="Times New Roman"/>
          <w:b/>
          <w:bCs/>
          <w:sz w:val="24"/>
          <w:szCs w:val="24"/>
        </w:rPr>
      </w:pPr>
    </w:p>
    <w:p w14:paraId="16C5DBBE" w14:textId="77777777" w:rsidR="00636BAD" w:rsidRPr="001B4C21" w:rsidRDefault="00636BAD" w:rsidP="005559CB">
      <w:pPr>
        <w:tabs>
          <w:tab w:val="center" w:pos="5413"/>
        </w:tabs>
        <w:spacing w:after="160" w:line="259" w:lineRule="auto"/>
        <w:ind w:left="360"/>
        <w:rPr>
          <w:rFonts w:ascii="Calibri" w:eastAsia="Calibri" w:hAnsi="Calibri" w:cs="Times New Roman"/>
          <w:sz w:val="24"/>
          <w:szCs w:val="24"/>
        </w:rPr>
      </w:pPr>
    </w:p>
    <w:p w14:paraId="3F8BBFD8" w14:textId="77777777" w:rsidR="00636BAD" w:rsidRPr="001B4C21" w:rsidRDefault="00636BAD" w:rsidP="005559CB">
      <w:pPr>
        <w:tabs>
          <w:tab w:val="center" w:pos="5413"/>
        </w:tabs>
        <w:spacing w:after="160" w:line="259" w:lineRule="auto"/>
        <w:ind w:left="360"/>
        <w:rPr>
          <w:rFonts w:ascii="Calibri" w:eastAsia="Calibri" w:hAnsi="Calibri" w:cs="Times New Roman"/>
          <w:sz w:val="24"/>
          <w:szCs w:val="24"/>
        </w:rPr>
      </w:pPr>
    </w:p>
    <w:p w14:paraId="6F4BA7AB" w14:textId="77777777" w:rsidR="00636BAD" w:rsidRPr="001B4C21" w:rsidRDefault="00000000" w:rsidP="005559CB">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207765468"/>
          <w:lock w:val="contentLocked"/>
          <w:placeholder>
            <w:docPart w:val="D1D5F6D1656C48E9B8EB5B0BE14C3A26"/>
          </w:placeholder>
        </w:sdtPr>
        <w:sdtContent>
          <w:r w:rsidR="00636BAD" w:rsidRPr="001B4C21">
            <w:rPr>
              <w:rFonts w:ascii="Calibri" w:eastAsia="Calibri" w:hAnsi="Calibri" w:cs="Times New Roman"/>
              <w:b/>
              <w:bCs/>
            </w:rPr>
            <w:t>1. Eksploatacja urządzenia</w:t>
          </w:r>
        </w:sdtContent>
      </w:sdt>
      <w:r w:rsidR="00636BAD" w:rsidRPr="001B4C21">
        <w:rPr>
          <w:rFonts w:ascii="Calibri" w:eastAsia="Calibri" w:hAnsi="Calibri" w:cs="Times New Roman"/>
        </w:rPr>
        <w:tab/>
      </w:r>
    </w:p>
    <w:tbl>
      <w:tblPr>
        <w:tblStyle w:val="Tabela-Siatka"/>
        <w:tblW w:w="0" w:type="auto"/>
        <w:tblLook w:val="04A0" w:firstRow="1" w:lastRow="0" w:firstColumn="1" w:lastColumn="0" w:noHBand="0" w:noVBand="1"/>
      </w:tblPr>
      <w:tblGrid>
        <w:gridCol w:w="1222"/>
        <w:gridCol w:w="2992"/>
        <w:gridCol w:w="2081"/>
        <w:gridCol w:w="1606"/>
        <w:gridCol w:w="1159"/>
      </w:tblGrid>
      <w:tr w:rsidR="00636BAD" w:rsidRPr="001B4C21" w14:paraId="777113D0" w14:textId="77777777" w:rsidTr="005559CB">
        <w:tc>
          <w:tcPr>
            <w:tcW w:w="1222" w:type="dxa"/>
          </w:tcPr>
          <w:p w14:paraId="446C4208" w14:textId="77777777" w:rsidR="00636BAD" w:rsidRPr="001B4C21" w:rsidRDefault="00000000" w:rsidP="005559CB">
            <w:pPr>
              <w:tabs>
                <w:tab w:val="left" w:pos="522"/>
              </w:tabs>
              <w:spacing w:before="120"/>
              <w:jc w:val="center"/>
              <w:rPr>
                <w:rFonts w:ascii="Calibri" w:eastAsia="Calibri" w:hAnsi="Calibri" w:cs="Times New Roman"/>
              </w:rPr>
            </w:pPr>
            <w:sdt>
              <w:sdtPr>
                <w:rPr>
                  <w:rFonts w:ascii="Calibri" w:eastAsia="Calibri" w:hAnsi="Calibri" w:cs="Times New Roman"/>
                </w:rPr>
                <w:id w:val="-798450348"/>
                <w:lock w:val="contentLocked"/>
                <w:placeholder>
                  <w:docPart w:val="ED2445D091CD434D9C984F69ED9A48A3"/>
                </w:placeholder>
              </w:sdtPr>
              <w:sdtContent>
                <w:r w:rsidR="00636BAD" w:rsidRPr="001B4C21">
                  <w:rPr>
                    <w:rFonts w:ascii="Calibri" w:eastAsia="Calibri" w:hAnsi="Calibri" w:cs="Times New Roman"/>
                  </w:rPr>
                  <w:t>Data otrzymania</w:t>
                </w:r>
              </w:sdtContent>
            </w:sdt>
          </w:p>
        </w:tc>
        <w:sdt>
          <w:sdtPr>
            <w:rPr>
              <w:rFonts w:ascii="Calibri" w:eastAsia="Calibri" w:hAnsi="Calibri" w:cs="Times New Roman"/>
            </w:rPr>
            <w:id w:val="-1975980056"/>
            <w:placeholder>
              <w:docPart w:val="4CE90939748F4FF580A4816E24E10D0A"/>
            </w:placeholder>
          </w:sdtPr>
          <w:sdtContent>
            <w:tc>
              <w:tcPr>
                <w:tcW w:w="3431" w:type="dxa"/>
              </w:tcPr>
              <w:sdt>
                <w:sdtPr>
                  <w:rPr>
                    <w:rFonts w:ascii="Calibri" w:eastAsia="Calibri" w:hAnsi="Calibri" w:cs="Times New Roman"/>
                  </w:rPr>
                  <w:id w:val="-155225868"/>
                  <w:lock w:val="contentLocked"/>
                  <w:placeholder>
                    <w:docPart w:val="E2E5F6B342CA48D3892B58EE1B4D1E42"/>
                  </w:placeholder>
                  <w:showingPlcHdr/>
                </w:sdtPr>
                <w:sdtContent>
                  <w:p w14:paraId="082E10F0"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Nr Jednostki Wojskowej/pododdziału</w:t>
                    </w:r>
                    <w:r w:rsidRPr="001B4C21">
                      <w:rPr>
                        <w:rFonts w:ascii="Calibri" w:eastAsia="Calibri" w:hAnsi="Calibri" w:cs="Times New Roman"/>
                        <w:color w:val="808080"/>
                      </w:rPr>
                      <w:t>.</w:t>
                    </w:r>
                  </w:p>
                </w:sdtContent>
              </w:sdt>
            </w:tc>
          </w:sdtContent>
        </w:sdt>
        <w:sdt>
          <w:sdtPr>
            <w:rPr>
              <w:rFonts w:ascii="Calibri" w:eastAsia="Calibri" w:hAnsi="Calibri" w:cs="Times New Roman"/>
            </w:rPr>
            <w:id w:val="265825773"/>
            <w:lock w:val="contentLocked"/>
            <w:placeholder>
              <w:docPart w:val="ED2445D091CD434D9C984F69ED9A48A3"/>
            </w:placeholder>
          </w:sdtPr>
          <w:sdtContent>
            <w:tc>
              <w:tcPr>
                <w:tcW w:w="2430" w:type="dxa"/>
              </w:tcPr>
              <w:p w14:paraId="6A4C8D78" w14:textId="77777777" w:rsidR="00636BAD" w:rsidRPr="001B4C21" w:rsidRDefault="00636BAD" w:rsidP="005559CB">
                <w:pPr>
                  <w:tabs>
                    <w:tab w:val="left" w:pos="522"/>
                  </w:tabs>
                  <w:spacing w:before="120"/>
                  <w:rPr>
                    <w:rFonts w:ascii="Calibri" w:eastAsia="Calibri" w:hAnsi="Calibri" w:cs="Times New Roman"/>
                  </w:rPr>
                </w:pPr>
                <w:r w:rsidRPr="001B4C21">
                  <w:rPr>
                    <w:rFonts w:ascii="Calibri" w:eastAsia="Calibri" w:hAnsi="Calibri" w:cs="Times New Roman"/>
                  </w:rPr>
                  <w:t>Odpowiedzialny</w:t>
                </w:r>
              </w:p>
            </w:tc>
          </w:sdtContent>
        </w:sdt>
        <w:tc>
          <w:tcPr>
            <w:tcW w:w="1984" w:type="dxa"/>
          </w:tcPr>
          <w:sdt>
            <w:sdtPr>
              <w:rPr>
                <w:rFonts w:ascii="Calibri" w:eastAsia="Calibri" w:hAnsi="Calibri" w:cs="Times New Roman"/>
              </w:rPr>
              <w:id w:val="-2107948771"/>
              <w:lock w:val="contentLocked"/>
              <w:placeholder>
                <w:docPart w:val="ED2445D091CD434D9C984F69ED9A48A3"/>
              </w:placeholder>
            </w:sdtPr>
            <w:sdtContent>
              <w:p w14:paraId="15DC1CF9"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Nr rozkazu dziennego</w:t>
                </w:r>
              </w:p>
            </w:sdtContent>
          </w:sdt>
        </w:tc>
        <w:sdt>
          <w:sdtPr>
            <w:rPr>
              <w:rFonts w:ascii="Calibri" w:eastAsia="Calibri" w:hAnsi="Calibri" w:cs="Times New Roman"/>
            </w:rPr>
            <w:id w:val="1697351780"/>
            <w:placeholder>
              <w:docPart w:val="ED2445D091CD434D9C984F69ED9A48A3"/>
            </w:placeholder>
          </w:sdtPr>
          <w:sdtContent>
            <w:tc>
              <w:tcPr>
                <w:tcW w:w="1389" w:type="dxa"/>
              </w:tcPr>
              <w:p w14:paraId="385030E8" w14:textId="77777777" w:rsidR="00636BAD" w:rsidRPr="001B4C21" w:rsidRDefault="00000000" w:rsidP="005559CB">
                <w:pPr>
                  <w:tabs>
                    <w:tab w:val="left" w:pos="522"/>
                  </w:tabs>
                  <w:spacing w:before="120"/>
                  <w:rPr>
                    <w:rFonts w:ascii="Calibri" w:eastAsia="Calibri" w:hAnsi="Calibri" w:cs="Times New Roman"/>
                  </w:rPr>
                </w:pPr>
                <w:sdt>
                  <w:sdtPr>
                    <w:rPr>
                      <w:rFonts w:ascii="Calibri" w:eastAsia="Calibri" w:hAnsi="Calibri" w:cs="Times New Roman"/>
                    </w:rPr>
                    <w:id w:val="-2061543341"/>
                    <w:lock w:val="contentLocked"/>
                    <w:placeholder>
                      <w:docPart w:val="ED2445D091CD434D9C984F69ED9A48A3"/>
                    </w:placeholder>
                  </w:sdtPr>
                  <w:sdtContent>
                    <w:r w:rsidR="00636BAD" w:rsidRPr="001B4C21">
                      <w:rPr>
                        <w:rFonts w:ascii="Calibri" w:eastAsia="Calibri" w:hAnsi="Calibri" w:cs="Times New Roman"/>
                      </w:rPr>
                      <w:t>Podpis i pieczęć</w:t>
                    </w:r>
                  </w:sdtContent>
                </w:sdt>
              </w:p>
            </w:tc>
          </w:sdtContent>
        </w:sdt>
      </w:tr>
      <w:tr w:rsidR="00636BAD" w:rsidRPr="001B4C21" w14:paraId="701E6365" w14:textId="77777777" w:rsidTr="005559CB">
        <w:tc>
          <w:tcPr>
            <w:tcW w:w="1222" w:type="dxa"/>
          </w:tcPr>
          <w:p w14:paraId="4812031B" w14:textId="77777777" w:rsidR="00636BAD" w:rsidRPr="001B4C21" w:rsidRDefault="00636BAD" w:rsidP="005559CB">
            <w:pPr>
              <w:tabs>
                <w:tab w:val="left" w:pos="522"/>
              </w:tabs>
              <w:rPr>
                <w:rFonts w:ascii="Calibri" w:eastAsia="Calibri" w:hAnsi="Calibri" w:cs="Times New Roman"/>
              </w:rPr>
            </w:pPr>
          </w:p>
        </w:tc>
        <w:tc>
          <w:tcPr>
            <w:tcW w:w="3431" w:type="dxa"/>
          </w:tcPr>
          <w:p w14:paraId="760DF60D" w14:textId="77777777" w:rsidR="00636BAD" w:rsidRPr="001B4C21" w:rsidRDefault="00636BAD" w:rsidP="005559CB">
            <w:pPr>
              <w:tabs>
                <w:tab w:val="left" w:pos="522"/>
              </w:tabs>
              <w:spacing w:before="120"/>
              <w:jc w:val="center"/>
              <w:rPr>
                <w:rFonts w:ascii="Calibri" w:eastAsia="Calibri" w:hAnsi="Calibri" w:cs="Times New Roman"/>
              </w:rPr>
            </w:pPr>
          </w:p>
        </w:tc>
        <w:tc>
          <w:tcPr>
            <w:tcW w:w="2430" w:type="dxa"/>
          </w:tcPr>
          <w:p w14:paraId="10A5495C" w14:textId="77777777" w:rsidR="00636BAD" w:rsidRPr="001B4C21" w:rsidRDefault="00636BAD" w:rsidP="005559CB">
            <w:pPr>
              <w:tabs>
                <w:tab w:val="left" w:pos="522"/>
              </w:tabs>
              <w:rPr>
                <w:rFonts w:ascii="Calibri" w:eastAsia="Calibri" w:hAnsi="Calibri" w:cs="Times New Roman"/>
                <w:sz w:val="18"/>
                <w:szCs w:val="18"/>
              </w:rPr>
            </w:pPr>
          </w:p>
          <w:p w14:paraId="2FFC12FC" w14:textId="77777777" w:rsidR="00636BAD" w:rsidRPr="001B4C21" w:rsidRDefault="00636BAD" w:rsidP="005559CB">
            <w:pPr>
              <w:rPr>
                <w:rFonts w:ascii="Calibri" w:eastAsia="Calibri" w:hAnsi="Calibri" w:cs="Times New Roman"/>
                <w:sz w:val="18"/>
                <w:szCs w:val="18"/>
              </w:rPr>
            </w:pPr>
          </w:p>
        </w:tc>
        <w:tc>
          <w:tcPr>
            <w:tcW w:w="1984" w:type="dxa"/>
          </w:tcPr>
          <w:p w14:paraId="747108BD" w14:textId="77777777" w:rsidR="00636BAD" w:rsidRPr="001B4C21" w:rsidRDefault="00636BAD" w:rsidP="005559CB">
            <w:pPr>
              <w:tabs>
                <w:tab w:val="left" w:pos="522"/>
              </w:tabs>
              <w:spacing w:before="120"/>
              <w:rPr>
                <w:rFonts w:ascii="Calibri" w:eastAsia="Calibri" w:hAnsi="Calibri" w:cs="Times New Roman"/>
              </w:rPr>
            </w:pPr>
          </w:p>
        </w:tc>
        <w:tc>
          <w:tcPr>
            <w:tcW w:w="1389" w:type="dxa"/>
          </w:tcPr>
          <w:p w14:paraId="2F692788"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3C119950" w14:textId="77777777" w:rsidTr="005559CB">
        <w:tc>
          <w:tcPr>
            <w:tcW w:w="1222" w:type="dxa"/>
          </w:tcPr>
          <w:p w14:paraId="58D81579"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74BC9F7E"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033F8B21" w14:textId="77777777" w:rsidR="00636BAD" w:rsidRPr="001B4C21" w:rsidRDefault="00636BAD" w:rsidP="005559CB">
            <w:pPr>
              <w:tabs>
                <w:tab w:val="left" w:pos="522"/>
              </w:tabs>
              <w:rPr>
                <w:rFonts w:ascii="Calibri" w:eastAsia="Calibri" w:hAnsi="Calibri" w:cs="Times New Roman"/>
                <w:sz w:val="40"/>
                <w:szCs w:val="40"/>
              </w:rPr>
            </w:pPr>
          </w:p>
        </w:tc>
        <w:tc>
          <w:tcPr>
            <w:tcW w:w="1984" w:type="dxa"/>
          </w:tcPr>
          <w:p w14:paraId="37C92943"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3B40B2A1"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701067A2" w14:textId="77777777" w:rsidTr="005559CB">
        <w:tc>
          <w:tcPr>
            <w:tcW w:w="1222" w:type="dxa"/>
          </w:tcPr>
          <w:p w14:paraId="0A336F34"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723DC8E6"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4751036F" w14:textId="77777777" w:rsidR="00636BAD" w:rsidRPr="001B4C21" w:rsidRDefault="00636BAD" w:rsidP="005559CB">
            <w:pPr>
              <w:tabs>
                <w:tab w:val="left" w:pos="522"/>
              </w:tabs>
              <w:rPr>
                <w:rFonts w:ascii="Calibri" w:eastAsia="Calibri" w:hAnsi="Calibri" w:cs="Times New Roman"/>
                <w:sz w:val="40"/>
                <w:szCs w:val="40"/>
              </w:rPr>
            </w:pPr>
          </w:p>
        </w:tc>
        <w:tc>
          <w:tcPr>
            <w:tcW w:w="1984" w:type="dxa"/>
          </w:tcPr>
          <w:p w14:paraId="09FD981D"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60C13B64"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1C0B8304" w14:textId="77777777" w:rsidTr="005559CB">
        <w:tc>
          <w:tcPr>
            <w:tcW w:w="1222" w:type="dxa"/>
          </w:tcPr>
          <w:p w14:paraId="406498CE"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6E46E07D"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301F0A75" w14:textId="77777777" w:rsidR="00636BAD" w:rsidRPr="001B4C21" w:rsidRDefault="00636BAD" w:rsidP="005559CB">
            <w:pPr>
              <w:tabs>
                <w:tab w:val="left" w:pos="522"/>
              </w:tabs>
              <w:jc w:val="center"/>
              <w:rPr>
                <w:rFonts w:ascii="Calibri" w:eastAsia="Calibri" w:hAnsi="Calibri" w:cs="Times New Roman"/>
                <w:sz w:val="40"/>
                <w:szCs w:val="40"/>
              </w:rPr>
            </w:pPr>
          </w:p>
        </w:tc>
        <w:tc>
          <w:tcPr>
            <w:tcW w:w="1984" w:type="dxa"/>
          </w:tcPr>
          <w:p w14:paraId="31E0E579"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1BD02AED" w14:textId="77777777" w:rsidR="00636BAD" w:rsidRPr="001B4C21" w:rsidRDefault="00636BAD" w:rsidP="005559CB">
            <w:pPr>
              <w:tabs>
                <w:tab w:val="left" w:pos="522"/>
              </w:tabs>
              <w:rPr>
                <w:rFonts w:ascii="Calibri" w:eastAsia="Calibri" w:hAnsi="Calibri" w:cs="Times New Roman"/>
                <w:sz w:val="40"/>
                <w:szCs w:val="40"/>
              </w:rPr>
            </w:pPr>
          </w:p>
        </w:tc>
      </w:tr>
    </w:tbl>
    <w:p w14:paraId="00ADFDC9" w14:textId="77777777" w:rsidR="00636BAD" w:rsidRPr="001B4C21" w:rsidRDefault="00636BAD" w:rsidP="005559CB">
      <w:pPr>
        <w:tabs>
          <w:tab w:val="left" w:pos="522"/>
        </w:tabs>
        <w:spacing w:after="0" w:line="259" w:lineRule="auto"/>
        <w:rPr>
          <w:rFonts w:ascii="Calibri" w:eastAsia="Calibri" w:hAnsi="Calibri" w:cs="Times New Roman"/>
          <w:sz w:val="24"/>
          <w:szCs w:val="24"/>
        </w:rPr>
      </w:pPr>
    </w:p>
    <w:p w14:paraId="2DEDA684" w14:textId="77777777" w:rsidR="00636BAD" w:rsidRPr="001B4C21" w:rsidRDefault="00000000" w:rsidP="005559CB">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357159676"/>
          <w:lock w:val="contentLocked"/>
          <w:placeholder>
            <w:docPart w:val="09FC4CA5F0304FDE81B8218ECC267ACF"/>
          </w:placeholder>
        </w:sdtPr>
        <w:sdtContent>
          <w:r w:rsidR="00636BAD" w:rsidRPr="001B4C21">
            <w:rPr>
              <w:rFonts w:ascii="Calibri" w:eastAsia="Calibri" w:hAnsi="Calibri" w:cs="Times New Roman"/>
              <w:b/>
              <w:bCs/>
            </w:rPr>
            <w:t>2. Kategoria urządzenia</w:t>
          </w:r>
        </w:sdtContent>
      </w:sdt>
      <w:r w:rsidR="00636BAD" w:rsidRPr="001B4C21">
        <w:rPr>
          <w:rFonts w:ascii="Calibri" w:eastAsia="Calibri" w:hAnsi="Calibri" w:cs="Times New Roman"/>
        </w:rPr>
        <w:tab/>
      </w:r>
    </w:p>
    <w:tbl>
      <w:tblPr>
        <w:tblStyle w:val="Tabela-Siatka"/>
        <w:tblW w:w="0" w:type="auto"/>
        <w:tblLook w:val="04A0" w:firstRow="1" w:lastRow="0" w:firstColumn="1" w:lastColumn="0" w:noHBand="0" w:noVBand="1"/>
      </w:tblPr>
      <w:tblGrid>
        <w:gridCol w:w="1102"/>
        <w:gridCol w:w="2622"/>
        <w:gridCol w:w="1512"/>
        <w:gridCol w:w="1326"/>
        <w:gridCol w:w="1126"/>
        <w:gridCol w:w="1372"/>
      </w:tblGrid>
      <w:tr w:rsidR="00636BAD" w:rsidRPr="001B4C21" w14:paraId="481CEF7A" w14:textId="77777777" w:rsidTr="005559CB">
        <w:tc>
          <w:tcPr>
            <w:tcW w:w="1271" w:type="dxa"/>
            <w:vMerge w:val="restart"/>
          </w:tcPr>
          <w:p w14:paraId="1119ED06" w14:textId="77777777" w:rsidR="00636BAD" w:rsidRPr="001B4C21" w:rsidRDefault="00000000" w:rsidP="005559CB">
            <w:pPr>
              <w:tabs>
                <w:tab w:val="left" w:pos="522"/>
              </w:tabs>
              <w:spacing w:before="120"/>
              <w:jc w:val="center"/>
              <w:rPr>
                <w:rFonts w:ascii="Calibri" w:eastAsia="Calibri" w:hAnsi="Calibri" w:cs="Times New Roman"/>
              </w:rPr>
            </w:pPr>
            <w:sdt>
              <w:sdtPr>
                <w:rPr>
                  <w:rFonts w:ascii="Calibri" w:eastAsia="Calibri" w:hAnsi="Calibri" w:cs="Times New Roman"/>
                </w:rPr>
                <w:id w:val="-2052995766"/>
                <w:lock w:val="contentLocked"/>
                <w:placeholder>
                  <w:docPart w:val="A451A0EECB5E4925A8693D073B67B573"/>
                </w:placeholder>
              </w:sdtPr>
              <w:sdtContent>
                <w:r w:rsidR="00636BAD" w:rsidRPr="001B4C21">
                  <w:rPr>
                    <w:rFonts w:ascii="Calibri" w:eastAsia="Calibri" w:hAnsi="Calibri" w:cs="Times New Roman"/>
                  </w:rPr>
                  <w:t>Data</w:t>
                </w:r>
              </w:sdtContent>
            </w:sdt>
          </w:p>
        </w:tc>
        <w:tc>
          <w:tcPr>
            <w:tcW w:w="4961" w:type="dxa"/>
            <w:gridSpan w:val="2"/>
          </w:tcPr>
          <w:sdt>
            <w:sdtPr>
              <w:rPr>
                <w:rFonts w:ascii="Calibri" w:eastAsia="Calibri" w:hAnsi="Calibri" w:cs="Times New Roman"/>
              </w:rPr>
              <w:id w:val="-472371018"/>
              <w:lock w:val="contentLocked"/>
              <w:placeholder>
                <w:docPart w:val="2898C327DC8443C296EAC6059B878FC3"/>
              </w:placeholder>
            </w:sdtPr>
            <w:sdtContent>
              <w:p w14:paraId="2AA6C0B5"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Podstawy zmiany</w:t>
                </w:r>
              </w:p>
            </w:sdtContent>
          </w:sdt>
        </w:tc>
        <w:tc>
          <w:tcPr>
            <w:tcW w:w="1418" w:type="dxa"/>
            <w:vMerge w:val="restart"/>
          </w:tcPr>
          <w:sdt>
            <w:sdtPr>
              <w:rPr>
                <w:rFonts w:ascii="Calibri" w:eastAsia="Calibri" w:hAnsi="Calibri" w:cs="Times New Roman"/>
              </w:rPr>
              <w:id w:val="1963062672"/>
              <w:lock w:val="contentLocked"/>
              <w:placeholder>
                <w:docPart w:val="2898C327DC8443C296EAC6059B878FC3"/>
              </w:placeholder>
            </w:sdtPr>
            <w:sdtContent>
              <w:p w14:paraId="5A3BA074"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 xml:space="preserve">Kategoria </w:t>
                </w:r>
                <w:r w:rsidRPr="001B4C21">
                  <w:rPr>
                    <w:rFonts w:ascii="Calibri" w:eastAsia="Calibri" w:hAnsi="Calibri" w:cs="Times New Roman"/>
                  </w:rPr>
                  <w:br/>
                  <w:t>po zmianie</w:t>
                </w:r>
              </w:p>
            </w:sdtContent>
          </w:sdt>
        </w:tc>
        <w:tc>
          <w:tcPr>
            <w:tcW w:w="1217" w:type="dxa"/>
            <w:vMerge w:val="restart"/>
          </w:tcPr>
          <w:sdt>
            <w:sdtPr>
              <w:rPr>
                <w:rFonts w:ascii="Calibri" w:eastAsia="Calibri" w:hAnsi="Calibri" w:cs="Times New Roman"/>
              </w:rPr>
              <w:id w:val="-316498051"/>
              <w:lock w:val="contentLocked"/>
              <w:placeholder>
                <w:docPart w:val="2898C327DC8443C296EAC6059B878FC3"/>
              </w:placeholder>
            </w:sdtPr>
            <w:sdtContent>
              <w:p w14:paraId="3C876948"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Podpis</w:t>
                </w:r>
                <w:r w:rsidRPr="001B4C21">
                  <w:rPr>
                    <w:rFonts w:ascii="Calibri" w:eastAsia="Calibri" w:hAnsi="Calibri" w:cs="Times New Roman"/>
                  </w:rPr>
                  <w:br/>
                  <w:t>i pieczęć</w:t>
                </w:r>
              </w:p>
            </w:sdtContent>
          </w:sdt>
        </w:tc>
        <w:tc>
          <w:tcPr>
            <w:tcW w:w="1589" w:type="dxa"/>
            <w:vMerge w:val="restart"/>
          </w:tcPr>
          <w:sdt>
            <w:sdtPr>
              <w:rPr>
                <w:rFonts w:ascii="Calibri" w:eastAsia="Calibri" w:hAnsi="Calibri" w:cs="Times New Roman"/>
              </w:rPr>
              <w:id w:val="1414122753"/>
              <w:lock w:val="contentLocked"/>
              <w:placeholder>
                <w:docPart w:val="2898C327DC8443C296EAC6059B878FC3"/>
              </w:placeholder>
            </w:sdtPr>
            <w:sdtContent>
              <w:p w14:paraId="31DEB6F0"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Uwagi</w:t>
                </w:r>
              </w:p>
            </w:sdtContent>
          </w:sdt>
        </w:tc>
      </w:tr>
      <w:tr w:rsidR="00636BAD" w:rsidRPr="001B4C21" w14:paraId="16F0FF86" w14:textId="77777777" w:rsidTr="005559CB">
        <w:tc>
          <w:tcPr>
            <w:tcW w:w="1271" w:type="dxa"/>
            <w:vMerge/>
          </w:tcPr>
          <w:p w14:paraId="191BF071" w14:textId="77777777" w:rsidR="00636BAD" w:rsidRPr="001B4C21" w:rsidRDefault="00636BAD" w:rsidP="005559CB">
            <w:pPr>
              <w:tabs>
                <w:tab w:val="left" w:pos="522"/>
              </w:tabs>
              <w:rPr>
                <w:rFonts w:ascii="Calibri" w:eastAsia="Calibri" w:hAnsi="Calibri" w:cs="Times New Roman"/>
              </w:rPr>
            </w:pPr>
          </w:p>
        </w:tc>
        <w:tc>
          <w:tcPr>
            <w:tcW w:w="3119" w:type="dxa"/>
          </w:tcPr>
          <w:sdt>
            <w:sdtPr>
              <w:rPr>
                <w:rFonts w:ascii="Calibri" w:eastAsia="Calibri" w:hAnsi="Calibri" w:cs="Times New Roman"/>
              </w:rPr>
              <w:id w:val="-1244250391"/>
              <w:lock w:val="contentLocked"/>
              <w:placeholder>
                <w:docPart w:val="77A4203C5E834DE7A4F5BE2B8A3BCABD"/>
              </w:placeholder>
            </w:sdtPr>
            <w:sdtContent>
              <w:p w14:paraId="5FE3DFB6"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Nazwa dokumentu</w:t>
                </w:r>
              </w:p>
            </w:sdtContent>
          </w:sdt>
        </w:tc>
        <w:tc>
          <w:tcPr>
            <w:tcW w:w="1842" w:type="dxa"/>
          </w:tcPr>
          <w:sdt>
            <w:sdtPr>
              <w:rPr>
                <w:rFonts w:ascii="Calibri" w:eastAsia="Calibri" w:hAnsi="Calibri" w:cs="Times New Roman"/>
              </w:rPr>
              <w:id w:val="-1294285109"/>
              <w:lock w:val="contentLocked"/>
              <w:placeholder>
                <w:docPart w:val="7EC09E3A7B7846A8B446BED16A97B190"/>
              </w:placeholder>
            </w:sdtPr>
            <w:sdtContent>
              <w:p w14:paraId="440A3FF4" w14:textId="77777777" w:rsidR="00636BAD" w:rsidRPr="001B4C21" w:rsidRDefault="00636BAD" w:rsidP="005559CB">
                <w:pPr>
                  <w:spacing w:before="120"/>
                  <w:rPr>
                    <w:rFonts w:ascii="Calibri" w:eastAsia="Calibri" w:hAnsi="Calibri" w:cs="Times New Roman"/>
                    <w:sz w:val="18"/>
                    <w:szCs w:val="18"/>
                  </w:rPr>
                </w:pPr>
                <w:r w:rsidRPr="001B4C21">
                  <w:rPr>
                    <w:rFonts w:ascii="Calibri" w:eastAsia="Calibri" w:hAnsi="Calibri" w:cs="Times New Roman"/>
                  </w:rPr>
                  <w:t>Nr z dnia</w:t>
                </w:r>
              </w:p>
            </w:sdtContent>
          </w:sdt>
        </w:tc>
        <w:tc>
          <w:tcPr>
            <w:tcW w:w="1418" w:type="dxa"/>
            <w:vMerge/>
          </w:tcPr>
          <w:p w14:paraId="584450A0" w14:textId="77777777" w:rsidR="00636BAD" w:rsidRPr="001B4C21" w:rsidRDefault="00636BAD" w:rsidP="005559CB">
            <w:pPr>
              <w:tabs>
                <w:tab w:val="left" w:pos="522"/>
              </w:tabs>
              <w:spacing w:before="120"/>
              <w:rPr>
                <w:rFonts w:ascii="Calibri" w:eastAsia="Calibri" w:hAnsi="Calibri" w:cs="Times New Roman"/>
              </w:rPr>
            </w:pPr>
          </w:p>
        </w:tc>
        <w:tc>
          <w:tcPr>
            <w:tcW w:w="1217" w:type="dxa"/>
            <w:vMerge/>
          </w:tcPr>
          <w:p w14:paraId="4FD5F3EC" w14:textId="77777777" w:rsidR="00636BAD" w:rsidRPr="001B4C21" w:rsidRDefault="00636BAD" w:rsidP="005559CB">
            <w:pPr>
              <w:tabs>
                <w:tab w:val="left" w:pos="522"/>
              </w:tabs>
              <w:jc w:val="center"/>
              <w:rPr>
                <w:rFonts w:ascii="Calibri" w:eastAsia="Calibri" w:hAnsi="Calibri" w:cs="Times New Roman"/>
              </w:rPr>
            </w:pPr>
          </w:p>
        </w:tc>
        <w:tc>
          <w:tcPr>
            <w:tcW w:w="1589" w:type="dxa"/>
            <w:vMerge/>
          </w:tcPr>
          <w:p w14:paraId="5DFB90DB"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011869FB" w14:textId="77777777" w:rsidTr="005559CB">
        <w:tc>
          <w:tcPr>
            <w:tcW w:w="1271" w:type="dxa"/>
          </w:tcPr>
          <w:p w14:paraId="3687629D" w14:textId="77777777" w:rsidR="00636BAD" w:rsidRPr="001B4C21" w:rsidRDefault="00636BAD" w:rsidP="005559CB">
            <w:pPr>
              <w:tabs>
                <w:tab w:val="left" w:pos="522"/>
              </w:tabs>
              <w:jc w:val="center"/>
              <w:rPr>
                <w:rFonts w:ascii="Calibri" w:eastAsia="Calibri" w:hAnsi="Calibri" w:cs="Times New Roman"/>
                <w:sz w:val="40"/>
                <w:szCs w:val="40"/>
              </w:rPr>
            </w:pPr>
          </w:p>
        </w:tc>
        <w:tc>
          <w:tcPr>
            <w:tcW w:w="3119" w:type="dxa"/>
          </w:tcPr>
          <w:p w14:paraId="02DEFDF3"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3FC10FBF"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6C85DC44"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6660114A"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0E84360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AADBC5B" w14:textId="77777777" w:rsidTr="005559CB">
        <w:tc>
          <w:tcPr>
            <w:tcW w:w="1271" w:type="dxa"/>
          </w:tcPr>
          <w:p w14:paraId="20A67CB4"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2E0AD9EA"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7156A0C9"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23633F1D"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3178EF9D"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078D16BB"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639A9ED5" w14:textId="77777777" w:rsidTr="005559CB">
        <w:tc>
          <w:tcPr>
            <w:tcW w:w="1271" w:type="dxa"/>
          </w:tcPr>
          <w:p w14:paraId="061FC049"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0B20601A"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74138608"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2C09D0C7"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0F9B1D1D"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4CB8AB9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3C203475" w14:textId="77777777" w:rsidTr="005559CB">
        <w:tc>
          <w:tcPr>
            <w:tcW w:w="1271" w:type="dxa"/>
          </w:tcPr>
          <w:p w14:paraId="3DCC4452"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6065C9B1"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3BF76537"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1CF2C7A0"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28E0F408"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58FEA581" w14:textId="77777777" w:rsidR="00636BAD" w:rsidRPr="001B4C21" w:rsidRDefault="00636BAD" w:rsidP="005559CB">
            <w:pPr>
              <w:tabs>
                <w:tab w:val="left" w:pos="522"/>
              </w:tabs>
              <w:rPr>
                <w:rFonts w:ascii="Calibri" w:eastAsia="Calibri" w:hAnsi="Calibri" w:cs="Times New Roman"/>
                <w:sz w:val="40"/>
                <w:szCs w:val="40"/>
              </w:rPr>
            </w:pPr>
          </w:p>
        </w:tc>
      </w:tr>
    </w:tbl>
    <w:p w14:paraId="3A894A3D" w14:textId="77777777" w:rsidR="00636BAD" w:rsidRPr="001B4C21" w:rsidRDefault="00636BAD" w:rsidP="00636BAD">
      <w:pPr>
        <w:tabs>
          <w:tab w:val="left" w:pos="522"/>
        </w:tabs>
        <w:spacing w:after="0" w:line="259" w:lineRule="auto"/>
        <w:rPr>
          <w:rFonts w:ascii="Calibri" w:eastAsia="Calibri" w:hAnsi="Calibri" w:cs="Times New Roman"/>
          <w:sz w:val="24"/>
          <w:szCs w:val="24"/>
        </w:rPr>
      </w:pPr>
    </w:p>
    <w:p w14:paraId="3FF1E8EA" w14:textId="77777777" w:rsidR="00636BAD" w:rsidRPr="001B4C21" w:rsidRDefault="00000000" w:rsidP="00636BAD">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7741701"/>
          <w:placeholder>
            <w:docPart w:val="B48BA3B411FA4BBF88A06B1E0894E062"/>
          </w:placeholder>
        </w:sdtPr>
        <w:sdtContent>
          <w:r w:rsidR="00636BAD" w:rsidRPr="001B4C21">
            <w:rPr>
              <w:rFonts w:ascii="Calibri" w:eastAsia="Calibri" w:hAnsi="Calibri" w:cs="Times New Roman"/>
              <w:b/>
              <w:bCs/>
            </w:rPr>
            <w:t>3. Kontrole stanu technicznego, naprawy</w:t>
          </w:r>
        </w:sdtContent>
      </w:sdt>
      <w:r w:rsidR="00636BAD" w:rsidRPr="001B4C21">
        <w:rPr>
          <w:rFonts w:ascii="Calibri" w:eastAsia="Calibri" w:hAnsi="Calibri" w:cs="Times New Roman"/>
        </w:rPr>
        <w:tab/>
      </w:r>
    </w:p>
    <w:tbl>
      <w:tblPr>
        <w:tblStyle w:val="Tabela-Siatka"/>
        <w:tblW w:w="9250" w:type="dxa"/>
        <w:tblLook w:val="04A0" w:firstRow="1" w:lastRow="0" w:firstColumn="1" w:lastColumn="0" w:noHBand="0" w:noVBand="1"/>
      </w:tblPr>
      <w:tblGrid>
        <w:gridCol w:w="1121"/>
        <w:gridCol w:w="3502"/>
        <w:gridCol w:w="2626"/>
        <w:gridCol w:w="2001"/>
      </w:tblGrid>
      <w:tr w:rsidR="00636BAD" w:rsidRPr="001B4C21" w14:paraId="18544EBF" w14:textId="77777777" w:rsidTr="005559CB">
        <w:trPr>
          <w:trHeight w:val="381"/>
        </w:trPr>
        <w:tc>
          <w:tcPr>
            <w:tcW w:w="1121" w:type="dxa"/>
            <w:vMerge w:val="restart"/>
          </w:tcPr>
          <w:p w14:paraId="3E814248" w14:textId="77777777" w:rsidR="00636BAD" w:rsidRPr="001B4C21" w:rsidRDefault="00000000" w:rsidP="005559CB">
            <w:pPr>
              <w:tabs>
                <w:tab w:val="left" w:pos="522"/>
              </w:tabs>
              <w:spacing w:before="120"/>
              <w:jc w:val="center"/>
              <w:rPr>
                <w:rFonts w:ascii="Calibri" w:eastAsia="Calibri" w:hAnsi="Calibri" w:cs="Times New Roman"/>
              </w:rPr>
            </w:pPr>
            <w:sdt>
              <w:sdtPr>
                <w:rPr>
                  <w:rFonts w:ascii="Calibri" w:eastAsia="Calibri" w:hAnsi="Calibri" w:cs="Times New Roman"/>
                </w:rPr>
                <w:id w:val="1343050888"/>
                <w:lock w:val="contentLocked"/>
                <w:placeholder>
                  <w:docPart w:val="DBFA66D2C1014F628D79D377A5203457"/>
                </w:placeholder>
              </w:sdtPr>
              <w:sdtContent>
                <w:r w:rsidR="00636BAD" w:rsidRPr="001B4C21">
                  <w:rPr>
                    <w:rFonts w:ascii="Calibri" w:eastAsia="Calibri" w:hAnsi="Calibri" w:cs="Times New Roman"/>
                  </w:rPr>
                  <w:t>Data</w:t>
                </w:r>
              </w:sdtContent>
            </w:sdt>
          </w:p>
        </w:tc>
        <w:tc>
          <w:tcPr>
            <w:tcW w:w="3502" w:type="dxa"/>
            <w:vMerge w:val="restart"/>
          </w:tcPr>
          <w:sdt>
            <w:sdtPr>
              <w:rPr>
                <w:rFonts w:ascii="Calibri" w:eastAsia="Calibri" w:hAnsi="Calibri" w:cs="Times New Roman"/>
              </w:rPr>
              <w:id w:val="-270940759"/>
              <w:lock w:val="contentLocked"/>
              <w:placeholder>
                <w:docPart w:val="2898C327DC8443C296EAC6059B878FC3"/>
              </w:placeholder>
            </w:sdtPr>
            <w:sdtContent>
              <w:p w14:paraId="7FD8A5DC"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Podstawa kontroli / naprawy</w:t>
                </w:r>
              </w:p>
            </w:sdtContent>
          </w:sdt>
        </w:tc>
        <w:tc>
          <w:tcPr>
            <w:tcW w:w="2626" w:type="dxa"/>
            <w:vMerge w:val="restart"/>
          </w:tcPr>
          <w:sdt>
            <w:sdtPr>
              <w:rPr>
                <w:rFonts w:ascii="Calibri" w:eastAsia="Calibri" w:hAnsi="Calibri" w:cs="Times New Roman"/>
              </w:rPr>
              <w:id w:val="-560093277"/>
              <w:lock w:val="contentLocked"/>
              <w:placeholder>
                <w:docPart w:val="2898C327DC8443C296EAC6059B878FC3"/>
              </w:placeholder>
            </w:sdtPr>
            <w:sdtContent>
              <w:p w14:paraId="355FE3BB"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Ocena stany technicznego</w:t>
                </w:r>
              </w:p>
            </w:sdtContent>
          </w:sdt>
        </w:tc>
        <w:tc>
          <w:tcPr>
            <w:tcW w:w="2001" w:type="dxa"/>
            <w:vMerge w:val="restart"/>
          </w:tcPr>
          <w:sdt>
            <w:sdtPr>
              <w:rPr>
                <w:rFonts w:ascii="Calibri" w:eastAsia="Calibri" w:hAnsi="Calibri" w:cs="Times New Roman"/>
              </w:rPr>
              <w:id w:val="1875267601"/>
              <w:placeholder>
                <w:docPart w:val="2898C327DC8443C296EAC6059B878FC3"/>
              </w:placeholder>
            </w:sdtPr>
            <w:sdtContent>
              <w:sdt>
                <w:sdtPr>
                  <w:rPr>
                    <w:rFonts w:ascii="Calibri" w:eastAsia="Calibri" w:hAnsi="Calibri" w:cs="Times New Roman"/>
                  </w:rPr>
                  <w:id w:val="920920434"/>
                  <w:lock w:val="contentLocked"/>
                  <w:placeholder>
                    <w:docPart w:val="2898C327DC8443C296EAC6059B878FC3"/>
                  </w:placeholder>
                </w:sdtPr>
                <w:sdtContent>
                  <w:p w14:paraId="3AB04BAF"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Przeprowadzający kontrolę / naprawę (podpis)</w:t>
                    </w:r>
                  </w:p>
                </w:sdtContent>
              </w:sdt>
            </w:sdtContent>
          </w:sdt>
        </w:tc>
      </w:tr>
      <w:tr w:rsidR="00636BAD" w:rsidRPr="001B4C21" w14:paraId="626B4ADF" w14:textId="77777777" w:rsidTr="005559CB">
        <w:trPr>
          <w:trHeight w:val="287"/>
        </w:trPr>
        <w:tc>
          <w:tcPr>
            <w:tcW w:w="1121" w:type="dxa"/>
            <w:vMerge/>
          </w:tcPr>
          <w:p w14:paraId="755DA484" w14:textId="77777777" w:rsidR="00636BAD" w:rsidRPr="001B4C21" w:rsidRDefault="00636BAD" w:rsidP="005559CB">
            <w:pPr>
              <w:tabs>
                <w:tab w:val="left" w:pos="522"/>
              </w:tabs>
              <w:rPr>
                <w:rFonts w:ascii="Calibri" w:eastAsia="Calibri" w:hAnsi="Calibri" w:cs="Times New Roman"/>
              </w:rPr>
            </w:pPr>
          </w:p>
        </w:tc>
        <w:tc>
          <w:tcPr>
            <w:tcW w:w="3502" w:type="dxa"/>
            <w:vMerge/>
          </w:tcPr>
          <w:p w14:paraId="247D3F76" w14:textId="77777777" w:rsidR="00636BAD" w:rsidRPr="001B4C21" w:rsidRDefault="00636BAD" w:rsidP="005559CB">
            <w:pPr>
              <w:tabs>
                <w:tab w:val="left" w:pos="522"/>
              </w:tabs>
              <w:spacing w:before="120"/>
              <w:rPr>
                <w:rFonts w:ascii="Calibri" w:eastAsia="Calibri" w:hAnsi="Calibri" w:cs="Times New Roman"/>
              </w:rPr>
            </w:pPr>
          </w:p>
        </w:tc>
        <w:tc>
          <w:tcPr>
            <w:tcW w:w="2626" w:type="dxa"/>
            <w:vMerge/>
          </w:tcPr>
          <w:p w14:paraId="73F84DBB" w14:textId="77777777" w:rsidR="00636BAD" w:rsidRPr="001B4C21" w:rsidRDefault="00636BAD" w:rsidP="005559CB">
            <w:pPr>
              <w:tabs>
                <w:tab w:val="left" w:pos="522"/>
              </w:tabs>
              <w:jc w:val="center"/>
              <w:rPr>
                <w:rFonts w:ascii="Calibri" w:eastAsia="Calibri" w:hAnsi="Calibri" w:cs="Times New Roman"/>
              </w:rPr>
            </w:pPr>
          </w:p>
        </w:tc>
        <w:tc>
          <w:tcPr>
            <w:tcW w:w="2001" w:type="dxa"/>
            <w:vMerge/>
          </w:tcPr>
          <w:p w14:paraId="17CB0429"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265C32D4" w14:textId="77777777" w:rsidTr="005559CB">
        <w:trPr>
          <w:trHeight w:val="476"/>
        </w:trPr>
        <w:tc>
          <w:tcPr>
            <w:tcW w:w="1121" w:type="dxa"/>
          </w:tcPr>
          <w:p w14:paraId="49242CC5"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0BD660A7"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3A46AD67"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44770DE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588D6AE" w14:textId="77777777" w:rsidTr="005559CB">
        <w:trPr>
          <w:trHeight w:val="459"/>
        </w:trPr>
        <w:tc>
          <w:tcPr>
            <w:tcW w:w="1121" w:type="dxa"/>
          </w:tcPr>
          <w:p w14:paraId="3A16AA6F"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12953FBD"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02BB0038"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B040D8E"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2F756CE0" w14:textId="77777777" w:rsidTr="005559CB">
        <w:trPr>
          <w:trHeight w:val="476"/>
        </w:trPr>
        <w:tc>
          <w:tcPr>
            <w:tcW w:w="1121" w:type="dxa"/>
          </w:tcPr>
          <w:p w14:paraId="2DA0B6BD"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098F4F39"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59DEFA06"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A2A9A7C"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3D612C30" w14:textId="77777777" w:rsidTr="005559CB">
        <w:trPr>
          <w:trHeight w:val="476"/>
        </w:trPr>
        <w:tc>
          <w:tcPr>
            <w:tcW w:w="1121" w:type="dxa"/>
          </w:tcPr>
          <w:p w14:paraId="46DEA172"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65E4649C"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05F4987B"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138A581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0A9F21EE" w14:textId="77777777" w:rsidTr="005559CB">
        <w:trPr>
          <w:trHeight w:val="459"/>
        </w:trPr>
        <w:tc>
          <w:tcPr>
            <w:tcW w:w="1121" w:type="dxa"/>
          </w:tcPr>
          <w:p w14:paraId="53E90720"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2DC340BA"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3696DAD7"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4563795"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FCE7164" w14:textId="77777777" w:rsidTr="005559CB">
        <w:trPr>
          <w:trHeight w:val="459"/>
        </w:trPr>
        <w:tc>
          <w:tcPr>
            <w:tcW w:w="1121" w:type="dxa"/>
          </w:tcPr>
          <w:p w14:paraId="15E54FED"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1937EDDF"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11AD5563"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41B1747B" w14:textId="77777777" w:rsidR="00636BAD" w:rsidRPr="001B4C21" w:rsidRDefault="00636BAD" w:rsidP="005559CB">
            <w:pPr>
              <w:tabs>
                <w:tab w:val="left" w:pos="522"/>
              </w:tabs>
              <w:rPr>
                <w:rFonts w:ascii="Calibri" w:eastAsia="Calibri" w:hAnsi="Calibri" w:cs="Times New Roman"/>
                <w:sz w:val="40"/>
                <w:szCs w:val="40"/>
              </w:rPr>
            </w:pPr>
          </w:p>
        </w:tc>
      </w:tr>
    </w:tbl>
    <w:p w14:paraId="3DE0F9F2" w14:textId="77777777" w:rsidR="00636BAD" w:rsidRPr="001B4C21" w:rsidRDefault="00636BAD" w:rsidP="00636BAD">
      <w:pPr>
        <w:spacing w:after="0" w:line="259" w:lineRule="auto"/>
        <w:rPr>
          <w:rFonts w:ascii="Calibri" w:eastAsia="Calibri" w:hAnsi="Calibri" w:cs="Times New Roman"/>
          <w:sz w:val="24"/>
          <w:szCs w:val="24"/>
        </w:rPr>
      </w:pPr>
    </w:p>
    <w:p w14:paraId="7AE192F9" w14:textId="77777777" w:rsidR="00636BAD" w:rsidRPr="001B4C21" w:rsidRDefault="00000000" w:rsidP="00636BAD">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911120692"/>
          <w:placeholder>
            <w:docPart w:val="B3298C39AE0B478F9BFDCC085A4BF852"/>
          </w:placeholder>
        </w:sdtPr>
        <w:sdtContent>
          <w:r w:rsidR="00636BAD" w:rsidRPr="001B4C21">
            <w:rPr>
              <w:rFonts w:ascii="Calibri" w:eastAsia="Calibri" w:hAnsi="Calibri" w:cs="Times New Roman"/>
              <w:b/>
              <w:bCs/>
            </w:rPr>
            <w:t>4. Inne zapisy służbowe, uwagi organów kontrolujących</w:t>
          </w:r>
          <w:r w:rsidR="00636BAD" w:rsidRPr="001B4C21">
            <w:rPr>
              <w:rFonts w:ascii="Calibri" w:eastAsia="Calibri" w:hAnsi="Calibri" w:cs="Times New Roman"/>
              <w:b/>
              <w:bCs/>
            </w:rPr>
            <w:br/>
          </w:r>
        </w:sdtContent>
      </w:sdt>
      <w:r w:rsidR="00636BAD" w:rsidRPr="001B4C21">
        <w:rPr>
          <w:rFonts w:ascii="Calibri" w:eastAsia="Calibri" w:hAnsi="Calibri" w:cs="Times New Roman"/>
        </w:rPr>
        <w:tab/>
      </w:r>
    </w:p>
    <w:p w14:paraId="3AD06766" w14:textId="77777777" w:rsidR="00636BAD" w:rsidRPr="001B4C21" w:rsidRDefault="00636BAD" w:rsidP="00636BAD">
      <w:pPr>
        <w:spacing w:after="160" w:line="259" w:lineRule="auto"/>
        <w:rPr>
          <w:rFonts w:ascii="Calibri" w:eastAsia="Calibri" w:hAnsi="Calibri" w:cs="Times New Roman"/>
          <w:sz w:val="24"/>
          <w:szCs w:val="24"/>
        </w:rPr>
      </w:pPr>
    </w:p>
    <w:p w14:paraId="681B8127" w14:textId="77777777" w:rsidR="00636BAD" w:rsidRDefault="00636BAD" w:rsidP="00636BAD">
      <w:pPr>
        <w:rPr>
          <w:rFonts w:ascii="Arial" w:hAnsi="Arial" w:cs="Arial"/>
          <w:b/>
          <w:bCs/>
        </w:rPr>
      </w:pPr>
      <w:r>
        <w:rPr>
          <w:rFonts w:ascii="Arial" w:hAnsi="Arial" w:cs="Arial"/>
          <w:b/>
          <w:bCs/>
        </w:rPr>
        <w:br w:type="page"/>
      </w:r>
    </w:p>
    <w:p w14:paraId="0236B1DA" w14:textId="77777777" w:rsidR="00636BAD" w:rsidRPr="00E746D9" w:rsidRDefault="00636BAD" w:rsidP="00636BAD">
      <w:pPr>
        <w:spacing w:after="120"/>
        <w:jc w:val="right"/>
        <w:rPr>
          <w:rFonts w:ascii="Arial" w:hAnsi="Arial" w:cs="Arial"/>
          <w:b/>
          <w:bCs/>
        </w:rPr>
      </w:pPr>
      <w:r w:rsidRPr="00E746D9">
        <w:rPr>
          <w:rFonts w:ascii="Arial" w:hAnsi="Arial" w:cs="Arial"/>
          <w:b/>
          <w:bCs/>
        </w:rPr>
        <w:lastRenderedPageBreak/>
        <w:t xml:space="preserve">Załącznik nr 7 - </w:t>
      </w:r>
      <w:r w:rsidRPr="00E746D9">
        <w:rPr>
          <w:rFonts w:ascii="Arial" w:hAnsi="Arial" w:cs="Arial"/>
          <w:b/>
        </w:rPr>
        <w:t>Wzór Protokołu Reklamacji</w:t>
      </w:r>
    </w:p>
    <w:p w14:paraId="0751B544" w14:textId="77777777" w:rsidR="00636BAD" w:rsidRPr="00E1603C" w:rsidRDefault="00636BAD" w:rsidP="00636BAD">
      <w:pPr>
        <w:rPr>
          <w:rFonts w:ascii="Arial" w:eastAsia="Calibri" w:hAnsi="Arial" w:cs="Arial"/>
          <w:b/>
          <w:szCs w:val="24"/>
        </w:rPr>
      </w:pPr>
      <w:r w:rsidRPr="00FE1D41">
        <w:rPr>
          <w:noProof/>
        </w:rPr>
        <w:drawing>
          <wp:inline distT="0" distB="0" distL="0" distR="0" wp14:anchorId="46718879" wp14:editId="0C8D6C57">
            <wp:extent cx="5759450" cy="3139440"/>
            <wp:effectExtent l="0" t="0" r="0" b="0"/>
            <wp:docPr id="3946124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139440"/>
                    </a:xfrm>
                    <a:prstGeom prst="rect">
                      <a:avLst/>
                    </a:prstGeom>
                    <a:noFill/>
                    <a:ln>
                      <a:noFill/>
                    </a:ln>
                  </pic:spPr>
                </pic:pic>
              </a:graphicData>
            </a:graphic>
          </wp:inline>
        </w:drawing>
      </w:r>
    </w:p>
    <w:p w14:paraId="64A3A69A" w14:textId="77777777" w:rsidR="00636BAD" w:rsidRPr="00FE1D41" w:rsidRDefault="00636BAD" w:rsidP="00636BAD">
      <w:pPr>
        <w:widowControl w:val="0"/>
        <w:autoSpaceDE w:val="0"/>
        <w:autoSpaceDN w:val="0"/>
        <w:spacing w:before="197" w:after="0" w:line="240" w:lineRule="auto"/>
        <w:ind w:left="116"/>
        <w:rPr>
          <w:rFonts w:ascii="Calibri" w:eastAsia="Calibri" w:hAnsi="Calibri" w:cs="Calibri"/>
        </w:rPr>
      </w:pPr>
      <w:r w:rsidRPr="00FE1D41">
        <w:rPr>
          <w:rFonts w:ascii="Calibri" w:eastAsia="Calibri" w:hAnsi="Calibri" w:cs="Calibri"/>
        </w:rPr>
        <w:t>Dane</w:t>
      </w:r>
      <w:r w:rsidRPr="00FE1D41">
        <w:rPr>
          <w:rFonts w:ascii="Calibri" w:eastAsia="Calibri" w:hAnsi="Calibri" w:cs="Calibri"/>
          <w:spacing w:val="-4"/>
        </w:rPr>
        <w:t xml:space="preserve"> </w:t>
      </w:r>
      <w:r w:rsidRPr="00FE1D41">
        <w:rPr>
          <w:rFonts w:ascii="Calibri" w:eastAsia="Calibri" w:hAnsi="Calibri" w:cs="Calibri"/>
        </w:rPr>
        <w:t>ewidencyjno</w:t>
      </w:r>
      <w:r w:rsidRPr="00FE1D41">
        <w:rPr>
          <w:rFonts w:ascii="Calibri" w:eastAsia="Calibri" w:hAnsi="Calibri" w:cs="Calibri"/>
          <w:spacing w:val="-2"/>
        </w:rPr>
        <w:t xml:space="preserve"> </w:t>
      </w:r>
      <w:r w:rsidRPr="00FE1D41">
        <w:rPr>
          <w:rFonts w:ascii="Calibri" w:eastAsia="Calibri" w:hAnsi="Calibri" w:cs="Calibri"/>
        </w:rPr>
        <w:t>–</w:t>
      </w:r>
      <w:r w:rsidRPr="00FE1D41">
        <w:rPr>
          <w:rFonts w:ascii="Calibri" w:eastAsia="Calibri" w:hAnsi="Calibri" w:cs="Calibri"/>
          <w:spacing w:val="-3"/>
        </w:rPr>
        <w:t xml:space="preserve"> </w:t>
      </w:r>
      <w:r w:rsidRPr="00FE1D41">
        <w:rPr>
          <w:rFonts w:ascii="Calibri" w:eastAsia="Calibri" w:hAnsi="Calibri" w:cs="Calibri"/>
        </w:rPr>
        <w:t>techniczne</w:t>
      </w:r>
      <w:r w:rsidRPr="00FE1D41">
        <w:rPr>
          <w:rFonts w:ascii="Calibri" w:eastAsia="Calibri" w:hAnsi="Calibri" w:cs="Calibri"/>
          <w:spacing w:val="-1"/>
        </w:rPr>
        <w:t xml:space="preserve"> </w:t>
      </w:r>
      <w:r w:rsidRPr="00FE1D41">
        <w:rPr>
          <w:rFonts w:ascii="Calibri" w:eastAsia="Calibri" w:hAnsi="Calibri" w:cs="Calibri"/>
        </w:rPr>
        <w:t>sprzętu,</w:t>
      </w:r>
      <w:r w:rsidRPr="00FE1D41">
        <w:rPr>
          <w:rFonts w:ascii="Calibri" w:eastAsia="Calibri" w:hAnsi="Calibri" w:cs="Calibri"/>
          <w:spacing w:val="-3"/>
        </w:rPr>
        <w:t xml:space="preserve"> </w:t>
      </w:r>
      <w:r w:rsidRPr="00FE1D41">
        <w:rPr>
          <w:rFonts w:ascii="Calibri" w:eastAsia="Calibri" w:hAnsi="Calibri" w:cs="Calibri"/>
        </w:rPr>
        <w:t>materiału,</w:t>
      </w:r>
      <w:r w:rsidRPr="00FE1D41">
        <w:rPr>
          <w:rFonts w:ascii="Calibri" w:eastAsia="Calibri" w:hAnsi="Calibri" w:cs="Calibri"/>
          <w:spacing w:val="-1"/>
        </w:rPr>
        <w:t xml:space="preserve"> </w:t>
      </w:r>
      <w:r w:rsidRPr="00FE1D41">
        <w:rPr>
          <w:rFonts w:ascii="Calibri" w:eastAsia="Calibri" w:hAnsi="Calibri" w:cs="Calibri"/>
        </w:rPr>
        <w:t>urządzenia,</w:t>
      </w:r>
      <w:r w:rsidRPr="00FE1D41">
        <w:rPr>
          <w:rFonts w:ascii="Calibri" w:eastAsia="Calibri" w:hAnsi="Calibri" w:cs="Calibri"/>
          <w:spacing w:val="-2"/>
        </w:rPr>
        <w:t xml:space="preserve"> </w:t>
      </w:r>
      <w:r w:rsidRPr="00FE1D41">
        <w:rPr>
          <w:rFonts w:ascii="Calibri" w:eastAsia="Calibri" w:hAnsi="Calibri" w:cs="Calibri"/>
        </w:rPr>
        <w:t>maszyny*</w:t>
      </w:r>
    </w:p>
    <w:p w14:paraId="753B5BEB" w14:textId="77777777" w:rsidR="00636BAD" w:rsidRPr="00FE1D41" w:rsidRDefault="00636BAD" w:rsidP="00636BAD">
      <w:pPr>
        <w:widowControl w:val="0"/>
        <w:autoSpaceDE w:val="0"/>
        <w:autoSpaceDN w:val="0"/>
        <w:spacing w:before="132" w:after="0" w:line="268" w:lineRule="exact"/>
        <w:ind w:left="135"/>
        <w:rPr>
          <w:rFonts w:ascii="Calibri" w:eastAsia="Calibri" w:hAnsi="Calibri" w:cs="Calibri"/>
        </w:rPr>
      </w:pPr>
      <w:r w:rsidRPr="00FE1D41">
        <w:rPr>
          <w:rFonts w:ascii="Calibri" w:eastAsia="Calibri" w:hAnsi="Calibri" w:cs="Calibri"/>
        </w:rPr>
        <w:t>................................................................................................................................................................</w:t>
      </w:r>
    </w:p>
    <w:p w14:paraId="01422C34" w14:textId="77777777" w:rsidR="00636BAD" w:rsidRPr="00FE1D41" w:rsidRDefault="00636BAD" w:rsidP="00636BAD">
      <w:pPr>
        <w:widowControl w:val="0"/>
        <w:autoSpaceDE w:val="0"/>
        <w:autoSpaceDN w:val="0"/>
        <w:spacing w:after="0" w:line="240" w:lineRule="auto"/>
        <w:ind w:left="158" w:right="161"/>
        <w:jc w:val="center"/>
        <w:rPr>
          <w:rFonts w:ascii="Calibri" w:eastAsia="Calibri" w:hAnsi="Calibri" w:cs="Calibri"/>
          <w:sz w:val="16"/>
        </w:rPr>
      </w:pPr>
      <w:r w:rsidRPr="00FE1D41">
        <w:rPr>
          <w:rFonts w:ascii="Calibri" w:eastAsia="Calibri" w:hAnsi="Calibri" w:cs="Calibri"/>
          <w:sz w:val="16"/>
        </w:rPr>
        <w:t>(nazwa,</w:t>
      </w:r>
      <w:r w:rsidRPr="00FE1D41">
        <w:rPr>
          <w:rFonts w:ascii="Calibri" w:eastAsia="Calibri" w:hAnsi="Calibri" w:cs="Calibri"/>
          <w:spacing w:val="-3"/>
          <w:sz w:val="16"/>
        </w:rPr>
        <w:t xml:space="preserve"> </w:t>
      </w:r>
      <w:r w:rsidRPr="00FE1D41">
        <w:rPr>
          <w:rFonts w:ascii="Calibri" w:eastAsia="Calibri" w:hAnsi="Calibri" w:cs="Calibri"/>
          <w:sz w:val="16"/>
        </w:rPr>
        <w:t>typ,</w:t>
      </w:r>
      <w:r w:rsidRPr="00FE1D41">
        <w:rPr>
          <w:rFonts w:ascii="Calibri" w:eastAsia="Calibri" w:hAnsi="Calibri" w:cs="Calibri"/>
          <w:spacing w:val="-3"/>
          <w:sz w:val="16"/>
        </w:rPr>
        <w:t xml:space="preserve"> </w:t>
      </w:r>
      <w:r w:rsidRPr="00FE1D41">
        <w:rPr>
          <w:rFonts w:ascii="Calibri" w:eastAsia="Calibri" w:hAnsi="Calibri" w:cs="Calibri"/>
          <w:sz w:val="16"/>
        </w:rPr>
        <w:t>rok</w:t>
      </w:r>
      <w:r w:rsidRPr="00FE1D41">
        <w:rPr>
          <w:rFonts w:ascii="Calibri" w:eastAsia="Calibri" w:hAnsi="Calibri" w:cs="Calibri"/>
          <w:spacing w:val="-4"/>
          <w:sz w:val="16"/>
        </w:rPr>
        <w:t xml:space="preserve"> </w:t>
      </w:r>
      <w:r w:rsidRPr="00FE1D41">
        <w:rPr>
          <w:rFonts w:ascii="Calibri" w:eastAsia="Calibri" w:hAnsi="Calibri" w:cs="Calibri"/>
          <w:sz w:val="16"/>
        </w:rPr>
        <w:t>produkcji,</w:t>
      </w:r>
      <w:r w:rsidRPr="00FE1D41">
        <w:rPr>
          <w:rFonts w:ascii="Calibri" w:eastAsia="Calibri" w:hAnsi="Calibri" w:cs="Calibri"/>
          <w:spacing w:val="-3"/>
          <w:sz w:val="16"/>
        </w:rPr>
        <w:t xml:space="preserve"> </w:t>
      </w:r>
      <w:r w:rsidRPr="00FE1D41">
        <w:rPr>
          <w:rFonts w:ascii="Calibri" w:eastAsia="Calibri" w:hAnsi="Calibri" w:cs="Calibri"/>
          <w:sz w:val="16"/>
        </w:rPr>
        <w:t>nr</w:t>
      </w:r>
      <w:r w:rsidRPr="00FE1D41">
        <w:rPr>
          <w:rFonts w:ascii="Calibri" w:eastAsia="Calibri" w:hAnsi="Calibri" w:cs="Calibri"/>
          <w:spacing w:val="-4"/>
          <w:sz w:val="16"/>
        </w:rPr>
        <w:t xml:space="preserve"> </w:t>
      </w:r>
      <w:r w:rsidRPr="00FE1D41">
        <w:rPr>
          <w:rFonts w:ascii="Calibri" w:eastAsia="Calibri" w:hAnsi="Calibri" w:cs="Calibri"/>
          <w:sz w:val="16"/>
        </w:rPr>
        <w:t>rejestracyjny</w:t>
      </w:r>
      <w:r w:rsidRPr="00FE1D41">
        <w:rPr>
          <w:rFonts w:ascii="Calibri" w:eastAsia="Calibri" w:hAnsi="Calibri" w:cs="Calibri"/>
          <w:spacing w:val="-5"/>
          <w:sz w:val="16"/>
        </w:rPr>
        <w:t xml:space="preserve"> </w:t>
      </w:r>
      <w:r w:rsidRPr="00FE1D41">
        <w:rPr>
          <w:rFonts w:ascii="Calibri" w:eastAsia="Calibri" w:hAnsi="Calibri" w:cs="Calibri"/>
          <w:sz w:val="16"/>
        </w:rPr>
        <w:t>itp.)</w:t>
      </w:r>
    </w:p>
    <w:p w14:paraId="62A674AC" w14:textId="77777777" w:rsidR="00636BAD" w:rsidRPr="00FE1D41" w:rsidRDefault="00636BAD" w:rsidP="00636BAD">
      <w:pPr>
        <w:widowControl w:val="0"/>
        <w:autoSpaceDE w:val="0"/>
        <w:autoSpaceDN w:val="0"/>
        <w:spacing w:after="0" w:line="240" w:lineRule="auto"/>
        <w:ind w:left="158" w:right="115"/>
        <w:jc w:val="center"/>
        <w:rPr>
          <w:rFonts w:ascii="Calibri" w:eastAsia="Calibri" w:hAnsi="Calibri" w:cs="Calibri"/>
          <w:sz w:val="18"/>
        </w:rPr>
      </w:pPr>
      <w:r w:rsidRPr="00FE1D41">
        <w:rPr>
          <w:rFonts w:ascii="Calibri" w:eastAsia="Calibri" w:hAnsi="Calibri" w:cs="Calibri"/>
          <w:sz w:val="18"/>
        </w:rPr>
        <w:t>.................................................................................................................................................................................................</w:t>
      </w:r>
    </w:p>
    <w:p w14:paraId="26D6C3A7" w14:textId="77777777" w:rsidR="00636BAD" w:rsidRPr="00FE1D41" w:rsidRDefault="00636BAD" w:rsidP="00636BAD">
      <w:pPr>
        <w:widowControl w:val="0"/>
        <w:autoSpaceDE w:val="0"/>
        <w:autoSpaceDN w:val="0"/>
        <w:spacing w:before="112" w:after="0" w:line="240" w:lineRule="auto"/>
        <w:ind w:left="116"/>
        <w:rPr>
          <w:rFonts w:ascii="Calibri" w:eastAsia="Calibri" w:hAnsi="Calibri" w:cs="Calibri"/>
        </w:rPr>
      </w:pPr>
      <w:r w:rsidRPr="00FE1D41">
        <w:rPr>
          <w:rFonts w:ascii="Calibri" w:eastAsia="Calibri" w:hAnsi="Calibri" w:cs="Calibri"/>
        </w:rPr>
        <w:t>Posiada</w:t>
      </w:r>
      <w:r w:rsidRPr="00FE1D41">
        <w:rPr>
          <w:rFonts w:ascii="Calibri" w:eastAsia="Calibri" w:hAnsi="Calibri" w:cs="Calibri"/>
          <w:spacing w:val="-5"/>
        </w:rPr>
        <w:t xml:space="preserve"> </w:t>
      </w:r>
      <w:r w:rsidRPr="00FE1D41">
        <w:rPr>
          <w:rFonts w:ascii="Calibri" w:eastAsia="Calibri" w:hAnsi="Calibri" w:cs="Calibri"/>
        </w:rPr>
        <w:t>braki</w:t>
      </w:r>
      <w:r w:rsidRPr="00FE1D41">
        <w:rPr>
          <w:rFonts w:ascii="Calibri" w:eastAsia="Calibri" w:hAnsi="Calibri" w:cs="Calibri"/>
          <w:spacing w:val="-3"/>
        </w:rPr>
        <w:t xml:space="preserve"> </w:t>
      </w:r>
      <w:r w:rsidRPr="00FE1D41">
        <w:rPr>
          <w:rFonts w:ascii="Calibri" w:eastAsia="Calibri" w:hAnsi="Calibri" w:cs="Calibri"/>
        </w:rPr>
        <w:t>lub</w:t>
      </w:r>
      <w:r w:rsidRPr="00FE1D41">
        <w:rPr>
          <w:rFonts w:ascii="Calibri" w:eastAsia="Calibri" w:hAnsi="Calibri" w:cs="Calibri"/>
          <w:spacing w:val="-4"/>
        </w:rPr>
        <w:t xml:space="preserve"> </w:t>
      </w:r>
      <w:r w:rsidRPr="00FE1D41">
        <w:rPr>
          <w:rFonts w:ascii="Calibri" w:eastAsia="Calibri" w:hAnsi="Calibri" w:cs="Calibri"/>
        </w:rPr>
        <w:t>uszkodzenia</w:t>
      </w:r>
      <w:r w:rsidRPr="00FE1D41">
        <w:rPr>
          <w:rFonts w:ascii="Calibri" w:eastAsia="Calibri" w:hAnsi="Calibri" w:cs="Calibri"/>
          <w:spacing w:val="-2"/>
        </w:rPr>
        <w:t xml:space="preserve"> </w:t>
      </w:r>
      <w:r w:rsidRPr="00FE1D41">
        <w:rPr>
          <w:rFonts w:ascii="Calibri" w:eastAsia="Calibri" w:hAnsi="Calibri" w:cs="Calibri"/>
        </w:rPr>
        <w:t>(różnice</w:t>
      </w:r>
      <w:r w:rsidRPr="00FE1D41">
        <w:rPr>
          <w:rFonts w:ascii="Calibri" w:eastAsia="Calibri" w:hAnsi="Calibri" w:cs="Calibri"/>
          <w:spacing w:val="-3"/>
        </w:rPr>
        <w:t xml:space="preserve"> </w:t>
      </w:r>
      <w:r w:rsidRPr="00FE1D41">
        <w:rPr>
          <w:rFonts w:ascii="Calibri" w:eastAsia="Calibri" w:hAnsi="Calibri" w:cs="Calibri"/>
        </w:rPr>
        <w:t>ilościowe</w:t>
      </w:r>
      <w:r w:rsidRPr="00FE1D41">
        <w:rPr>
          <w:rFonts w:ascii="Calibri" w:eastAsia="Calibri" w:hAnsi="Calibri" w:cs="Calibri"/>
          <w:spacing w:val="-2"/>
        </w:rPr>
        <w:t xml:space="preserve"> </w:t>
      </w:r>
      <w:r w:rsidRPr="00FE1D41">
        <w:rPr>
          <w:rFonts w:ascii="Calibri" w:eastAsia="Calibri" w:hAnsi="Calibri" w:cs="Calibri"/>
        </w:rPr>
        <w:t>podać</w:t>
      </w:r>
      <w:r w:rsidRPr="00FE1D41">
        <w:rPr>
          <w:rFonts w:ascii="Calibri" w:eastAsia="Calibri" w:hAnsi="Calibri" w:cs="Calibri"/>
          <w:spacing w:val="-2"/>
        </w:rPr>
        <w:t xml:space="preserve"> </w:t>
      </w:r>
      <w:r w:rsidRPr="00FE1D41">
        <w:rPr>
          <w:rFonts w:ascii="Calibri" w:eastAsia="Calibri" w:hAnsi="Calibri" w:cs="Calibri"/>
        </w:rPr>
        <w:t>na</w:t>
      </w:r>
      <w:r w:rsidRPr="00FE1D41">
        <w:rPr>
          <w:rFonts w:ascii="Calibri" w:eastAsia="Calibri" w:hAnsi="Calibri" w:cs="Calibri"/>
          <w:spacing w:val="-2"/>
        </w:rPr>
        <w:t xml:space="preserve"> </w:t>
      </w:r>
      <w:r w:rsidRPr="00FE1D41">
        <w:rPr>
          <w:rFonts w:ascii="Calibri" w:eastAsia="Calibri" w:hAnsi="Calibri" w:cs="Calibri"/>
        </w:rPr>
        <w:t>odwrocie)</w:t>
      </w:r>
    </w:p>
    <w:p w14:paraId="181CA274"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r>
        <w:rPr>
          <w:rFonts w:ascii="Calibri" w:eastAsia="Calibri" w:hAnsi="Calibri" w:cs="Calibri"/>
        </w:rPr>
        <w:t>.</w:t>
      </w:r>
    </w:p>
    <w:p w14:paraId="1D910C3E"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608F60AB"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777C5829"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784F0724" w14:textId="77777777" w:rsidR="00636BAD" w:rsidRPr="00FE1D41" w:rsidRDefault="00636BAD" w:rsidP="00636BAD">
      <w:pPr>
        <w:widowControl w:val="0"/>
        <w:tabs>
          <w:tab w:val="left" w:leader="dot" w:pos="5080"/>
        </w:tabs>
        <w:autoSpaceDE w:val="0"/>
        <w:autoSpaceDN w:val="0"/>
        <w:spacing w:before="134" w:after="0" w:line="240" w:lineRule="auto"/>
        <w:ind w:left="116"/>
        <w:rPr>
          <w:rFonts w:ascii="Calibri" w:eastAsia="Calibri" w:hAnsi="Calibri" w:cs="Calibri"/>
        </w:rPr>
      </w:pPr>
      <w:r w:rsidRPr="00FE1D41">
        <w:rPr>
          <w:rFonts w:ascii="Calibri" w:eastAsia="Calibri" w:hAnsi="Calibri" w:cs="Calibri"/>
        </w:rPr>
        <w:t>Uszkodzenie</w:t>
      </w:r>
      <w:r w:rsidRPr="00FE1D41">
        <w:rPr>
          <w:rFonts w:ascii="Calibri" w:eastAsia="Calibri" w:hAnsi="Calibri" w:cs="Calibri"/>
          <w:spacing w:val="-3"/>
        </w:rPr>
        <w:t xml:space="preserve"> </w:t>
      </w:r>
      <w:r w:rsidRPr="00FE1D41">
        <w:rPr>
          <w:rFonts w:ascii="Calibri" w:eastAsia="Calibri" w:hAnsi="Calibri" w:cs="Calibri"/>
        </w:rPr>
        <w:t>(braki)</w:t>
      </w:r>
      <w:r w:rsidRPr="00FE1D41">
        <w:rPr>
          <w:rFonts w:ascii="Calibri" w:eastAsia="Calibri" w:hAnsi="Calibri" w:cs="Calibri"/>
          <w:spacing w:val="-2"/>
        </w:rPr>
        <w:t xml:space="preserve"> </w:t>
      </w:r>
      <w:r w:rsidRPr="00FE1D41">
        <w:rPr>
          <w:rFonts w:ascii="Calibri" w:eastAsia="Calibri" w:hAnsi="Calibri" w:cs="Calibri"/>
        </w:rPr>
        <w:t>stwierdzono</w:t>
      </w:r>
      <w:r w:rsidRPr="00FE1D41">
        <w:rPr>
          <w:rFonts w:ascii="Calibri" w:eastAsia="Calibri" w:hAnsi="Calibri" w:cs="Calibri"/>
          <w:spacing w:val="-1"/>
        </w:rPr>
        <w:t xml:space="preserve"> </w:t>
      </w:r>
      <w:r w:rsidRPr="00FE1D41">
        <w:rPr>
          <w:rFonts w:ascii="Calibri" w:eastAsia="Calibri" w:hAnsi="Calibri" w:cs="Calibri"/>
        </w:rPr>
        <w:t>w</w:t>
      </w:r>
      <w:r w:rsidRPr="00FE1D41">
        <w:rPr>
          <w:rFonts w:ascii="Calibri" w:eastAsia="Calibri" w:hAnsi="Calibri" w:cs="Calibri"/>
          <w:spacing w:val="1"/>
        </w:rPr>
        <w:t xml:space="preserve"> </w:t>
      </w:r>
      <w:r w:rsidRPr="00FE1D41">
        <w:rPr>
          <w:rFonts w:ascii="Calibri" w:eastAsia="Calibri" w:hAnsi="Calibri" w:cs="Calibri"/>
        </w:rPr>
        <w:t>dniu</w:t>
      </w:r>
      <w:r w:rsidRPr="00FE1D41">
        <w:rPr>
          <w:rFonts w:ascii="Calibri" w:eastAsia="Calibri" w:hAnsi="Calibri" w:cs="Calibri"/>
          <w:spacing w:val="-1"/>
        </w:rPr>
        <w:t xml:space="preserve"> </w:t>
      </w:r>
      <w:r w:rsidRPr="00FE1D41">
        <w:rPr>
          <w:rFonts w:ascii="Calibri" w:eastAsia="Calibri" w:hAnsi="Calibri" w:cs="Calibri"/>
        </w:rPr>
        <w:t>..............20</w:t>
      </w:r>
      <w:r w:rsidRPr="00FE1D41">
        <w:rPr>
          <w:rFonts w:ascii="Calibri" w:eastAsia="Calibri" w:hAnsi="Calibri" w:cs="Calibri"/>
        </w:rPr>
        <w:tab/>
        <w:t>r.</w:t>
      </w:r>
    </w:p>
    <w:p w14:paraId="0AD1DFCD" w14:textId="77777777" w:rsidR="00636BAD" w:rsidRPr="00FE1D41" w:rsidRDefault="00636BAD" w:rsidP="00636BAD">
      <w:pPr>
        <w:widowControl w:val="0"/>
        <w:autoSpaceDE w:val="0"/>
        <w:autoSpaceDN w:val="0"/>
        <w:spacing w:after="0" w:line="240" w:lineRule="auto"/>
        <w:rPr>
          <w:rFonts w:ascii="Calibri" w:eastAsia="Calibri" w:hAnsi="Calibri" w:cs="Calibri"/>
        </w:rPr>
      </w:pPr>
    </w:p>
    <w:p w14:paraId="3083685B" w14:textId="77777777" w:rsidR="00636BAD" w:rsidRPr="00FE1D41" w:rsidRDefault="00636BAD" w:rsidP="00636BAD">
      <w:pPr>
        <w:widowControl w:val="0"/>
        <w:autoSpaceDE w:val="0"/>
        <w:autoSpaceDN w:val="0"/>
        <w:spacing w:after="0" w:line="240" w:lineRule="auto"/>
        <w:ind w:left="116"/>
        <w:rPr>
          <w:rFonts w:ascii="Calibri" w:eastAsia="Calibri" w:hAnsi="Calibri" w:cs="Calibri"/>
        </w:rPr>
      </w:pPr>
      <w:r w:rsidRPr="00FE1D41">
        <w:rPr>
          <w:rFonts w:ascii="Calibri" w:eastAsia="Calibri" w:hAnsi="Calibri" w:cs="Calibri"/>
          <w:spacing w:val="-1"/>
        </w:rPr>
        <w:t>Określenie</w:t>
      </w:r>
      <w:r w:rsidRPr="00FE1D41">
        <w:rPr>
          <w:rFonts w:ascii="Calibri" w:eastAsia="Calibri" w:hAnsi="Calibri" w:cs="Calibri"/>
          <w:spacing w:val="11"/>
        </w:rPr>
        <w:t xml:space="preserve"> </w:t>
      </w:r>
      <w:r w:rsidRPr="00FE1D41">
        <w:rPr>
          <w:rFonts w:ascii="Calibri" w:eastAsia="Calibri" w:hAnsi="Calibri" w:cs="Calibri"/>
          <w:spacing w:val="-1"/>
        </w:rPr>
        <w:t>przyczyn</w:t>
      </w:r>
      <w:r w:rsidRPr="00FE1D41">
        <w:rPr>
          <w:rFonts w:ascii="Calibri" w:eastAsia="Calibri" w:hAnsi="Calibri" w:cs="Calibri"/>
          <w:spacing w:val="9"/>
        </w:rPr>
        <w:t xml:space="preserve"> </w:t>
      </w:r>
      <w:r w:rsidRPr="00FE1D41">
        <w:rPr>
          <w:rFonts w:ascii="Calibri" w:eastAsia="Calibri" w:hAnsi="Calibri" w:cs="Calibri"/>
          <w:spacing w:val="-1"/>
        </w:rPr>
        <w:t>uszkodzenia</w:t>
      </w:r>
      <w:r w:rsidRPr="00FE1D41">
        <w:rPr>
          <w:rFonts w:ascii="Calibri" w:eastAsia="Calibri" w:hAnsi="Calibri" w:cs="Calibri"/>
          <w:spacing w:val="11"/>
        </w:rPr>
        <w:t xml:space="preserve"> </w:t>
      </w:r>
      <w:r w:rsidRPr="00FE1D41">
        <w:rPr>
          <w:rFonts w:ascii="Calibri" w:eastAsia="Calibri" w:hAnsi="Calibri" w:cs="Calibri"/>
          <w:spacing w:val="-1"/>
        </w:rPr>
        <w:t>(braku)</w:t>
      </w:r>
      <w:r w:rsidRPr="00FE1D41">
        <w:rPr>
          <w:rFonts w:ascii="Calibri" w:eastAsia="Calibri" w:hAnsi="Calibri" w:cs="Calibri"/>
          <w:spacing w:val="10"/>
        </w:rPr>
        <w:t xml:space="preserve"> </w:t>
      </w:r>
      <w:r w:rsidRPr="00FE1D41">
        <w:rPr>
          <w:rFonts w:ascii="Calibri" w:eastAsia="Calibri" w:hAnsi="Calibri" w:cs="Calibri"/>
          <w:spacing w:val="-1"/>
        </w:rPr>
        <w:t>..................................................................................................</w:t>
      </w:r>
    </w:p>
    <w:p w14:paraId="3C473D55" w14:textId="77777777" w:rsidR="00636BAD" w:rsidRPr="00FE1D41" w:rsidRDefault="00636BAD" w:rsidP="00636BAD">
      <w:pPr>
        <w:widowControl w:val="0"/>
        <w:autoSpaceDE w:val="0"/>
        <w:autoSpaceDN w:val="0"/>
        <w:spacing w:before="132" w:after="0" w:line="240" w:lineRule="auto"/>
        <w:ind w:left="135"/>
        <w:rPr>
          <w:rFonts w:ascii="Calibri" w:eastAsia="Calibri" w:hAnsi="Calibri" w:cs="Calibri"/>
        </w:rPr>
      </w:pPr>
      <w:r w:rsidRPr="00FE1D41">
        <w:rPr>
          <w:rFonts w:ascii="Calibri" w:eastAsia="Calibri" w:hAnsi="Calibri" w:cs="Calibri"/>
        </w:rPr>
        <w:t>................................................................................................................................................................</w:t>
      </w:r>
    </w:p>
    <w:p w14:paraId="1408AA4B" w14:textId="77777777" w:rsidR="00636BAD" w:rsidRPr="00FE1D41" w:rsidRDefault="00636BAD" w:rsidP="00636BAD">
      <w:pPr>
        <w:widowControl w:val="0"/>
        <w:autoSpaceDE w:val="0"/>
        <w:autoSpaceDN w:val="0"/>
        <w:spacing w:before="135" w:after="0" w:line="240" w:lineRule="auto"/>
        <w:ind w:left="135"/>
        <w:rPr>
          <w:rFonts w:ascii="Calibri" w:eastAsia="Calibri" w:hAnsi="Calibri" w:cs="Calibri"/>
        </w:rPr>
      </w:pPr>
      <w:r w:rsidRPr="00FE1D41">
        <w:rPr>
          <w:rFonts w:ascii="Calibri" w:eastAsia="Calibri" w:hAnsi="Calibri" w:cs="Calibri"/>
        </w:rPr>
        <w:t>................................................................................................................................................................</w:t>
      </w:r>
    </w:p>
    <w:p w14:paraId="2B79AC81" w14:textId="77777777" w:rsidR="00636BAD" w:rsidRPr="00FE1D41" w:rsidRDefault="00636BAD" w:rsidP="00636BAD">
      <w:pPr>
        <w:widowControl w:val="0"/>
        <w:autoSpaceDE w:val="0"/>
        <w:autoSpaceDN w:val="0"/>
        <w:spacing w:after="0" w:line="240" w:lineRule="auto"/>
        <w:rPr>
          <w:rFonts w:ascii="Calibri" w:eastAsia="Calibri" w:hAnsi="Calibri" w:cs="Calibri"/>
        </w:rPr>
      </w:pPr>
    </w:p>
    <w:p w14:paraId="75DB9F9C" w14:textId="77777777" w:rsidR="00636BAD" w:rsidRPr="00FE1D41" w:rsidRDefault="00636BAD" w:rsidP="00636BAD">
      <w:pPr>
        <w:widowControl w:val="0"/>
        <w:autoSpaceDE w:val="0"/>
        <w:autoSpaceDN w:val="0"/>
        <w:spacing w:before="1" w:after="0" w:line="360" w:lineRule="auto"/>
        <w:ind w:left="116" w:right="1943"/>
        <w:rPr>
          <w:rFonts w:ascii="Calibri" w:eastAsia="Calibri" w:hAnsi="Calibri" w:cs="Calibri"/>
        </w:rPr>
      </w:pPr>
      <w:r w:rsidRPr="00FE1D41">
        <w:rPr>
          <w:rFonts w:ascii="Calibri" w:eastAsia="Calibri" w:hAnsi="Calibri" w:cs="Calibri"/>
        </w:rPr>
        <w:t>Reklamowany sprzęt, materiał, urządzenie, maszyna* posiada okres gwarancyjny</w:t>
      </w:r>
      <w:r w:rsidRPr="00FE1D41">
        <w:rPr>
          <w:rFonts w:ascii="Calibri" w:eastAsia="Calibri" w:hAnsi="Calibri" w:cs="Calibri"/>
          <w:spacing w:val="-47"/>
        </w:rPr>
        <w:t xml:space="preserve"> </w:t>
      </w:r>
      <w:r>
        <w:rPr>
          <w:rFonts w:ascii="Calibri" w:eastAsia="Calibri" w:hAnsi="Calibri" w:cs="Calibri"/>
          <w:spacing w:val="-47"/>
        </w:rPr>
        <w:t xml:space="preserve">        </w:t>
      </w:r>
      <w:r w:rsidRPr="00FE1D41">
        <w:rPr>
          <w:rFonts w:ascii="Calibri" w:eastAsia="Calibri" w:hAnsi="Calibri" w:cs="Calibri"/>
        </w:rPr>
        <w:t>od</w:t>
      </w:r>
      <w:r w:rsidRPr="00FE1D41">
        <w:rPr>
          <w:rFonts w:ascii="Calibri" w:eastAsia="Calibri" w:hAnsi="Calibri" w:cs="Calibri"/>
          <w:spacing w:val="11"/>
        </w:rPr>
        <w:t xml:space="preserve"> </w:t>
      </w:r>
      <w:r w:rsidRPr="00FE1D41">
        <w:rPr>
          <w:rFonts w:ascii="Calibri" w:eastAsia="Calibri" w:hAnsi="Calibri" w:cs="Calibri"/>
        </w:rPr>
        <w:t>..........20</w:t>
      </w:r>
      <w:r w:rsidRPr="00FE1D41">
        <w:rPr>
          <w:rFonts w:ascii="Calibri" w:eastAsia="Calibri" w:hAnsi="Calibri" w:cs="Calibri"/>
          <w:spacing w:val="-1"/>
        </w:rPr>
        <w:t xml:space="preserve"> </w:t>
      </w:r>
      <w:r w:rsidRPr="00FE1D41">
        <w:rPr>
          <w:rFonts w:ascii="Calibri" w:eastAsia="Calibri" w:hAnsi="Calibri" w:cs="Calibri"/>
        </w:rPr>
        <w:t>….r.</w:t>
      </w:r>
      <w:r w:rsidRPr="00FE1D41">
        <w:rPr>
          <w:rFonts w:ascii="Calibri" w:eastAsia="Calibri" w:hAnsi="Calibri" w:cs="Calibri"/>
          <w:spacing w:val="-1"/>
        </w:rPr>
        <w:t xml:space="preserve"> </w:t>
      </w:r>
      <w:r w:rsidRPr="00FE1D41">
        <w:rPr>
          <w:rFonts w:ascii="Calibri" w:eastAsia="Calibri" w:hAnsi="Calibri" w:cs="Calibri"/>
        </w:rPr>
        <w:t>ilość gwarantowanych godzin</w:t>
      </w:r>
    </w:p>
    <w:p w14:paraId="05872035" w14:textId="77777777" w:rsidR="00636BAD" w:rsidRPr="00FE1D41" w:rsidRDefault="00636BAD" w:rsidP="00636BAD">
      <w:pPr>
        <w:widowControl w:val="0"/>
        <w:autoSpaceDE w:val="0"/>
        <w:autoSpaceDN w:val="0"/>
        <w:spacing w:before="1" w:after="0" w:line="240" w:lineRule="auto"/>
        <w:ind w:left="116"/>
        <w:rPr>
          <w:rFonts w:ascii="Calibri" w:eastAsia="Calibri" w:hAnsi="Calibri" w:cs="Calibri"/>
        </w:rPr>
      </w:pPr>
      <w:r w:rsidRPr="00FE1D41">
        <w:rPr>
          <w:rFonts w:ascii="Calibri" w:eastAsia="Calibri" w:hAnsi="Calibri" w:cs="Calibri"/>
          <w:spacing w:val="-1"/>
        </w:rPr>
        <w:t>pracy</w:t>
      </w:r>
      <w:r w:rsidRPr="00FE1D41">
        <w:rPr>
          <w:rFonts w:ascii="Calibri" w:eastAsia="Calibri" w:hAnsi="Calibri" w:cs="Calibri"/>
          <w:spacing w:val="11"/>
        </w:rPr>
        <w:t xml:space="preserve"> </w:t>
      </w:r>
      <w:r w:rsidRPr="00FE1D41">
        <w:rPr>
          <w:rFonts w:ascii="Calibri" w:eastAsia="Calibri" w:hAnsi="Calibri" w:cs="Calibri"/>
          <w:spacing w:val="-1"/>
        </w:rPr>
        <w:t>(lotu),</w:t>
      </w:r>
      <w:r w:rsidRPr="00FE1D41">
        <w:rPr>
          <w:rFonts w:ascii="Calibri" w:eastAsia="Calibri" w:hAnsi="Calibri" w:cs="Calibri"/>
          <w:spacing w:val="6"/>
        </w:rPr>
        <w:t xml:space="preserve"> </w:t>
      </w:r>
      <w:r w:rsidRPr="00FE1D41">
        <w:rPr>
          <w:rFonts w:ascii="Calibri" w:eastAsia="Calibri" w:hAnsi="Calibri" w:cs="Calibri"/>
          <w:spacing w:val="-1"/>
        </w:rPr>
        <w:t>motogodzin,</w:t>
      </w:r>
      <w:r w:rsidRPr="00FE1D41">
        <w:rPr>
          <w:rFonts w:ascii="Calibri" w:eastAsia="Calibri" w:hAnsi="Calibri" w:cs="Calibri"/>
          <w:spacing w:val="7"/>
        </w:rPr>
        <w:t xml:space="preserve"> </w:t>
      </w:r>
      <w:r w:rsidRPr="00FE1D41">
        <w:rPr>
          <w:rFonts w:ascii="Calibri" w:eastAsia="Calibri" w:hAnsi="Calibri" w:cs="Calibri"/>
          <w:spacing w:val="-1"/>
        </w:rPr>
        <w:t>km</w:t>
      </w:r>
      <w:r w:rsidRPr="00FE1D41">
        <w:rPr>
          <w:rFonts w:ascii="Calibri" w:eastAsia="Calibri" w:hAnsi="Calibri" w:cs="Calibri"/>
          <w:spacing w:val="11"/>
        </w:rPr>
        <w:t xml:space="preserve"> </w:t>
      </w:r>
      <w:r w:rsidRPr="00FE1D41">
        <w:rPr>
          <w:rFonts w:ascii="Calibri" w:eastAsia="Calibri" w:hAnsi="Calibri" w:cs="Calibri"/>
          <w:spacing w:val="-1"/>
        </w:rPr>
        <w:t>itp.</w:t>
      </w:r>
      <w:r w:rsidRPr="00FE1D41">
        <w:rPr>
          <w:rFonts w:ascii="Calibri" w:eastAsia="Calibri" w:hAnsi="Calibri" w:cs="Calibri"/>
          <w:spacing w:val="33"/>
        </w:rPr>
        <w:t xml:space="preserve"> </w:t>
      </w:r>
      <w:r w:rsidRPr="00FE1D41">
        <w:rPr>
          <w:rFonts w:ascii="Calibri" w:eastAsia="Calibri" w:hAnsi="Calibri" w:cs="Calibri"/>
          <w:spacing w:val="-1"/>
        </w:rPr>
        <w:t>..............................................................................................................</w:t>
      </w:r>
    </w:p>
    <w:p w14:paraId="2BEB4089" w14:textId="77777777" w:rsidR="00636BAD" w:rsidRPr="00FE1D41" w:rsidRDefault="00636BAD" w:rsidP="00636BAD">
      <w:pPr>
        <w:widowControl w:val="0"/>
        <w:autoSpaceDE w:val="0"/>
        <w:autoSpaceDN w:val="0"/>
        <w:spacing w:before="132" w:after="0" w:line="268" w:lineRule="exact"/>
        <w:ind w:left="116"/>
        <w:rPr>
          <w:rFonts w:ascii="Calibri" w:eastAsia="Calibri" w:hAnsi="Calibri" w:cs="Calibri"/>
        </w:rPr>
      </w:pPr>
      <w:r w:rsidRPr="00FE1D41">
        <w:rPr>
          <w:rFonts w:ascii="Calibri" w:eastAsia="Calibri" w:hAnsi="Calibri" w:cs="Calibri"/>
          <w:spacing w:val="-1"/>
        </w:rPr>
        <w:t>zgodnie</w:t>
      </w:r>
      <w:r w:rsidRPr="00FE1D41">
        <w:rPr>
          <w:rFonts w:ascii="Calibri" w:eastAsia="Calibri" w:hAnsi="Calibri" w:cs="Calibri"/>
          <w:spacing w:val="16"/>
        </w:rPr>
        <w:t xml:space="preserve"> </w:t>
      </w:r>
      <w:r w:rsidRPr="00FE1D41">
        <w:rPr>
          <w:rFonts w:ascii="Calibri" w:eastAsia="Calibri" w:hAnsi="Calibri" w:cs="Calibri"/>
          <w:spacing w:val="-1"/>
        </w:rPr>
        <w:t>z</w:t>
      </w:r>
      <w:r w:rsidRPr="00FE1D41">
        <w:rPr>
          <w:rFonts w:ascii="Calibri" w:eastAsia="Calibri" w:hAnsi="Calibri" w:cs="Calibri"/>
          <w:spacing w:val="40"/>
        </w:rPr>
        <w:t xml:space="preserve"> </w:t>
      </w:r>
      <w:r w:rsidRPr="00FE1D41">
        <w:rPr>
          <w:rFonts w:ascii="Calibri" w:eastAsia="Calibri" w:hAnsi="Calibri" w:cs="Calibri"/>
          <w:spacing w:val="-1"/>
        </w:rPr>
        <w:t>....................................................................................................................................................</w:t>
      </w:r>
    </w:p>
    <w:p w14:paraId="7B1792D8" w14:textId="77777777" w:rsidR="00636BAD" w:rsidRPr="00FE1D41" w:rsidRDefault="00636BAD" w:rsidP="00636BAD">
      <w:pPr>
        <w:widowControl w:val="0"/>
        <w:autoSpaceDE w:val="0"/>
        <w:autoSpaceDN w:val="0"/>
        <w:spacing w:after="0" w:line="240" w:lineRule="auto"/>
        <w:ind w:left="158" w:right="1104"/>
        <w:jc w:val="center"/>
        <w:rPr>
          <w:rFonts w:ascii="Calibri" w:eastAsia="Calibri" w:hAnsi="Calibri" w:cs="Calibri"/>
          <w:sz w:val="16"/>
        </w:rPr>
      </w:pPr>
      <w:r w:rsidRPr="00FE1D41">
        <w:rPr>
          <w:rFonts w:ascii="Calibri" w:eastAsia="Calibri" w:hAnsi="Calibri" w:cs="Calibri"/>
          <w:sz w:val="16"/>
        </w:rPr>
        <w:t>(podać</w:t>
      </w:r>
      <w:r w:rsidRPr="00FE1D41">
        <w:rPr>
          <w:rFonts w:ascii="Calibri" w:eastAsia="Calibri" w:hAnsi="Calibri" w:cs="Calibri"/>
          <w:spacing w:val="-3"/>
          <w:sz w:val="16"/>
        </w:rPr>
        <w:t xml:space="preserve"> </w:t>
      </w:r>
      <w:r w:rsidRPr="00FE1D41">
        <w:rPr>
          <w:rFonts w:ascii="Calibri" w:eastAsia="Calibri" w:hAnsi="Calibri" w:cs="Calibri"/>
          <w:sz w:val="16"/>
        </w:rPr>
        <w:t>podstawę</w:t>
      </w:r>
      <w:r w:rsidRPr="00FE1D41">
        <w:rPr>
          <w:rFonts w:ascii="Calibri" w:eastAsia="Calibri" w:hAnsi="Calibri" w:cs="Calibri"/>
          <w:spacing w:val="-2"/>
          <w:sz w:val="16"/>
        </w:rPr>
        <w:t xml:space="preserve"> </w:t>
      </w:r>
      <w:r w:rsidRPr="00FE1D41">
        <w:rPr>
          <w:rFonts w:ascii="Calibri" w:eastAsia="Calibri" w:hAnsi="Calibri" w:cs="Calibri"/>
          <w:sz w:val="16"/>
        </w:rPr>
        <w:t>gwarancji)</w:t>
      </w:r>
    </w:p>
    <w:p w14:paraId="526968D2" w14:textId="77777777" w:rsidR="00636BAD" w:rsidRDefault="00636BAD" w:rsidP="00636BAD">
      <w:pPr>
        <w:widowControl w:val="0"/>
        <w:autoSpaceDE w:val="0"/>
        <w:autoSpaceDN w:val="0"/>
        <w:spacing w:before="2" w:after="0" w:line="240" w:lineRule="auto"/>
        <w:ind w:left="116"/>
        <w:rPr>
          <w:rFonts w:ascii="Calibri" w:eastAsia="Calibri" w:hAnsi="Calibri" w:cs="Calibri"/>
        </w:rPr>
      </w:pPr>
    </w:p>
    <w:p w14:paraId="30E71FF9" w14:textId="77777777" w:rsidR="00636BAD" w:rsidRPr="00FE1D41" w:rsidRDefault="00636BAD" w:rsidP="00636BAD">
      <w:pPr>
        <w:widowControl w:val="0"/>
        <w:autoSpaceDE w:val="0"/>
        <w:autoSpaceDN w:val="0"/>
        <w:spacing w:before="2" w:after="0" w:line="240" w:lineRule="auto"/>
        <w:ind w:left="116"/>
        <w:rPr>
          <w:rFonts w:ascii="Calibri" w:eastAsia="Calibri" w:hAnsi="Calibri" w:cs="Calibri"/>
        </w:rPr>
      </w:pPr>
      <w:r w:rsidRPr="00FE1D41">
        <w:rPr>
          <w:rFonts w:ascii="Calibri" w:eastAsia="Calibri" w:hAnsi="Calibri" w:cs="Calibri"/>
        </w:rPr>
        <w:t>Odpowiedzialny</w:t>
      </w:r>
      <w:r w:rsidRPr="00FE1D41">
        <w:rPr>
          <w:rFonts w:ascii="Calibri" w:eastAsia="Calibri" w:hAnsi="Calibri" w:cs="Calibri"/>
          <w:spacing w:val="-5"/>
        </w:rPr>
        <w:t xml:space="preserve"> </w:t>
      </w:r>
      <w:r w:rsidRPr="00FE1D41">
        <w:rPr>
          <w:rFonts w:ascii="Calibri" w:eastAsia="Calibri" w:hAnsi="Calibri" w:cs="Calibri"/>
        </w:rPr>
        <w:t>za</w:t>
      </w:r>
      <w:r w:rsidRPr="00FE1D41">
        <w:rPr>
          <w:rFonts w:ascii="Calibri" w:eastAsia="Calibri" w:hAnsi="Calibri" w:cs="Calibri"/>
          <w:spacing w:val="-2"/>
        </w:rPr>
        <w:t xml:space="preserve"> </w:t>
      </w:r>
      <w:r w:rsidRPr="00FE1D41">
        <w:rPr>
          <w:rFonts w:ascii="Calibri" w:eastAsia="Calibri" w:hAnsi="Calibri" w:cs="Calibri"/>
        </w:rPr>
        <w:t>eksploatację</w:t>
      </w:r>
      <w:r w:rsidRPr="00FE1D41">
        <w:rPr>
          <w:rFonts w:ascii="Calibri" w:eastAsia="Calibri" w:hAnsi="Calibri" w:cs="Calibri"/>
          <w:spacing w:val="-4"/>
        </w:rPr>
        <w:t xml:space="preserve"> </w:t>
      </w:r>
      <w:r w:rsidRPr="00FE1D41">
        <w:rPr>
          <w:rFonts w:ascii="Calibri" w:eastAsia="Calibri" w:hAnsi="Calibri" w:cs="Calibri"/>
        </w:rPr>
        <w:t>(przechowywanie</w:t>
      </w:r>
      <w:r w:rsidRPr="00FE1D41">
        <w:rPr>
          <w:rFonts w:ascii="Calibri" w:eastAsia="Calibri" w:hAnsi="Calibri" w:cs="Calibri"/>
          <w:spacing w:val="-1"/>
        </w:rPr>
        <w:t xml:space="preserve"> </w:t>
      </w:r>
      <w:r w:rsidRPr="00FE1D41">
        <w:rPr>
          <w:rFonts w:ascii="Calibri" w:eastAsia="Calibri" w:hAnsi="Calibri" w:cs="Calibri"/>
        </w:rPr>
        <w:t>sprzętu,</w:t>
      </w:r>
      <w:r w:rsidRPr="00FE1D41">
        <w:rPr>
          <w:rFonts w:ascii="Calibri" w:eastAsia="Calibri" w:hAnsi="Calibri" w:cs="Calibri"/>
          <w:spacing w:val="-3"/>
        </w:rPr>
        <w:t xml:space="preserve"> </w:t>
      </w:r>
      <w:r w:rsidRPr="00FE1D41">
        <w:rPr>
          <w:rFonts w:ascii="Calibri" w:eastAsia="Calibri" w:hAnsi="Calibri" w:cs="Calibri"/>
        </w:rPr>
        <w:t>materiału,</w:t>
      </w:r>
      <w:r w:rsidRPr="00FE1D41">
        <w:rPr>
          <w:rFonts w:ascii="Calibri" w:eastAsia="Calibri" w:hAnsi="Calibri" w:cs="Calibri"/>
          <w:spacing w:val="-2"/>
        </w:rPr>
        <w:t xml:space="preserve"> </w:t>
      </w:r>
      <w:r w:rsidRPr="00FE1D41">
        <w:rPr>
          <w:rFonts w:ascii="Calibri" w:eastAsia="Calibri" w:hAnsi="Calibri" w:cs="Calibri"/>
        </w:rPr>
        <w:t>urządzenia,</w:t>
      </w:r>
      <w:r w:rsidRPr="00FE1D41">
        <w:rPr>
          <w:rFonts w:ascii="Calibri" w:eastAsia="Calibri" w:hAnsi="Calibri" w:cs="Calibri"/>
          <w:spacing w:val="-2"/>
        </w:rPr>
        <w:t xml:space="preserve"> </w:t>
      </w:r>
      <w:r w:rsidRPr="00FE1D41">
        <w:rPr>
          <w:rFonts w:ascii="Calibri" w:eastAsia="Calibri" w:hAnsi="Calibri" w:cs="Calibri"/>
        </w:rPr>
        <w:t>maszyny*)</w:t>
      </w:r>
    </w:p>
    <w:p w14:paraId="2DC26B93" w14:textId="77777777" w:rsidR="00636BAD" w:rsidRPr="00FE1D41" w:rsidRDefault="00636BAD" w:rsidP="00636BAD">
      <w:pPr>
        <w:widowControl w:val="0"/>
        <w:autoSpaceDE w:val="0"/>
        <w:autoSpaceDN w:val="0"/>
        <w:spacing w:before="135" w:after="0" w:line="240" w:lineRule="auto"/>
        <w:ind w:left="135"/>
        <w:rPr>
          <w:rFonts w:ascii="Calibri" w:eastAsia="Calibri" w:hAnsi="Calibri" w:cs="Calibri"/>
        </w:rPr>
      </w:pPr>
      <w:r w:rsidRPr="00FE1D41">
        <w:rPr>
          <w:rFonts w:ascii="Calibri" w:eastAsia="Calibri" w:hAnsi="Calibri" w:cs="Calibri"/>
        </w:rPr>
        <w:t>................................................................................................................................................................</w:t>
      </w:r>
    </w:p>
    <w:p w14:paraId="16A5B142" w14:textId="77777777" w:rsidR="00636BAD" w:rsidRPr="00FE1D41" w:rsidRDefault="00636BAD" w:rsidP="00636BAD">
      <w:pPr>
        <w:widowControl w:val="0"/>
        <w:autoSpaceDE w:val="0"/>
        <w:autoSpaceDN w:val="0"/>
        <w:spacing w:after="0" w:line="240" w:lineRule="auto"/>
        <w:ind w:left="2598"/>
        <w:rPr>
          <w:rFonts w:ascii="Calibri" w:eastAsia="Calibri" w:hAnsi="Calibri" w:cs="Calibri"/>
          <w:sz w:val="18"/>
        </w:rPr>
      </w:pPr>
      <w:r w:rsidRPr="00FE1D41">
        <w:rPr>
          <w:rFonts w:ascii="Calibri" w:eastAsia="Calibri" w:hAnsi="Calibri" w:cs="Calibri"/>
          <w:sz w:val="18"/>
        </w:rPr>
        <w:t>(stopień,</w:t>
      </w:r>
      <w:r w:rsidRPr="00FE1D41">
        <w:rPr>
          <w:rFonts w:ascii="Calibri" w:eastAsia="Calibri" w:hAnsi="Calibri" w:cs="Calibri"/>
          <w:spacing w:val="-3"/>
          <w:sz w:val="18"/>
        </w:rPr>
        <w:t xml:space="preserve"> </w:t>
      </w:r>
      <w:r w:rsidRPr="00FE1D41">
        <w:rPr>
          <w:rFonts w:ascii="Calibri" w:eastAsia="Calibri" w:hAnsi="Calibri" w:cs="Calibri"/>
          <w:sz w:val="18"/>
        </w:rPr>
        <w:t>imię</w:t>
      </w:r>
      <w:r w:rsidRPr="00FE1D41">
        <w:rPr>
          <w:rFonts w:ascii="Calibri" w:eastAsia="Calibri" w:hAnsi="Calibri" w:cs="Calibri"/>
          <w:spacing w:val="-2"/>
          <w:sz w:val="18"/>
        </w:rPr>
        <w:t xml:space="preserve"> </w:t>
      </w:r>
      <w:r w:rsidRPr="00FE1D41">
        <w:rPr>
          <w:rFonts w:ascii="Calibri" w:eastAsia="Calibri" w:hAnsi="Calibri" w:cs="Calibri"/>
          <w:sz w:val="18"/>
        </w:rPr>
        <w:t>i</w:t>
      </w:r>
      <w:r w:rsidRPr="00FE1D41">
        <w:rPr>
          <w:rFonts w:ascii="Calibri" w:eastAsia="Calibri" w:hAnsi="Calibri" w:cs="Calibri"/>
          <w:spacing w:val="-4"/>
          <w:sz w:val="18"/>
        </w:rPr>
        <w:t xml:space="preserve"> </w:t>
      </w:r>
      <w:r w:rsidRPr="00FE1D41">
        <w:rPr>
          <w:rFonts w:ascii="Calibri" w:eastAsia="Calibri" w:hAnsi="Calibri" w:cs="Calibri"/>
          <w:sz w:val="18"/>
        </w:rPr>
        <w:t>nazwisko,</w:t>
      </w:r>
      <w:r w:rsidRPr="00FE1D41">
        <w:rPr>
          <w:rFonts w:ascii="Calibri" w:eastAsia="Calibri" w:hAnsi="Calibri" w:cs="Calibri"/>
          <w:spacing w:val="-2"/>
          <w:sz w:val="18"/>
        </w:rPr>
        <w:t xml:space="preserve"> </w:t>
      </w:r>
      <w:r w:rsidRPr="00FE1D41">
        <w:rPr>
          <w:rFonts w:ascii="Calibri" w:eastAsia="Calibri" w:hAnsi="Calibri" w:cs="Calibri"/>
          <w:sz w:val="18"/>
        </w:rPr>
        <w:t>kwalifikacje</w:t>
      </w:r>
      <w:r w:rsidRPr="00FE1D41">
        <w:rPr>
          <w:rFonts w:ascii="Calibri" w:eastAsia="Calibri" w:hAnsi="Calibri" w:cs="Calibri"/>
          <w:spacing w:val="-4"/>
          <w:sz w:val="18"/>
        </w:rPr>
        <w:t xml:space="preserve"> </w:t>
      </w:r>
      <w:r w:rsidRPr="00FE1D41">
        <w:rPr>
          <w:rFonts w:ascii="Calibri" w:eastAsia="Calibri" w:hAnsi="Calibri" w:cs="Calibri"/>
          <w:sz w:val="18"/>
        </w:rPr>
        <w:t>lub</w:t>
      </w:r>
      <w:r w:rsidRPr="00FE1D41">
        <w:rPr>
          <w:rFonts w:ascii="Calibri" w:eastAsia="Calibri" w:hAnsi="Calibri" w:cs="Calibri"/>
          <w:spacing w:val="-4"/>
          <w:sz w:val="18"/>
        </w:rPr>
        <w:t xml:space="preserve"> </w:t>
      </w:r>
      <w:r w:rsidRPr="00FE1D41">
        <w:rPr>
          <w:rFonts w:ascii="Calibri" w:eastAsia="Calibri" w:hAnsi="Calibri" w:cs="Calibri"/>
          <w:sz w:val="18"/>
        </w:rPr>
        <w:t>stanowisko</w:t>
      </w:r>
      <w:r w:rsidRPr="00FE1D41">
        <w:rPr>
          <w:rFonts w:ascii="Calibri" w:eastAsia="Calibri" w:hAnsi="Calibri" w:cs="Calibri"/>
          <w:spacing w:val="-2"/>
          <w:sz w:val="18"/>
        </w:rPr>
        <w:t xml:space="preserve"> </w:t>
      </w:r>
      <w:r w:rsidRPr="00FE1D41">
        <w:rPr>
          <w:rFonts w:ascii="Calibri" w:eastAsia="Calibri" w:hAnsi="Calibri" w:cs="Calibri"/>
          <w:sz w:val="18"/>
        </w:rPr>
        <w:t>służbowe)</w:t>
      </w:r>
    </w:p>
    <w:p w14:paraId="6D8DF60F" w14:textId="77777777" w:rsidR="00636BAD" w:rsidRPr="00F71F4B" w:rsidRDefault="00636BAD" w:rsidP="00636BAD">
      <w:pPr>
        <w:widowControl w:val="0"/>
        <w:autoSpaceDE w:val="0"/>
        <w:autoSpaceDN w:val="0"/>
        <w:spacing w:before="1" w:after="0" w:line="240" w:lineRule="auto"/>
        <w:ind w:left="116"/>
        <w:rPr>
          <w:rFonts w:ascii="Calibri" w:eastAsia="Calibri" w:hAnsi="Calibri" w:cs="Calibri"/>
          <w:sz w:val="18"/>
        </w:rPr>
      </w:pPr>
      <w:r w:rsidRPr="00FE1D41">
        <w:rPr>
          <w:rFonts w:ascii="Calibri" w:eastAsia="Calibri" w:hAnsi="Calibri" w:cs="Calibri"/>
          <w:sz w:val="18"/>
        </w:rPr>
        <w:t>*niepotrzebne</w:t>
      </w:r>
      <w:r w:rsidRPr="00FE1D41">
        <w:rPr>
          <w:rFonts w:ascii="Calibri" w:eastAsia="Calibri" w:hAnsi="Calibri" w:cs="Calibri"/>
          <w:spacing w:val="-5"/>
          <w:sz w:val="18"/>
        </w:rPr>
        <w:t xml:space="preserve"> </w:t>
      </w:r>
      <w:r w:rsidRPr="00FE1D41">
        <w:rPr>
          <w:rFonts w:ascii="Calibri" w:eastAsia="Calibri" w:hAnsi="Calibri" w:cs="Calibri"/>
          <w:sz w:val="18"/>
        </w:rPr>
        <w:t>skreślić</w:t>
      </w:r>
    </w:p>
    <w:p w14:paraId="7A25896B" w14:textId="77777777" w:rsidR="00636BAD" w:rsidRDefault="00636BAD" w:rsidP="00636BAD">
      <w:pPr>
        <w:pStyle w:val="TableParagraph"/>
        <w:spacing w:before="9"/>
        <w:rPr>
          <w:sz w:val="19"/>
        </w:rPr>
        <w:sectPr w:rsidR="00636BAD" w:rsidSect="00636BAD">
          <w:pgSz w:w="11906" w:h="16838"/>
          <w:pgMar w:top="1135" w:right="1418" w:bottom="1418" w:left="1418" w:header="709" w:footer="0" w:gutter="0"/>
          <w:cols w:space="708"/>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3111"/>
        <w:gridCol w:w="1558"/>
        <w:gridCol w:w="566"/>
        <w:gridCol w:w="1416"/>
        <w:gridCol w:w="708"/>
        <w:gridCol w:w="708"/>
        <w:gridCol w:w="847"/>
        <w:gridCol w:w="849"/>
        <w:gridCol w:w="1130"/>
        <w:gridCol w:w="1258"/>
        <w:gridCol w:w="1397"/>
      </w:tblGrid>
      <w:tr w:rsidR="00636BAD" w14:paraId="5EE44FFB" w14:textId="77777777" w:rsidTr="005559CB">
        <w:trPr>
          <w:trHeight w:val="440"/>
        </w:trPr>
        <w:tc>
          <w:tcPr>
            <w:tcW w:w="437" w:type="dxa"/>
            <w:vMerge w:val="restart"/>
          </w:tcPr>
          <w:p w14:paraId="0D15C456" w14:textId="77777777" w:rsidR="00636BAD" w:rsidRDefault="00636BAD" w:rsidP="005559CB">
            <w:pPr>
              <w:pStyle w:val="TableParagraph"/>
              <w:spacing w:before="9"/>
              <w:rPr>
                <w:sz w:val="19"/>
              </w:rPr>
            </w:pPr>
          </w:p>
          <w:p w14:paraId="1719D177" w14:textId="77777777" w:rsidR="00636BAD" w:rsidRDefault="00636BAD" w:rsidP="005559CB">
            <w:pPr>
              <w:pStyle w:val="TableParagraph"/>
              <w:ind w:left="109"/>
              <w:rPr>
                <w:b/>
                <w:sz w:val="18"/>
              </w:rPr>
            </w:pPr>
            <w:r>
              <w:rPr>
                <w:b/>
                <w:sz w:val="18"/>
              </w:rPr>
              <w:t>Lp.</w:t>
            </w:r>
          </w:p>
        </w:tc>
        <w:tc>
          <w:tcPr>
            <w:tcW w:w="3111" w:type="dxa"/>
            <w:vMerge w:val="restart"/>
          </w:tcPr>
          <w:p w14:paraId="54857AE0" w14:textId="77777777" w:rsidR="00636BAD" w:rsidRDefault="00636BAD" w:rsidP="005559CB">
            <w:pPr>
              <w:pStyle w:val="TableParagraph"/>
              <w:spacing w:before="9"/>
              <w:rPr>
                <w:sz w:val="19"/>
              </w:rPr>
            </w:pPr>
          </w:p>
          <w:p w14:paraId="1FC7C981" w14:textId="77777777" w:rsidR="00636BAD" w:rsidRDefault="00636BAD" w:rsidP="005559CB">
            <w:pPr>
              <w:pStyle w:val="TableParagraph"/>
              <w:ind w:left="897"/>
              <w:rPr>
                <w:b/>
                <w:sz w:val="18"/>
              </w:rPr>
            </w:pPr>
            <w:r>
              <w:rPr>
                <w:b/>
                <w:sz w:val="18"/>
              </w:rPr>
              <w:t>Wyszczególnienie</w:t>
            </w:r>
          </w:p>
        </w:tc>
        <w:tc>
          <w:tcPr>
            <w:tcW w:w="1558" w:type="dxa"/>
          </w:tcPr>
          <w:p w14:paraId="4E8A2371" w14:textId="77777777" w:rsidR="00636BAD" w:rsidRDefault="00636BAD" w:rsidP="005559CB">
            <w:pPr>
              <w:pStyle w:val="TableParagraph"/>
              <w:spacing w:line="220" w:lineRule="atLeast"/>
              <w:ind w:left="269" w:right="138" w:firstLine="142"/>
              <w:rPr>
                <w:b/>
                <w:sz w:val="18"/>
              </w:rPr>
            </w:pPr>
            <w:r>
              <w:rPr>
                <w:b/>
                <w:sz w:val="18"/>
              </w:rPr>
              <w:t>Symbol</w:t>
            </w:r>
            <w:r>
              <w:rPr>
                <w:b/>
                <w:spacing w:val="1"/>
                <w:sz w:val="18"/>
              </w:rPr>
              <w:t xml:space="preserve"> </w:t>
            </w:r>
            <w:r>
              <w:rPr>
                <w:b/>
                <w:spacing w:val="-1"/>
                <w:sz w:val="18"/>
              </w:rPr>
              <w:t>indeksowy</w:t>
            </w:r>
          </w:p>
        </w:tc>
        <w:tc>
          <w:tcPr>
            <w:tcW w:w="566" w:type="dxa"/>
            <w:vMerge w:val="restart"/>
          </w:tcPr>
          <w:p w14:paraId="247E8E21" w14:textId="77777777" w:rsidR="00636BAD" w:rsidRDefault="00636BAD" w:rsidP="005559CB">
            <w:pPr>
              <w:pStyle w:val="TableParagraph"/>
              <w:spacing w:before="9"/>
              <w:rPr>
                <w:sz w:val="19"/>
              </w:rPr>
            </w:pPr>
          </w:p>
          <w:p w14:paraId="261F46EE" w14:textId="77777777" w:rsidR="00636BAD" w:rsidRDefault="00636BAD" w:rsidP="005559CB">
            <w:pPr>
              <w:pStyle w:val="TableParagraph"/>
              <w:ind w:left="150"/>
              <w:rPr>
                <w:b/>
                <w:sz w:val="18"/>
              </w:rPr>
            </w:pPr>
            <w:r>
              <w:rPr>
                <w:b/>
                <w:sz w:val="18"/>
              </w:rPr>
              <w:t>JM.</w:t>
            </w:r>
          </w:p>
        </w:tc>
        <w:tc>
          <w:tcPr>
            <w:tcW w:w="1416" w:type="dxa"/>
            <w:vMerge w:val="restart"/>
          </w:tcPr>
          <w:p w14:paraId="18F0E21E" w14:textId="77777777" w:rsidR="00636BAD" w:rsidRDefault="00636BAD" w:rsidP="005559CB">
            <w:pPr>
              <w:pStyle w:val="TableParagraph"/>
              <w:spacing w:before="130"/>
              <w:ind w:left="144" w:right="129"/>
              <w:jc w:val="center"/>
              <w:rPr>
                <w:b/>
                <w:sz w:val="18"/>
              </w:rPr>
            </w:pPr>
            <w:r>
              <w:rPr>
                <w:b/>
                <w:sz w:val="18"/>
              </w:rPr>
              <w:t>Rodzaj i nr</w:t>
            </w:r>
            <w:r>
              <w:rPr>
                <w:b/>
                <w:spacing w:val="1"/>
                <w:sz w:val="18"/>
              </w:rPr>
              <w:t xml:space="preserve"> </w:t>
            </w:r>
            <w:r>
              <w:rPr>
                <w:b/>
                <w:spacing w:val="-1"/>
                <w:sz w:val="18"/>
              </w:rPr>
              <w:t>opakowania</w:t>
            </w:r>
          </w:p>
        </w:tc>
        <w:tc>
          <w:tcPr>
            <w:tcW w:w="1416" w:type="dxa"/>
            <w:gridSpan w:val="2"/>
          </w:tcPr>
          <w:p w14:paraId="6C1F6194" w14:textId="77777777" w:rsidR="00636BAD" w:rsidRDefault="00636BAD" w:rsidP="005559CB">
            <w:pPr>
              <w:pStyle w:val="TableParagraph"/>
              <w:spacing w:line="220" w:lineRule="atLeast"/>
              <w:ind w:left="275" w:right="135" w:hanging="137"/>
              <w:jc w:val="center"/>
              <w:rPr>
                <w:b/>
                <w:sz w:val="18"/>
              </w:rPr>
            </w:pPr>
            <w:r>
              <w:rPr>
                <w:b/>
                <w:sz w:val="18"/>
              </w:rPr>
              <w:t>Podano wg</w:t>
            </w:r>
            <w:r>
              <w:rPr>
                <w:b/>
                <w:spacing w:val="-38"/>
                <w:sz w:val="18"/>
              </w:rPr>
              <w:t xml:space="preserve"> </w:t>
            </w:r>
            <w:r>
              <w:rPr>
                <w:b/>
                <w:spacing w:val="-1"/>
                <w:sz w:val="18"/>
              </w:rPr>
              <w:t>dokumentu</w:t>
            </w:r>
          </w:p>
        </w:tc>
        <w:tc>
          <w:tcPr>
            <w:tcW w:w="1696" w:type="dxa"/>
            <w:gridSpan w:val="2"/>
          </w:tcPr>
          <w:p w14:paraId="0AEF4BF4" w14:textId="77777777" w:rsidR="00636BAD" w:rsidRDefault="00636BAD" w:rsidP="005559CB">
            <w:pPr>
              <w:pStyle w:val="TableParagraph"/>
              <w:spacing w:before="111"/>
              <w:ind w:left="129"/>
              <w:jc w:val="center"/>
              <w:rPr>
                <w:b/>
                <w:sz w:val="18"/>
              </w:rPr>
            </w:pPr>
            <w:r>
              <w:rPr>
                <w:b/>
                <w:sz w:val="18"/>
              </w:rPr>
              <w:t>Faktycznie</w:t>
            </w:r>
            <w:r>
              <w:rPr>
                <w:b/>
                <w:spacing w:val="-5"/>
                <w:sz w:val="18"/>
              </w:rPr>
              <w:t xml:space="preserve"> </w:t>
            </w:r>
            <w:r>
              <w:rPr>
                <w:b/>
                <w:sz w:val="18"/>
              </w:rPr>
              <w:t>przyjęto</w:t>
            </w:r>
          </w:p>
        </w:tc>
        <w:tc>
          <w:tcPr>
            <w:tcW w:w="1130" w:type="dxa"/>
            <w:vMerge w:val="restart"/>
          </w:tcPr>
          <w:p w14:paraId="19417362" w14:textId="77777777" w:rsidR="00636BAD" w:rsidRDefault="00636BAD" w:rsidP="005559CB">
            <w:pPr>
              <w:pStyle w:val="TableParagraph"/>
              <w:spacing w:before="9"/>
              <w:rPr>
                <w:sz w:val="19"/>
              </w:rPr>
            </w:pPr>
          </w:p>
          <w:p w14:paraId="7EF442BA" w14:textId="77777777" w:rsidR="00636BAD" w:rsidRDefault="00636BAD" w:rsidP="005559CB">
            <w:pPr>
              <w:pStyle w:val="TableParagraph"/>
              <w:tabs>
                <w:tab w:val="left" w:pos="568"/>
                <w:tab w:val="left" w:pos="755"/>
              </w:tabs>
              <w:ind w:left="376" w:right="352" w:hanging="91"/>
              <w:jc w:val="center"/>
              <w:rPr>
                <w:b/>
                <w:sz w:val="18"/>
              </w:rPr>
            </w:pPr>
            <w:r>
              <w:rPr>
                <w:b/>
                <w:sz w:val="18"/>
              </w:rPr>
              <w:t>Brak</w:t>
            </w:r>
          </w:p>
        </w:tc>
        <w:tc>
          <w:tcPr>
            <w:tcW w:w="1258" w:type="dxa"/>
            <w:vMerge w:val="restart"/>
          </w:tcPr>
          <w:p w14:paraId="7BB0C863" w14:textId="77777777" w:rsidR="00636BAD" w:rsidRDefault="00636BAD" w:rsidP="005559CB">
            <w:pPr>
              <w:pStyle w:val="TableParagraph"/>
              <w:spacing w:before="9"/>
              <w:rPr>
                <w:sz w:val="19"/>
              </w:rPr>
            </w:pPr>
          </w:p>
          <w:p w14:paraId="480470AE" w14:textId="77777777" w:rsidR="00636BAD" w:rsidRDefault="00636BAD" w:rsidP="005559CB">
            <w:pPr>
              <w:pStyle w:val="TableParagraph"/>
              <w:ind w:left="246" w:hanging="92"/>
              <w:jc w:val="center"/>
              <w:rPr>
                <w:b/>
                <w:sz w:val="18"/>
              </w:rPr>
            </w:pPr>
            <w:r>
              <w:rPr>
                <w:b/>
                <w:sz w:val="18"/>
              </w:rPr>
              <w:t>Nadwyżka</w:t>
            </w:r>
          </w:p>
        </w:tc>
        <w:tc>
          <w:tcPr>
            <w:tcW w:w="1397" w:type="dxa"/>
            <w:vMerge w:val="restart"/>
          </w:tcPr>
          <w:p w14:paraId="6D63A0A5" w14:textId="77777777" w:rsidR="00636BAD" w:rsidRDefault="00636BAD" w:rsidP="005559CB">
            <w:pPr>
              <w:pStyle w:val="TableParagraph"/>
              <w:spacing w:before="9"/>
              <w:rPr>
                <w:sz w:val="19"/>
              </w:rPr>
            </w:pPr>
          </w:p>
          <w:p w14:paraId="2216C730" w14:textId="77777777" w:rsidR="00636BAD" w:rsidRDefault="00636BAD" w:rsidP="005559CB">
            <w:pPr>
              <w:pStyle w:val="TableParagraph"/>
              <w:ind w:left="467"/>
              <w:rPr>
                <w:b/>
                <w:sz w:val="18"/>
              </w:rPr>
            </w:pPr>
            <w:r>
              <w:rPr>
                <w:b/>
                <w:sz w:val="18"/>
              </w:rPr>
              <w:t>Uwagi</w:t>
            </w:r>
          </w:p>
        </w:tc>
      </w:tr>
      <w:tr w:rsidR="00636BAD" w14:paraId="1D480CF7" w14:textId="77777777" w:rsidTr="005559CB">
        <w:trPr>
          <w:trHeight w:val="236"/>
        </w:trPr>
        <w:tc>
          <w:tcPr>
            <w:tcW w:w="437" w:type="dxa"/>
            <w:vMerge/>
            <w:tcBorders>
              <w:top w:val="nil"/>
            </w:tcBorders>
          </w:tcPr>
          <w:p w14:paraId="77DD3E53" w14:textId="77777777" w:rsidR="00636BAD" w:rsidRDefault="00636BAD" w:rsidP="005559CB">
            <w:pPr>
              <w:rPr>
                <w:sz w:val="2"/>
                <w:szCs w:val="2"/>
              </w:rPr>
            </w:pPr>
          </w:p>
        </w:tc>
        <w:tc>
          <w:tcPr>
            <w:tcW w:w="3111" w:type="dxa"/>
            <w:vMerge/>
            <w:tcBorders>
              <w:top w:val="nil"/>
            </w:tcBorders>
          </w:tcPr>
          <w:p w14:paraId="7DACF6CD" w14:textId="77777777" w:rsidR="00636BAD" w:rsidRDefault="00636BAD" w:rsidP="005559CB">
            <w:pPr>
              <w:rPr>
                <w:sz w:val="2"/>
                <w:szCs w:val="2"/>
              </w:rPr>
            </w:pPr>
          </w:p>
        </w:tc>
        <w:tc>
          <w:tcPr>
            <w:tcW w:w="1558" w:type="dxa"/>
          </w:tcPr>
          <w:p w14:paraId="6F851207" w14:textId="77777777" w:rsidR="00636BAD" w:rsidRDefault="00636BAD" w:rsidP="005559CB">
            <w:pPr>
              <w:pStyle w:val="TableParagraph"/>
              <w:spacing w:before="1" w:line="216" w:lineRule="exact"/>
              <w:ind w:left="109"/>
              <w:rPr>
                <w:b/>
                <w:sz w:val="18"/>
              </w:rPr>
            </w:pPr>
            <w:r>
              <w:rPr>
                <w:b/>
                <w:sz w:val="18"/>
              </w:rPr>
              <w:t>Nr</w:t>
            </w:r>
            <w:r>
              <w:rPr>
                <w:b/>
                <w:spacing w:val="-4"/>
                <w:sz w:val="18"/>
              </w:rPr>
              <w:t xml:space="preserve"> </w:t>
            </w:r>
            <w:r>
              <w:rPr>
                <w:b/>
                <w:sz w:val="18"/>
              </w:rPr>
              <w:t>katalogowy</w:t>
            </w:r>
          </w:p>
        </w:tc>
        <w:tc>
          <w:tcPr>
            <w:tcW w:w="566" w:type="dxa"/>
            <w:vMerge/>
            <w:tcBorders>
              <w:top w:val="nil"/>
            </w:tcBorders>
          </w:tcPr>
          <w:p w14:paraId="5F11849C" w14:textId="77777777" w:rsidR="00636BAD" w:rsidRDefault="00636BAD" w:rsidP="005559CB">
            <w:pPr>
              <w:rPr>
                <w:sz w:val="2"/>
                <w:szCs w:val="2"/>
              </w:rPr>
            </w:pPr>
          </w:p>
        </w:tc>
        <w:tc>
          <w:tcPr>
            <w:tcW w:w="1416" w:type="dxa"/>
            <w:vMerge/>
            <w:tcBorders>
              <w:top w:val="nil"/>
            </w:tcBorders>
          </w:tcPr>
          <w:p w14:paraId="3E194E6E" w14:textId="77777777" w:rsidR="00636BAD" w:rsidRDefault="00636BAD" w:rsidP="005559CB">
            <w:pPr>
              <w:rPr>
                <w:sz w:val="2"/>
                <w:szCs w:val="2"/>
              </w:rPr>
            </w:pPr>
          </w:p>
        </w:tc>
        <w:tc>
          <w:tcPr>
            <w:tcW w:w="708" w:type="dxa"/>
          </w:tcPr>
          <w:p w14:paraId="6BE2B22B" w14:textId="77777777" w:rsidR="00636BAD" w:rsidRDefault="00636BAD" w:rsidP="005559CB">
            <w:pPr>
              <w:pStyle w:val="TableParagraph"/>
              <w:spacing w:before="1" w:line="216" w:lineRule="exact"/>
              <w:ind w:right="140"/>
              <w:jc w:val="right"/>
              <w:rPr>
                <w:b/>
                <w:sz w:val="18"/>
              </w:rPr>
            </w:pPr>
            <w:r>
              <w:rPr>
                <w:b/>
                <w:sz w:val="18"/>
              </w:rPr>
              <w:t>Ilość</w:t>
            </w:r>
          </w:p>
        </w:tc>
        <w:tc>
          <w:tcPr>
            <w:tcW w:w="708" w:type="dxa"/>
          </w:tcPr>
          <w:p w14:paraId="72D9FE26" w14:textId="77777777" w:rsidR="00636BAD" w:rsidRDefault="00636BAD" w:rsidP="005559CB">
            <w:pPr>
              <w:pStyle w:val="TableParagraph"/>
              <w:spacing w:before="1" w:line="216" w:lineRule="exact"/>
              <w:ind w:left="110"/>
              <w:rPr>
                <w:b/>
                <w:sz w:val="18"/>
              </w:rPr>
            </w:pPr>
            <w:r>
              <w:rPr>
                <w:b/>
                <w:sz w:val="18"/>
              </w:rPr>
              <w:t>KT</w:t>
            </w:r>
          </w:p>
        </w:tc>
        <w:tc>
          <w:tcPr>
            <w:tcW w:w="847" w:type="dxa"/>
          </w:tcPr>
          <w:p w14:paraId="2FF7F29D" w14:textId="77777777" w:rsidR="00636BAD" w:rsidRDefault="00636BAD" w:rsidP="005559CB">
            <w:pPr>
              <w:pStyle w:val="TableParagraph"/>
              <w:spacing w:before="1" w:line="216" w:lineRule="exact"/>
              <w:ind w:right="138"/>
              <w:jc w:val="right"/>
              <w:rPr>
                <w:b/>
                <w:sz w:val="18"/>
              </w:rPr>
            </w:pPr>
            <w:r>
              <w:rPr>
                <w:b/>
                <w:sz w:val="18"/>
              </w:rPr>
              <w:t>Ilość</w:t>
            </w:r>
          </w:p>
        </w:tc>
        <w:tc>
          <w:tcPr>
            <w:tcW w:w="849" w:type="dxa"/>
          </w:tcPr>
          <w:p w14:paraId="56233FC9" w14:textId="77777777" w:rsidR="00636BAD" w:rsidRDefault="00636BAD" w:rsidP="005559CB">
            <w:pPr>
              <w:pStyle w:val="TableParagraph"/>
              <w:spacing w:before="1" w:line="216" w:lineRule="exact"/>
              <w:ind w:left="108"/>
              <w:rPr>
                <w:b/>
                <w:sz w:val="18"/>
              </w:rPr>
            </w:pPr>
            <w:r>
              <w:rPr>
                <w:b/>
                <w:sz w:val="18"/>
              </w:rPr>
              <w:t>KT</w:t>
            </w:r>
          </w:p>
        </w:tc>
        <w:tc>
          <w:tcPr>
            <w:tcW w:w="1130" w:type="dxa"/>
            <w:vMerge/>
            <w:tcBorders>
              <w:top w:val="nil"/>
            </w:tcBorders>
          </w:tcPr>
          <w:p w14:paraId="2152D830" w14:textId="77777777" w:rsidR="00636BAD" w:rsidRDefault="00636BAD" w:rsidP="005559CB">
            <w:pPr>
              <w:rPr>
                <w:sz w:val="2"/>
                <w:szCs w:val="2"/>
              </w:rPr>
            </w:pPr>
          </w:p>
        </w:tc>
        <w:tc>
          <w:tcPr>
            <w:tcW w:w="1258" w:type="dxa"/>
            <w:vMerge/>
            <w:tcBorders>
              <w:top w:val="nil"/>
            </w:tcBorders>
          </w:tcPr>
          <w:p w14:paraId="023C7EEF" w14:textId="77777777" w:rsidR="00636BAD" w:rsidRDefault="00636BAD" w:rsidP="005559CB">
            <w:pPr>
              <w:rPr>
                <w:sz w:val="2"/>
                <w:szCs w:val="2"/>
              </w:rPr>
            </w:pPr>
          </w:p>
        </w:tc>
        <w:tc>
          <w:tcPr>
            <w:tcW w:w="1397" w:type="dxa"/>
            <w:vMerge/>
            <w:tcBorders>
              <w:top w:val="nil"/>
            </w:tcBorders>
          </w:tcPr>
          <w:p w14:paraId="65DE53F7" w14:textId="77777777" w:rsidR="00636BAD" w:rsidRDefault="00636BAD" w:rsidP="005559CB">
            <w:pPr>
              <w:rPr>
                <w:sz w:val="2"/>
                <w:szCs w:val="2"/>
              </w:rPr>
            </w:pPr>
          </w:p>
        </w:tc>
      </w:tr>
      <w:tr w:rsidR="00636BAD" w14:paraId="59F59CEA" w14:textId="77777777" w:rsidTr="005559CB">
        <w:trPr>
          <w:trHeight w:val="220"/>
        </w:trPr>
        <w:tc>
          <w:tcPr>
            <w:tcW w:w="437" w:type="dxa"/>
          </w:tcPr>
          <w:p w14:paraId="70262F3A" w14:textId="77777777" w:rsidR="00636BAD" w:rsidRDefault="00636BAD" w:rsidP="005559CB">
            <w:pPr>
              <w:pStyle w:val="TableParagraph"/>
              <w:spacing w:before="1" w:line="199" w:lineRule="exact"/>
              <w:ind w:left="23"/>
              <w:jc w:val="center"/>
              <w:rPr>
                <w:sz w:val="18"/>
              </w:rPr>
            </w:pPr>
            <w:r>
              <w:rPr>
                <w:sz w:val="18"/>
              </w:rPr>
              <w:t>1</w:t>
            </w:r>
          </w:p>
        </w:tc>
        <w:tc>
          <w:tcPr>
            <w:tcW w:w="3111" w:type="dxa"/>
          </w:tcPr>
          <w:p w14:paraId="03EEB990" w14:textId="77777777" w:rsidR="00636BAD" w:rsidRDefault="00636BAD" w:rsidP="005559CB">
            <w:pPr>
              <w:pStyle w:val="TableParagraph"/>
              <w:spacing w:before="1" w:line="199" w:lineRule="exact"/>
              <w:ind w:left="23"/>
              <w:jc w:val="center"/>
              <w:rPr>
                <w:sz w:val="18"/>
              </w:rPr>
            </w:pPr>
            <w:r>
              <w:rPr>
                <w:sz w:val="18"/>
              </w:rPr>
              <w:t>2</w:t>
            </w:r>
          </w:p>
        </w:tc>
        <w:tc>
          <w:tcPr>
            <w:tcW w:w="1558" w:type="dxa"/>
          </w:tcPr>
          <w:p w14:paraId="78517598" w14:textId="77777777" w:rsidR="00636BAD" w:rsidRDefault="00636BAD" w:rsidP="005559CB">
            <w:pPr>
              <w:pStyle w:val="TableParagraph"/>
              <w:spacing w:before="1" w:line="199" w:lineRule="exact"/>
              <w:ind w:left="21"/>
              <w:jc w:val="center"/>
              <w:rPr>
                <w:sz w:val="18"/>
              </w:rPr>
            </w:pPr>
            <w:r>
              <w:rPr>
                <w:sz w:val="18"/>
              </w:rPr>
              <w:t>3</w:t>
            </w:r>
          </w:p>
        </w:tc>
        <w:tc>
          <w:tcPr>
            <w:tcW w:w="566" w:type="dxa"/>
          </w:tcPr>
          <w:p w14:paraId="68192F78" w14:textId="77777777" w:rsidR="00636BAD" w:rsidRDefault="00636BAD" w:rsidP="005559CB">
            <w:pPr>
              <w:pStyle w:val="TableParagraph"/>
              <w:spacing w:before="1" w:line="199" w:lineRule="exact"/>
              <w:ind w:left="19"/>
              <w:jc w:val="center"/>
              <w:rPr>
                <w:sz w:val="18"/>
              </w:rPr>
            </w:pPr>
            <w:r>
              <w:rPr>
                <w:sz w:val="18"/>
              </w:rPr>
              <w:t>4</w:t>
            </w:r>
          </w:p>
        </w:tc>
        <w:tc>
          <w:tcPr>
            <w:tcW w:w="1416" w:type="dxa"/>
          </w:tcPr>
          <w:p w14:paraId="293EF420" w14:textId="77777777" w:rsidR="00636BAD" w:rsidRDefault="00636BAD" w:rsidP="005559CB">
            <w:pPr>
              <w:pStyle w:val="TableParagraph"/>
              <w:spacing w:before="1" w:line="199" w:lineRule="exact"/>
              <w:ind w:left="24"/>
              <w:jc w:val="center"/>
              <w:rPr>
                <w:sz w:val="18"/>
              </w:rPr>
            </w:pPr>
            <w:r>
              <w:rPr>
                <w:sz w:val="18"/>
              </w:rPr>
              <w:t>5</w:t>
            </w:r>
          </w:p>
        </w:tc>
        <w:tc>
          <w:tcPr>
            <w:tcW w:w="708" w:type="dxa"/>
          </w:tcPr>
          <w:p w14:paraId="6F2827D2" w14:textId="77777777" w:rsidR="00636BAD" w:rsidRDefault="00636BAD" w:rsidP="005559CB">
            <w:pPr>
              <w:pStyle w:val="TableParagraph"/>
              <w:spacing w:before="1" w:line="199" w:lineRule="exact"/>
              <w:ind w:right="285"/>
              <w:jc w:val="right"/>
              <w:rPr>
                <w:sz w:val="18"/>
              </w:rPr>
            </w:pPr>
            <w:r>
              <w:rPr>
                <w:sz w:val="18"/>
              </w:rPr>
              <w:t>6</w:t>
            </w:r>
          </w:p>
        </w:tc>
        <w:tc>
          <w:tcPr>
            <w:tcW w:w="708" w:type="dxa"/>
          </w:tcPr>
          <w:p w14:paraId="728C85F8" w14:textId="77777777" w:rsidR="00636BAD" w:rsidRDefault="00636BAD" w:rsidP="005559CB">
            <w:pPr>
              <w:pStyle w:val="TableParagraph"/>
              <w:spacing w:before="1" w:line="199" w:lineRule="exact"/>
              <w:ind w:left="22"/>
              <w:jc w:val="center"/>
              <w:rPr>
                <w:sz w:val="18"/>
              </w:rPr>
            </w:pPr>
            <w:r>
              <w:rPr>
                <w:sz w:val="18"/>
              </w:rPr>
              <w:t>7</w:t>
            </w:r>
          </w:p>
        </w:tc>
        <w:tc>
          <w:tcPr>
            <w:tcW w:w="847" w:type="dxa"/>
          </w:tcPr>
          <w:p w14:paraId="13FC5D7A" w14:textId="77777777" w:rsidR="00636BAD" w:rsidRDefault="00636BAD" w:rsidP="005559CB">
            <w:pPr>
              <w:pStyle w:val="TableParagraph"/>
              <w:spacing w:before="1" w:line="199" w:lineRule="exact"/>
              <w:ind w:right="356"/>
              <w:jc w:val="right"/>
              <w:rPr>
                <w:sz w:val="18"/>
              </w:rPr>
            </w:pPr>
            <w:r>
              <w:rPr>
                <w:sz w:val="18"/>
              </w:rPr>
              <w:t>8</w:t>
            </w:r>
          </w:p>
        </w:tc>
        <w:tc>
          <w:tcPr>
            <w:tcW w:w="849" w:type="dxa"/>
          </w:tcPr>
          <w:p w14:paraId="539AD7D4" w14:textId="77777777" w:rsidR="00636BAD" w:rsidRDefault="00636BAD" w:rsidP="005559CB">
            <w:pPr>
              <w:pStyle w:val="TableParagraph"/>
              <w:spacing w:before="1" w:line="199" w:lineRule="exact"/>
              <w:ind w:left="21"/>
              <w:jc w:val="center"/>
              <w:rPr>
                <w:sz w:val="18"/>
              </w:rPr>
            </w:pPr>
            <w:r>
              <w:rPr>
                <w:sz w:val="18"/>
              </w:rPr>
              <w:t>9</w:t>
            </w:r>
          </w:p>
        </w:tc>
        <w:tc>
          <w:tcPr>
            <w:tcW w:w="1130" w:type="dxa"/>
          </w:tcPr>
          <w:p w14:paraId="7656B6EE" w14:textId="77777777" w:rsidR="00636BAD" w:rsidRDefault="00636BAD" w:rsidP="005559CB">
            <w:pPr>
              <w:pStyle w:val="TableParagraph"/>
              <w:spacing w:before="1" w:line="199" w:lineRule="exact"/>
              <w:ind w:left="376" w:right="352"/>
              <w:jc w:val="center"/>
              <w:rPr>
                <w:sz w:val="18"/>
              </w:rPr>
            </w:pPr>
            <w:r>
              <w:rPr>
                <w:sz w:val="18"/>
              </w:rPr>
              <w:t>10</w:t>
            </w:r>
          </w:p>
        </w:tc>
        <w:tc>
          <w:tcPr>
            <w:tcW w:w="1258" w:type="dxa"/>
          </w:tcPr>
          <w:p w14:paraId="77B4BD45" w14:textId="77777777" w:rsidR="00636BAD" w:rsidRDefault="00636BAD" w:rsidP="005559CB">
            <w:pPr>
              <w:pStyle w:val="TableParagraph"/>
              <w:spacing w:before="1" w:line="199" w:lineRule="exact"/>
              <w:ind w:left="521" w:right="493"/>
              <w:jc w:val="center"/>
              <w:rPr>
                <w:sz w:val="18"/>
              </w:rPr>
            </w:pPr>
            <w:r>
              <w:rPr>
                <w:sz w:val="18"/>
              </w:rPr>
              <w:t>11</w:t>
            </w:r>
          </w:p>
        </w:tc>
        <w:tc>
          <w:tcPr>
            <w:tcW w:w="1397" w:type="dxa"/>
          </w:tcPr>
          <w:p w14:paraId="6BCE0729" w14:textId="77777777" w:rsidR="00636BAD" w:rsidRDefault="00636BAD" w:rsidP="005559CB">
            <w:pPr>
              <w:pStyle w:val="TableParagraph"/>
              <w:spacing w:before="1" w:line="199" w:lineRule="exact"/>
              <w:ind w:left="590" w:right="563"/>
              <w:jc w:val="center"/>
              <w:rPr>
                <w:sz w:val="18"/>
              </w:rPr>
            </w:pPr>
            <w:r>
              <w:rPr>
                <w:sz w:val="18"/>
              </w:rPr>
              <w:t>12</w:t>
            </w:r>
          </w:p>
        </w:tc>
      </w:tr>
      <w:tr w:rsidR="00636BAD" w14:paraId="4439A1C1" w14:textId="77777777" w:rsidTr="005559CB">
        <w:trPr>
          <w:trHeight w:val="219"/>
        </w:trPr>
        <w:tc>
          <w:tcPr>
            <w:tcW w:w="437" w:type="dxa"/>
            <w:vMerge w:val="restart"/>
          </w:tcPr>
          <w:p w14:paraId="3E91A1F0" w14:textId="77777777" w:rsidR="00636BAD" w:rsidRDefault="00636BAD" w:rsidP="005559CB">
            <w:pPr>
              <w:pStyle w:val="TableParagraph"/>
              <w:rPr>
                <w:rFonts w:ascii="Times New Roman"/>
                <w:sz w:val="18"/>
              </w:rPr>
            </w:pPr>
          </w:p>
        </w:tc>
        <w:tc>
          <w:tcPr>
            <w:tcW w:w="3111" w:type="dxa"/>
            <w:vMerge w:val="restart"/>
          </w:tcPr>
          <w:p w14:paraId="73FE415C" w14:textId="77777777" w:rsidR="00636BAD" w:rsidRDefault="00636BAD" w:rsidP="005559CB">
            <w:pPr>
              <w:pStyle w:val="TableParagraph"/>
              <w:rPr>
                <w:rFonts w:ascii="Times New Roman"/>
                <w:sz w:val="18"/>
              </w:rPr>
            </w:pPr>
          </w:p>
        </w:tc>
        <w:tc>
          <w:tcPr>
            <w:tcW w:w="1558" w:type="dxa"/>
          </w:tcPr>
          <w:p w14:paraId="7C1E6A11" w14:textId="77777777" w:rsidR="00636BAD" w:rsidRDefault="00636BAD" w:rsidP="005559CB">
            <w:pPr>
              <w:pStyle w:val="TableParagraph"/>
              <w:rPr>
                <w:rFonts w:ascii="Times New Roman"/>
                <w:sz w:val="14"/>
              </w:rPr>
            </w:pPr>
          </w:p>
        </w:tc>
        <w:tc>
          <w:tcPr>
            <w:tcW w:w="566" w:type="dxa"/>
            <w:vMerge w:val="restart"/>
          </w:tcPr>
          <w:p w14:paraId="35D813EC" w14:textId="77777777" w:rsidR="00636BAD" w:rsidRDefault="00636BAD" w:rsidP="005559CB">
            <w:pPr>
              <w:pStyle w:val="TableParagraph"/>
              <w:rPr>
                <w:rFonts w:ascii="Times New Roman"/>
                <w:sz w:val="18"/>
              </w:rPr>
            </w:pPr>
          </w:p>
        </w:tc>
        <w:tc>
          <w:tcPr>
            <w:tcW w:w="1416" w:type="dxa"/>
            <w:vMerge w:val="restart"/>
          </w:tcPr>
          <w:p w14:paraId="3D81276A" w14:textId="77777777" w:rsidR="00636BAD" w:rsidRDefault="00636BAD" w:rsidP="005559CB">
            <w:pPr>
              <w:pStyle w:val="TableParagraph"/>
              <w:rPr>
                <w:rFonts w:ascii="Times New Roman"/>
                <w:sz w:val="18"/>
              </w:rPr>
            </w:pPr>
          </w:p>
        </w:tc>
        <w:tc>
          <w:tcPr>
            <w:tcW w:w="708" w:type="dxa"/>
            <w:vMerge w:val="restart"/>
          </w:tcPr>
          <w:p w14:paraId="1ED1EFD1" w14:textId="77777777" w:rsidR="00636BAD" w:rsidRDefault="00636BAD" w:rsidP="005559CB">
            <w:pPr>
              <w:pStyle w:val="TableParagraph"/>
              <w:rPr>
                <w:rFonts w:ascii="Times New Roman"/>
                <w:sz w:val="18"/>
              </w:rPr>
            </w:pPr>
          </w:p>
        </w:tc>
        <w:tc>
          <w:tcPr>
            <w:tcW w:w="708" w:type="dxa"/>
            <w:vMerge w:val="restart"/>
          </w:tcPr>
          <w:p w14:paraId="76E9E463" w14:textId="77777777" w:rsidR="00636BAD" w:rsidRDefault="00636BAD" w:rsidP="005559CB">
            <w:pPr>
              <w:pStyle w:val="TableParagraph"/>
              <w:rPr>
                <w:rFonts w:ascii="Times New Roman"/>
                <w:sz w:val="18"/>
              </w:rPr>
            </w:pPr>
          </w:p>
        </w:tc>
        <w:tc>
          <w:tcPr>
            <w:tcW w:w="847" w:type="dxa"/>
            <w:vMerge w:val="restart"/>
          </w:tcPr>
          <w:p w14:paraId="05EBA467" w14:textId="77777777" w:rsidR="00636BAD" w:rsidRDefault="00636BAD" w:rsidP="005559CB">
            <w:pPr>
              <w:pStyle w:val="TableParagraph"/>
              <w:rPr>
                <w:rFonts w:ascii="Times New Roman"/>
                <w:sz w:val="18"/>
              </w:rPr>
            </w:pPr>
          </w:p>
        </w:tc>
        <w:tc>
          <w:tcPr>
            <w:tcW w:w="849" w:type="dxa"/>
            <w:vMerge w:val="restart"/>
          </w:tcPr>
          <w:p w14:paraId="3C0EAF67" w14:textId="77777777" w:rsidR="00636BAD" w:rsidRDefault="00636BAD" w:rsidP="005559CB">
            <w:pPr>
              <w:pStyle w:val="TableParagraph"/>
              <w:rPr>
                <w:rFonts w:ascii="Times New Roman"/>
                <w:sz w:val="18"/>
              </w:rPr>
            </w:pPr>
          </w:p>
        </w:tc>
        <w:tc>
          <w:tcPr>
            <w:tcW w:w="1130" w:type="dxa"/>
            <w:vMerge w:val="restart"/>
          </w:tcPr>
          <w:p w14:paraId="1A6BCDCC" w14:textId="77777777" w:rsidR="00636BAD" w:rsidRDefault="00636BAD" w:rsidP="005559CB">
            <w:pPr>
              <w:pStyle w:val="TableParagraph"/>
              <w:rPr>
                <w:rFonts w:ascii="Times New Roman"/>
                <w:sz w:val="18"/>
              </w:rPr>
            </w:pPr>
          </w:p>
        </w:tc>
        <w:tc>
          <w:tcPr>
            <w:tcW w:w="1258" w:type="dxa"/>
            <w:vMerge w:val="restart"/>
          </w:tcPr>
          <w:p w14:paraId="34C2DA9C" w14:textId="77777777" w:rsidR="00636BAD" w:rsidRDefault="00636BAD" w:rsidP="005559CB">
            <w:pPr>
              <w:pStyle w:val="TableParagraph"/>
              <w:rPr>
                <w:rFonts w:ascii="Times New Roman"/>
                <w:sz w:val="18"/>
              </w:rPr>
            </w:pPr>
          </w:p>
        </w:tc>
        <w:tc>
          <w:tcPr>
            <w:tcW w:w="1397" w:type="dxa"/>
            <w:vMerge w:val="restart"/>
          </w:tcPr>
          <w:p w14:paraId="324961CC" w14:textId="77777777" w:rsidR="00636BAD" w:rsidRDefault="00636BAD" w:rsidP="005559CB">
            <w:pPr>
              <w:pStyle w:val="TableParagraph"/>
              <w:rPr>
                <w:rFonts w:ascii="Times New Roman"/>
                <w:sz w:val="18"/>
              </w:rPr>
            </w:pPr>
          </w:p>
        </w:tc>
      </w:tr>
      <w:tr w:rsidR="00636BAD" w14:paraId="6FB05C7F" w14:textId="77777777" w:rsidTr="005559CB">
        <w:trPr>
          <w:trHeight w:val="220"/>
        </w:trPr>
        <w:tc>
          <w:tcPr>
            <w:tcW w:w="437" w:type="dxa"/>
            <w:vMerge/>
            <w:tcBorders>
              <w:top w:val="nil"/>
            </w:tcBorders>
          </w:tcPr>
          <w:p w14:paraId="71FF505D" w14:textId="77777777" w:rsidR="00636BAD" w:rsidRDefault="00636BAD" w:rsidP="005559CB">
            <w:pPr>
              <w:rPr>
                <w:sz w:val="2"/>
                <w:szCs w:val="2"/>
              </w:rPr>
            </w:pPr>
          </w:p>
        </w:tc>
        <w:tc>
          <w:tcPr>
            <w:tcW w:w="3111" w:type="dxa"/>
            <w:vMerge/>
            <w:tcBorders>
              <w:top w:val="nil"/>
            </w:tcBorders>
          </w:tcPr>
          <w:p w14:paraId="6ABAE529" w14:textId="77777777" w:rsidR="00636BAD" w:rsidRDefault="00636BAD" w:rsidP="005559CB">
            <w:pPr>
              <w:rPr>
                <w:sz w:val="2"/>
                <w:szCs w:val="2"/>
              </w:rPr>
            </w:pPr>
          </w:p>
        </w:tc>
        <w:tc>
          <w:tcPr>
            <w:tcW w:w="1558" w:type="dxa"/>
          </w:tcPr>
          <w:p w14:paraId="1EF64CF5" w14:textId="77777777" w:rsidR="00636BAD" w:rsidRDefault="00636BAD" w:rsidP="005559CB">
            <w:pPr>
              <w:pStyle w:val="TableParagraph"/>
              <w:rPr>
                <w:rFonts w:ascii="Times New Roman"/>
                <w:sz w:val="14"/>
              </w:rPr>
            </w:pPr>
          </w:p>
        </w:tc>
        <w:tc>
          <w:tcPr>
            <w:tcW w:w="566" w:type="dxa"/>
            <w:vMerge/>
            <w:tcBorders>
              <w:top w:val="nil"/>
            </w:tcBorders>
          </w:tcPr>
          <w:p w14:paraId="69F31E88" w14:textId="77777777" w:rsidR="00636BAD" w:rsidRDefault="00636BAD" w:rsidP="005559CB">
            <w:pPr>
              <w:rPr>
                <w:sz w:val="2"/>
                <w:szCs w:val="2"/>
              </w:rPr>
            </w:pPr>
          </w:p>
        </w:tc>
        <w:tc>
          <w:tcPr>
            <w:tcW w:w="1416" w:type="dxa"/>
            <w:vMerge/>
            <w:tcBorders>
              <w:top w:val="nil"/>
            </w:tcBorders>
          </w:tcPr>
          <w:p w14:paraId="2EE724D8" w14:textId="77777777" w:rsidR="00636BAD" w:rsidRDefault="00636BAD" w:rsidP="005559CB">
            <w:pPr>
              <w:rPr>
                <w:sz w:val="2"/>
                <w:szCs w:val="2"/>
              </w:rPr>
            </w:pPr>
          </w:p>
        </w:tc>
        <w:tc>
          <w:tcPr>
            <w:tcW w:w="708" w:type="dxa"/>
            <w:vMerge/>
            <w:tcBorders>
              <w:top w:val="nil"/>
            </w:tcBorders>
          </w:tcPr>
          <w:p w14:paraId="747D3959" w14:textId="77777777" w:rsidR="00636BAD" w:rsidRDefault="00636BAD" w:rsidP="005559CB">
            <w:pPr>
              <w:rPr>
                <w:sz w:val="2"/>
                <w:szCs w:val="2"/>
              </w:rPr>
            </w:pPr>
          </w:p>
        </w:tc>
        <w:tc>
          <w:tcPr>
            <w:tcW w:w="708" w:type="dxa"/>
            <w:vMerge/>
            <w:tcBorders>
              <w:top w:val="nil"/>
            </w:tcBorders>
          </w:tcPr>
          <w:p w14:paraId="030E0518" w14:textId="77777777" w:rsidR="00636BAD" w:rsidRDefault="00636BAD" w:rsidP="005559CB">
            <w:pPr>
              <w:rPr>
                <w:sz w:val="2"/>
                <w:szCs w:val="2"/>
              </w:rPr>
            </w:pPr>
          </w:p>
        </w:tc>
        <w:tc>
          <w:tcPr>
            <w:tcW w:w="847" w:type="dxa"/>
            <w:vMerge/>
            <w:tcBorders>
              <w:top w:val="nil"/>
            </w:tcBorders>
          </w:tcPr>
          <w:p w14:paraId="4BE623A3" w14:textId="77777777" w:rsidR="00636BAD" w:rsidRDefault="00636BAD" w:rsidP="005559CB">
            <w:pPr>
              <w:rPr>
                <w:sz w:val="2"/>
                <w:szCs w:val="2"/>
              </w:rPr>
            </w:pPr>
          </w:p>
        </w:tc>
        <w:tc>
          <w:tcPr>
            <w:tcW w:w="849" w:type="dxa"/>
            <w:vMerge/>
            <w:tcBorders>
              <w:top w:val="nil"/>
            </w:tcBorders>
          </w:tcPr>
          <w:p w14:paraId="56F20DB7" w14:textId="77777777" w:rsidR="00636BAD" w:rsidRDefault="00636BAD" w:rsidP="005559CB">
            <w:pPr>
              <w:rPr>
                <w:sz w:val="2"/>
                <w:szCs w:val="2"/>
              </w:rPr>
            </w:pPr>
          </w:p>
        </w:tc>
        <w:tc>
          <w:tcPr>
            <w:tcW w:w="1130" w:type="dxa"/>
            <w:vMerge/>
            <w:tcBorders>
              <w:top w:val="nil"/>
            </w:tcBorders>
          </w:tcPr>
          <w:p w14:paraId="1F050CBC" w14:textId="77777777" w:rsidR="00636BAD" w:rsidRDefault="00636BAD" w:rsidP="005559CB">
            <w:pPr>
              <w:rPr>
                <w:sz w:val="2"/>
                <w:szCs w:val="2"/>
              </w:rPr>
            </w:pPr>
          </w:p>
        </w:tc>
        <w:tc>
          <w:tcPr>
            <w:tcW w:w="1258" w:type="dxa"/>
            <w:vMerge/>
            <w:tcBorders>
              <w:top w:val="nil"/>
            </w:tcBorders>
          </w:tcPr>
          <w:p w14:paraId="1FC64750" w14:textId="77777777" w:rsidR="00636BAD" w:rsidRDefault="00636BAD" w:rsidP="005559CB">
            <w:pPr>
              <w:rPr>
                <w:sz w:val="2"/>
                <w:szCs w:val="2"/>
              </w:rPr>
            </w:pPr>
          </w:p>
        </w:tc>
        <w:tc>
          <w:tcPr>
            <w:tcW w:w="1397" w:type="dxa"/>
            <w:vMerge/>
            <w:tcBorders>
              <w:top w:val="nil"/>
            </w:tcBorders>
          </w:tcPr>
          <w:p w14:paraId="14AA98B0" w14:textId="77777777" w:rsidR="00636BAD" w:rsidRDefault="00636BAD" w:rsidP="005559CB">
            <w:pPr>
              <w:rPr>
                <w:sz w:val="2"/>
                <w:szCs w:val="2"/>
              </w:rPr>
            </w:pPr>
          </w:p>
        </w:tc>
      </w:tr>
      <w:tr w:rsidR="00636BAD" w14:paraId="4D9DFAC6" w14:textId="77777777" w:rsidTr="005559CB">
        <w:trPr>
          <w:trHeight w:val="220"/>
        </w:trPr>
        <w:tc>
          <w:tcPr>
            <w:tcW w:w="437" w:type="dxa"/>
            <w:vMerge w:val="restart"/>
          </w:tcPr>
          <w:p w14:paraId="5BD955B1" w14:textId="77777777" w:rsidR="00636BAD" w:rsidRDefault="00636BAD" w:rsidP="005559CB">
            <w:pPr>
              <w:pStyle w:val="TableParagraph"/>
              <w:rPr>
                <w:rFonts w:ascii="Times New Roman"/>
                <w:sz w:val="18"/>
              </w:rPr>
            </w:pPr>
          </w:p>
        </w:tc>
        <w:tc>
          <w:tcPr>
            <w:tcW w:w="3111" w:type="dxa"/>
            <w:vMerge w:val="restart"/>
          </w:tcPr>
          <w:p w14:paraId="3BB95452" w14:textId="77777777" w:rsidR="00636BAD" w:rsidRDefault="00636BAD" w:rsidP="005559CB">
            <w:pPr>
              <w:pStyle w:val="TableParagraph"/>
              <w:rPr>
                <w:rFonts w:ascii="Times New Roman"/>
                <w:sz w:val="18"/>
              </w:rPr>
            </w:pPr>
          </w:p>
        </w:tc>
        <w:tc>
          <w:tcPr>
            <w:tcW w:w="1558" w:type="dxa"/>
          </w:tcPr>
          <w:p w14:paraId="4FE4B2A4" w14:textId="77777777" w:rsidR="00636BAD" w:rsidRDefault="00636BAD" w:rsidP="005559CB">
            <w:pPr>
              <w:pStyle w:val="TableParagraph"/>
              <w:rPr>
                <w:rFonts w:ascii="Times New Roman"/>
                <w:sz w:val="14"/>
              </w:rPr>
            </w:pPr>
          </w:p>
        </w:tc>
        <w:tc>
          <w:tcPr>
            <w:tcW w:w="566" w:type="dxa"/>
            <w:vMerge w:val="restart"/>
          </w:tcPr>
          <w:p w14:paraId="13A62A27" w14:textId="77777777" w:rsidR="00636BAD" w:rsidRDefault="00636BAD" w:rsidP="005559CB">
            <w:pPr>
              <w:pStyle w:val="TableParagraph"/>
              <w:rPr>
                <w:rFonts w:ascii="Times New Roman"/>
                <w:sz w:val="18"/>
              </w:rPr>
            </w:pPr>
          </w:p>
        </w:tc>
        <w:tc>
          <w:tcPr>
            <w:tcW w:w="1416" w:type="dxa"/>
            <w:vMerge w:val="restart"/>
          </w:tcPr>
          <w:p w14:paraId="68ABD536" w14:textId="77777777" w:rsidR="00636BAD" w:rsidRDefault="00636BAD" w:rsidP="005559CB">
            <w:pPr>
              <w:pStyle w:val="TableParagraph"/>
              <w:rPr>
                <w:rFonts w:ascii="Times New Roman"/>
                <w:sz w:val="18"/>
              </w:rPr>
            </w:pPr>
          </w:p>
        </w:tc>
        <w:tc>
          <w:tcPr>
            <w:tcW w:w="708" w:type="dxa"/>
            <w:vMerge w:val="restart"/>
          </w:tcPr>
          <w:p w14:paraId="231F578E" w14:textId="77777777" w:rsidR="00636BAD" w:rsidRDefault="00636BAD" w:rsidP="005559CB">
            <w:pPr>
              <w:pStyle w:val="TableParagraph"/>
              <w:rPr>
                <w:rFonts w:ascii="Times New Roman"/>
                <w:sz w:val="18"/>
              </w:rPr>
            </w:pPr>
          </w:p>
        </w:tc>
        <w:tc>
          <w:tcPr>
            <w:tcW w:w="708" w:type="dxa"/>
            <w:vMerge w:val="restart"/>
          </w:tcPr>
          <w:p w14:paraId="046E9B63" w14:textId="77777777" w:rsidR="00636BAD" w:rsidRDefault="00636BAD" w:rsidP="005559CB">
            <w:pPr>
              <w:pStyle w:val="TableParagraph"/>
              <w:rPr>
                <w:rFonts w:ascii="Times New Roman"/>
                <w:sz w:val="18"/>
              </w:rPr>
            </w:pPr>
          </w:p>
        </w:tc>
        <w:tc>
          <w:tcPr>
            <w:tcW w:w="847" w:type="dxa"/>
            <w:vMerge w:val="restart"/>
          </w:tcPr>
          <w:p w14:paraId="224BCC4E" w14:textId="77777777" w:rsidR="00636BAD" w:rsidRDefault="00636BAD" w:rsidP="005559CB">
            <w:pPr>
              <w:pStyle w:val="TableParagraph"/>
              <w:rPr>
                <w:rFonts w:ascii="Times New Roman"/>
                <w:sz w:val="18"/>
              </w:rPr>
            </w:pPr>
          </w:p>
        </w:tc>
        <w:tc>
          <w:tcPr>
            <w:tcW w:w="849" w:type="dxa"/>
            <w:vMerge w:val="restart"/>
          </w:tcPr>
          <w:p w14:paraId="50E98DAC" w14:textId="77777777" w:rsidR="00636BAD" w:rsidRDefault="00636BAD" w:rsidP="005559CB">
            <w:pPr>
              <w:pStyle w:val="TableParagraph"/>
              <w:rPr>
                <w:rFonts w:ascii="Times New Roman"/>
                <w:sz w:val="18"/>
              </w:rPr>
            </w:pPr>
          </w:p>
        </w:tc>
        <w:tc>
          <w:tcPr>
            <w:tcW w:w="1130" w:type="dxa"/>
            <w:vMerge w:val="restart"/>
          </w:tcPr>
          <w:p w14:paraId="2AECE850" w14:textId="77777777" w:rsidR="00636BAD" w:rsidRDefault="00636BAD" w:rsidP="005559CB">
            <w:pPr>
              <w:pStyle w:val="TableParagraph"/>
              <w:rPr>
                <w:rFonts w:ascii="Times New Roman"/>
                <w:sz w:val="18"/>
              </w:rPr>
            </w:pPr>
          </w:p>
        </w:tc>
        <w:tc>
          <w:tcPr>
            <w:tcW w:w="1258" w:type="dxa"/>
            <w:vMerge w:val="restart"/>
          </w:tcPr>
          <w:p w14:paraId="5D98FCF5" w14:textId="77777777" w:rsidR="00636BAD" w:rsidRDefault="00636BAD" w:rsidP="005559CB">
            <w:pPr>
              <w:pStyle w:val="TableParagraph"/>
              <w:rPr>
                <w:rFonts w:ascii="Times New Roman"/>
                <w:sz w:val="18"/>
              </w:rPr>
            </w:pPr>
          </w:p>
        </w:tc>
        <w:tc>
          <w:tcPr>
            <w:tcW w:w="1397" w:type="dxa"/>
            <w:vMerge w:val="restart"/>
          </w:tcPr>
          <w:p w14:paraId="512D302C" w14:textId="77777777" w:rsidR="00636BAD" w:rsidRDefault="00636BAD" w:rsidP="005559CB">
            <w:pPr>
              <w:pStyle w:val="TableParagraph"/>
              <w:rPr>
                <w:rFonts w:ascii="Times New Roman"/>
                <w:sz w:val="18"/>
              </w:rPr>
            </w:pPr>
          </w:p>
        </w:tc>
      </w:tr>
      <w:tr w:rsidR="00636BAD" w14:paraId="0D466378" w14:textId="77777777" w:rsidTr="005559CB">
        <w:trPr>
          <w:trHeight w:val="220"/>
        </w:trPr>
        <w:tc>
          <w:tcPr>
            <w:tcW w:w="437" w:type="dxa"/>
            <w:vMerge/>
            <w:tcBorders>
              <w:top w:val="nil"/>
            </w:tcBorders>
          </w:tcPr>
          <w:p w14:paraId="40AA6242" w14:textId="77777777" w:rsidR="00636BAD" w:rsidRDefault="00636BAD" w:rsidP="005559CB">
            <w:pPr>
              <w:rPr>
                <w:sz w:val="2"/>
                <w:szCs w:val="2"/>
              </w:rPr>
            </w:pPr>
          </w:p>
        </w:tc>
        <w:tc>
          <w:tcPr>
            <w:tcW w:w="3111" w:type="dxa"/>
            <w:vMerge/>
            <w:tcBorders>
              <w:top w:val="nil"/>
            </w:tcBorders>
          </w:tcPr>
          <w:p w14:paraId="63886021" w14:textId="77777777" w:rsidR="00636BAD" w:rsidRDefault="00636BAD" w:rsidP="005559CB">
            <w:pPr>
              <w:rPr>
                <w:sz w:val="2"/>
                <w:szCs w:val="2"/>
              </w:rPr>
            </w:pPr>
          </w:p>
        </w:tc>
        <w:tc>
          <w:tcPr>
            <w:tcW w:w="1558" w:type="dxa"/>
          </w:tcPr>
          <w:p w14:paraId="01DCD03F" w14:textId="77777777" w:rsidR="00636BAD" w:rsidRDefault="00636BAD" w:rsidP="005559CB">
            <w:pPr>
              <w:pStyle w:val="TableParagraph"/>
              <w:rPr>
                <w:rFonts w:ascii="Times New Roman"/>
                <w:sz w:val="14"/>
              </w:rPr>
            </w:pPr>
          </w:p>
        </w:tc>
        <w:tc>
          <w:tcPr>
            <w:tcW w:w="566" w:type="dxa"/>
            <w:vMerge/>
            <w:tcBorders>
              <w:top w:val="nil"/>
            </w:tcBorders>
          </w:tcPr>
          <w:p w14:paraId="0F2DB6D7" w14:textId="77777777" w:rsidR="00636BAD" w:rsidRDefault="00636BAD" w:rsidP="005559CB">
            <w:pPr>
              <w:rPr>
                <w:sz w:val="2"/>
                <w:szCs w:val="2"/>
              </w:rPr>
            </w:pPr>
          </w:p>
        </w:tc>
        <w:tc>
          <w:tcPr>
            <w:tcW w:w="1416" w:type="dxa"/>
            <w:vMerge/>
            <w:tcBorders>
              <w:top w:val="nil"/>
            </w:tcBorders>
          </w:tcPr>
          <w:p w14:paraId="67CC0131" w14:textId="77777777" w:rsidR="00636BAD" w:rsidRDefault="00636BAD" w:rsidP="005559CB">
            <w:pPr>
              <w:rPr>
                <w:sz w:val="2"/>
                <w:szCs w:val="2"/>
              </w:rPr>
            </w:pPr>
          </w:p>
        </w:tc>
        <w:tc>
          <w:tcPr>
            <w:tcW w:w="708" w:type="dxa"/>
            <w:vMerge/>
            <w:tcBorders>
              <w:top w:val="nil"/>
            </w:tcBorders>
          </w:tcPr>
          <w:p w14:paraId="1856904A" w14:textId="77777777" w:rsidR="00636BAD" w:rsidRDefault="00636BAD" w:rsidP="005559CB">
            <w:pPr>
              <w:rPr>
                <w:sz w:val="2"/>
                <w:szCs w:val="2"/>
              </w:rPr>
            </w:pPr>
          </w:p>
        </w:tc>
        <w:tc>
          <w:tcPr>
            <w:tcW w:w="708" w:type="dxa"/>
            <w:vMerge/>
            <w:tcBorders>
              <w:top w:val="nil"/>
            </w:tcBorders>
          </w:tcPr>
          <w:p w14:paraId="4BEA3868" w14:textId="77777777" w:rsidR="00636BAD" w:rsidRDefault="00636BAD" w:rsidP="005559CB">
            <w:pPr>
              <w:rPr>
                <w:sz w:val="2"/>
                <w:szCs w:val="2"/>
              </w:rPr>
            </w:pPr>
          </w:p>
        </w:tc>
        <w:tc>
          <w:tcPr>
            <w:tcW w:w="847" w:type="dxa"/>
            <w:vMerge/>
            <w:tcBorders>
              <w:top w:val="nil"/>
            </w:tcBorders>
          </w:tcPr>
          <w:p w14:paraId="7382B93B" w14:textId="77777777" w:rsidR="00636BAD" w:rsidRDefault="00636BAD" w:rsidP="005559CB">
            <w:pPr>
              <w:rPr>
                <w:sz w:val="2"/>
                <w:szCs w:val="2"/>
              </w:rPr>
            </w:pPr>
          </w:p>
        </w:tc>
        <w:tc>
          <w:tcPr>
            <w:tcW w:w="849" w:type="dxa"/>
            <w:vMerge/>
            <w:tcBorders>
              <w:top w:val="nil"/>
            </w:tcBorders>
          </w:tcPr>
          <w:p w14:paraId="79090943" w14:textId="77777777" w:rsidR="00636BAD" w:rsidRDefault="00636BAD" w:rsidP="005559CB">
            <w:pPr>
              <w:rPr>
                <w:sz w:val="2"/>
                <w:szCs w:val="2"/>
              </w:rPr>
            </w:pPr>
          </w:p>
        </w:tc>
        <w:tc>
          <w:tcPr>
            <w:tcW w:w="1130" w:type="dxa"/>
            <w:vMerge/>
            <w:tcBorders>
              <w:top w:val="nil"/>
            </w:tcBorders>
          </w:tcPr>
          <w:p w14:paraId="6AB540DB" w14:textId="77777777" w:rsidR="00636BAD" w:rsidRDefault="00636BAD" w:rsidP="005559CB">
            <w:pPr>
              <w:rPr>
                <w:sz w:val="2"/>
                <w:szCs w:val="2"/>
              </w:rPr>
            </w:pPr>
          </w:p>
        </w:tc>
        <w:tc>
          <w:tcPr>
            <w:tcW w:w="1258" w:type="dxa"/>
            <w:vMerge/>
            <w:tcBorders>
              <w:top w:val="nil"/>
            </w:tcBorders>
          </w:tcPr>
          <w:p w14:paraId="4685F297" w14:textId="77777777" w:rsidR="00636BAD" w:rsidRDefault="00636BAD" w:rsidP="005559CB">
            <w:pPr>
              <w:rPr>
                <w:sz w:val="2"/>
                <w:szCs w:val="2"/>
              </w:rPr>
            </w:pPr>
          </w:p>
        </w:tc>
        <w:tc>
          <w:tcPr>
            <w:tcW w:w="1397" w:type="dxa"/>
            <w:vMerge/>
            <w:tcBorders>
              <w:top w:val="nil"/>
            </w:tcBorders>
          </w:tcPr>
          <w:p w14:paraId="1BB86D50" w14:textId="77777777" w:rsidR="00636BAD" w:rsidRDefault="00636BAD" w:rsidP="005559CB">
            <w:pPr>
              <w:rPr>
                <w:sz w:val="2"/>
                <w:szCs w:val="2"/>
              </w:rPr>
            </w:pPr>
          </w:p>
        </w:tc>
      </w:tr>
      <w:tr w:rsidR="00636BAD" w14:paraId="6E1F0F39" w14:textId="77777777" w:rsidTr="005559CB">
        <w:trPr>
          <w:trHeight w:val="220"/>
        </w:trPr>
        <w:tc>
          <w:tcPr>
            <w:tcW w:w="437" w:type="dxa"/>
            <w:vMerge w:val="restart"/>
          </w:tcPr>
          <w:p w14:paraId="6062980E" w14:textId="77777777" w:rsidR="00636BAD" w:rsidRDefault="00636BAD" w:rsidP="005559CB">
            <w:pPr>
              <w:pStyle w:val="TableParagraph"/>
              <w:rPr>
                <w:rFonts w:ascii="Times New Roman"/>
                <w:sz w:val="18"/>
              </w:rPr>
            </w:pPr>
          </w:p>
        </w:tc>
        <w:tc>
          <w:tcPr>
            <w:tcW w:w="3111" w:type="dxa"/>
            <w:vMerge w:val="restart"/>
          </w:tcPr>
          <w:p w14:paraId="41704A65" w14:textId="77777777" w:rsidR="00636BAD" w:rsidRDefault="00636BAD" w:rsidP="005559CB">
            <w:pPr>
              <w:pStyle w:val="TableParagraph"/>
              <w:rPr>
                <w:rFonts w:ascii="Times New Roman"/>
                <w:sz w:val="18"/>
              </w:rPr>
            </w:pPr>
          </w:p>
        </w:tc>
        <w:tc>
          <w:tcPr>
            <w:tcW w:w="1558" w:type="dxa"/>
          </w:tcPr>
          <w:p w14:paraId="0BE2E175" w14:textId="77777777" w:rsidR="00636BAD" w:rsidRDefault="00636BAD" w:rsidP="005559CB">
            <w:pPr>
              <w:pStyle w:val="TableParagraph"/>
              <w:rPr>
                <w:rFonts w:ascii="Times New Roman"/>
                <w:sz w:val="14"/>
              </w:rPr>
            </w:pPr>
          </w:p>
        </w:tc>
        <w:tc>
          <w:tcPr>
            <w:tcW w:w="566" w:type="dxa"/>
            <w:vMerge w:val="restart"/>
          </w:tcPr>
          <w:p w14:paraId="19EFF409" w14:textId="77777777" w:rsidR="00636BAD" w:rsidRDefault="00636BAD" w:rsidP="005559CB">
            <w:pPr>
              <w:pStyle w:val="TableParagraph"/>
              <w:rPr>
                <w:rFonts w:ascii="Times New Roman"/>
                <w:sz w:val="18"/>
              </w:rPr>
            </w:pPr>
          </w:p>
        </w:tc>
        <w:tc>
          <w:tcPr>
            <w:tcW w:w="1416" w:type="dxa"/>
            <w:vMerge w:val="restart"/>
          </w:tcPr>
          <w:p w14:paraId="2571CF65" w14:textId="77777777" w:rsidR="00636BAD" w:rsidRDefault="00636BAD" w:rsidP="005559CB">
            <w:pPr>
              <w:pStyle w:val="TableParagraph"/>
              <w:rPr>
                <w:rFonts w:ascii="Times New Roman"/>
                <w:sz w:val="18"/>
              </w:rPr>
            </w:pPr>
          </w:p>
        </w:tc>
        <w:tc>
          <w:tcPr>
            <w:tcW w:w="708" w:type="dxa"/>
            <w:vMerge w:val="restart"/>
          </w:tcPr>
          <w:p w14:paraId="1A2E0C2B" w14:textId="77777777" w:rsidR="00636BAD" w:rsidRDefault="00636BAD" w:rsidP="005559CB">
            <w:pPr>
              <w:pStyle w:val="TableParagraph"/>
              <w:rPr>
                <w:rFonts w:ascii="Times New Roman"/>
                <w:sz w:val="18"/>
              </w:rPr>
            </w:pPr>
          </w:p>
        </w:tc>
        <w:tc>
          <w:tcPr>
            <w:tcW w:w="708" w:type="dxa"/>
            <w:vMerge w:val="restart"/>
          </w:tcPr>
          <w:p w14:paraId="7395831E" w14:textId="77777777" w:rsidR="00636BAD" w:rsidRDefault="00636BAD" w:rsidP="005559CB">
            <w:pPr>
              <w:pStyle w:val="TableParagraph"/>
              <w:rPr>
                <w:rFonts w:ascii="Times New Roman"/>
                <w:sz w:val="18"/>
              </w:rPr>
            </w:pPr>
          </w:p>
        </w:tc>
        <w:tc>
          <w:tcPr>
            <w:tcW w:w="847" w:type="dxa"/>
            <w:vMerge w:val="restart"/>
          </w:tcPr>
          <w:p w14:paraId="49D40A43" w14:textId="77777777" w:rsidR="00636BAD" w:rsidRDefault="00636BAD" w:rsidP="005559CB">
            <w:pPr>
              <w:pStyle w:val="TableParagraph"/>
              <w:rPr>
                <w:rFonts w:ascii="Times New Roman"/>
                <w:sz w:val="18"/>
              </w:rPr>
            </w:pPr>
          </w:p>
        </w:tc>
        <w:tc>
          <w:tcPr>
            <w:tcW w:w="849" w:type="dxa"/>
            <w:vMerge w:val="restart"/>
          </w:tcPr>
          <w:p w14:paraId="669A89A0" w14:textId="77777777" w:rsidR="00636BAD" w:rsidRDefault="00636BAD" w:rsidP="005559CB">
            <w:pPr>
              <w:pStyle w:val="TableParagraph"/>
              <w:rPr>
                <w:rFonts w:ascii="Times New Roman"/>
                <w:sz w:val="18"/>
              </w:rPr>
            </w:pPr>
          </w:p>
        </w:tc>
        <w:tc>
          <w:tcPr>
            <w:tcW w:w="1130" w:type="dxa"/>
            <w:vMerge w:val="restart"/>
          </w:tcPr>
          <w:p w14:paraId="519E9E6F" w14:textId="77777777" w:rsidR="00636BAD" w:rsidRDefault="00636BAD" w:rsidP="005559CB">
            <w:pPr>
              <w:pStyle w:val="TableParagraph"/>
              <w:rPr>
                <w:rFonts w:ascii="Times New Roman"/>
                <w:sz w:val="18"/>
              </w:rPr>
            </w:pPr>
          </w:p>
        </w:tc>
        <w:tc>
          <w:tcPr>
            <w:tcW w:w="1258" w:type="dxa"/>
            <w:vMerge w:val="restart"/>
          </w:tcPr>
          <w:p w14:paraId="4D30E3F6" w14:textId="77777777" w:rsidR="00636BAD" w:rsidRDefault="00636BAD" w:rsidP="005559CB">
            <w:pPr>
              <w:pStyle w:val="TableParagraph"/>
              <w:rPr>
                <w:rFonts w:ascii="Times New Roman"/>
                <w:sz w:val="18"/>
              </w:rPr>
            </w:pPr>
          </w:p>
        </w:tc>
        <w:tc>
          <w:tcPr>
            <w:tcW w:w="1397" w:type="dxa"/>
            <w:vMerge w:val="restart"/>
          </w:tcPr>
          <w:p w14:paraId="67A633D3" w14:textId="77777777" w:rsidR="00636BAD" w:rsidRDefault="00636BAD" w:rsidP="005559CB">
            <w:pPr>
              <w:pStyle w:val="TableParagraph"/>
              <w:rPr>
                <w:rFonts w:ascii="Times New Roman"/>
                <w:sz w:val="18"/>
              </w:rPr>
            </w:pPr>
          </w:p>
        </w:tc>
      </w:tr>
      <w:tr w:rsidR="00636BAD" w14:paraId="6037AAD0" w14:textId="77777777" w:rsidTr="005559CB">
        <w:trPr>
          <w:trHeight w:val="217"/>
        </w:trPr>
        <w:tc>
          <w:tcPr>
            <w:tcW w:w="437" w:type="dxa"/>
            <w:vMerge/>
            <w:tcBorders>
              <w:top w:val="nil"/>
            </w:tcBorders>
          </w:tcPr>
          <w:p w14:paraId="3897FB4A" w14:textId="77777777" w:rsidR="00636BAD" w:rsidRDefault="00636BAD" w:rsidP="005559CB">
            <w:pPr>
              <w:rPr>
                <w:sz w:val="2"/>
                <w:szCs w:val="2"/>
              </w:rPr>
            </w:pPr>
          </w:p>
        </w:tc>
        <w:tc>
          <w:tcPr>
            <w:tcW w:w="3111" w:type="dxa"/>
            <w:vMerge/>
            <w:tcBorders>
              <w:top w:val="nil"/>
            </w:tcBorders>
          </w:tcPr>
          <w:p w14:paraId="399009D8" w14:textId="77777777" w:rsidR="00636BAD" w:rsidRDefault="00636BAD" w:rsidP="005559CB">
            <w:pPr>
              <w:rPr>
                <w:sz w:val="2"/>
                <w:szCs w:val="2"/>
              </w:rPr>
            </w:pPr>
          </w:p>
        </w:tc>
        <w:tc>
          <w:tcPr>
            <w:tcW w:w="1558" w:type="dxa"/>
          </w:tcPr>
          <w:p w14:paraId="65D673A4" w14:textId="77777777" w:rsidR="00636BAD" w:rsidRDefault="00636BAD" w:rsidP="005559CB">
            <w:pPr>
              <w:pStyle w:val="TableParagraph"/>
              <w:rPr>
                <w:rFonts w:ascii="Times New Roman"/>
                <w:sz w:val="14"/>
              </w:rPr>
            </w:pPr>
          </w:p>
        </w:tc>
        <w:tc>
          <w:tcPr>
            <w:tcW w:w="566" w:type="dxa"/>
            <w:vMerge/>
            <w:tcBorders>
              <w:top w:val="nil"/>
            </w:tcBorders>
          </w:tcPr>
          <w:p w14:paraId="6F1F420D" w14:textId="77777777" w:rsidR="00636BAD" w:rsidRDefault="00636BAD" w:rsidP="005559CB">
            <w:pPr>
              <w:rPr>
                <w:sz w:val="2"/>
                <w:szCs w:val="2"/>
              </w:rPr>
            </w:pPr>
          </w:p>
        </w:tc>
        <w:tc>
          <w:tcPr>
            <w:tcW w:w="1416" w:type="dxa"/>
            <w:vMerge/>
            <w:tcBorders>
              <w:top w:val="nil"/>
            </w:tcBorders>
          </w:tcPr>
          <w:p w14:paraId="1D35E702" w14:textId="77777777" w:rsidR="00636BAD" w:rsidRDefault="00636BAD" w:rsidP="005559CB">
            <w:pPr>
              <w:rPr>
                <w:sz w:val="2"/>
                <w:szCs w:val="2"/>
              </w:rPr>
            </w:pPr>
          </w:p>
        </w:tc>
        <w:tc>
          <w:tcPr>
            <w:tcW w:w="708" w:type="dxa"/>
            <w:vMerge/>
            <w:tcBorders>
              <w:top w:val="nil"/>
            </w:tcBorders>
          </w:tcPr>
          <w:p w14:paraId="37EBFBFD" w14:textId="77777777" w:rsidR="00636BAD" w:rsidRDefault="00636BAD" w:rsidP="005559CB">
            <w:pPr>
              <w:rPr>
                <w:sz w:val="2"/>
                <w:szCs w:val="2"/>
              </w:rPr>
            </w:pPr>
          </w:p>
        </w:tc>
        <w:tc>
          <w:tcPr>
            <w:tcW w:w="708" w:type="dxa"/>
            <w:vMerge/>
            <w:tcBorders>
              <w:top w:val="nil"/>
            </w:tcBorders>
          </w:tcPr>
          <w:p w14:paraId="732EDE97" w14:textId="77777777" w:rsidR="00636BAD" w:rsidRDefault="00636BAD" w:rsidP="005559CB">
            <w:pPr>
              <w:rPr>
                <w:sz w:val="2"/>
                <w:szCs w:val="2"/>
              </w:rPr>
            </w:pPr>
          </w:p>
        </w:tc>
        <w:tc>
          <w:tcPr>
            <w:tcW w:w="847" w:type="dxa"/>
            <w:vMerge/>
            <w:tcBorders>
              <w:top w:val="nil"/>
            </w:tcBorders>
          </w:tcPr>
          <w:p w14:paraId="681E4435" w14:textId="77777777" w:rsidR="00636BAD" w:rsidRDefault="00636BAD" w:rsidP="005559CB">
            <w:pPr>
              <w:rPr>
                <w:sz w:val="2"/>
                <w:szCs w:val="2"/>
              </w:rPr>
            </w:pPr>
          </w:p>
        </w:tc>
        <w:tc>
          <w:tcPr>
            <w:tcW w:w="849" w:type="dxa"/>
            <w:vMerge/>
            <w:tcBorders>
              <w:top w:val="nil"/>
            </w:tcBorders>
          </w:tcPr>
          <w:p w14:paraId="6C2BA11C" w14:textId="77777777" w:rsidR="00636BAD" w:rsidRDefault="00636BAD" w:rsidP="005559CB">
            <w:pPr>
              <w:rPr>
                <w:sz w:val="2"/>
                <w:szCs w:val="2"/>
              </w:rPr>
            </w:pPr>
          </w:p>
        </w:tc>
        <w:tc>
          <w:tcPr>
            <w:tcW w:w="1130" w:type="dxa"/>
            <w:vMerge/>
            <w:tcBorders>
              <w:top w:val="nil"/>
            </w:tcBorders>
          </w:tcPr>
          <w:p w14:paraId="60D092AD" w14:textId="77777777" w:rsidR="00636BAD" w:rsidRDefault="00636BAD" w:rsidP="005559CB">
            <w:pPr>
              <w:rPr>
                <w:sz w:val="2"/>
                <w:szCs w:val="2"/>
              </w:rPr>
            </w:pPr>
          </w:p>
        </w:tc>
        <w:tc>
          <w:tcPr>
            <w:tcW w:w="1258" w:type="dxa"/>
            <w:vMerge/>
            <w:tcBorders>
              <w:top w:val="nil"/>
            </w:tcBorders>
          </w:tcPr>
          <w:p w14:paraId="3C97D914" w14:textId="77777777" w:rsidR="00636BAD" w:rsidRDefault="00636BAD" w:rsidP="005559CB">
            <w:pPr>
              <w:rPr>
                <w:sz w:val="2"/>
                <w:szCs w:val="2"/>
              </w:rPr>
            </w:pPr>
          </w:p>
        </w:tc>
        <w:tc>
          <w:tcPr>
            <w:tcW w:w="1397" w:type="dxa"/>
            <w:vMerge/>
            <w:tcBorders>
              <w:top w:val="nil"/>
            </w:tcBorders>
          </w:tcPr>
          <w:p w14:paraId="286FB320" w14:textId="77777777" w:rsidR="00636BAD" w:rsidRDefault="00636BAD" w:rsidP="005559CB">
            <w:pPr>
              <w:rPr>
                <w:sz w:val="2"/>
                <w:szCs w:val="2"/>
              </w:rPr>
            </w:pPr>
          </w:p>
        </w:tc>
      </w:tr>
      <w:tr w:rsidR="00636BAD" w14:paraId="502DE945" w14:textId="77777777" w:rsidTr="005559CB">
        <w:trPr>
          <w:trHeight w:val="220"/>
        </w:trPr>
        <w:tc>
          <w:tcPr>
            <w:tcW w:w="437" w:type="dxa"/>
            <w:vMerge w:val="restart"/>
          </w:tcPr>
          <w:p w14:paraId="52A0E5BF" w14:textId="77777777" w:rsidR="00636BAD" w:rsidRDefault="00636BAD" w:rsidP="005559CB">
            <w:pPr>
              <w:pStyle w:val="TableParagraph"/>
              <w:rPr>
                <w:rFonts w:ascii="Times New Roman"/>
                <w:sz w:val="18"/>
              </w:rPr>
            </w:pPr>
          </w:p>
        </w:tc>
        <w:tc>
          <w:tcPr>
            <w:tcW w:w="3111" w:type="dxa"/>
            <w:vMerge w:val="restart"/>
          </w:tcPr>
          <w:p w14:paraId="019AB7B8" w14:textId="77777777" w:rsidR="00636BAD" w:rsidRDefault="00636BAD" w:rsidP="005559CB">
            <w:pPr>
              <w:pStyle w:val="TableParagraph"/>
              <w:rPr>
                <w:rFonts w:ascii="Times New Roman"/>
                <w:sz w:val="18"/>
              </w:rPr>
            </w:pPr>
          </w:p>
        </w:tc>
        <w:tc>
          <w:tcPr>
            <w:tcW w:w="1558" w:type="dxa"/>
          </w:tcPr>
          <w:p w14:paraId="2786AD77" w14:textId="77777777" w:rsidR="00636BAD" w:rsidRDefault="00636BAD" w:rsidP="005559CB">
            <w:pPr>
              <w:pStyle w:val="TableParagraph"/>
              <w:rPr>
                <w:rFonts w:ascii="Times New Roman"/>
                <w:sz w:val="14"/>
              </w:rPr>
            </w:pPr>
          </w:p>
        </w:tc>
        <w:tc>
          <w:tcPr>
            <w:tcW w:w="566" w:type="dxa"/>
            <w:vMerge w:val="restart"/>
          </w:tcPr>
          <w:p w14:paraId="74B97ABB" w14:textId="77777777" w:rsidR="00636BAD" w:rsidRDefault="00636BAD" w:rsidP="005559CB">
            <w:pPr>
              <w:pStyle w:val="TableParagraph"/>
              <w:rPr>
                <w:rFonts w:ascii="Times New Roman"/>
                <w:sz w:val="18"/>
              </w:rPr>
            </w:pPr>
          </w:p>
        </w:tc>
        <w:tc>
          <w:tcPr>
            <w:tcW w:w="1416" w:type="dxa"/>
            <w:vMerge w:val="restart"/>
          </w:tcPr>
          <w:p w14:paraId="0AA64EBC" w14:textId="77777777" w:rsidR="00636BAD" w:rsidRDefault="00636BAD" w:rsidP="005559CB">
            <w:pPr>
              <w:pStyle w:val="TableParagraph"/>
              <w:rPr>
                <w:rFonts w:ascii="Times New Roman"/>
                <w:sz w:val="18"/>
              </w:rPr>
            </w:pPr>
          </w:p>
        </w:tc>
        <w:tc>
          <w:tcPr>
            <w:tcW w:w="708" w:type="dxa"/>
            <w:vMerge w:val="restart"/>
          </w:tcPr>
          <w:p w14:paraId="292748A8" w14:textId="77777777" w:rsidR="00636BAD" w:rsidRDefault="00636BAD" w:rsidP="005559CB">
            <w:pPr>
              <w:pStyle w:val="TableParagraph"/>
              <w:rPr>
                <w:rFonts w:ascii="Times New Roman"/>
                <w:sz w:val="18"/>
              </w:rPr>
            </w:pPr>
          </w:p>
        </w:tc>
        <w:tc>
          <w:tcPr>
            <w:tcW w:w="708" w:type="dxa"/>
            <w:vMerge w:val="restart"/>
          </w:tcPr>
          <w:p w14:paraId="631B1E02" w14:textId="77777777" w:rsidR="00636BAD" w:rsidRDefault="00636BAD" w:rsidP="005559CB">
            <w:pPr>
              <w:pStyle w:val="TableParagraph"/>
              <w:rPr>
                <w:rFonts w:ascii="Times New Roman"/>
                <w:sz w:val="18"/>
              </w:rPr>
            </w:pPr>
          </w:p>
        </w:tc>
        <w:tc>
          <w:tcPr>
            <w:tcW w:w="847" w:type="dxa"/>
            <w:vMerge w:val="restart"/>
          </w:tcPr>
          <w:p w14:paraId="225B2FC9" w14:textId="77777777" w:rsidR="00636BAD" w:rsidRDefault="00636BAD" w:rsidP="005559CB">
            <w:pPr>
              <w:pStyle w:val="TableParagraph"/>
              <w:rPr>
                <w:rFonts w:ascii="Times New Roman"/>
                <w:sz w:val="18"/>
              </w:rPr>
            </w:pPr>
          </w:p>
        </w:tc>
        <w:tc>
          <w:tcPr>
            <w:tcW w:w="849" w:type="dxa"/>
            <w:vMerge w:val="restart"/>
          </w:tcPr>
          <w:p w14:paraId="1F44EB91" w14:textId="77777777" w:rsidR="00636BAD" w:rsidRDefault="00636BAD" w:rsidP="005559CB">
            <w:pPr>
              <w:pStyle w:val="TableParagraph"/>
              <w:rPr>
                <w:rFonts w:ascii="Times New Roman"/>
                <w:sz w:val="18"/>
              </w:rPr>
            </w:pPr>
          </w:p>
        </w:tc>
        <w:tc>
          <w:tcPr>
            <w:tcW w:w="1130" w:type="dxa"/>
            <w:vMerge w:val="restart"/>
          </w:tcPr>
          <w:p w14:paraId="320DE056" w14:textId="77777777" w:rsidR="00636BAD" w:rsidRDefault="00636BAD" w:rsidP="005559CB">
            <w:pPr>
              <w:pStyle w:val="TableParagraph"/>
              <w:rPr>
                <w:rFonts w:ascii="Times New Roman"/>
                <w:sz w:val="18"/>
              </w:rPr>
            </w:pPr>
          </w:p>
        </w:tc>
        <w:tc>
          <w:tcPr>
            <w:tcW w:w="1258" w:type="dxa"/>
            <w:vMerge w:val="restart"/>
          </w:tcPr>
          <w:p w14:paraId="596401BB" w14:textId="77777777" w:rsidR="00636BAD" w:rsidRDefault="00636BAD" w:rsidP="005559CB">
            <w:pPr>
              <w:pStyle w:val="TableParagraph"/>
              <w:rPr>
                <w:rFonts w:ascii="Times New Roman"/>
                <w:sz w:val="18"/>
              </w:rPr>
            </w:pPr>
          </w:p>
        </w:tc>
        <w:tc>
          <w:tcPr>
            <w:tcW w:w="1397" w:type="dxa"/>
            <w:vMerge w:val="restart"/>
          </w:tcPr>
          <w:p w14:paraId="6CA34F81" w14:textId="77777777" w:rsidR="00636BAD" w:rsidRDefault="00636BAD" w:rsidP="005559CB">
            <w:pPr>
              <w:pStyle w:val="TableParagraph"/>
              <w:rPr>
                <w:rFonts w:ascii="Times New Roman"/>
                <w:sz w:val="18"/>
              </w:rPr>
            </w:pPr>
          </w:p>
        </w:tc>
      </w:tr>
      <w:tr w:rsidR="00636BAD" w14:paraId="73FB9D89" w14:textId="77777777" w:rsidTr="005559CB">
        <w:trPr>
          <w:trHeight w:val="220"/>
        </w:trPr>
        <w:tc>
          <w:tcPr>
            <w:tcW w:w="437" w:type="dxa"/>
            <w:vMerge/>
            <w:tcBorders>
              <w:top w:val="nil"/>
            </w:tcBorders>
          </w:tcPr>
          <w:p w14:paraId="0C5ADB01" w14:textId="77777777" w:rsidR="00636BAD" w:rsidRDefault="00636BAD" w:rsidP="005559CB">
            <w:pPr>
              <w:rPr>
                <w:sz w:val="2"/>
                <w:szCs w:val="2"/>
              </w:rPr>
            </w:pPr>
          </w:p>
        </w:tc>
        <w:tc>
          <w:tcPr>
            <w:tcW w:w="3111" w:type="dxa"/>
            <w:vMerge/>
            <w:tcBorders>
              <w:top w:val="nil"/>
            </w:tcBorders>
          </w:tcPr>
          <w:p w14:paraId="14906E29" w14:textId="77777777" w:rsidR="00636BAD" w:rsidRDefault="00636BAD" w:rsidP="005559CB">
            <w:pPr>
              <w:rPr>
                <w:sz w:val="2"/>
                <w:szCs w:val="2"/>
              </w:rPr>
            </w:pPr>
          </w:p>
        </w:tc>
        <w:tc>
          <w:tcPr>
            <w:tcW w:w="1558" w:type="dxa"/>
          </w:tcPr>
          <w:p w14:paraId="03DEE899" w14:textId="77777777" w:rsidR="00636BAD" w:rsidRDefault="00636BAD" w:rsidP="005559CB">
            <w:pPr>
              <w:pStyle w:val="TableParagraph"/>
              <w:rPr>
                <w:rFonts w:ascii="Times New Roman"/>
                <w:sz w:val="14"/>
              </w:rPr>
            </w:pPr>
          </w:p>
        </w:tc>
        <w:tc>
          <w:tcPr>
            <w:tcW w:w="566" w:type="dxa"/>
            <w:vMerge/>
            <w:tcBorders>
              <w:top w:val="nil"/>
            </w:tcBorders>
          </w:tcPr>
          <w:p w14:paraId="198DF6EC" w14:textId="77777777" w:rsidR="00636BAD" w:rsidRDefault="00636BAD" w:rsidP="005559CB">
            <w:pPr>
              <w:rPr>
                <w:sz w:val="2"/>
                <w:szCs w:val="2"/>
              </w:rPr>
            </w:pPr>
          </w:p>
        </w:tc>
        <w:tc>
          <w:tcPr>
            <w:tcW w:w="1416" w:type="dxa"/>
            <w:vMerge/>
            <w:tcBorders>
              <w:top w:val="nil"/>
            </w:tcBorders>
          </w:tcPr>
          <w:p w14:paraId="76467E31" w14:textId="77777777" w:rsidR="00636BAD" w:rsidRDefault="00636BAD" w:rsidP="005559CB">
            <w:pPr>
              <w:rPr>
                <w:sz w:val="2"/>
                <w:szCs w:val="2"/>
              </w:rPr>
            </w:pPr>
          </w:p>
        </w:tc>
        <w:tc>
          <w:tcPr>
            <w:tcW w:w="708" w:type="dxa"/>
            <w:vMerge/>
            <w:tcBorders>
              <w:top w:val="nil"/>
            </w:tcBorders>
          </w:tcPr>
          <w:p w14:paraId="0964226D" w14:textId="77777777" w:rsidR="00636BAD" w:rsidRDefault="00636BAD" w:rsidP="005559CB">
            <w:pPr>
              <w:rPr>
                <w:sz w:val="2"/>
                <w:szCs w:val="2"/>
              </w:rPr>
            </w:pPr>
          </w:p>
        </w:tc>
        <w:tc>
          <w:tcPr>
            <w:tcW w:w="708" w:type="dxa"/>
            <w:vMerge/>
            <w:tcBorders>
              <w:top w:val="nil"/>
            </w:tcBorders>
          </w:tcPr>
          <w:p w14:paraId="6189768E" w14:textId="77777777" w:rsidR="00636BAD" w:rsidRDefault="00636BAD" w:rsidP="005559CB">
            <w:pPr>
              <w:rPr>
                <w:sz w:val="2"/>
                <w:szCs w:val="2"/>
              </w:rPr>
            </w:pPr>
          </w:p>
        </w:tc>
        <w:tc>
          <w:tcPr>
            <w:tcW w:w="847" w:type="dxa"/>
            <w:vMerge/>
            <w:tcBorders>
              <w:top w:val="nil"/>
            </w:tcBorders>
          </w:tcPr>
          <w:p w14:paraId="7195FFF2" w14:textId="77777777" w:rsidR="00636BAD" w:rsidRDefault="00636BAD" w:rsidP="005559CB">
            <w:pPr>
              <w:rPr>
                <w:sz w:val="2"/>
                <w:szCs w:val="2"/>
              </w:rPr>
            </w:pPr>
          </w:p>
        </w:tc>
        <w:tc>
          <w:tcPr>
            <w:tcW w:w="849" w:type="dxa"/>
            <w:vMerge/>
            <w:tcBorders>
              <w:top w:val="nil"/>
            </w:tcBorders>
          </w:tcPr>
          <w:p w14:paraId="2288E95E" w14:textId="77777777" w:rsidR="00636BAD" w:rsidRDefault="00636BAD" w:rsidP="005559CB">
            <w:pPr>
              <w:rPr>
                <w:sz w:val="2"/>
                <w:szCs w:val="2"/>
              </w:rPr>
            </w:pPr>
          </w:p>
        </w:tc>
        <w:tc>
          <w:tcPr>
            <w:tcW w:w="1130" w:type="dxa"/>
            <w:vMerge/>
            <w:tcBorders>
              <w:top w:val="nil"/>
            </w:tcBorders>
          </w:tcPr>
          <w:p w14:paraId="796D77C3" w14:textId="77777777" w:rsidR="00636BAD" w:rsidRDefault="00636BAD" w:rsidP="005559CB">
            <w:pPr>
              <w:rPr>
                <w:sz w:val="2"/>
                <w:szCs w:val="2"/>
              </w:rPr>
            </w:pPr>
          </w:p>
        </w:tc>
        <w:tc>
          <w:tcPr>
            <w:tcW w:w="1258" w:type="dxa"/>
            <w:vMerge/>
            <w:tcBorders>
              <w:top w:val="nil"/>
            </w:tcBorders>
          </w:tcPr>
          <w:p w14:paraId="77987204" w14:textId="77777777" w:rsidR="00636BAD" w:rsidRDefault="00636BAD" w:rsidP="005559CB">
            <w:pPr>
              <w:rPr>
                <w:sz w:val="2"/>
                <w:szCs w:val="2"/>
              </w:rPr>
            </w:pPr>
          </w:p>
        </w:tc>
        <w:tc>
          <w:tcPr>
            <w:tcW w:w="1397" w:type="dxa"/>
            <w:vMerge/>
            <w:tcBorders>
              <w:top w:val="nil"/>
            </w:tcBorders>
          </w:tcPr>
          <w:p w14:paraId="2E5AFF29" w14:textId="77777777" w:rsidR="00636BAD" w:rsidRDefault="00636BAD" w:rsidP="005559CB">
            <w:pPr>
              <w:rPr>
                <w:sz w:val="2"/>
                <w:szCs w:val="2"/>
              </w:rPr>
            </w:pPr>
          </w:p>
        </w:tc>
      </w:tr>
      <w:tr w:rsidR="00636BAD" w14:paraId="568ABF87" w14:textId="77777777" w:rsidTr="005559CB">
        <w:trPr>
          <w:trHeight w:val="220"/>
        </w:trPr>
        <w:tc>
          <w:tcPr>
            <w:tcW w:w="437" w:type="dxa"/>
            <w:vMerge w:val="restart"/>
          </w:tcPr>
          <w:p w14:paraId="16D78237" w14:textId="77777777" w:rsidR="00636BAD" w:rsidRDefault="00636BAD" w:rsidP="005559CB">
            <w:pPr>
              <w:pStyle w:val="TableParagraph"/>
              <w:rPr>
                <w:rFonts w:ascii="Times New Roman"/>
                <w:sz w:val="18"/>
              </w:rPr>
            </w:pPr>
          </w:p>
        </w:tc>
        <w:tc>
          <w:tcPr>
            <w:tcW w:w="3111" w:type="dxa"/>
            <w:vMerge w:val="restart"/>
          </w:tcPr>
          <w:p w14:paraId="64AB2BC1" w14:textId="77777777" w:rsidR="00636BAD" w:rsidRDefault="00636BAD" w:rsidP="005559CB">
            <w:pPr>
              <w:pStyle w:val="TableParagraph"/>
              <w:rPr>
                <w:rFonts w:ascii="Times New Roman"/>
                <w:sz w:val="18"/>
              </w:rPr>
            </w:pPr>
          </w:p>
        </w:tc>
        <w:tc>
          <w:tcPr>
            <w:tcW w:w="1558" w:type="dxa"/>
          </w:tcPr>
          <w:p w14:paraId="15BA78A9" w14:textId="77777777" w:rsidR="00636BAD" w:rsidRDefault="00636BAD" w:rsidP="005559CB">
            <w:pPr>
              <w:pStyle w:val="TableParagraph"/>
              <w:rPr>
                <w:rFonts w:ascii="Times New Roman"/>
                <w:sz w:val="14"/>
              </w:rPr>
            </w:pPr>
          </w:p>
        </w:tc>
        <w:tc>
          <w:tcPr>
            <w:tcW w:w="566" w:type="dxa"/>
            <w:vMerge w:val="restart"/>
          </w:tcPr>
          <w:p w14:paraId="2DB3B44D" w14:textId="77777777" w:rsidR="00636BAD" w:rsidRDefault="00636BAD" w:rsidP="005559CB">
            <w:pPr>
              <w:pStyle w:val="TableParagraph"/>
              <w:rPr>
                <w:rFonts w:ascii="Times New Roman"/>
                <w:sz w:val="18"/>
              </w:rPr>
            </w:pPr>
          </w:p>
        </w:tc>
        <w:tc>
          <w:tcPr>
            <w:tcW w:w="1416" w:type="dxa"/>
            <w:vMerge w:val="restart"/>
          </w:tcPr>
          <w:p w14:paraId="6218BDB2" w14:textId="77777777" w:rsidR="00636BAD" w:rsidRDefault="00636BAD" w:rsidP="005559CB">
            <w:pPr>
              <w:pStyle w:val="TableParagraph"/>
              <w:rPr>
                <w:rFonts w:ascii="Times New Roman"/>
                <w:sz w:val="18"/>
              </w:rPr>
            </w:pPr>
          </w:p>
        </w:tc>
        <w:tc>
          <w:tcPr>
            <w:tcW w:w="708" w:type="dxa"/>
            <w:vMerge w:val="restart"/>
          </w:tcPr>
          <w:p w14:paraId="6A3239B1" w14:textId="77777777" w:rsidR="00636BAD" w:rsidRDefault="00636BAD" w:rsidP="005559CB">
            <w:pPr>
              <w:pStyle w:val="TableParagraph"/>
              <w:rPr>
                <w:rFonts w:ascii="Times New Roman"/>
                <w:sz w:val="18"/>
              </w:rPr>
            </w:pPr>
          </w:p>
        </w:tc>
        <w:tc>
          <w:tcPr>
            <w:tcW w:w="708" w:type="dxa"/>
            <w:vMerge w:val="restart"/>
          </w:tcPr>
          <w:p w14:paraId="23DC27F3" w14:textId="77777777" w:rsidR="00636BAD" w:rsidRDefault="00636BAD" w:rsidP="005559CB">
            <w:pPr>
              <w:pStyle w:val="TableParagraph"/>
              <w:rPr>
                <w:rFonts w:ascii="Times New Roman"/>
                <w:sz w:val="18"/>
              </w:rPr>
            </w:pPr>
          </w:p>
        </w:tc>
        <w:tc>
          <w:tcPr>
            <w:tcW w:w="847" w:type="dxa"/>
            <w:vMerge w:val="restart"/>
          </w:tcPr>
          <w:p w14:paraId="4FF5574A" w14:textId="77777777" w:rsidR="00636BAD" w:rsidRDefault="00636BAD" w:rsidP="005559CB">
            <w:pPr>
              <w:pStyle w:val="TableParagraph"/>
              <w:rPr>
                <w:rFonts w:ascii="Times New Roman"/>
                <w:sz w:val="18"/>
              </w:rPr>
            </w:pPr>
          </w:p>
        </w:tc>
        <w:tc>
          <w:tcPr>
            <w:tcW w:w="849" w:type="dxa"/>
            <w:vMerge w:val="restart"/>
          </w:tcPr>
          <w:p w14:paraId="12228CB3" w14:textId="77777777" w:rsidR="00636BAD" w:rsidRDefault="00636BAD" w:rsidP="005559CB">
            <w:pPr>
              <w:pStyle w:val="TableParagraph"/>
              <w:rPr>
                <w:rFonts w:ascii="Times New Roman"/>
                <w:sz w:val="18"/>
              </w:rPr>
            </w:pPr>
          </w:p>
        </w:tc>
        <w:tc>
          <w:tcPr>
            <w:tcW w:w="1130" w:type="dxa"/>
            <w:vMerge w:val="restart"/>
          </w:tcPr>
          <w:p w14:paraId="527C6832" w14:textId="77777777" w:rsidR="00636BAD" w:rsidRDefault="00636BAD" w:rsidP="005559CB">
            <w:pPr>
              <w:pStyle w:val="TableParagraph"/>
              <w:rPr>
                <w:rFonts w:ascii="Times New Roman"/>
                <w:sz w:val="18"/>
              </w:rPr>
            </w:pPr>
          </w:p>
        </w:tc>
        <w:tc>
          <w:tcPr>
            <w:tcW w:w="1258" w:type="dxa"/>
            <w:vMerge w:val="restart"/>
          </w:tcPr>
          <w:p w14:paraId="09B636B6" w14:textId="77777777" w:rsidR="00636BAD" w:rsidRDefault="00636BAD" w:rsidP="005559CB">
            <w:pPr>
              <w:pStyle w:val="TableParagraph"/>
              <w:rPr>
                <w:rFonts w:ascii="Times New Roman"/>
                <w:sz w:val="18"/>
              </w:rPr>
            </w:pPr>
          </w:p>
        </w:tc>
        <w:tc>
          <w:tcPr>
            <w:tcW w:w="1397" w:type="dxa"/>
            <w:vMerge w:val="restart"/>
          </w:tcPr>
          <w:p w14:paraId="2E5D90DA" w14:textId="77777777" w:rsidR="00636BAD" w:rsidRDefault="00636BAD" w:rsidP="005559CB">
            <w:pPr>
              <w:pStyle w:val="TableParagraph"/>
              <w:rPr>
                <w:rFonts w:ascii="Times New Roman"/>
                <w:sz w:val="18"/>
              </w:rPr>
            </w:pPr>
          </w:p>
        </w:tc>
      </w:tr>
      <w:tr w:rsidR="00636BAD" w14:paraId="63AF8F8A" w14:textId="77777777" w:rsidTr="005559CB">
        <w:trPr>
          <w:trHeight w:val="220"/>
        </w:trPr>
        <w:tc>
          <w:tcPr>
            <w:tcW w:w="437" w:type="dxa"/>
            <w:vMerge/>
            <w:tcBorders>
              <w:top w:val="nil"/>
            </w:tcBorders>
          </w:tcPr>
          <w:p w14:paraId="23E2910F" w14:textId="77777777" w:rsidR="00636BAD" w:rsidRDefault="00636BAD" w:rsidP="005559CB">
            <w:pPr>
              <w:rPr>
                <w:sz w:val="2"/>
                <w:szCs w:val="2"/>
              </w:rPr>
            </w:pPr>
          </w:p>
        </w:tc>
        <w:tc>
          <w:tcPr>
            <w:tcW w:w="3111" w:type="dxa"/>
            <w:vMerge/>
            <w:tcBorders>
              <w:top w:val="nil"/>
            </w:tcBorders>
          </w:tcPr>
          <w:p w14:paraId="45E3BF52" w14:textId="77777777" w:rsidR="00636BAD" w:rsidRDefault="00636BAD" w:rsidP="005559CB">
            <w:pPr>
              <w:rPr>
                <w:sz w:val="2"/>
                <w:szCs w:val="2"/>
              </w:rPr>
            </w:pPr>
          </w:p>
        </w:tc>
        <w:tc>
          <w:tcPr>
            <w:tcW w:w="1558" w:type="dxa"/>
          </w:tcPr>
          <w:p w14:paraId="4D2F8295" w14:textId="77777777" w:rsidR="00636BAD" w:rsidRDefault="00636BAD" w:rsidP="005559CB">
            <w:pPr>
              <w:pStyle w:val="TableParagraph"/>
              <w:rPr>
                <w:rFonts w:ascii="Times New Roman"/>
                <w:sz w:val="14"/>
              </w:rPr>
            </w:pPr>
          </w:p>
        </w:tc>
        <w:tc>
          <w:tcPr>
            <w:tcW w:w="566" w:type="dxa"/>
            <w:vMerge/>
            <w:tcBorders>
              <w:top w:val="nil"/>
            </w:tcBorders>
          </w:tcPr>
          <w:p w14:paraId="32B16725" w14:textId="77777777" w:rsidR="00636BAD" w:rsidRDefault="00636BAD" w:rsidP="005559CB">
            <w:pPr>
              <w:rPr>
                <w:sz w:val="2"/>
                <w:szCs w:val="2"/>
              </w:rPr>
            </w:pPr>
          </w:p>
        </w:tc>
        <w:tc>
          <w:tcPr>
            <w:tcW w:w="1416" w:type="dxa"/>
            <w:vMerge/>
            <w:tcBorders>
              <w:top w:val="nil"/>
            </w:tcBorders>
          </w:tcPr>
          <w:p w14:paraId="5ACEC830" w14:textId="77777777" w:rsidR="00636BAD" w:rsidRDefault="00636BAD" w:rsidP="005559CB">
            <w:pPr>
              <w:rPr>
                <w:sz w:val="2"/>
                <w:szCs w:val="2"/>
              </w:rPr>
            </w:pPr>
          </w:p>
        </w:tc>
        <w:tc>
          <w:tcPr>
            <w:tcW w:w="708" w:type="dxa"/>
            <w:vMerge/>
            <w:tcBorders>
              <w:top w:val="nil"/>
            </w:tcBorders>
          </w:tcPr>
          <w:p w14:paraId="49E2B9CC" w14:textId="77777777" w:rsidR="00636BAD" w:rsidRDefault="00636BAD" w:rsidP="005559CB">
            <w:pPr>
              <w:rPr>
                <w:sz w:val="2"/>
                <w:szCs w:val="2"/>
              </w:rPr>
            </w:pPr>
          </w:p>
        </w:tc>
        <w:tc>
          <w:tcPr>
            <w:tcW w:w="708" w:type="dxa"/>
            <w:vMerge/>
            <w:tcBorders>
              <w:top w:val="nil"/>
            </w:tcBorders>
          </w:tcPr>
          <w:p w14:paraId="19FE9137" w14:textId="77777777" w:rsidR="00636BAD" w:rsidRDefault="00636BAD" w:rsidP="005559CB">
            <w:pPr>
              <w:rPr>
                <w:sz w:val="2"/>
                <w:szCs w:val="2"/>
              </w:rPr>
            </w:pPr>
          </w:p>
        </w:tc>
        <w:tc>
          <w:tcPr>
            <w:tcW w:w="847" w:type="dxa"/>
            <w:vMerge/>
            <w:tcBorders>
              <w:top w:val="nil"/>
            </w:tcBorders>
          </w:tcPr>
          <w:p w14:paraId="5615B71B" w14:textId="77777777" w:rsidR="00636BAD" w:rsidRDefault="00636BAD" w:rsidP="005559CB">
            <w:pPr>
              <w:rPr>
                <w:sz w:val="2"/>
                <w:szCs w:val="2"/>
              </w:rPr>
            </w:pPr>
          </w:p>
        </w:tc>
        <w:tc>
          <w:tcPr>
            <w:tcW w:w="849" w:type="dxa"/>
            <w:vMerge/>
            <w:tcBorders>
              <w:top w:val="nil"/>
            </w:tcBorders>
          </w:tcPr>
          <w:p w14:paraId="1A1E75A1" w14:textId="77777777" w:rsidR="00636BAD" w:rsidRDefault="00636BAD" w:rsidP="005559CB">
            <w:pPr>
              <w:rPr>
                <w:sz w:val="2"/>
                <w:szCs w:val="2"/>
              </w:rPr>
            </w:pPr>
          </w:p>
        </w:tc>
        <w:tc>
          <w:tcPr>
            <w:tcW w:w="1130" w:type="dxa"/>
            <w:vMerge/>
            <w:tcBorders>
              <w:top w:val="nil"/>
            </w:tcBorders>
          </w:tcPr>
          <w:p w14:paraId="1D936DC5" w14:textId="77777777" w:rsidR="00636BAD" w:rsidRDefault="00636BAD" w:rsidP="005559CB">
            <w:pPr>
              <w:rPr>
                <w:sz w:val="2"/>
                <w:szCs w:val="2"/>
              </w:rPr>
            </w:pPr>
          </w:p>
        </w:tc>
        <w:tc>
          <w:tcPr>
            <w:tcW w:w="1258" w:type="dxa"/>
            <w:vMerge/>
            <w:tcBorders>
              <w:top w:val="nil"/>
            </w:tcBorders>
          </w:tcPr>
          <w:p w14:paraId="3BE6CE99" w14:textId="77777777" w:rsidR="00636BAD" w:rsidRDefault="00636BAD" w:rsidP="005559CB">
            <w:pPr>
              <w:rPr>
                <w:sz w:val="2"/>
                <w:szCs w:val="2"/>
              </w:rPr>
            </w:pPr>
          </w:p>
        </w:tc>
        <w:tc>
          <w:tcPr>
            <w:tcW w:w="1397" w:type="dxa"/>
            <w:vMerge/>
            <w:tcBorders>
              <w:top w:val="nil"/>
            </w:tcBorders>
          </w:tcPr>
          <w:p w14:paraId="2090879F" w14:textId="77777777" w:rsidR="00636BAD" w:rsidRDefault="00636BAD" w:rsidP="005559CB">
            <w:pPr>
              <w:rPr>
                <w:sz w:val="2"/>
                <w:szCs w:val="2"/>
              </w:rPr>
            </w:pPr>
          </w:p>
        </w:tc>
      </w:tr>
      <w:tr w:rsidR="00636BAD" w14:paraId="7803681F" w14:textId="77777777" w:rsidTr="005559CB">
        <w:trPr>
          <w:trHeight w:val="220"/>
        </w:trPr>
        <w:tc>
          <w:tcPr>
            <w:tcW w:w="437" w:type="dxa"/>
            <w:vMerge w:val="restart"/>
          </w:tcPr>
          <w:p w14:paraId="6122847C" w14:textId="77777777" w:rsidR="00636BAD" w:rsidRDefault="00636BAD" w:rsidP="005559CB">
            <w:pPr>
              <w:pStyle w:val="TableParagraph"/>
              <w:rPr>
                <w:rFonts w:ascii="Times New Roman"/>
                <w:sz w:val="18"/>
              </w:rPr>
            </w:pPr>
          </w:p>
        </w:tc>
        <w:tc>
          <w:tcPr>
            <w:tcW w:w="3111" w:type="dxa"/>
            <w:vMerge w:val="restart"/>
          </w:tcPr>
          <w:p w14:paraId="044183B5" w14:textId="77777777" w:rsidR="00636BAD" w:rsidRDefault="00636BAD" w:rsidP="005559CB">
            <w:pPr>
              <w:pStyle w:val="TableParagraph"/>
              <w:rPr>
                <w:rFonts w:ascii="Times New Roman"/>
                <w:sz w:val="18"/>
              </w:rPr>
            </w:pPr>
          </w:p>
        </w:tc>
        <w:tc>
          <w:tcPr>
            <w:tcW w:w="1558" w:type="dxa"/>
          </w:tcPr>
          <w:p w14:paraId="6066777E" w14:textId="77777777" w:rsidR="00636BAD" w:rsidRDefault="00636BAD" w:rsidP="005559CB">
            <w:pPr>
              <w:pStyle w:val="TableParagraph"/>
              <w:rPr>
                <w:rFonts w:ascii="Times New Roman"/>
                <w:sz w:val="14"/>
              </w:rPr>
            </w:pPr>
          </w:p>
        </w:tc>
        <w:tc>
          <w:tcPr>
            <w:tcW w:w="566" w:type="dxa"/>
            <w:vMerge w:val="restart"/>
          </w:tcPr>
          <w:p w14:paraId="5602F437" w14:textId="77777777" w:rsidR="00636BAD" w:rsidRDefault="00636BAD" w:rsidP="005559CB">
            <w:pPr>
              <w:pStyle w:val="TableParagraph"/>
              <w:rPr>
                <w:rFonts w:ascii="Times New Roman"/>
                <w:sz w:val="18"/>
              </w:rPr>
            </w:pPr>
          </w:p>
        </w:tc>
        <w:tc>
          <w:tcPr>
            <w:tcW w:w="1416" w:type="dxa"/>
            <w:vMerge w:val="restart"/>
          </w:tcPr>
          <w:p w14:paraId="4A5FBAD8" w14:textId="77777777" w:rsidR="00636BAD" w:rsidRDefault="00636BAD" w:rsidP="005559CB">
            <w:pPr>
              <w:pStyle w:val="TableParagraph"/>
              <w:rPr>
                <w:rFonts w:ascii="Times New Roman"/>
                <w:sz w:val="18"/>
              </w:rPr>
            </w:pPr>
          </w:p>
        </w:tc>
        <w:tc>
          <w:tcPr>
            <w:tcW w:w="708" w:type="dxa"/>
            <w:vMerge w:val="restart"/>
          </w:tcPr>
          <w:p w14:paraId="558FDAA4" w14:textId="77777777" w:rsidR="00636BAD" w:rsidRDefault="00636BAD" w:rsidP="005559CB">
            <w:pPr>
              <w:pStyle w:val="TableParagraph"/>
              <w:rPr>
                <w:rFonts w:ascii="Times New Roman"/>
                <w:sz w:val="18"/>
              </w:rPr>
            </w:pPr>
          </w:p>
        </w:tc>
        <w:tc>
          <w:tcPr>
            <w:tcW w:w="708" w:type="dxa"/>
            <w:vMerge w:val="restart"/>
          </w:tcPr>
          <w:p w14:paraId="0AC3AE2E" w14:textId="77777777" w:rsidR="00636BAD" w:rsidRDefault="00636BAD" w:rsidP="005559CB">
            <w:pPr>
              <w:pStyle w:val="TableParagraph"/>
              <w:rPr>
                <w:rFonts w:ascii="Times New Roman"/>
                <w:sz w:val="18"/>
              </w:rPr>
            </w:pPr>
          </w:p>
        </w:tc>
        <w:tc>
          <w:tcPr>
            <w:tcW w:w="847" w:type="dxa"/>
            <w:vMerge w:val="restart"/>
          </w:tcPr>
          <w:p w14:paraId="0FFDE412" w14:textId="77777777" w:rsidR="00636BAD" w:rsidRDefault="00636BAD" w:rsidP="005559CB">
            <w:pPr>
              <w:pStyle w:val="TableParagraph"/>
              <w:rPr>
                <w:rFonts w:ascii="Times New Roman"/>
                <w:sz w:val="18"/>
              </w:rPr>
            </w:pPr>
          </w:p>
        </w:tc>
        <w:tc>
          <w:tcPr>
            <w:tcW w:w="849" w:type="dxa"/>
            <w:vMerge w:val="restart"/>
          </w:tcPr>
          <w:p w14:paraId="1A233359" w14:textId="77777777" w:rsidR="00636BAD" w:rsidRDefault="00636BAD" w:rsidP="005559CB">
            <w:pPr>
              <w:pStyle w:val="TableParagraph"/>
              <w:rPr>
                <w:rFonts w:ascii="Times New Roman"/>
                <w:sz w:val="18"/>
              </w:rPr>
            </w:pPr>
          </w:p>
        </w:tc>
        <w:tc>
          <w:tcPr>
            <w:tcW w:w="1130" w:type="dxa"/>
            <w:vMerge w:val="restart"/>
          </w:tcPr>
          <w:p w14:paraId="5375A8A2" w14:textId="77777777" w:rsidR="00636BAD" w:rsidRDefault="00636BAD" w:rsidP="005559CB">
            <w:pPr>
              <w:pStyle w:val="TableParagraph"/>
              <w:rPr>
                <w:rFonts w:ascii="Times New Roman"/>
                <w:sz w:val="18"/>
              </w:rPr>
            </w:pPr>
          </w:p>
        </w:tc>
        <w:tc>
          <w:tcPr>
            <w:tcW w:w="1258" w:type="dxa"/>
            <w:vMerge w:val="restart"/>
          </w:tcPr>
          <w:p w14:paraId="63D33DBE" w14:textId="77777777" w:rsidR="00636BAD" w:rsidRDefault="00636BAD" w:rsidP="005559CB">
            <w:pPr>
              <w:pStyle w:val="TableParagraph"/>
              <w:rPr>
                <w:rFonts w:ascii="Times New Roman"/>
                <w:sz w:val="18"/>
              </w:rPr>
            </w:pPr>
          </w:p>
        </w:tc>
        <w:tc>
          <w:tcPr>
            <w:tcW w:w="1397" w:type="dxa"/>
            <w:vMerge w:val="restart"/>
          </w:tcPr>
          <w:p w14:paraId="39F49BA2" w14:textId="77777777" w:rsidR="00636BAD" w:rsidRDefault="00636BAD" w:rsidP="005559CB">
            <w:pPr>
              <w:pStyle w:val="TableParagraph"/>
              <w:rPr>
                <w:rFonts w:ascii="Times New Roman"/>
                <w:sz w:val="18"/>
              </w:rPr>
            </w:pPr>
          </w:p>
        </w:tc>
      </w:tr>
      <w:tr w:rsidR="00636BAD" w14:paraId="6C457645" w14:textId="77777777" w:rsidTr="005559CB">
        <w:trPr>
          <w:trHeight w:val="220"/>
        </w:trPr>
        <w:tc>
          <w:tcPr>
            <w:tcW w:w="437" w:type="dxa"/>
            <w:vMerge/>
            <w:tcBorders>
              <w:top w:val="nil"/>
            </w:tcBorders>
          </w:tcPr>
          <w:p w14:paraId="35BE5809" w14:textId="77777777" w:rsidR="00636BAD" w:rsidRDefault="00636BAD" w:rsidP="005559CB">
            <w:pPr>
              <w:rPr>
                <w:sz w:val="2"/>
                <w:szCs w:val="2"/>
              </w:rPr>
            </w:pPr>
          </w:p>
        </w:tc>
        <w:tc>
          <w:tcPr>
            <w:tcW w:w="3111" w:type="dxa"/>
            <w:vMerge/>
            <w:tcBorders>
              <w:top w:val="nil"/>
            </w:tcBorders>
          </w:tcPr>
          <w:p w14:paraId="624424F6" w14:textId="77777777" w:rsidR="00636BAD" w:rsidRDefault="00636BAD" w:rsidP="005559CB">
            <w:pPr>
              <w:rPr>
                <w:sz w:val="2"/>
                <w:szCs w:val="2"/>
              </w:rPr>
            </w:pPr>
          </w:p>
        </w:tc>
        <w:tc>
          <w:tcPr>
            <w:tcW w:w="1558" w:type="dxa"/>
          </w:tcPr>
          <w:p w14:paraId="6B4AED72" w14:textId="77777777" w:rsidR="00636BAD" w:rsidRDefault="00636BAD" w:rsidP="005559CB">
            <w:pPr>
              <w:pStyle w:val="TableParagraph"/>
              <w:rPr>
                <w:rFonts w:ascii="Times New Roman"/>
                <w:sz w:val="14"/>
              </w:rPr>
            </w:pPr>
          </w:p>
        </w:tc>
        <w:tc>
          <w:tcPr>
            <w:tcW w:w="566" w:type="dxa"/>
            <w:vMerge/>
            <w:tcBorders>
              <w:top w:val="nil"/>
            </w:tcBorders>
          </w:tcPr>
          <w:p w14:paraId="348426D3" w14:textId="77777777" w:rsidR="00636BAD" w:rsidRDefault="00636BAD" w:rsidP="005559CB">
            <w:pPr>
              <w:rPr>
                <w:sz w:val="2"/>
                <w:szCs w:val="2"/>
              </w:rPr>
            </w:pPr>
          </w:p>
        </w:tc>
        <w:tc>
          <w:tcPr>
            <w:tcW w:w="1416" w:type="dxa"/>
            <w:vMerge/>
            <w:tcBorders>
              <w:top w:val="nil"/>
            </w:tcBorders>
          </w:tcPr>
          <w:p w14:paraId="4CD24298" w14:textId="77777777" w:rsidR="00636BAD" w:rsidRDefault="00636BAD" w:rsidP="005559CB">
            <w:pPr>
              <w:rPr>
                <w:sz w:val="2"/>
                <w:szCs w:val="2"/>
              </w:rPr>
            </w:pPr>
          </w:p>
        </w:tc>
        <w:tc>
          <w:tcPr>
            <w:tcW w:w="708" w:type="dxa"/>
            <w:vMerge/>
            <w:tcBorders>
              <w:top w:val="nil"/>
            </w:tcBorders>
          </w:tcPr>
          <w:p w14:paraId="3951A82C" w14:textId="77777777" w:rsidR="00636BAD" w:rsidRDefault="00636BAD" w:rsidP="005559CB">
            <w:pPr>
              <w:rPr>
                <w:sz w:val="2"/>
                <w:szCs w:val="2"/>
              </w:rPr>
            </w:pPr>
          </w:p>
        </w:tc>
        <w:tc>
          <w:tcPr>
            <w:tcW w:w="708" w:type="dxa"/>
            <w:vMerge/>
            <w:tcBorders>
              <w:top w:val="nil"/>
            </w:tcBorders>
          </w:tcPr>
          <w:p w14:paraId="0CAD697E" w14:textId="77777777" w:rsidR="00636BAD" w:rsidRDefault="00636BAD" w:rsidP="005559CB">
            <w:pPr>
              <w:rPr>
                <w:sz w:val="2"/>
                <w:szCs w:val="2"/>
              </w:rPr>
            </w:pPr>
          </w:p>
        </w:tc>
        <w:tc>
          <w:tcPr>
            <w:tcW w:w="847" w:type="dxa"/>
            <w:vMerge/>
            <w:tcBorders>
              <w:top w:val="nil"/>
            </w:tcBorders>
          </w:tcPr>
          <w:p w14:paraId="73B4C184" w14:textId="77777777" w:rsidR="00636BAD" w:rsidRDefault="00636BAD" w:rsidP="005559CB">
            <w:pPr>
              <w:rPr>
                <w:sz w:val="2"/>
                <w:szCs w:val="2"/>
              </w:rPr>
            </w:pPr>
          </w:p>
        </w:tc>
        <w:tc>
          <w:tcPr>
            <w:tcW w:w="849" w:type="dxa"/>
            <w:vMerge/>
            <w:tcBorders>
              <w:top w:val="nil"/>
            </w:tcBorders>
          </w:tcPr>
          <w:p w14:paraId="7870CE60" w14:textId="77777777" w:rsidR="00636BAD" w:rsidRDefault="00636BAD" w:rsidP="005559CB">
            <w:pPr>
              <w:rPr>
                <w:sz w:val="2"/>
                <w:szCs w:val="2"/>
              </w:rPr>
            </w:pPr>
          </w:p>
        </w:tc>
        <w:tc>
          <w:tcPr>
            <w:tcW w:w="1130" w:type="dxa"/>
            <w:vMerge/>
            <w:tcBorders>
              <w:top w:val="nil"/>
            </w:tcBorders>
          </w:tcPr>
          <w:p w14:paraId="1AAA2898" w14:textId="77777777" w:rsidR="00636BAD" w:rsidRDefault="00636BAD" w:rsidP="005559CB">
            <w:pPr>
              <w:rPr>
                <w:sz w:val="2"/>
                <w:szCs w:val="2"/>
              </w:rPr>
            </w:pPr>
          </w:p>
        </w:tc>
        <w:tc>
          <w:tcPr>
            <w:tcW w:w="1258" w:type="dxa"/>
            <w:vMerge/>
            <w:tcBorders>
              <w:top w:val="nil"/>
            </w:tcBorders>
          </w:tcPr>
          <w:p w14:paraId="0CE42278" w14:textId="77777777" w:rsidR="00636BAD" w:rsidRDefault="00636BAD" w:rsidP="005559CB">
            <w:pPr>
              <w:rPr>
                <w:sz w:val="2"/>
                <w:szCs w:val="2"/>
              </w:rPr>
            </w:pPr>
          </w:p>
        </w:tc>
        <w:tc>
          <w:tcPr>
            <w:tcW w:w="1397" w:type="dxa"/>
            <w:vMerge/>
            <w:tcBorders>
              <w:top w:val="nil"/>
            </w:tcBorders>
          </w:tcPr>
          <w:p w14:paraId="270B0181" w14:textId="77777777" w:rsidR="00636BAD" w:rsidRDefault="00636BAD" w:rsidP="005559CB">
            <w:pPr>
              <w:rPr>
                <w:sz w:val="2"/>
                <w:szCs w:val="2"/>
              </w:rPr>
            </w:pPr>
          </w:p>
        </w:tc>
      </w:tr>
      <w:tr w:rsidR="00636BAD" w14:paraId="13DA905D" w14:textId="77777777" w:rsidTr="005559CB">
        <w:trPr>
          <w:trHeight w:val="220"/>
        </w:trPr>
        <w:tc>
          <w:tcPr>
            <w:tcW w:w="437" w:type="dxa"/>
            <w:vMerge w:val="restart"/>
          </w:tcPr>
          <w:p w14:paraId="3FD72F0D" w14:textId="77777777" w:rsidR="00636BAD" w:rsidRDefault="00636BAD" w:rsidP="005559CB">
            <w:pPr>
              <w:pStyle w:val="TableParagraph"/>
              <w:rPr>
                <w:rFonts w:ascii="Times New Roman"/>
                <w:sz w:val="18"/>
              </w:rPr>
            </w:pPr>
          </w:p>
        </w:tc>
        <w:tc>
          <w:tcPr>
            <w:tcW w:w="3111" w:type="dxa"/>
            <w:vMerge w:val="restart"/>
          </w:tcPr>
          <w:p w14:paraId="3D34D479" w14:textId="77777777" w:rsidR="00636BAD" w:rsidRDefault="00636BAD" w:rsidP="005559CB">
            <w:pPr>
              <w:pStyle w:val="TableParagraph"/>
              <w:rPr>
                <w:rFonts w:ascii="Times New Roman"/>
                <w:sz w:val="18"/>
              </w:rPr>
            </w:pPr>
          </w:p>
        </w:tc>
        <w:tc>
          <w:tcPr>
            <w:tcW w:w="1558" w:type="dxa"/>
          </w:tcPr>
          <w:p w14:paraId="2EC7FC20" w14:textId="77777777" w:rsidR="00636BAD" w:rsidRDefault="00636BAD" w:rsidP="005559CB">
            <w:pPr>
              <w:pStyle w:val="TableParagraph"/>
              <w:rPr>
                <w:rFonts w:ascii="Times New Roman"/>
                <w:sz w:val="14"/>
              </w:rPr>
            </w:pPr>
          </w:p>
        </w:tc>
        <w:tc>
          <w:tcPr>
            <w:tcW w:w="566" w:type="dxa"/>
            <w:vMerge w:val="restart"/>
          </w:tcPr>
          <w:p w14:paraId="49202D1E" w14:textId="77777777" w:rsidR="00636BAD" w:rsidRDefault="00636BAD" w:rsidP="005559CB">
            <w:pPr>
              <w:pStyle w:val="TableParagraph"/>
              <w:rPr>
                <w:rFonts w:ascii="Times New Roman"/>
                <w:sz w:val="18"/>
              </w:rPr>
            </w:pPr>
          </w:p>
        </w:tc>
        <w:tc>
          <w:tcPr>
            <w:tcW w:w="1416" w:type="dxa"/>
            <w:vMerge w:val="restart"/>
          </w:tcPr>
          <w:p w14:paraId="726FBB67" w14:textId="77777777" w:rsidR="00636BAD" w:rsidRDefault="00636BAD" w:rsidP="005559CB">
            <w:pPr>
              <w:pStyle w:val="TableParagraph"/>
              <w:rPr>
                <w:rFonts w:ascii="Times New Roman"/>
                <w:sz w:val="18"/>
              </w:rPr>
            </w:pPr>
          </w:p>
        </w:tc>
        <w:tc>
          <w:tcPr>
            <w:tcW w:w="708" w:type="dxa"/>
            <w:vMerge w:val="restart"/>
          </w:tcPr>
          <w:p w14:paraId="437540A6" w14:textId="77777777" w:rsidR="00636BAD" w:rsidRDefault="00636BAD" w:rsidP="005559CB">
            <w:pPr>
              <w:pStyle w:val="TableParagraph"/>
              <w:rPr>
                <w:rFonts w:ascii="Times New Roman"/>
                <w:sz w:val="18"/>
              </w:rPr>
            </w:pPr>
          </w:p>
        </w:tc>
        <w:tc>
          <w:tcPr>
            <w:tcW w:w="708" w:type="dxa"/>
            <w:vMerge w:val="restart"/>
          </w:tcPr>
          <w:p w14:paraId="043DFF3E" w14:textId="77777777" w:rsidR="00636BAD" w:rsidRDefault="00636BAD" w:rsidP="005559CB">
            <w:pPr>
              <w:pStyle w:val="TableParagraph"/>
              <w:rPr>
                <w:rFonts w:ascii="Times New Roman"/>
                <w:sz w:val="18"/>
              </w:rPr>
            </w:pPr>
          </w:p>
        </w:tc>
        <w:tc>
          <w:tcPr>
            <w:tcW w:w="847" w:type="dxa"/>
            <w:vMerge w:val="restart"/>
          </w:tcPr>
          <w:p w14:paraId="5975A651" w14:textId="77777777" w:rsidR="00636BAD" w:rsidRDefault="00636BAD" w:rsidP="005559CB">
            <w:pPr>
              <w:pStyle w:val="TableParagraph"/>
              <w:rPr>
                <w:rFonts w:ascii="Times New Roman"/>
                <w:sz w:val="18"/>
              </w:rPr>
            </w:pPr>
          </w:p>
        </w:tc>
        <w:tc>
          <w:tcPr>
            <w:tcW w:w="849" w:type="dxa"/>
            <w:vMerge w:val="restart"/>
          </w:tcPr>
          <w:p w14:paraId="117A657E" w14:textId="77777777" w:rsidR="00636BAD" w:rsidRDefault="00636BAD" w:rsidP="005559CB">
            <w:pPr>
              <w:pStyle w:val="TableParagraph"/>
              <w:rPr>
                <w:rFonts w:ascii="Times New Roman"/>
                <w:sz w:val="18"/>
              </w:rPr>
            </w:pPr>
          </w:p>
        </w:tc>
        <w:tc>
          <w:tcPr>
            <w:tcW w:w="1130" w:type="dxa"/>
            <w:vMerge w:val="restart"/>
          </w:tcPr>
          <w:p w14:paraId="1F94541D" w14:textId="77777777" w:rsidR="00636BAD" w:rsidRDefault="00636BAD" w:rsidP="005559CB">
            <w:pPr>
              <w:pStyle w:val="TableParagraph"/>
              <w:rPr>
                <w:rFonts w:ascii="Times New Roman"/>
                <w:sz w:val="18"/>
              </w:rPr>
            </w:pPr>
          </w:p>
        </w:tc>
        <w:tc>
          <w:tcPr>
            <w:tcW w:w="1258" w:type="dxa"/>
            <w:vMerge w:val="restart"/>
          </w:tcPr>
          <w:p w14:paraId="186B9F00" w14:textId="77777777" w:rsidR="00636BAD" w:rsidRDefault="00636BAD" w:rsidP="005559CB">
            <w:pPr>
              <w:pStyle w:val="TableParagraph"/>
              <w:rPr>
                <w:rFonts w:ascii="Times New Roman"/>
                <w:sz w:val="18"/>
              </w:rPr>
            </w:pPr>
          </w:p>
        </w:tc>
        <w:tc>
          <w:tcPr>
            <w:tcW w:w="1397" w:type="dxa"/>
            <w:vMerge w:val="restart"/>
          </w:tcPr>
          <w:p w14:paraId="73BF7AE5" w14:textId="77777777" w:rsidR="00636BAD" w:rsidRDefault="00636BAD" w:rsidP="005559CB">
            <w:pPr>
              <w:pStyle w:val="TableParagraph"/>
              <w:rPr>
                <w:rFonts w:ascii="Times New Roman"/>
                <w:sz w:val="18"/>
              </w:rPr>
            </w:pPr>
          </w:p>
        </w:tc>
      </w:tr>
      <w:tr w:rsidR="00636BAD" w14:paraId="19D9C3F6" w14:textId="77777777" w:rsidTr="005559CB">
        <w:trPr>
          <w:trHeight w:val="220"/>
        </w:trPr>
        <w:tc>
          <w:tcPr>
            <w:tcW w:w="437" w:type="dxa"/>
            <w:vMerge/>
            <w:tcBorders>
              <w:top w:val="nil"/>
            </w:tcBorders>
          </w:tcPr>
          <w:p w14:paraId="42E10C49" w14:textId="77777777" w:rsidR="00636BAD" w:rsidRDefault="00636BAD" w:rsidP="005559CB">
            <w:pPr>
              <w:rPr>
                <w:sz w:val="2"/>
                <w:szCs w:val="2"/>
              </w:rPr>
            </w:pPr>
          </w:p>
        </w:tc>
        <w:tc>
          <w:tcPr>
            <w:tcW w:w="3111" w:type="dxa"/>
            <w:vMerge/>
            <w:tcBorders>
              <w:top w:val="nil"/>
            </w:tcBorders>
          </w:tcPr>
          <w:p w14:paraId="4EA137D1" w14:textId="77777777" w:rsidR="00636BAD" w:rsidRDefault="00636BAD" w:rsidP="005559CB">
            <w:pPr>
              <w:rPr>
                <w:sz w:val="2"/>
                <w:szCs w:val="2"/>
              </w:rPr>
            </w:pPr>
          </w:p>
        </w:tc>
        <w:tc>
          <w:tcPr>
            <w:tcW w:w="1558" w:type="dxa"/>
          </w:tcPr>
          <w:p w14:paraId="19E72AF7" w14:textId="77777777" w:rsidR="00636BAD" w:rsidRDefault="00636BAD" w:rsidP="005559CB">
            <w:pPr>
              <w:pStyle w:val="TableParagraph"/>
              <w:rPr>
                <w:rFonts w:ascii="Times New Roman"/>
                <w:sz w:val="14"/>
              </w:rPr>
            </w:pPr>
          </w:p>
        </w:tc>
        <w:tc>
          <w:tcPr>
            <w:tcW w:w="566" w:type="dxa"/>
            <w:vMerge/>
            <w:tcBorders>
              <w:top w:val="nil"/>
            </w:tcBorders>
          </w:tcPr>
          <w:p w14:paraId="5467F7A2" w14:textId="77777777" w:rsidR="00636BAD" w:rsidRDefault="00636BAD" w:rsidP="005559CB">
            <w:pPr>
              <w:rPr>
                <w:sz w:val="2"/>
                <w:szCs w:val="2"/>
              </w:rPr>
            </w:pPr>
          </w:p>
        </w:tc>
        <w:tc>
          <w:tcPr>
            <w:tcW w:w="1416" w:type="dxa"/>
            <w:vMerge/>
            <w:tcBorders>
              <w:top w:val="nil"/>
            </w:tcBorders>
          </w:tcPr>
          <w:p w14:paraId="3393DAA5" w14:textId="77777777" w:rsidR="00636BAD" w:rsidRDefault="00636BAD" w:rsidP="005559CB">
            <w:pPr>
              <w:rPr>
                <w:sz w:val="2"/>
                <w:szCs w:val="2"/>
              </w:rPr>
            </w:pPr>
          </w:p>
        </w:tc>
        <w:tc>
          <w:tcPr>
            <w:tcW w:w="708" w:type="dxa"/>
            <w:vMerge/>
            <w:tcBorders>
              <w:top w:val="nil"/>
            </w:tcBorders>
          </w:tcPr>
          <w:p w14:paraId="4A37A8C8" w14:textId="77777777" w:rsidR="00636BAD" w:rsidRDefault="00636BAD" w:rsidP="005559CB">
            <w:pPr>
              <w:rPr>
                <w:sz w:val="2"/>
                <w:szCs w:val="2"/>
              </w:rPr>
            </w:pPr>
          </w:p>
        </w:tc>
        <w:tc>
          <w:tcPr>
            <w:tcW w:w="708" w:type="dxa"/>
            <w:vMerge/>
            <w:tcBorders>
              <w:top w:val="nil"/>
            </w:tcBorders>
          </w:tcPr>
          <w:p w14:paraId="5452ED60" w14:textId="77777777" w:rsidR="00636BAD" w:rsidRDefault="00636BAD" w:rsidP="005559CB">
            <w:pPr>
              <w:rPr>
                <w:sz w:val="2"/>
                <w:szCs w:val="2"/>
              </w:rPr>
            </w:pPr>
          </w:p>
        </w:tc>
        <w:tc>
          <w:tcPr>
            <w:tcW w:w="847" w:type="dxa"/>
            <w:vMerge/>
            <w:tcBorders>
              <w:top w:val="nil"/>
            </w:tcBorders>
          </w:tcPr>
          <w:p w14:paraId="0C696B39" w14:textId="77777777" w:rsidR="00636BAD" w:rsidRDefault="00636BAD" w:rsidP="005559CB">
            <w:pPr>
              <w:rPr>
                <w:sz w:val="2"/>
                <w:szCs w:val="2"/>
              </w:rPr>
            </w:pPr>
          </w:p>
        </w:tc>
        <w:tc>
          <w:tcPr>
            <w:tcW w:w="849" w:type="dxa"/>
            <w:vMerge/>
            <w:tcBorders>
              <w:top w:val="nil"/>
            </w:tcBorders>
          </w:tcPr>
          <w:p w14:paraId="43431A09" w14:textId="77777777" w:rsidR="00636BAD" w:rsidRDefault="00636BAD" w:rsidP="005559CB">
            <w:pPr>
              <w:rPr>
                <w:sz w:val="2"/>
                <w:szCs w:val="2"/>
              </w:rPr>
            </w:pPr>
          </w:p>
        </w:tc>
        <w:tc>
          <w:tcPr>
            <w:tcW w:w="1130" w:type="dxa"/>
            <w:vMerge/>
            <w:tcBorders>
              <w:top w:val="nil"/>
            </w:tcBorders>
          </w:tcPr>
          <w:p w14:paraId="004AAB2F" w14:textId="77777777" w:rsidR="00636BAD" w:rsidRDefault="00636BAD" w:rsidP="005559CB">
            <w:pPr>
              <w:rPr>
                <w:sz w:val="2"/>
                <w:szCs w:val="2"/>
              </w:rPr>
            </w:pPr>
          </w:p>
        </w:tc>
        <w:tc>
          <w:tcPr>
            <w:tcW w:w="1258" w:type="dxa"/>
            <w:vMerge/>
            <w:tcBorders>
              <w:top w:val="nil"/>
            </w:tcBorders>
          </w:tcPr>
          <w:p w14:paraId="4B95CA5E" w14:textId="77777777" w:rsidR="00636BAD" w:rsidRDefault="00636BAD" w:rsidP="005559CB">
            <w:pPr>
              <w:rPr>
                <w:sz w:val="2"/>
                <w:szCs w:val="2"/>
              </w:rPr>
            </w:pPr>
          </w:p>
        </w:tc>
        <w:tc>
          <w:tcPr>
            <w:tcW w:w="1397" w:type="dxa"/>
            <w:vMerge/>
            <w:tcBorders>
              <w:top w:val="nil"/>
            </w:tcBorders>
          </w:tcPr>
          <w:p w14:paraId="4C815D01" w14:textId="77777777" w:rsidR="00636BAD" w:rsidRDefault="00636BAD" w:rsidP="005559CB">
            <w:pPr>
              <w:rPr>
                <w:sz w:val="2"/>
                <w:szCs w:val="2"/>
              </w:rPr>
            </w:pPr>
          </w:p>
        </w:tc>
      </w:tr>
      <w:tr w:rsidR="00636BAD" w14:paraId="47CEA3CA" w14:textId="77777777" w:rsidTr="005559CB">
        <w:trPr>
          <w:trHeight w:val="217"/>
        </w:trPr>
        <w:tc>
          <w:tcPr>
            <w:tcW w:w="437" w:type="dxa"/>
            <w:vMerge w:val="restart"/>
          </w:tcPr>
          <w:p w14:paraId="523F6A9D" w14:textId="77777777" w:rsidR="00636BAD" w:rsidRDefault="00636BAD" w:rsidP="005559CB">
            <w:pPr>
              <w:pStyle w:val="TableParagraph"/>
              <w:rPr>
                <w:rFonts w:ascii="Times New Roman"/>
                <w:sz w:val="18"/>
              </w:rPr>
            </w:pPr>
          </w:p>
        </w:tc>
        <w:tc>
          <w:tcPr>
            <w:tcW w:w="3111" w:type="dxa"/>
            <w:vMerge w:val="restart"/>
          </w:tcPr>
          <w:p w14:paraId="65E9F65B" w14:textId="77777777" w:rsidR="00636BAD" w:rsidRDefault="00636BAD" w:rsidP="005559CB">
            <w:pPr>
              <w:pStyle w:val="TableParagraph"/>
              <w:rPr>
                <w:rFonts w:ascii="Times New Roman"/>
                <w:sz w:val="18"/>
              </w:rPr>
            </w:pPr>
          </w:p>
        </w:tc>
        <w:tc>
          <w:tcPr>
            <w:tcW w:w="1558" w:type="dxa"/>
          </w:tcPr>
          <w:p w14:paraId="5B9CDB6C" w14:textId="77777777" w:rsidR="00636BAD" w:rsidRDefault="00636BAD" w:rsidP="005559CB">
            <w:pPr>
              <w:pStyle w:val="TableParagraph"/>
              <w:rPr>
                <w:rFonts w:ascii="Times New Roman"/>
                <w:sz w:val="14"/>
              </w:rPr>
            </w:pPr>
          </w:p>
        </w:tc>
        <w:tc>
          <w:tcPr>
            <w:tcW w:w="566" w:type="dxa"/>
            <w:vMerge w:val="restart"/>
          </w:tcPr>
          <w:p w14:paraId="2B9A9A53" w14:textId="77777777" w:rsidR="00636BAD" w:rsidRDefault="00636BAD" w:rsidP="005559CB">
            <w:pPr>
              <w:pStyle w:val="TableParagraph"/>
              <w:rPr>
                <w:rFonts w:ascii="Times New Roman"/>
                <w:sz w:val="18"/>
              </w:rPr>
            </w:pPr>
          </w:p>
        </w:tc>
        <w:tc>
          <w:tcPr>
            <w:tcW w:w="1416" w:type="dxa"/>
            <w:vMerge w:val="restart"/>
          </w:tcPr>
          <w:p w14:paraId="651F1EB1" w14:textId="77777777" w:rsidR="00636BAD" w:rsidRDefault="00636BAD" w:rsidP="005559CB">
            <w:pPr>
              <w:pStyle w:val="TableParagraph"/>
              <w:rPr>
                <w:rFonts w:ascii="Times New Roman"/>
                <w:sz w:val="18"/>
              </w:rPr>
            </w:pPr>
          </w:p>
        </w:tc>
        <w:tc>
          <w:tcPr>
            <w:tcW w:w="708" w:type="dxa"/>
            <w:vMerge w:val="restart"/>
          </w:tcPr>
          <w:p w14:paraId="75E96382" w14:textId="77777777" w:rsidR="00636BAD" w:rsidRDefault="00636BAD" w:rsidP="005559CB">
            <w:pPr>
              <w:pStyle w:val="TableParagraph"/>
              <w:rPr>
                <w:rFonts w:ascii="Times New Roman"/>
                <w:sz w:val="18"/>
              </w:rPr>
            </w:pPr>
          </w:p>
        </w:tc>
        <w:tc>
          <w:tcPr>
            <w:tcW w:w="708" w:type="dxa"/>
            <w:vMerge w:val="restart"/>
          </w:tcPr>
          <w:p w14:paraId="159B720F" w14:textId="77777777" w:rsidR="00636BAD" w:rsidRDefault="00636BAD" w:rsidP="005559CB">
            <w:pPr>
              <w:pStyle w:val="TableParagraph"/>
              <w:rPr>
                <w:rFonts w:ascii="Times New Roman"/>
                <w:sz w:val="18"/>
              </w:rPr>
            </w:pPr>
          </w:p>
        </w:tc>
        <w:tc>
          <w:tcPr>
            <w:tcW w:w="847" w:type="dxa"/>
            <w:vMerge w:val="restart"/>
          </w:tcPr>
          <w:p w14:paraId="0773586F" w14:textId="77777777" w:rsidR="00636BAD" w:rsidRDefault="00636BAD" w:rsidP="005559CB">
            <w:pPr>
              <w:pStyle w:val="TableParagraph"/>
              <w:rPr>
                <w:rFonts w:ascii="Times New Roman"/>
                <w:sz w:val="18"/>
              </w:rPr>
            </w:pPr>
          </w:p>
        </w:tc>
        <w:tc>
          <w:tcPr>
            <w:tcW w:w="849" w:type="dxa"/>
            <w:vMerge w:val="restart"/>
          </w:tcPr>
          <w:p w14:paraId="6F144987" w14:textId="77777777" w:rsidR="00636BAD" w:rsidRDefault="00636BAD" w:rsidP="005559CB">
            <w:pPr>
              <w:pStyle w:val="TableParagraph"/>
              <w:rPr>
                <w:rFonts w:ascii="Times New Roman"/>
                <w:sz w:val="18"/>
              </w:rPr>
            </w:pPr>
          </w:p>
        </w:tc>
        <w:tc>
          <w:tcPr>
            <w:tcW w:w="1130" w:type="dxa"/>
            <w:vMerge w:val="restart"/>
          </w:tcPr>
          <w:p w14:paraId="7855AA83" w14:textId="77777777" w:rsidR="00636BAD" w:rsidRDefault="00636BAD" w:rsidP="005559CB">
            <w:pPr>
              <w:pStyle w:val="TableParagraph"/>
              <w:rPr>
                <w:rFonts w:ascii="Times New Roman"/>
                <w:sz w:val="18"/>
              </w:rPr>
            </w:pPr>
          </w:p>
        </w:tc>
        <w:tc>
          <w:tcPr>
            <w:tcW w:w="1258" w:type="dxa"/>
            <w:vMerge w:val="restart"/>
          </w:tcPr>
          <w:p w14:paraId="097B6824" w14:textId="77777777" w:rsidR="00636BAD" w:rsidRDefault="00636BAD" w:rsidP="005559CB">
            <w:pPr>
              <w:pStyle w:val="TableParagraph"/>
              <w:rPr>
                <w:rFonts w:ascii="Times New Roman"/>
                <w:sz w:val="18"/>
              </w:rPr>
            </w:pPr>
          </w:p>
        </w:tc>
        <w:tc>
          <w:tcPr>
            <w:tcW w:w="1397" w:type="dxa"/>
            <w:vMerge w:val="restart"/>
          </w:tcPr>
          <w:p w14:paraId="5E56ECFE" w14:textId="77777777" w:rsidR="00636BAD" w:rsidRDefault="00636BAD" w:rsidP="005559CB">
            <w:pPr>
              <w:pStyle w:val="TableParagraph"/>
              <w:rPr>
                <w:rFonts w:ascii="Times New Roman"/>
                <w:sz w:val="18"/>
              </w:rPr>
            </w:pPr>
          </w:p>
        </w:tc>
      </w:tr>
      <w:tr w:rsidR="00636BAD" w14:paraId="75B0A9E4" w14:textId="77777777" w:rsidTr="005559CB">
        <w:trPr>
          <w:trHeight w:val="220"/>
        </w:trPr>
        <w:tc>
          <w:tcPr>
            <w:tcW w:w="437" w:type="dxa"/>
            <w:vMerge/>
            <w:tcBorders>
              <w:top w:val="nil"/>
            </w:tcBorders>
          </w:tcPr>
          <w:p w14:paraId="5D6E5C37" w14:textId="77777777" w:rsidR="00636BAD" w:rsidRDefault="00636BAD" w:rsidP="005559CB">
            <w:pPr>
              <w:rPr>
                <w:sz w:val="2"/>
                <w:szCs w:val="2"/>
              </w:rPr>
            </w:pPr>
          </w:p>
        </w:tc>
        <w:tc>
          <w:tcPr>
            <w:tcW w:w="3111" w:type="dxa"/>
            <w:vMerge/>
            <w:tcBorders>
              <w:top w:val="nil"/>
            </w:tcBorders>
          </w:tcPr>
          <w:p w14:paraId="6DD49008" w14:textId="77777777" w:rsidR="00636BAD" w:rsidRDefault="00636BAD" w:rsidP="005559CB">
            <w:pPr>
              <w:rPr>
                <w:sz w:val="2"/>
                <w:szCs w:val="2"/>
              </w:rPr>
            </w:pPr>
          </w:p>
        </w:tc>
        <w:tc>
          <w:tcPr>
            <w:tcW w:w="1558" w:type="dxa"/>
          </w:tcPr>
          <w:p w14:paraId="0EA66BE2" w14:textId="77777777" w:rsidR="00636BAD" w:rsidRDefault="00636BAD" w:rsidP="005559CB">
            <w:pPr>
              <w:pStyle w:val="TableParagraph"/>
              <w:rPr>
                <w:rFonts w:ascii="Times New Roman"/>
                <w:sz w:val="14"/>
              </w:rPr>
            </w:pPr>
          </w:p>
        </w:tc>
        <w:tc>
          <w:tcPr>
            <w:tcW w:w="566" w:type="dxa"/>
            <w:vMerge/>
            <w:tcBorders>
              <w:top w:val="nil"/>
            </w:tcBorders>
          </w:tcPr>
          <w:p w14:paraId="21858303" w14:textId="77777777" w:rsidR="00636BAD" w:rsidRDefault="00636BAD" w:rsidP="005559CB">
            <w:pPr>
              <w:rPr>
                <w:sz w:val="2"/>
                <w:szCs w:val="2"/>
              </w:rPr>
            </w:pPr>
          </w:p>
        </w:tc>
        <w:tc>
          <w:tcPr>
            <w:tcW w:w="1416" w:type="dxa"/>
            <w:vMerge/>
            <w:tcBorders>
              <w:top w:val="nil"/>
            </w:tcBorders>
          </w:tcPr>
          <w:p w14:paraId="19FFCFA0" w14:textId="77777777" w:rsidR="00636BAD" w:rsidRDefault="00636BAD" w:rsidP="005559CB">
            <w:pPr>
              <w:rPr>
                <w:sz w:val="2"/>
                <w:szCs w:val="2"/>
              </w:rPr>
            </w:pPr>
          </w:p>
        </w:tc>
        <w:tc>
          <w:tcPr>
            <w:tcW w:w="708" w:type="dxa"/>
            <w:vMerge/>
            <w:tcBorders>
              <w:top w:val="nil"/>
            </w:tcBorders>
          </w:tcPr>
          <w:p w14:paraId="05CCF62F" w14:textId="77777777" w:rsidR="00636BAD" w:rsidRDefault="00636BAD" w:rsidP="005559CB">
            <w:pPr>
              <w:rPr>
                <w:sz w:val="2"/>
                <w:szCs w:val="2"/>
              </w:rPr>
            </w:pPr>
          </w:p>
        </w:tc>
        <w:tc>
          <w:tcPr>
            <w:tcW w:w="708" w:type="dxa"/>
            <w:vMerge/>
            <w:tcBorders>
              <w:top w:val="nil"/>
            </w:tcBorders>
          </w:tcPr>
          <w:p w14:paraId="230D2060" w14:textId="77777777" w:rsidR="00636BAD" w:rsidRDefault="00636BAD" w:rsidP="005559CB">
            <w:pPr>
              <w:rPr>
                <w:sz w:val="2"/>
                <w:szCs w:val="2"/>
              </w:rPr>
            </w:pPr>
          </w:p>
        </w:tc>
        <w:tc>
          <w:tcPr>
            <w:tcW w:w="847" w:type="dxa"/>
            <w:vMerge/>
            <w:tcBorders>
              <w:top w:val="nil"/>
            </w:tcBorders>
          </w:tcPr>
          <w:p w14:paraId="499FB84C" w14:textId="77777777" w:rsidR="00636BAD" w:rsidRDefault="00636BAD" w:rsidP="005559CB">
            <w:pPr>
              <w:rPr>
                <w:sz w:val="2"/>
                <w:szCs w:val="2"/>
              </w:rPr>
            </w:pPr>
          </w:p>
        </w:tc>
        <w:tc>
          <w:tcPr>
            <w:tcW w:w="849" w:type="dxa"/>
            <w:vMerge/>
            <w:tcBorders>
              <w:top w:val="nil"/>
            </w:tcBorders>
          </w:tcPr>
          <w:p w14:paraId="0F6E2902" w14:textId="77777777" w:rsidR="00636BAD" w:rsidRDefault="00636BAD" w:rsidP="005559CB">
            <w:pPr>
              <w:rPr>
                <w:sz w:val="2"/>
                <w:szCs w:val="2"/>
              </w:rPr>
            </w:pPr>
          </w:p>
        </w:tc>
        <w:tc>
          <w:tcPr>
            <w:tcW w:w="1130" w:type="dxa"/>
            <w:vMerge/>
            <w:tcBorders>
              <w:top w:val="nil"/>
            </w:tcBorders>
          </w:tcPr>
          <w:p w14:paraId="1027ECB3" w14:textId="77777777" w:rsidR="00636BAD" w:rsidRDefault="00636BAD" w:rsidP="005559CB">
            <w:pPr>
              <w:rPr>
                <w:sz w:val="2"/>
                <w:szCs w:val="2"/>
              </w:rPr>
            </w:pPr>
          </w:p>
        </w:tc>
        <w:tc>
          <w:tcPr>
            <w:tcW w:w="1258" w:type="dxa"/>
            <w:vMerge/>
            <w:tcBorders>
              <w:top w:val="nil"/>
            </w:tcBorders>
          </w:tcPr>
          <w:p w14:paraId="66B040A1" w14:textId="77777777" w:rsidR="00636BAD" w:rsidRDefault="00636BAD" w:rsidP="005559CB">
            <w:pPr>
              <w:rPr>
                <w:sz w:val="2"/>
                <w:szCs w:val="2"/>
              </w:rPr>
            </w:pPr>
          </w:p>
        </w:tc>
        <w:tc>
          <w:tcPr>
            <w:tcW w:w="1397" w:type="dxa"/>
            <w:vMerge/>
            <w:tcBorders>
              <w:top w:val="nil"/>
            </w:tcBorders>
          </w:tcPr>
          <w:p w14:paraId="12AC43C5" w14:textId="77777777" w:rsidR="00636BAD" w:rsidRDefault="00636BAD" w:rsidP="005559CB">
            <w:pPr>
              <w:rPr>
                <w:sz w:val="2"/>
                <w:szCs w:val="2"/>
              </w:rPr>
            </w:pPr>
          </w:p>
        </w:tc>
      </w:tr>
      <w:tr w:rsidR="00636BAD" w14:paraId="6159EFBD" w14:textId="77777777" w:rsidTr="005559CB">
        <w:trPr>
          <w:trHeight w:val="220"/>
        </w:trPr>
        <w:tc>
          <w:tcPr>
            <w:tcW w:w="437" w:type="dxa"/>
            <w:vMerge w:val="restart"/>
          </w:tcPr>
          <w:p w14:paraId="15727B0E" w14:textId="77777777" w:rsidR="00636BAD" w:rsidRDefault="00636BAD" w:rsidP="005559CB">
            <w:pPr>
              <w:pStyle w:val="TableParagraph"/>
              <w:rPr>
                <w:rFonts w:ascii="Times New Roman"/>
                <w:sz w:val="18"/>
              </w:rPr>
            </w:pPr>
          </w:p>
        </w:tc>
        <w:tc>
          <w:tcPr>
            <w:tcW w:w="3111" w:type="dxa"/>
            <w:vMerge w:val="restart"/>
          </w:tcPr>
          <w:p w14:paraId="63E778DD" w14:textId="77777777" w:rsidR="00636BAD" w:rsidRDefault="00636BAD" w:rsidP="005559CB">
            <w:pPr>
              <w:pStyle w:val="TableParagraph"/>
              <w:rPr>
                <w:rFonts w:ascii="Times New Roman"/>
                <w:sz w:val="18"/>
              </w:rPr>
            </w:pPr>
          </w:p>
        </w:tc>
        <w:tc>
          <w:tcPr>
            <w:tcW w:w="1558" w:type="dxa"/>
          </w:tcPr>
          <w:p w14:paraId="421499A4" w14:textId="77777777" w:rsidR="00636BAD" w:rsidRDefault="00636BAD" w:rsidP="005559CB">
            <w:pPr>
              <w:pStyle w:val="TableParagraph"/>
              <w:rPr>
                <w:rFonts w:ascii="Times New Roman"/>
                <w:sz w:val="14"/>
              </w:rPr>
            </w:pPr>
          </w:p>
        </w:tc>
        <w:tc>
          <w:tcPr>
            <w:tcW w:w="566" w:type="dxa"/>
            <w:vMerge w:val="restart"/>
          </w:tcPr>
          <w:p w14:paraId="2B56FCE0" w14:textId="77777777" w:rsidR="00636BAD" w:rsidRDefault="00636BAD" w:rsidP="005559CB">
            <w:pPr>
              <w:pStyle w:val="TableParagraph"/>
              <w:rPr>
                <w:rFonts w:ascii="Times New Roman"/>
                <w:sz w:val="18"/>
              </w:rPr>
            </w:pPr>
          </w:p>
        </w:tc>
        <w:tc>
          <w:tcPr>
            <w:tcW w:w="1416" w:type="dxa"/>
            <w:vMerge w:val="restart"/>
          </w:tcPr>
          <w:p w14:paraId="432FDE1D" w14:textId="77777777" w:rsidR="00636BAD" w:rsidRDefault="00636BAD" w:rsidP="005559CB">
            <w:pPr>
              <w:pStyle w:val="TableParagraph"/>
              <w:rPr>
                <w:rFonts w:ascii="Times New Roman"/>
                <w:sz w:val="18"/>
              </w:rPr>
            </w:pPr>
          </w:p>
        </w:tc>
        <w:tc>
          <w:tcPr>
            <w:tcW w:w="708" w:type="dxa"/>
            <w:vMerge w:val="restart"/>
          </w:tcPr>
          <w:p w14:paraId="1E68D5FB" w14:textId="77777777" w:rsidR="00636BAD" w:rsidRDefault="00636BAD" w:rsidP="005559CB">
            <w:pPr>
              <w:pStyle w:val="TableParagraph"/>
              <w:rPr>
                <w:rFonts w:ascii="Times New Roman"/>
                <w:sz w:val="18"/>
              </w:rPr>
            </w:pPr>
          </w:p>
        </w:tc>
        <w:tc>
          <w:tcPr>
            <w:tcW w:w="708" w:type="dxa"/>
            <w:vMerge w:val="restart"/>
          </w:tcPr>
          <w:p w14:paraId="36E5B0B0" w14:textId="77777777" w:rsidR="00636BAD" w:rsidRDefault="00636BAD" w:rsidP="005559CB">
            <w:pPr>
              <w:pStyle w:val="TableParagraph"/>
              <w:rPr>
                <w:rFonts w:ascii="Times New Roman"/>
                <w:sz w:val="18"/>
              </w:rPr>
            </w:pPr>
          </w:p>
        </w:tc>
        <w:tc>
          <w:tcPr>
            <w:tcW w:w="847" w:type="dxa"/>
            <w:vMerge w:val="restart"/>
          </w:tcPr>
          <w:p w14:paraId="24B813C0" w14:textId="77777777" w:rsidR="00636BAD" w:rsidRDefault="00636BAD" w:rsidP="005559CB">
            <w:pPr>
              <w:pStyle w:val="TableParagraph"/>
              <w:rPr>
                <w:rFonts w:ascii="Times New Roman"/>
                <w:sz w:val="18"/>
              </w:rPr>
            </w:pPr>
          </w:p>
        </w:tc>
        <w:tc>
          <w:tcPr>
            <w:tcW w:w="849" w:type="dxa"/>
            <w:vMerge w:val="restart"/>
          </w:tcPr>
          <w:p w14:paraId="44DA6EFD" w14:textId="77777777" w:rsidR="00636BAD" w:rsidRDefault="00636BAD" w:rsidP="005559CB">
            <w:pPr>
              <w:pStyle w:val="TableParagraph"/>
              <w:rPr>
                <w:rFonts w:ascii="Times New Roman"/>
                <w:sz w:val="18"/>
              </w:rPr>
            </w:pPr>
          </w:p>
        </w:tc>
        <w:tc>
          <w:tcPr>
            <w:tcW w:w="1130" w:type="dxa"/>
            <w:vMerge w:val="restart"/>
          </w:tcPr>
          <w:p w14:paraId="0AE0A945" w14:textId="77777777" w:rsidR="00636BAD" w:rsidRDefault="00636BAD" w:rsidP="005559CB">
            <w:pPr>
              <w:pStyle w:val="TableParagraph"/>
              <w:rPr>
                <w:rFonts w:ascii="Times New Roman"/>
                <w:sz w:val="18"/>
              </w:rPr>
            </w:pPr>
          </w:p>
        </w:tc>
        <w:tc>
          <w:tcPr>
            <w:tcW w:w="1258" w:type="dxa"/>
            <w:vMerge w:val="restart"/>
          </w:tcPr>
          <w:p w14:paraId="67CA68DF" w14:textId="77777777" w:rsidR="00636BAD" w:rsidRDefault="00636BAD" w:rsidP="005559CB">
            <w:pPr>
              <w:pStyle w:val="TableParagraph"/>
              <w:rPr>
                <w:rFonts w:ascii="Times New Roman"/>
                <w:sz w:val="18"/>
              </w:rPr>
            </w:pPr>
          </w:p>
        </w:tc>
        <w:tc>
          <w:tcPr>
            <w:tcW w:w="1397" w:type="dxa"/>
            <w:vMerge w:val="restart"/>
          </w:tcPr>
          <w:p w14:paraId="5B2624AD" w14:textId="77777777" w:rsidR="00636BAD" w:rsidRDefault="00636BAD" w:rsidP="005559CB">
            <w:pPr>
              <w:pStyle w:val="TableParagraph"/>
              <w:rPr>
                <w:rFonts w:ascii="Times New Roman"/>
                <w:sz w:val="18"/>
              </w:rPr>
            </w:pPr>
          </w:p>
        </w:tc>
      </w:tr>
      <w:tr w:rsidR="00636BAD" w14:paraId="01D7F6D8" w14:textId="77777777" w:rsidTr="005559CB">
        <w:trPr>
          <w:trHeight w:val="220"/>
        </w:trPr>
        <w:tc>
          <w:tcPr>
            <w:tcW w:w="437" w:type="dxa"/>
            <w:vMerge/>
            <w:tcBorders>
              <w:top w:val="nil"/>
            </w:tcBorders>
          </w:tcPr>
          <w:p w14:paraId="524F1F45" w14:textId="77777777" w:rsidR="00636BAD" w:rsidRDefault="00636BAD" w:rsidP="005559CB">
            <w:pPr>
              <w:rPr>
                <w:sz w:val="2"/>
                <w:szCs w:val="2"/>
              </w:rPr>
            </w:pPr>
          </w:p>
        </w:tc>
        <w:tc>
          <w:tcPr>
            <w:tcW w:w="3111" w:type="dxa"/>
            <w:vMerge/>
            <w:tcBorders>
              <w:top w:val="nil"/>
            </w:tcBorders>
          </w:tcPr>
          <w:p w14:paraId="406F6C57" w14:textId="77777777" w:rsidR="00636BAD" w:rsidRDefault="00636BAD" w:rsidP="005559CB">
            <w:pPr>
              <w:rPr>
                <w:sz w:val="2"/>
                <w:szCs w:val="2"/>
              </w:rPr>
            </w:pPr>
          </w:p>
        </w:tc>
        <w:tc>
          <w:tcPr>
            <w:tcW w:w="1558" w:type="dxa"/>
          </w:tcPr>
          <w:p w14:paraId="0D9C0A05" w14:textId="77777777" w:rsidR="00636BAD" w:rsidRDefault="00636BAD" w:rsidP="005559CB">
            <w:pPr>
              <w:pStyle w:val="TableParagraph"/>
              <w:rPr>
                <w:rFonts w:ascii="Times New Roman"/>
                <w:sz w:val="14"/>
              </w:rPr>
            </w:pPr>
          </w:p>
        </w:tc>
        <w:tc>
          <w:tcPr>
            <w:tcW w:w="566" w:type="dxa"/>
            <w:vMerge/>
            <w:tcBorders>
              <w:top w:val="nil"/>
            </w:tcBorders>
          </w:tcPr>
          <w:p w14:paraId="36390F13" w14:textId="77777777" w:rsidR="00636BAD" w:rsidRDefault="00636BAD" w:rsidP="005559CB">
            <w:pPr>
              <w:rPr>
                <w:sz w:val="2"/>
                <w:szCs w:val="2"/>
              </w:rPr>
            </w:pPr>
          </w:p>
        </w:tc>
        <w:tc>
          <w:tcPr>
            <w:tcW w:w="1416" w:type="dxa"/>
            <w:vMerge/>
            <w:tcBorders>
              <w:top w:val="nil"/>
            </w:tcBorders>
          </w:tcPr>
          <w:p w14:paraId="46041AA7" w14:textId="77777777" w:rsidR="00636BAD" w:rsidRDefault="00636BAD" w:rsidP="005559CB">
            <w:pPr>
              <w:rPr>
                <w:sz w:val="2"/>
                <w:szCs w:val="2"/>
              </w:rPr>
            </w:pPr>
          </w:p>
        </w:tc>
        <w:tc>
          <w:tcPr>
            <w:tcW w:w="708" w:type="dxa"/>
            <w:vMerge/>
            <w:tcBorders>
              <w:top w:val="nil"/>
            </w:tcBorders>
          </w:tcPr>
          <w:p w14:paraId="267F4ED6" w14:textId="77777777" w:rsidR="00636BAD" w:rsidRDefault="00636BAD" w:rsidP="005559CB">
            <w:pPr>
              <w:rPr>
                <w:sz w:val="2"/>
                <w:szCs w:val="2"/>
              </w:rPr>
            </w:pPr>
          </w:p>
        </w:tc>
        <w:tc>
          <w:tcPr>
            <w:tcW w:w="708" w:type="dxa"/>
            <w:vMerge/>
            <w:tcBorders>
              <w:top w:val="nil"/>
            </w:tcBorders>
          </w:tcPr>
          <w:p w14:paraId="7D003D3B" w14:textId="77777777" w:rsidR="00636BAD" w:rsidRDefault="00636BAD" w:rsidP="005559CB">
            <w:pPr>
              <w:rPr>
                <w:sz w:val="2"/>
                <w:szCs w:val="2"/>
              </w:rPr>
            </w:pPr>
          </w:p>
        </w:tc>
        <w:tc>
          <w:tcPr>
            <w:tcW w:w="847" w:type="dxa"/>
            <w:vMerge/>
            <w:tcBorders>
              <w:top w:val="nil"/>
            </w:tcBorders>
          </w:tcPr>
          <w:p w14:paraId="0D3A0A4E" w14:textId="77777777" w:rsidR="00636BAD" w:rsidRDefault="00636BAD" w:rsidP="005559CB">
            <w:pPr>
              <w:rPr>
                <w:sz w:val="2"/>
                <w:szCs w:val="2"/>
              </w:rPr>
            </w:pPr>
          </w:p>
        </w:tc>
        <w:tc>
          <w:tcPr>
            <w:tcW w:w="849" w:type="dxa"/>
            <w:vMerge/>
            <w:tcBorders>
              <w:top w:val="nil"/>
            </w:tcBorders>
          </w:tcPr>
          <w:p w14:paraId="06AA0E35" w14:textId="77777777" w:rsidR="00636BAD" w:rsidRDefault="00636BAD" w:rsidP="005559CB">
            <w:pPr>
              <w:rPr>
                <w:sz w:val="2"/>
                <w:szCs w:val="2"/>
              </w:rPr>
            </w:pPr>
          </w:p>
        </w:tc>
        <w:tc>
          <w:tcPr>
            <w:tcW w:w="1130" w:type="dxa"/>
            <w:vMerge/>
            <w:tcBorders>
              <w:top w:val="nil"/>
            </w:tcBorders>
          </w:tcPr>
          <w:p w14:paraId="44EFBFC0" w14:textId="77777777" w:rsidR="00636BAD" w:rsidRDefault="00636BAD" w:rsidP="005559CB">
            <w:pPr>
              <w:rPr>
                <w:sz w:val="2"/>
                <w:szCs w:val="2"/>
              </w:rPr>
            </w:pPr>
          </w:p>
        </w:tc>
        <w:tc>
          <w:tcPr>
            <w:tcW w:w="1258" w:type="dxa"/>
            <w:vMerge/>
            <w:tcBorders>
              <w:top w:val="nil"/>
            </w:tcBorders>
          </w:tcPr>
          <w:p w14:paraId="3C9C00F1" w14:textId="77777777" w:rsidR="00636BAD" w:rsidRDefault="00636BAD" w:rsidP="005559CB">
            <w:pPr>
              <w:rPr>
                <w:sz w:val="2"/>
                <w:szCs w:val="2"/>
              </w:rPr>
            </w:pPr>
          </w:p>
        </w:tc>
        <w:tc>
          <w:tcPr>
            <w:tcW w:w="1397" w:type="dxa"/>
            <w:vMerge/>
            <w:tcBorders>
              <w:top w:val="nil"/>
            </w:tcBorders>
          </w:tcPr>
          <w:p w14:paraId="47DCEF5F" w14:textId="77777777" w:rsidR="00636BAD" w:rsidRDefault="00636BAD" w:rsidP="005559CB">
            <w:pPr>
              <w:rPr>
                <w:sz w:val="2"/>
                <w:szCs w:val="2"/>
              </w:rPr>
            </w:pPr>
          </w:p>
        </w:tc>
      </w:tr>
      <w:tr w:rsidR="00636BAD" w14:paraId="5E823382" w14:textId="77777777" w:rsidTr="005559CB">
        <w:trPr>
          <w:trHeight w:val="220"/>
        </w:trPr>
        <w:tc>
          <w:tcPr>
            <w:tcW w:w="437" w:type="dxa"/>
            <w:vMerge w:val="restart"/>
          </w:tcPr>
          <w:p w14:paraId="55255C16" w14:textId="77777777" w:rsidR="00636BAD" w:rsidRDefault="00636BAD" w:rsidP="005559CB">
            <w:pPr>
              <w:pStyle w:val="TableParagraph"/>
              <w:rPr>
                <w:rFonts w:ascii="Times New Roman"/>
                <w:sz w:val="18"/>
              </w:rPr>
            </w:pPr>
          </w:p>
        </w:tc>
        <w:tc>
          <w:tcPr>
            <w:tcW w:w="3111" w:type="dxa"/>
            <w:vMerge w:val="restart"/>
          </w:tcPr>
          <w:p w14:paraId="154AAADD" w14:textId="77777777" w:rsidR="00636BAD" w:rsidRDefault="00636BAD" w:rsidP="005559CB">
            <w:pPr>
              <w:pStyle w:val="TableParagraph"/>
              <w:rPr>
                <w:rFonts w:ascii="Times New Roman"/>
                <w:sz w:val="18"/>
              </w:rPr>
            </w:pPr>
          </w:p>
        </w:tc>
        <w:tc>
          <w:tcPr>
            <w:tcW w:w="1558" w:type="dxa"/>
          </w:tcPr>
          <w:p w14:paraId="6C8995DB" w14:textId="77777777" w:rsidR="00636BAD" w:rsidRDefault="00636BAD" w:rsidP="005559CB">
            <w:pPr>
              <w:pStyle w:val="TableParagraph"/>
              <w:rPr>
                <w:rFonts w:ascii="Times New Roman"/>
                <w:sz w:val="14"/>
              </w:rPr>
            </w:pPr>
          </w:p>
        </w:tc>
        <w:tc>
          <w:tcPr>
            <w:tcW w:w="566" w:type="dxa"/>
            <w:vMerge w:val="restart"/>
          </w:tcPr>
          <w:p w14:paraId="7546EDE3" w14:textId="77777777" w:rsidR="00636BAD" w:rsidRDefault="00636BAD" w:rsidP="005559CB">
            <w:pPr>
              <w:pStyle w:val="TableParagraph"/>
              <w:rPr>
                <w:rFonts w:ascii="Times New Roman"/>
                <w:sz w:val="18"/>
              </w:rPr>
            </w:pPr>
          </w:p>
        </w:tc>
        <w:tc>
          <w:tcPr>
            <w:tcW w:w="1416" w:type="dxa"/>
            <w:vMerge w:val="restart"/>
          </w:tcPr>
          <w:p w14:paraId="3D211D11" w14:textId="77777777" w:rsidR="00636BAD" w:rsidRDefault="00636BAD" w:rsidP="005559CB">
            <w:pPr>
              <w:pStyle w:val="TableParagraph"/>
              <w:rPr>
                <w:rFonts w:ascii="Times New Roman"/>
                <w:sz w:val="18"/>
              </w:rPr>
            </w:pPr>
          </w:p>
        </w:tc>
        <w:tc>
          <w:tcPr>
            <w:tcW w:w="708" w:type="dxa"/>
            <w:vMerge w:val="restart"/>
          </w:tcPr>
          <w:p w14:paraId="3A64FBE7" w14:textId="77777777" w:rsidR="00636BAD" w:rsidRDefault="00636BAD" w:rsidP="005559CB">
            <w:pPr>
              <w:pStyle w:val="TableParagraph"/>
              <w:rPr>
                <w:rFonts w:ascii="Times New Roman"/>
                <w:sz w:val="18"/>
              </w:rPr>
            </w:pPr>
          </w:p>
        </w:tc>
        <w:tc>
          <w:tcPr>
            <w:tcW w:w="708" w:type="dxa"/>
            <w:vMerge w:val="restart"/>
          </w:tcPr>
          <w:p w14:paraId="4F20A7E1" w14:textId="77777777" w:rsidR="00636BAD" w:rsidRDefault="00636BAD" w:rsidP="005559CB">
            <w:pPr>
              <w:pStyle w:val="TableParagraph"/>
              <w:rPr>
                <w:rFonts w:ascii="Times New Roman"/>
                <w:sz w:val="18"/>
              </w:rPr>
            </w:pPr>
          </w:p>
        </w:tc>
        <w:tc>
          <w:tcPr>
            <w:tcW w:w="847" w:type="dxa"/>
            <w:vMerge w:val="restart"/>
          </w:tcPr>
          <w:p w14:paraId="32D55036" w14:textId="77777777" w:rsidR="00636BAD" w:rsidRDefault="00636BAD" w:rsidP="005559CB">
            <w:pPr>
              <w:pStyle w:val="TableParagraph"/>
              <w:rPr>
                <w:rFonts w:ascii="Times New Roman"/>
                <w:sz w:val="18"/>
              </w:rPr>
            </w:pPr>
          </w:p>
        </w:tc>
        <w:tc>
          <w:tcPr>
            <w:tcW w:w="849" w:type="dxa"/>
            <w:vMerge w:val="restart"/>
          </w:tcPr>
          <w:p w14:paraId="3C72E98E" w14:textId="77777777" w:rsidR="00636BAD" w:rsidRDefault="00636BAD" w:rsidP="005559CB">
            <w:pPr>
              <w:pStyle w:val="TableParagraph"/>
              <w:rPr>
                <w:rFonts w:ascii="Times New Roman"/>
                <w:sz w:val="18"/>
              </w:rPr>
            </w:pPr>
          </w:p>
        </w:tc>
        <w:tc>
          <w:tcPr>
            <w:tcW w:w="1130" w:type="dxa"/>
            <w:vMerge w:val="restart"/>
          </w:tcPr>
          <w:p w14:paraId="1F76C06F" w14:textId="77777777" w:rsidR="00636BAD" w:rsidRDefault="00636BAD" w:rsidP="005559CB">
            <w:pPr>
              <w:pStyle w:val="TableParagraph"/>
              <w:rPr>
                <w:rFonts w:ascii="Times New Roman"/>
                <w:sz w:val="18"/>
              </w:rPr>
            </w:pPr>
          </w:p>
        </w:tc>
        <w:tc>
          <w:tcPr>
            <w:tcW w:w="1258" w:type="dxa"/>
            <w:vMerge w:val="restart"/>
          </w:tcPr>
          <w:p w14:paraId="29C11F9E" w14:textId="77777777" w:rsidR="00636BAD" w:rsidRDefault="00636BAD" w:rsidP="005559CB">
            <w:pPr>
              <w:pStyle w:val="TableParagraph"/>
              <w:rPr>
                <w:rFonts w:ascii="Times New Roman"/>
                <w:sz w:val="18"/>
              </w:rPr>
            </w:pPr>
          </w:p>
        </w:tc>
        <w:tc>
          <w:tcPr>
            <w:tcW w:w="1397" w:type="dxa"/>
            <w:vMerge w:val="restart"/>
          </w:tcPr>
          <w:p w14:paraId="70E6BA33" w14:textId="77777777" w:rsidR="00636BAD" w:rsidRDefault="00636BAD" w:rsidP="005559CB">
            <w:pPr>
              <w:pStyle w:val="TableParagraph"/>
              <w:rPr>
                <w:rFonts w:ascii="Times New Roman"/>
                <w:sz w:val="18"/>
              </w:rPr>
            </w:pPr>
          </w:p>
        </w:tc>
      </w:tr>
      <w:tr w:rsidR="00636BAD" w14:paraId="71DC0980" w14:textId="77777777" w:rsidTr="005559CB">
        <w:trPr>
          <w:trHeight w:val="220"/>
        </w:trPr>
        <w:tc>
          <w:tcPr>
            <w:tcW w:w="437" w:type="dxa"/>
            <w:vMerge/>
            <w:tcBorders>
              <w:top w:val="nil"/>
            </w:tcBorders>
          </w:tcPr>
          <w:p w14:paraId="43FEDB2B" w14:textId="77777777" w:rsidR="00636BAD" w:rsidRDefault="00636BAD" w:rsidP="005559CB">
            <w:pPr>
              <w:rPr>
                <w:sz w:val="2"/>
                <w:szCs w:val="2"/>
              </w:rPr>
            </w:pPr>
          </w:p>
        </w:tc>
        <w:tc>
          <w:tcPr>
            <w:tcW w:w="3111" w:type="dxa"/>
            <w:vMerge/>
            <w:tcBorders>
              <w:top w:val="nil"/>
            </w:tcBorders>
          </w:tcPr>
          <w:p w14:paraId="232ACB67" w14:textId="77777777" w:rsidR="00636BAD" w:rsidRDefault="00636BAD" w:rsidP="005559CB">
            <w:pPr>
              <w:rPr>
                <w:sz w:val="2"/>
                <w:szCs w:val="2"/>
              </w:rPr>
            </w:pPr>
          </w:p>
        </w:tc>
        <w:tc>
          <w:tcPr>
            <w:tcW w:w="1558" w:type="dxa"/>
          </w:tcPr>
          <w:p w14:paraId="3BC9EC89" w14:textId="77777777" w:rsidR="00636BAD" w:rsidRDefault="00636BAD" w:rsidP="005559CB">
            <w:pPr>
              <w:pStyle w:val="TableParagraph"/>
              <w:rPr>
                <w:rFonts w:ascii="Times New Roman"/>
                <w:sz w:val="14"/>
              </w:rPr>
            </w:pPr>
          </w:p>
        </w:tc>
        <w:tc>
          <w:tcPr>
            <w:tcW w:w="566" w:type="dxa"/>
            <w:vMerge/>
            <w:tcBorders>
              <w:top w:val="nil"/>
            </w:tcBorders>
          </w:tcPr>
          <w:p w14:paraId="4C840D80" w14:textId="77777777" w:rsidR="00636BAD" w:rsidRDefault="00636BAD" w:rsidP="005559CB">
            <w:pPr>
              <w:rPr>
                <w:sz w:val="2"/>
                <w:szCs w:val="2"/>
              </w:rPr>
            </w:pPr>
          </w:p>
        </w:tc>
        <w:tc>
          <w:tcPr>
            <w:tcW w:w="1416" w:type="dxa"/>
            <w:vMerge/>
            <w:tcBorders>
              <w:top w:val="nil"/>
            </w:tcBorders>
          </w:tcPr>
          <w:p w14:paraId="0106B727" w14:textId="77777777" w:rsidR="00636BAD" w:rsidRDefault="00636BAD" w:rsidP="005559CB">
            <w:pPr>
              <w:rPr>
                <w:sz w:val="2"/>
                <w:szCs w:val="2"/>
              </w:rPr>
            </w:pPr>
          </w:p>
        </w:tc>
        <w:tc>
          <w:tcPr>
            <w:tcW w:w="708" w:type="dxa"/>
            <w:vMerge/>
            <w:tcBorders>
              <w:top w:val="nil"/>
            </w:tcBorders>
          </w:tcPr>
          <w:p w14:paraId="79AD09DD" w14:textId="77777777" w:rsidR="00636BAD" w:rsidRDefault="00636BAD" w:rsidP="005559CB">
            <w:pPr>
              <w:rPr>
                <w:sz w:val="2"/>
                <w:szCs w:val="2"/>
              </w:rPr>
            </w:pPr>
          </w:p>
        </w:tc>
        <w:tc>
          <w:tcPr>
            <w:tcW w:w="708" w:type="dxa"/>
            <w:vMerge/>
            <w:tcBorders>
              <w:top w:val="nil"/>
            </w:tcBorders>
          </w:tcPr>
          <w:p w14:paraId="7E60540D" w14:textId="77777777" w:rsidR="00636BAD" w:rsidRDefault="00636BAD" w:rsidP="005559CB">
            <w:pPr>
              <w:rPr>
                <w:sz w:val="2"/>
                <w:szCs w:val="2"/>
              </w:rPr>
            </w:pPr>
          </w:p>
        </w:tc>
        <w:tc>
          <w:tcPr>
            <w:tcW w:w="847" w:type="dxa"/>
            <w:vMerge/>
            <w:tcBorders>
              <w:top w:val="nil"/>
            </w:tcBorders>
          </w:tcPr>
          <w:p w14:paraId="50856A56" w14:textId="77777777" w:rsidR="00636BAD" w:rsidRDefault="00636BAD" w:rsidP="005559CB">
            <w:pPr>
              <w:rPr>
                <w:sz w:val="2"/>
                <w:szCs w:val="2"/>
              </w:rPr>
            </w:pPr>
          </w:p>
        </w:tc>
        <w:tc>
          <w:tcPr>
            <w:tcW w:w="849" w:type="dxa"/>
            <w:vMerge/>
            <w:tcBorders>
              <w:top w:val="nil"/>
            </w:tcBorders>
          </w:tcPr>
          <w:p w14:paraId="294D4993" w14:textId="77777777" w:rsidR="00636BAD" w:rsidRDefault="00636BAD" w:rsidP="005559CB">
            <w:pPr>
              <w:rPr>
                <w:sz w:val="2"/>
                <w:szCs w:val="2"/>
              </w:rPr>
            </w:pPr>
          </w:p>
        </w:tc>
        <w:tc>
          <w:tcPr>
            <w:tcW w:w="1130" w:type="dxa"/>
            <w:vMerge/>
            <w:tcBorders>
              <w:top w:val="nil"/>
            </w:tcBorders>
          </w:tcPr>
          <w:p w14:paraId="150C4833" w14:textId="77777777" w:rsidR="00636BAD" w:rsidRDefault="00636BAD" w:rsidP="005559CB">
            <w:pPr>
              <w:rPr>
                <w:sz w:val="2"/>
                <w:szCs w:val="2"/>
              </w:rPr>
            </w:pPr>
          </w:p>
        </w:tc>
        <w:tc>
          <w:tcPr>
            <w:tcW w:w="1258" w:type="dxa"/>
            <w:vMerge/>
            <w:tcBorders>
              <w:top w:val="nil"/>
            </w:tcBorders>
          </w:tcPr>
          <w:p w14:paraId="133A7E0F" w14:textId="77777777" w:rsidR="00636BAD" w:rsidRDefault="00636BAD" w:rsidP="005559CB">
            <w:pPr>
              <w:rPr>
                <w:sz w:val="2"/>
                <w:szCs w:val="2"/>
              </w:rPr>
            </w:pPr>
          </w:p>
        </w:tc>
        <w:tc>
          <w:tcPr>
            <w:tcW w:w="1397" w:type="dxa"/>
            <w:vMerge/>
            <w:tcBorders>
              <w:top w:val="nil"/>
            </w:tcBorders>
          </w:tcPr>
          <w:p w14:paraId="4602BB66" w14:textId="77777777" w:rsidR="00636BAD" w:rsidRDefault="00636BAD" w:rsidP="005559CB">
            <w:pPr>
              <w:rPr>
                <w:sz w:val="2"/>
                <w:szCs w:val="2"/>
              </w:rPr>
            </w:pPr>
          </w:p>
        </w:tc>
      </w:tr>
      <w:tr w:rsidR="00636BAD" w14:paraId="02F6C318" w14:textId="77777777" w:rsidTr="005559CB">
        <w:trPr>
          <w:trHeight w:val="220"/>
        </w:trPr>
        <w:tc>
          <w:tcPr>
            <w:tcW w:w="437" w:type="dxa"/>
            <w:vMerge w:val="restart"/>
          </w:tcPr>
          <w:p w14:paraId="21655E5A" w14:textId="77777777" w:rsidR="00636BAD" w:rsidRDefault="00636BAD" w:rsidP="005559CB">
            <w:pPr>
              <w:pStyle w:val="TableParagraph"/>
              <w:rPr>
                <w:rFonts w:ascii="Times New Roman"/>
                <w:sz w:val="18"/>
              </w:rPr>
            </w:pPr>
          </w:p>
        </w:tc>
        <w:tc>
          <w:tcPr>
            <w:tcW w:w="3111" w:type="dxa"/>
            <w:vMerge w:val="restart"/>
          </w:tcPr>
          <w:p w14:paraId="48E15712" w14:textId="77777777" w:rsidR="00636BAD" w:rsidRDefault="00636BAD" w:rsidP="005559CB">
            <w:pPr>
              <w:pStyle w:val="TableParagraph"/>
              <w:rPr>
                <w:rFonts w:ascii="Times New Roman"/>
                <w:sz w:val="18"/>
              </w:rPr>
            </w:pPr>
          </w:p>
        </w:tc>
        <w:tc>
          <w:tcPr>
            <w:tcW w:w="1558" w:type="dxa"/>
          </w:tcPr>
          <w:p w14:paraId="07D6261C" w14:textId="77777777" w:rsidR="00636BAD" w:rsidRDefault="00636BAD" w:rsidP="005559CB">
            <w:pPr>
              <w:pStyle w:val="TableParagraph"/>
              <w:rPr>
                <w:rFonts w:ascii="Times New Roman"/>
                <w:sz w:val="14"/>
              </w:rPr>
            </w:pPr>
          </w:p>
        </w:tc>
        <w:tc>
          <w:tcPr>
            <w:tcW w:w="566" w:type="dxa"/>
            <w:vMerge w:val="restart"/>
          </w:tcPr>
          <w:p w14:paraId="3D80A81C" w14:textId="77777777" w:rsidR="00636BAD" w:rsidRDefault="00636BAD" w:rsidP="005559CB">
            <w:pPr>
              <w:pStyle w:val="TableParagraph"/>
              <w:rPr>
                <w:rFonts w:ascii="Times New Roman"/>
                <w:sz w:val="18"/>
              </w:rPr>
            </w:pPr>
          </w:p>
        </w:tc>
        <w:tc>
          <w:tcPr>
            <w:tcW w:w="1416" w:type="dxa"/>
            <w:vMerge w:val="restart"/>
          </w:tcPr>
          <w:p w14:paraId="0BBE0CE5" w14:textId="77777777" w:rsidR="00636BAD" w:rsidRDefault="00636BAD" w:rsidP="005559CB">
            <w:pPr>
              <w:pStyle w:val="TableParagraph"/>
              <w:rPr>
                <w:rFonts w:ascii="Times New Roman"/>
                <w:sz w:val="18"/>
              </w:rPr>
            </w:pPr>
          </w:p>
        </w:tc>
        <w:tc>
          <w:tcPr>
            <w:tcW w:w="708" w:type="dxa"/>
            <w:vMerge w:val="restart"/>
          </w:tcPr>
          <w:p w14:paraId="1501750D" w14:textId="77777777" w:rsidR="00636BAD" w:rsidRDefault="00636BAD" w:rsidP="005559CB">
            <w:pPr>
              <w:pStyle w:val="TableParagraph"/>
              <w:rPr>
                <w:rFonts w:ascii="Times New Roman"/>
                <w:sz w:val="18"/>
              </w:rPr>
            </w:pPr>
          </w:p>
        </w:tc>
        <w:tc>
          <w:tcPr>
            <w:tcW w:w="708" w:type="dxa"/>
            <w:vMerge w:val="restart"/>
          </w:tcPr>
          <w:p w14:paraId="73F42E9D" w14:textId="77777777" w:rsidR="00636BAD" w:rsidRDefault="00636BAD" w:rsidP="005559CB">
            <w:pPr>
              <w:pStyle w:val="TableParagraph"/>
              <w:rPr>
                <w:rFonts w:ascii="Times New Roman"/>
                <w:sz w:val="18"/>
              </w:rPr>
            </w:pPr>
          </w:p>
        </w:tc>
        <w:tc>
          <w:tcPr>
            <w:tcW w:w="847" w:type="dxa"/>
            <w:vMerge w:val="restart"/>
          </w:tcPr>
          <w:p w14:paraId="79AD3465" w14:textId="77777777" w:rsidR="00636BAD" w:rsidRDefault="00636BAD" w:rsidP="005559CB">
            <w:pPr>
              <w:pStyle w:val="TableParagraph"/>
              <w:rPr>
                <w:rFonts w:ascii="Times New Roman"/>
                <w:sz w:val="18"/>
              </w:rPr>
            </w:pPr>
          </w:p>
        </w:tc>
        <w:tc>
          <w:tcPr>
            <w:tcW w:w="849" w:type="dxa"/>
            <w:vMerge w:val="restart"/>
          </w:tcPr>
          <w:p w14:paraId="04BFEE2C" w14:textId="77777777" w:rsidR="00636BAD" w:rsidRDefault="00636BAD" w:rsidP="005559CB">
            <w:pPr>
              <w:pStyle w:val="TableParagraph"/>
              <w:rPr>
                <w:rFonts w:ascii="Times New Roman"/>
                <w:sz w:val="18"/>
              </w:rPr>
            </w:pPr>
          </w:p>
        </w:tc>
        <w:tc>
          <w:tcPr>
            <w:tcW w:w="1130" w:type="dxa"/>
            <w:vMerge w:val="restart"/>
          </w:tcPr>
          <w:p w14:paraId="5220BB9D" w14:textId="77777777" w:rsidR="00636BAD" w:rsidRDefault="00636BAD" w:rsidP="005559CB">
            <w:pPr>
              <w:pStyle w:val="TableParagraph"/>
              <w:rPr>
                <w:rFonts w:ascii="Times New Roman"/>
                <w:sz w:val="18"/>
              </w:rPr>
            </w:pPr>
          </w:p>
        </w:tc>
        <w:tc>
          <w:tcPr>
            <w:tcW w:w="1258" w:type="dxa"/>
            <w:vMerge w:val="restart"/>
          </w:tcPr>
          <w:p w14:paraId="4CCA67A0" w14:textId="77777777" w:rsidR="00636BAD" w:rsidRDefault="00636BAD" w:rsidP="005559CB">
            <w:pPr>
              <w:pStyle w:val="TableParagraph"/>
              <w:rPr>
                <w:rFonts w:ascii="Times New Roman"/>
                <w:sz w:val="18"/>
              </w:rPr>
            </w:pPr>
          </w:p>
        </w:tc>
        <w:tc>
          <w:tcPr>
            <w:tcW w:w="1397" w:type="dxa"/>
            <w:vMerge w:val="restart"/>
          </w:tcPr>
          <w:p w14:paraId="0BF64D0E" w14:textId="77777777" w:rsidR="00636BAD" w:rsidRDefault="00636BAD" w:rsidP="005559CB">
            <w:pPr>
              <w:pStyle w:val="TableParagraph"/>
              <w:rPr>
                <w:rFonts w:ascii="Times New Roman"/>
                <w:sz w:val="18"/>
              </w:rPr>
            </w:pPr>
          </w:p>
        </w:tc>
      </w:tr>
      <w:tr w:rsidR="00636BAD" w14:paraId="128B95FE" w14:textId="77777777" w:rsidTr="005559CB">
        <w:trPr>
          <w:trHeight w:val="220"/>
        </w:trPr>
        <w:tc>
          <w:tcPr>
            <w:tcW w:w="437" w:type="dxa"/>
            <w:vMerge/>
            <w:tcBorders>
              <w:top w:val="nil"/>
            </w:tcBorders>
          </w:tcPr>
          <w:p w14:paraId="4FA71B40" w14:textId="77777777" w:rsidR="00636BAD" w:rsidRDefault="00636BAD" w:rsidP="005559CB">
            <w:pPr>
              <w:rPr>
                <w:sz w:val="2"/>
                <w:szCs w:val="2"/>
              </w:rPr>
            </w:pPr>
          </w:p>
        </w:tc>
        <w:tc>
          <w:tcPr>
            <w:tcW w:w="3111" w:type="dxa"/>
            <w:vMerge/>
            <w:tcBorders>
              <w:top w:val="nil"/>
            </w:tcBorders>
          </w:tcPr>
          <w:p w14:paraId="58CD548C" w14:textId="77777777" w:rsidR="00636BAD" w:rsidRDefault="00636BAD" w:rsidP="005559CB">
            <w:pPr>
              <w:rPr>
                <w:sz w:val="2"/>
                <w:szCs w:val="2"/>
              </w:rPr>
            </w:pPr>
          </w:p>
        </w:tc>
        <w:tc>
          <w:tcPr>
            <w:tcW w:w="1558" w:type="dxa"/>
          </w:tcPr>
          <w:p w14:paraId="583157B9" w14:textId="77777777" w:rsidR="00636BAD" w:rsidRDefault="00636BAD" w:rsidP="005559CB">
            <w:pPr>
              <w:pStyle w:val="TableParagraph"/>
              <w:rPr>
                <w:rFonts w:ascii="Times New Roman"/>
                <w:sz w:val="14"/>
              </w:rPr>
            </w:pPr>
          </w:p>
        </w:tc>
        <w:tc>
          <w:tcPr>
            <w:tcW w:w="566" w:type="dxa"/>
            <w:vMerge/>
            <w:tcBorders>
              <w:top w:val="nil"/>
            </w:tcBorders>
          </w:tcPr>
          <w:p w14:paraId="77FF3E61" w14:textId="77777777" w:rsidR="00636BAD" w:rsidRDefault="00636BAD" w:rsidP="005559CB">
            <w:pPr>
              <w:rPr>
                <w:sz w:val="2"/>
                <w:szCs w:val="2"/>
              </w:rPr>
            </w:pPr>
          </w:p>
        </w:tc>
        <w:tc>
          <w:tcPr>
            <w:tcW w:w="1416" w:type="dxa"/>
            <w:vMerge/>
            <w:tcBorders>
              <w:top w:val="nil"/>
            </w:tcBorders>
          </w:tcPr>
          <w:p w14:paraId="1608F7D7" w14:textId="77777777" w:rsidR="00636BAD" w:rsidRDefault="00636BAD" w:rsidP="005559CB">
            <w:pPr>
              <w:rPr>
                <w:sz w:val="2"/>
                <w:szCs w:val="2"/>
              </w:rPr>
            </w:pPr>
          </w:p>
        </w:tc>
        <w:tc>
          <w:tcPr>
            <w:tcW w:w="708" w:type="dxa"/>
            <w:vMerge/>
            <w:tcBorders>
              <w:top w:val="nil"/>
            </w:tcBorders>
          </w:tcPr>
          <w:p w14:paraId="7118BC75" w14:textId="77777777" w:rsidR="00636BAD" w:rsidRDefault="00636BAD" w:rsidP="005559CB">
            <w:pPr>
              <w:rPr>
                <w:sz w:val="2"/>
                <w:szCs w:val="2"/>
              </w:rPr>
            </w:pPr>
          </w:p>
        </w:tc>
        <w:tc>
          <w:tcPr>
            <w:tcW w:w="708" w:type="dxa"/>
            <w:vMerge/>
            <w:tcBorders>
              <w:top w:val="nil"/>
            </w:tcBorders>
          </w:tcPr>
          <w:p w14:paraId="5D02CE09" w14:textId="77777777" w:rsidR="00636BAD" w:rsidRDefault="00636BAD" w:rsidP="005559CB">
            <w:pPr>
              <w:rPr>
                <w:sz w:val="2"/>
                <w:szCs w:val="2"/>
              </w:rPr>
            </w:pPr>
          </w:p>
        </w:tc>
        <w:tc>
          <w:tcPr>
            <w:tcW w:w="847" w:type="dxa"/>
            <w:vMerge/>
            <w:tcBorders>
              <w:top w:val="nil"/>
            </w:tcBorders>
          </w:tcPr>
          <w:p w14:paraId="4FA72116" w14:textId="77777777" w:rsidR="00636BAD" w:rsidRDefault="00636BAD" w:rsidP="005559CB">
            <w:pPr>
              <w:rPr>
                <w:sz w:val="2"/>
                <w:szCs w:val="2"/>
              </w:rPr>
            </w:pPr>
          </w:p>
        </w:tc>
        <w:tc>
          <w:tcPr>
            <w:tcW w:w="849" w:type="dxa"/>
            <w:vMerge/>
            <w:tcBorders>
              <w:top w:val="nil"/>
            </w:tcBorders>
          </w:tcPr>
          <w:p w14:paraId="59AD1F75" w14:textId="77777777" w:rsidR="00636BAD" w:rsidRDefault="00636BAD" w:rsidP="005559CB">
            <w:pPr>
              <w:rPr>
                <w:sz w:val="2"/>
                <w:szCs w:val="2"/>
              </w:rPr>
            </w:pPr>
          </w:p>
        </w:tc>
        <w:tc>
          <w:tcPr>
            <w:tcW w:w="1130" w:type="dxa"/>
            <w:vMerge/>
            <w:tcBorders>
              <w:top w:val="nil"/>
            </w:tcBorders>
          </w:tcPr>
          <w:p w14:paraId="619CBCDE" w14:textId="77777777" w:rsidR="00636BAD" w:rsidRDefault="00636BAD" w:rsidP="005559CB">
            <w:pPr>
              <w:rPr>
                <w:sz w:val="2"/>
                <w:szCs w:val="2"/>
              </w:rPr>
            </w:pPr>
          </w:p>
        </w:tc>
        <w:tc>
          <w:tcPr>
            <w:tcW w:w="1258" w:type="dxa"/>
            <w:vMerge/>
            <w:tcBorders>
              <w:top w:val="nil"/>
            </w:tcBorders>
          </w:tcPr>
          <w:p w14:paraId="55068A08" w14:textId="77777777" w:rsidR="00636BAD" w:rsidRDefault="00636BAD" w:rsidP="005559CB">
            <w:pPr>
              <w:rPr>
                <w:sz w:val="2"/>
                <w:szCs w:val="2"/>
              </w:rPr>
            </w:pPr>
          </w:p>
        </w:tc>
        <w:tc>
          <w:tcPr>
            <w:tcW w:w="1397" w:type="dxa"/>
            <w:vMerge/>
            <w:tcBorders>
              <w:top w:val="nil"/>
            </w:tcBorders>
          </w:tcPr>
          <w:p w14:paraId="76EA38A2" w14:textId="77777777" w:rsidR="00636BAD" w:rsidRDefault="00636BAD" w:rsidP="005559CB">
            <w:pPr>
              <w:rPr>
                <w:sz w:val="2"/>
                <w:szCs w:val="2"/>
              </w:rPr>
            </w:pPr>
          </w:p>
        </w:tc>
      </w:tr>
      <w:tr w:rsidR="00636BAD" w14:paraId="552F321F" w14:textId="77777777" w:rsidTr="005559CB">
        <w:trPr>
          <w:trHeight w:val="2121"/>
        </w:trPr>
        <w:tc>
          <w:tcPr>
            <w:tcW w:w="8504" w:type="dxa"/>
            <w:gridSpan w:val="7"/>
          </w:tcPr>
          <w:p w14:paraId="1005DD8F" w14:textId="77777777" w:rsidR="00636BAD" w:rsidRDefault="00636BAD" w:rsidP="005559CB">
            <w:pPr>
              <w:pStyle w:val="TableParagraph"/>
              <w:spacing w:before="1"/>
              <w:ind w:left="109"/>
              <w:jc w:val="center"/>
              <w:rPr>
                <w:b/>
                <w:sz w:val="18"/>
              </w:rPr>
            </w:pPr>
            <w:r>
              <w:rPr>
                <w:b/>
                <w:sz w:val="18"/>
              </w:rPr>
              <w:t>Orzeczenie</w:t>
            </w:r>
            <w:r>
              <w:rPr>
                <w:b/>
                <w:spacing w:val="-5"/>
                <w:sz w:val="18"/>
              </w:rPr>
              <w:t xml:space="preserve"> </w:t>
            </w:r>
            <w:r>
              <w:rPr>
                <w:b/>
                <w:sz w:val="18"/>
              </w:rPr>
              <w:t>(wnioski)</w:t>
            </w:r>
          </w:p>
        </w:tc>
        <w:tc>
          <w:tcPr>
            <w:tcW w:w="5481" w:type="dxa"/>
            <w:gridSpan w:val="5"/>
          </w:tcPr>
          <w:p w14:paraId="4C1177D6" w14:textId="77777777" w:rsidR="00636BAD" w:rsidRDefault="00636BAD" w:rsidP="005559CB">
            <w:pPr>
              <w:pStyle w:val="TableParagraph"/>
              <w:spacing w:before="1"/>
              <w:ind w:left="108"/>
              <w:jc w:val="center"/>
              <w:rPr>
                <w:b/>
                <w:sz w:val="18"/>
              </w:rPr>
            </w:pPr>
            <w:r>
              <w:rPr>
                <w:b/>
                <w:sz w:val="18"/>
              </w:rPr>
              <w:t>Podpisy</w:t>
            </w:r>
            <w:r>
              <w:rPr>
                <w:b/>
                <w:spacing w:val="-4"/>
                <w:sz w:val="18"/>
              </w:rPr>
              <w:t xml:space="preserve"> </w:t>
            </w:r>
            <w:r>
              <w:rPr>
                <w:b/>
                <w:sz w:val="18"/>
              </w:rPr>
              <w:t>osób</w:t>
            </w:r>
            <w:r>
              <w:rPr>
                <w:b/>
                <w:spacing w:val="-5"/>
                <w:sz w:val="18"/>
              </w:rPr>
              <w:t xml:space="preserve"> </w:t>
            </w:r>
            <w:r>
              <w:rPr>
                <w:b/>
                <w:sz w:val="18"/>
              </w:rPr>
              <w:t>sporządzających</w:t>
            </w:r>
            <w:r>
              <w:rPr>
                <w:b/>
                <w:spacing w:val="-5"/>
                <w:sz w:val="18"/>
              </w:rPr>
              <w:t xml:space="preserve"> </w:t>
            </w:r>
            <w:r>
              <w:rPr>
                <w:b/>
                <w:sz w:val="18"/>
              </w:rPr>
              <w:t>protokół</w:t>
            </w:r>
          </w:p>
        </w:tc>
      </w:tr>
    </w:tbl>
    <w:p w14:paraId="0EA29FE3" w14:textId="77777777" w:rsidR="00636BAD" w:rsidRDefault="00636BAD" w:rsidP="00636BAD">
      <w:pPr>
        <w:jc w:val="both"/>
        <w:rPr>
          <w:rFonts w:ascii="Arial" w:eastAsia="Times New Roman" w:hAnsi="Arial" w:cs="Arial"/>
          <w:b/>
          <w:bCs/>
          <w:sz w:val="18"/>
          <w:szCs w:val="18"/>
          <w:lang w:eastAsia="pl-PL"/>
        </w:rPr>
        <w:sectPr w:rsidR="00636BAD" w:rsidSect="00636BAD">
          <w:pgSz w:w="16838" w:h="11906" w:orient="landscape" w:code="9"/>
          <w:pgMar w:top="1701" w:right="1134" w:bottom="1134" w:left="1134" w:header="709" w:footer="0" w:gutter="0"/>
          <w:cols w:space="708"/>
          <w:docGrid w:linePitch="360"/>
        </w:sectPr>
      </w:pPr>
    </w:p>
    <w:p w14:paraId="0FDC8C07"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8 - Wzór </w:t>
      </w:r>
      <w:r w:rsidRPr="00E746D9">
        <w:rPr>
          <w:rFonts w:ascii="Arial" w:hAnsi="Arial" w:cs="Arial"/>
          <w:b/>
          <w:bCs/>
          <w:szCs w:val="24"/>
        </w:rPr>
        <w:t>awizo dostawy</w:t>
      </w:r>
    </w:p>
    <w:p w14:paraId="1AF4A3BD" w14:textId="77777777" w:rsidR="00636BAD" w:rsidRPr="00E746D9" w:rsidRDefault="00636BAD" w:rsidP="00636BAD">
      <w:pPr>
        <w:spacing w:after="0"/>
        <w:jc w:val="right"/>
        <w:rPr>
          <w:rFonts w:ascii="Times New Roman" w:eastAsia="Times New Roman" w:hAnsi="Times New Roman" w:cs="Times New Roman"/>
          <w:sz w:val="24"/>
          <w:szCs w:val="24"/>
          <w:lang w:eastAsia="pl-PL"/>
        </w:rPr>
      </w:pPr>
      <w:r w:rsidRPr="00E746D9">
        <w:rPr>
          <w:rFonts w:ascii="Times New Roman" w:eastAsia="Times New Roman" w:hAnsi="Times New Roman" w:cs="Times New Roman"/>
          <w:sz w:val="24"/>
          <w:szCs w:val="24"/>
          <w:lang w:eastAsia="pl-PL"/>
        </w:rPr>
        <w:t>.……………………</w:t>
      </w:r>
    </w:p>
    <w:p w14:paraId="363A502B" w14:textId="77777777" w:rsidR="00636BAD" w:rsidRPr="00E746D9" w:rsidRDefault="00636BAD" w:rsidP="00636BAD">
      <w:pPr>
        <w:spacing w:after="0"/>
        <w:jc w:val="right"/>
        <w:rPr>
          <w:rFonts w:ascii="Arial" w:eastAsia="Times New Roman" w:hAnsi="Arial" w:cs="Arial"/>
          <w:sz w:val="20"/>
          <w:szCs w:val="24"/>
          <w:lang w:eastAsia="pl-PL"/>
        </w:rPr>
      </w:pPr>
      <w:r w:rsidRPr="00E746D9">
        <w:rPr>
          <w:rFonts w:ascii="Arial" w:eastAsia="Times New Roman" w:hAnsi="Arial" w:cs="Arial"/>
          <w:sz w:val="20"/>
          <w:szCs w:val="24"/>
          <w:lang w:eastAsia="pl-PL"/>
        </w:rPr>
        <w:t>Miejscowość, dnia</w:t>
      </w:r>
    </w:p>
    <w:p w14:paraId="76225889"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1EAB7496"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32A458DD" w14:textId="77777777" w:rsidR="00636BAD" w:rsidRPr="00E746D9" w:rsidRDefault="00636BAD" w:rsidP="00636BAD">
      <w:pPr>
        <w:spacing w:after="0"/>
        <w:ind w:left="3545"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KOMENDANT</w:t>
      </w:r>
    </w:p>
    <w:p w14:paraId="65F1DCDE" w14:textId="77777777" w:rsidR="00636BAD" w:rsidRPr="00E746D9" w:rsidRDefault="00636BAD" w:rsidP="00636BAD">
      <w:pPr>
        <w:spacing w:after="0"/>
        <w:ind w:left="3545"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 REGIONALNEJ BAZY LOGISTYCZNEJ</w:t>
      </w:r>
    </w:p>
    <w:p w14:paraId="0AB30E8A"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 xml:space="preserve">… </w:t>
      </w:r>
      <w:r w:rsidRPr="00E746D9">
        <w:rPr>
          <w:rFonts w:ascii="Arial" w:eastAsia="Times New Roman" w:hAnsi="Arial" w:cs="Arial"/>
          <w:b/>
          <w:i/>
          <w:sz w:val="24"/>
          <w:szCs w:val="24"/>
          <w:lang w:eastAsia="pl-PL"/>
        </w:rPr>
        <w:t>(miejscowość)</w:t>
      </w:r>
    </w:p>
    <w:p w14:paraId="1241681A"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Fax:…</w:t>
      </w:r>
    </w:p>
    <w:p w14:paraId="7243681D" w14:textId="77777777" w:rsidR="00636BAD" w:rsidRPr="00E746D9" w:rsidRDefault="00636BAD" w:rsidP="00636BAD">
      <w:pPr>
        <w:spacing w:after="0"/>
        <w:ind w:left="1418"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Do wiadomości:</w:t>
      </w:r>
      <w:r w:rsidRPr="00E746D9">
        <w:rPr>
          <w:rFonts w:ascii="Arial" w:eastAsia="Times New Roman" w:hAnsi="Arial" w:cs="Arial"/>
          <w:b/>
          <w:sz w:val="24"/>
          <w:szCs w:val="24"/>
          <w:lang w:eastAsia="pl-PL"/>
        </w:rPr>
        <w:tab/>
        <w:t xml:space="preserve">Kierownik </w:t>
      </w:r>
    </w:p>
    <w:p w14:paraId="1EFE02FE"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 skład</w:t>
      </w:r>
    </w:p>
    <w:p w14:paraId="11C597D4"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Fax: …</w:t>
      </w:r>
      <w:r w:rsidRPr="00E746D9">
        <w:rPr>
          <w:rFonts w:ascii="Arial" w:eastAsia="Times New Roman" w:hAnsi="Arial" w:cs="Arial"/>
          <w:b/>
          <w:sz w:val="24"/>
          <w:szCs w:val="24"/>
          <w:lang w:eastAsia="pl-PL"/>
        </w:rPr>
        <w:tab/>
      </w:r>
    </w:p>
    <w:p w14:paraId="645E536A"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11B2FA94" w14:textId="77777777" w:rsidR="00636BAD" w:rsidRPr="00E746D9" w:rsidRDefault="00636BAD" w:rsidP="00636BAD">
      <w:pPr>
        <w:spacing w:after="0"/>
        <w:jc w:val="center"/>
        <w:rPr>
          <w:rFonts w:ascii="Arial" w:eastAsia="Times New Roman" w:hAnsi="Arial" w:cs="Arial"/>
          <w:b/>
          <w:sz w:val="28"/>
          <w:szCs w:val="28"/>
          <w:lang w:eastAsia="pl-PL"/>
        </w:rPr>
      </w:pPr>
    </w:p>
    <w:p w14:paraId="1A43B6EA" w14:textId="77777777" w:rsidR="00636BAD" w:rsidRPr="00E746D9" w:rsidRDefault="00636BAD" w:rsidP="00636BAD">
      <w:pPr>
        <w:spacing w:after="0"/>
        <w:jc w:val="center"/>
        <w:rPr>
          <w:rFonts w:ascii="Arial" w:eastAsia="Times New Roman" w:hAnsi="Arial" w:cs="Arial"/>
          <w:b/>
          <w:sz w:val="28"/>
          <w:szCs w:val="28"/>
          <w:lang w:eastAsia="pl-PL"/>
        </w:rPr>
      </w:pPr>
    </w:p>
    <w:p w14:paraId="32CCFCDC" w14:textId="77777777" w:rsidR="00636BAD" w:rsidRPr="00E746D9" w:rsidRDefault="00636BAD" w:rsidP="00636BAD">
      <w:pPr>
        <w:spacing w:after="0"/>
        <w:jc w:val="center"/>
        <w:rPr>
          <w:rFonts w:ascii="Arial" w:eastAsia="Times New Roman" w:hAnsi="Arial" w:cs="Arial"/>
          <w:b/>
          <w:sz w:val="28"/>
          <w:szCs w:val="28"/>
          <w:lang w:eastAsia="pl-PL"/>
        </w:rPr>
      </w:pPr>
      <w:r w:rsidRPr="00E746D9">
        <w:rPr>
          <w:rFonts w:ascii="Arial" w:eastAsia="Times New Roman" w:hAnsi="Arial" w:cs="Arial"/>
          <w:b/>
          <w:sz w:val="28"/>
          <w:szCs w:val="28"/>
          <w:lang w:eastAsia="pl-PL"/>
        </w:rPr>
        <w:t>POWIADOMIENIE O DOSTAWIE (AWIZO) Nr …………….</w:t>
      </w:r>
    </w:p>
    <w:p w14:paraId="7D0D5331" w14:textId="77777777" w:rsidR="00636BAD" w:rsidRPr="00E746D9" w:rsidRDefault="00636BAD" w:rsidP="00636BAD">
      <w:pPr>
        <w:spacing w:after="0"/>
        <w:jc w:val="center"/>
        <w:rPr>
          <w:rFonts w:ascii="Arial" w:eastAsia="Times New Roman" w:hAnsi="Arial" w:cs="Arial"/>
          <w:b/>
          <w:sz w:val="28"/>
          <w:szCs w:val="28"/>
          <w:lang w:eastAsia="pl-PL"/>
        </w:rPr>
      </w:pPr>
    </w:p>
    <w:p w14:paraId="033D85C0"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6A40CF78" w14:textId="77777777" w:rsidR="00636BAD" w:rsidRPr="00E746D9" w:rsidRDefault="00636BAD" w:rsidP="00636BAD">
      <w:pPr>
        <w:spacing w:after="0"/>
        <w:ind w:left="567" w:hanging="709"/>
        <w:jc w:val="both"/>
        <w:rPr>
          <w:rFonts w:ascii="Arial" w:eastAsia="Times New Roman" w:hAnsi="Arial" w:cs="Arial"/>
          <w:sz w:val="20"/>
          <w:szCs w:val="20"/>
          <w:lang w:eastAsia="pl-PL"/>
        </w:rPr>
      </w:pPr>
      <w:r w:rsidRPr="00E746D9">
        <w:rPr>
          <w:rFonts w:ascii="Arial" w:eastAsia="Times New Roman" w:hAnsi="Arial" w:cs="Arial"/>
          <w:sz w:val="20"/>
          <w:szCs w:val="20"/>
          <w:lang w:eastAsia="pl-PL"/>
        </w:rPr>
        <w:t>Dotyczy: przekazania .. (nazwa zasobów) .. z Firmy … (nazwa firmy) .. do składu RBLog w ..(miejscowość).. w ramach umowy nr .. (numer i data umowy na dostawę) …</w:t>
      </w:r>
    </w:p>
    <w:p w14:paraId="53641BB1"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428731C3"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578CE539"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Informuję, że niżej wymienione środki zostaną skompletowane i przygotowane do wysyłki.</w:t>
      </w:r>
    </w:p>
    <w:p w14:paraId="53429E50"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 xml:space="preserve">Planowany termin dostawy </w:t>
      </w:r>
      <w:r w:rsidRPr="00E746D9">
        <w:rPr>
          <w:rFonts w:ascii="Arial" w:eastAsia="Times New Roman" w:hAnsi="Arial" w:cs="Arial"/>
          <w:sz w:val="24"/>
          <w:szCs w:val="24"/>
          <w:lang w:eastAsia="pl-PL"/>
        </w:rPr>
        <w:tab/>
        <w:t>dnia ………… godz………….</w:t>
      </w:r>
    </w:p>
    <w:p w14:paraId="3DC03E67"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Kierowca/cy</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xml:space="preserve">…………………………………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p>
    <w:p w14:paraId="1326B902"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Pojazd/-y (marka, nr rej.)</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w:t>
      </w:r>
    </w:p>
    <w:p w14:paraId="4F942F0F"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Do uzgodnień roboczych w sprawach dotyczących przekazania towaru wyznaczony został</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tel. …………….</w:t>
      </w:r>
    </w:p>
    <w:p w14:paraId="02DE282C" w14:textId="77777777" w:rsidR="00636BAD" w:rsidRPr="00E746D9" w:rsidRDefault="00636BAD" w:rsidP="00636BAD">
      <w:pPr>
        <w:spacing w:after="0"/>
        <w:rPr>
          <w:rFonts w:ascii="Arial" w:eastAsia="Times New Roman" w:hAnsi="Arial" w:cs="Arial"/>
          <w:sz w:val="24"/>
          <w:szCs w:val="24"/>
          <w:lang w:eastAsia="pl-PL"/>
        </w:rPr>
      </w:pPr>
    </w:p>
    <w:p w14:paraId="1FB7CBAB" w14:textId="77777777" w:rsidR="00636BAD" w:rsidRPr="00E746D9" w:rsidRDefault="00636BAD" w:rsidP="00636BAD">
      <w:pPr>
        <w:spacing w:after="0"/>
        <w:rPr>
          <w:rFonts w:ascii="Arial" w:eastAsia="Times New Roman" w:hAnsi="Arial" w:cs="Arial"/>
          <w:sz w:val="24"/>
          <w:szCs w:val="24"/>
          <w:lang w:eastAsia="pl-PL"/>
        </w:rPr>
      </w:pPr>
    </w:p>
    <w:p w14:paraId="690D34FD" w14:textId="77777777" w:rsidR="00636BAD" w:rsidRPr="00E746D9" w:rsidRDefault="00636BAD" w:rsidP="00636BAD">
      <w:pPr>
        <w:spacing w:after="0"/>
        <w:rPr>
          <w:rFonts w:ascii="Arial" w:eastAsia="Times New Roman" w:hAnsi="Arial" w:cs="Arial"/>
          <w:sz w:val="24"/>
          <w:szCs w:val="24"/>
          <w:lang w:eastAsia="pl-PL"/>
        </w:rPr>
      </w:pPr>
    </w:p>
    <w:p w14:paraId="3AB6C4E6" w14:textId="77777777" w:rsidR="00636BAD" w:rsidRPr="00E746D9" w:rsidRDefault="00636BAD" w:rsidP="00636BAD">
      <w:pPr>
        <w:spacing w:after="0"/>
        <w:rPr>
          <w:rFonts w:ascii="Arial" w:eastAsia="Times New Roman" w:hAnsi="Arial" w:cs="Arial"/>
          <w:sz w:val="24"/>
          <w:szCs w:val="24"/>
          <w:lang w:eastAsia="pl-PL"/>
        </w:rPr>
      </w:pPr>
    </w:p>
    <w:p w14:paraId="10AC701E"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Załączniki … na .. ark.</w:t>
      </w:r>
    </w:p>
    <w:p w14:paraId="4255EA18"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1 - Wykaz dostarczanych pozycji wg umowy.</w:t>
      </w:r>
    </w:p>
    <w:p w14:paraId="75026139"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2 - Wykaz jednostek logistycznych,</w:t>
      </w:r>
    </w:p>
    <w:p w14:paraId="7758C4FC"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3 - .. wykaz numerów SpW z datami produkcji</w:t>
      </w:r>
    </w:p>
    <w:p w14:paraId="2389EC5D"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4 - .. wykaz ukompletowania zestawu obsiugowo naprawczego</w:t>
      </w:r>
    </w:p>
    <w:p w14:paraId="7D3D6627" w14:textId="77777777" w:rsidR="00636BAD" w:rsidRPr="00E746D9" w:rsidRDefault="00636BAD" w:rsidP="00636BAD">
      <w:pPr>
        <w:spacing w:after="0"/>
        <w:rPr>
          <w:rFonts w:ascii="Arial" w:eastAsia="Times New Roman" w:hAnsi="Arial" w:cs="Arial"/>
          <w:sz w:val="24"/>
          <w:szCs w:val="24"/>
          <w:lang w:eastAsia="pl-PL"/>
        </w:rPr>
      </w:pPr>
    </w:p>
    <w:p w14:paraId="3784D31D" w14:textId="77777777" w:rsidR="00636BAD" w:rsidRPr="00E746D9" w:rsidRDefault="00636BAD" w:rsidP="00636BAD">
      <w:pPr>
        <w:spacing w:after="0"/>
        <w:rPr>
          <w:rFonts w:ascii="Arial" w:eastAsia="Times New Roman" w:hAnsi="Arial" w:cs="Arial"/>
          <w:sz w:val="24"/>
          <w:szCs w:val="24"/>
          <w:lang w:eastAsia="pl-PL"/>
        </w:rPr>
      </w:pPr>
    </w:p>
    <w:p w14:paraId="7DA3DD91"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 xml:space="preserve">PRZEDSTAWICIEL DOSTAWCY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xml:space="preserve">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OPRACOWAŁ</w:t>
      </w:r>
    </w:p>
    <w:p w14:paraId="1278024F" w14:textId="77777777" w:rsidR="00636BAD" w:rsidRPr="00E746D9" w:rsidRDefault="00636BAD" w:rsidP="00636BAD">
      <w:pPr>
        <w:spacing w:after="0"/>
        <w:rPr>
          <w:rFonts w:ascii="Arial" w:eastAsia="Times New Roman" w:hAnsi="Arial" w:cs="Arial"/>
          <w:sz w:val="24"/>
          <w:szCs w:val="24"/>
          <w:lang w:eastAsia="pl-PL"/>
        </w:rPr>
      </w:pPr>
    </w:p>
    <w:p w14:paraId="20FD4347"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w:t>
      </w:r>
    </w:p>
    <w:p w14:paraId="2F0AC593"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br w:type="page"/>
      </w:r>
      <w:r w:rsidRPr="00E746D9">
        <w:rPr>
          <w:rFonts w:ascii="Arial" w:eastAsia="Times New Roman" w:hAnsi="Arial" w:cs="Arial"/>
          <w:sz w:val="24"/>
          <w:szCs w:val="24"/>
          <w:lang w:eastAsia="pl-PL"/>
        </w:rPr>
        <w:lastRenderedPageBreak/>
        <w:t>Załącznik nr 1 do powiadomienia o dostawie (AWIZO) nr ….</w:t>
      </w:r>
    </w:p>
    <w:p w14:paraId="4B4A5684"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Wykaz dostarczanych pozycji wg umowy nr ……</w:t>
      </w:r>
    </w:p>
    <w:tbl>
      <w:tblPr>
        <w:tblStyle w:val="Tabela-Siatka"/>
        <w:tblW w:w="5000" w:type="pct"/>
        <w:tblLook w:val="04A0" w:firstRow="1" w:lastRow="0" w:firstColumn="1" w:lastColumn="0" w:noHBand="0" w:noVBand="1"/>
      </w:tblPr>
      <w:tblGrid>
        <w:gridCol w:w="496"/>
        <w:gridCol w:w="2138"/>
        <w:gridCol w:w="1894"/>
        <w:gridCol w:w="651"/>
        <w:gridCol w:w="1328"/>
        <w:gridCol w:w="906"/>
        <w:gridCol w:w="1647"/>
      </w:tblGrid>
      <w:tr w:rsidR="00636BAD" w:rsidRPr="00E746D9" w14:paraId="6A94C65D" w14:textId="77777777" w:rsidTr="005559CB">
        <w:tc>
          <w:tcPr>
            <w:tcW w:w="273" w:type="pct"/>
            <w:vAlign w:val="center"/>
          </w:tcPr>
          <w:p w14:paraId="7DE5F60B"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1180" w:type="pct"/>
            <w:vAlign w:val="center"/>
          </w:tcPr>
          <w:p w14:paraId="7A1CFA0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1045" w:type="pct"/>
            <w:vAlign w:val="center"/>
          </w:tcPr>
          <w:p w14:paraId="44AFFBDD"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JIM</w:t>
            </w:r>
          </w:p>
        </w:tc>
        <w:tc>
          <w:tcPr>
            <w:tcW w:w="359" w:type="pct"/>
            <w:vAlign w:val="center"/>
          </w:tcPr>
          <w:p w14:paraId="2E5E1EBC"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ilość</w:t>
            </w:r>
          </w:p>
        </w:tc>
        <w:tc>
          <w:tcPr>
            <w:tcW w:w="733" w:type="pct"/>
            <w:vAlign w:val="center"/>
          </w:tcPr>
          <w:p w14:paraId="6BCDD6C7"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Cena jednostkowa</w:t>
            </w:r>
          </w:p>
        </w:tc>
        <w:tc>
          <w:tcPr>
            <w:tcW w:w="500" w:type="pct"/>
            <w:vAlign w:val="center"/>
          </w:tcPr>
          <w:p w14:paraId="52B5913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wartość</w:t>
            </w:r>
          </w:p>
        </w:tc>
        <w:tc>
          <w:tcPr>
            <w:tcW w:w="909" w:type="pct"/>
            <w:vAlign w:val="center"/>
          </w:tcPr>
          <w:p w14:paraId="1A91E898"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Dodatkowe informacje</w:t>
            </w:r>
          </w:p>
        </w:tc>
      </w:tr>
      <w:tr w:rsidR="00636BAD" w:rsidRPr="00E746D9" w14:paraId="61896289" w14:textId="77777777" w:rsidTr="005559CB">
        <w:tc>
          <w:tcPr>
            <w:tcW w:w="273" w:type="pct"/>
          </w:tcPr>
          <w:p w14:paraId="688AD1F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30A7194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1581730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2226191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2A9DBA3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7FFD733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39392D3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561AFB32" w14:textId="77777777" w:rsidTr="005559CB">
        <w:tc>
          <w:tcPr>
            <w:tcW w:w="273" w:type="pct"/>
          </w:tcPr>
          <w:p w14:paraId="6E9618C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0F408F0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3ABC2DE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6039C46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2330297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09B46F3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6A1C2DE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7B38132E" w14:textId="77777777" w:rsidTr="005559CB">
        <w:tc>
          <w:tcPr>
            <w:tcW w:w="273" w:type="pct"/>
          </w:tcPr>
          <w:p w14:paraId="6423910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438031B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27FFB70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181CA1C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1D77A8F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1299B26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2D5D9C0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bl>
    <w:p w14:paraId="3144CCF7"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3777DFF2"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Załącznik nr 2 do powiadomienia o dostawie (AWIZO) nr ….</w:t>
      </w:r>
    </w:p>
    <w:p w14:paraId="0CD713F2"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Wykaz jednostek logistycznych:</w:t>
      </w:r>
    </w:p>
    <w:tbl>
      <w:tblPr>
        <w:tblStyle w:val="Tabela-Siatka"/>
        <w:tblW w:w="5130" w:type="pct"/>
        <w:tblLayout w:type="fixed"/>
        <w:tblLook w:val="04A0" w:firstRow="1" w:lastRow="0" w:firstColumn="1" w:lastColumn="0" w:noHBand="0" w:noVBand="1"/>
      </w:tblPr>
      <w:tblGrid>
        <w:gridCol w:w="496"/>
        <w:gridCol w:w="918"/>
        <w:gridCol w:w="848"/>
        <w:gridCol w:w="852"/>
        <w:gridCol w:w="1134"/>
        <w:gridCol w:w="1625"/>
        <w:gridCol w:w="883"/>
        <w:gridCol w:w="628"/>
        <w:gridCol w:w="1140"/>
        <w:gridCol w:w="772"/>
      </w:tblGrid>
      <w:tr w:rsidR="00636BAD" w:rsidRPr="00E746D9" w14:paraId="39397BBB" w14:textId="77777777" w:rsidTr="005559CB">
        <w:tc>
          <w:tcPr>
            <w:tcW w:w="267" w:type="pct"/>
            <w:vAlign w:val="center"/>
          </w:tcPr>
          <w:p w14:paraId="3224D3E7"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494" w:type="pct"/>
            <w:vAlign w:val="center"/>
          </w:tcPr>
          <w:p w14:paraId="49E2061B"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Rodzaj nośnika </w:t>
            </w:r>
            <w:r w:rsidRPr="00E746D9">
              <w:rPr>
                <w:rFonts w:ascii="Arial" w:eastAsia="Times New Roman" w:hAnsi="Arial" w:cs="Arial"/>
                <w:sz w:val="20"/>
                <w:szCs w:val="24"/>
                <w:vertAlign w:val="superscript"/>
                <w:lang w:eastAsia="pl-PL"/>
              </w:rPr>
              <w:t>(2)</w:t>
            </w:r>
          </w:p>
          <w:p w14:paraId="7F1114B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Typ JL</w:t>
            </w:r>
            <w:r w:rsidRPr="00E746D9">
              <w:rPr>
                <w:rFonts w:ascii="Arial" w:eastAsia="Times New Roman" w:hAnsi="Arial" w:cs="Arial"/>
                <w:sz w:val="20"/>
                <w:szCs w:val="24"/>
                <w:vertAlign w:val="superscript"/>
                <w:lang w:eastAsia="pl-PL"/>
              </w:rPr>
              <w:t>(3)</w:t>
            </w:r>
          </w:p>
        </w:tc>
        <w:tc>
          <w:tcPr>
            <w:tcW w:w="456" w:type="pct"/>
            <w:vAlign w:val="center"/>
          </w:tcPr>
          <w:p w14:paraId="4D53D72A"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netto</w:t>
            </w:r>
          </w:p>
          <w:p w14:paraId="247252A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458" w:type="pct"/>
            <w:vAlign w:val="center"/>
          </w:tcPr>
          <w:p w14:paraId="50DAB0A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brutto</w:t>
            </w:r>
          </w:p>
          <w:p w14:paraId="70B8EA62"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610" w:type="pct"/>
            <w:vAlign w:val="center"/>
          </w:tcPr>
          <w:p w14:paraId="0104B66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Wymiary JL</w:t>
            </w:r>
          </w:p>
          <w:p w14:paraId="2CD5559F"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(dł./szer./wys.)</w:t>
            </w:r>
          </w:p>
          <w:p w14:paraId="0F4278F3"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[mm]</w:t>
            </w:r>
          </w:p>
        </w:tc>
        <w:tc>
          <w:tcPr>
            <w:tcW w:w="874" w:type="pct"/>
            <w:vAlign w:val="center"/>
          </w:tcPr>
          <w:p w14:paraId="0426CC7F"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SSCC</w:t>
            </w:r>
            <w:r w:rsidRPr="00E746D9">
              <w:rPr>
                <w:rFonts w:ascii="Arial" w:eastAsia="Times New Roman" w:hAnsi="Arial" w:cs="Arial"/>
                <w:sz w:val="20"/>
                <w:szCs w:val="24"/>
                <w:vertAlign w:val="superscript"/>
                <w:lang w:eastAsia="pl-PL"/>
              </w:rPr>
              <w:t>(4)</w:t>
            </w:r>
          </w:p>
        </w:tc>
        <w:tc>
          <w:tcPr>
            <w:tcW w:w="475" w:type="pct"/>
            <w:vAlign w:val="center"/>
          </w:tcPr>
          <w:p w14:paraId="5F7FE788"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338" w:type="pct"/>
            <w:vAlign w:val="center"/>
          </w:tcPr>
          <w:p w14:paraId="48E2483A"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Ilość w JL </w:t>
            </w:r>
            <w:r w:rsidRPr="00E746D9">
              <w:rPr>
                <w:rFonts w:ascii="Arial" w:eastAsia="Times New Roman" w:hAnsi="Arial" w:cs="Arial"/>
                <w:sz w:val="20"/>
                <w:szCs w:val="24"/>
                <w:vertAlign w:val="superscript"/>
                <w:lang w:eastAsia="pl-PL"/>
              </w:rPr>
              <w:t>(5)</w:t>
            </w:r>
          </w:p>
        </w:tc>
        <w:tc>
          <w:tcPr>
            <w:tcW w:w="613" w:type="pct"/>
            <w:vAlign w:val="center"/>
          </w:tcPr>
          <w:p w14:paraId="2BF9A5F3"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Zawartość w JL</w:t>
            </w:r>
            <w:r w:rsidRPr="00E746D9">
              <w:rPr>
                <w:rFonts w:ascii="Arial" w:eastAsia="Times New Roman" w:hAnsi="Arial" w:cs="Arial"/>
                <w:sz w:val="20"/>
                <w:szCs w:val="24"/>
                <w:vertAlign w:val="superscript"/>
                <w:lang w:eastAsia="pl-PL"/>
              </w:rPr>
              <w:t>(6)</w:t>
            </w:r>
          </w:p>
        </w:tc>
        <w:tc>
          <w:tcPr>
            <w:tcW w:w="415" w:type="pct"/>
            <w:vAlign w:val="center"/>
          </w:tcPr>
          <w:p w14:paraId="23601CB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Uwagi</w:t>
            </w:r>
          </w:p>
        </w:tc>
      </w:tr>
      <w:tr w:rsidR="00636BAD" w:rsidRPr="00E746D9" w14:paraId="5633CF73" w14:textId="77777777" w:rsidTr="005559CB">
        <w:tc>
          <w:tcPr>
            <w:tcW w:w="267" w:type="pct"/>
          </w:tcPr>
          <w:p w14:paraId="6D4C8F1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D19931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492C7C0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4A9FB60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6C16B99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3EDB365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AC088E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752372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381AB69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73DBE6D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328ED744" w14:textId="77777777" w:rsidTr="005559CB">
        <w:tc>
          <w:tcPr>
            <w:tcW w:w="267" w:type="pct"/>
          </w:tcPr>
          <w:p w14:paraId="1CAA46A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4B65EA6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1FDF75C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5AB5F16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0FB4A1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13566BB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56EFBA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3DB9545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09E6693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75E953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4941D682" w14:textId="77777777" w:rsidTr="005559CB">
        <w:tc>
          <w:tcPr>
            <w:tcW w:w="267" w:type="pct"/>
          </w:tcPr>
          <w:p w14:paraId="2CE50A5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69CAA61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1E537FB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0456D5B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2517F3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5B8AEBA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B7F2AC0"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897F3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586DD04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07DD20D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200D49F4" w14:textId="77777777" w:rsidTr="005559CB">
        <w:tc>
          <w:tcPr>
            <w:tcW w:w="267" w:type="pct"/>
          </w:tcPr>
          <w:p w14:paraId="7DCF237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0E90C88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6369A85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676C5F3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438D5E4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2166A47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9BFEE1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31E2DD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47D26FF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F1F550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5F4DE669" w14:textId="77777777" w:rsidTr="005559CB">
        <w:tc>
          <w:tcPr>
            <w:tcW w:w="267" w:type="pct"/>
          </w:tcPr>
          <w:p w14:paraId="38DAE4D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4089E5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053EA6F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4F98843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2914D8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1FCAE12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452CC55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619ADC6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0D06B17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54D3E03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179272FE" w14:textId="77777777" w:rsidTr="005559CB">
        <w:tc>
          <w:tcPr>
            <w:tcW w:w="267" w:type="pct"/>
          </w:tcPr>
          <w:p w14:paraId="4A8D461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8C6316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56610DF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64625BC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2C67DC5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277C3FB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64A5D22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87B3D1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3AE373E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42E2F30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bl>
    <w:p w14:paraId="68524221" w14:textId="77777777" w:rsidR="00636BAD" w:rsidRPr="00E746D9" w:rsidRDefault="00636BAD" w:rsidP="00636BAD">
      <w:pPr>
        <w:spacing w:after="0"/>
        <w:rPr>
          <w:rFonts w:ascii="Times New Roman" w:eastAsia="Times New Roman" w:hAnsi="Times New Roman" w:cs="Times New Roman"/>
          <w:sz w:val="24"/>
          <w:szCs w:val="24"/>
          <w:lang w:eastAsia="pl-PL"/>
        </w:rPr>
      </w:pPr>
      <w:r w:rsidRPr="00E746D9">
        <w:rPr>
          <w:rFonts w:ascii="Times New Roman" w:eastAsia="Times New Roman" w:hAnsi="Times New Roman" w:cs="Times New Roman"/>
          <w:sz w:val="24"/>
          <w:szCs w:val="24"/>
          <w:lang w:eastAsia="pl-PL"/>
        </w:rPr>
        <w:t xml:space="preserve"> </w:t>
      </w:r>
    </w:p>
    <w:p w14:paraId="36BFCD3F" w14:textId="77777777" w:rsidR="00636BAD" w:rsidRPr="00E746D9" w:rsidRDefault="00636BAD" w:rsidP="00636BAD">
      <w:pPr>
        <w:spacing w:after="0"/>
        <w:rPr>
          <w:rFonts w:ascii="Arial" w:eastAsia="Times New Roman" w:hAnsi="Arial" w:cs="Arial"/>
          <w:b/>
          <w:lang w:eastAsia="pl-PL"/>
        </w:rPr>
      </w:pPr>
      <w:r w:rsidRPr="00E746D9">
        <w:rPr>
          <w:rFonts w:ascii="Arial" w:eastAsia="Times New Roman" w:hAnsi="Arial" w:cs="Arial"/>
          <w:b/>
          <w:lang w:eastAsia="pl-PL"/>
        </w:rPr>
        <w:t>Uwagi do wzoru dokumentu „Awizo dostawy” dla dostawcy cywilnego:</w:t>
      </w:r>
    </w:p>
    <w:p w14:paraId="7731BAE2"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Czcionka pochyła we wzorze oznacza komentarz lub przykładowe wpisy.</w:t>
      </w:r>
    </w:p>
    <w:p w14:paraId="49DB5781"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Wersję elektroniczną Awiza wraz z załącznikami przesłać na adres poczty elektronicznej odbiorcy.</w:t>
      </w:r>
    </w:p>
    <w:p w14:paraId="7EB8BCD0"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Numer powiadomienia o dostawie nadaje Dostawca. Numer i data rejestracji dokumentu oraz informacje dodatkowe wynikające z dokumentu zamówienia ZWSI RON nadaje RBLog.</w:t>
      </w:r>
    </w:p>
    <w:p w14:paraId="1030664F"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Indeks JIM wynika z zapisów umowy. Gdy umowa nie określa indeksu materiałowego, indeks jest opracowywany w RBLog na podstawie tzw. „Karty wyrobu”, o której mowa w Decyzja Nr 3/MON Ministra Obrony Narodowej z dnia 3stycznia 2014 r. (Dz. Urz. Min. Obr. Nar. z 2014 r., poz. 11) - wówczas pole JIM powinno zostać puste, a po nadaniu indeksu pole uzupełnia odbiorca.</w:t>
      </w:r>
    </w:p>
    <w:p w14:paraId="2BD1AA29"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Przyjęte skróty i oznaczenia:</w:t>
      </w:r>
    </w:p>
    <w:p w14:paraId="2579A8FC"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JL - jednostka logistyczna (towar znajdujący się na pojedynczym nośniku, np. 200 szt. racji żywnościowych na jednej palecie EURO),</w:t>
      </w:r>
    </w:p>
    <w:p w14:paraId="475486F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(1)</w:t>
      </w:r>
      <w:r w:rsidRPr="00E746D9">
        <w:rPr>
          <w:rFonts w:ascii="Arial" w:eastAsia="Times New Roman" w:hAnsi="Arial" w:cs="Arial"/>
          <w:lang w:eastAsia="pl-PL"/>
        </w:rPr>
        <w:t xml:space="preserve"> liczba załączników i liczba arkuszy (stron),</w:t>
      </w:r>
    </w:p>
    <w:p w14:paraId="10CA8D25"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lastRenderedPageBreak/>
        <w:t>(2)</w:t>
      </w:r>
      <w:r w:rsidRPr="00E746D9">
        <w:rPr>
          <w:rFonts w:ascii="Arial" w:eastAsia="Times New Roman" w:hAnsi="Arial" w:cs="Arial"/>
          <w:lang w:eastAsia="pl-PL"/>
        </w:rPr>
        <w:t xml:space="preserve"> rodzaj nośnika (np. palety EURO, paleta przemysłowa niestandardowa itd.),</w:t>
      </w:r>
    </w:p>
    <w:p w14:paraId="45958EFF"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(3)</w:t>
      </w:r>
      <w:r w:rsidRPr="00E746D9">
        <w:rPr>
          <w:rFonts w:ascii="Arial" w:eastAsia="Times New Roman" w:hAnsi="Arial" w:cs="Arial"/>
          <w:lang w:eastAsia="pl-PL"/>
        </w:rPr>
        <w:t xml:space="preserve"> typ JL - typ jednostki logistycznej (np. Jedn. - jednorodne lub MIX - niejednorodne rodzajowo lub o różnych partiach, datach produkcji, itd.),</w:t>
      </w:r>
    </w:p>
    <w:p w14:paraId="159B9C3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(4)</w:t>
      </w:r>
      <w:r w:rsidRPr="00E746D9">
        <w:rPr>
          <w:rFonts w:ascii="Arial" w:eastAsia="Times New Roman" w:hAnsi="Arial" w:cs="Arial"/>
          <w:lang w:eastAsia="pl-PL"/>
        </w:rPr>
        <w:t xml:space="preserve"> numer SSCC jednostki logistycznej (ang. Serial Shipping Container Code),</w:t>
      </w:r>
    </w:p>
    <w:p w14:paraId="0DC499B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(5)</w:t>
      </w:r>
      <w:r w:rsidRPr="00E746D9">
        <w:rPr>
          <w:rFonts w:ascii="Arial" w:eastAsia="Times New Roman" w:hAnsi="Arial" w:cs="Arial"/>
          <w:lang w:eastAsia="pl-PL"/>
        </w:rPr>
        <w:t xml:space="preserve"> ilość zasobów w JL - ilość dostarczanego towaru w pojedynczej jednostce logistycznej,</w:t>
      </w:r>
    </w:p>
    <w:p w14:paraId="4A49A9A4" w14:textId="77777777" w:rsidR="00636BAD" w:rsidRPr="00E746D9" w:rsidRDefault="00636BAD" w:rsidP="00636BAD">
      <w:pPr>
        <w:spacing w:after="0"/>
        <w:ind w:left="993" w:hanging="284"/>
        <w:jc w:val="both"/>
        <w:rPr>
          <w:rFonts w:ascii="Arial" w:eastAsia="Times New Roman" w:hAnsi="Arial" w:cs="Arial"/>
          <w:vertAlign w:val="superscript"/>
          <w:lang w:eastAsia="pl-PL"/>
        </w:rPr>
      </w:pPr>
      <w:r w:rsidRPr="00E746D9">
        <w:rPr>
          <w:rFonts w:ascii="Arial" w:eastAsia="Times New Roman" w:hAnsi="Arial" w:cs="Arial"/>
          <w:vertAlign w:val="superscript"/>
          <w:lang w:eastAsia="pl-PL"/>
        </w:rPr>
        <w:t xml:space="preserve">(6) </w:t>
      </w:r>
      <w:r w:rsidRPr="00E746D9">
        <w:rPr>
          <w:rFonts w:ascii="Arial" w:eastAsia="Times New Roman" w:hAnsi="Arial" w:cs="Arial"/>
          <w:lang w:eastAsia="pl-PL"/>
        </w:rPr>
        <w:t>zawartość w JL - nazwa opakowań towaru w pojedynczej jednostce logistycznej.</w:t>
      </w:r>
    </w:p>
    <w:p w14:paraId="06FDE035" w14:textId="77777777" w:rsidR="00636BAD" w:rsidRPr="00E746D9" w:rsidRDefault="00636BAD" w:rsidP="00636BAD">
      <w:pPr>
        <w:rPr>
          <w:rFonts w:ascii="Arial" w:eastAsia="Times New Roman" w:hAnsi="Arial" w:cs="Arial"/>
          <w:b/>
          <w:sz w:val="28"/>
          <w:szCs w:val="24"/>
          <w:lang w:eastAsia="pl-PL"/>
        </w:rPr>
      </w:pPr>
    </w:p>
    <w:p w14:paraId="548F0CBF"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Zasady opracowania „Awizo dostawy”</w:t>
      </w:r>
    </w:p>
    <w:p w14:paraId="0EE8DDC5"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przez dostawcę cywilnego w ramach dostaw sprzętu wojskowego</w:t>
      </w:r>
    </w:p>
    <w:p w14:paraId="16909500"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realizowanych do regionalnych baz logistycznych</w:t>
      </w:r>
    </w:p>
    <w:p w14:paraId="43B0F0F3" w14:textId="77777777" w:rsidR="00636BAD" w:rsidRPr="00E746D9" w:rsidRDefault="00636BAD" w:rsidP="00636BAD">
      <w:pPr>
        <w:spacing w:after="0"/>
        <w:rPr>
          <w:rFonts w:ascii="Arial" w:eastAsia="Times New Roman" w:hAnsi="Arial" w:cs="Arial"/>
          <w:sz w:val="24"/>
          <w:szCs w:val="24"/>
          <w:lang w:eastAsia="pl-PL"/>
        </w:rPr>
      </w:pPr>
    </w:p>
    <w:p w14:paraId="76186CD8"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Dostawca przed opracowaniem dokumentu „powiadomienie o dostawie (Awizo)”, zwane dalej „Awizo dostawy”, uzgadnia z regionalną bazą logistyczną (RBLog) termin i sposób dostawy SpW (np. wymagany rodzaj nośników, dopuszczalne wymiary i wagi jednostek logistycznych, opracowanie „Karty wyrobu” o której mowa poniżej w pkt. 6).</w:t>
      </w:r>
    </w:p>
    <w:p w14:paraId="2214A11E"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Opracowany przez dostawcę dokument ‚„Awizo dostawy” jest przekazywany do RBLog </w:t>
      </w:r>
      <w:r w:rsidRPr="00E746D9">
        <w:rPr>
          <w:rFonts w:ascii="Arial" w:eastAsia="Times New Roman" w:hAnsi="Arial" w:cs="Arial"/>
          <w:lang w:eastAsia="pl-PL"/>
        </w:rPr>
        <w:br/>
        <w:t>w celu organizacyjnego i technicznego przygotowania bazy do przyjęcia SpW w tym:</w:t>
      </w:r>
    </w:p>
    <w:p w14:paraId="0C75BF1D"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powiadomienia kierownictwa i personelu RBLog o dostawie SpW w celu przygotowania zaplecza technicznego i miejsc składowania w strefie ekspedycji i magazynach branżowych z uwzględnieniem przepisów o ochronie informacji niejawnych,</w:t>
      </w:r>
    </w:p>
    <w:p w14:paraId="1C316C64"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powiadomienia służb dyżurnych oraz opracowania dokumentów umożliwiających terminowy wjazd pojazdów dostawcy na teren właściwego składu RBLog;</w:t>
      </w:r>
    </w:p>
    <w:p w14:paraId="2F17FC4A"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 xml:space="preserve">przygotowania stref przyjęć oraz magazynów, regałów, pól odkładczych, magazynów otwartych i automatycznych, stref konsolidacji I dekonsolidacji i innych - stosownie </w:t>
      </w:r>
      <w:r w:rsidRPr="00E746D9">
        <w:rPr>
          <w:rFonts w:ascii="Arial" w:eastAsia="Times New Roman" w:hAnsi="Arial" w:cs="Arial"/>
          <w:lang w:eastAsia="pl-PL"/>
        </w:rPr>
        <w:br/>
        <w:t>do rodzaju dostarczanego towaru oraz typów i wag jednostek logistycznych;</w:t>
      </w:r>
    </w:p>
    <w:p w14:paraId="4636730E"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opracowania elektronicznych dokumentów polecających przyjęcie towaru do właściwego składu.</w:t>
      </w:r>
    </w:p>
    <w:p w14:paraId="31E8C790"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Zakres danych informacyjnych umieszczanych w dokumencie „Awizo dostawy” dla SpW przekazywanego do RBLog:</w:t>
      </w:r>
    </w:p>
    <w:p w14:paraId="4A3CB33B"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termin dostawy,</w:t>
      </w:r>
    </w:p>
    <w:p w14:paraId="15B4C90F"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nr umowy z dnia,</w:t>
      </w:r>
    </w:p>
    <w:p w14:paraId="53920A22"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nazwa i typ pojazdów mechanicznych,</w:t>
      </w:r>
    </w:p>
    <w:p w14:paraId="249B9158"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imię i nazwisko kierowców,</w:t>
      </w:r>
    </w:p>
    <w:p w14:paraId="7F23B262"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imię i nazwisko przedstawiciela dostawcy do kontaktów roboczych,</w:t>
      </w:r>
    </w:p>
    <w:p w14:paraId="177F5C81"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załącznik nr I do powiadomienia o dostawie (AWIZO) — wykaz dostarczanych pozycji:</w:t>
      </w:r>
    </w:p>
    <w:p w14:paraId="0C0C80EE"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nazwa towaru,</w:t>
      </w:r>
    </w:p>
    <w:p w14:paraId="56BAE98D"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i wartość towaru,</w:t>
      </w:r>
    </w:p>
    <w:p w14:paraId="5B9E9DD0"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załącznik nr 2 do powiadomienia o dostawie (AWIZO) — wykaz jednostek logistycznych:</w:t>
      </w:r>
    </w:p>
    <w:p w14:paraId="6F191B5D"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jednostek logistycznych (np. palet) i ich numery SSCC,</w:t>
      </w:r>
    </w:p>
    <w:p w14:paraId="313BA0B8"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towaru w jednostkach logistycznych,</w:t>
      </w:r>
    </w:p>
    <w:p w14:paraId="579175E7"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typy jednostek logistycznych (jednorodne lub niejednorodne - MIX),</w:t>
      </w:r>
    </w:p>
    <w:p w14:paraId="02650E91"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rodzaj nośników jednostek logistycznych (np. paleta EURO, paleta przemysłowa niestandardowa, itd.),</w:t>
      </w:r>
    </w:p>
    <w:p w14:paraId="79EC7683"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wagi brutto i netto jednostek logistycznych,</w:t>
      </w:r>
    </w:p>
    <w:p w14:paraId="7F8B7560"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wymiary jednostek logistycznych (dla standardowych palet typu EURO wystarczy wysokość),</w:t>
      </w:r>
    </w:p>
    <w:p w14:paraId="2422E979"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ewentualny opis ułożenia asortymentu w jednostkach logistycznych (np. 12 x kartonów po 20 szt.),</w:t>
      </w:r>
    </w:p>
    <w:p w14:paraId="6A639BB3"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lastRenderedPageBreak/>
        <w:t>dodatkowe załączniki - z uwzględnieniem podziału SpW na opakowania (palety, skrzynie, kartony),</w:t>
      </w:r>
    </w:p>
    <w:p w14:paraId="0A590C94"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dla pozostałego sprzętu numerowego: wykaz numerowy SpW z datami produkcji,</w:t>
      </w:r>
    </w:p>
    <w:p w14:paraId="1544487C"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informacja o ograniczeniach prawnych uniemożliwiających dalsze gospodarowanie mienia ruchomego przez Agencję Mienia Wojskowego przy wprowadzaniu do obrotu,</w:t>
      </w:r>
    </w:p>
    <w:p w14:paraId="779D71CB"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 xml:space="preserve">inne załączniki określone w umowie przez zamawiającego (np. warunki gwarancji </w:t>
      </w:r>
      <w:r w:rsidRPr="00E746D9">
        <w:rPr>
          <w:rFonts w:ascii="Arial" w:eastAsia="Times New Roman" w:hAnsi="Arial" w:cs="Arial"/>
          <w:lang w:eastAsia="pl-PL"/>
        </w:rPr>
        <w:br/>
        <w:t>i ochrony materiałów niejawnych).</w:t>
      </w:r>
    </w:p>
    <w:p w14:paraId="6E237427"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Dostawca zapewni, aby zawarte w Awizo informacje były zgodne z identyfikatorami zastosowania (IZ) przedstawianymi w kodach kreskowych wg standardów Systemu GS1 określonych w Decyzji Nr 3/MON Ministra Obrony Narodowej z dnia 3 stycznia 2014 r. </w:t>
      </w:r>
      <w:r w:rsidRPr="009D7B07">
        <w:rPr>
          <w:rFonts w:ascii="Arial" w:eastAsia="Times New Roman" w:hAnsi="Arial" w:cs="Arial"/>
          <w:lang w:eastAsia="pl-PL"/>
        </w:rPr>
        <w:t>(Dz. Urz. Min. Obr. Nar. z 2014 r., poz. 11 i z 2023 r. poz. 103)</w:t>
      </w:r>
      <w:r w:rsidRPr="00E746D9">
        <w:rPr>
          <w:rFonts w:ascii="Arial" w:eastAsia="Times New Roman" w:hAnsi="Arial" w:cs="Arial"/>
          <w:lang w:eastAsia="pl-PL"/>
        </w:rPr>
        <w:t xml:space="preserve"> opisujących poszczególne cechy produktów przekazywanych w ramach „Awizo dostawy”.</w:t>
      </w:r>
    </w:p>
    <w:p w14:paraId="612BDC4D"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Wzór dokumentu „Awizo dostawy” wraz z załącznikami został przedstawiony w punkcie 7.4 niniejszego opracowania.</w:t>
      </w:r>
    </w:p>
    <w:p w14:paraId="6AAF519C"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Dostawca cywilny wraz z „Awizo dostawy” dostarcza na potrzeby założenia indeksów materiałowych w systemie informatycznym JIM</w:t>
      </w:r>
      <w:r w:rsidRPr="00E746D9">
        <w:rPr>
          <w:rFonts w:ascii="Arial" w:eastAsia="Times New Roman" w:hAnsi="Arial" w:cs="Times New Roman"/>
          <w:vertAlign w:val="superscript"/>
          <w:lang w:eastAsia="pl-PL"/>
        </w:rPr>
        <w:footnoteReference w:id="2"/>
      </w:r>
      <w:r w:rsidRPr="00E746D9">
        <w:rPr>
          <w:rFonts w:ascii="Arial" w:eastAsia="Times New Roman" w:hAnsi="Arial" w:cs="Arial"/>
          <w:lang w:eastAsia="pl-PL"/>
        </w:rPr>
        <w:t xml:space="preserve"> opracowaną „Kartę wyrobu”, o której mowa w Decyzji Nr 3/MON Ministra Obrony Narodowej z dnia 3 stycznia 2014 r. (Dz. Urz. Min. Obr. Nar. z 2014 r., poz. 11</w:t>
      </w:r>
      <w:r w:rsidRPr="009D7B07">
        <w:rPr>
          <w:rFonts w:ascii="Arial" w:eastAsia="Times New Roman" w:hAnsi="Arial" w:cs="Arial"/>
          <w:lang w:eastAsia="pl-PL"/>
        </w:rPr>
        <w:t xml:space="preserve"> i z 2023 r. poz. 103</w:t>
      </w:r>
      <w:r w:rsidRPr="00E746D9">
        <w:rPr>
          <w:rFonts w:ascii="Arial" w:eastAsia="Times New Roman" w:hAnsi="Arial" w:cs="Arial"/>
          <w:lang w:eastAsia="pl-PL"/>
        </w:rPr>
        <w:t>) w sprawie wytycznych określających wymagania w zakresie znakowania kodem kreskowym wyrobów dostarczanych do resortu obrony narodowej.</w:t>
      </w:r>
    </w:p>
    <w:p w14:paraId="62DAAD21"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Opracowane „Awizo dostawy” dostawca przekazuje do RBLog, który następnie przekazuje do kierownika właściwego składu RBLog. Termin przekazania „Awizo dostawy” nie może być krótszy niż 2 tygodnie przed terminem dostawy.</w:t>
      </w:r>
    </w:p>
    <w:p w14:paraId="7A30B48F"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Brak opracowania dokumentu Awizo dostawy”, dostarczenie dokumentu Awizo dostawy” </w:t>
      </w:r>
      <w:r w:rsidRPr="00E746D9">
        <w:rPr>
          <w:rFonts w:ascii="Arial" w:eastAsia="Times New Roman" w:hAnsi="Arial" w:cs="Arial"/>
          <w:lang w:eastAsia="pl-PL"/>
        </w:rPr>
        <w:br/>
        <w:t>w formie niezgodnej z niniejszym dokumentem lub brak zgodności stanu faktycznego dostawy z przekazanym dokumentem „Awizo dostawy” może uniemożliwić terminowe przyjęcie SpW do właściwego składu RBLog, a odpowiedzialność za szkodę powstałą z tytułu działania niezgodnego z niniejszymi zasadami, ponosić będzie dostawca.</w:t>
      </w:r>
    </w:p>
    <w:p w14:paraId="398BCF88" w14:textId="77777777" w:rsidR="00636BAD" w:rsidRPr="00E746D9" w:rsidRDefault="00636BAD" w:rsidP="00636BAD"/>
    <w:p w14:paraId="43A5585E" w14:textId="77777777" w:rsidR="00636BAD" w:rsidRPr="00E746D9" w:rsidRDefault="00636BAD" w:rsidP="00636BAD">
      <w:pPr>
        <w:spacing w:after="0"/>
        <w:ind w:right="6"/>
        <w:jc w:val="center"/>
        <w:rPr>
          <w:rFonts w:ascii="Arial" w:eastAsia="Times New Roman" w:hAnsi="Arial" w:cs="Arial"/>
          <w:b/>
          <w:bCs/>
          <w:lang w:eastAsia="pl-PL"/>
        </w:rPr>
      </w:pPr>
    </w:p>
    <w:p w14:paraId="393BDE53" w14:textId="77777777" w:rsidR="00636BAD" w:rsidRPr="00E746D9" w:rsidRDefault="00636BAD" w:rsidP="00636BAD">
      <w:pPr>
        <w:spacing w:after="0"/>
        <w:ind w:right="6"/>
        <w:jc w:val="center"/>
        <w:rPr>
          <w:rFonts w:ascii="Arial" w:eastAsia="Times New Roman" w:hAnsi="Arial" w:cs="Arial"/>
          <w:b/>
          <w:bCs/>
          <w:lang w:eastAsia="pl-PL"/>
        </w:rPr>
      </w:pPr>
    </w:p>
    <w:p w14:paraId="48CCD744" w14:textId="77777777" w:rsidR="00636BAD" w:rsidRPr="00E746D9" w:rsidRDefault="00636BAD" w:rsidP="00636BAD">
      <w:pPr>
        <w:spacing w:after="0"/>
        <w:ind w:right="6"/>
        <w:jc w:val="center"/>
        <w:rPr>
          <w:rFonts w:ascii="Arial" w:eastAsia="Times New Roman" w:hAnsi="Arial" w:cs="Arial"/>
          <w:b/>
          <w:bCs/>
          <w:lang w:eastAsia="pl-PL"/>
        </w:rPr>
      </w:pPr>
    </w:p>
    <w:p w14:paraId="756B1F9F" w14:textId="77777777" w:rsidR="00636BAD" w:rsidRPr="00E746D9" w:rsidRDefault="00636BAD" w:rsidP="00636BAD">
      <w:pPr>
        <w:spacing w:after="0"/>
        <w:ind w:right="6"/>
        <w:jc w:val="center"/>
        <w:rPr>
          <w:rFonts w:ascii="Arial" w:eastAsia="Times New Roman" w:hAnsi="Arial" w:cs="Arial"/>
          <w:b/>
          <w:bCs/>
          <w:lang w:eastAsia="pl-PL"/>
        </w:rPr>
      </w:pPr>
    </w:p>
    <w:p w14:paraId="29A90163" w14:textId="77777777" w:rsidR="00636BAD" w:rsidRPr="00E746D9" w:rsidRDefault="00636BAD" w:rsidP="00636BAD">
      <w:pPr>
        <w:spacing w:after="0"/>
        <w:ind w:right="6"/>
        <w:jc w:val="center"/>
        <w:rPr>
          <w:rFonts w:ascii="Arial" w:eastAsia="Times New Roman" w:hAnsi="Arial" w:cs="Arial"/>
          <w:b/>
          <w:bCs/>
          <w:lang w:eastAsia="pl-PL"/>
        </w:rPr>
      </w:pPr>
    </w:p>
    <w:p w14:paraId="53A6F8B9" w14:textId="77777777" w:rsidR="00636BAD" w:rsidRPr="00E746D9" w:rsidRDefault="00636BAD" w:rsidP="00636BAD">
      <w:pPr>
        <w:spacing w:after="0"/>
        <w:ind w:right="6"/>
        <w:jc w:val="center"/>
        <w:rPr>
          <w:rFonts w:ascii="Arial" w:eastAsia="Times New Roman" w:hAnsi="Arial" w:cs="Arial"/>
          <w:b/>
          <w:bCs/>
          <w:lang w:eastAsia="pl-PL"/>
        </w:rPr>
      </w:pPr>
    </w:p>
    <w:p w14:paraId="47A0AF2B" w14:textId="77777777" w:rsidR="00636BAD" w:rsidRPr="00E746D9" w:rsidRDefault="00636BAD" w:rsidP="00636BAD">
      <w:pPr>
        <w:spacing w:after="0"/>
        <w:ind w:right="6"/>
        <w:jc w:val="center"/>
        <w:rPr>
          <w:rFonts w:ascii="Arial" w:eastAsia="Times New Roman" w:hAnsi="Arial" w:cs="Arial"/>
          <w:b/>
          <w:bCs/>
          <w:lang w:eastAsia="pl-PL"/>
        </w:rPr>
      </w:pPr>
    </w:p>
    <w:p w14:paraId="7A6CD5EA" w14:textId="77777777" w:rsidR="00636BAD" w:rsidRPr="00E746D9" w:rsidRDefault="00636BAD" w:rsidP="00636BAD">
      <w:pPr>
        <w:spacing w:after="0"/>
        <w:ind w:right="6"/>
        <w:jc w:val="center"/>
        <w:rPr>
          <w:rFonts w:ascii="Arial" w:eastAsia="Times New Roman" w:hAnsi="Arial" w:cs="Arial"/>
          <w:b/>
          <w:bCs/>
          <w:lang w:eastAsia="pl-PL"/>
        </w:rPr>
      </w:pPr>
    </w:p>
    <w:p w14:paraId="3C577548" w14:textId="77777777" w:rsidR="00636BAD" w:rsidRPr="00E746D9" w:rsidRDefault="00636BAD" w:rsidP="00636BAD">
      <w:pPr>
        <w:spacing w:after="0"/>
        <w:ind w:right="6"/>
        <w:jc w:val="center"/>
        <w:rPr>
          <w:rFonts w:ascii="Arial" w:eastAsia="Times New Roman" w:hAnsi="Arial" w:cs="Arial"/>
          <w:b/>
          <w:bCs/>
          <w:lang w:eastAsia="pl-PL"/>
        </w:rPr>
      </w:pPr>
    </w:p>
    <w:p w14:paraId="023B2DFE" w14:textId="77777777" w:rsidR="00636BAD" w:rsidRDefault="00636BAD" w:rsidP="00636BAD">
      <w:pPr>
        <w:rPr>
          <w:rFonts w:ascii="Arial" w:hAnsi="Arial" w:cs="Arial"/>
          <w:b/>
          <w:szCs w:val="24"/>
        </w:rPr>
      </w:pPr>
      <w:r>
        <w:rPr>
          <w:rFonts w:ascii="Arial" w:hAnsi="Arial" w:cs="Arial"/>
          <w:b/>
          <w:szCs w:val="24"/>
        </w:rPr>
        <w:br w:type="page"/>
      </w:r>
    </w:p>
    <w:p w14:paraId="33600CCA" w14:textId="77777777" w:rsidR="00636BAD" w:rsidRPr="00E746D9" w:rsidRDefault="00636BAD" w:rsidP="00636BAD">
      <w:pPr>
        <w:ind w:firstLine="708"/>
        <w:jc w:val="right"/>
        <w:rPr>
          <w:rFonts w:ascii="Arial" w:hAnsi="Arial" w:cs="Arial"/>
          <w:b/>
          <w:szCs w:val="24"/>
        </w:rPr>
      </w:pPr>
      <w:r w:rsidRPr="00E746D9">
        <w:rPr>
          <w:rFonts w:ascii="Arial" w:hAnsi="Arial" w:cs="Arial"/>
          <w:b/>
          <w:szCs w:val="24"/>
        </w:rPr>
        <w:lastRenderedPageBreak/>
        <w:t xml:space="preserve">Załącznik nr </w:t>
      </w:r>
      <w:r>
        <w:rPr>
          <w:rFonts w:ascii="Arial" w:hAnsi="Arial" w:cs="Arial"/>
          <w:b/>
          <w:szCs w:val="24"/>
        </w:rPr>
        <w:t>9</w:t>
      </w:r>
      <w:r w:rsidRPr="00E746D9">
        <w:rPr>
          <w:rFonts w:ascii="Arial" w:hAnsi="Arial" w:cs="Arial"/>
          <w:b/>
          <w:szCs w:val="24"/>
        </w:rPr>
        <w:t xml:space="preserve"> - Wzór zamówienia</w:t>
      </w:r>
    </w:p>
    <w:p w14:paraId="06D77EF9" w14:textId="77777777" w:rsidR="00636BAD" w:rsidRDefault="00636BAD" w:rsidP="00636BAD">
      <w:pPr>
        <w:jc w:val="center"/>
        <w:rPr>
          <w:rFonts w:ascii="Arial" w:hAnsi="Arial" w:cs="Arial"/>
          <w:b/>
          <w:bCs/>
        </w:rPr>
      </w:pPr>
    </w:p>
    <w:p w14:paraId="142EDBEB" w14:textId="77777777" w:rsidR="00636BAD" w:rsidRPr="00E746D9" w:rsidRDefault="00636BAD" w:rsidP="00636BAD">
      <w:pPr>
        <w:jc w:val="center"/>
        <w:rPr>
          <w:rFonts w:ascii="Arial" w:hAnsi="Arial" w:cs="Arial"/>
          <w:b/>
          <w:bCs/>
        </w:rPr>
      </w:pPr>
      <w:r w:rsidRPr="00E746D9">
        <w:rPr>
          <w:rFonts w:ascii="Arial" w:hAnsi="Arial" w:cs="Arial"/>
          <w:b/>
          <w:bCs/>
        </w:rPr>
        <w:t xml:space="preserve">Dokument Uruchomienia Opcji </w:t>
      </w:r>
    </w:p>
    <w:p w14:paraId="64B78875" w14:textId="77777777" w:rsidR="00636BAD" w:rsidRPr="00E746D9" w:rsidRDefault="00636BAD" w:rsidP="00636BAD">
      <w:pPr>
        <w:rPr>
          <w:rFonts w:ascii="Arial" w:hAnsi="Arial" w:cs="Arial"/>
        </w:rPr>
      </w:pPr>
      <w:r w:rsidRPr="00E746D9">
        <w:rPr>
          <w:rFonts w:ascii="Arial" w:hAnsi="Arial" w:cs="Arial"/>
        </w:rPr>
        <w:t xml:space="preserve">Do umowy Nr……………….…… </w:t>
      </w:r>
    </w:p>
    <w:p w14:paraId="6FFAD248" w14:textId="77777777" w:rsidR="00636BAD" w:rsidRPr="00E746D9" w:rsidRDefault="00636BAD" w:rsidP="00636BAD">
      <w:pPr>
        <w:rPr>
          <w:rFonts w:ascii="Arial" w:hAnsi="Arial" w:cs="Arial"/>
        </w:rPr>
      </w:pPr>
      <w:r w:rsidRPr="00E746D9">
        <w:rPr>
          <w:rFonts w:ascii="Arial" w:hAnsi="Arial" w:cs="Arial"/>
        </w:rPr>
        <w:t xml:space="preserve">Zamawiający: ………………………… </w:t>
      </w:r>
    </w:p>
    <w:p w14:paraId="046215F0" w14:textId="77777777" w:rsidR="00636BAD" w:rsidRPr="00E746D9" w:rsidRDefault="00636BAD" w:rsidP="00636BAD">
      <w:pPr>
        <w:rPr>
          <w:rFonts w:ascii="Arial" w:hAnsi="Arial" w:cs="Arial"/>
        </w:rPr>
      </w:pPr>
      <w:r w:rsidRPr="00E746D9">
        <w:rPr>
          <w:rFonts w:ascii="Arial" w:hAnsi="Arial" w:cs="Arial"/>
        </w:rPr>
        <w:t xml:space="preserve">zleca Wykonawcy: …… </w:t>
      </w:r>
    </w:p>
    <w:p w14:paraId="41F03C61" w14:textId="77777777" w:rsidR="00636BAD" w:rsidRPr="00E746D9" w:rsidRDefault="00636BAD" w:rsidP="00636BAD">
      <w:pPr>
        <w:rPr>
          <w:rFonts w:ascii="Arial" w:hAnsi="Arial" w:cs="Arial"/>
        </w:rPr>
      </w:pPr>
      <w:r w:rsidRPr="00E746D9">
        <w:rPr>
          <w:rFonts w:ascii="Arial" w:hAnsi="Arial" w:cs="Arial"/>
        </w:rPr>
        <w:t xml:space="preserve">realizację dostawy … szt. ………….(wskazać nazwę sprzętu) </w:t>
      </w:r>
    </w:p>
    <w:p w14:paraId="384924D0" w14:textId="77777777" w:rsidR="00636BAD" w:rsidRPr="00E746D9" w:rsidRDefault="00636BAD" w:rsidP="00636BAD">
      <w:pPr>
        <w:rPr>
          <w:rFonts w:ascii="Arial" w:hAnsi="Arial" w:cs="Arial"/>
        </w:rPr>
      </w:pPr>
      <w:r w:rsidRPr="00E746D9">
        <w:rPr>
          <w:rFonts w:ascii="Arial" w:hAnsi="Arial" w:cs="Arial"/>
        </w:rPr>
        <w:t xml:space="preserve">Maksymalne wynagrodzenie: ………… zł (słownie: ……………) </w:t>
      </w:r>
    </w:p>
    <w:p w14:paraId="691615A7" w14:textId="77777777" w:rsidR="00636BAD" w:rsidRDefault="00636BAD" w:rsidP="00636BAD">
      <w:pPr>
        <w:rPr>
          <w:rFonts w:ascii="Arial" w:eastAsia="Calibri" w:hAnsi="Arial" w:cs="Arial"/>
          <w:bCs/>
          <w:iCs/>
        </w:rPr>
      </w:pPr>
      <w:r w:rsidRPr="00E746D9">
        <w:rPr>
          <w:rFonts w:ascii="Arial" w:hAnsi="Arial" w:cs="Arial"/>
        </w:rPr>
        <w:t>Termin dostawy zgodny z ofertą Wykonawcy i postanowieniami Umowy.</w:t>
      </w:r>
    </w:p>
    <w:p w14:paraId="691A4756" w14:textId="77777777" w:rsidR="00693E05" w:rsidRPr="00693E05" w:rsidRDefault="00693E05" w:rsidP="00693E05">
      <w:pPr>
        <w:spacing w:after="0"/>
        <w:rPr>
          <w:rFonts w:ascii="Arial" w:hAnsi="Arial" w:cs="Arial"/>
        </w:rPr>
      </w:pPr>
    </w:p>
    <w:p w14:paraId="302F9678" w14:textId="77777777" w:rsidR="00693E05" w:rsidRPr="00693E05" w:rsidRDefault="00693E05" w:rsidP="00693E05">
      <w:pPr>
        <w:spacing w:after="0"/>
        <w:rPr>
          <w:rFonts w:ascii="Arial" w:hAnsi="Arial" w:cs="Arial"/>
        </w:rPr>
      </w:pPr>
    </w:p>
    <w:p w14:paraId="2CAC4679" w14:textId="77777777" w:rsidR="00693E05" w:rsidRPr="00693E05" w:rsidRDefault="00693E05" w:rsidP="00693E05">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93E05" w:rsidRPr="00693E05" w14:paraId="01448A7D" w14:textId="77777777" w:rsidTr="00F41F33">
        <w:trPr>
          <w:trHeight w:val="42"/>
        </w:trPr>
        <w:tc>
          <w:tcPr>
            <w:tcW w:w="4599" w:type="dxa"/>
            <w:hideMark/>
          </w:tcPr>
          <w:p w14:paraId="6818515E"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WYKONAWCA</w:t>
            </w:r>
          </w:p>
        </w:tc>
        <w:tc>
          <w:tcPr>
            <w:tcW w:w="4599" w:type="dxa"/>
          </w:tcPr>
          <w:p w14:paraId="07F672F2"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ZAMAWIAJĄCY</w:t>
            </w:r>
          </w:p>
          <w:p w14:paraId="14A461B1" w14:textId="77777777" w:rsidR="00693E05" w:rsidRPr="00693E05" w:rsidRDefault="00693E05" w:rsidP="00693E05">
            <w:pPr>
              <w:spacing w:after="200" w:line="276" w:lineRule="auto"/>
              <w:rPr>
                <w:rFonts w:ascii="Arial" w:eastAsia="Times New Roman" w:hAnsi="Arial" w:cs="Arial"/>
                <w:b/>
                <w:bCs/>
                <w:lang w:eastAsia="pl-PL"/>
              </w:rPr>
            </w:pPr>
          </w:p>
        </w:tc>
      </w:tr>
      <w:tr w:rsidR="00693E05" w:rsidRPr="00693E05" w14:paraId="5C5E14F9" w14:textId="77777777" w:rsidTr="00F41F33">
        <w:trPr>
          <w:trHeight w:val="881"/>
        </w:trPr>
        <w:tc>
          <w:tcPr>
            <w:tcW w:w="4599" w:type="dxa"/>
            <w:vAlign w:val="bottom"/>
          </w:tcPr>
          <w:p w14:paraId="3D817FF4" w14:textId="77777777" w:rsidR="00693E05" w:rsidRPr="00693E05" w:rsidRDefault="00693E05" w:rsidP="00693E05">
            <w:pPr>
              <w:spacing w:after="200" w:line="276" w:lineRule="auto"/>
              <w:jc w:val="both"/>
              <w:rPr>
                <w:rFonts w:ascii="Arial" w:eastAsia="Times New Roman" w:hAnsi="Arial" w:cs="Arial"/>
                <w:lang w:eastAsia="pl-PL"/>
              </w:rPr>
            </w:pPr>
          </w:p>
          <w:p w14:paraId="2C16835E" w14:textId="77777777" w:rsidR="00693E05" w:rsidRPr="00693E05" w:rsidRDefault="00693E05" w:rsidP="00693E05">
            <w:pPr>
              <w:spacing w:after="200" w:line="276" w:lineRule="auto"/>
              <w:jc w:val="both"/>
              <w:rPr>
                <w:rFonts w:ascii="Arial" w:eastAsia="Times New Roman" w:hAnsi="Arial" w:cs="Arial"/>
                <w:lang w:eastAsia="pl-PL"/>
              </w:rPr>
            </w:pPr>
          </w:p>
          <w:p w14:paraId="76BA7647"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A58666B" w14:textId="77777777" w:rsidR="00693E05" w:rsidRPr="00693E05" w:rsidRDefault="00693E05" w:rsidP="00693E05">
            <w:pPr>
              <w:spacing w:after="200" w:line="276" w:lineRule="auto"/>
              <w:jc w:val="both"/>
              <w:rPr>
                <w:rFonts w:ascii="Arial" w:eastAsia="Times New Roman" w:hAnsi="Arial" w:cs="Arial"/>
                <w:lang w:eastAsia="pl-PL"/>
              </w:rPr>
            </w:pPr>
          </w:p>
        </w:tc>
      </w:tr>
      <w:tr w:rsidR="00693E05" w:rsidRPr="00693E05" w14:paraId="325AC14C" w14:textId="77777777" w:rsidTr="00F41F33">
        <w:trPr>
          <w:trHeight w:val="32"/>
        </w:trPr>
        <w:tc>
          <w:tcPr>
            <w:tcW w:w="4599" w:type="dxa"/>
            <w:vAlign w:val="bottom"/>
          </w:tcPr>
          <w:p w14:paraId="20578933"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b/>
                <w:bCs/>
                <w:lang w:eastAsia="pl-PL"/>
              </w:rPr>
              <w:t>UZGODNIONO:</w:t>
            </w:r>
          </w:p>
        </w:tc>
        <w:tc>
          <w:tcPr>
            <w:tcW w:w="4599" w:type="dxa"/>
            <w:vAlign w:val="bottom"/>
          </w:tcPr>
          <w:p w14:paraId="59371CDA" w14:textId="77777777" w:rsidR="00693E05" w:rsidRPr="00693E05" w:rsidRDefault="00693E05" w:rsidP="00693E05">
            <w:pPr>
              <w:spacing w:after="200" w:line="276" w:lineRule="auto"/>
              <w:ind w:left="251"/>
              <w:rPr>
                <w:rFonts w:ascii="Arial" w:eastAsia="Times New Roman" w:hAnsi="Arial" w:cs="Arial"/>
                <w:b/>
                <w:bCs/>
                <w:lang w:eastAsia="pl-PL"/>
              </w:rPr>
            </w:pPr>
          </w:p>
        </w:tc>
      </w:tr>
      <w:tr w:rsidR="00693E05" w:rsidRPr="00693E05" w14:paraId="65F7713B" w14:textId="77777777" w:rsidTr="00F41F33">
        <w:trPr>
          <w:trHeight w:val="186"/>
        </w:trPr>
        <w:tc>
          <w:tcPr>
            <w:tcW w:w="4599" w:type="dxa"/>
            <w:vAlign w:val="bottom"/>
          </w:tcPr>
          <w:p w14:paraId="5EB63BE0" w14:textId="77777777" w:rsidR="00693E05" w:rsidRPr="00693E05" w:rsidRDefault="00693E05" w:rsidP="00693E05">
            <w:pPr>
              <w:spacing w:after="200" w:line="276" w:lineRule="auto"/>
              <w:jc w:val="both"/>
              <w:rPr>
                <w:rFonts w:ascii="Arial" w:eastAsia="Times New Roman" w:hAnsi="Arial" w:cs="Arial"/>
                <w:lang w:eastAsia="pl-PL"/>
              </w:rPr>
            </w:pPr>
          </w:p>
          <w:p w14:paraId="1023F438" w14:textId="77777777" w:rsidR="00693E05" w:rsidRPr="00693E05" w:rsidRDefault="00693E05" w:rsidP="00693E05">
            <w:pPr>
              <w:spacing w:after="200" w:line="276" w:lineRule="auto"/>
              <w:jc w:val="both"/>
              <w:rPr>
                <w:rFonts w:ascii="Arial" w:eastAsia="Times New Roman" w:hAnsi="Arial" w:cs="Arial"/>
                <w:lang w:eastAsia="pl-PL"/>
              </w:rPr>
            </w:pPr>
          </w:p>
          <w:p w14:paraId="4E5CB4C7" w14:textId="77777777" w:rsidR="00693E05" w:rsidRPr="00693E05" w:rsidRDefault="00693E05" w:rsidP="00693E05">
            <w:pPr>
              <w:spacing w:after="200" w:line="276" w:lineRule="auto"/>
              <w:jc w:val="both"/>
              <w:rPr>
                <w:rFonts w:ascii="Arial" w:eastAsia="Times New Roman" w:hAnsi="Arial" w:cs="Arial"/>
                <w:lang w:eastAsia="pl-PL"/>
              </w:rPr>
            </w:pPr>
          </w:p>
          <w:p w14:paraId="5590051E"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11212D0A" w14:textId="77777777" w:rsidR="00693E05" w:rsidRPr="00693E05" w:rsidRDefault="00693E05" w:rsidP="00693E05">
            <w:pPr>
              <w:spacing w:after="200" w:line="276" w:lineRule="auto"/>
              <w:rPr>
                <w:rFonts w:ascii="Arial" w:eastAsia="Times New Roman" w:hAnsi="Arial" w:cs="Arial"/>
                <w:lang w:eastAsia="pl-PL"/>
              </w:rPr>
            </w:pPr>
            <w:r w:rsidRPr="00693E05">
              <w:rPr>
                <w:rFonts w:ascii="Arial" w:eastAsia="Times New Roman" w:hAnsi="Arial" w:cs="Arial"/>
                <w:lang w:eastAsia="pl-PL"/>
              </w:rPr>
              <w:t>Radca prawny</w:t>
            </w:r>
          </w:p>
          <w:p w14:paraId="40C983A4" w14:textId="77777777" w:rsidR="00693E05" w:rsidRPr="00693E05" w:rsidRDefault="00693E05" w:rsidP="00693E05">
            <w:pPr>
              <w:spacing w:after="200" w:line="276" w:lineRule="auto"/>
              <w:jc w:val="center"/>
              <w:rPr>
                <w:rFonts w:ascii="Arial" w:eastAsia="Times New Roman" w:hAnsi="Arial" w:cs="Arial"/>
                <w:lang w:eastAsia="pl-PL"/>
              </w:rPr>
            </w:pPr>
          </w:p>
          <w:p w14:paraId="0DCC0E76"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8537D36" w14:textId="77777777" w:rsidR="00693E05" w:rsidRPr="00693E05" w:rsidRDefault="00693E05" w:rsidP="00693E05">
            <w:pPr>
              <w:spacing w:after="200" w:line="276" w:lineRule="auto"/>
              <w:rPr>
                <w:rFonts w:ascii="Arial" w:eastAsia="Times New Roman" w:hAnsi="Arial" w:cs="Arial"/>
                <w:lang w:eastAsia="pl-PL"/>
              </w:rPr>
            </w:pPr>
          </w:p>
        </w:tc>
      </w:tr>
      <w:tr w:rsidR="00693E05" w:rsidRPr="00693E05" w14:paraId="44C9FB64" w14:textId="77777777" w:rsidTr="00F41F33">
        <w:trPr>
          <w:trHeight w:val="219"/>
        </w:trPr>
        <w:tc>
          <w:tcPr>
            <w:tcW w:w="4599" w:type="dxa"/>
            <w:vAlign w:val="bottom"/>
          </w:tcPr>
          <w:p w14:paraId="60BFE4DC"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3CBBB280"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lang w:eastAsia="pl-PL"/>
              </w:rPr>
              <w:t>Główny Księgowy</w:t>
            </w:r>
          </w:p>
        </w:tc>
        <w:tc>
          <w:tcPr>
            <w:tcW w:w="4599" w:type="dxa"/>
            <w:vAlign w:val="bottom"/>
          </w:tcPr>
          <w:p w14:paraId="07BBA588" w14:textId="77777777" w:rsidR="00693E05" w:rsidRPr="00693E05" w:rsidRDefault="00693E05" w:rsidP="00693E05">
            <w:pPr>
              <w:spacing w:after="200" w:line="276" w:lineRule="auto"/>
              <w:jc w:val="center"/>
              <w:rPr>
                <w:rFonts w:ascii="Arial" w:eastAsia="Times New Roman" w:hAnsi="Arial" w:cs="Arial"/>
                <w:lang w:eastAsia="pl-PL"/>
              </w:rPr>
            </w:pPr>
          </w:p>
        </w:tc>
      </w:tr>
    </w:tbl>
    <w:p w14:paraId="6183E6E4" w14:textId="3F411001" w:rsidR="00EA2EF3" w:rsidRPr="009F0656" w:rsidRDefault="00EA2EF3" w:rsidP="00CC30DF">
      <w:pPr>
        <w:spacing w:after="0" w:line="240" w:lineRule="auto"/>
        <w:rPr>
          <w:rFonts w:cstheme="minorHAnsi"/>
          <w:sz w:val="18"/>
          <w:szCs w:val="18"/>
        </w:rPr>
      </w:pPr>
    </w:p>
    <w:sectPr w:rsidR="00EA2EF3" w:rsidRPr="009F0656" w:rsidSect="00C91447">
      <w:headerReference w:type="default" r:id="rId22"/>
      <w:footerReference w:type="default" r:id="rId23"/>
      <w:pgSz w:w="11906" w:h="16838"/>
      <w:pgMar w:top="1134"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5F71" w14:textId="77777777" w:rsidR="00545FFF" w:rsidRDefault="00545FFF">
      <w:pPr>
        <w:spacing w:after="0" w:line="240" w:lineRule="auto"/>
      </w:pPr>
      <w:r>
        <w:separator/>
      </w:r>
    </w:p>
  </w:endnote>
  <w:endnote w:type="continuationSeparator" w:id="0">
    <w:p w14:paraId="2933B4AA" w14:textId="77777777" w:rsidR="00545FFF" w:rsidRDefault="0054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2"/>
        <w:szCs w:val="22"/>
      </w:rPr>
      <w:id w:val="77642985"/>
      <w:docPartObj>
        <w:docPartGallery w:val="Page Numbers (Bottom of Page)"/>
        <w:docPartUnique/>
      </w:docPartObj>
    </w:sdtPr>
    <w:sdtContent>
      <w:p w14:paraId="01745AD5" w14:textId="77777777" w:rsidR="00636BAD" w:rsidRPr="00A82512" w:rsidRDefault="00636BAD" w:rsidP="00D60BEE">
        <w:pPr>
          <w:pStyle w:val="Stopka"/>
          <w:jc w:val="center"/>
          <w:rPr>
            <w:rFonts w:ascii="Arial" w:eastAsiaTheme="majorEastAsia" w:hAnsi="Arial" w:cs="Arial"/>
            <w:sz w:val="22"/>
            <w:szCs w:val="22"/>
          </w:rPr>
        </w:pPr>
      </w:p>
      <w:p w14:paraId="67CD3F05" w14:textId="77777777" w:rsidR="00636BAD" w:rsidRPr="00A82512" w:rsidRDefault="00636BAD" w:rsidP="00D60BEE">
        <w:pPr>
          <w:pStyle w:val="Stopka"/>
          <w:jc w:val="center"/>
          <w:rPr>
            <w:rFonts w:ascii="Arial" w:eastAsiaTheme="majorEastAsia" w:hAnsi="Arial" w:cs="Arial"/>
            <w:sz w:val="22"/>
            <w:szCs w:val="22"/>
          </w:rPr>
        </w:pPr>
        <w:r w:rsidRPr="00A82512">
          <w:rPr>
            <w:rFonts w:ascii="Arial" w:eastAsiaTheme="majorEastAsia" w:hAnsi="Arial" w:cs="Arial"/>
            <w:sz w:val="22"/>
            <w:szCs w:val="22"/>
          </w:rPr>
          <w:t xml:space="preserve"> </w:t>
        </w:r>
        <w:r w:rsidRPr="00A82512">
          <w:rPr>
            <w:rFonts w:ascii="Arial" w:eastAsiaTheme="minorEastAsia" w:hAnsi="Arial" w:cs="Arial"/>
            <w:sz w:val="22"/>
            <w:szCs w:val="22"/>
          </w:rPr>
          <w:fldChar w:fldCharType="begin"/>
        </w:r>
        <w:r w:rsidRPr="00A82512">
          <w:rPr>
            <w:rFonts w:ascii="Arial" w:hAnsi="Arial" w:cs="Arial"/>
            <w:sz w:val="22"/>
            <w:szCs w:val="22"/>
          </w:rPr>
          <w:instrText>PAGE    \* MERGEFORMAT</w:instrText>
        </w:r>
        <w:r w:rsidRPr="00A82512">
          <w:rPr>
            <w:rFonts w:ascii="Arial" w:eastAsiaTheme="minorEastAsia" w:hAnsi="Arial" w:cs="Arial"/>
            <w:sz w:val="22"/>
            <w:szCs w:val="22"/>
          </w:rPr>
          <w:fldChar w:fldCharType="separate"/>
        </w:r>
        <w:r w:rsidRPr="001B6DAE">
          <w:rPr>
            <w:rFonts w:ascii="Arial" w:eastAsiaTheme="majorEastAsia" w:hAnsi="Arial" w:cs="Arial"/>
            <w:noProof/>
            <w:sz w:val="22"/>
            <w:szCs w:val="22"/>
          </w:rPr>
          <w:t>11</w:t>
        </w:r>
        <w:r w:rsidRPr="00A82512">
          <w:rPr>
            <w:rFonts w:ascii="Arial" w:eastAsiaTheme="majorEastAsia" w:hAnsi="Arial" w:cs="Arial"/>
            <w:sz w:val="22"/>
            <w:szCs w:val="22"/>
          </w:rPr>
          <w:fldChar w:fldCharType="end"/>
        </w:r>
      </w:p>
    </w:sdtContent>
  </w:sdt>
  <w:p w14:paraId="47F79203" w14:textId="77777777" w:rsidR="00636BAD" w:rsidRPr="00D25F15" w:rsidRDefault="00636BAD" w:rsidP="00D60B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5A39" w14:textId="77777777" w:rsidR="00636BAD" w:rsidRDefault="00636BAD" w:rsidP="00D60BEE">
    <w:pPr>
      <w:pStyle w:val="Stopka"/>
      <w:jc w:val="center"/>
    </w:pPr>
    <w:r>
      <w:t>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44940"/>
      <w:docPartObj>
        <w:docPartGallery w:val="Page Numbers (Bottom of Page)"/>
        <w:docPartUnique/>
      </w:docPartObj>
    </w:sdtPr>
    <w:sdtContent>
      <w:p w14:paraId="65D408ED" w14:textId="77777777" w:rsidR="00125D82" w:rsidRDefault="00125D82">
        <w:pPr>
          <w:pStyle w:val="Stopka"/>
          <w:jc w:val="center"/>
        </w:pPr>
        <w:r>
          <w:fldChar w:fldCharType="begin"/>
        </w:r>
        <w:r>
          <w:instrText>PAGE   \* MERGEFORMAT</w:instrText>
        </w:r>
        <w:r>
          <w:fldChar w:fldCharType="separate"/>
        </w:r>
        <w:r>
          <w:t>2</w:t>
        </w:r>
        <w:r>
          <w:fldChar w:fldCharType="end"/>
        </w:r>
      </w:p>
    </w:sdtContent>
  </w:sdt>
  <w:p w14:paraId="12675813" w14:textId="77777777" w:rsidR="00125D82" w:rsidRDefault="00125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EA673" w14:textId="77777777" w:rsidR="00545FFF" w:rsidRDefault="00545FFF">
      <w:pPr>
        <w:spacing w:after="0" w:line="240" w:lineRule="auto"/>
      </w:pPr>
      <w:r>
        <w:separator/>
      </w:r>
    </w:p>
  </w:footnote>
  <w:footnote w:type="continuationSeparator" w:id="0">
    <w:p w14:paraId="12DB0D86" w14:textId="77777777" w:rsidR="00545FFF" w:rsidRDefault="00545FFF">
      <w:pPr>
        <w:spacing w:after="0" w:line="240" w:lineRule="auto"/>
      </w:pPr>
      <w:r>
        <w:continuationSeparator/>
      </w:r>
    </w:p>
  </w:footnote>
  <w:footnote w:id="1">
    <w:p w14:paraId="28820C0A" w14:textId="77777777" w:rsidR="00636BAD" w:rsidRDefault="00636BAD" w:rsidP="00636BAD">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2014AB95" w14:textId="77777777" w:rsidR="00636BAD" w:rsidRDefault="00636BAD" w:rsidP="00636BAD">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540745B3" w14:textId="77777777" w:rsidR="00636BAD" w:rsidRDefault="00636BAD" w:rsidP="00636BAD">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3609C450" w14:textId="77777777" w:rsidR="00636BAD" w:rsidRDefault="00636BAD" w:rsidP="00636BAD">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2">
    <w:p w14:paraId="2FBCF433" w14:textId="77777777" w:rsidR="00636BAD" w:rsidRDefault="00636BAD" w:rsidP="00636BAD"/>
    <w:p w14:paraId="7EF118C6" w14:textId="77777777" w:rsidR="00636BAD" w:rsidRDefault="00636BAD" w:rsidP="00636BA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FD3A" w14:textId="77777777" w:rsidR="00636BAD" w:rsidRDefault="00636BAD" w:rsidP="006D5C34">
    <w:pPr>
      <w:pStyle w:val="Nagwek"/>
      <w:jc w:val="right"/>
    </w:pPr>
    <w:r w:rsidRPr="005A6993">
      <w:rPr>
        <w:rFonts w:ascii="Arial" w:eastAsiaTheme="minorHAnsi" w:hAnsi="Arial" w:cs="Arial"/>
        <w:color w:val="000000"/>
        <w:sz w:val="22"/>
        <w:szCs w:val="22"/>
      </w:rPr>
      <w:t xml:space="preserve">Nr </w:t>
    </w:r>
    <w:r w:rsidRPr="009E11C7">
      <w:rPr>
        <w:rFonts w:ascii="Arial" w:eastAsiaTheme="minorHAnsi" w:hAnsi="Arial" w:cs="Arial"/>
        <w:color w:val="000000"/>
        <w:sz w:val="22"/>
        <w:szCs w:val="22"/>
      </w:rPr>
      <w:t xml:space="preserve">postępowania </w:t>
    </w:r>
    <w:r w:rsidRPr="009E11C7">
      <w:rPr>
        <w:rFonts w:ascii="Arial" w:hAnsi="Arial" w:cs="Arial"/>
        <w:sz w:val="22"/>
        <w:szCs w:val="22"/>
      </w:rPr>
      <w:t>2814.7.2025.EB</w:t>
    </w:r>
  </w:p>
  <w:p w14:paraId="1EE66AFF" w14:textId="77777777" w:rsidR="00636BAD" w:rsidRDefault="00636B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23D6" w14:textId="77777777" w:rsidR="00636BAD" w:rsidRPr="00D2324E" w:rsidRDefault="00636BAD" w:rsidP="00D60BEE">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49E87E04" w14:textId="77777777" w:rsidR="00636BAD" w:rsidRPr="00142FB7" w:rsidRDefault="00636BAD" w:rsidP="00D60BEE">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FB00" w14:textId="48073CDF" w:rsidR="0006588B" w:rsidRPr="00D65415"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entrum Zasobów Cyberprzestrzeni Sił Zbrojnych</w:t>
    </w:r>
  </w:p>
  <w:p w14:paraId="1CD1FE81" w14:textId="67494699" w:rsidR="00125D82" w:rsidRPr="0006588B"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w:t>
    </w:r>
    <w:r w:rsidRPr="00CC3CAF">
      <w:rPr>
        <w:rFonts w:ascii="Arial" w:eastAsia="Times New Roman" w:hAnsi="Arial" w:cs="Arial"/>
        <w:b/>
        <w:bCs/>
        <w:iCs/>
        <w:color w:val="404040" w:themeColor="text1" w:themeTint="BF"/>
        <w:sz w:val="18"/>
        <w:szCs w:val="18"/>
        <w:lang w:eastAsia="pl-PL"/>
      </w:rPr>
      <w:t>sprawy 2814.7.2025.EB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784"/>
        </w:tabs>
        <w:ind w:left="784"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430"/>
    <w:multiLevelType w:val="multilevel"/>
    <w:tmpl w:val="000008B3"/>
    <w:lvl w:ilvl="0">
      <w:numFmt w:val="bullet"/>
      <w:lvlText w:val="-"/>
      <w:lvlJc w:val="left"/>
      <w:pPr>
        <w:ind w:left="216" w:hanging="152"/>
      </w:pPr>
      <w:rPr>
        <w:rFonts w:ascii="Arial" w:hAnsi="Arial"/>
        <w:b w:val="0"/>
        <w:spacing w:val="-9"/>
        <w:w w:val="99"/>
        <w:sz w:val="18"/>
      </w:rPr>
    </w:lvl>
    <w:lvl w:ilvl="1">
      <w:numFmt w:val="bullet"/>
      <w:lvlText w:val="•"/>
      <w:lvlJc w:val="left"/>
      <w:pPr>
        <w:ind w:left="948" w:hanging="152"/>
      </w:pPr>
    </w:lvl>
    <w:lvl w:ilvl="2">
      <w:numFmt w:val="bullet"/>
      <w:lvlText w:val="•"/>
      <w:lvlJc w:val="left"/>
      <w:pPr>
        <w:ind w:left="1676" w:hanging="152"/>
      </w:pPr>
    </w:lvl>
    <w:lvl w:ilvl="3">
      <w:numFmt w:val="bullet"/>
      <w:lvlText w:val="•"/>
      <w:lvlJc w:val="left"/>
      <w:pPr>
        <w:ind w:left="2404" w:hanging="152"/>
      </w:pPr>
    </w:lvl>
    <w:lvl w:ilvl="4">
      <w:numFmt w:val="bullet"/>
      <w:lvlText w:val="•"/>
      <w:lvlJc w:val="left"/>
      <w:pPr>
        <w:ind w:left="3132" w:hanging="152"/>
      </w:pPr>
    </w:lvl>
    <w:lvl w:ilvl="5">
      <w:numFmt w:val="bullet"/>
      <w:lvlText w:val="•"/>
      <w:lvlJc w:val="left"/>
      <w:pPr>
        <w:ind w:left="3861" w:hanging="152"/>
      </w:pPr>
    </w:lvl>
    <w:lvl w:ilvl="6">
      <w:numFmt w:val="bullet"/>
      <w:lvlText w:val="•"/>
      <w:lvlJc w:val="left"/>
      <w:pPr>
        <w:ind w:left="4589" w:hanging="152"/>
      </w:pPr>
    </w:lvl>
    <w:lvl w:ilvl="7">
      <w:numFmt w:val="bullet"/>
      <w:lvlText w:val="•"/>
      <w:lvlJc w:val="left"/>
      <w:pPr>
        <w:ind w:left="5317" w:hanging="152"/>
      </w:pPr>
    </w:lvl>
    <w:lvl w:ilvl="8">
      <w:numFmt w:val="bullet"/>
      <w:lvlText w:val="•"/>
      <w:lvlJc w:val="left"/>
      <w:pPr>
        <w:ind w:left="6045" w:hanging="152"/>
      </w:pPr>
    </w:lvl>
  </w:abstractNum>
  <w:abstractNum w:abstractNumId="5" w15:restartNumberingAfterBreak="0">
    <w:nsid w:val="003C1E91"/>
    <w:multiLevelType w:val="hybridMultilevel"/>
    <w:tmpl w:val="E1D2BDAC"/>
    <w:name w:val="WW8Num7"/>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6"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7" w15:restartNumberingAfterBreak="0">
    <w:nsid w:val="008068FE"/>
    <w:multiLevelType w:val="hybridMultilevel"/>
    <w:tmpl w:val="0CF44A3C"/>
    <w:lvl w:ilvl="0" w:tplc="425A095A">
      <w:start w:val="1"/>
      <w:numFmt w:val="decimal"/>
      <w:lvlText w:val="%1)"/>
      <w:lvlJc w:val="left"/>
      <w:pPr>
        <w:ind w:left="3479" w:hanging="360"/>
      </w:pPr>
      <w:rPr>
        <w:rFonts w:ascii="Arial" w:hAnsi="Arial" w:cs="Arial" w:hint="default"/>
        <w:color w:val="auto"/>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092107B"/>
    <w:multiLevelType w:val="hybridMultilevel"/>
    <w:tmpl w:val="06043E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9" w15:restartNumberingAfterBreak="0">
    <w:nsid w:val="00DE6DA7"/>
    <w:multiLevelType w:val="hybridMultilevel"/>
    <w:tmpl w:val="EF3C962C"/>
    <w:lvl w:ilvl="0" w:tplc="04150001">
      <w:start w:val="1"/>
      <w:numFmt w:val="bullet"/>
      <w:lvlText w:val=""/>
      <w:lvlJc w:val="left"/>
      <w:pPr>
        <w:ind w:left="145" w:hanging="360"/>
      </w:pPr>
      <w:rPr>
        <w:rFonts w:ascii="Symbol" w:hAnsi="Symbol" w:hint="default"/>
      </w:rPr>
    </w:lvl>
    <w:lvl w:ilvl="1" w:tplc="04150003" w:tentative="1">
      <w:start w:val="1"/>
      <w:numFmt w:val="bullet"/>
      <w:lvlText w:val="o"/>
      <w:lvlJc w:val="left"/>
      <w:pPr>
        <w:ind w:left="865" w:hanging="360"/>
      </w:pPr>
      <w:rPr>
        <w:rFonts w:ascii="Courier New" w:hAnsi="Courier New" w:cs="Courier New" w:hint="default"/>
      </w:rPr>
    </w:lvl>
    <w:lvl w:ilvl="2" w:tplc="04150005" w:tentative="1">
      <w:start w:val="1"/>
      <w:numFmt w:val="bullet"/>
      <w:lvlText w:val=""/>
      <w:lvlJc w:val="left"/>
      <w:pPr>
        <w:ind w:left="1585" w:hanging="360"/>
      </w:pPr>
      <w:rPr>
        <w:rFonts w:ascii="Wingdings" w:hAnsi="Wingdings" w:hint="default"/>
      </w:rPr>
    </w:lvl>
    <w:lvl w:ilvl="3" w:tplc="04150001" w:tentative="1">
      <w:start w:val="1"/>
      <w:numFmt w:val="bullet"/>
      <w:lvlText w:val=""/>
      <w:lvlJc w:val="left"/>
      <w:pPr>
        <w:ind w:left="2305" w:hanging="360"/>
      </w:pPr>
      <w:rPr>
        <w:rFonts w:ascii="Symbol" w:hAnsi="Symbol" w:hint="default"/>
      </w:rPr>
    </w:lvl>
    <w:lvl w:ilvl="4" w:tplc="04150003" w:tentative="1">
      <w:start w:val="1"/>
      <w:numFmt w:val="bullet"/>
      <w:lvlText w:val="o"/>
      <w:lvlJc w:val="left"/>
      <w:pPr>
        <w:ind w:left="3025" w:hanging="360"/>
      </w:pPr>
      <w:rPr>
        <w:rFonts w:ascii="Courier New" w:hAnsi="Courier New" w:cs="Courier New" w:hint="default"/>
      </w:rPr>
    </w:lvl>
    <w:lvl w:ilvl="5" w:tplc="04150005" w:tentative="1">
      <w:start w:val="1"/>
      <w:numFmt w:val="bullet"/>
      <w:lvlText w:val=""/>
      <w:lvlJc w:val="left"/>
      <w:pPr>
        <w:ind w:left="3745" w:hanging="360"/>
      </w:pPr>
      <w:rPr>
        <w:rFonts w:ascii="Wingdings" w:hAnsi="Wingdings" w:hint="default"/>
      </w:rPr>
    </w:lvl>
    <w:lvl w:ilvl="6" w:tplc="04150001" w:tentative="1">
      <w:start w:val="1"/>
      <w:numFmt w:val="bullet"/>
      <w:lvlText w:val=""/>
      <w:lvlJc w:val="left"/>
      <w:pPr>
        <w:ind w:left="4465" w:hanging="360"/>
      </w:pPr>
      <w:rPr>
        <w:rFonts w:ascii="Symbol" w:hAnsi="Symbol" w:hint="default"/>
      </w:rPr>
    </w:lvl>
    <w:lvl w:ilvl="7" w:tplc="04150003" w:tentative="1">
      <w:start w:val="1"/>
      <w:numFmt w:val="bullet"/>
      <w:lvlText w:val="o"/>
      <w:lvlJc w:val="left"/>
      <w:pPr>
        <w:ind w:left="5185" w:hanging="360"/>
      </w:pPr>
      <w:rPr>
        <w:rFonts w:ascii="Courier New" w:hAnsi="Courier New" w:cs="Courier New" w:hint="default"/>
      </w:rPr>
    </w:lvl>
    <w:lvl w:ilvl="8" w:tplc="04150005" w:tentative="1">
      <w:start w:val="1"/>
      <w:numFmt w:val="bullet"/>
      <w:lvlText w:val=""/>
      <w:lvlJc w:val="left"/>
      <w:pPr>
        <w:ind w:left="5905" w:hanging="360"/>
      </w:pPr>
      <w:rPr>
        <w:rFonts w:ascii="Wingdings" w:hAnsi="Wingdings" w:hint="default"/>
      </w:rPr>
    </w:lvl>
  </w:abstractNum>
  <w:abstractNum w:abstractNumId="10" w15:restartNumberingAfterBreak="0">
    <w:nsid w:val="00F02626"/>
    <w:multiLevelType w:val="multilevel"/>
    <w:tmpl w:val="26889920"/>
    <w:styleLink w:val="Styl115"/>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00F4434B"/>
    <w:multiLevelType w:val="hybridMultilevel"/>
    <w:tmpl w:val="D2C2E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512535"/>
    <w:multiLevelType w:val="hybridMultilevel"/>
    <w:tmpl w:val="AA1A3320"/>
    <w:lvl w:ilvl="0" w:tplc="683C4A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D56DEF"/>
    <w:multiLevelType w:val="hybridMultilevel"/>
    <w:tmpl w:val="FE0CB5A0"/>
    <w:styleLink w:val="Styl31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5" w15:restartNumberingAfterBreak="0">
    <w:nsid w:val="02890164"/>
    <w:multiLevelType w:val="hybridMultilevel"/>
    <w:tmpl w:val="1D80227C"/>
    <w:lvl w:ilvl="0" w:tplc="7818BBF0">
      <w:start w:val="1"/>
      <w:numFmt w:val="decimal"/>
      <w:lvlText w:val="%1."/>
      <w:lvlJc w:val="left"/>
      <w:pPr>
        <w:ind w:left="360" w:hanging="360"/>
      </w:pPr>
      <w:rPr>
        <w:b w:val="0"/>
        <w:i w:val="0"/>
        <w:i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D3E84"/>
    <w:multiLevelType w:val="hybridMultilevel"/>
    <w:tmpl w:val="1CEA85BC"/>
    <w:lvl w:ilvl="0" w:tplc="3800A2E2">
      <w:numFmt w:val="bullet"/>
      <w:lvlText w:val="-"/>
      <w:lvlJc w:val="left"/>
      <w:pPr>
        <w:ind w:left="720" w:hanging="360"/>
      </w:pPr>
      <w:rPr>
        <w:rFonts w:ascii="Calibri" w:eastAsia="Times New Roman" w:hAnsi="Calibri" w:hint="default"/>
        <w:spacing w:val="-3"/>
        <w:w w:val="99"/>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3634C1"/>
    <w:multiLevelType w:val="hybridMultilevel"/>
    <w:tmpl w:val="04440BEE"/>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19"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5A5466C"/>
    <w:multiLevelType w:val="hybridMultilevel"/>
    <w:tmpl w:val="D2DE29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06B157D5"/>
    <w:multiLevelType w:val="hybridMultilevel"/>
    <w:tmpl w:val="14D809FE"/>
    <w:lvl w:ilvl="0" w:tplc="797C011E">
      <w:start w:val="1"/>
      <w:numFmt w:val="decimal"/>
      <w:lvlText w:val="%1."/>
      <w:lvlJc w:val="left"/>
      <w:pPr>
        <w:ind w:left="1353" w:hanging="360"/>
      </w:pPr>
      <w:rPr>
        <w:rFonts w:ascii="Arial" w:hAnsi="Arial" w:cs="Arial" w:hint="default"/>
        <w:b w:val="0"/>
        <w:bCs w:val="0"/>
      </w:rPr>
    </w:lvl>
    <w:lvl w:ilvl="1" w:tplc="04150019">
      <w:start w:val="1"/>
      <w:numFmt w:val="lowerLetter"/>
      <w:lvlText w:val="%2."/>
      <w:lvlJc w:val="left"/>
      <w:pPr>
        <w:ind w:left="1723" w:hanging="360"/>
      </w:pPr>
    </w:lvl>
    <w:lvl w:ilvl="2" w:tplc="04150017">
      <w:start w:val="1"/>
      <w:numFmt w:val="lowerLetter"/>
      <w:lvlText w:val="%3)"/>
      <w:lvlJc w:val="left"/>
      <w:pPr>
        <w:ind w:left="2623" w:hanging="36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7"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8"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0A0BA9"/>
    <w:multiLevelType w:val="hybridMultilevel"/>
    <w:tmpl w:val="E818A0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9634916"/>
    <w:multiLevelType w:val="hybridMultilevel"/>
    <w:tmpl w:val="33B8A5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202ECA"/>
    <w:multiLevelType w:val="hybridMultilevel"/>
    <w:tmpl w:val="788AD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AB02D2C"/>
    <w:multiLevelType w:val="hybridMultilevel"/>
    <w:tmpl w:val="B4966878"/>
    <w:styleLink w:val="Styl515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5"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DE07BA"/>
    <w:multiLevelType w:val="hybridMultilevel"/>
    <w:tmpl w:val="E9B098DE"/>
    <w:styleLink w:val="Styl315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7" w15:restartNumberingAfterBreak="0">
    <w:nsid w:val="0B40461D"/>
    <w:multiLevelType w:val="hybridMultilevel"/>
    <w:tmpl w:val="8FC86A90"/>
    <w:styleLink w:val="Styl51147"/>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BF3145A"/>
    <w:multiLevelType w:val="hybridMultilevel"/>
    <w:tmpl w:val="E200DDBE"/>
    <w:lvl w:ilvl="0" w:tplc="8A4C2F10">
      <w:start w:val="4"/>
      <w:numFmt w:val="decimal"/>
      <w:lvlText w:val="%1)"/>
      <w:lvlJc w:val="right"/>
      <w:pPr>
        <w:ind w:left="464" w:hanging="18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2" w15:restartNumberingAfterBreak="0">
    <w:nsid w:val="0D8F6623"/>
    <w:multiLevelType w:val="multilevel"/>
    <w:tmpl w:val="EA1A64F8"/>
    <w:lvl w:ilvl="0">
      <w:start w:val="1"/>
      <w:numFmt w:val="decimal"/>
      <w:lvlText w:val="%1)"/>
      <w:lvlJc w:val="left"/>
      <w:pPr>
        <w:tabs>
          <w:tab w:val="num" w:pos="720"/>
        </w:tabs>
        <w:ind w:left="720" w:hanging="360"/>
      </w:pPr>
      <w:rPr>
        <w:rFonts w:ascii="Arial" w:eastAsia="Calibri" w:hAnsi="Arial" w:cs="Arial"/>
      </w:r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2"/>
        <w:szCs w:val="22"/>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0DC27E6E"/>
    <w:multiLevelType w:val="hybridMultilevel"/>
    <w:tmpl w:val="3CE0E452"/>
    <w:styleLink w:val="Styl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6D13A9"/>
    <w:multiLevelType w:val="hybridMultilevel"/>
    <w:tmpl w:val="B1768BCE"/>
    <w:styleLink w:val="Styl31141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6" w15:restartNumberingAfterBreak="0">
    <w:nsid w:val="0EB60A37"/>
    <w:multiLevelType w:val="hybridMultilevel"/>
    <w:tmpl w:val="960A6760"/>
    <w:lvl w:ilvl="0" w:tplc="FFFFFFFF">
      <w:start w:val="1"/>
      <w:numFmt w:val="decimal"/>
      <w:lvlText w:val="%1)"/>
      <w:lvlJc w:val="left"/>
      <w:pPr>
        <w:ind w:left="786" w:hanging="360"/>
      </w:pPr>
      <w:rPr>
        <w:rFonts w:hint="default"/>
      </w:rPr>
    </w:lvl>
    <w:lvl w:ilvl="1" w:tplc="594A0116">
      <w:start w:val="1"/>
      <w:numFmt w:val="decimal"/>
      <w:lvlText w:val="%2)"/>
      <w:lvlJc w:val="left"/>
      <w:pPr>
        <w:ind w:left="1506" w:hanging="360"/>
      </w:pPr>
      <w:rPr>
        <w:rFonts w:ascii="Arial" w:eastAsiaTheme="minorHAnsi" w:hAnsi="Arial" w:cs="Arial"/>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0EDF43A9"/>
    <w:multiLevelType w:val="hybridMultilevel"/>
    <w:tmpl w:val="E7424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F83494C"/>
    <w:multiLevelType w:val="multilevel"/>
    <w:tmpl w:val="4092A584"/>
    <w:lvl w:ilvl="0">
      <w:start w:val="1"/>
      <w:numFmt w:val="decimal"/>
      <w:lvlText w:val="%1."/>
      <w:lvlJc w:val="left"/>
      <w:pPr>
        <w:ind w:left="463" w:hanging="463"/>
      </w:pPr>
      <w:rPr>
        <w:rFonts w:ascii="Arial" w:eastAsia="Times New Roman"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6"/>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F945CFF"/>
    <w:multiLevelType w:val="multilevel"/>
    <w:tmpl w:val="96F00BF4"/>
    <w:styleLink w:val="Styl12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1" w15:restartNumberingAfterBreak="0">
    <w:nsid w:val="0FA97B21"/>
    <w:multiLevelType w:val="hybridMultilevel"/>
    <w:tmpl w:val="E2927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0C768A3"/>
    <w:multiLevelType w:val="hybridMultilevel"/>
    <w:tmpl w:val="E1A05296"/>
    <w:styleLink w:val="Styl311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7" w15:restartNumberingAfterBreak="0">
    <w:nsid w:val="136B233E"/>
    <w:multiLevelType w:val="hybridMultilevel"/>
    <w:tmpl w:val="80D28124"/>
    <w:styleLink w:val="Styl31323"/>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58" w15:restartNumberingAfterBreak="0">
    <w:nsid w:val="13F27190"/>
    <w:multiLevelType w:val="hybridMultilevel"/>
    <w:tmpl w:val="C3CCE942"/>
    <w:styleLink w:val="Styl15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3F431E7"/>
    <w:multiLevelType w:val="hybridMultilevel"/>
    <w:tmpl w:val="19C85FC2"/>
    <w:styleLink w:val="Styl51517"/>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145232CE"/>
    <w:multiLevelType w:val="hybridMultilevel"/>
    <w:tmpl w:val="A9C0A5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4855D90"/>
    <w:multiLevelType w:val="hybridMultilevel"/>
    <w:tmpl w:val="3C46B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D152A"/>
    <w:multiLevelType w:val="hybridMultilevel"/>
    <w:tmpl w:val="5AA03AD6"/>
    <w:lvl w:ilvl="0" w:tplc="7960F0E8">
      <w:numFmt w:val="bullet"/>
      <w:lvlText w:val="-"/>
      <w:lvlJc w:val="left"/>
      <w:pPr>
        <w:ind w:left="285" w:hanging="185"/>
      </w:pPr>
      <w:rPr>
        <w:rFonts w:ascii="Calibri" w:eastAsia="Calibri" w:hAnsi="Calibri" w:cs="Calibri" w:hint="default"/>
        <w:w w:val="97"/>
        <w:sz w:val="18"/>
        <w:szCs w:val="18"/>
        <w:lang w:val="pl-PL" w:eastAsia="pl-PL" w:bidi="pl-PL"/>
      </w:rPr>
    </w:lvl>
    <w:lvl w:ilvl="1" w:tplc="78A6F72A">
      <w:numFmt w:val="bullet"/>
      <w:lvlText w:val="•"/>
      <w:lvlJc w:val="left"/>
      <w:pPr>
        <w:ind w:left="1001" w:hanging="185"/>
      </w:pPr>
      <w:rPr>
        <w:rFonts w:hint="default"/>
        <w:lang w:val="pl-PL" w:eastAsia="pl-PL" w:bidi="pl-PL"/>
      </w:rPr>
    </w:lvl>
    <w:lvl w:ilvl="2" w:tplc="AC00F7AE">
      <w:numFmt w:val="bullet"/>
      <w:lvlText w:val="•"/>
      <w:lvlJc w:val="left"/>
      <w:pPr>
        <w:ind w:left="1723" w:hanging="185"/>
      </w:pPr>
      <w:rPr>
        <w:rFonts w:hint="default"/>
        <w:lang w:val="pl-PL" w:eastAsia="pl-PL" w:bidi="pl-PL"/>
      </w:rPr>
    </w:lvl>
    <w:lvl w:ilvl="3" w:tplc="6060DED0">
      <w:numFmt w:val="bullet"/>
      <w:lvlText w:val="•"/>
      <w:lvlJc w:val="left"/>
      <w:pPr>
        <w:ind w:left="2445" w:hanging="185"/>
      </w:pPr>
      <w:rPr>
        <w:rFonts w:hint="default"/>
        <w:lang w:val="pl-PL" w:eastAsia="pl-PL" w:bidi="pl-PL"/>
      </w:rPr>
    </w:lvl>
    <w:lvl w:ilvl="4" w:tplc="6CD482EC">
      <w:numFmt w:val="bullet"/>
      <w:lvlText w:val="•"/>
      <w:lvlJc w:val="left"/>
      <w:pPr>
        <w:ind w:left="3167" w:hanging="185"/>
      </w:pPr>
      <w:rPr>
        <w:rFonts w:hint="default"/>
        <w:lang w:val="pl-PL" w:eastAsia="pl-PL" w:bidi="pl-PL"/>
      </w:rPr>
    </w:lvl>
    <w:lvl w:ilvl="5" w:tplc="FD60053A">
      <w:numFmt w:val="bullet"/>
      <w:lvlText w:val="•"/>
      <w:lvlJc w:val="left"/>
      <w:pPr>
        <w:ind w:left="3889" w:hanging="185"/>
      </w:pPr>
      <w:rPr>
        <w:rFonts w:hint="default"/>
        <w:lang w:val="pl-PL" w:eastAsia="pl-PL" w:bidi="pl-PL"/>
      </w:rPr>
    </w:lvl>
    <w:lvl w:ilvl="6" w:tplc="C022584E">
      <w:numFmt w:val="bullet"/>
      <w:lvlText w:val="•"/>
      <w:lvlJc w:val="left"/>
      <w:pPr>
        <w:ind w:left="4611" w:hanging="185"/>
      </w:pPr>
      <w:rPr>
        <w:rFonts w:hint="default"/>
        <w:lang w:val="pl-PL" w:eastAsia="pl-PL" w:bidi="pl-PL"/>
      </w:rPr>
    </w:lvl>
    <w:lvl w:ilvl="7" w:tplc="246CACB4">
      <w:numFmt w:val="bullet"/>
      <w:lvlText w:val="•"/>
      <w:lvlJc w:val="left"/>
      <w:pPr>
        <w:ind w:left="5333" w:hanging="185"/>
      </w:pPr>
      <w:rPr>
        <w:rFonts w:hint="default"/>
        <w:lang w:val="pl-PL" w:eastAsia="pl-PL" w:bidi="pl-PL"/>
      </w:rPr>
    </w:lvl>
    <w:lvl w:ilvl="8" w:tplc="01208668">
      <w:numFmt w:val="bullet"/>
      <w:lvlText w:val="•"/>
      <w:lvlJc w:val="left"/>
      <w:pPr>
        <w:ind w:left="6055" w:hanging="185"/>
      </w:pPr>
      <w:rPr>
        <w:rFonts w:hint="default"/>
        <w:lang w:val="pl-PL" w:eastAsia="pl-PL" w:bidi="pl-PL"/>
      </w:rPr>
    </w:lvl>
  </w:abstractNum>
  <w:abstractNum w:abstractNumId="6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64"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65"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5BF7F77"/>
    <w:multiLevelType w:val="hybridMultilevel"/>
    <w:tmpl w:val="D3643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66E360E"/>
    <w:multiLevelType w:val="hybridMultilevel"/>
    <w:tmpl w:val="B1768BCE"/>
    <w:styleLink w:val="Styl31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70"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171F2554"/>
    <w:multiLevelType w:val="hybridMultilevel"/>
    <w:tmpl w:val="890C13BA"/>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1795680D"/>
    <w:multiLevelType w:val="multilevel"/>
    <w:tmpl w:val="45F42786"/>
    <w:styleLink w:val="Styl12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8A2305E"/>
    <w:multiLevelType w:val="hybridMultilevel"/>
    <w:tmpl w:val="767604C0"/>
    <w:lvl w:ilvl="0" w:tplc="9DA09F10">
      <w:start w:val="1"/>
      <w:numFmt w:val="decimal"/>
      <w:lvlText w:val="%1."/>
      <w:lvlJc w:val="left"/>
      <w:pPr>
        <w:tabs>
          <w:tab w:val="num" w:pos="360"/>
        </w:tabs>
        <w:ind w:left="360" w:hanging="360"/>
      </w:pPr>
      <w:rPr>
        <w:rFonts w:cs="Times New Roman" w:hint="default"/>
        <w:b/>
        <w:bCs/>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4" w15:restartNumberingAfterBreak="0">
    <w:nsid w:val="193716BD"/>
    <w:multiLevelType w:val="hybridMultilevel"/>
    <w:tmpl w:val="28408142"/>
    <w:lvl w:ilvl="0" w:tplc="04150003">
      <w:start w:val="1"/>
      <w:numFmt w:val="bullet"/>
      <w:lvlText w:val="o"/>
      <w:lvlJc w:val="left"/>
      <w:pPr>
        <w:ind w:left="424" w:hanging="284"/>
      </w:pPr>
      <w:rPr>
        <w:rFonts w:ascii="Courier New" w:hAnsi="Courier New" w:cs="Courier New" w:hint="default"/>
        <w:b w:val="0"/>
        <w:bCs w:val="0"/>
        <w:i w:val="0"/>
        <w:iCs w:val="0"/>
        <w:w w:val="100"/>
        <w:sz w:val="22"/>
        <w:szCs w:val="22"/>
        <w:lang w:val="pl-PL" w:eastAsia="en-US" w:bidi="ar-SA"/>
      </w:rPr>
    </w:lvl>
    <w:lvl w:ilvl="1" w:tplc="52C479D6">
      <w:numFmt w:val="bullet"/>
      <w:lvlText w:val="•"/>
      <w:lvlJc w:val="left"/>
      <w:pPr>
        <w:ind w:left="1185" w:hanging="284"/>
      </w:pPr>
      <w:rPr>
        <w:rFonts w:hint="default"/>
        <w:lang w:val="pl-PL" w:eastAsia="en-US" w:bidi="ar-SA"/>
      </w:rPr>
    </w:lvl>
    <w:lvl w:ilvl="2" w:tplc="88DA8682">
      <w:numFmt w:val="bullet"/>
      <w:lvlText w:val="•"/>
      <w:lvlJc w:val="left"/>
      <w:pPr>
        <w:ind w:left="1950" w:hanging="284"/>
      </w:pPr>
      <w:rPr>
        <w:rFonts w:hint="default"/>
        <w:lang w:val="pl-PL" w:eastAsia="en-US" w:bidi="ar-SA"/>
      </w:rPr>
    </w:lvl>
    <w:lvl w:ilvl="3" w:tplc="87CAB8AE">
      <w:numFmt w:val="bullet"/>
      <w:lvlText w:val="•"/>
      <w:lvlJc w:val="left"/>
      <w:pPr>
        <w:ind w:left="2715" w:hanging="284"/>
      </w:pPr>
      <w:rPr>
        <w:rFonts w:hint="default"/>
        <w:lang w:val="pl-PL" w:eastAsia="en-US" w:bidi="ar-SA"/>
      </w:rPr>
    </w:lvl>
    <w:lvl w:ilvl="4" w:tplc="5EFC4C30">
      <w:numFmt w:val="bullet"/>
      <w:lvlText w:val="•"/>
      <w:lvlJc w:val="left"/>
      <w:pPr>
        <w:ind w:left="3480" w:hanging="284"/>
      </w:pPr>
      <w:rPr>
        <w:rFonts w:hint="default"/>
        <w:lang w:val="pl-PL" w:eastAsia="en-US" w:bidi="ar-SA"/>
      </w:rPr>
    </w:lvl>
    <w:lvl w:ilvl="5" w:tplc="31DE5E7C">
      <w:numFmt w:val="bullet"/>
      <w:lvlText w:val="•"/>
      <w:lvlJc w:val="left"/>
      <w:pPr>
        <w:ind w:left="4245" w:hanging="284"/>
      </w:pPr>
      <w:rPr>
        <w:rFonts w:hint="default"/>
        <w:lang w:val="pl-PL" w:eastAsia="en-US" w:bidi="ar-SA"/>
      </w:rPr>
    </w:lvl>
    <w:lvl w:ilvl="6" w:tplc="26C853D2">
      <w:numFmt w:val="bullet"/>
      <w:lvlText w:val="•"/>
      <w:lvlJc w:val="left"/>
      <w:pPr>
        <w:ind w:left="5010" w:hanging="284"/>
      </w:pPr>
      <w:rPr>
        <w:rFonts w:hint="default"/>
        <w:lang w:val="pl-PL" w:eastAsia="en-US" w:bidi="ar-SA"/>
      </w:rPr>
    </w:lvl>
    <w:lvl w:ilvl="7" w:tplc="312CF5B4">
      <w:numFmt w:val="bullet"/>
      <w:lvlText w:val="•"/>
      <w:lvlJc w:val="left"/>
      <w:pPr>
        <w:ind w:left="5775" w:hanging="284"/>
      </w:pPr>
      <w:rPr>
        <w:rFonts w:hint="default"/>
        <w:lang w:val="pl-PL" w:eastAsia="en-US" w:bidi="ar-SA"/>
      </w:rPr>
    </w:lvl>
    <w:lvl w:ilvl="8" w:tplc="BCFA6C98">
      <w:numFmt w:val="bullet"/>
      <w:lvlText w:val="•"/>
      <w:lvlJc w:val="left"/>
      <w:pPr>
        <w:ind w:left="6540" w:hanging="284"/>
      </w:pPr>
      <w:rPr>
        <w:rFonts w:hint="default"/>
        <w:lang w:val="pl-PL" w:eastAsia="en-US" w:bidi="ar-SA"/>
      </w:rPr>
    </w:lvl>
  </w:abstractNum>
  <w:abstractNum w:abstractNumId="75" w15:restartNumberingAfterBreak="0">
    <w:nsid w:val="195347E2"/>
    <w:multiLevelType w:val="hybridMultilevel"/>
    <w:tmpl w:val="DF704DEA"/>
    <w:lvl w:ilvl="0" w:tplc="04150003">
      <w:start w:val="1"/>
      <w:numFmt w:val="bullet"/>
      <w:lvlText w:val="o"/>
      <w:lvlJc w:val="left"/>
      <w:pPr>
        <w:ind w:left="784" w:hanging="360"/>
      </w:pPr>
      <w:rPr>
        <w:rFonts w:ascii="Courier New" w:hAnsi="Courier New" w:cs="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76" w15:restartNumberingAfterBreak="0">
    <w:nsid w:val="1A310440"/>
    <w:multiLevelType w:val="hybridMultilevel"/>
    <w:tmpl w:val="8FB80CB2"/>
    <w:lvl w:ilvl="0" w:tplc="8376E9A8">
      <w:numFmt w:val="bullet"/>
      <w:lvlText w:val="o"/>
      <w:lvlJc w:val="left"/>
      <w:pPr>
        <w:ind w:left="564" w:hanging="284"/>
      </w:pPr>
      <w:rPr>
        <w:rFonts w:ascii="Courier New" w:eastAsia="Courier New" w:hAnsi="Courier New" w:cs="Courier New" w:hint="default"/>
        <w:spacing w:val="-41"/>
        <w:w w:val="100"/>
        <w:sz w:val="18"/>
        <w:szCs w:val="18"/>
        <w:lang w:val="pl-PL" w:eastAsia="pl-PL" w:bidi="pl-PL"/>
      </w:rPr>
    </w:lvl>
    <w:lvl w:ilvl="1" w:tplc="6F326C8A">
      <w:numFmt w:val="bullet"/>
      <w:lvlText w:val="•"/>
      <w:lvlJc w:val="left"/>
      <w:pPr>
        <w:ind w:left="1239" w:hanging="284"/>
      </w:pPr>
      <w:rPr>
        <w:rFonts w:hint="default"/>
        <w:lang w:val="pl-PL" w:eastAsia="pl-PL" w:bidi="pl-PL"/>
      </w:rPr>
    </w:lvl>
    <w:lvl w:ilvl="2" w:tplc="5090232A">
      <w:numFmt w:val="bullet"/>
      <w:lvlText w:val="•"/>
      <w:lvlJc w:val="left"/>
      <w:pPr>
        <w:ind w:left="1919" w:hanging="284"/>
      </w:pPr>
      <w:rPr>
        <w:rFonts w:hint="default"/>
        <w:lang w:val="pl-PL" w:eastAsia="pl-PL" w:bidi="pl-PL"/>
      </w:rPr>
    </w:lvl>
    <w:lvl w:ilvl="3" w:tplc="8C4CE940">
      <w:numFmt w:val="bullet"/>
      <w:lvlText w:val="•"/>
      <w:lvlJc w:val="left"/>
      <w:pPr>
        <w:ind w:left="2599" w:hanging="284"/>
      </w:pPr>
      <w:rPr>
        <w:rFonts w:hint="default"/>
        <w:lang w:val="pl-PL" w:eastAsia="pl-PL" w:bidi="pl-PL"/>
      </w:rPr>
    </w:lvl>
    <w:lvl w:ilvl="4" w:tplc="FC0C164A">
      <w:numFmt w:val="bullet"/>
      <w:lvlText w:val="•"/>
      <w:lvlJc w:val="left"/>
      <w:pPr>
        <w:ind w:left="3279" w:hanging="284"/>
      </w:pPr>
      <w:rPr>
        <w:rFonts w:hint="default"/>
        <w:lang w:val="pl-PL" w:eastAsia="pl-PL" w:bidi="pl-PL"/>
      </w:rPr>
    </w:lvl>
    <w:lvl w:ilvl="5" w:tplc="728606CC">
      <w:numFmt w:val="bullet"/>
      <w:lvlText w:val="•"/>
      <w:lvlJc w:val="left"/>
      <w:pPr>
        <w:ind w:left="3959" w:hanging="284"/>
      </w:pPr>
      <w:rPr>
        <w:rFonts w:hint="default"/>
        <w:lang w:val="pl-PL" w:eastAsia="pl-PL" w:bidi="pl-PL"/>
      </w:rPr>
    </w:lvl>
    <w:lvl w:ilvl="6" w:tplc="1CFEB4DA">
      <w:numFmt w:val="bullet"/>
      <w:lvlText w:val="•"/>
      <w:lvlJc w:val="left"/>
      <w:pPr>
        <w:ind w:left="4639" w:hanging="284"/>
      </w:pPr>
      <w:rPr>
        <w:rFonts w:hint="default"/>
        <w:lang w:val="pl-PL" w:eastAsia="pl-PL" w:bidi="pl-PL"/>
      </w:rPr>
    </w:lvl>
    <w:lvl w:ilvl="7" w:tplc="940E4A92">
      <w:numFmt w:val="bullet"/>
      <w:lvlText w:val="•"/>
      <w:lvlJc w:val="left"/>
      <w:pPr>
        <w:ind w:left="5319" w:hanging="284"/>
      </w:pPr>
      <w:rPr>
        <w:rFonts w:hint="default"/>
        <w:lang w:val="pl-PL" w:eastAsia="pl-PL" w:bidi="pl-PL"/>
      </w:rPr>
    </w:lvl>
    <w:lvl w:ilvl="8" w:tplc="4E269D64">
      <w:numFmt w:val="bullet"/>
      <w:lvlText w:val="•"/>
      <w:lvlJc w:val="left"/>
      <w:pPr>
        <w:ind w:left="5999" w:hanging="284"/>
      </w:pPr>
      <w:rPr>
        <w:rFonts w:hint="default"/>
        <w:lang w:val="pl-PL" w:eastAsia="pl-PL" w:bidi="pl-PL"/>
      </w:rPr>
    </w:lvl>
  </w:abstractNum>
  <w:abstractNum w:abstractNumId="77"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B3F0866"/>
    <w:multiLevelType w:val="hybridMultilevel"/>
    <w:tmpl w:val="AADC4AEA"/>
    <w:styleLink w:val="Styl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B1CAB"/>
    <w:multiLevelType w:val="multilevel"/>
    <w:tmpl w:val="C7C0A9DC"/>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5322" w:hanging="360"/>
      </w:pPr>
      <w:rPr>
        <w:rFonts w:eastAsia="Calibri" w:hint="default"/>
        <w:sz w:val="22"/>
        <w:szCs w:val="22"/>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1BF0722E"/>
    <w:multiLevelType w:val="hybridMultilevel"/>
    <w:tmpl w:val="DA36DEBE"/>
    <w:lvl w:ilvl="0" w:tplc="B27CCA0A">
      <w:start w:val="1"/>
      <w:numFmt w:val="decimal"/>
      <w:lvlText w:val="%1)"/>
      <w:lvlJc w:val="left"/>
      <w:pPr>
        <w:ind w:left="720"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7612D7"/>
    <w:multiLevelType w:val="hybridMultilevel"/>
    <w:tmpl w:val="239689FE"/>
    <w:styleLink w:val="Styl51148"/>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1E764E30"/>
    <w:multiLevelType w:val="hybridMultilevel"/>
    <w:tmpl w:val="ACEAFF7A"/>
    <w:lvl w:ilvl="0" w:tplc="93942CFC">
      <w:numFmt w:val="bullet"/>
      <w:lvlText w:val=""/>
      <w:lvlJc w:val="left"/>
      <w:pPr>
        <w:ind w:left="345" w:hanging="219"/>
      </w:pPr>
      <w:rPr>
        <w:rFonts w:ascii="Symbol" w:eastAsia="Symbol" w:hAnsi="Symbol" w:cs="Symbol" w:hint="default"/>
        <w:b w:val="0"/>
        <w:bCs w:val="0"/>
        <w:i w:val="0"/>
        <w:iCs w:val="0"/>
        <w:w w:val="100"/>
        <w:sz w:val="18"/>
        <w:szCs w:val="18"/>
        <w:lang w:val="pl-PL" w:eastAsia="en-US" w:bidi="ar-SA"/>
      </w:rPr>
    </w:lvl>
    <w:lvl w:ilvl="1" w:tplc="32125DB2">
      <w:numFmt w:val="bullet"/>
      <w:lvlText w:val="o"/>
      <w:lvlJc w:val="left"/>
      <w:pPr>
        <w:ind w:left="638" w:hanging="284"/>
      </w:pPr>
      <w:rPr>
        <w:rFonts w:ascii="Courier New" w:eastAsia="Courier New" w:hAnsi="Courier New" w:cs="Courier New" w:hint="default"/>
        <w:b w:val="0"/>
        <w:bCs w:val="0"/>
        <w:i w:val="0"/>
        <w:iCs w:val="0"/>
        <w:w w:val="100"/>
        <w:sz w:val="18"/>
        <w:szCs w:val="18"/>
        <w:lang w:val="pl-PL" w:eastAsia="en-US" w:bidi="ar-SA"/>
      </w:rPr>
    </w:lvl>
    <w:lvl w:ilvl="2" w:tplc="07F45D68">
      <w:numFmt w:val="bullet"/>
      <w:lvlText w:val="•"/>
      <w:lvlJc w:val="left"/>
      <w:pPr>
        <w:ind w:left="1371" w:hanging="284"/>
      </w:pPr>
      <w:rPr>
        <w:rFonts w:hint="default"/>
        <w:lang w:val="pl-PL" w:eastAsia="en-US" w:bidi="ar-SA"/>
      </w:rPr>
    </w:lvl>
    <w:lvl w:ilvl="3" w:tplc="B9C2C07E">
      <w:numFmt w:val="bullet"/>
      <w:lvlText w:val="•"/>
      <w:lvlJc w:val="left"/>
      <w:pPr>
        <w:ind w:left="2102" w:hanging="284"/>
      </w:pPr>
      <w:rPr>
        <w:rFonts w:hint="default"/>
        <w:lang w:val="pl-PL" w:eastAsia="en-US" w:bidi="ar-SA"/>
      </w:rPr>
    </w:lvl>
    <w:lvl w:ilvl="4" w:tplc="27401924">
      <w:numFmt w:val="bullet"/>
      <w:lvlText w:val="•"/>
      <w:lvlJc w:val="left"/>
      <w:pPr>
        <w:ind w:left="2833" w:hanging="284"/>
      </w:pPr>
      <w:rPr>
        <w:rFonts w:hint="default"/>
        <w:lang w:val="pl-PL" w:eastAsia="en-US" w:bidi="ar-SA"/>
      </w:rPr>
    </w:lvl>
    <w:lvl w:ilvl="5" w:tplc="BAC0D0CC">
      <w:numFmt w:val="bullet"/>
      <w:lvlText w:val="•"/>
      <w:lvlJc w:val="left"/>
      <w:pPr>
        <w:ind w:left="3564" w:hanging="284"/>
      </w:pPr>
      <w:rPr>
        <w:rFonts w:hint="default"/>
        <w:lang w:val="pl-PL" w:eastAsia="en-US" w:bidi="ar-SA"/>
      </w:rPr>
    </w:lvl>
    <w:lvl w:ilvl="6" w:tplc="A1DE5020">
      <w:numFmt w:val="bullet"/>
      <w:lvlText w:val="•"/>
      <w:lvlJc w:val="left"/>
      <w:pPr>
        <w:ind w:left="4295" w:hanging="284"/>
      </w:pPr>
      <w:rPr>
        <w:rFonts w:hint="default"/>
        <w:lang w:val="pl-PL" w:eastAsia="en-US" w:bidi="ar-SA"/>
      </w:rPr>
    </w:lvl>
    <w:lvl w:ilvl="7" w:tplc="5052C918">
      <w:numFmt w:val="bullet"/>
      <w:lvlText w:val="•"/>
      <w:lvlJc w:val="left"/>
      <w:pPr>
        <w:ind w:left="5026" w:hanging="284"/>
      </w:pPr>
      <w:rPr>
        <w:rFonts w:hint="default"/>
        <w:lang w:val="pl-PL" w:eastAsia="en-US" w:bidi="ar-SA"/>
      </w:rPr>
    </w:lvl>
    <w:lvl w:ilvl="8" w:tplc="35C05D3C">
      <w:numFmt w:val="bullet"/>
      <w:lvlText w:val="•"/>
      <w:lvlJc w:val="left"/>
      <w:pPr>
        <w:ind w:left="5757" w:hanging="284"/>
      </w:pPr>
      <w:rPr>
        <w:rFonts w:hint="default"/>
        <w:lang w:val="pl-PL" w:eastAsia="en-US" w:bidi="ar-SA"/>
      </w:rPr>
    </w:lvl>
  </w:abstractNum>
  <w:abstractNum w:abstractNumId="83" w15:restartNumberingAfterBreak="0">
    <w:nsid w:val="1F037E18"/>
    <w:multiLevelType w:val="hybridMultilevel"/>
    <w:tmpl w:val="54E2C1E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4" w15:restartNumberingAfterBreak="0">
    <w:nsid w:val="20064A58"/>
    <w:multiLevelType w:val="hybridMultilevel"/>
    <w:tmpl w:val="CB92460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6" w15:restartNumberingAfterBreak="0">
    <w:nsid w:val="22C2146B"/>
    <w:multiLevelType w:val="hybridMultilevel"/>
    <w:tmpl w:val="1F36D720"/>
    <w:styleLink w:val="Styl17"/>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7" w15:restartNumberingAfterBreak="0">
    <w:nsid w:val="22E26D48"/>
    <w:multiLevelType w:val="hybridMultilevel"/>
    <w:tmpl w:val="EE0AA7FA"/>
    <w:lvl w:ilvl="0" w:tplc="1EFCEEB8">
      <w:start w:val="1"/>
      <w:numFmt w:val="lowerLetter"/>
      <w:lvlText w:val="%1)"/>
      <w:lvlJc w:val="left"/>
      <w:pPr>
        <w:ind w:left="-770" w:hanging="348"/>
      </w:pPr>
      <w:rPr>
        <w:rFonts w:ascii="Arial" w:eastAsia="Times New Roman" w:hAnsi="Arial" w:cs="Arial" w:hint="default"/>
        <w:w w:val="99"/>
        <w:sz w:val="18"/>
        <w:szCs w:val="18"/>
      </w:rPr>
    </w:lvl>
    <w:lvl w:ilvl="1" w:tplc="A8AE8DDC">
      <w:numFmt w:val="bullet"/>
      <w:lvlText w:val="•"/>
      <w:lvlJc w:val="left"/>
      <w:pPr>
        <w:ind w:left="-67" w:hanging="348"/>
      </w:pPr>
      <w:rPr>
        <w:rFonts w:hint="default"/>
      </w:rPr>
    </w:lvl>
    <w:lvl w:ilvl="2" w:tplc="C75A6F80">
      <w:numFmt w:val="bullet"/>
      <w:lvlText w:val="•"/>
      <w:lvlJc w:val="left"/>
      <w:pPr>
        <w:ind w:left="627" w:hanging="348"/>
      </w:pPr>
      <w:rPr>
        <w:rFonts w:hint="default"/>
      </w:rPr>
    </w:lvl>
    <w:lvl w:ilvl="3" w:tplc="EA0ECB50">
      <w:numFmt w:val="bullet"/>
      <w:lvlText w:val="•"/>
      <w:lvlJc w:val="left"/>
      <w:pPr>
        <w:ind w:left="1320" w:hanging="348"/>
      </w:pPr>
      <w:rPr>
        <w:rFonts w:hint="default"/>
      </w:rPr>
    </w:lvl>
    <w:lvl w:ilvl="4" w:tplc="530A1086">
      <w:numFmt w:val="bullet"/>
      <w:lvlText w:val="•"/>
      <w:lvlJc w:val="left"/>
      <w:pPr>
        <w:ind w:left="2014" w:hanging="348"/>
      </w:pPr>
      <w:rPr>
        <w:rFonts w:hint="default"/>
      </w:rPr>
    </w:lvl>
    <w:lvl w:ilvl="5" w:tplc="4942F11C">
      <w:numFmt w:val="bullet"/>
      <w:lvlText w:val="•"/>
      <w:lvlJc w:val="left"/>
      <w:pPr>
        <w:ind w:left="2707" w:hanging="348"/>
      </w:pPr>
      <w:rPr>
        <w:rFonts w:hint="default"/>
      </w:rPr>
    </w:lvl>
    <w:lvl w:ilvl="6" w:tplc="4776E4C2">
      <w:numFmt w:val="bullet"/>
      <w:lvlText w:val="•"/>
      <w:lvlJc w:val="left"/>
      <w:pPr>
        <w:ind w:left="3401" w:hanging="348"/>
      </w:pPr>
      <w:rPr>
        <w:rFonts w:hint="default"/>
      </w:rPr>
    </w:lvl>
    <w:lvl w:ilvl="7" w:tplc="65D4F248">
      <w:numFmt w:val="bullet"/>
      <w:lvlText w:val="•"/>
      <w:lvlJc w:val="left"/>
      <w:pPr>
        <w:ind w:left="4094" w:hanging="348"/>
      </w:pPr>
      <w:rPr>
        <w:rFonts w:hint="default"/>
      </w:rPr>
    </w:lvl>
    <w:lvl w:ilvl="8" w:tplc="48762644">
      <w:numFmt w:val="bullet"/>
      <w:lvlText w:val="•"/>
      <w:lvlJc w:val="left"/>
      <w:pPr>
        <w:ind w:left="4788" w:hanging="348"/>
      </w:pPr>
      <w:rPr>
        <w:rFonts w:hint="default"/>
      </w:rPr>
    </w:lvl>
  </w:abstractNum>
  <w:abstractNum w:abstractNumId="8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3041287"/>
    <w:multiLevelType w:val="hybridMultilevel"/>
    <w:tmpl w:val="73F642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3B874B1"/>
    <w:multiLevelType w:val="hybridMultilevel"/>
    <w:tmpl w:val="D57A4986"/>
    <w:lvl w:ilvl="0" w:tplc="B52006E2">
      <w:start w:val="1"/>
      <w:numFmt w:val="decimal"/>
      <w:lvlText w:val="%1."/>
      <w:lvlJc w:val="left"/>
      <w:pPr>
        <w:ind w:left="50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24D653D5"/>
    <w:multiLevelType w:val="hybridMultilevel"/>
    <w:tmpl w:val="84F2A30A"/>
    <w:styleLink w:val="Styl113"/>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5310690"/>
    <w:multiLevelType w:val="hybridMultilevel"/>
    <w:tmpl w:val="D48C79CA"/>
    <w:styleLink w:val="Styl3114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94"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261C4546"/>
    <w:multiLevelType w:val="hybridMultilevel"/>
    <w:tmpl w:val="BF0E2C4A"/>
    <w:lvl w:ilvl="0" w:tplc="E53A88E8">
      <w:numFmt w:val="bullet"/>
      <w:lvlText w:val="-"/>
      <w:lvlJc w:val="left"/>
      <w:pPr>
        <w:ind w:left="720" w:hanging="360"/>
      </w:pPr>
      <w:rPr>
        <w:rFonts w:ascii="Calibri" w:eastAsia="Times New Roman" w:hAnsi="Calibri" w:hint="default"/>
        <w:spacing w:val="-6"/>
        <w:w w:val="99"/>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68B5800"/>
    <w:multiLevelType w:val="hybridMultilevel"/>
    <w:tmpl w:val="3408A0DA"/>
    <w:styleLink w:val="Styl1122"/>
    <w:lvl w:ilvl="0" w:tplc="F03A868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98"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283235CE"/>
    <w:multiLevelType w:val="hybridMultilevel"/>
    <w:tmpl w:val="BB24FE20"/>
    <w:lvl w:ilvl="0" w:tplc="CA0839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9600B0C"/>
    <w:multiLevelType w:val="hybridMultilevel"/>
    <w:tmpl w:val="175C9C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spacing w:val="-3"/>
        <w:w w:val="99"/>
        <w:sz w:val="18"/>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AF52D31"/>
    <w:multiLevelType w:val="hybridMultilevel"/>
    <w:tmpl w:val="F9E0B484"/>
    <w:lvl w:ilvl="0" w:tplc="7444D64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AF70C8A"/>
    <w:multiLevelType w:val="multilevel"/>
    <w:tmpl w:val="5B8677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b w:val="0"/>
        <w:bCs w:val="0"/>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2B83706B"/>
    <w:multiLevelType w:val="hybridMultilevel"/>
    <w:tmpl w:val="29483C16"/>
    <w:lvl w:ilvl="0" w:tplc="6FFC8738">
      <w:start w:val="7"/>
      <w:numFmt w:val="decimal"/>
      <w:lvlText w:val="%1."/>
      <w:lvlJc w:val="left"/>
      <w:pPr>
        <w:ind w:left="1505" w:hanging="360"/>
      </w:pPr>
      <w:rPr>
        <w:rFonts w:hint="default"/>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2E424BD7"/>
    <w:multiLevelType w:val="hybridMultilevel"/>
    <w:tmpl w:val="80CEC0FA"/>
    <w:lvl w:ilvl="0" w:tplc="DDA83494">
      <w:start w:val="1"/>
      <w:numFmt w:val="decimal"/>
      <w:lvlText w:val="%1)"/>
      <w:lvlJc w:val="left"/>
      <w:pPr>
        <w:ind w:left="720" w:hanging="360"/>
      </w:pPr>
      <w:rPr>
        <w:rFonts w:ascii="Arial" w:eastAsiaTheme="maj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F76A82"/>
    <w:multiLevelType w:val="multilevel"/>
    <w:tmpl w:val="AD1A63CA"/>
    <w:styleLink w:val="Styl515115"/>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2FD8240D"/>
    <w:multiLevelType w:val="hybridMultilevel"/>
    <w:tmpl w:val="9F5894A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0" w15:restartNumberingAfterBreak="0">
    <w:nsid w:val="304F7A08"/>
    <w:multiLevelType w:val="hybridMultilevel"/>
    <w:tmpl w:val="903E430E"/>
    <w:lvl w:ilvl="0" w:tplc="D344996C">
      <w:start w:val="1"/>
      <w:numFmt w:val="bullet"/>
      <w:lvlText w:val=""/>
      <w:lvlJc w:val="left"/>
      <w:pPr>
        <w:ind w:left="784"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30C94FCF"/>
    <w:multiLevelType w:val="hybridMultilevel"/>
    <w:tmpl w:val="EF38EAF6"/>
    <w:lvl w:ilvl="0" w:tplc="7D06BA6E">
      <w:numFmt w:val="bullet"/>
      <w:lvlText w:val="-"/>
      <w:lvlJc w:val="left"/>
      <w:pPr>
        <w:ind w:left="285" w:hanging="111"/>
      </w:pPr>
      <w:rPr>
        <w:rFonts w:ascii="Arial" w:eastAsia="Arial" w:hAnsi="Arial" w:cs="Arial" w:hint="default"/>
        <w:spacing w:val="-4"/>
        <w:w w:val="99"/>
        <w:sz w:val="18"/>
        <w:szCs w:val="18"/>
        <w:lang w:val="pl-PL" w:eastAsia="pl-PL" w:bidi="pl-PL"/>
      </w:rPr>
    </w:lvl>
    <w:lvl w:ilvl="1" w:tplc="986A9ECA">
      <w:numFmt w:val="bullet"/>
      <w:lvlText w:val="•"/>
      <w:lvlJc w:val="left"/>
      <w:pPr>
        <w:ind w:left="1002" w:hanging="111"/>
      </w:pPr>
      <w:rPr>
        <w:rFonts w:hint="default"/>
        <w:lang w:val="pl-PL" w:eastAsia="pl-PL" w:bidi="pl-PL"/>
      </w:rPr>
    </w:lvl>
    <w:lvl w:ilvl="2" w:tplc="3A4CD830">
      <w:numFmt w:val="bullet"/>
      <w:lvlText w:val="•"/>
      <w:lvlJc w:val="left"/>
      <w:pPr>
        <w:ind w:left="1724" w:hanging="111"/>
      </w:pPr>
      <w:rPr>
        <w:rFonts w:hint="default"/>
        <w:lang w:val="pl-PL" w:eastAsia="pl-PL" w:bidi="pl-PL"/>
      </w:rPr>
    </w:lvl>
    <w:lvl w:ilvl="3" w:tplc="35A8BDC6">
      <w:numFmt w:val="bullet"/>
      <w:lvlText w:val="•"/>
      <w:lvlJc w:val="left"/>
      <w:pPr>
        <w:ind w:left="2447" w:hanging="111"/>
      </w:pPr>
      <w:rPr>
        <w:rFonts w:hint="default"/>
        <w:lang w:val="pl-PL" w:eastAsia="pl-PL" w:bidi="pl-PL"/>
      </w:rPr>
    </w:lvl>
    <w:lvl w:ilvl="4" w:tplc="C5B079A2">
      <w:numFmt w:val="bullet"/>
      <w:lvlText w:val="•"/>
      <w:lvlJc w:val="left"/>
      <w:pPr>
        <w:ind w:left="3169" w:hanging="111"/>
      </w:pPr>
      <w:rPr>
        <w:rFonts w:hint="default"/>
        <w:lang w:val="pl-PL" w:eastAsia="pl-PL" w:bidi="pl-PL"/>
      </w:rPr>
    </w:lvl>
    <w:lvl w:ilvl="5" w:tplc="C6DEED78">
      <w:numFmt w:val="bullet"/>
      <w:lvlText w:val="•"/>
      <w:lvlJc w:val="left"/>
      <w:pPr>
        <w:ind w:left="3892" w:hanging="111"/>
      </w:pPr>
      <w:rPr>
        <w:rFonts w:hint="default"/>
        <w:lang w:val="pl-PL" w:eastAsia="pl-PL" w:bidi="pl-PL"/>
      </w:rPr>
    </w:lvl>
    <w:lvl w:ilvl="6" w:tplc="C9F8DB6E">
      <w:numFmt w:val="bullet"/>
      <w:lvlText w:val="•"/>
      <w:lvlJc w:val="left"/>
      <w:pPr>
        <w:ind w:left="4614" w:hanging="111"/>
      </w:pPr>
      <w:rPr>
        <w:rFonts w:hint="default"/>
        <w:lang w:val="pl-PL" w:eastAsia="pl-PL" w:bidi="pl-PL"/>
      </w:rPr>
    </w:lvl>
    <w:lvl w:ilvl="7" w:tplc="AB9C2910">
      <w:numFmt w:val="bullet"/>
      <w:lvlText w:val="•"/>
      <w:lvlJc w:val="left"/>
      <w:pPr>
        <w:ind w:left="5336" w:hanging="111"/>
      </w:pPr>
      <w:rPr>
        <w:rFonts w:hint="default"/>
        <w:lang w:val="pl-PL" w:eastAsia="pl-PL" w:bidi="pl-PL"/>
      </w:rPr>
    </w:lvl>
    <w:lvl w:ilvl="8" w:tplc="CF383420">
      <w:numFmt w:val="bullet"/>
      <w:lvlText w:val="•"/>
      <w:lvlJc w:val="left"/>
      <w:pPr>
        <w:ind w:left="6059" w:hanging="111"/>
      </w:pPr>
      <w:rPr>
        <w:rFonts w:hint="default"/>
        <w:lang w:val="pl-PL" w:eastAsia="pl-PL" w:bidi="pl-PL"/>
      </w:rPr>
    </w:lvl>
  </w:abstractNum>
  <w:abstractNum w:abstractNumId="113" w15:restartNumberingAfterBreak="0">
    <w:nsid w:val="30ED3297"/>
    <w:multiLevelType w:val="hybridMultilevel"/>
    <w:tmpl w:val="EC94B32C"/>
    <w:styleLink w:val="Styl13"/>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4" w15:restartNumberingAfterBreak="0">
    <w:nsid w:val="31624607"/>
    <w:multiLevelType w:val="hybridMultilevel"/>
    <w:tmpl w:val="7436A4B4"/>
    <w:lvl w:ilvl="0" w:tplc="856CE188">
      <w:start w:val="1"/>
      <w:numFmt w:val="decimal"/>
      <w:lvlText w:val="%1."/>
      <w:lvlJc w:val="right"/>
      <w:pPr>
        <w:tabs>
          <w:tab w:val="num" w:pos="360"/>
        </w:tabs>
        <w:ind w:left="360" w:hanging="360"/>
      </w:pPr>
      <w:rPr>
        <w:rFonts w:hint="default"/>
        <w:b w:val="0"/>
        <w:bCs/>
        <w:i w:val="0"/>
        <w:iCs w:val="0"/>
      </w:rPr>
    </w:lvl>
    <w:lvl w:ilvl="1" w:tplc="CE7283DE">
      <w:start w:val="1"/>
      <w:numFmt w:val="decimal"/>
      <w:lvlText w:val="%2)"/>
      <w:lvlJc w:val="left"/>
      <w:pPr>
        <w:tabs>
          <w:tab w:val="num" w:pos="1440"/>
        </w:tabs>
        <w:ind w:left="1440" w:hanging="360"/>
      </w:pPr>
      <w:rPr>
        <w:rFonts w:hint="default"/>
        <w:b w:val="0"/>
        <w:i w:val="0"/>
      </w:rPr>
    </w:lvl>
    <w:lvl w:ilvl="2" w:tplc="04150017">
      <w:start w:val="1"/>
      <w:numFmt w:val="lowerLetter"/>
      <w:lvlText w:val="%3)"/>
      <w:lvlJc w:val="left"/>
      <w:pPr>
        <w:tabs>
          <w:tab w:val="num" w:pos="2160"/>
        </w:tabs>
        <w:ind w:left="2160" w:hanging="180"/>
      </w:p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5" w15:restartNumberingAfterBreak="0">
    <w:nsid w:val="31791B8C"/>
    <w:multiLevelType w:val="hybridMultilevel"/>
    <w:tmpl w:val="DD083EE8"/>
    <w:lvl w:ilvl="0" w:tplc="B7ACD144">
      <w:numFmt w:val="bullet"/>
      <w:lvlText w:val="-"/>
      <w:lvlJc w:val="left"/>
      <w:pPr>
        <w:ind w:left="263" w:hanging="154"/>
      </w:pPr>
      <w:rPr>
        <w:rFonts w:ascii="Arial" w:eastAsia="Arial" w:hAnsi="Arial" w:cs="Arial" w:hint="default"/>
        <w:spacing w:val="-7"/>
        <w:w w:val="99"/>
        <w:sz w:val="18"/>
        <w:szCs w:val="18"/>
        <w:lang w:val="pl-PL" w:eastAsia="pl-PL" w:bidi="pl-PL"/>
      </w:rPr>
    </w:lvl>
    <w:lvl w:ilvl="1" w:tplc="D840BCE2">
      <w:numFmt w:val="bullet"/>
      <w:lvlText w:val="•"/>
      <w:lvlJc w:val="left"/>
      <w:pPr>
        <w:ind w:left="966" w:hanging="154"/>
      </w:pPr>
      <w:rPr>
        <w:rFonts w:hint="default"/>
        <w:lang w:val="pl-PL" w:eastAsia="pl-PL" w:bidi="pl-PL"/>
      </w:rPr>
    </w:lvl>
    <w:lvl w:ilvl="2" w:tplc="A35A2340">
      <w:numFmt w:val="bullet"/>
      <w:lvlText w:val="•"/>
      <w:lvlJc w:val="left"/>
      <w:pPr>
        <w:ind w:left="1672" w:hanging="154"/>
      </w:pPr>
      <w:rPr>
        <w:rFonts w:hint="default"/>
        <w:lang w:val="pl-PL" w:eastAsia="pl-PL" w:bidi="pl-PL"/>
      </w:rPr>
    </w:lvl>
    <w:lvl w:ilvl="3" w:tplc="C8AC030C">
      <w:numFmt w:val="bullet"/>
      <w:lvlText w:val="•"/>
      <w:lvlJc w:val="left"/>
      <w:pPr>
        <w:ind w:left="2378" w:hanging="154"/>
      </w:pPr>
      <w:rPr>
        <w:rFonts w:hint="default"/>
        <w:lang w:val="pl-PL" w:eastAsia="pl-PL" w:bidi="pl-PL"/>
      </w:rPr>
    </w:lvl>
    <w:lvl w:ilvl="4" w:tplc="5F2EE3A0">
      <w:numFmt w:val="bullet"/>
      <w:lvlText w:val="•"/>
      <w:lvlJc w:val="left"/>
      <w:pPr>
        <w:ind w:left="3084" w:hanging="154"/>
      </w:pPr>
      <w:rPr>
        <w:rFonts w:hint="default"/>
        <w:lang w:val="pl-PL" w:eastAsia="pl-PL" w:bidi="pl-PL"/>
      </w:rPr>
    </w:lvl>
    <w:lvl w:ilvl="5" w:tplc="07E667C0">
      <w:numFmt w:val="bullet"/>
      <w:lvlText w:val="•"/>
      <w:lvlJc w:val="left"/>
      <w:pPr>
        <w:ind w:left="3790" w:hanging="154"/>
      </w:pPr>
      <w:rPr>
        <w:rFonts w:hint="default"/>
        <w:lang w:val="pl-PL" w:eastAsia="pl-PL" w:bidi="pl-PL"/>
      </w:rPr>
    </w:lvl>
    <w:lvl w:ilvl="6" w:tplc="BF188484">
      <w:numFmt w:val="bullet"/>
      <w:lvlText w:val="•"/>
      <w:lvlJc w:val="left"/>
      <w:pPr>
        <w:ind w:left="4496" w:hanging="154"/>
      </w:pPr>
      <w:rPr>
        <w:rFonts w:hint="default"/>
        <w:lang w:val="pl-PL" w:eastAsia="pl-PL" w:bidi="pl-PL"/>
      </w:rPr>
    </w:lvl>
    <w:lvl w:ilvl="7" w:tplc="3F923080">
      <w:numFmt w:val="bullet"/>
      <w:lvlText w:val="•"/>
      <w:lvlJc w:val="left"/>
      <w:pPr>
        <w:ind w:left="5202" w:hanging="154"/>
      </w:pPr>
      <w:rPr>
        <w:rFonts w:hint="default"/>
        <w:lang w:val="pl-PL" w:eastAsia="pl-PL" w:bidi="pl-PL"/>
      </w:rPr>
    </w:lvl>
    <w:lvl w:ilvl="8" w:tplc="2FDA0DFA">
      <w:numFmt w:val="bullet"/>
      <w:lvlText w:val="•"/>
      <w:lvlJc w:val="left"/>
      <w:pPr>
        <w:ind w:left="5908" w:hanging="154"/>
      </w:pPr>
      <w:rPr>
        <w:rFonts w:hint="default"/>
        <w:lang w:val="pl-PL" w:eastAsia="pl-PL" w:bidi="pl-PL"/>
      </w:rPr>
    </w:lvl>
  </w:abstractNum>
  <w:abstractNum w:abstractNumId="116"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7" w15:restartNumberingAfterBreak="0">
    <w:nsid w:val="31961538"/>
    <w:multiLevelType w:val="hybridMultilevel"/>
    <w:tmpl w:val="C3620D66"/>
    <w:lvl w:ilvl="0" w:tplc="66508F5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9" w15:restartNumberingAfterBreak="0">
    <w:nsid w:val="31E30131"/>
    <w:multiLevelType w:val="hybridMultilevel"/>
    <w:tmpl w:val="A50C4A7C"/>
    <w:lvl w:ilvl="0" w:tplc="80DC1EC8">
      <w:start w:val="1"/>
      <w:numFmt w:val="decimal"/>
      <w:lvlText w:val="%1."/>
      <w:lvlJc w:val="left"/>
      <w:pPr>
        <w:tabs>
          <w:tab w:val="num" w:pos="360"/>
        </w:tabs>
        <w:ind w:left="360" w:hanging="360"/>
      </w:pPr>
      <w:rPr>
        <w:rFonts w:ascii="Arial" w:hAnsi="Arial" w:cs="Arial" w:hint="default"/>
        <w:b/>
        <w:bCs/>
      </w:rPr>
    </w:lvl>
    <w:lvl w:ilvl="1" w:tplc="04150003">
      <w:start w:val="1"/>
      <w:numFmt w:val="decimal"/>
      <w:lvlText w:val="%2)"/>
      <w:lvlJc w:val="left"/>
      <w:pPr>
        <w:tabs>
          <w:tab w:val="num" w:pos="1440"/>
        </w:tabs>
        <w:ind w:left="1440" w:hanging="360"/>
      </w:pPr>
      <w:rPr>
        <w:rFonts w:cs="Times New Roman" w:hint="default"/>
        <w:b/>
        <w:bCs/>
      </w:rPr>
    </w:lvl>
    <w:lvl w:ilvl="2" w:tplc="04150005">
      <w:start w:val="1"/>
      <w:numFmt w:val="lowerLetter"/>
      <w:lvlText w:val="%3)"/>
      <w:lvlJc w:val="left"/>
      <w:pPr>
        <w:tabs>
          <w:tab w:val="num" w:pos="2490"/>
        </w:tabs>
        <w:ind w:left="2490" w:hanging="510"/>
      </w:pPr>
      <w:rPr>
        <w:rFonts w:cs="Times New Roman" w:hint="default"/>
        <w:b/>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0" w15:restartNumberingAfterBreak="0">
    <w:nsid w:val="31F70C68"/>
    <w:multiLevelType w:val="hybridMultilevel"/>
    <w:tmpl w:val="5910548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32F36411"/>
    <w:multiLevelType w:val="hybridMultilevel"/>
    <w:tmpl w:val="3A1E0E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spacing w:val="-3"/>
        <w:w w:val="99"/>
        <w:sz w:val="18"/>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5"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126" w15:restartNumberingAfterBreak="0">
    <w:nsid w:val="33A4567B"/>
    <w:multiLevelType w:val="hybridMultilevel"/>
    <w:tmpl w:val="0F48B5C4"/>
    <w:lvl w:ilvl="0" w:tplc="B2FE6D64">
      <w:numFmt w:val="bullet"/>
      <w:lvlText w:val="-"/>
      <w:lvlJc w:val="left"/>
      <w:pPr>
        <w:ind w:left="247" w:hanging="140"/>
      </w:pPr>
      <w:rPr>
        <w:rFonts w:ascii="Calibri" w:eastAsia="Calibri" w:hAnsi="Calibri" w:cs="Calibri" w:hint="default"/>
        <w:w w:val="97"/>
        <w:sz w:val="18"/>
        <w:szCs w:val="18"/>
        <w:lang w:val="pl-PL" w:eastAsia="pl-PL" w:bidi="pl-PL"/>
      </w:rPr>
    </w:lvl>
    <w:lvl w:ilvl="1" w:tplc="0272188E">
      <w:numFmt w:val="bullet"/>
      <w:lvlText w:val="•"/>
      <w:lvlJc w:val="left"/>
      <w:pPr>
        <w:ind w:left="951" w:hanging="140"/>
      </w:pPr>
      <w:rPr>
        <w:rFonts w:hint="default"/>
        <w:lang w:val="pl-PL" w:eastAsia="pl-PL" w:bidi="pl-PL"/>
      </w:rPr>
    </w:lvl>
    <w:lvl w:ilvl="2" w:tplc="63C05894">
      <w:numFmt w:val="bullet"/>
      <w:lvlText w:val="•"/>
      <w:lvlJc w:val="left"/>
      <w:pPr>
        <w:ind w:left="1663" w:hanging="140"/>
      </w:pPr>
      <w:rPr>
        <w:rFonts w:hint="default"/>
        <w:lang w:val="pl-PL" w:eastAsia="pl-PL" w:bidi="pl-PL"/>
      </w:rPr>
    </w:lvl>
    <w:lvl w:ilvl="3" w:tplc="8438BB22">
      <w:numFmt w:val="bullet"/>
      <w:lvlText w:val="•"/>
      <w:lvlJc w:val="left"/>
      <w:pPr>
        <w:ind w:left="2375" w:hanging="140"/>
      </w:pPr>
      <w:rPr>
        <w:rFonts w:hint="default"/>
        <w:lang w:val="pl-PL" w:eastAsia="pl-PL" w:bidi="pl-PL"/>
      </w:rPr>
    </w:lvl>
    <w:lvl w:ilvl="4" w:tplc="9F96C232">
      <w:numFmt w:val="bullet"/>
      <w:lvlText w:val="•"/>
      <w:lvlJc w:val="left"/>
      <w:pPr>
        <w:ind w:left="3087" w:hanging="140"/>
      </w:pPr>
      <w:rPr>
        <w:rFonts w:hint="default"/>
        <w:lang w:val="pl-PL" w:eastAsia="pl-PL" w:bidi="pl-PL"/>
      </w:rPr>
    </w:lvl>
    <w:lvl w:ilvl="5" w:tplc="B3EE639E">
      <w:numFmt w:val="bullet"/>
      <w:lvlText w:val="•"/>
      <w:lvlJc w:val="left"/>
      <w:pPr>
        <w:ind w:left="3799" w:hanging="140"/>
      </w:pPr>
      <w:rPr>
        <w:rFonts w:hint="default"/>
        <w:lang w:val="pl-PL" w:eastAsia="pl-PL" w:bidi="pl-PL"/>
      </w:rPr>
    </w:lvl>
    <w:lvl w:ilvl="6" w:tplc="0BDA00C0">
      <w:numFmt w:val="bullet"/>
      <w:lvlText w:val="•"/>
      <w:lvlJc w:val="left"/>
      <w:pPr>
        <w:ind w:left="4511" w:hanging="140"/>
      </w:pPr>
      <w:rPr>
        <w:rFonts w:hint="default"/>
        <w:lang w:val="pl-PL" w:eastAsia="pl-PL" w:bidi="pl-PL"/>
      </w:rPr>
    </w:lvl>
    <w:lvl w:ilvl="7" w:tplc="1A2ED18C">
      <w:numFmt w:val="bullet"/>
      <w:lvlText w:val="•"/>
      <w:lvlJc w:val="left"/>
      <w:pPr>
        <w:ind w:left="5223" w:hanging="140"/>
      </w:pPr>
      <w:rPr>
        <w:rFonts w:hint="default"/>
        <w:lang w:val="pl-PL" w:eastAsia="pl-PL" w:bidi="pl-PL"/>
      </w:rPr>
    </w:lvl>
    <w:lvl w:ilvl="8" w:tplc="747AE8B0">
      <w:numFmt w:val="bullet"/>
      <w:lvlText w:val="•"/>
      <w:lvlJc w:val="left"/>
      <w:pPr>
        <w:ind w:left="5935" w:hanging="140"/>
      </w:pPr>
      <w:rPr>
        <w:rFonts w:hint="default"/>
        <w:lang w:val="pl-PL" w:eastAsia="pl-PL" w:bidi="pl-PL"/>
      </w:rPr>
    </w:lvl>
  </w:abstractNum>
  <w:abstractNum w:abstractNumId="127" w15:restartNumberingAfterBreak="0">
    <w:nsid w:val="33B44BA0"/>
    <w:multiLevelType w:val="multilevel"/>
    <w:tmpl w:val="1BEC74EC"/>
    <w:styleLink w:val="Styl1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45B4C88"/>
    <w:multiLevelType w:val="hybridMultilevel"/>
    <w:tmpl w:val="8C08AECA"/>
    <w:lvl w:ilvl="0" w:tplc="04150001">
      <w:start w:val="1"/>
      <w:numFmt w:val="bullet"/>
      <w:lvlText w:val=""/>
      <w:lvlJc w:val="left"/>
      <w:pPr>
        <w:ind w:left="223" w:hanging="360"/>
      </w:pPr>
      <w:rPr>
        <w:rFonts w:ascii="Symbol" w:hAnsi="Symbol" w:hint="default"/>
      </w:rPr>
    </w:lvl>
    <w:lvl w:ilvl="1" w:tplc="04150003" w:tentative="1">
      <w:start w:val="1"/>
      <w:numFmt w:val="bullet"/>
      <w:lvlText w:val="o"/>
      <w:lvlJc w:val="left"/>
      <w:pPr>
        <w:ind w:left="943" w:hanging="360"/>
      </w:pPr>
      <w:rPr>
        <w:rFonts w:ascii="Courier New" w:hAnsi="Courier New" w:cs="Courier New" w:hint="default"/>
      </w:rPr>
    </w:lvl>
    <w:lvl w:ilvl="2" w:tplc="04150005" w:tentative="1">
      <w:start w:val="1"/>
      <w:numFmt w:val="bullet"/>
      <w:lvlText w:val=""/>
      <w:lvlJc w:val="left"/>
      <w:pPr>
        <w:ind w:left="1663" w:hanging="360"/>
      </w:pPr>
      <w:rPr>
        <w:rFonts w:ascii="Wingdings" w:hAnsi="Wingdings" w:hint="default"/>
      </w:rPr>
    </w:lvl>
    <w:lvl w:ilvl="3" w:tplc="04150001" w:tentative="1">
      <w:start w:val="1"/>
      <w:numFmt w:val="bullet"/>
      <w:lvlText w:val=""/>
      <w:lvlJc w:val="left"/>
      <w:pPr>
        <w:ind w:left="2383" w:hanging="360"/>
      </w:pPr>
      <w:rPr>
        <w:rFonts w:ascii="Symbol" w:hAnsi="Symbol" w:hint="default"/>
      </w:rPr>
    </w:lvl>
    <w:lvl w:ilvl="4" w:tplc="04150003" w:tentative="1">
      <w:start w:val="1"/>
      <w:numFmt w:val="bullet"/>
      <w:lvlText w:val="o"/>
      <w:lvlJc w:val="left"/>
      <w:pPr>
        <w:ind w:left="3103" w:hanging="360"/>
      </w:pPr>
      <w:rPr>
        <w:rFonts w:ascii="Courier New" w:hAnsi="Courier New" w:cs="Courier New" w:hint="default"/>
      </w:rPr>
    </w:lvl>
    <w:lvl w:ilvl="5" w:tplc="04150005" w:tentative="1">
      <w:start w:val="1"/>
      <w:numFmt w:val="bullet"/>
      <w:lvlText w:val=""/>
      <w:lvlJc w:val="left"/>
      <w:pPr>
        <w:ind w:left="3823" w:hanging="360"/>
      </w:pPr>
      <w:rPr>
        <w:rFonts w:ascii="Wingdings" w:hAnsi="Wingdings" w:hint="default"/>
      </w:rPr>
    </w:lvl>
    <w:lvl w:ilvl="6" w:tplc="04150001" w:tentative="1">
      <w:start w:val="1"/>
      <w:numFmt w:val="bullet"/>
      <w:lvlText w:val=""/>
      <w:lvlJc w:val="left"/>
      <w:pPr>
        <w:ind w:left="4543" w:hanging="360"/>
      </w:pPr>
      <w:rPr>
        <w:rFonts w:ascii="Symbol" w:hAnsi="Symbol" w:hint="default"/>
      </w:rPr>
    </w:lvl>
    <w:lvl w:ilvl="7" w:tplc="04150003" w:tentative="1">
      <w:start w:val="1"/>
      <w:numFmt w:val="bullet"/>
      <w:lvlText w:val="o"/>
      <w:lvlJc w:val="left"/>
      <w:pPr>
        <w:ind w:left="5263" w:hanging="360"/>
      </w:pPr>
      <w:rPr>
        <w:rFonts w:ascii="Courier New" w:hAnsi="Courier New" w:cs="Courier New" w:hint="default"/>
      </w:rPr>
    </w:lvl>
    <w:lvl w:ilvl="8" w:tplc="04150005" w:tentative="1">
      <w:start w:val="1"/>
      <w:numFmt w:val="bullet"/>
      <w:lvlText w:val=""/>
      <w:lvlJc w:val="left"/>
      <w:pPr>
        <w:ind w:left="5983" w:hanging="360"/>
      </w:pPr>
      <w:rPr>
        <w:rFonts w:ascii="Wingdings" w:hAnsi="Wingdings" w:hint="default"/>
      </w:rPr>
    </w:lvl>
  </w:abstractNum>
  <w:abstractNum w:abstractNumId="129"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0"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1"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357A5A5B"/>
    <w:multiLevelType w:val="hybridMultilevel"/>
    <w:tmpl w:val="180A9B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36837B71"/>
    <w:multiLevelType w:val="hybridMultilevel"/>
    <w:tmpl w:val="05F25A68"/>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7CD7242"/>
    <w:multiLevelType w:val="hybridMultilevel"/>
    <w:tmpl w:val="591E63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38BB2586"/>
    <w:multiLevelType w:val="hybridMultilevel"/>
    <w:tmpl w:val="3430A6A2"/>
    <w:lvl w:ilvl="0" w:tplc="019E45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8ED0984"/>
    <w:multiLevelType w:val="hybridMultilevel"/>
    <w:tmpl w:val="8F08B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42" w15:restartNumberingAfterBreak="0">
    <w:nsid w:val="3A406D2D"/>
    <w:multiLevelType w:val="hybridMultilevel"/>
    <w:tmpl w:val="366A0978"/>
    <w:lvl w:ilvl="0" w:tplc="9EC8E5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A9F1F34"/>
    <w:multiLevelType w:val="hybridMultilevel"/>
    <w:tmpl w:val="DE9A7362"/>
    <w:styleLink w:val="Styl313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4" w15:restartNumberingAfterBreak="0">
    <w:nsid w:val="3AF4581F"/>
    <w:multiLevelType w:val="hybridMultilevel"/>
    <w:tmpl w:val="C3B44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B894561"/>
    <w:multiLevelType w:val="hybridMultilevel"/>
    <w:tmpl w:val="A5265630"/>
    <w:lvl w:ilvl="0" w:tplc="04150001">
      <w:start w:val="1"/>
      <w:numFmt w:val="bullet"/>
      <w:lvlText w:val=""/>
      <w:lvlJc w:val="left"/>
      <w:pPr>
        <w:ind w:left="230" w:hanging="360"/>
      </w:pPr>
      <w:rPr>
        <w:rFonts w:ascii="Symbol" w:hAnsi="Symbol" w:hint="default"/>
      </w:rPr>
    </w:lvl>
    <w:lvl w:ilvl="1" w:tplc="04150003" w:tentative="1">
      <w:start w:val="1"/>
      <w:numFmt w:val="bullet"/>
      <w:lvlText w:val="o"/>
      <w:lvlJc w:val="left"/>
      <w:pPr>
        <w:ind w:left="950" w:hanging="360"/>
      </w:pPr>
      <w:rPr>
        <w:rFonts w:ascii="Courier New" w:hAnsi="Courier New" w:cs="Courier New" w:hint="default"/>
      </w:rPr>
    </w:lvl>
    <w:lvl w:ilvl="2" w:tplc="04150005" w:tentative="1">
      <w:start w:val="1"/>
      <w:numFmt w:val="bullet"/>
      <w:lvlText w:val=""/>
      <w:lvlJc w:val="left"/>
      <w:pPr>
        <w:ind w:left="1670" w:hanging="360"/>
      </w:pPr>
      <w:rPr>
        <w:rFonts w:ascii="Wingdings" w:hAnsi="Wingdings" w:hint="default"/>
      </w:rPr>
    </w:lvl>
    <w:lvl w:ilvl="3" w:tplc="04150001" w:tentative="1">
      <w:start w:val="1"/>
      <w:numFmt w:val="bullet"/>
      <w:lvlText w:val=""/>
      <w:lvlJc w:val="left"/>
      <w:pPr>
        <w:ind w:left="2390" w:hanging="360"/>
      </w:pPr>
      <w:rPr>
        <w:rFonts w:ascii="Symbol" w:hAnsi="Symbol" w:hint="default"/>
      </w:rPr>
    </w:lvl>
    <w:lvl w:ilvl="4" w:tplc="04150003" w:tentative="1">
      <w:start w:val="1"/>
      <w:numFmt w:val="bullet"/>
      <w:lvlText w:val="o"/>
      <w:lvlJc w:val="left"/>
      <w:pPr>
        <w:ind w:left="3110" w:hanging="360"/>
      </w:pPr>
      <w:rPr>
        <w:rFonts w:ascii="Courier New" w:hAnsi="Courier New" w:cs="Courier New" w:hint="default"/>
      </w:rPr>
    </w:lvl>
    <w:lvl w:ilvl="5" w:tplc="04150005" w:tentative="1">
      <w:start w:val="1"/>
      <w:numFmt w:val="bullet"/>
      <w:lvlText w:val=""/>
      <w:lvlJc w:val="left"/>
      <w:pPr>
        <w:ind w:left="3830" w:hanging="360"/>
      </w:pPr>
      <w:rPr>
        <w:rFonts w:ascii="Wingdings" w:hAnsi="Wingdings" w:hint="default"/>
      </w:rPr>
    </w:lvl>
    <w:lvl w:ilvl="6" w:tplc="04150001" w:tentative="1">
      <w:start w:val="1"/>
      <w:numFmt w:val="bullet"/>
      <w:lvlText w:val=""/>
      <w:lvlJc w:val="left"/>
      <w:pPr>
        <w:ind w:left="4550" w:hanging="360"/>
      </w:pPr>
      <w:rPr>
        <w:rFonts w:ascii="Symbol" w:hAnsi="Symbol" w:hint="default"/>
      </w:rPr>
    </w:lvl>
    <w:lvl w:ilvl="7" w:tplc="04150003" w:tentative="1">
      <w:start w:val="1"/>
      <w:numFmt w:val="bullet"/>
      <w:lvlText w:val="o"/>
      <w:lvlJc w:val="left"/>
      <w:pPr>
        <w:ind w:left="5270" w:hanging="360"/>
      </w:pPr>
      <w:rPr>
        <w:rFonts w:ascii="Courier New" w:hAnsi="Courier New" w:cs="Courier New" w:hint="default"/>
      </w:rPr>
    </w:lvl>
    <w:lvl w:ilvl="8" w:tplc="04150005" w:tentative="1">
      <w:start w:val="1"/>
      <w:numFmt w:val="bullet"/>
      <w:lvlText w:val=""/>
      <w:lvlJc w:val="left"/>
      <w:pPr>
        <w:ind w:left="5990" w:hanging="360"/>
      </w:pPr>
      <w:rPr>
        <w:rFonts w:ascii="Wingdings" w:hAnsi="Wingdings" w:hint="default"/>
      </w:rPr>
    </w:lvl>
  </w:abstractNum>
  <w:abstractNum w:abstractNumId="146" w15:restartNumberingAfterBreak="0">
    <w:nsid w:val="3B921EFC"/>
    <w:multiLevelType w:val="hybridMultilevel"/>
    <w:tmpl w:val="B9C404CA"/>
    <w:lvl w:ilvl="0" w:tplc="04150001">
      <w:start w:val="1"/>
      <w:numFmt w:val="bullet"/>
      <w:lvlText w:val=""/>
      <w:lvlJc w:val="left"/>
      <w:pPr>
        <w:ind w:left="123" w:hanging="360"/>
      </w:pPr>
      <w:rPr>
        <w:rFonts w:ascii="Symbol" w:hAnsi="Symbol" w:hint="default"/>
      </w:rPr>
    </w:lvl>
    <w:lvl w:ilvl="1" w:tplc="04150003" w:tentative="1">
      <w:start w:val="1"/>
      <w:numFmt w:val="bullet"/>
      <w:lvlText w:val="o"/>
      <w:lvlJc w:val="left"/>
      <w:pPr>
        <w:ind w:left="843" w:hanging="360"/>
      </w:pPr>
      <w:rPr>
        <w:rFonts w:ascii="Courier New" w:hAnsi="Courier New" w:cs="Courier New" w:hint="default"/>
      </w:rPr>
    </w:lvl>
    <w:lvl w:ilvl="2" w:tplc="04150005" w:tentative="1">
      <w:start w:val="1"/>
      <w:numFmt w:val="bullet"/>
      <w:lvlText w:val=""/>
      <w:lvlJc w:val="left"/>
      <w:pPr>
        <w:ind w:left="1563" w:hanging="360"/>
      </w:pPr>
      <w:rPr>
        <w:rFonts w:ascii="Wingdings" w:hAnsi="Wingdings" w:hint="default"/>
      </w:rPr>
    </w:lvl>
    <w:lvl w:ilvl="3" w:tplc="04150001" w:tentative="1">
      <w:start w:val="1"/>
      <w:numFmt w:val="bullet"/>
      <w:lvlText w:val=""/>
      <w:lvlJc w:val="left"/>
      <w:pPr>
        <w:ind w:left="2283" w:hanging="360"/>
      </w:pPr>
      <w:rPr>
        <w:rFonts w:ascii="Symbol" w:hAnsi="Symbol" w:hint="default"/>
      </w:rPr>
    </w:lvl>
    <w:lvl w:ilvl="4" w:tplc="04150003" w:tentative="1">
      <w:start w:val="1"/>
      <w:numFmt w:val="bullet"/>
      <w:lvlText w:val="o"/>
      <w:lvlJc w:val="left"/>
      <w:pPr>
        <w:ind w:left="3003" w:hanging="360"/>
      </w:pPr>
      <w:rPr>
        <w:rFonts w:ascii="Courier New" w:hAnsi="Courier New" w:cs="Courier New" w:hint="default"/>
      </w:rPr>
    </w:lvl>
    <w:lvl w:ilvl="5" w:tplc="04150005" w:tentative="1">
      <w:start w:val="1"/>
      <w:numFmt w:val="bullet"/>
      <w:lvlText w:val=""/>
      <w:lvlJc w:val="left"/>
      <w:pPr>
        <w:ind w:left="3723" w:hanging="360"/>
      </w:pPr>
      <w:rPr>
        <w:rFonts w:ascii="Wingdings" w:hAnsi="Wingdings" w:hint="default"/>
      </w:rPr>
    </w:lvl>
    <w:lvl w:ilvl="6" w:tplc="04150001" w:tentative="1">
      <w:start w:val="1"/>
      <w:numFmt w:val="bullet"/>
      <w:lvlText w:val=""/>
      <w:lvlJc w:val="left"/>
      <w:pPr>
        <w:ind w:left="4443" w:hanging="360"/>
      </w:pPr>
      <w:rPr>
        <w:rFonts w:ascii="Symbol" w:hAnsi="Symbol" w:hint="default"/>
      </w:rPr>
    </w:lvl>
    <w:lvl w:ilvl="7" w:tplc="04150003" w:tentative="1">
      <w:start w:val="1"/>
      <w:numFmt w:val="bullet"/>
      <w:lvlText w:val="o"/>
      <w:lvlJc w:val="left"/>
      <w:pPr>
        <w:ind w:left="5163" w:hanging="360"/>
      </w:pPr>
      <w:rPr>
        <w:rFonts w:ascii="Courier New" w:hAnsi="Courier New" w:cs="Courier New" w:hint="default"/>
      </w:rPr>
    </w:lvl>
    <w:lvl w:ilvl="8" w:tplc="04150005" w:tentative="1">
      <w:start w:val="1"/>
      <w:numFmt w:val="bullet"/>
      <w:lvlText w:val=""/>
      <w:lvlJc w:val="left"/>
      <w:pPr>
        <w:ind w:left="5883" w:hanging="360"/>
      </w:pPr>
      <w:rPr>
        <w:rFonts w:ascii="Wingdings" w:hAnsi="Wingdings" w:hint="default"/>
      </w:rPr>
    </w:lvl>
  </w:abstractNum>
  <w:abstractNum w:abstractNumId="147" w15:restartNumberingAfterBreak="0">
    <w:nsid w:val="3D552815"/>
    <w:multiLevelType w:val="hybridMultilevel"/>
    <w:tmpl w:val="E04C4184"/>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48" w15:restartNumberingAfterBreak="0">
    <w:nsid w:val="3D7161BF"/>
    <w:multiLevelType w:val="hybridMultilevel"/>
    <w:tmpl w:val="5596C6B2"/>
    <w:lvl w:ilvl="0" w:tplc="04150001">
      <w:start w:val="1"/>
      <w:numFmt w:val="bullet"/>
      <w:lvlText w:val=""/>
      <w:lvlJc w:val="left"/>
      <w:pPr>
        <w:ind w:left="249" w:hanging="360"/>
      </w:pPr>
      <w:rPr>
        <w:rFonts w:ascii="Symbol" w:hAnsi="Symbol" w:hint="default"/>
      </w:rPr>
    </w:lvl>
    <w:lvl w:ilvl="1" w:tplc="04150003" w:tentative="1">
      <w:start w:val="1"/>
      <w:numFmt w:val="bullet"/>
      <w:lvlText w:val="o"/>
      <w:lvlJc w:val="left"/>
      <w:pPr>
        <w:ind w:left="969" w:hanging="360"/>
      </w:pPr>
      <w:rPr>
        <w:rFonts w:ascii="Courier New" w:hAnsi="Courier New" w:cs="Courier New" w:hint="default"/>
      </w:rPr>
    </w:lvl>
    <w:lvl w:ilvl="2" w:tplc="04150005" w:tentative="1">
      <w:start w:val="1"/>
      <w:numFmt w:val="bullet"/>
      <w:lvlText w:val=""/>
      <w:lvlJc w:val="left"/>
      <w:pPr>
        <w:ind w:left="1689" w:hanging="360"/>
      </w:pPr>
      <w:rPr>
        <w:rFonts w:ascii="Wingdings" w:hAnsi="Wingdings" w:hint="default"/>
      </w:rPr>
    </w:lvl>
    <w:lvl w:ilvl="3" w:tplc="04150001" w:tentative="1">
      <w:start w:val="1"/>
      <w:numFmt w:val="bullet"/>
      <w:lvlText w:val=""/>
      <w:lvlJc w:val="left"/>
      <w:pPr>
        <w:ind w:left="2409" w:hanging="360"/>
      </w:pPr>
      <w:rPr>
        <w:rFonts w:ascii="Symbol" w:hAnsi="Symbol" w:hint="default"/>
      </w:rPr>
    </w:lvl>
    <w:lvl w:ilvl="4" w:tplc="04150003" w:tentative="1">
      <w:start w:val="1"/>
      <w:numFmt w:val="bullet"/>
      <w:lvlText w:val="o"/>
      <w:lvlJc w:val="left"/>
      <w:pPr>
        <w:ind w:left="3129" w:hanging="360"/>
      </w:pPr>
      <w:rPr>
        <w:rFonts w:ascii="Courier New" w:hAnsi="Courier New" w:cs="Courier New" w:hint="default"/>
      </w:rPr>
    </w:lvl>
    <w:lvl w:ilvl="5" w:tplc="04150005" w:tentative="1">
      <w:start w:val="1"/>
      <w:numFmt w:val="bullet"/>
      <w:lvlText w:val=""/>
      <w:lvlJc w:val="left"/>
      <w:pPr>
        <w:ind w:left="3849" w:hanging="360"/>
      </w:pPr>
      <w:rPr>
        <w:rFonts w:ascii="Wingdings" w:hAnsi="Wingdings" w:hint="default"/>
      </w:rPr>
    </w:lvl>
    <w:lvl w:ilvl="6" w:tplc="04150001" w:tentative="1">
      <w:start w:val="1"/>
      <w:numFmt w:val="bullet"/>
      <w:lvlText w:val=""/>
      <w:lvlJc w:val="left"/>
      <w:pPr>
        <w:ind w:left="4569" w:hanging="360"/>
      </w:pPr>
      <w:rPr>
        <w:rFonts w:ascii="Symbol" w:hAnsi="Symbol" w:hint="default"/>
      </w:rPr>
    </w:lvl>
    <w:lvl w:ilvl="7" w:tplc="04150003" w:tentative="1">
      <w:start w:val="1"/>
      <w:numFmt w:val="bullet"/>
      <w:lvlText w:val="o"/>
      <w:lvlJc w:val="left"/>
      <w:pPr>
        <w:ind w:left="5289" w:hanging="360"/>
      </w:pPr>
      <w:rPr>
        <w:rFonts w:ascii="Courier New" w:hAnsi="Courier New" w:cs="Courier New" w:hint="default"/>
      </w:rPr>
    </w:lvl>
    <w:lvl w:ilvl="8" w:tplc="04150005" w:tentative="1">
      <w:start w:val="1"/>
      <w:numFmt w:val="bullet"/>
      <w:lvlText w:val=""/>
      <w:lvlJc w:val="left"/>
      <w:pPr>
        <w:ind w:left="6009" w:hanging="360"/>
      </w:pPr>
      <w:rPr>
        <w:rFonts w:ascii="Wingdings" w:hAnsi="Wingdings" w:hint="default"/>
      </w:rPr>
    </w:lvl>
  </w:abstractNum>
  <w:abstractNum w:abstractNumId="149" w15:restartNumberingAfterBreak="0">
    <w:nsid w:val="3DE3663A"/>
    <w:multiLevelType w:val="hybridMultilevel"/>
    <w:tmpl w:val="17600446"/>
    <w:lvl w:ilvl="0" w:tplc="4B544F3A">
      <w:numFmt w:val="bullet"/>
      <w:lvlText w:val="-"/>
      <w:lvlJc w:val="left"/>
      <w:pPr>
        <w:ind w:left="263" w:hanging="154"/>
      </w:pPr>
      <w:rPr>
        <w:rFonts w:ascii="Arial" w:eastAsia="Arial" w:hAnsi="Arial" w:cs="Arial" w:hint="default"/>
        <w:spacing w:val="-7"/>
        <w:w w:val="99"/>
        <w:sz w:val="18"/>
        <w:szCs w:val="18"/>
        <w:lang w:val="pl-PL" w:eastAsia="pl-PL" w:bidi="pl-PL"/>
      </w:rPr>
    </w:lvl>
    <w:lvl w:ilvl="1" w:tplc="D05CD9F4">
      <w:numFmt w:val="bullet"/>
      <w:lvlText w:val="•"/>
      <w:lvlJc w:val="left"/>
      <w:pPr>
        <w:ind w:left="966" w:hanging="154"/>
      </w:pPr>
      <w:rPr>
        <w:rFonts w:hint="default"/>
        <w:lang w:val="pl-PL" w:eastAsia="pl-PL" w:bidi="pl-PL"/>
      </w:rPr>
    </w:lvl>
    <w:lvl w:ilvl="2" w:tplc="E376D42E">
      <w:numFmt w:val="bullet"/>
      <w:lvlText w:val="•"/>
      <w:lvlJc w:val="left"/>
      <w:pPr>
        <w:ind w:left="1672" w:hanging="154"/>
      </w:pPr>
      <w:rPr>
        <w:rFonts w:hint="default"/>
        <w:lang w:val="pl-PL" w:eastAsia="pl-PL" w:bidi="pl-PL"/>
      </w:rPr>
    </w:lvl>
    <w:lvl w:ilvl="3" w:tplc="93907260">
      <w:numFmt w:val="bullet"/>
      <w:lvlText w:val="•"/>
      <w:lvlJc w:val="left"/>
      <w:pPr>
        <w:ind w:left="2378" w:hanging="154"/>
      </w:pPr>
      <w:rPr>
        <w:rFonts w:hint="default"/>
        <w:lang w:val="pl-PL" w:eastAsia="pl-PL" w:bidi="pl-PL"/>
      </w:rPr>
    </w:lvl>
    <w:lvl w:ilvl="4" w:tplc="5978CB0C">
      <w:numFmt w:val="bullet"/>
      <w:lvlText w:val="•"/>
      <w:lvlJc w:val="left"/>
      <w:pPr>
        <w:ind w:left="3084" w:hanging="154"/>
      </w:pPr>
      <w:rPr>
        <w:rFonts w:hint="default"/>
        <w:lang w:val="pl-PL" w:eastAsia="pl-PL" w:bidi="pl-PL"/>
      </w:rPr>
    </w:lvl>
    <w:lvl w:ilvl="5" w:tplc="3AC04968">
      <w:numFmt w:val="bullet"/>
      <w:lvlText w:val="•"/>
      <w:lvlJc w:val="left"/>
      <w:pPr>
        <w:ind w:left="3790" w:hanging="154"/>
      </w:pPr>
      <w:rPr>
        <w:rFonts w:hint="default"/>
        <w:lang w:val="pl-PL" w:eastAsia="pl-PL" w:bidi="pl-PL"/>
      </w:rPr>
    </w:lvl>
    <w:lvl w:ilvl="6" w:tplc="9970E7AA">
      <w:numFmt w:val="bullet"/>
      <w:lvlText w:val="•"/>
      <w:lvlJc w:val="left"/>
      <w:pPr>
        <w:ind w:left="4496" w:hanging="154"/>
      </w:pPr>
      <w:rPr>
        <w:rFonts w:hint="default"/>
        <w:lang w:val="pl-PL" w:eastAsia="pl-PL" w:bidi="pl-PL"/>
      </w:rPr>
    </w:lvl>
    <w:lvl w:ilvl="7" w:tplc="E07A2264">
      <w:numFmt w:val="bullet"/>
      <w:lvlText w:val="•"/>
      <w:lvlJc w:val="left"/>
      <w:pPr>
        <w:ind w:left="5202" w:hanging="154"/>
      </w:pPr>
      <w:rPr>
        <w:rFonts w:hint="default"/>
        <w:lang w:val="pl-PL" w:eastAsia="pl-PL" w:bidi="pl-PL"/>
      </w:rPr>
    </w:lvl>
    <w:lvl w:ilvl="8" w:tplc="D85CEA44">
      <w:numFmt w:val="bullet"/>
      <w:lvlText w:val="•"/>
      <w:lvlJc w:val="left"/>
      <w:pPr>
        <w:ind w:left="5908" w:hanging="154"/>
      </w:pPr>
      <w:rPr>
        <w:rFonts w:hint="default"/>
        <w:lang w:val="pl-PL" w:eastAsia="pl-PL" w:bidi="pl-PL"/>
      </w:rPr>
    </w:lvl>
  </w:abstractNum>
  <w:abstractNum w:abstractNumId="150"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51" w15:restartNumberingAfterBreak="0">
    <w:nsid w:val="3EA1705C"/>
    <w:multiLevelType w:val="hybridMultilevel"/>
    <w:tmpl w:val="929E406A"/>
    <w:lvl w:ilvl="0" w:tplc="8D2E88E4">
      <w:numFmt w:val="bullet"/>
      <w:lvlText w:val="-"/>
      <w:lvlJc w:val="left"/>
      <w:pPr>
        <w:ind w:left="280" w:hanging="147"/>
      </w:pPr>
      <w:rPr>
        <w:rFonts w:ascii="Calibri" w:eastAsia="Calibri" w:hAnsi="Calibri" w:cs="Calibri" w:hint="default"/>
        <w:w w:val="97"/>
        <w:sz w:val="18"/>
        <w:szCs w:val="18"/>
        <w:lang w:val="pl-PL" w:eastAsia="pl-PL" w:bidi="pl-PL"/>
      </w:rPr>
    </w:lvl>
    <w:lvl w:ilvl="1" w:tplc="1B1E9EFC">
      <w:numFmt w:val="bullet"/>
      <w:lvlText w:val="o"/>
      <w:lvlJc w:val="left"/>
      <w:pPr>
        <w:ind w:left="1214" w:hanging="360"/>
      </w:pPr>
      <w:rPr>
        <w:rFonts w:ascii="Courier New" w:eastAsia="Courier New" w:hAnsi="Courier New" w:cs="Courier New" w:hint="default"/>
        <w:spacing w:val="-4"/>
        <w:w w:val="99"/>
        <w:sz w:val="18"/>
        <w:szCs w:val="18"/>
        <w:lang w:val="pl-PL" w:eastAsia="pl-PL" w:bidi="pl-PL"/>
      </w:rPr>
    </w:lvl>
    <w:lvl w:ilvl="2" w:tplc="B8A4DCFA">
      <w:numFmt w:val="bullet"/>
      <w:lvlText w:val="•"/>
      <w:lvlJc w:val="left"/>
      <w:pPr>
        <w:ind w:left="1918" w:hanging="360"/>
      </w:pPr>
      <w:rPr>
        <w:rFonts w:hint="default"/>
        <w:lang w:val="pl-PL" w:eastAsia="pl-PL" w:bidi="pl-PL"/>
      </w:rPr>
    </w:lvl>
    <w:lvl w:ilvl="3" w:tplc="262CCC7A">
      <w:numFmt w:val="bullet"/>
      <w:lvlText w:val="•"/>
      <w:lvlJc w:val="left"/>
      <w:pPr>
        <w:ind w:left="2616" w:hanging="360"/>
      </w:pPr>
      <w:rPr>
        <w:rFonts w:hint="default"/>
        <w:lang w:val="pl-PL" w:eastAsia="pl-PL" w:bidi="pl-PL"/>
      </w:rPr>
    </w:lvl>
    <w:lvl w:ilvl="4" w:tplc="1958C362">
      <w:numFmt w:val="bullet"/>
      <w:lvlText w:val="•"/>
      <w:lvlJc w:val="left"/>
      <w:pPr>
        <w:ind w:left="3314" w:hanging="360"/>
      </w:pPr>
      <w:rPr>
        <w:rFonts w:hint="default"/>
        <w:lang w:val="pl-PL" w:eastAsia="pl-PL" w:bidi="pl-PL"/>
      </w:rPr>
    </w:lvl>
    <w:lvl w:ilvl="5" w:tplc="106A1BC8">
      <w:numFmt w:val="bullet"/>
      <w:lvlText w:val="•"/>
      <w:lvlJc w:val="left"/>
      <w:pPr>
        <w:ind w:left="4012" w:hanging="360"/>
      </w:pPr>
      <w:rPr>
        <w:rFonts w:hint="default"/>
        <w:lang w:val="pl-PL" w:eastAsia="pl-PL" w:bidi="pl-PL"/>
      </w:rPr>
    </w:lvl>
    <w:lvl w:ilvl="6" w:tplc="3AE496DA">
      <w:numFmt w:val="bullet"/>
      <w:lvlText w:val="•"/>
      <w:lvlJc w:val="left"/>
      <w:pPr>
        <w:ind w:left="4711" w:hanging="360"/>
      </w:pPr>
      <w:rPr>
        <w:rFonts w:hint="default"/>
        <w:lang w:val="pl-PL" w:eastAsia="pl-PL" w:bidi="pl-PL"/>
      </w:rPr>
    </w:lvl>
    <w:lvl w:ilvl="7" w:tplc="AD448B2A">
      <w:numFmt w:val="bullet"/>
      <w:lvlText w:val="•"/>
      <w:lvlJc w:val="left"/>
      <w:pPr>
        <w:ind w:left="5409" w:hanging="360"/>
      </w:pPr>
      <w:rPr>
        <w:rFonts w:hint="default"/>
        <w:lang w:val="pl-PL" w:eastAsia="pl-PL" w:bidi="pl-PL"/>
      </w:rPr>
    </w:lvl>
    <w:lvl w:ilvl="8" w:tplc="68A2A9EE">
      <w:numFmt w:val="bullet"/>
      <w:lvlText w:val="•"/>
      <w:lvlJc w:val="left"/>
      <w:pPr>
        <w:ind w:left="6107" w:hanging="360"/>
      </w:pPr>
      <w:rPr>
        <w:rFonts w:hint="default"/>
        <w:lang w:val="pl-PL" w:eastAsia="pl-PL" w:bidi="pl-PL"/>
      </w:rPr>
    </w:lvl>
  </w:abstractNum>
  <w:abstractNum w:abstractNumId="1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3" w15:restartNumberingAfterBreak="0">
    <w:nsid w:val="427B2044"/>
    <w:multiLevelType w:val="hybridMultilevel"/>
    <w:tmpl w:val="83CEDCE4"/>
    <w:lvl w:ilvl="0" w:tplc="AB6E5056">
      <w:start w:val="1"/>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56" w15:restartNumberingAfterBreak="0">
    <w:nsid w:val="439435F9"/>
    <w:multiLevelType w:val="multilevel"/>
    <w:tmpl w:val="7FD8EC50"/>
    <w:styleLink w:val="Styl1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7" w15:restartNumberingAfterBreak="0">
    <w:nsid w:val="43A429D2"/>
    <w:multiLevelType w:val="hybridMultilevel"/>
    <w:tmpl w:val="1D48D6F4"/>
    <w:lvl w:ilvl="0" w:tplc="FA52C0B2">
      <w:numFmt w:val="bullet"/>
      <w:lvlText w:val=""/>
      <w:lvlJc w:val="left"/>
      <w:pPr>
        <w:ind w:left="325" w:hanging="178"/>
      </w:pPr>
      <w:rPr>
        <w:rFonts w:ascii="Symbol" w:eastAsia="Symbol" w:hAnsi="Symbol" w:cs="Symbol" w:hint="default"/>
        <w:w w:val="100"/>
        <w:sz w:val="18"/>
        <w:szCs w:val="18"/>
        <w:lang w:val="pl-PL" w:eastAsia="pl-PL" w:bidi="pl-PL"/>
      </w:rPr>
    </w:lvl>
    <w:lvl w:ilvl="1" w:tplc="F0BA9794">
      <w:numFmt w:val="bullet"/>
      <w:lvlText w:val="•"/>
      <w:lvlJc w:val="left"/>
      <w:pPr>
        <w:ind w:left="1038" w:hanging="178"/>
      </w:pPr>
      <w:rPr>
        <w:rFonts w:hint="default"/>
        <w:lang w:val="pl-PL" w:eastAsia="pl-PL" w:bidi="pl-PL"/>
      </w:rPr>
    </w:lvl>
    <w:lvl w:ilvl="2" w:tplc="B6C43634">
      <w:numFmt w:val="bullet"/>
      <w:lvlText w:val="•"/>
      <w:lvlJc w:val="left"/>
      <w:pPr>
        <w:ind w:left="1756" w:hanging="178"/>
      </w:pPr>
      <w:rPr>
        <w:rFonts w:hint="default"/>
        <w:lang w:val="pl-PL" w:eastAsia="pl-PL" w:bidi="pl-PL"/>
      </w:rPr>
    </w:lvl>
    <w:lvl w:ilvl="3" w:tplc="DDBE8044">
      <w:numFmt w:val="bullet"/>
      <w:lvlText w:val="•"/>
      <w:lvlJc w:val="left"/>
      <w:pPr>
        <w:ind w:left="2475" w:hanging="178"/>
      </w:pPr>
      <w:rPr>
        <w:rFonts w:hint="default"/>
        <w:lang w:val="pl-PL" w:eastAsia="pl-PL" w:bidi="pl-PL"/>
      </w:rPr>
    </w:lvl>
    <w:lvl w:ilvl="4" w:tplc="3BA47C92">
      <w:numFmt w:val="bullet"/>
      <w:lvlText w:val="•"/>
      <w:lvlJc w:val="left"/>
      <w:pPr>
        <w:ind w:left="3193" w:hanging="178"/>
      </w:pPr>
      <w:rPr>
        <w:rFonts w:hint="default"/>
        <w:lang w:val="pl-PL" w:eastAsia="pl-PL" w:bidi="pl-PL"/>
      </w:rPr>
    </w:lvl>
    <w:lvl w:ilvl="5" w:tplc="700ABAC8">
      <w:numFmt w:val="bullet"/>
      <w:lvlText w:val="•"/>
      <w:lvlJc w:val="left"/>
      <w:pPr>
        <w:ind w:left="3912" w:hanging="178"/>
      </w:pPr>
      <w:rPr>
        <w:rFonts w:hint="default"/>
        <w:lang w:val="pl-PL" w:eastAsia="pl-PL" w:bidi="pl-PL"/>
      </w:rPr>
    </w:lvl>
    <w:lvl w:ilvl="6" w:tplc="0BC4C384">
      <w:numFmt w:val="bullet"/>
      <w:lvlText w:val="•"/>
      <w:lvlJc w:val="left"/>
      <w:pPr>
        <w:ind w:left="4630" w:hanging="178"/>
      </w:pPr>
      <w:rPr>
        <w:rFonts w:hint="default"/>
        <w:lang w:val="pl-PL" w:eastAsia="pl-PL" w:bidi="pl-PL"/>
      </w:rPr>
    </w:lvl>
    <w:lvl w:ilvl="7" w:tplc="3676C4B4">
      <w:numFmt w:val="bullet"/>
      <w:lvlText w:val="•"/>
      <w:lvlJc w:val="left"/>
      <w:pPr>
        <w:ind w:left="5348" w:hanging="178"/>
      </w:pPr>
      <w:rPr>
        <w:rFonts w:hint="default"/>
        <w:lang w:val="pl-PL" w:eastAsia="pl-PL" w:bidi="pl-PL"/>
      </w:rPr>
    </w:lvl>
    <w:lvl w:ilvl="8" w:tplc="BD96C7CA">
      <w:numFmt w:val="bullet"/>
      <w:lvlText w:val="•"/>
      <w:lvlJc w:val="left"/>
      <w:pPr>
        <w:ind w:left="6067" w:hanging="178"/>
      </w:pPr>
      <w:rPr>
        <w:rFonts w:hint="default"/>
        <w:lang w:val="pl-PL" w:eastAsia="pl-PL" w:bidi="pl-PL"/>
      </w:rPr>
    </w:lvl>
  </w:abstractNum>
  <w:abstractNum w:abstractNumId="158" w15:restartNumberingAfterBreak="0">
    <w:nsid w:val="440F406B"/>
    <w:multiLevelType w:val="hybridMultilevel"/>
    <w:tmpl w:val="3480A2B0"/>
    <w:lvl w:ilvl="0" w:tplc="04150001">
      <w:start w:val="1"/>
      <w:numFmt w:val="bullet"/>
      <w:lvlText w:val=""/>
      <w:lvlJc w:val="left"/>
      <w:pPr>
        <w:ind w:left="217"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59"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0" w15:restartNumberingAfterBreak="0">
    <w:nsid w:val="443732F0"/>
    <w:multiLevelType w:val="hybridMultilevel"/>
    <w:tmpl w:val="73C23B9C"/>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448C614E"/>
    <w:multiLevelType w:val="hybridMultilevel"/>
    <w:tmpl w:val="E1A05296"/>
    <w:styleLink w:val="Styl3112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5800ED8"/>
    <w:multiLevelType w:val="hybridMultilevel"/>
    <w:tmpl w:val="2AC086BC"/>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163"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4"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5"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7" w15:restartNumberingAfterBreak="0">
    <w:nsid w:val="47625001"/>
    <w:multiLevelType w:val="hybridMultilevel"/>
    <w:tmpl w:val="049E7D7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8" w15:restartNumberingAfterBreak="0">
    <w:nsid w:val="47704FFB"/>
    <w:multiLevelType w:val="hybridMultilevel"/>
    <w:tmpl w:val="8A080032"/>
    <w:styleLink w:val="Styl5157"/>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69" w15:restartNumberingAfterBreak="0">
    <w:nsid w:val="477879A9"/>
    <w:multiLevelType w:val="hybridMultilevel"/>
    <w:tmpl w:val="0164C5E2"/>
    <w:lvl w:ilvl="0" w:tplc="FA8ECCC2">
      <w:start w:val="1"/>
      <w:numFmt w:val="decimal"/>
      <w:lvlText w:val="%1."/>
      <w:lvlJc w:val="left"/>
      <w:pPr>
        <w:ind w:left="720" w:hanging="360"/>
      </w:pPr>
      <w:rPr>
        <w:rFonts w:ascii="Arial" w:hAnsi="Arial" w:cs="Arial" w:hint="default"/>
        <w:b w:val="0"/>
        <w:color w:val="auto"/>
      </w:rPr>
    </w:lvl>
    <w:lvl w:ilvl="1" w:tplc="9ADC7350">
      <w:start w:val="1"/>
      <w:numFmt w:val="decimal"/>
      <w:lvlText w:val="%2)"/>
      <w:lvlJc w:val="left"/>
      <w:pPr>
        <w:ind w:left="1440" w:hanging="360"/>
      </w:pPr>
      <w:rPr>
        <w:rFonts w:ascii="Arial" w:eastAsiaTheme="minorHAnsi" w:hAnsi="Arial" w:cs="Arial"/>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73" w15:restartNumberingAfterBreak="0">
    <w:nsid w:val="48260BE1"/>
    <w:multiLevelType w:val="multilevel"/>
    <w:tmpl w:val="10C2218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48FD60CD"/>
    <w:multiLevelType w:val="hybridMultilevel"/>
    <w:tmpl w:val="3A204162"/>
    <w:lvl w:ilvl="0" w:tplc="04150001">
      <w:start w:val="1"/>
      <w:numFmt w:val="decimal"/>
      <w:lvlText w:val="%1."/>
      <w:lvlJc w:val="left"/>
      <w:pPr>
        <w:tabs>
          <w:tab w:val="num" w:pos="360"/>
        </w:tabs>
        <w:ind w:left="360" w:hanging="360"/>
      </w:pPr>
      <w:rPr>
        <w:rFonts w:cs="Times New Roman" w:hint="default"/>
        <w:b/>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75"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7"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A335630"/>
    <w:multiLevelType w:val="hybridMultilevel"/>
    <w:tmpl w:val="9094ED96"/>
    <w:lvl w:ilvl="0" w:tplc="1D687754">
      <w:numFmt w:val="bullet"/>
      <w:lvlText w:val="-"/>
      <w:lvlJc w:val="left"/>
      <w:pPr>
        <w:ind w:left="108" w:hanging="140"/>
      </w:pPr>
      <w:rPr>
        <w:rFonts w:ascii="Calibri" w:eastAsia="Calibri" w:hAnsi="Calibri" w:cs="Calibri" w:hint="default"/>
        <w:w w:val="97"/>
        <w:sz w:val="18"/>
        <w:szCs w:val="18"/>
        <w:lang w:val="pl-PL" w:eastAsia="pl-PL" w:bidi="pl-PL"/>
      </w:rPr>
    </w:lvl>
    <w:lvl w:ilvl="1" w:tplc="49A01268">
      <w:numFmt w:val="bullet"/>
      <w:lvlText w:val="•"/>
      <w:lvlJc w:val="left"/>
      <w:pPr>
        <w:ind w:left="825" w:hanging="140"/>
      </w:pPr>
      <w:rPr>
        <w:rFonts w:hint="default"/>
        <w:lang w:val="pl-PL" w:eastAsia="pl-PL" w:bidi="pl-PL"/>
      </w:rPr>
    </w:lvl>
    <w:lvl w:ilvl="2" w:tplc="65C83100">
      <w:numFmt w:val="bullet"/>
      <w:lvlText w:val="•"/>
      <w:lvlJc w:val="left"/>
      <w:pPr>
        <w:ind w:left="1551" w:hanging="140"/>
      </w:pPr>
      <w:rPr>
        <w:rFonts w:hint="default"/>
        <w:lang w:val="pl-PL" w:eastAsia="pl-PL" w:bidi="pl-PL"/>
      </w:rPr>
    </w:lvl>
    <w:lvl w:ilvl="3" w:tplc="3D6268F4">
      <w:numFmt w:val="bullet"/>
      <w:lvlText w:val="•"/>
      <w:lvlJc w:val="left"/>
      <w:pPr>
        <w:ind w:left="2277" w:hanging="140"/>
      </w:pPr>
      <w:rPr>
        <w:rFonts w:hint="default"/>
        <w:lang w:val="pl-PL" w:eastAsia="pl-PL" w:bidi="pl-PL"/>
      </w:rPr>
    </w:lvl>
    <w:lvl w:ilvl="4" w:tplc="CAC68284">
      <w:numFmt w:val="bullet"/>
      <w:lvlText w:val="•"/>
      <w:lvlJc w:val="left"/>
      <w:pPr>
        <w:ind w:left="3003" w:hanging="140"/>
      </w:pPr>
      <w:rPr>
        <w:rFonts w:hint="default"/>
        <w:lang w:val="pl-PL" w:eastAsia="pl-PL" w:bidi="pl-PL"/>
      </w:rPr>
    </w:lvl>
    <w:lvl w:ilvl="5" w:tplc="61080092">
      <w:numFmt w:val="bullet"/>
      <w:lvlText w:val="•"/>
      <w:lvlJc w:val="left"/>
      <w:pPr>
        <w:ind w:left="3729" w:hanging="140"/>
      </w:pPr>
      <w:rPr>
        <w:rFonts w:hint="default"/>
        <w:lang w:val="pl-PL" w:eastAsia="pl-PL" w:bidi="pl-PL"/>
      </w:rPr>
    </w:lvl>
    <w:lvl w:ilvl="6" w:tplc="32625D5C">
      <w:numFmt w:val="bullet"/>
      <w:lvlText w:val="•"/>
      <w:lvlJc w:val="left"/>
      <w:pPr>
        <w:ind w:left="4455" w:hanging="140"/>
      </w:pPr>
      <w:rPr>
        <w:rFonts w:hint="default"/>
        <w:lang w:val="pl-PL" w:eastAsia="pl-PL" w:bidi="pl-PL"/>
      </w:rPr>
    </w:lvl>
    <w:lvl w:ilvl="7" w:tplc="FDDA4330">
      <w:numFmt w:val="bullet"/>
      <w:lvlText w:val="•"/>
      <w:lvlJc w:val="left"/>
      <w:pPr>
        <w:ind w:left="5181" w:hanging="140"/>
      </w:pPr>
      <w:rPr>
        <w:rFonts w:hint="default"/>
        <w:lang w:val="pl-PL" w:eastAsia="pl-PL" w:bidi="pl-PL"/>
      </w:rPr>
    </w:lvl>
    <w:lvl w:ilvl="8" w:tplc="F0D4A274">
      <w:numFmt w:val="bullet"/>
      <w:lvlText w:val="•"/>
      <w:lvlJc w:val="left"/>
      <w:pPr>
        <w:ind w:left="5907" w:hanging="140"/>
      </w:pPr>
      <w:rPr>
        <w:rFonts w:hint="default"/>
        <w:lang w:val="pl-PL" w:eastAsia="pl-PL" w:bidi="pl-PL"/>
      </w:rPr>
    </w:lvl>
  </w:abstractNum>
  <w:abstractNum w:abstractNumId="179" w15:restartNumberingAfterBreak="0">
    <w:nsid w:val="4B3C752E"/>
    <w:multiLevelType w:val="hybridMultilevel"/>
    <w:tmpl w:val="5D3AD0DA"/>
    <w:lvl w:ilvl="0" w:tplc="04150001">
      <w:start w:val="1"/>
      <w:numFmt w:val="bullet"/>
      <w:lvlText w:val=""/>
      <w:lvlJc w:val="left"/>
      <w:pPr>
        <w:ind w:left="217"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80"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81" w15:restartNumberingAfterBreak="0">
    <w:nsid w:val="4BB36994"/>
    <w:multiLevelType w:val="hybridMultilevel"/>
    <w:tmpl w:val="1E7E38D0"/>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182" w15:restartNumberingAfterBreak="0">
    <w:nsid w:val="4FAB29C7"/>
    <w:multiLevelType w:val="hybridMultilevel"/>
    <w:tmpl w:val="E9B098DE"/>
    <w:lvl w:ilvl="0" w:tplc="04150011">
      <w:start w:val="1"/>
      <w:numFmt w:val="decimal"/>
      <w:lvlText w:val="%1)"/>
      <w:lvlJc w:val="left"/>
      <w:pPr>
        <w:tabs>
          <w:tab w:val="num" w:pos="3479"/>
        </w:tabs>
        <w:ind w:left="3479"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183" w15:restartNumberingAfterBreak="0">
    <w:nsid w:val="4FF062FC"/>
    <w:multiLevelType w:val="hybridMultilevel"/>
    <w:tmpl w:val="B782A4E0"/>
    <w:styleLink w:val="Styl313411"/>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5009413D"/>
    <w:multiLevelType w:val="hybridMultilevel"/>
    <w:tmpl w:val="0C0EC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0D36CF8"/>
    <w:multiLevelType w:val="hybridMultilevel"/>
    <w:tmpl w:val="7BF862CE"/>
    <w:lvl w:ilvl="0" w:tplc="04150001">
      <w:start w:val="1"/>
      <w:numFmt w:val="bullet"/>
      <w:lvlText w:val=""/>
      <w:lvlJc w:val="left"/>
      <w:pPr>
        <w:ind w:left="720" w:hanging="360"/>
      </w:pPr>
      <w:rPr>
        <w:rFonts w:ascii="Symbol" w:hAnsi="Symbol" w:hint="default"/>
        <w:spacing w:val="-3"/>
        <w:w w:val="99"/>
        <w:sz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7" w15:restartNumberingAfterBreak="0">
    <w:nsid w:val="511D10F2"/>
    <w:multiLevelType w:val="hybridMultilevel"/>
    <w:tmpl w:val="04709DC2"/>
    <w:lvl w:ilvl="0" w:tplc="B888AE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0"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53912342"/>
    <w:multiLevelType w:val="hybridMultilevel"/>
    <w:tmpl w:val="A2FE8C7A"/>
    <w:lvl w:ilvl="0" w:tplc="CA5CAC98">
      <w:start w:val="2"/>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44104A8"/>
    <w:multiLevelType w:val="hybridMultilevel"/>
    <w:tmpl w:val="B6242A9C"/>
    <w:lvl w:ilvl="0" w:tplc="F4CCB96A">
      <w:numFmt w:val="bullet"/>
      <w:lvlText w:val="-"/>
      <w:lvlJc w:val="left"/>
      <w:pPr>
        <w:ind w:left="400" w:hanging="149"/>
      </w:pPr>
      <w:rPr>
        <w:rFonts w:ascii="Arial" w:eastAsia="Arial" w:hAnsi="Arial" w:cs="Arial" w:hint="default"/>
        <w:b w:val="0"/>
        <w:bCs w:val="0"/>
        <w:i w:val="0"/>
        <w:iCs w:val="0"/>
        <w:w w:val="96"/>
        <w:sz w:val="18"/>
        <w:szCs w:val="18"/>
        <w:lang w:val="pl-PL" w:eastAsia="en-US" w:bidi="ar-SA"/>
      </w:rPr>
    </w:lvl>
    <w:lvl w:ilvl="1" w:tplc="A2726C04">
      <w:numFmt w:val="bullet"/>
      <w:lvlText w:val="•"/>
      <w:lvlJc w:val="left"/>
      <w:pPr>
        <w:ind w:left="1185" w:hanging="149"/>
      </w:pPr>
      <w:rPr>
        <w:rFonts w:hint="default"/>
        <w:lang w:val="pl-PL" w:eastAsia="en-US" w:bidi="ar-SA"/>
      </w:rPr>
    </w:lvl>
    <w:lvl w:ilvl="2" w:tplc="2D98A9F6">
      <w:numFmt w:val="bullet"/>
      <w:lvlText w:val="•"/>
      <w:lvlJc w:val="left"/>
      <w:pPr>
        <w:ind w:left="1970" w:hanging="149"/>
      </w:pPr>
      <w:rPr>
        <w:rFonts w:hint="default"/>
        <w:lang w:val="pl-PL" w:eastAsia="en-US" w:bidi="ar-SA"/>
      </w:rPr>
    </w:lvl>
    <w:lvl w:ilvl="3" w:tplc="DDB4D4E6">
      <w:numFmt w:val="bullet"/>
      <w:lvlText w:val="•"/>
      <w:lvlJc w:val="left"/>
      <w:pPr>
        <w:ind w:left="2755" w:hanging="149"/>
      </w:pPr>
      <w:rPr>
        <w:rFonts w:hint="default"/>
        <w:lang w:val="pl-PL" w:eastAsia="en-US" w:bidi="ar-SA"/>
      </w:rPr>
    </w:lvl>
    <w:lvl w:ilvl="4" w:tplc="2B62CBDA">
      <w:numFmt w:val="bullet"/>
      <w:lvlText w:val="•"/>
      <w:lvlJc w:val="left"/>
      <w:pPr>
        <w:ind w:left="3540" w:hanging="149"/>
      </w:pPr>
      <w:rPr>
        <w:rFonts w:hint="default"/>
        <w:lang w:val="pl-PL" w:eastAsia="en-US" w:bidi="ar-SA"/>
      </w:rPr>
    </w:lvl>
    <w:lvl w:ilvl="5" w:tplc="0270D6C2">
      <w:numFmt w:val="bullet"/>
      <w:lvlText w:val="•"/>
      <w:lvlJc w:val="left"/>
      <w:pPr>
        <w:ind w:left="4325" w:hanging="149"/>
      </w:pPr>
      <w:rPr>
        <w:rFonts w:hint="default"/>
        <w:lang w:val="pl-PL" w:eastAsia="en-US" w:bidi="ar-SA"/>
      </w:rPr>
    </w:lvl>
    <w:lvl w:ilvl="6" w:tplc="8BB64DAE">
      <w:numFmt w:val="bullet"/>
      <w:lvlText w:val="•"/>
      <w:lvlJc w:val="left"/>
      <w:pPr>
        <w:ind w:left="5110" w:hanging="149"/>
      </w:pPr>
      <w:rPr>
        <w:rFonts w:hint="default"/>
        <w:lang w:val="pl-PL" w:eastAsia="en-US" w:bidi="ar-SA"/>
      </w:rPr>
    </w:lvl>
    <w:lvl w:ilvl="7" w:tplc="71A4436E">
      <w:numFmt w:val="bullet"/>
      <w:lvlText w:val="•"/>
      <w:lvlJc w:val="left"/>
      <w:pPr>
        <w:ind w:left="5895" w:hanging="149"/>
      </w:pPr>
      <w:rPr>
        <w:rFonts w:hint="default"/>
        <w:lang w:val="pl-PL" w:eastAsia="en-US" w:bidi="ar-SA"/>
      </w:rPr>
    </w:lvl>
    <w:lvl w:ilvl="8" w:tplc="2C7E373E">
      <w:numFmt w:val="bullet"/>
      <w:lvlText w:val="•"/>
      <w:lvlJc w:val="left"/>
      <w:pPr>
        <w:ind w:left="6680" w:hanging="149"/>
      </w:pPr>
      <w:rPr>
        <w:rFonts w:hint="default"/>
        <w:lang w:val="pl-PL" w:eastAsia="en-US" w:bidi="ar-SA"/>
      </w:rPr>
    </w:lvl>
  </w:abstractNum>
  <w:abstractNum w:abstractNumId="194" w15:restartNumberingAfterBreak="0">
    <w:nsid w:val="54C97751"/>
    <w:multiLevelType w:val="hybridMultilevel"/>
    <w:tmpl w:val="77E28B82"/>
    <w:lvl w:ilvl="0" w:tplc="8C18EB4E">
      <w:start w:val="1"/>
      <w:numFmt w:val="lowerLetter"/>
      <w:lvlText w:val="%1)"/>
      <w:lvlJc w:val="left"/>
      <w:pPr>
        <w:ind w:left="366" w:hanging="264"/>
      </w:pPr>
      <w:rPr>
        <w:rFonts w:ascii="Arial" w:eastAsia="Arial" w:hAnsi="Arial" w:cs="Arial" w:hint="default"/>
        <w:spacing w:val="-15"/>
        <w:w w:val="99"/>
        <w:sz w:val="18"/>
        <w:szCs w:val="18"/>
        <w:lang w:val="pl-PL" w:eastAsia="pl-PL" w:bidi="pl-PL"/>
      </w:rPr>
    </w:lvl>
    <w:lvl w:ilvl="1" w:tplc="B836A57E">
      <w:numFmt w:val="bullet"/>
      <w:lvlText w:val="•"/>
      <w:lvlJc w:val="left"/>
      <w:pPr>
        <w:ind w:left="1073" w:hanging="264"/>
      </w:pPr>
      <w:rPr>
        <w:rFonts w:hint="default"/>
        <w:lang w:val="pl-PL" w:eastAsia="pl-PL" w:bidi="pl-PL"/>
      </w:rPr>
    </w:lvl>
    <w:lvl w:ilvl="2" w:tplc="43B4DDA4">
      <w:numFmt w:val="bullet"/>
      <w:lvlText w:val="•"/>
      <w:lvlJc w:val="left"/>
      <w:pPr>
        <w:ind w:left="1787" w:hanging="264"/>
      </w:pPr>
      <w:rPr>
        <w:rFonts w:hint="default"/>
        <w:lang w:val="pl-PL" w:eastAsia="pl-PL" w:bidi="pl-PL"/>
      </w:rPr>
    </w:lvl>
    <w:lvl w:ilvl="3" w:tplc="61E618EA">
      <w:numFmt w:val="bullet"/>
      <w:lvlText w:val="•"/>
      <w:lvlJc w:val="left"/>
      <w:pPr>
        <w:ind w:left="2501" w:hanging="264"/>
      </w:pPr>
      <w:rPr>
        <w:rFonts w:hint="default"/>
        <w:lang w:val="pl-PL" w:eastAsia="pl-PL" w:bidi="pl-PL"/>
      </w:rPr>
    </w:lvl>
    <w:lvl w:ilvl="4" w:tplc="40AEB12A">
      <w:numFmt w:val="bullet"/>
      <w:lvlText w:val="•"/>
      <w:lvlJc w:val="left"/>
      <w:pPr>
        <w:ind w:left="3215" w:hanging="264"/>
      </w:pPr>
      <w:rPr>
        <w:rFonts w:hint="default"/>
        <w:lang w:val="pl-PL" w:eastAsia="pl-PL" w:bidi="pl-PL"/>
      </w:rPr>
    </w:lvl>
    <w:lvl w:ilvl="5" w:tplc="1FE2689A">
      <w:numFmt w:val="bullet"/>
      <w:lvlText w:val="•"/>
      <w:lvlJc w:val="left"/>
      <w:pPr>
        <w:ind w:left="3929" w:hanging="264"/>
      </w:pPr>
      <w:rPr>
        <w:rFonts w:hint="default"/>
        <w:lang w:val="pl-PL" w:eastAsia="pl-PL" w:bidi="pl-PL"/>
      </w:rPr>
    </w:lvl>
    <w:lvl w:ilvl="6" w:tplc="52200F38">
      <w:numFmt w:val="bullet"/>
      <w:lvlText w:val="•"/>
      <w:lvlJc w:val="left"/>
      <w:pPr>
        <w:ind w:left="4643" w:hanging="264"/>
      </w:pPr>
      <w:rPr>
        <w:rFonts w:hint="default"/>
        <w:lang w:val="pl-PL" w:eastAsia="pl-PL" w:bidi="pl-PL"/>
      </w:rPr>
    </w:lvl>
    <w:lvl w:ilvl="7" w:tplc="3BEE97F2">
      <w:numFmt w:val="bullet"/>
      <w:lvlText w:val="•"/>
      <w:lvlJc w:val="left"/>
      <w:pPr>
        <w:ind w:left="5357" w:hanging="264"/>
      </w:pPr>
      <w:rPr>
        <w:rFonts w:hint="default"/>
        <w:lang w:val="pl-PL" w:eastAsia="pl-PL" w:bidi="pl-PL"/>
      </w:rPr>
    </w:lvl>
    <w:lvl w:ilvl="8" w:tplc="B01A68EC">
      <w:numFmt w:val="bullet"/>
      <w:lvlText w:val="•"/>
      <w:lvlJc w:val="left"/>
      <w:pPr>
        <w:ind w:left="6071" w:hanging="264"/>
      </w:pPr>
      <w:rPr>
        <w:rFonts w:hint="default"/>
        <w:lang w:val="pl-PL" w:eastAsia="pl-PL" w:bidi="pl-PL"/>
      </w:rPr>
    </w:lvl>
  </w:abstractNum>
  <w:abstractNum w:abstractNumId="195"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96" w15:restartNumberingAfterBreak="0">
    <w:nsid w:val="54EA6537"/>
    <w:multiLevelType w:val="hybridMultilevel"/>
    <w:tmpl w:val="882C955E"/>
    <w:lvl w:ilvl="0" w:tplc="D05CD9F4">
      <w:numFmt w:val="bullet"/>
      <w:lvlText w:val="•"/>
      <w:lvlJc w:val="left"/>
      <w:pPr>
        <w:ind w:left="360" w:hanging="360"/>
      </w:pPr>
      <w:rPr>
        <w:rFonts w:hint="default"/>
        <w:lang w:val="pl-PL" w:eastAsia="pl-PL" w:bidi="pl-PL"/>
      </w:rPr>
    </w:lvl>
    <w:lvl w:ilvl="1" w:tplc="04150003" w:tentative="1">
      <w:start w:val="1"/>
      <w:numFmt w:val="bullet"/>
      <w:lvlText w:val="o"/>
      <w:lvlJc w:val="left"/>
      <w:pPr>
        <w:ind w:left="22" w:hanging="360"/>
      </w:pPr>
      <w:rPr>
        <w:rFonts w:ascii="Courier New" w:hAnsi="Courier New" w:cs="Courier New" w:hint="default"/>
      </w:rPr>
    </w:lvl>
    <w:lvl w:ilvl="2" w:tplc="04150005" w:tentative="1">
      <w:start w:val="1"/>
      <w:numFmt w:val="bullet"/>
      <w:lvlText w:val=""/>
      <w:lvlJc w:val="left"/>
      <w:pPr>
        <w:ind w:left="742" w:hanging="360"/>
      </w:pPr>
      <w:rPr>
        <w:rFonts w:ascii="Wingdings" w:hAnsi="Wingdings" w:hint="default"/>
      </w:rPr>
    </w:lvl>
    <w:lvl w:ilvl="3" w:tplc="04150001" w:tentative="1">
      <w:start w:val="1"/>
      <w:numFmt w:val="bullet"/>
      <w:lvlText w:val=""/>
      <w:lvlJc w:val="left"/>
      <w:pPr>
        <w:ind w:left="1462" w:hanging="360"/>
      </w:pPr>
      <w:rPr>
        <w:rFonts w:ascii="Symbol" w:hAnsi="Symbol" w:hint="default"/>
      </w:rPr>
    </w:lvl>
    <w:lvl w:ilvl="4" w:tplc="04150003" w:tentative="1">
      <w:start w:val="1"/>
      <w:numFmt w:val="bullet"/>
      <w:lvlText w:val="o"/>
      <w:lvlJc w:val="left"/>
      <w:pPr>
        <w:ind w:left="2182" w:hanging="360"/>
      </w:pPr>
      <w:rPr>
        <w:rFonts w:ascii="Courier New" w:hAnsi="Courier New" w:cs="Courier New" w:hint="default"/>
      </w:rPr>
    </w:lvl>
    <w:lvl w:ilvl="5" w:tplc="04150005" w:tentative="1">
      <w:start w:val="1"/>
      <w:numFmt w:val="bullet"/>
      <w:lvlText w:val=""/>
      <w:lvlJc w:val="left"/>
      <w:pPr>
        <w:ind w:left="2902" w:hanging="360"/>
      </w:pPr>
      <w:rPr>
        <w:rFonts w:ascii="Wingdings" w:hAnsi="Wingdings" w:hint="default"/>
      </w:rPr>
    </w:lvl>
    <w:lvl w:ilvl="6" w:tplc="04150001" w:tentative="1">
      <w:start w:val="1"/>
      <w:numFmt w:val="bullet"/>
      <w:lvlText w:val=""/>
      <w:lvlJc w:val="left"/>
      <w:pPr>
        <w:ind w:left="3622" w:hanging="360"/>
      </w:pPr>
      <w:rPr>
        <w:rFonts w:ascii="Symbol" w:hAnsi="Symbol" w:hint="default"/>
      </w:rPr>
    </w:lvl>
    <w:lvl w:ilvl="7" w:tplc="04150003" w:tentative="1">
      <w:start w:val="1"/>
      <w:numFmt w:val="bullet"/>
      <w:lvlText w:val="o"/>
      <w:lvlJc w:val="left"/>
      <w:pPr>
        <w:ind w:left="4342" w:hanging="360"/>
      </w:pPr>
      <w:rPr>
        <w:rFonts w:ascii="Courier New" w:hAnsi="Courier New" w:cs="Courier New" w:hint="default"/>
      </w:rPr>
    </w:lvl>
    <w:lvl w:ilvl="8" w:tplc="04150005" w:tentative="1">
      <w:start w:val="1"/>
      <w:numFmt w:val="bullet"/>
      <w:lvlText w:val=""/>
      <w:lvlJc w:val="left"/>
      <w:pPr>
        <w:ind w:left="5062" w:hanging="360"/>
      </w:pPr>
      <w:rPr>
        <w:rFonts w:ascii="Wingdings" w:hAnsi="Wingdings" w:hint="default"/>
      </w:rPr>
    </w:lvl>
  </w:abstractNum>
  <w:abstractNum w:abstractNumId="197" w15:restartNumberingAfterBreak="0">
    <w:nsid w:val="54EF1311"/>
    <w:multiLevelType w:val="hybridMultilevel"/>
    <w:tmpl w:val="604A8A92"/>
    <w:lvl w:ilvl="0" w:tplc="A7A018F2">
      <w:numFmt w:val="bullet"/>
      <w:lvlText w:val=""/>
      <w:lvlJc w:val="left"/>
      <w:pPr>
        <w:ind w:left="347" w:hanging="149"/>
      </w:pPr>
      <w:rPr>
        <w:rFonts w:ascii="Symbol" w:eastAsia="Symbol" w:hAnsi="Symbol" w:cs="Symbol" w:hint="default"/>
        <w:w w:val="100"/>
        <w:sz w:val="18"/>
        <w:szCs w:val="18"/>
        <w:lang w:val="pl-PL" w:eastAsia="pl-PL" w:bidi="pl-PL"/>
      </w:rPr>
    </w:lvl>
    <w:lvl w:ilvl="1" w:tplc="679C5B78">
      <w:numFmt w:val="bullet"/>
      <w:lvlText w:val="•"/>
      <w:lvlJc w:val="left"/>
      <w:pPr>
        <w:ind w:left="1056" w:hanging="149"/>
      </w:pPr>
      <w:rPr>
        <w:rFonts w:hint="default"/>
        <w:lang w:val="pl-PL" w:eastAsia="pl-PL" w:bidi="pl-PL"/>
      </w:rPr>
    </w:lvl>
    <w:lvl w:ilvl="2" w:tplc="686082F6">
      <w:numFmt w:val="bullet"/>
      <w:lvlText w:val="•"/>
      <w:lvlJc w:val="left"/>
      <w:pPr>
        <w:ind w:left="1772" w:hanging="149"/>
      </w:pPr>
      <w:rPr>
        <w:rFonts w:hint="default"/>
        <w:lang w:val="pl-PL" w:eastAsia="pl-PL" w:bidi="pl-PL"/>
      </w:rPr>
    </w:lvl>
    <w:lvl w:ilvl="3" w:tplc="75362FB2">
      <w:numFmt w:val="bullet"/>
      <w:lvlText w:val="•"/>
      <w:lvlJc w:val="left"/>
      <w:pPr>
        <w:ind w:left="2489" w:hanging="149"/>
      </w:pPr>
      <w:rPr>
        <w:rFonts w:hint="default"/>
        <w:lang w:val="pl-PL" w:eastAsia="pl-PL" w:bidi="pl-PL"/>
      </w:rPr>
    </w:lvl>
    <w:lvl w:ilvl="4" w:tplc="45CAABC4">
      <w:numFmt w:val="bullet"/>
      <w:lvlText w:val="•"/>
      <w:lvlJc w:val="left"/>
      <w:pPr>
        <w:ind w:left="3205" w:hanging="149"/>
      </w:pPr>
      <w:rPr>
        <w:rFonts w:hint="default"/>
        <w:lang w:val="pl-PL" w:eastAsia="pl-PL" w:bidi="pl-PL"/>
      </w:rPr>
    </w:lvl>
    <w:lvl w:ilvl="5" w:tplc="040694D4">
      <w:numFmt w:val="bullet"/>
      <w:lvlText w:val="•"/>
      <w:lvlJc w:val="left"/>
      <w:pPr>
        <w:ind w:left="3922" w:hanging="149"/>
      </w:pPr>
      <w:rPr>
        <w:rFonts w:hint="default"/>
        <w:lang w:val="pl-PL" w:eastAsia="pl-PL" w:bidi="pl-PL"/>
      </w:rPr>
    </w:lvl>
    <w:lvl w:ilvl="6" w:tplc="F52421EA">
      <w:numFmt w:val="bullet"/>
      <w:lvlText w:val="•"/>
      <w:lvlJc w:val="left"/>
      <w:pPr>
        <w:ind w:left="4638" w:hanging="149"/>
      </w:pPr>
      <w:rPr>
        <w:rFonts w:hint="default"/>
        <w:lang w:val="pl-PL" w:eastAsia="pl-PL" w:bidi="pl-PL"/>
      </w:rPr>
    </w:lvl>
    <w:lvl w:ilvl="7" w:tplc="659C6FCA">
      <w:numFmt w:val="bullet"/>
      <w:lvlText w:val="•"/>
      <w:lvlJc w:val="left"/>
      <w:pPr>
        <w:ind w:left="5354" w:hanging="149"/>
      </w:pPr>
      <w:rPr>
        <w:rFonts w:hint="default"/>
        <w:lang w:val="pl-PL" w:eastAsia="pl-PL" w:bidi="pl-PL"/>
      </w:rPr>
    </w:lvl>
    <w:lvl w:ilvl="8" w:tplc="397A82AA">
      <w:numFmt w:val="bullet"/>
      <w:lvlText w:val="•"/>
      <w:lvlJc w:val="left"/>
      <w:pPr>
        <w:ind w:left="6071" w:hanging="149"/>
      </w:pPr>
      <w:rPr>
        <w:rFonts w:hint="default"/>
        <w:lang w:val="pl-PL" w:eastAsia="pl-PL" w:bidi="pl-PL"/>
      </w:rPr>
    </w:lvl>
  </w:abstractNum>
  <w:abstractNum w:abstractNumId="198"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56F4E04"/>
    <w:multiLevelType w:val="hybridMultilevel"/>
    <w:tmpl w:val="A9DABFA4"/>
    <w:lvl w:ilvl="0" w:tplc="724893D8">
      <w:start w:val="1"/>
      <w:numFmt w:val="decimal"/>
      <w:lvlText w:val="%1."/>
      <w:lvlJc w:val="left"/>
      <w:pPr>
        <w:ind w:left="192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55794DFF"/>
    <w:multiLevelType w:val="hybridMultilevel"/>
    <w:tmpl w:val="CB0062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2"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4" w15:restartNumberingAfterBreak="0">
    <w:nsid w:val="57396951"/>
    <w:multiLevelType w:val="hybridMultilevel"/>
    <w:tmpl w:val="27847A14"/>
    <w:lvl w:ilvl="0" w:tplc="04150001">
      <w:start w:val="1"/>
      <w:numFmt w:val="bullet"/>
      <w:lvlText w:val=""/>
      <w:lvlJc w:val="left"/>
      <w:pPr>
        <w:ind w:left="720" w:hanging="360"/>
      </w:pPr>
      <w:rPr>
        <w:rFonts w:ascii="Symbol" w:hAnsi="Symbol" w:hint="default"/>
        <w:spacing w:val="-6"/>
        <w:w w:val="99"/>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206" w15:restartNumberingAfterBreak="0">
    <w:nsid w:val="58520A0C"/>
    <w:multiLevelType w:val="hybridMultilevel"/>
    <w:tmpl w:val="5736490A"/>
    <w:lvl w:ilvl="0" w:tplc="04150003">
      <w:start w:val="1"/>
      <w:numFmt w:val="bullet"/>
      <w:lvlText w:val="o"/>
      <w:lvlJc w:val="left"/>
      <w:pPr>
        <w:ind w:left="720" w:hanging="360"/>
      </w:pPr>
      <w:rPr>
        <w:rFonts w:ascii="Courier New" w:hAnsi="Courier New" w:cs="Courier New" w:hint="default"/>
        <w:spacing w:val="-3"/>
        <w:w w:val="99"/>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7" w15:restartNumberingAfterBreak="0">
    <w:nsid w:val="58B60EA3"/>
    <w:multiLevelType w:val="hybridMultilevel"/>
    <w:tmpl w:val="73CAAD6E"/>
    <w:lvl w:ilvl="0" w:tplc="D344996C">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9"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1"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2"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213" w15:restartNumberingAfterBreak="0">
    <w:nsid w:val="5A91367D"/>
    <w:multiLevelType w:val="hybridMultilevel"/>
    <w:tmpl w:val="3EE68CEE"/>
    <w:lvl w:ilvl="0" w:tplc="F23A1F1C">
      <w:start w:val="1"/>
      <w:numFmt w:val="decimal"/>
      <w:lvlText w:val="%1."/>
      <w:lvlJc w:val="left"/>
      <w:pPr>
        <w:tabs>
          <w:tab w:val="num" w:pos="360"/>
        </w:tabs>
        <w:ind w:left="360" w:hanging="360"/>
      </w:pPr>
      <w:rPr>
        <w:rFonts w:cs="Times New Roman" w:hint="default"/>
        <w:b/>
        <w:bCs/>
        <w:i w:val="0"/>
        <w:iCs w:val="0"/>
      </w:rPr>
    </w:lvl>
    <w:lvl w:ilvl="1" w:tplc="04150017">
      <w:start w:val="1"/>
      <w:numFmt w:val="lowerLetter"/>
      <w:lvlText w:val="%2)"/>
      <w:lvlJc w:val="left"/>
      <w:pPr>
        <w:tabs>
          <w:tab w:val="num" w:pos="1080"/>
        </w:tabs>
        <w:ind w:left="1080" w:hanging="360"/>
      </w:pPr>
    </w:lvl>
    <w:lvl w:ilvl="2" w:tplc="C8608350">
      <w:start w:val="1"/>
      <w:numFmt w:val="bullet"/>
      <w:lvlText w:val=""/>
      <w:lvlJc w:val="left"/>
      <w:pPr>
        <w:tabs>
          <w:tab w:val="num" w:pos="1800"/>
        </w:tabs>
        <w:ind w:left="1800" w:hanging="180"/>
      </w:pPr>
      <w:rPr>
        <w:rFonts w:ascii="Symbol" w:hAnsi="Symbol"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4"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215" w15:restartNumberingAfterBreak="0">
    <w:nsid w:val="5C0C12F0"/>
    <w:multiLevelType w:val="hybridMultilevel"/>
    <w:tmpl w:val="58AE734C"/>
    <w:lvl w:ilvl="0" w:tplc="04150003">
      <w:start w:val="1"/>
      <w:numFmt w:val="bullet"/>
      <w:lvlText w:val="o"/>
      <w:lvlJc w:val="left"/>
      <w:pPr>
        <w:ind w:left="302" w:hanging="142"/>
      </w:pPr>
      <w:rPr>
        <w:rFonts w:ascii="Courier New" w:hAnsi="Courier New" w:cs="Courier New" w:hint="default"/>
        <w:b w:val="0"/>
        <w:bCs w:val="0"/>
        <w:i w:val="0"/>
        <w:iCs w:val="0"/>
        <w:w w:val="100"/>
        <w:sz w:val="18"/>
        <w:szCs w:val="18"/>
        <w:lang w:val="pl-PL" w:eastAsia="en-US" w:bidi="ar-SA"/>
      </w:rPr>
    </w:lvl>
    <w:lvl w:ilvl="1" w:tplc="9208D6BC">
      <w:numFmt w:val="bullet"/>
      <w:lvlText w:val="•"/>
      <w:lvlJc w:val="left"/>
      <w:pPr>
        <w:ind w:left="1090" w:hanging="142"/>
      </w:pPr>
      <w:rPr>
        <w:rFonts w:hint="default"/>
        <w:lang w:val="pl-PL" w:eastAsia="en-US" w:bidi="ar-SA"/>
      </w:rPr>
    </w:lvl>
    <w:lvl w:ilvl="2" w:tplc="8EFA7654">
      <w:numFmt w:val="bullet"/>
      <w:lvlText w:val="•"/>
      <w:lvlJc w:val="left"/>
      <w:pPr>
        <w:ind w:left="1880" w:hanging="142"/>
      </w:pPr>
      <w:rPr>
        <w:rFonts w:hint="default"/>
        <w:lang w:val="pl-PL" w:eastAsia="en-US" w:bidi="ar-SA"/>
      </w:rPr>
    </w:lvl>
    <w:lvl w:ilvl="3" w:tplc="E1C4DE26">
      <w:numFmt w:val="bullet"/>
      <w:lvlText w:val="•"/>
      <w:lvlJc w:val="left"/>
      <w:pPr>
        <w:ind w:left="2670" w:hanging="142"/>
      </w:pPr>
      <w:rPr>
        <w:rFonts w:hint="default"/>
        <w:lang w:val="pl-PL" w:eastAsia="en-US" w:bidi="ar-SA"/>
      </w:rPr>
    </w:lvl>
    <w:lvl w:ilvl="4" w:tplc="174E646E">
      <w:numFmt w:val="bullet"/>
      <w:lvlText w:val="•"/>
      <w:lvlJc w:val="left"/>
      <w:pPr>
        <w:ind w:left="3460" w:hanging="142"/>
      </w:pPr>
      <w:rPr>
        <w:rFonts w:hint="default"/>
        <w:lang w:val="pl-PL" w:eastAsia="en-US" w:bidi="ar-SA"/>
      </w:rPr>
    </w:lvl>
    <w:lvl w:ilvl="5" w:tplc="2C24AC22">
      <w:numFmt w:val="bullet"/>
      <w:lvlText w:val="•"/>
      <w:lvlJc w:val="left"/>
      <w:pPr>
        <w:ind w:left="4251" w:hanging="142"/>
      </w:pPr>
      <w:rPr>
        <w:rFonts w:hint="default"/>
        <w:lang w:val="pl-PL" w:eastAsia="en-US" w:bidi="ar-SA"/>
      </w:rPr>
    </w:lvl>
    <w:lvl w:ilvl="6" w:tplc="3EB2AC26">
      <w:numFmt w:val="bullet"/>
      <w:lvlText w:val="•"/>
      <w:lvlJc w:val="left"/>
      <w:pPr>
        <w:ind w:left="5041" w:hanging="142"/>
      </w:pPr>
      <w:rPr>
        <w:rFonts w:hint="default"/>
        <w:lang w:val="pl-PL" w:eastAsia="en-US" w:bidi="ar-SA"/>
      </w:rPr>
    </w:lvl>
    <w:lvl w:ilvl="7" w:tplc="E188E0AC">
      <w:numFmt w:val="bullet"/>
      <w:lvlText w:val="•"/>
      <w:lvlJc w:val="left"/>
      <w:pPr>
        <w:ind w:left="5831" w:hanging="142"/>
      </w:pPr>
      <w:rPr>
        <w:rFonts w:hint="default"/>
        <w:lang w:val="pl-PL" w:eastAsia="en-US" w:bidi="ar-SA"/>
      </w:rPr>
    </w:lvl>
    <w:lvl w:ilvl="8" w:tplc="E8F837E4">
      <w:numFmt w:val="bullet"/>
      <w:lvlText w:val="•"/>
      <w:lvlJc w:val="left"/>
      <w:pPr>
        <w:ind w:left="6621" w:hanging="142"/>
      </w:pPr>
      <w:rPr>
        <w:rFonts w:hint="default"/>
        <w:lang w:val="pl-PL" w:eastAsia="en-US" w:bidi="ar-SA"/>
      </w:rPr>
    </w:lvl>
  </w:abstractNum>
  <w:abstractNum w:abstractNumId="216" w15:restartNumberingAfterBreak="0">
    <w:nsid w:val="5C0C7734"/>
    <w:multiLevelType w:val="hybridMultilevel"/>
    <w:tmpl w:val="C12687B0"/>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17" w15:restartNumberingAfterBreak="0">
    <w:nsid w:val="5C167E42"/>
    <w:multiLevelType w:val="hybridMultilevel"/>
    <w:tmpl w:val="35C4026E"/>
    <w:lvl w:ilvl="0" w:tplc="A7562C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8"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9"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1" w15:restartNumberingAfterBreak="0">
    <w:nsid w:val="5CED3BDB"/>
    <w:multiLevelType w:val="hybridMultilevel"/>
    <w:tmpl w:val="966298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DED261A"/>
    <w:multiLevelType w:val="hybridMultilevel"/>
    <w:tmpl w:val="FEE401CA"/>
    <w:lvl w:ilvl="0" w:tplc="019E45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15:restartNumberingAfterBreak="0">
    <w:nsid w:val="5E5108F9"/>
    <w:multiLevelType w:val="hybridMultilevel"/>
    <w:tmpl w:val="EF8EBAB0"/>
    <w:lvl w:ilvl="0" w:tplc="3800A2E2">
      <w:numFmt w:val="bullet"/>
      <w:lvlText w:val="-"/>
      <w:lvlJc w:val="left"/>
      <w:pPr>
        <w:ind w:left="720" w:hanging="360"/>
      </w:pPr>
      <w:rPr>
        <w:rFonts w:ascii="Calibri" w:eastAsia="Times New Roman" w:hAnsi="Calibri" w:hint="default"/>
        <w:spacing w:val="-3"/>
        <w:w w:val="99"/>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5" w15:restartNumberingAfterBreak="0">
    <w:nsid w:val="5E604650"/>
    <w:multiLevelType w:val="hybridMultilevel"/>
    <w:tmpl w:val="391EA43A"/>
    <w:lvl w:ilvl="0" w:tplc="FFFFFFFF">
      <w:start w:val="1"/>
      <w:numFmt w:val="decimal"/>
      <w:lvlText w:val="%1)"/>
      <w:lvlJc w:val="left"/>
      <w:pPr>
        <w:ind w:left="786" w:hanging="360"/>
      </w:pPr>
      <w:rPr>
        <w:rFonts w:ascii="Arial" w:eastAsiaTheme="minorHAnsi" w:hAnsi="Arial" w:cs="Arial"/>
        <w:color w:val="auto"/>
      </w:rPr>
    </w:lvl>
    <w:lvl w:ilvl="1" w:tplc="FFFFFFFF">
      <w:start w:val="1"/>
      <w:numFmt w:val="decimal"/>
      <w:lvlText w:val="%2."/>
      <w:lvlJc w:val="left"/>
      <w:pPr>
        <w:ind w:left="1506" w:hanging="360"/>
      </w:pPr>
    </w:lvl>
    <w:lvl w:ilvl="2" w:tplc="FFFFFFFF">
      <w:start w:val="1"/>
      <w:numFmt w:val="decimal"/>
      <w:lvlText w:val="%3)"/>
      <w:lvlJc w:val="right"/>
      <w:pPr>
        <w:ind w:left="464" w:hanging="180"/>
      </w:pPr>
      <w:rPr>
        <w:rFonts w:ascii="Arial" w:eastAsia="Calibri" w:hAnsi="Arial" w:cs="Arial"/>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6"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7" w15:restartNumberingAfterBreak="0">
    <w:nsid w:val="5ED73002"/>
    <w:multiLevelType w:val="hybridMultilevel"/>
    <w:tmpl w:val="09181BBA"/>
    <w:lvl w:ilvl="0" w:tplc="16A8A6A4">
      <w:start w:val="1"/>
      <w:numFmt w:val="decimal"/>
      <w:lvlText w:val="%1."/>
      <w:lvlJc w:val="left"/>
      <w:pPr>
        <w:ind w:left="720" w:hanging="360"/>
      </w:pPr>
      <w:rPr>
        <w:rFonts w:hint="default"/>
        <w:b w:val="0"/>
        <w:color w:val="000000" w:themeColor="text1"/>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F04792C"/>
    <w:multiLevelType w:val="hybridMultilevel"/>
    <w:tmpl w:val="C7DA89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15:restartNumberingAfterBreak="0">
    <w:nsid w:val="5F0B65BE"/>
    <w:multiLevelType w:val="hybridMultilevel"/>
    <w:tmpl w:val="648EFD44"/>
    <w:lvl w:ilvl="0" w:tplc="D344996C">
      <w:start w:val="1"/>
      <w:numFmt w:val="bullet"/>
      <w:lvlText w:val=""/>
      <w:lvlJc w:val="left"/>
      <w:pPr>
        <w:ind w:left="720" w:hanging="360"/>
      </w:pPr>
      <w:rPr>
        <w:rFonts w:ascii="Wingdings" w:hAnsi="Wingdings" w:hint="default"/>
        <w:sz w:val="16"/>
        <w:szCs w:val="16"/>
      </w:rPr>
    </w:lvl>
    <w:lvl w:ilvl="1" w:tplc="ACE69656">
      <w:start w:val="1"/>
      <w:numFmt w:val="lowerLetter"/>
      <w:lvlText w:val="%2)"/>
      <w:lvlJc w:val="left"/>
      <w:pPr>
        <w:ind w:left="1440" w:hanging="360"/>
      </w:pPr>
      <w:rPr>
        <w:rFonts w:ascii="Arial" w:eastAsia="Times New Roman"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15:restartNumberingAfterBreak="0">
    <w:nsid w:val="5FE93358"/>
    <w:multiLevelType w:val="hybridMultilevel"/>
    <w:tmpl w:val="D764A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4" w15:restartNumberingAfterBreak="0">
    <w:nsid w:val="60626DCC"/>
    <w:multiLevelType w:val="hybridMultilevel"/>
    <w:tmpl w:val="D62271A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5" w15:restartNumberingAfterBreak="0">
    <w:nsid w:val="617767B9"/>
    <w:multiLevelType w:val="hybridMultilevel"/>
    <w:tmpl w:val="078AAB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618E3F9B"/>
    <w:multiLevelType w:val="hybridMultilevel"/>
    <w:tmpl w:val="A18AC854"/>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3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8" w15:restartNumberingAfterBreak="0">
    <w:nsid w:val="625E0693"/>
    <w:multiLevelType w:val="hybridMultilevel"/>
    <w:tmpl w:val="DA5A36A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9" w15:restartNumberingAfterBreak="0">
    <w:nsid w:val="628300CE"/>
    <w:multiLevelType w:val="hybridMultilevel"/>
    <w:tmpl w:val="21D2B978"/>
    <w:lvl w:ilvl="0" w:tplc="AC18C5CA">
      <w:start w:val="3"/>
      <w:numFmt w:val="lowerLetter"/>
      <w:lvlText w:val="%1)"/>
      <w:lvlJc w:val="left"/>
      <w:pPr>
        <w:ind w:left="316" w:hanging="202"/>
      </w:pPr>
      <w:rPr>
        <w:rFonts w:ascii="Arial" w:eastAsia="Arial" w:hAnsi="Arial" w:cs="Arial" w:hint="default"/>
        <w:spacing w:val="-2"/>
        <w:w w:val="99"/>
        <w:sz w:val="18"/>
        <w:szCs w:val="18"/>
        <w:lang w:val="pl-PL" w:eastAsia="pl-PL" w:bidi="pl-PL"/>
      </w:rPr>
    </w:lvl>
    <w:lvl w:ilvl="1" w:tplc="80E676BE">
      <w:numFmt w:val="bullet"/>
      <w:lvlText w:val="•"/>
      <w:lvlJc w:val="left"/>
      <w:pPr>
        <w:ind w:left="1037" w:hanging="202"/>
      </w:pPr>
      <w:rPr>
        <w:rFonts w:hint="default"/>
        <w:lang w:val="pl-PL" w:eastAsia="pl-PL" w:bidi="pl-PL"/>
      </w:rPr>
    </w:lvl>
    <w:lvl w:ilvl="2" w:tplc="E64CB176">
      <w:numFmt w:val="bullet"/>
      <w:lvlText w:val="•"/>
      <w:lvlJc w:val="left"/>
      <w:pPr>
        <w:ind w:left="1755" w:hanging="202"/>
      </w:pPr>
      <w:rPr>
        <w:rFonts w:hint="default"/>
        <w:lang w:val="pl-PL" w:eastAsia="pl-PL" w:bidi="pl-PL"/>
      </w:rPr>
    </w:lvl>
    <w:lvl w:ilvl="3" w:tplc="7EF4C6D4">
      <w:numFmt w:val="bullet"/>
      <w:lvlText w:val="•"/>
      <w:lvlJc w:val="left"/>
      <w:pPr>
        <w:ind w:left="2473" w:hanging="202"/>
      </w:pPr>
      <w:rPr>
        <w:rFonts w:hint="default"/>
        <w:lang w:val="pl-PL" w:eastAsia="pl-PL" w:bidi="pl-PL"/>
      </w:rPr>
    </w:lvl>
    <w:lvl w:ilvl="4" w:tplc="2A321C86">
      <w:numFmt w:val="bullet"/>
      <w:lvlText w:val="•"/>
      <w:lvlJc w:val="left"/>
      <w:pPr>
        <w:ind w:left="3191" w:hanging="202"/>
      </w:pPr>
      <w:rPr>
        <w:rFonts w:hint="default"/>
        <w:lang w:val="pl-PL" w:eastAsia="pl-PL" w:bidi="pl-PL"/>
      </w:rPr>
    </w:lvl>
    <w:lvl w:ilvl="5" w:tplc="9A28992A">
      <w:numFmt w:val="bullet"/>
      <w:lvlText w:val="•"/>
      <w:lvlJc w:val="left"/>
      <w:pPr>
        <w:ind w:left="3909" w:hanging="202"/>
      </w:pPr>
      <w:rPr>
        <w:rFonts w:hint="default"/>
        <w:lang w:val="pl-PL" w:eastAsia="pl-PL" w:bidi="pl-PL"/>
      </w:rPr>
    </w:lvl>
    <w:lvl w:ilvl="6" w:tplc="4E5466B2">
      <w:numFmt w:val="bullet"/>
      <w:lvlText w:val="•"/>
      <w:lvlJc w:val="left"/>
      <w:pPr>
        <w:ind w:left="4627" w:hanging="202"/>
      </w:pPr>
      <w:rPr>
        <w:rFonts w:hint="default"/>
        <w:lang w:val="pl-PL" w:eastAsia="pl-PL" w:bidi="pl-PL"/>
      </w:rPr>
    </w:lvl>
    <w:lvl w:ilvl="7" w:tplc="2E361962">
      <w:numFmt w:val="bullet"/>
      <w:lvlText w:val="•"/>
      <w:lvlJc w:val="left"/>
      <w:pPr>
        <w:ind w:left="5345" w:hanging="202"/>
      </w:pPr>
      <w:rPr>
        <w:rFonts w:hint="default"/>
        <w:lang w:val="pl-PL" w:eastAsia="pl-PL" w:bidi="pl-PL"/>
      </w:rPr>
    </w:lvl>
    <w:lvl w:ilvl="8" w:tplc="2E48D45E">
      <w:numFmt w:val="bullet"/>
      <w:lvlText w:val="•"/>
      <w:lvlJc w:val="left"/>
      <w:pPr>
        <w:ind w:left="6063" w:hanging="202"/>
      </w:pPr>
      <w:rPr>
        <w:rFonts w:hint="default"/>
        <w:lang w:val="pl-PL" w:eastAsia="pl-PL" w:bidi="pl-PL"/>
      </w:rPr>
    </w:lvl>
  </w:abstractNum>
  <w:abstractNum w:abstractNumId="240"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1" w15:restartNumberingAfterBreak="0">
    <w:nsid w:val="64350E51"/>
    <w:multiLevelType w:val="multilevel"/>
    <w:tmpl w:val="E4924CCA"/>
    <w:styleLink w:val="ListaPZP011"/>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42" w15:restartNumberingAfterBreak="0">
    <w:nsid w:val="64450980"/>
    <w:multiLevelType w:val="hybridMultilevel"/>
    <w:tmpl w:val="78C49826"/>
    <w:styleLink w:val="Styl515131"/>
    <w:lvl w:ilvl="0" w:tplc="58ECE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5663843"/>
    <w:multiLevelType w:val="hybridMultilevel"/>
    <w:tmpl w:val="40440428"/>
    <w:lvl w:ilvl="0" w:tplc="04150001">
      <w:start w:val="1"/>
      <w:numFmt w:val="bullet"/>
      <w:lvlText w:val=""/>
      <w:lvlJc w:val="left"/>
      <w:pPr>
        <w:ind w:left="360" w:hanging="360"/>
      </w:pPr>
      <w:rPr>
        <w:rFonts w:ascii="Symbol" w:hAnsi="Symbol" w:hint="default"/>
      </w:rPr>
    </w:lvl>
    <w:lvl w:ilvl="1" w:tplc="3800A2E2">
      <w:numFmt w:val="bullet"/>
      <w:lvlText w:val="-"/>
      <w:lvlJc w:val="left"/>
      <w:pPr>
        <w:ind w:left="1080" w:hanging="360"/>
      </w:pPr>
      <w:rPr>
        <w:rFonts w:ascii="Calibri" w:eastAsia="Times New Roman" w:hAnsi="Calibri" w:hint="default"/>
        <w:spacing w:val="-3"/>
        <w:w w:val="99"/>
        <w:sz w:val="18"/>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66A216C3"/>
    <w:multiLevelType w:val="multilevel"/>
    <w:tmpl w:val="0B6A2BE6"/>
    <w:styleLink w:val="Styl31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6"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7"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8" w15:restartNumberingAfterBreak="0">
    <w:nsid w:val="692F6D2F"/>
    <w:multiLevelType w:val="hybridMultilevel"/>
    <w:tmpl w:val="026AD754"/>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49"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50" w15:restartNumberingAfterBreak="0">
    <w:nsid w:val="6A370B0B"/>
    <w:multiLevelType w:val="hybridMultilevel"/>
    <w:tmpl w:val="C8142C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1"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2"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3" w15:restartNumberingAfterBreak="0">
    <w:nsid w:val="6BF2662C"/>
    <w:multiLevelType w:val="hybridMultilevel"/>
    <w:tmpl w:val="6B34187A"/>
    <w:lvl w:ilvl="0" w:tplc="598A8F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4" w15:restartNumberingAfterBreak="0">
    <w:nsid w:val="6C246C03"/>
    <w:multiLevelType w:val="hybridMultilevel"/>
    <w:tmpl w:val="E08C05B0"/>
    <w:styleLink w:val="Styl5114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15:restartNumberingAfterBreak="0">
    <w:nsid w:val="6CA841B1"/>
    <w:multiLevelType w:val="hybridMultilevel"/>
    <w:tmpl w:val="C3FE8F5E"/>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56" w15:restartNumberingAfterBreak="0">
    <w:nsid w:val="6D046E64"/>
    <w:multiLevelType w:val="hybridMultilevel"/>
    <w:tmpl w:val="6DC2354E"/>
    <w:lvl w:ilvl="0" w:tplc="789803F6">
      <w:start w:val="1"/>
      <w:numFmt w:val="decimal"/>
      <w:lvlText w:val="%1."/>
      <w:lvlJc w:val="right"/>
      <w:pPr>
        <w:ind w:left="720"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D0C38BA"/>
    <w:multiLevelType w:val="hybridMultilevel"/>
    <w:tmpl w:val="9FD42A08"/>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58" w15:restartNumberingAfterBreak="0">
    <w:nsid w:val="6D105AA9"/>
    <w:multiLevelType w:val="hybridMultilevel"/>
    <w:tmpl w:val="D6F89318"/>
    <w:styleLink w:val="Styl1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9"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260"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261" w15:restartNumberingAfterBreak="0">
    <w:nsid w:val="70135C0F"/>
    <w:multiLevelType w:val="hybridMultilevel"/>
    <w:tmpl w:val="EBBC18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15:restartNumberingAfterBreak="0">
    <w:nsid w:val="7174417E"/>
    <w:multiLevelType w:val="hybridMultilevel"/>
    <w:tmpl w:val="4AA2B7FC"/>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4" w15:restartNumberingAfterBreak="0">
    <w:nsid w:val="722D02EB"/>
    <w:multiLevelType w:val="hybridMultilevel"/>
    <w:tmpl w:val="4BD82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45529BD"/>
    <w:multiLevelType w:val="hybridMultilevel"/>
    <w:tmpl w:val="EA4CF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746D3D4D"/>
    <w:multiLevelType w:val="hybridMultilevel"/>
    <w:tmpl w:val="086A4326"/>
    <w:lvl w:ilvl="0" w:tplc="1730021E">
      <w:start w:val="3"/>
      <w:numFmt w:val="decimal"/>
      <w:lvlText w:val="%1)"/>
      <w:lvlJc w:val="right"/>
      <w:pPr>
        <w:ind w:left="606" w:hanging="180"/>
      </w:pPr>
      <w:rPr>
        <w:rFonts w:ascii="Arial" w:eastAsia="Calibri"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9"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0"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5B15603"/>
    <w:multiLevelType w:val="hybridMultilevel"/>
    <w:tmpl w:val="0A909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76377555"/>
    <w:multiLevelType w:val="hybridMultilevel"/>
    <w:tmpl w:val="189C7E4A"/>
    <w:styleLink w:val="Styl114"/>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2024C6"/>
    <w:multiLevelType w:val="multilevel"/>
    <w:tmpl w:val="35B24E02"/>
    <w:styleLink w:val="Styl311232"/>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77" w15:restartNumberingAfterBreak="0">
    <w:nsid w:val="7A00125D"/>
    <w:multiLevelType w:val="hybridMultilevel"/>
    <w:tmpl w:val="A44099F4"/>
    <w:lvl w:ilvl="0" w:tplc="FFFFFFFF">
      <w:start w:val="1"/>
      <w:numFmt w:val="decimal"/>
      <w:lvlText w:val="%1."/>
      <w:lvlJc w:val="left"/>
      <w:pPr>
        <w:tabs>
          <w:tab w:val="num" w:pos="505"/>
        </w:tabs>
        <w:ind w:left="505" w:hanging="363"/>
      </w:pPr>
      <w:rPr>
        <w:rFonts w:ascii="Arial" w:eastAsia="Times New Roman" w:hAnsi="Arial" w:cs="Arial" w:hint="default"/>
        <w:b w:val="0"/>
        <w:bCs/>
      </w:rPr>
    </w:lvl>
    <w:lvl w:ilvl="1" w:tplc="FFFFFFFF">
      <w:start w:val="1"/>
      <w:numFmt w:val="lowerLetter"/>
      <w:lvlText w:val="%2."/>
      <w:lvlJc w:val="left"/>
      <w:pPr>
        <w:tabs>
          <w:tab w:val="num" w:pos="145"/>
        </w:tabs>
        <w:ind w:left="145" w:hanging="360"/>
      </w:pPr>
      <w:rPr>
        <w:rFonts w:cs="Times New Roman"/>
      </w:rPr>
    </w:lvl>
    <w:lvl w:ilvl="2" w:tplc="FFFFFFFF" w:tentative="1">
      <w:start w:val="1"/>
      <w:numFmt w:val="lowerRoman"/>
      <w:lvlText w:val="%3."/>
      <w:lvlJc w:val="right"/>
      <w:pPr>
        <w:tabs>
          <w:tab w:val="num" w:pos="865"/>
        </w:tabs>
        <w:ind w:left="865" w:hanging="180"/>
      </w:pPr>
      <w:rPr>
        <w:rFonts w:cs="Times New Roman"/>
      </w:rPr>
    </w:lvl>
    <w:lvl w:ilvl="3" w:tplc="FFFFFFFF" w:tentative="1">
      <w:start w:val="1"/>
      <w:numFmt w:val="decimal"/>
      <w:lvlText w:val="%4."/>
      <w:lvlJc w:val="left"/>
      <w:pPr>
        <w:tabs>
          <w:tab w:val="num" w:pos="1585"/>
        </w:tabs>
        <w:ind w:left="1585" w:hanging="360"/>
      </w:pPr>
      <w:rPr>
        <w:rFonts w:cs="Times New Roman"/>
      </w:rPr>
    </w:lvl>
    <w:lvl w:ilvl="4" w:tplc="FFFFFFFF" w:tentative="1">
      <w:start w:val="1"/>
      <w:numFmt w:val="lowerLetter"/>
      <w:lvlText w:val="%5."/>
      <w:lvlJc w:val="left"/>
      <w:pPr>
        <w:tabs>
          <w:tab w:val="num" w:pos="2305"/>
        </w:tabs>
        <w:ind w:left="2305" w:hanging="360"/>
      </w:pPr>
      <w:rPr>
        <w:rFonts w:cs="Times New Roman"/>
      </w:rPr>
    </w:lvl>
    <w:lvl w:ilvl="5" w:tplc="FFFFFFFF" w:tentative="1">
      <w:start w:val="1"/>
      <w:numFmt w:val="lowerRoman"/>
      <w:lvlText w:val="%6."/>
      <w:lvlJc w:val="right"/>
      <w:pPr>
        <w:tabs>
          <w:tab w:val="num" w:pos="3025"/>
        </w:tabs>
        <w:ind w:left="3025" w:hanging="180"/>
      </w:pPr>
      <w:rPr>
        <w:rFonts w:cs="Times New Roman"/>
      </w:rPr>
    </w:lvl>
    <w:lvl w:ilvl="6" w:tplc="FFFFFFFF" w:tentative="1">
      <w:start w:val="1"/>
      <w:numFmt w:val="decimal"/>
      <w:lvlText w:val="%7."/>
      <w:lvlJc w:val="left"/>
      <w:pPr>
        <w:tabs>
          <w:tab w:val="num" w:pos="3745"/>
        </w:tabs>
        <w:ind w:left="3745" w:hanging="360"/>
      </w:pPr>
      <w:rPr>
        <w:rFonts w:cs="Times New Roman"/>
      </w:rPr>
    </w:lvl>
    <w:lvl w:ilvl="7" w:tplc="FFFFFFFF" w:tentative="1">
      <w:start w:val="1"/>
      <w:numFmt w:val="lowerLetter"/>
      <w:lvlText w:val="%8."/>
      <w:lvlJc w:val="left"/>
      <w:pPr>
        <w:tabs>
          <w:tab w:val="num" w:pos="4465"/>
        </w:tabs>
        <w:ind w:left="4465" w:hanging="360"/>
      </w:pPr>
      <w:rPr>
        <w:rFonts w:cs="Times New Roman"/>
      </w:rPr>
    </w:lvl>
    <w:lvl w:ilvl="8" w:tplc="FFFFFFFF" w:tentative="1">
      <w:start w:val="1"/>
      <w:numFmt w:val="lowerRoman"/>
      <w:lvlText w:val="%9."/>
      <w:lvlJc w:val="right"/>
      <w:pPr>
        <w:tabs>
          <w:tab w:val="num" w:pos="5185"/>
        </w:tabs>
        <w:ind w:left="5185" w:hanging="180"/>
      </w:pPr>
      <w:rPr>
        <w:rFonts w:cs="Times New Roman"/>
      </w:rPr>
    </w:lvl>
  </w:abstractNum>
  <w:abstractNum w:abstractNumId="278" w15:restartNumberingAfterBreak="0">
    <w:nsid w:val="7A4C75CC"/>
    <w:multiLevelType w:val="hybridMultilevel"/>
    <w:tmpl w:val="E84412B4"/>
    <w:lvl w:ilvl="0" w:tplc="E86AE746">
      <w:numFmt w:val="bullet"/>
      <w:lvlText w:val="-"/>
      <w:lvlJc w:val="left"/>
      <w:pPr>
        <w:ind w:left="280" w:hanging="180"/>
      </w:pPr>
      <w:rPr>
        <w:rFonts w:ascii="Calibri" w:eastAsia="Calibri" w:hAnsi="Calibri" w:cs="Calibri" w:hint="default"/>
        <w:w w:val="97"/>
        <w:sz w:val="18"/>
        <w:szCs w:val="18"/>
        <w:lang w:val="pl-PL" w:eastAsia="pl-PL" w:bidi="pl-PL"/>
      </w:rPr>
    </w:lvl>
    <w:lvl w:ilvl="1" w:tplc="FEDA7AF0">
      <w:numFmt w:val="bullet"/>
      <w:lvlText w:val="•"/>
      <w:lvlJc w:val="left"/>
      <w:pPr>
        <w:ind w:left="1002" w:hanging="180"/>
      </w:pPr>
      <w:rPr>
        <w:rFonts w:hint="default"/>
        <w:lang w:val="pl-PL" w:eastAsia="pl-PL" w:bidi="pl-PL"/>
      </w:rPr>
    </w:lvl>
    <w:lvl w:ilvl="2" w:tplc="ED64C882">
      <w:numFmt w:val="bullet"/>
      <w:lvlText w:val="•"/>
      <w:lvlJc w:val="left"/>
      <w:pPr>
        <w:ind w:left="1724" w:hanging="180"/>
      </w:pPr>
      <w:rPr>
        <w:rFonts w:hint="default"/>
        <w:lang w:val="pl-PL" w:eastAsia="pl-PL" w:bidi="pl-PL"/>
      </w:rPr>
    </w:lvl>
    <w:lvl w:ilvl="3" w:tplc="9A5078E6">
      <w:numFmt w:val="bullet"/>
      <w:lvlText w:val="•"/>
      <w:lvlJc w:val="left"/>
      <w:pPr>
        <w:ind w:left="2447" w:hanging="180"/>
      </w:pPr>
      <w:rPr>
        <w:rFonts w:hint="default"/>
        <w:lang w:val="pl-PL" w:eastAsia="pl-PL" w:bidi="pl-PL"/>
      </w:rPr>
    </w:lvl>
    <w:lvl w:ilvl="4" w:tplc="8AB4C202">
      <w:numFmt w:val="bullet"/>
      <w:lvlText w:val="•"/>
      <w:lvlJc w:val="left"/>
      <w:pPr>
        <w:ind w:left="3169" w:hanging="180"/>
      </w:pPr>
      <w:rPr>
        <w:rFonts w:hint="default"/>
        <w:lang w:val="pl-PL" w:eastAsia="pl-PL" w:bidi="pl-PL"/>
      </w:rPr>
    </w:lvl>
    <w:lvl w:ilvl="5" w:tplc="6EC26FB4">
      <w:numFmt w:val="bullet"/>
      <w:lvlText w:val="•"/>
      <w:lvlJc w:val="left"/>
      <w:pPr>
        <w:ind w:left="3892" w:hanging="180"/>
      </w:pPr>
      <w:rPr>
        <w:rFonts w:hint="default"/>
        <w:lang w:val="pl-PL" w:eastAsia="pl-PL" w:bidi="pl-PL"/>
      </w:rPr>
    </w:lvl>
    <w:lvl w:ilvl="6" w:tplc="C13EFEDE">
      <w:numFmt w:val="bullet"/>
      <w:lvlText w:val="•"/>
      <w:lvlJc w:val="left"/>
      <w:pPr>
        <w:ind w:left="4614" w:hanging="180"/>
      </w:pPr>
      <w:rPr>
        <w:rFonts w:hint="default"/>
        <w:lang w:val="pl-PL" w:eastAsia="pl-PL" w:bidi="pl-PL"/>
      </w:rPr>
    </w:lvl>
    <w:lvl w:ilvl="7" w:tplc="325C4D76">
      <w:numFmt w:val="bullet"/>
      <w:lvlText w:val="•"/>
      <w:lvlJc w:val="left"/>
      <w:pPr>
        <w:ind w:left="5336" w:hanging="180"/>
      </w:pPr>
      <w:rPr>
        <w:rFonts w:hint="default"/>
        <w:lang w:val="pl-PL" w:eastAsia="pl-PL" w:bidi="pl-PL"/>
      </w:rPr>
    </w:lvl>
    <w:lvl w:ilvl="8" w:tplc="FB2C8D1C">
      <w:numFmt w:val="bullet"/>
      <w:lvlText w:val="•"/>
      <w:lvlJc w:val="left"/>
      <w:pPr>
        <w:ind w:left="6059" w:hanging="180"/>
      </w:pPr>
      <w:rPr>
        <w:rFonts w:hint="default"/>
        <w:lang w:val="pl-PL" w:eastAsia="pl-PL" w:bidi="pl-PL"/>
      </w:rPr>
    </w:lvl>
  </w:abstractNum>
  <w:abstractNum w:abstractNumId="279" w15:restartNumberingAfterBreak="0">
    <w:nsid w:val="7A5D1434"/>
    <w:multiLevelType w:val="hybridMultilevel"/>
    <w:tmpl w:val="432693BE"/>
    <w:lvl w:ilvl="0" w:tplc="D344996C">
      <w:start w:val="1"/>
      <w:numFmt w:val="bullet"/>
      <w:lvlText w:val=""/>
      <w:lvlJc w:val="left"/>
      <w:pPr>
        <w:ind w:left="720" w:hanging="360"/>
      </w:pPr>
      <w:rPr>
        <w:rFonts w:ascii="Wingdings" w:hAnsi="Wingdings" w:hint="default"/>
        <w:sz w:val="16"/>
        <w:szCs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81"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4"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DB726CE"/>
    <w:multiLevelType w:val="hybridMultilevel"/>
    <w:tmpl w:val="DAB61D56"/>
    <w:lvl w:ilvl="0" w:tplc="BE6EF386">
      <w:numFmt w:val="bullet"/>
      <w:lvlText w:val=""/>
      <w:lvlJc w:val="left"/>
      <w:pPr>
        <w:ind w:left="157" w:hanging="152"/>
      </w:pPr>
      <w:rPr>
        <w:rFonts w:ascii="Symbol" w:eastAsia="Symbol" w:hAnsi="Symbol" w:cs="Symbol" w:hint="default"/>
        <w:w w:val="100"/>
        <w:sz w:val="18"/>
        <w:szCs w:val="18"/>
        <w:lang w:val="pl-PL" w:eastAsia="pl-PL" w:bidi="pl-PL"/>
      </w:rPr>
    </w:lvl>
    <w:lvl w:ilvl="1" w:tplc="1D8E56B6">
      <w:numFmt w:val="bullet"/>
      <w:lvlText w:val="•"/>
      <w:lvlJc w:val="left"/>
      <w:pPr>
        <w:ind w:left="894" w:hanging="152"/>
      </w:pPr>
      <w:rPr>
        <w:rFonts w:hint="default"/>
        <w:lang w:val="pl-PL" w:eastAsia="pl-PL" w:bidi="pl-PL"/>
      </w:rPr>
    </w:lvl>
    <w:lvl w:ilvl="2" w:tplc="1C7899BA">
      <w:numFmt w:val="bullet"/>
      <w:lvlText w:val="•"/>
      <w:lvlJc w:val="left"/>
      <w:pPr>
        <w:ind w:left="1628" w:hanging="152"/>
      </w:pPr>
      <w:rPr>
        <w:rFonts w:hint="default"/>
        <w:lang w:val="pl-PL" w:eastAsia="pl-PL" w:bidi="pl-PL"/>
      </w:rPr>
    </w:lvl>
    <w:lvl w:ilvl="3" w:tplc="1F4C24EC">
      <w:numFmt w:val="bullet"/>
      <w:lvlText w:val="•"/>
      <w:lvlJc w:val="left"/>
      <w:pPr>
        <w:ind w:left="2363" w:hanging="152"/>
      </w:pPr>
      <w:rPr>
        <w:rFonts w:hint="default"/>
        <w:lang w:val="pl-PL" w:eastAsia="pl-PL" w:bidi="pl-PL"/>
      </w:rPr>
    </w:lvl>
    <w:lvl w:ilvl="4" w:tplc="CAC22D30">
      <w:numFmt w:val="bullet"/>
      <w:lvlText w:val="•"/>
      <w:lvlJc w:val="left"/>
      <w:pPr>
        <w:ind w:left="3097" w:hanging="152"/>
      </w:pPr>
      <w:rPr>
        <w:rFonts w:hint="default"/>
        <w:lang w:val="pl-PL" w:eastAsia="pl-PL" w:bidi="pl-PL"/>
      </w:rPr>
    </w:lvl>
    <w:lvl w:ilvl="5" w:tplc="DB6ECC8A">
      <w:numFmt w:val="bullet"/>
      <w:lvlText w:val="•"/>
      <w:lvlJc w:val="left"/>
      <w:pPr>
        <w:ind w:left="3832" w:hanging="152"/>
      </w:pPr>
      <w:rPr>
        <w:rFonts w:hint="default"/>
        <w:lang w:val="pl-PL" w:eastAsia="pl-PL" w:bidi="pl-PL"/>
      </w:rPr>
    </w:lvl>
    <w:lvl w:ilvl="6" w:tplc="5E28ABA2">
      <w:numFmt w:val="bullet"/>
      <w:lvlText w:val="•"/>
      <w:lvlJc w:val="left"/>
      <w:pPr>
        <w:ind w:left="4566" w:hanging="152"/>
      </w:pPr>
      <w:rPr>
        <w:rFonts w:hint="default"/>
        <w:lang w:val="pl-PL" w:eastAsia="pl-PL" w:bidi="pl-PL"/>
      </w:rPr>
    </w:lvl>
    <w:lvl w:ilvl="7" w:tplc="F24024D4">
      <w:numFmt w:val="bullet"/>
      <w:lvlText w:val="•"/>
      <w:lvlJc w:val="left"/>
      <w:pPr>
        <w:ind w:left="5300" w:hanging="152"/>
      </w:pPr>
      <w:rPr>
        <w:rFonts w:hint="default"/>
        <w:lang w:val="pl-PL" w:eastAsia="pl-PL" w:bidi="pl-PL"/>
      </w:rPr>
    </w:lvl>
    <w:lvl w:ilvl="8" w:tplc="4CF0EDC0">
      <w:numFmt w:val="bullet"/>
      <w:lvlText w:val="•"/>
      <w:lvlJc w:val="left"/>
      <w:pPr>
        <w:ind w:left="6035" w:hanging="152"/>
      </w:pPr>
      <w:rPr>
        <w:rFonts w:hint="default"/>
        <w:lang w:val="pl-PL" w:eastAsia="pl-PL" w:bidi="pl-PL"/>
      </w:rPr>
    </w:lvl>
  </w:abstractNum>
  <w:abstractNum w:abstractNumId="287"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8"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89"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90" w15:restartNumberingAfterBreak="0">
    <w:nsid w:val="7ECB1098"/>
    <w:multiLevelType w:val="hybridMultilevel"/>
    <w:tmpl w:val="118A195E"/>
    <w:lvl w:ilvl="0" w:tplc="280A633C">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1"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170535524">
    <w:abstractNumId w:val="97"/>
  </w:num>
  <w:num w:numId="2" w16cid:durableId="1537766474">
    <w:abstractNumId w:val="220"/>
    <w:lvlOverride w:ilvl="0">
      <w:startOverride w:val="1"/>
    </w:lvlOverride>
  </w:num>
  <w:num w:numId="3" w16cid:durableId="196815092">
    <w:abstractNumId w:val="152"/>
    <w:lvlOverride w:ilvl="0">
      <w:startOverride w:val="1"/>
    </w:lvlOverride>
  </w:num>
  <w:num w:numId="4" w16cid:durableId="69664988">
    <w:abstractNumId w:val="88"/>
  </w:num>
  <w:num w:numId="5" w16cid:durableId="2003314531">
    <w:abstractNumId w:val="219"/>
  </w:num>
  <w:num w:numId="6" w16cid:durableId="1434743614">
    <w:abstractNumId w:val="108"/>
  </w:num>
  <w:num w:numId="7" w16cid:durableId="1850756297">
    <w:abstractNumId w:val="77"/>
  </w:num>
  <w:num w:numId="8" w16cid:durableId="246381017">
    <w:abstractNumId w:val="124"/>
  </w:num>
  <w:num w:numId="9" w16cid:durableId="1854803550">
    <w:abstractNumId w:val="226"/>
  </w:num>
  <w:num w:numId="10" w16cid:durableId="1793094643">
    <w:abstractNumId w:val="198"/>
  </w:num>
  <w:num w:numId="11" w16cid:durableId="1669793335">
    <w:abstractNumId w:val="59"/>
  </w:num>
  <w:num w:numId="12" w16cid:durableId="1897088121">
    <w:abstractNumId w:val="101"/>
  </w:num>
  <w:num w:numId="13" w16cid:durableId="1779836281">
    <w:abstractNumId w:val="254"/>
  </w:num>
  <w:num w:numId="14" w16cid:durableId="45958409">
    <w:abstractNumId w:val="91"/>
  </w:num>
  <w:num w:numId="15" w16cid:durableId="626473503">
    <w:abstractNumId w:val="72"/>
  </w:num>
  <w:num w:numId="16" w16cid:durableId="192807529">
    <w:abstractNumId w:val="289"/>
  </w:num>
  <w:num w:numId="17" w16cid:durableId="1601644704">
    <w:abstractNumId w:val="65"/>
  </w:num>
  <w:num w:numId="18" w16cid:durableId="212886422">
    <w:abstractNumId w:val="10"/>
  </w:num>
  <w:num w:numId="19" w16cid:durableId="1639217696">
    <w:abstractNumId w:val="58"/>
  </w:num>
  <w:num w:numId="20" w16cid:durableId="1139301766">
    <w:abstractNumId w:val="282"/>
  </w:num>
  <w:num w:numId="21" w16cid:durableId="1933735004">
    <w:abstractNumId w:val="99"/>
  </w:num>
  <w:num w:numId="22" w16cid:durableId="1769279050">
    <w:abstractNumId w:val="61"/>
  </w:num>
  <w:num w:numId="23" w16cid:durableId="125196501">
    <w:abstractNumId w:val="86"/>
  </w:num>
  <w:num w:numId="24" w16cid:durableId="802582032">
    <w:abstractNumId w:val="96"/>
  </w:num>
  <w:num w:numId="25" w16cid:durableId="789470409">
    <w:abstractNumId w:val="43"/>
  </w:num>
  <w:num w:numId="26" w16cid:durableId="1654869905">
    <w:abstractNumId w:val="258"/>
  </w:num>
  <w:num w:numId="27" w16cid:durableId="909388479">
    <w:abstractNumId w:val="78"/>
  </w:num>
  <w:num w:numId="28" w16cid:durableId="1506245191">
    <w:abstractNumId w:val="202"/>
  </w:num>
  <w:num w:numId="29" w16cid:durableId="247889652">
    <w:abstractNumId w:val="113"/>
  </w:num>
  <w:num w:numId="30" w16cid:durableId="1213496412">
    <w:abstractNumId w:val="281"/>
  </w:num>
  <w:num w:numId="31" w16cid:durableId="2137870982">
    <w:abstractNumId w:val="273"/>
  </w:num>
  <w:num w:numId="32" w16cid:durableId="1176578058">
    <w:abstractNumId w:val="28"/>
  </w:num>
  <w:num w:numId="33" w16cid:durableId="1505513058">
    <w:abstractNumId w:val="265"/>
  </w:num>
  <w:num w:numId="34" w16cid:durableId="1783693868">
    <w:abstractNumId w:val="35"/>
  </w:num>
  <w:num w:numId="35" w16cid:durableId="1009986543">
    <w:abstractNumId w:val="237"/>
  </w:num>
  <w:num w:numId="36" w16cid:durableId="781923015">
    <w:abstractNumId w:val="177"/>
  </w:num>
  <w:num w:numId="37" w16cid:durableId="66877411">
    <w:abstractNumId w:val="16"/>
  </w:num>
  <w:num w:numId="38" w16cid:durableId="692848979">
    <w:abstractNumId w:val="208"/>
  </w:num>
  <w:num w:numId="39" w16cid:durableId="1874803013">
    <w:abstractNumId w:val="19"/>
  </w:num>
  <w:num w:numId="40" w16cid:durableId="1847163184">
    <w:abstractNumId w:val="287"/>
  </w:num>
  <w:num w:numId="41" w16cid:durableId="1026374191">
    <w:abstractNumId w:val="228"/>
  </w:num>
  <w:num w:numId="42" w16cid:durableId="897403203">
    <w:abstractNumId w:val="159"/>
  </w:num>
  <w:num w:numId="43" w16cid:durableId="1679456986">
    <w:abstractNumId w:val="190"/>
  </w:num>
  <w:num w:numId="44" w16cid:durableId="1819955432">
    <w:abstractNumId w:val="131"/>
  </w:num>
  <w:num w:numId="45" w16cid:durableId="454327853">
    <w:abstractNumId w:val="1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3830166">
    <w:abstractNumId w:val="67"/>
  </w:num>
  <w:num w:numId="47" w16cid:durableId="475950626">
    <w:abstractNumId w:val="50"/>
  </w:num>
  <w:num w:numId="48" w16cid:durableId="43916671">
    <w:abstractNumId w:val="156"/>
  </w:num>
  <w:num w:numId="49" w16cid:durableId="781846750">
    <w:abstractNumId w:val="38"/>
  </w:num>
  <w:num w:numId="50" w16cid:durableId="939411417">
    <w:abstractNumId w:val="168"/>
  </w:num>
  <w:num w:numId="51" w16cid:durableId="423234436">
    <w:abstractNumId w:val="285"/>
  </w:num>
  <w:num w:numId="52" w16cid:durableId="1958633257">
    <w:abstractNumId w:val="34"/>
  </w:num>
  <w:num w:numId="53" w16cid:durableId="603417408">
    <w:abstractNumId w:val="160"/>
  </w:num>
  <w:num w:numId="54" w16cid:durableId="5146585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815706">
    <w:abstractNumId w:val="103"/>
  </w:num>
  <w:num w:numId="56" w16cid:durableId="823474112">
    <w:abstractNumId w:val="130"/>
  </w:num>
  <w:num w:numId="57" w16cid:durableId="1731229612">
    <w:abstractNumId w:val="203"/>
  </w:num>
  <w:num w:numId="58" w16cid:durableId="1795369502">
    <w:abstractNumId w:val="176"/>
  </w:num>
  <w:num w:numId="59" w16cid:durableId="178204850">
    <w:abstractNumId w:val="136"/>
  </w:num>
  <w:num w:numId="60" w16cid:durableId="1008556298">
    <w:abstractNumId w:val="0"/>
  </w:num>
  <w:num w:numId="61" w16cid:durableId="2044670330">
    <w:abstractNumId w:val="1"/>
  </w:num>
  <w:num w:numId="62" w16cid:durableId="587159180">
    <w:abstractNumId w:val="274"/>
  </w:num>
  <w:num w:numId="63" w16cid:durableId="1619798127">
    <w:abstractNumId w:val="105"/>
  </w:num>
  <w:num w:numId="64" w16cid:durableId="1923832538">
    <w:abstractNumId w:val="165"/>
  </w:num>
  <w:num w:numId="65" w16cid:durableId="1587686832">
    <w:abstractNumId w:val="252"/>
  </w:num>
  <w:num w:numId="66" w16cid:durableId="762410293">
    <w:abstractNumId w:val="263"/>
  </w:num>
  <w:num w:numId="67" w16cid:durableId="229968352">
    <w:abstractNumId w:val="196"/>
  </w:num>
  <w:num w:numId="68" w16cid:durableId="413864874">
    <w:abstractNumId w:val="22"/>
  </w:num>
  <w:num w:numId="69" w16cid:durableId="1732263286">
    <w:abstractNumId w:val="41"/>
  </w:num>
  <w:num w:numId="70" w16cid:durableId="853030536">
    <w:abstractNumId w:val="54"/>
  </w:num>
  <w:num w:numId="71" w16cid:durableId="287703342">
    <w:abstractNumId w:val="63"/>
  </w:num>
  <w:num w:numId="72" w16cid:durableId="809447521">
    <w:abstractNumId w:val="209"/>
  </w:num>
  <w:num w:numId="73" w16cid:durableId="1295670514">
    <w:abstractNumId w:val="246"/>
  </w:num>
  <w:num w:numId="74" w16cid:durableId="1204486355">
    <w:abstractNumId w:val="249"/>
  </w:num>
  <w:num w:numId="75" w16cid:durableId="862210148">
    <w:abstractNumId w:val="24"/>
  </w:num>
  <w:num w:numId="76" w16cid:durableId="411854793">
    <w:abstractNumId w:val="280"/>
  </w:num>
  <w:num w:numId="77" w16cid:durableId="583492311">
    <w:abstractNumId w:val="79"/>
  </w:num>
  <w:num w:numId="78" w16cid:durableId="1408845677">
    <w:abstractNumId w:val="121"/>
  </w:num>
  <w:num w:numId="79" w16cid:durableId="414858467">
    <w:abstractNumId w:val="129"/>
  </w:num>
  <w:num w:numId="80" w16cid:durableId="322271614">
    <w:abstractNumId w:val="55"/>
  </w:num>
  <w:num w:numId="81" w16cid:durableId="1577857384">
    <w:abstractNumId w:val="245"/>
  </w:num>
  <w:num w:numId="82" w16cid:durableId="989599040">
    <w:abstractNumId w:val="262"/>
  </w:num>
  <w:num w:numId="83" w16cid:durableId="196047570">
    <w:abstractNumId w:val="180"/>
  </w:num>
  <w:num w:numId="84" w16cid:durableId="1347905579">
    <w:abstractNumId w:val="290"/>
  </w:num>
  <w:num w:numId="85" w16cid:durableId="1786919991">
    <w:abstractNumId w:val="183"/>
  </w:num>
  <w:num w:numId="86" w16cid:durableId="1742558278">
    <w:abstractNumId w:val="187"/>
  </w:num>
  <w:num w:numId="87" w16cid:durableId="1961454705">
    <w:abstractNumId w:val="291"/>
  </w:num>
  <w:num w:numId="88" w16cid:durableId="1471747726">
    <w:abstractNumId w:val="68"/>
  </w:num>
  <w:num w:numId="89" w16cid:durableId="557015368">
    <w:abstractNumId w:val="164"/>
  </w:num>
  <w:num w:numId="90" w16cid:durableId="1149713623">
    <w:abstractNumId w:val="266"/>
  </w:num>
  <w:num w:numId="91" w16cid:durableId="747339664">
    <w:abstractNumId w:val="171"/>
  </w:num>
  <w:num w:numId="92" w16cid:durableId="1678657993">
    <w:abstractNumId w:val="44"/>
  </w:num>
  <w:num w:numId="93" w16cid:durableId="521087206">
    <w:abstractNumId w:val="70"/>
  </w:num>
  <w:num w:numId="94" w16cid:durableId="1663780430">
    <w:abstractNumId w:val="118"/>
  </w:num>
  <w:num w:numId="95" w16cid:durableId="534271600">
    <w:abstractNumId w:val="135"/>
  </w:num>
  <w:num w:numId="96" w16cid:durableId="949312620">
    <w:abstractNumId w:val="244"/>
  </w:num>
  <w:num w:numId="97" w16cid:durableId="792292340">
    <w:abstractNumId w:val="33"/>
  </w:num>
  <w:num w:numId="98" w16cid:durableId="2138065496">
    <w:abstractNumId w:val="241"/>
  </w:num>
  <w:num w:numId="99" w16cid:durableId="1207256674">
    <w:abstractNumId w:val="275"/>
  </w:num>
  <w:num w:numId="100" w16cid:durableId="1486245110">
    <w:abstractNumId w:val="242"/>
    <w:lvlOverride w:ilvl="0">
      <w:lvl w:ilvl="0" w:tplc="58ECEB34">
        <w:start w:val="1"/>
        <w:numFmt w:val="bullet"/>
        <w:lvlText w:val=""/>
        <w:lvlJc w:val="left"/>
        <w:pPr>
          <w:ind w:left="720" w:hanging="360"/>
        </w:pPr>
        <w:rPr>
          <w:rFonts w:ascii="Symbol" w:hAnsi="Symbol" w:hint="default"/>
          <w:sz w:val="16"/>
          <w:szCs w:val="16"/>
        </w:rPr>
      </w:lvl>
    </w:lvlOverride>
  </w:num>
  <w:num w:numId="101" w16cid:durableId="1340040567">
    <w:abstractNumId w:val="272"/>
  </w:num>
  <w:num w:numId="102" w16cid:durableId="728726522">
    <w:abstractNumId w:val="127"/>
  </w:num>
  <w:num w:numId="103" w16cid:durableId="1529634191">
    <w:abstractNumId w:val="205"/>
  </w:num>
  <w:num w:numId="104" w16cid:durableId="534972647">
    <w:abstractNumId w:val="6"/>
  </w:num>
  <w:num w:numId="105" w16cid:durableId="229998102">
    <w:abstractNumId w:val="5"/>
  </w:num>
  <w:num w:numId="106" w16cid:durableId="1321544143">
    <w:abstractNumId w:val="27"/>
  </w:num>
  <w:num w:numId="107" w16cid:durableId="68817039">
    <w:abstractNumId w:val="2"/>
  </w:num>
  <w:num w:numId="108" w16cid:durableId="416558044">
    <w:abstractNumId w:val="21"/>
  </w:num>
  <w:num w:numId="109" w16cid:durableId="1015770576">
    <w:abstractNumId w:val="94"/>
  </w:num>
  <w:num w:numId="110" w16cid:durableId="1588003632">
    <w:abstractNumId w:val="210"/>
  </w:num>
  <w:num w:numId="111" w16cid:durableId="1828010608">
    <w:abstractNumId w:val="23"/>
  </w:num>
  <w:num w:numId="112" w16cid:durableId="2058898041">
    <w:abstractNumId w:val="14"/>
  </w:num>
  <w:num w:numId="113" w16cid:durableId="2032022526">
    <w:abstractNumId w:val="93"/>
  </w:num>
  <w:num w:numId="114" w16cid:durableId="373699157">
    <w:abstractNumId w:val="36"/>
  </w:num>
  <w:num w:numId="115" w16cid:durableId="978261480">
    <w:abstractNumId w:val="134"/>
  </w:num>
  <w:num w:numId="116" w16cid:durableId="722869038">
    <w:abstractNumId w:val="37"/>
  </w:num>
  <w:num w:numId="117" w16cid:durableId="1424449190">
    <w:abstractNumId w:val="143"/>
  </w:num>
  <w:num w:numId="118" w16cid:durableId="1596983575">
    <w:abstractNumId w:val="133"/>
  </w:num>
  <w:num w:numId="119" w16cid:durableId="2144809755">
    <w:abstractNumId w:val="161"/>
  </w:num>
  <w:num w:numId="120" w16cid:durableId="927273301">
    <w:abstractNumId w:val="81"/>
  </w:num>
  <w:num w:numId="121" w16cid:durableId="1930657450">
    <w:abstractNumId w:val="53"/>
  </w:num>
  <w:num w:numId="122" w16cid:durableId="1737626113">
    <w:abstractNumId w:val="92"/>
  </w:num>
  <w:num w:numId="123" w16cid:durableId="2119837970">
    <w:abstractNumId w:val="66"/>
  </w:num>
  <w:num w:numId="124" w16cid:durableId="1619020750">
    <w:abstractNumId w:val="52"/>
  </w:num>
  <w:num w:numId="125" w16cid:durableId="1344281665">
    <w:abstractNumId w:val="12"/>
  </w:num>
  <w:num w:numId="126" w16cid:durableId="1324312107">
    <w:abstractNumId w:val="211"/>
  </w:num>
  <w:num w:numId="127" w16cid:durableId="1942840038">
    <w:abstractNumId w:val="32"/>
  </w:num>
  <w:num w:numId="128" w16cid:durableId="152917887">
    <w:abstractNumId w:val="218"/>
  </w:num>
  <w:num w:numId="129" w16cid:durableId="1619488302">
    <w:abstractNumId w:val="269"/>
  </w:num>
  <w:num w:numId="130" w16cid:durableId="47464253">
    <w:abstractNumId w:val="163"/>
  </w:num>
  <w:num w:numId="131" w16cid:durableId="2117560246">
    <w:abstractNumId w:val="42"/>
  </w:num>
  <w:num w:numId="132" w16cid:durableId="94375275">
    <w:abstractNumId w:val="57"/>
  </w:num>
  <w:num w:numId="133" w16cid:durableId="1087269102">
    <w:abstractNumId w:val="125"/>
  </w:num>
  <w:num w:numId="134" w16cid:durableId="2137135482">
    <w:abstractNumId w:val="212"/>
  </w:num>
  <w:num w:numId="135" w16cid:durableId="790321633">
    <w:abstractNumId w:val="288"/>
  </w:num>
  <w:num w:numId="136" w16cid:durableId="1815024200">
    <w:abstractNumId w:val="260"/>
  </w:num>
  <w:num w:numId="137" w16cid:durableId="1623612342">
    <w:abstractNumId w:val="166"/>
  </w:num>
  <w:num w:numId="138" w16cid:durableId="1228342566">
    <w:abstractNumId w:val="40"/>
  </w:num>
  <w:num w:numId="139" w16cid:durableId="1068959731">
    <w:abstractNumId w:val="111"/>
  </w:num>
  <w:num w:numId="140" w16cid:durableId="724573262">
    <w:abstractNumId w:val="186"/>
  </w:num>
  <w:num w:numId="141" w16cid:durableId="1370184745">
    <w:abstractNumId w:val="247"/>
  </w:num>
  <w:num w:numId="142" w16cid:durableId="1331906581">
    <w:abstractNumId w:val="240"/>
  </w:num>
  <w:num w:numId="143" w16cid:durableId="1775520006">
    <w:abstractNumId w:val="214"/>
  </w:num>
  <w:num w:numId="144" w16cid:durableId="62142425">
    <w:abstractNumId w:val="64"/>
  </w:num>
  <w:num w:numId="145" w16cid:durableId="1180387559">
    <w:abstractNumId w:val="201"/>
  </w:num>
  <w:num w:numId="146" w16cid:durableId="1968047827">
    <w:abstractNumId w:val="25"/>
  </w:num>
  <w:num w:numId="147" w16cid:durableId="352340848">
    <w:abstractNumId w:val="150"/>
  </w:num>
  <w:num w:numId="148" w16cid:durableId="612400146">
    <w:abstractNumId w:val="45"/>
  </w:num>
  <w:num w:numId="149" w16cid:durableId="949816453">
    <w:abstractNumId w:val="56"/>
  </w:num>
  <w:num w:numId="150" w16cid:durableId="59333112">
    <w:abstractNumId w:val="251"/>
  </w:num>
  <w:num w:numId="151" w16cid:durableId="373582330">
    <w:abstractNumId w:val="122"/>
  </w:num>
  <w:num w:numId="152" w16cid:durableId="548147844">
    <w:abstractNumId w:val="48"/>
  </w:num>
  <w:num w:numId="153" w16cid:durableId="15809777">
    <w:abstractNumId w:val="140"/>
  </w:num>
  <w:num w:numId="154" w16cid:durableId="1206868893">
    <w:abstractNumId w:val="276"/>
  </w:num>
  <w:num w:numId="155" w16cid:durableId="793249642">
    <w:abstractNumId w:val="233"/>
  </w:num>
  <w:num w:numId="156" w16cid:durableId="1812941521">
    <w:abstractNumId w:val="155"/>
  </w:num>
  <w:num w:numId="157" w16cid:durableId="1168404923">
    <w:abstractNumId w:val="188"/>
  </w:num>
  <w:num w:numId="158" w16cid:durableId="1223058601">
    <w:abstractNumId w:val="175"/>
  </w:num>
  <w:num w:numId="159" w16cid:durableId="632831380">
    <w:abstractNumId w:val="172"/>
  </w:num>
  <w:num w:numId="160" w16cid:durableId="898713990">
    <w:abstractNumId w:val="69"/>
  </w:num>
  <w:num w:numId="161" w16cid:durableId="1015303833">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33772032">
    <w:abstractNumId w:val="231"/>
  </w:num>
  <w:num w:numId="163" w16cid:durableId="540675787">
    <w:abstractNumId w:val="102"/>
  </w:num>
  <w:num w:numId="164" w16cid:durableId="8196870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19239671">
    <w:abstractNumId w:val="184"/>
  </w:num>
  <w:num w:numId="166" w16cid:durableId="613899402">
    <w:abstractNumId w:val="232"/>
  </w:num>
  <w:num w:numId="167" w16cid:durableId="1722288875">
    <w:abstractNumId w:val="104"/>
  </w:num>
  <w:num w:numId="168" w16cid:durableId="1177424257">
    <w:abstractNumId w:val="110"/>
  </w:num>
  <w:num w:numId="169" w16cid:durableId="495732101">
    <w:abstractNumId w:val="142"/>
  </w:num>
  <w:num w:numId="170" w16cid:durableId="1120490221">
    <w:abstractNumId w:val="279"/>
  </w:num>
  <w:num w:numId="171" w16cid:durableId="1574199440">
    <w:abstractNumId w:val="138"/>
  </w:num>
  <w:num w:numId="172" w16cid:durableId="2030375742">
    <w:abstractNumId w:val="222"/>
  </w:num>
  <w:num w:numId="173" w16cid:durableId="1707290035">
    <w:abstractNumId w:val="242"/>
  </w:num>
  <w:num w:numId="174" w16cid:durableId="139084139">
    <w:abstractNumId w:val="8"/>
  </w:num>
  <w:num w:numId="175" w16cid:durableId="1445465264">
    <w:abstractNumId w:val="89"/>
  </w:num>
  <w:num w:numId="176" w16cid:durableId="68618950">
    <w:abstractNumId w:val="115"/>
  </w:num>
  <w:num w:numId="177" w16cid:durableId="1328284064">
    <w:abstractNumId w:val="149"/>
  </w:num>
  <w:num w:numId="178" w16cid:durableId="667949535">
    <w:abstractNumId w:val="216"/>
  </w:num>
  <w:num w:numId="179" w16cid:durableId="1109934844">
    <w:abstractNumId w:val="147"/>
  </w:num>
  <w:num w:numId="180" w16cid:durableId="1839347965">
    <w:abstractNumId w:val="126"/>
  </w:num>
  <w:num w:numId="181" w16cid:durableId="1030372126">
    <w:abstractNumId w:val="76"/>
  </w:num>
  <w:num w:numId="182" w16cid:durableId="1016076018">
    <w:abstractNumId w:val="178"/>
  </w:num>
  <w:num w:numId="183" w16cid:durableId="660088815">
    <w:abstractNumId w:val="112"/>
  </w:num>
  <w:num w:numId="184" w16cid:durableId="1268200670">
    <w:abstractNumId w:val="286"/>
  </w:num>
  <w:num w:numId="185" w16cid:durableId="1554463697">
    <w:abstractNumId w:val="157"/>
  </w:num>
  <w:num w:numId="186" w16cid:durableId="1173258157">
    <w:abstractNumId w:val="139"/>
  </w:num>
  <w:num w:numId="187" w16cid:durableId="800851993">
    <w:abstractNumId w:val="167"/>
  </w:num>
  <w:num w:numId="188" w16cid:durableId="799107943">
    <w:abstractNumId w:val="267"/>
  </w:num>
  <w:num w:numId="189" w16cid:durableId="632639010">
    <w:abstractNumId w:val="132"/>
  </w:num>
  <w:num w:numId="190" w16cid:durableId="256599880">
    <w:abstractNumId w:val="29"/>
  </w:num>
  <w:num w:numId="191" w16cid:durableId="1032071670">
    <w:abstractNumId w:val="229"/>
  </w:num>
  <w:num w:numId="192" w16cid:durableId="433088846">
    <w:abstractNumId w:val="250"/>
  </w:num>
  <w:num w:numId="193" w16cid:durableId="678240585">
    <w:abstractNumId w:val="119"/>
  </w:num>
  <w:num w:numId="194" w16cid:durableId="1274707594">
    <w:abstractNumId w:val="73"/>
  </w:num>
  <w:num w:numId="195" w16cid:durableId="537204889">
    <w:abstractNumId w:val="174"/>
  </w:num>
  <w:num w:numId="196" w16cid:durableId="1218710903">
    <w:abstractNumId w:val="83"/>
  </w:num>
  <w:num w:numId="197" w16cid:durableId="104887465">
    <w:abstractNumId w:val="31"/>
  </w:num>
  <w:num w:numId="198" w16cid:durableId="214506091">
    <w:abstractNumId w:val="114"/>
  </w:num>
  <w:num w:numId="199" w16cid:durableId="832794965">
    <w:abstractNumId w:val="261"/>
  </w:num>
  <w:num w:numId="200" w16cid:durableId="1486825194">
    <w:abstractNumId w:val="120"/>
  </w:num>
  <w:num w:numId="201" w16cid:durableId="606078381">
    <w:abstractNumId w:val="84"/>
  </w:num>
  <w:num w:numId="202" w16cid:durableId="1942255490">
    <w:abstractNumId w:val="82"/>
  </w:num>
  <w:num w:numId="203" w16cid:durableId="1554846789">
    <w:abstractNumId w:val="151"/>
  </w:num>
  <w:num w:numId="204" w16cid:durableId="199829716">
    <w:abstractNumId w:val="278"/>
  </w:num>
  <w:num w:numId="205" w16cid:durableId="1882666677">
    <w:abstractNumId w:val="197"/>
  </w:num>
  <w:num w:numId="206" w16cid:durableId="1071807950">
    <w:abstractNumId w:val="62"/>
  </w:num>
  <w:num w:numId="207" w16cid:durableId="2110540113">
    <w:abstractNumId w:val="238"/>
  </w:num>
  <w:num w:numId="208" w16cid:durableId="1630284072">
    <w:abstractNumId w:val="200"/>
  </w:num>
  <w:num w:numId="209" w16cid:durableId="89279498">
    <w:abstractNumId w:val="60"/>
  </w:num>
  <w:num w:numId="210" w16cid:durableId="788165517">
    <w:abstractNumId w:val="17"/>
  </w:num>
  <w:num w:numId="211" w16cid:durableId="523128993">
    <w:abstractNumId w:val="193"/>
  </w:num>
  <w:num w:numId="212" w16cid:durableId="756100968">
    <w:abstractNumId w:val="213"/>
  </w:num>
  <w:num w:numId="213" w16cid:durableId="1539197690">
    <w:abstractNumId w:val="271"/>
  </w:num>
  <w:num w:numId="214" w16cid:durableId="1201088820">
    <w:abstractNumId w:val="20"/>
  </w:num>
  <w:num w:numId="215" w16cid:durableId="933629408">
    <w:abstractNumId w:val="144"/>
  </w:num>
  <w:num w:numId="216" w16cid:durableId="1624726220">
    <w:abstractNumId w:val="18"/>
  </w:num>
  <w:num w:numId="217" w16cid:durableId="32123114">
    <w:abstractNumId w:val="49"/>
  </w:num>
  <w:num w:numId="218" w16cid:durableId="1381006909">
    <w:abstractNumId w:val="153"/>
  </w:num>
  <w:num w:numId="219" w16cid:durableId="836774160">
    <w:abstractNumId w:val="224"/>
  </w:num>
  <w:num w:numId="220" w16cid:durableId="1517957494">
    <w:abstractNumId w:val="95"/>
  </w:num>
  <w:num w:numId="221" w16cid:durableId="478348138">
    <w:abstractNumId w:val="235"/>
  </w:num>
  <w:num w:numId="222" w16cid:durableId="1291017299">
    <w:abstractNumId w:val="51"/>
  </w:num>
  <w:num w:numId="223" w16cid:durableId="1700157647">
    <w:abstractNumId w:val="146"/>
  </w:num>
  <w:num w:numId="224" w16cid:durableId="1341004398">
    <w:abstractNumId w:val="87"/>
  </w:num>
  <w:num w:numId="225" w16cid:durableId="1813673568">
    <w:abstractNumId w:val="30"/>
  </w:num>
  <w:num w:numId="226" w16cid:durableId="1851682077">
    <w:abstractNumId w:val="243"/>
  </w:num>
  <w:num w:numId="227" w16cid:durableId="21175694">
    <w:abstractNumId w:val="185"/>
  </w:num>
  <w:num w:numId="228" w16cid:durableId="323555385">
    <w:abstractNumId w:val="11"/>
  </w:num>
  <w:num w:numId="229" w16cid:durableId="1806266346">
    <w:abstractNumId w:val="204"/>
  </w:num>
  <w:num w:numId="230" w16cid:durableId="570966992">
    <w:abstractNumId w:val="206"/>
  </w:num>
  <w:num w:numId="231" w16cid:durableId="281688311">
    <w:abstractNumId w:val="264"/>
  </w:num>
  <w:num w:numId="232" w16cid:durableId="1091854355">
    <w:abstractNumId w:val="123"/>
  </w:num>
  <w:num w:numId="233" w16cid:durableId="1827433140">
    <w:abstractNumId w:val="100"/>
  </w:num>
  <w:num w:numId="234" w16cid:durableId="1140342768">
    <w:abstractNumId w:val="239"/>
  </w:num>
  <w:num w:numId="235" w16cid:durableId="2105957841">
    <w:abstractNumId w:val="194"/>
  </w:num>
  <w:num w:numId="236" w16cid:durableId="557982480">
    <w:abstractNumId w:val="75"/>
  </w:num>
  <w:num w:numId="237" w16cid:durableId="537477265">
    <w:abstractNumId w:val="74"/>
  </w:num>
  <w:num w:numId="238" w16cid:durableId="1746608403">
    <w:abstractNumId w:val="215"/>
  </w:num>
  <w:num w:numId="239" w16cid:durableId="929584236">
    <w:abstractNumId w:val="9"/>
  </w:num>
  <w:num w:numId="240" w16cid:durableId="1155688024">
    <w:abstractNumId w:val="128"/>
  </w:num>
  <w:num w:numId="241" w16cid:durableId="294022554">
    <w:abstractNumId w:val="148"/>
  </w:num>
  <w:num w:numId="242" w16cid:durableId="57636529">
    <w:abstractNumId w:val="181"/>
  </w:num>
  <w:num w:numId="243" w16cid:durableId="1717463191">
    <w:abstractNumId w:val="179"/>
  </w:num>
  <w:num w:numId="244" w16cid:durableId="1230119121">
    <w:abstractNumId w:val="158"/>
  </w:num>
  <w:num w:numId="245" w16cid:durableId="334460630">
    <w:abstractNumId w:val="255"/>
  </w:num>
  <w:num w:numId="246" w16cid:durableId="693650593">
    <w:abstractNumId w:val="248"/>
  </w:num>
  <w:num w:numId="247" w16cid:durableId="996223616">
    <w:abstractNumId w:val="162"/>
  </w:num>
  <w:num w:numId="248" w16cid:durableId="824667446">
    <w:abstractNumId w:val="236"/>
  </w:num>
  <w:num w:numId="249" w16cid:durableId="1921481066">
    <w:abstractNumId w:val="145"/>
  </w:num>
  <w:num w:numId="250" w16cid:durableId="334963415">
    <w:abstractNumId w:val="137"/>
  </w:num>
  <w:num w:numId="251" w16cid:durableId="1960331388">
    <w:abstractNumId w:val="4"/>
  </w:num>
  <w:num w:numId="252" w16cid:durableId="1422263377">
    <w:abstractNumId w:val="234"/>
  </w:num>
  <w:num w:numId="253" w16cid:durableId="1945838606">
    <w:abstractNumId w:val="109"/>
  </w:num>
  <w:num w:numId="254" w16cid:durableId="16860398">
    <w:abstractNumId w:val="230"/>
  </w:num>
  <w:num w:numId="255" w16cid:durableId="2104062767">
    <w:abstractNumId w:val="207"/>
  </w:num>
  <w:num w:numId="256" w16cid:durableId="1083836841">
    <w:abstractNumId w:val="256"/>
  </w:num>
  <w:num w:numId="257" w16cid:durableId="238753645">
    <w:abstractNumId w:val="131"/>
    <w:lvlOverride w:ilvl="0">
      <w:lvl w:ilvl="0" w:tplc="76BEE91E">
        <w:start w:val="1"/>
        <w:numFmt w:val="decimal"/>
        <w:lvlText w:val="%1."/>
        <w:lvlJc w:val="left"/>
        <w:pPr>
          <w:tabs>
            <w:tab w:val="num" w:pos="505"/>
          </w:tabs>
          <w:ind w:left="505" w:hanging="363"/>
        </w:pPr>
        <w:rPr>
          <w:rFonts w:ascii="Arial" w:eastAsia="Times New Roman" w:hAnsi="Arial" w:cs="Arial" w:hint="default"/>
          <w:b w:val="0"/>
          <w:bCs/>
        </w:rPr>
      </w:lvl>
    </w:lvlOverride>
  </w:num>
  <w:num w:numId="258" w16cid:durableId="581185649">
    <w:abstractNumId w:val="203"/>
    <w:lvlOverride w:ilvl="1">
      <w:lvl w:ilvl="1" w:tplc="04150003">
        <w:start w:val="1"/>
        <w:numFmt w:val="lowerLetter"/>
        <w:lvlText w:val="%2)"/>
        <w:lvlJc w:val="left"/>
        <w:pPr>
          <w:ind w:left="2291" w:hanging="360"/>
        </w:pPr>
        <w:rPr>
          <w:rFonts w:ascii="Arial" w:eastAsia="Times New Roman" w:hAnsi="Arial" w:cs="Arial"/>
        </w:rPr>
      </w:lvl>
    </w:lvlOverride>
  </w:num>
  <w:num w:numId="259" w16cid:durableId="469857807">
    <w:abstractNumId w:val="176"/>
    <w:lvlOverride w:ilvl="0">
      <w:lvl w:ilvl="0" w:tplc="19FC3A64">
        <w:start w:val="1"/>
        <w:numFmt w:val="decimal"/>
        <w:lvlText w:val="%1)"/>
        <w:lvlJc w:val="left"/>
        <w:pPr>
          <w:ind w:left="1854" w:hanging="360"/>
        </w:pPr>
        <w:rPr>
          <w:rFonts w:ascii="Arial" w:eastAsia="Calibri" w:hAnsi="Arial" w:cs="Arial"/>
          <w:color w:val="auto"/>
        </w:rPr>
      </w:lvl>
    </w:lvlOverride>
  </w:num>
  <w:num w:numId="260" w16cid:durableId="115587426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83580128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98733609">
    <w:abstractNumId w:val="257"/>
  </w:num>
  <w:num w:numId="263" w16cid:durableId="1984039272">
    <w:abstractNumId w:val="195"/>
    <w:lvlOverride w:ilvl="0">
      <w:startOverride w:val="1"/>
    </w:lvlOverride>
  </w:num>
  <w:num w:numId="264" w16cid:durableId="16678266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44697090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49511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431775346">
    <w:abstractNumId w:val="2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9232628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0938235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17721651">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40990443">
    <w:abstractNumId w:val="85"/>
  </w:num>
  <w:num w:numId="272" w16cid:durableId="10773587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299217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453966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21311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512380747">
    <w:abstractNumId w:val="26"/>
  </w:num>
  <w:num w:numId="277" w16cid:durableId="75085900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9009255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499349489">
    <w:abstractNumId w:val="170"/>
  </w:num>
  <w:num w:numId="280" w16cid:durableId="1024208135">
    <w:abstractNumId w:val="199"/>
  </w:num>
  <w:num w:numId="281" w16cid:durableId="370764399">
    <w:abstractNumId w:val="13"/>
  </w:num>
  <w:num w:numId="282" w16cid:durableId="1819374277">
    <w:abstractNumId w:val="217"/>
  </w:num>
  <w:num w:numId="283" w16cid:durableId="213878946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878590818">
    <w:abstractNumId w:val="253"/>
  </w:num>
  <w:num w:numId="285" w16cid:durableId="1953244481">
    <w:abstractNumId w:val="192"/>
  </w:num>
  <w:num w:numId="286" w16cid:durableId="1517308375">
    <w:abstractNumId w:val="221"/>
  </w:num>
  <w:num w:numId="287" w16cid:durableId="1373731230">
    <w:abstractNumId w:val="107"/>
  </w:num>
  <w:num w:numId="288" w16cid:durableId="846094736">
    <w:abstractNumId w:val="173"/>
  </w:num>
  <w:num w:numId="289" w16cid:durableId="1341391937">
    <w:abstractNumId w:val="225"/>
  </w:num>
  <w:num w:numId="290" w16cid:durableId="1050688202">
    <w:abstractNumId w:val="117"/>
  </w:num>
  <w:num w:numId="291" w16cid:durableId="11864826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2" w16cid:durableId="106129003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543324212">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089618378">
    <w:abstractNumId w:val="7"/>
  </w:num>
  <w:num w:numId="295" w16cid:durableId="585647963">
    <w:abstractNumId w:val="46"/>
  </w:num>
  <w:num w:numId="296" w16cid:durableId="1055812997">
    <w:abstractNumId w:val="277"/>
  </w:num>
  <w:num w:numId="297" w16cid:durableId="932125426">
    <w:abstractNumId w:val="169"/>
  </w:num>
  <w:num w:numId="298" w16cid:durableId="16319050">
    <w:abstractNumId w:val="39"/>
  </w:num>
  <w:num w:numId="299" w16cid:durableId="1457603250">
    <w:abstractNumId w:val="268"/>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7BC"/>
    <w:rsid w:val="00003CD7"/>
    <w:rsid w:val="00004549"/>
    <w:rsid w:val="00005215"/>
    <w:rsid w:val="000056B2"/>
    <w:rsid w:val="00005F8D"/>
    <w:rsid w:val="000072F2"/>
    <w:rsid w:val="000076D3"/>
    <w:rsid w:val="000100ED"/>
    <w:rsid w:val="0001067C"/>
    <w:rsid w:val="0001081F"/>
    <w:rsid w:val="00012478"/>
    <w:rsid w:val="000139C5"/>
    <w:rsid w:val="00013E90"/>
    <w:rsid w:val="00014111"/>
    <w:rsid w:val="000141F5"/>
    <w:rsid w:val="00015C51"/>
    <w:rsid w:val="00016A54"/>
    <w:rsid w:val="000170DB"/>
    <w:rsid w:val="00020289"/>
    <w:rsid w:val="00020F0B"/>
    <w:rsid w:val="000211D6"/>
    <w:rsid w:val="00022014"/>
    <w:rsid w:val="00022282"/>
    <w:rsid w:val="000222EF"/>
    <w:rsid w:val="000227E8"/>
    <w:rsid w:val="00023437"/>
    <w:rsid w:val="00023E55"/>
    <w:rsid w:val="00024BB7"/>
    <w:rsid w:val="00024C87"/>
    <w:rsid w:val="00024F3B"/>
    <w:rsid w:val="00025348"/>
    <w:rsid w:val="00025C10"/>
    <w:rsid w:val="00025E8D"/>
    <w:rsid w:val="000278CA"/>
    <w:rsid w:val="00030482"/>
    <w:rsid w:val="00030550"/>
    <w:rsid w:val="00030D64"/>
    <w:rsid w:val="00030D97"/>
    <w:rsid w:val="00030EB1"/>
    <w:rsid w:val="0003127F"/>
    <w:rsid w:val="00034224"/>
    <w:rsid w:val="000348B8"/>
    <w:rsid w:val="00036496"/>
    <w:rsid w:val="0003710F"/>
    <w:rsid w:val="00037246"/>
    <w:rsid w:val="000373B1"/>
    <w:rsid w:val="00040B27"/>
    <w:rsid w:val="000416A4"/>
    <w:rsid w:val="00041722"/>
    <w:rsid w:val="000419C9"/>
    <w:rsid w:val="00042956"/>
    <w:rsid w:val="00043543"/>
    <w:rsid w:val="00043D98"/>
    <w:rsid w:val="00044445"/>
    <w:rsid w:val="000447D7"/>
    <w:rsid w:val="00044A5C"/>
    <w:rsid w:val="00045096"/>
    <w:rsid w:val="00045F96"/>
    <w:rsid w:val="00045FC0"/>
    <w:rsid w:val="0004663E"/>
    <w:rsid w:val="00047221"/>
    <w:rsid w:val="000473DC"/>
    <w:rsid w:val="0004747A"/>
    <w:rsid w:val="00050705"/>
    <w:rsid w:val="00050B46"/>
    <w:rsid w:val="00051D2A"/>
    <w:rsid w:val="0005251D"/>
    <w:rsid w:val="00052715"/>
    <w:rsid w:val="00052DE3"/>
    <w:rsid w:val="0005314C"/>
    <w:rsid w:val="000541AC"/>
    <w:rsid w:val="00056617"/>
    <w:rsid w:val="00056BB3"/>
    <w:rsid w:val="00057445"/>
    <w:rsid w:val="000577CB"/>
    <w:rsid w:val="000619DC"/>
    <w:rsid w:val="0006230C"/>
    <w:rsid w:val="00063519"/>
    <w:rsid w:val="00063582"/>
    <w:rsid w:val="00063728"/>
    <w:rsid w:val="00063DBB"/>
    <w:rsid w:val="000648B9"/>
    <w:rsid w:val="00065332"/>
    <w:rsid w:val="0006588B"/>
    <w:rsid w:val="00065C38"/>
    <w:rsid w:val="00066C7E"/>
    <w:rsid w:val="00067232"/>
    <w:rsid w:val="00067CE1"/>
    <w:rsid w:val="0007045B"/>
    <w:rsid w:val="0007233C"/>
    <w:rsid w:val="0007390E"/>
    <w:rsid w:val="00074DBE"/>
    <w:rsid w:val="00074F13"/>
    <w:rsid w:val="00076921"/>
    <w:rsid w:val="00077166"/>
    <w:rsid w:val="000771E6"/>
    <w:rsid w:val="00077A80"/>
    <w:rsid w:val="00081531"/>
    <w:rsid w:val="00081FDB"/>
    <w:rsid w:val="000831B2"/>
    <w:rsid w:val="000834B0"/>
    <w:rsid w:val="00083841"/>
    <w:rsid w:val="00083C19"/>
    <w:rsid w:val="000841DF"/>
    <w:rsid w:val="000841FF"/>
    <w:rsid w:val="00084886"/>
    <w:rsid w:val="00084C52"/>
    <w:rsid w:val="00085044"/>
    <w:rsid w:val="000856AB"/>
    <w:rsid w:val="00085B40"/>
    <w:rsid w:val="000868F8"/>
    <w:rsid w:val="0009150F"/>
    <w:rsid w:val="00091DD8"/>
    <w:rsid w:val="0009239A"/>
    <w:rsid w:val="00092478"/>
    <w:rsid w:val="000931A5"/>
    <w:rsid w:val="0009642A"/>
    <w:rsid w:val="000972DF"/>
    <w:rsid w:val="00097D1A"/>
    <w:rsid w:val="000A084B"/>
    <w:rsid w:val="000A1839"/>
    <w:rsid w:val="000A24A4"/>
    <w:rsid w:val="000A26AB"/>
    <w:rsid w:val="000A2B2A"/>
    <w:rsid w:val="000A2CB0"/>
    <w:rsid w:val="000A2D38"/>
    <w:rsid w:val="000A2E5F"/>
    <w:rsid w:val="000A3AE3"/>
    <w:rsid w:val="000A3D43"/>
    <w:rsid w:val="000A415B"/>
    <w:rsid w:val="000A613D"/>
    <w:rsid w:val="000A64C4"/>
    <w:rsid w:val="000A6BE9"/>
    <w:rsid w:val="000B034D"/>
    <w:rsid w:val="000B096E"/>
    <w:rsid w:val="000B31AD"/>
    <w:rsid w:val="000B4203"/>
    <w:rsid w:val="000B4E04"/>
    <w:rsid w:val="000B5160"/>
    <w:rsid w:val="000B5C27"/>
    <w:rsid w:val="000B5E8D"/>
    <w:rsid w:val="000B6DC7"/>
    <w:rsid w:val="000B6E87"/>
    <w:rsid w:val="000B6FBE"/>
    <w:rsid w:val="000B75E9"/>
    <w:rsid w:val="000C00CF"/>
    <w:rsid w:val="000C07EB"/>
    <w:rsid w:val="000C0BE4"/>
    <w:rsid w:val="000C16E7"/>
    <w:rsid w:val="000C1C4B"/>
    <w:rsid w:val="000C1E38"/>
    <w:rsid w:val="000C1F49"/>
    <w:rsid w:val="000C20F4"/>
    <w:rsid w:val="000C2786"/>
    <w:rsid w:val="000C29ED"/>
    <w:rsid w:val="000C2C8D"/>
    <w:rsid w:val="000C410A"/>
    <w:rsid w:val="000C42A7"/>
    <w:rsid w:val="000C44A5"/>
    <w:rsid w:val="000C494F"/>
    <w:rsid w:val="000C67FC"/>
    <w:rsid w:val="000C6822"/>
    <w:rsid w:val="000C6863"/>
    <w:rsid w:val="000C6B76"/>
    <w:rsid w:val="000C7662"/>
    <w:rsid w:val="000C789D"/>
    <w:rsid w:val="000D0BF1"/>
    <w:rsid w:val="000D1150"/>
    <w:rsid w:val="000D189B"/>
    <w:rsid w:val="000D1984"/>
    <w:rsid w:val="000D2F2A"/>
    <w:rsid w:val="000D2FD5"/>
    <w:rsid w:val="000D31E5"/>
    <w:rsid w:val="000D3872"/>
    <w:rsid w:val="000D38D2"/>
    <w:rsid w:val="000D4510"/>
    <w:rsid w:val="000D514A"/>
    <w:rsid w:val="000D5406"/>
    <w:rsid w:val="000D58B5"/>
    <w:rsid w:val="000D5CDD"/>
    <w:rsid w:val="000D5EA7"/>
    <w:rsid w:val="000D5EE8"/>
    <w:rsid w:val="000D5FF5"/>
    <w:rsid w:val="000D7092"/>
    <w:rsid w:val="000E19DC"/>
    <w:rsid w:val="000E2867"/>
    <w:rsid w:val="000E2E0E"/>
    <w:rsid w:val="000E4565"/>
    <w:rsid w:val="000E49CA"/>
    <w:rsid w:val="000E5207"/>
    <w:rsid w:val="000E5453"/>
    <w:rsid w:val="000E5914"/>
    <w:rsid w:val="000E5F13"/>
    <w:rsid w:val="000E64C3"/>
    <w:rsid w:val="000E697A"/>
    <w:rsid w:val="000F0164"/>
    <w:rsid w:val="000F0623"/>
    <w:rsid w:val="000F0F3E"/>
    <w:rsid w:val="000F14D1"/>
    <w:rsid w:val="000F1915"/>
    <w:rsid w:val="000F1E72"/>
    <w:rsid w:val="000F1F61"/>
    <w:rsid w:val="000F209B"/>
    <w:rsid w:val="000F25E1"/>
    <w:rsid w:val="000F26A4"/>
    <w:rsid w:val="000F2BA7"/>
    <w:rsid w:val="000F4926"/>
    <w:rsid w:val="000F56B9"/>
    <w:rsid w:val="000F635D"/>
    <w:rsid w:val="000F63C3"/>
    <w:rsid w:val="00102824"/>
    <w:rsid w:val="0010325C"/>
    <w:rsid w:val="00103E8D"/>
    <w:rsid w:val="00103EB6"/>
    <w:rsid w:val="00104F18"/>
    <w:rsid w:val="00105FD3"/>
    <w:rsid w:val="0010670D"/>
    <w:rsid w:val="00106A5F"/>
    <w:rsid w:val="00106DF4"/>
    <w:rsid w:val="00106E7E"/>
    <w:rsid w:val="0010789F"/>
    <w:rsid w:val="00110B3F"/>
    <w:rsid w:val="00110B4B"/>
    <w:rsid w:val="00110F4F"/>
    <w:rsid w:val="001122B6"/>
    <w:rsid w:val="00113847"/>
    <w:rsid w:val="00114948"/>
    <w:rsid w:val="00114C5C"/>
    <w:rsid w:val="00114CEC"/>
    <w:rsid w:val="00115C2A"/>
    <w:rsid w:val="0011622F"/>
    <w:rsid w:val="00116323"/>
    <w:rsid w:val="001166B3"/>
    <w:rsid w:val="00116CE1"/>
    <w:rsid w:val="00117943"/>
    <w:rsid w:val="00117B16"/>
    <w:rsid w:val="001200AF"/>
    <w:rsid w:val="0012033D"/>
    <w:rsid w:val="00120343"/>
    <w:rsid w:val="00120F1E"/>
    <w:rsid w:val="0012139A"/>
    <w:rsid w:val="00121A3D"/>
    <w:rsid w:val="00122342"/>
    <w:rsid w:val="00122395"/>
    <w:rsid w:val="00122DEE"/>
    <w:rsid w:val="00124494"/>
    <w:rsid w:val="00124745"/>
    <w:rsid w:val="0012490B"/>
    <w:rsid w:val="00125286"/>
    <w:rsid w:val="001252E4"/>
    <w:rsid w:val="001254BA"/>
    <w:rsid w:val="00125B4E"/>
    <w:rsid w:val="00125D82"/>
    <w:rsid w:val="0012631B"/>
    <w:rsid w:val="00126857"/>
    <w:rsid w:val="00126CD5"/>
    <w:rsid w:val="00126CDF"/>
    <w:rsid w:val="00127946"/>
    <w:rsid w:val="00127A06"/>
    <w:rsid w:val="00127A74"/>
    <w:rsid w:val="00130775"/>
    <w:rsid w:val="0013109D"/>
    <w:rsid w:val="00131565"/>
    <w:rsid w:val="001316D9"/>
    <w:rsid w:val="0013207F"/>
    <w:rsid w:val="0013226E"/>
    <w:rsid w:val="00132A45"/>
    <w:rsid w:val="00133550"/>
    <w:rsid w:val="001338CF"/>
    <w:rsid w:val="00133AFB"/>
    <w:rsid w:val="001342A2"/>
    <w:rsid w:val="00134628"/>
    <w:rsid w:val="001350D8"/>
    <w:rsid w:val="001364AB"/>
    <w:rsid w:val="001366FE"/>
    <w:rsid w:val="001368EE"/>
    <w:rsid w:val="00136D5C"/>
    <w:rsid w:val="0013724F"/>
    <w:rsid w:val="00137C96"/>
    <w:rsid w:val="0014062D"/>
    <w:rsid w:val="001411D1"/>
    <w:rsid w:val="001419AC"/>
    <w:rsid w:val="00141AF7"/>
    <w:rsid w:val="001423DE"/>
    <w:rsid w:val="00143125"/>
    <w:rsid w:val="00143D2C"/>
    <w:rsid w:val="00144BD2"/>
    <w:rsid w:val="00144DD1"/>
    <w:rsid w:val="00144EA6"/>
    <w:rsid w:val="00147B94"/>
    <w:rsid w:val="00147EBF"/>
    <w:rsid w:val="0015072D"/>
    <w:rsid w:val="00150C4A"/>
    <w:rsid w:val="0015128E"/>
    <w:rsid w:val="00151AD2"/>
    <w:rsid w:val="001525C1"/>
    <w:rsid w:val="00153152"/>
    <w:rsid w:val="00153765"/>
    <w:rsid w:val="0015380C"/>
    <w:rsid w:val="00153828"/>
    <w:rsid w:val="00153972"/>
    <w:rsid w:val="0015419E"/>
    <w:rsid w:val="001542BC"/>
    <w:rsid w:val="00155C5F"/>
    <w:rsid w:val="00157BAD"/>
    <w:rsid w:val="00157BAF"/>
    <w:rsid w:val="0016019C"/>
    <w:rsid w:val="00160319"/>
    <w:rsid w:val="001607B4"/>
    <w:rsid w:val="00160B57"/>
    <w:rsid w:val="001618AA"/>
    <w:rsid w:val="00162200"/>
    <w:rsid w:val="00162816"/>
    <w:rsid w:val="0016335C"/>
    <w:rsid w:val="00163EBA"/>
    <w:rsid w:val="00163F2C"/>
    <w:rsid w:val="00165EC5"/>
    <w:rsid w:val="001664C1"/>
    <w:rsid w:val="00166AFE"/>
    <w:rsid w:val="0016703C"/>
    <w:rsid w:val="00167B1C"/>
    <w:rsid w:val="0017036D"/>
    <w:rsid w:val="001706A9"/>
    <w:rsid w:val="00172001"/>
    <w:rsid w:val="00172625"/>
    <w:rsid w:val="0017395B"/>
    <w:rsid w:val="001741B3"/>
    <w:rsid w:val="00174C79"/>
    <w:rsid w:val="001753E6"/>
    <w:rsid w:val="001756DD"/>
    <w:rsid w:val="00175B03"/>
    <w:rsid w:val="00175C1F"/>
    <w:rsid w:val="00177256"/>
    <w:rsid w:val="00180193"/>
    <w:rsid w:val="0018024D"/>
    <w:rsid w:val="00180800"/>
    <w:rsid w:val="00180818"/>
    <w:rsid w:val="00180897"/>
    <w:rsid w:val="00181D9C"/>
    <w:rsid w:val="00182DAC"/>
    <w:rsid w:val="00183976"/>
    <w:rsid w:val="00183FFF"/>
    <w:rsid w:val="001846A1"/>
    <w:rsid w:val="00184C8F"/>
    <w:rsid w:val="001858A3"/>
    <w:rsid w:val="0018639A"/>
    <w:rsid w:val="00186C9D"/>
    <w:rsid w:val="00186CED"/>
    <w:rsid w:val="00187A17"/>
    <w:rsid w:val="001901D8"/>
    <w:rsid w:val="00190E62"/>
    <w:rsid w:val="00190EC0"/>
    <w:rsid w:val="001913C7"/>
    <w:rsid w:val="00191DC4"/>
    <w:rsid w:val="001948F5"/>
    <w:rsid w:val="00194FAF"/>
    <w:rsid w:val="00195834"/>
    <w:rsid w:val="00195DAA"/>
    <w:rsid w:val="001A062D"/>
    <w:rsid w:val="001A1DA4"/>
    <w:rsid w:val="001A1E2B"/>
    <w:rsid w:val="001A2C2F"/>
    <w:rsid w:val="001A2CD9"/>
    <w:rsid w:val="001A3040"/>
    <w:rsid w:val="001A3234"/>
    <w:rsid w:val="001A48D9"/>
    <w:rsid w:val="001A57A3"/>
    <w:rsid w:val="001A6FB6"/>
    <w:rsid w:val="001A746C"/>
    <w:rsid w:val="001A76E3"/>
    <w:rsid w:val="001B0009"/>
    <w:rsid w:val="001B094E"/>
    <w:rsid w:val="001B0A8D"/>
    <w:rsid w:val="001B1629"/>
    <w:rsid w:val="001B1BA2"/>
    <w:rsid w:val="001B1F3A"/>
    <w:rsid w:val="001B2320"/>
    <w:rsid w:val="001B2EFF"/>
    <w:rsid w:val="001B304F"/>
    <w:rsid w:val="001B3FAD"/>
    <w:rsid w:val="001B5BAE"/>
    <w:rsid w:val="001B5D15"/>
    <w:rsid w:val="001B6328"/>
    <w:rsid w:val="001B6A0B"/>
    <w:rsid w:val="001B74BC"/>
    <w:rsid w:val="001C0377"/>
    <w:rsid w:val="001C03EE"/>
    <w:rsid w:val="001C0C29"/>
    <w:rsid w:val="001C1BBA"/>
    <w:rsid w:val="001C2092"/>
    <w:rsid w:val="001C254A"/>
    <w:rsid w:val="001C2CD8"/>
    <w:rsid w:val="001C2F1B"/>
    <w:rsid w:val="001C374E"/>
    <w:rsid w:val="001C3851"/>
    <w:rsid w:val="001C437C"/>
    <w:rsid w:val="001C451E"/>
    <w:rsid w:val="001C48DA"/>
    <w:rsid w:val="001C542F"/>
    <w:rsid w:val="001C611D"/>
    <w:rsid w:val="001C6B05"/>
    <w:rsid w:val="001D03E1"/>
    <w:rsid w:val="001D1440"/>
    <w:rsid w:val="001D17C9"/>
    <w:rsid w:val="001D1899"/>
    <w:rsid w:val="001D26A4"/>
    <w:rsid w:val="001D281C"/>
    <w:rsid w:val="001D2AF6"/>
    <w:rsid w:val="001D3193"/>
    <w:rsid w:val="001D40D2"/>
    <w:rsid w:val="001D43D7"/>
    <w:rsid w:val="001D44E8"/>
    <w:rsid w:val="001D4BEB"/>
    <w:rsid w:val="001D51BA"/>
    <w:rsid w:val="001D594B"/>
    <w:rsid w:val="001D5CA2"/>
    <w:rsid w:val="001D6409"/>
    <w:rsid w:val="001D6F52"/>
    <w:rsid w:val="001D711A"/>
    <w:rsid w:val="001D7BF6"/>
    <w:rsid w:val="001D7FE7"/>
    <w:rsid w:val="001E0CE7"/>
    <w:rsid w:val="001E181C"/>
    <w:rsid w:val="001E1982"/>
    <w:rsid w:val="001E2C29"/>
    <w:rsid w:val="001E372D"/>
    <w:rsid w:val="001E3F0C"/>
    <w:rsid w:val="001E4685"/>
    <w:rsid w:val="001E484B"/>
    <w:rsid w:val="001E5438"/>
    <w:rsid w:val="001E5B62"/>
    <w:rsid w:val="001E6F90"/>
    <w:rsid w:val="001E7105"/>
    <w:rsid w:val="001E7D02"/>
    <w:rsid w:val="001F0D11"/>
    <w:rsid w:val="001F154F"/>
    <w:rsid w:val="001F1FF1"/>
    <w:rsid w:val="001F38B5"/>
    <w:rsid w:val="001F43BE"/>
    <w:rsid w:val="001F4A19"/>
    <w:rsid w:val="001F4F65"/>
    <w:rsid w:val="001F5D00"/>
    <w:rsid w:val="001F6974"/>
    <w:rsid w:val="001F7029"/>
    <w:rsid w:val="001F7048"/>
    <w:rsid w:val="001F75CF"/>
    <w:rsid w:val="001F7736"/>
    <w:rsid w:val="001F79E6"/>
    <w:rsid w:val="00200BB1"/>
    <w:rsid w:val="00200DCA"/>
    <w:rsid w:val="00200DFC"/>
    <w:rsid w:val="00200E8A"/>
    <w:rsid w:val="0020152B"/>
    <w:rsid w:val="002020D1"/>
    <w:rsid w:val="00203173"/>
    <w:rsid w:val="002032CB"/>
    <w:rsid w:val="00206619"/>
    <w:rsid w:val="002068E1"/>
    <w:rsid w:val="0020742D"/>
    <w:rsid w:val="00210083"/>
    <w:rsid w:val="00210345"/>
    <w:rsid w:val="002103B9"/>
    <w:rsid w:val="0021262A"/>
    <w:rsid w:val="00212645"/>
    <w:rsid w:val="00212E2D"/>
    <w:rsid w:val="002131E0"/>
    <w:rsid w:val="00213B62"/>
    <w:rsid w:val="00214D23"/>
    <w:rsid w:val="0021522C"/>
    <w:rsid w:val="00215404"/>
    <w:rsid w:val="00220009"/>
    <w:rsid w:val="00220ACE"/>
    <w:rsid w:val="00220C82"/>
    <w:rsid w:val="00221C36"/>
    <w:rsid w:val="00222160"/>
    <w:rsid w:val="00222211"/>
    <w:rsid w:val="002227E9"/>
    <w:rsid w:val="00223A5A"/>
    <w:rsid w:val="00223F6F"/>
    <w:rsid w:val="00224EB9"/>
    <w:rsid w:val="00225536"/>
    <w:rsid w:val="00226537"/>
    <w:rsid w:val="00227444"/>
    <w:rsid w:val="00227AE2"/>
    <w:rsid w:val="00227CA0"/>
    <w:rsid w:val="00230348"/>
    <w:rsid w:val="002310B8"/>
    <w:rsid w:val="002316D4"/>
    <w:rsid w:val="00231B0F"/>
    <w:rsid w:val="00233688"/>
    <w:rsid w:val="00234B4A"/>
    <w:rsid w:val="0023594A"/>
    <w:rsid w:val="002364B9"/>
    <w:rsid w:val="00236502"/>
    <w:rsid w:val="002372BB"/>
    <w:rsid w:val="0024033C"/>
    <w:rsid w:val="00240E0C"/>
    <w:rsid w:val="00240E7E"/>
    <w:rsid w:val="0024113D"/>
    <w:rsid w:val="002432F5"/>
    <w:rsid w:val="00244BBC"/>
    <w:rsid w:val="0024505E"/>
    <w:rsid w:val="002454C9"/>
    <w:rsid w:val="002456FF"/>
    <w:rsid w:val="00245A03"/>
    <w:rsid w:val="00246ACE"/>
    <w:rsid w:val="00247B9B"/>
    <w:rsid w:val="00250E8B"/>
    <w:rsid w:val="00250FCE"/>
    <w:rsid w:val="002513B3"/>
    <w:rsid w:val="002517E2"/>
    <w:rsid w:val="00251AE8"/>
    <w:rsid w:val="00251CB9"/>
    <w:rsid w:val="00252BAB"/>
    <w:rsid w:val="00253128"/>
    <w:rsid w:val="00253150"/>
    <w:rsid w:val="002534B8"/>
    <w:rsid w:val="0025393B"/>
    <w:rsid w:val="00253945"/>
    <w:rsid w:val="00253975"/>
    <w:rsid w:val="002543BC"/>
    <w:rsid w:val="00254B0C"/>
    <w:rsid w:val="00255460"/>
    <w:rsid w:val="002556B6"/>
    <w:rsid w:val="00256474"/>
    <w:rsid w:val="00256A94"/>
    <w:rsid w:val="00256E96"/>
    <w:rsid w:val="00257800"/>
    <w:rsid w:val="0026068D"/>
    <w:rsid w:val="002608F8"/>
    <w:rsid w:val="0026142D"/>
    <w:rsid w:val="00261700"/>
    <w:rsid w:val="002619E3"/>
    <w:rsid w:val="00262500"/>
    <w:rsid w:val="002635AF"/>
    <w:rsid w:val="00263B42"/>
    <w:rsid w:val="002641D6"/>
    <w:rsid w:val="002646F6"/>
    <w:rsid w:val="00264B6E"/>
    <w:rsid w:val="002656DA"/>
    <w:rsid w:val="0026573B"/>
    <w:rsid w:val="00266CD8"/>
    <w:rsid w:val="00267755"/>
    <w:rsid w:val="0026776D"/>
    <w:rsid w:val="00267885"/>
    <w:rsid w:val="00270947"/>
    <w:rsid w:val="002712DC"/>
    <w:rsid w:val="00271829"/>
    <w:rsid w:val="00271D94"/>
    <w:rsid w:val="0027374E"/>
    <w:rsid w:val="00275915"/>
    <w:rsid w:val="002760F3"/>
    <w:rsid w:val="0027685E"/>
    <w:rsid w:val="00276B23"/>
    <w:rsid w:val="002803C6"/>
    <w:rsid w:val="00280671"/>
    <w:rsid w:val="002825A0"/>
    <w:rsid w:val="00282CE1"/>
    <w:rsid w:val="00282DAF"/>
    <w:rsid w:val="00283855"/>
    <w:rsid w:val="00283ED2"/>
    <w:rsid w:val="00284045"/>
    <w:rsid w:val="002843AC"/>
    <w:rsid w:val="00285100"/>
    <w:rsid w:val="002851BC"/>
    <w:rsid w:val="00285A80"/>
    <w:rsid w:val="00286DB5"/>
    <w:rsid w:val="00286E4B"/>
    <w:rsid w:val="002901BF"/>
    <w:rsid w:val="0029062A"/>
    <w:rsid w:val="0029073E"/>
    <w:rsid w:val="00291C15"/>
    <w:rsid w:val="002933EA"/>
    <w:rsid w:val="0029397C"/>
    <w:rsid w:val="00293DA5"/>
    <w:rsid w:val="0029418B"/>
    <w:rsid w:val="00294D0F"/>
    <w:rsid w:val="0029519F"/>
    <w:rsid w:val="0029571A"/>
    <w:rsid w:val="00296C32"/>
    <w:rsid w:val="002970AB"/>
    <w:rsid w:val="002974E4"/>
    <w:rsid w:val="00297AC5"/>
    <w:rsid w:val="00297E92"/>
    <w:rsid w:val="002A129F"/>
    <w:rsid w:val="002A1C5B"/>
    <w:rsid w:val="002A3617"/>
    <w:rsid w:val="002A3852"/>
    <w:rsid w:val="002A4F13"/>
    <w:rsid w:val="002A51D9"/>
    <w:rsid w:val="002A5B82"/>
    <w:rsid w:val="002A6848"/>
    <w:rsid w:val="002A6EBF"/>
    <w:rsid w:val="002A7289"/>
    <w:rsid w:val="002A7898"/>
    <w:rsid w:val="002B3AE7"/>
    <w:rsid w:val="002B4131"/>
    <w:rsid w:val="002B4396"/>
    <w:rsid w:val="002B5294"/>
    <w:rsid w:val="002B6341"/>
    <w:rsid w:val="002B6A34"/>
    <w:rsid w:val="002B6AEF"/>
    <w:rsid w:val="002B73E5"/>
    <w:rsid w:val="002C0688"/>
    <w:rsid w:val="002C106D"/>
    <w:rsid w:val="002C10E4"/>
    <w:rsid w:val="002C1726"/>
    <w:rsid w:val="002C2220"/>
    <w:rsid w:val="002C2EC1"/>
    <w:rsid w:val="002C35AF"/>
    <w:rsid w:val="002C473C"/>
    <w:rsid w:val="002C5875"/>
    <w:rsid w:val="002C67B8"/>
    <w:rsid w:val="002C7AA5"/>
    <w:rsid w:val="002C7C79"/>
    <w:rsid w:val="002D1033"/>
    <w:rsid w:val="002D1161"/>
    <w:rsid w:val="002D16C7"/>
    <w:rsid w:val="002D1FC4"/>
    <w:rsid w:val="002D2E03"/>
    <w:rsid w:val="002D36BE"/>
    <w:rsid w:val="002D4187"/>
    <w:rsid w:val="002D46F8"/>
    <w:rsid w:val="002D4ABF"/>
    <w:rsid w:val="002D4E46"/>
    <w:rsid w:val="002D5BE0"/>
    <w:rsid w:val="002D6E9C"/>
    <w:rsid w:val="002D722B"/>
    <w:rsid w:val="002D7362"/>
    <w:rsid w:val="002D7622"/>
    <w:rsid w:val="002D7C76"/>
    <w:rsid w:val="002E0B68"/>
    <w:rsid w:val="002E11E2"/>
    <w:rsid w:val="002E1BFB"/>
    <w:rsid w:val="002E2B98"/>
    <w:rsid w:val="002E3F00"/>
    <w:rsid w:val="002E436F"/>
    <w:rsid w:val="002E4502"/>
    <w:rsid w:val="002E48F8"/>
    <w:rsid w:val="002E4B5F"/>
    <w:rsid w:val="002E4C80"/>
    <w:rsid w:val="002E4F06"/>
    <w:rsid w:val="002E629D"/>
    <w:rsid w:val="002E70AE"/>
    <w:rsid w:val="002E7D55"/>
    <w:rsid w:val="002F0518"/>
    <w:rsid w:val="002F07A0"/>
    <w:rsid w:val="002F0BEA"/>
    <w:rsid w:val="002F1912"/>
    <w:rsid w:val="002F2BDA"/>
    <w:rsid w:val="002F4618"/>
    <w:rsid w:val="002F4FF3"/>
    <w:rsid w:val="002F526C"/>
    <w:rsid w:val="002F6031"/>
    <w:rsid w:val="002F6CD0"/>
    <w:rsid w:val="002F7B9B"/>
    <w:rsid w:val="00300403"/>
    <w:rsid w:val="0030104B"/>
    <w:rsid w:val="00301A89"/>
    <w:rsid w:val="00302DE6"/>
    <w:rsid w:val="003040F0"/>
    <w:rsid w:val="003041B4"/>
    <w:rsid w:val="0030540E"/>
    <w:rsid w:val="00305B89"/>
    <w:rsid w:val="003061A4"/>
    <w:rsid w:val="0030646F"/>
    <w:rsid w:val="00307463"/>
    <w:rsid w:val="0030752E"/>
    <w:rsid w:val="00307822"/>
    <w:rsid w:val="003079FF"/>
    <w:rsid w:val="00307D01"/>
    <w:rsid w:val="00310040"/>
    <w:rsid w:val="0031142E"/>
    <w:rsid w:val="00311FD3"/>
    <w:rsid w:val="00312376"/>
    <w:rsid w:val="003135E2"/>
    <w:rsid w:val="00314C87"/>
    <w:rsid w:val="00314E00"/>
    <w:rsid w:val="00315D1F"/>
    <w:rsid w:val="0031643B"/>
    <w:rsid w:val="003170B3"/>
    <w:rsid w:val="00317E12"/>
    <w:rsid w:val="00320E4F"/>
    <w:rsid w:val="00320FFE"/>
    <w:rsid w:val="00321024"/>
    <w:rsid w:val="0032121E"/>
    <w:rsid w:val="0032292B"/>
    <w:rsid w:val="00324654"/>
    <w:rsid w:val="00324673"/>
    <w:rsid w:val="00324E82"/>
    <w:rsid w:val="0032552A"/>
    <w:rsid w:val="0032578D"/>
    <w:rsid w:val="0032734F"/>
    <w:rsid w:val="00330F85"/>
    <w:rsid w:val="003310D2"/>
    <w:rsid w:val="00331715"/>
    <w:rsid w:val="0033186A"/>
    <w:rsid w:val="00332CB4"/>
    <w:rsid w:val="003344ED"/>
    <w:rsid w:val="00335385"/>
    <w:rsid w:val="00335C3F"/>
    <w:rsid w:val="00335CD8"/>
    <w:rsid w:val="003360B1"/>
    <w:rsid w:val="00340309"/>
    <w:rsid w:val="00342211"/>
    <w:rsid w:val="003422DF"/>
    <w:rsid w:val="00342F28"/>
    <w:rsid w:val="003430C9"/>
    <w:rsid w:val="00344ADD"/>
    <w:rsid w:val="003457AE"/>
    <w:rsid w:val="003457DB"/>
    <w:rsid w:val="00346481"/>
    <w:rsid w:val="003471A4"/>
    <w:rsid w:val="00347A81"/>
    <w:rsid w:val="00350D91"/>
    <w:rsid w:val="00350D96"/>
    <w:rsid w:val="00351BB1"/>
    <w:rsid w:val="00352315"/>
    <w:rsid w:val="003532BE"/>
    <w:rsid w:val="00353D7B"/>
    <w:rsid w:val="00354728"/>
    <w:rsid w:val="003558F1"/>
    <w:rsid w:val="00355EC9"/>
    <w:rsid w:val="00356407"/>
    <w:rsid w:val="00356989"/>
    <w:rsid w:val="003605EA"/>
    <w:rsid w:val="00361321"/>
    <w:rsid w:val="00362FAE"/>
    <w:rsid w:val="00363202"/>
    <w:rsid w:val="00363247"/>
    <w:rsid w:val="00363C8C"/>
    <w:rsid w:val="00364831"/>
    <w:rsid w:val="00364B6F"/>
    <w:rsid w:val="00364E35"/>
    <w:rsid w:val="0036543F"/>
    <w:rsid w:val="003654A8"/>
    <w:rsid w:val="003655EC"/>
    <w:rsid w:val="00365690"/>
    <w:rsid w:val="00366815"/>
    <w:rsid w:val="00366AC3"/>
    <w:rsid w:val="0037012E"/>
    <w:rsid w:val="00370B69"/>
    <w:rsid w:val="003716D6"/>
    <w:rsid w:val="003722B6"/>
    <w:rsid w:val="00372354"/>
    <w:rsid w:val="00372E71"/>
    <w:rsid w:val="0037348B"/>
    <w:rsid w:val="00373710"/>
    <w:rsid w:val="00375177"/>
    <w:rsid w:val="00375195"/>
    <w:rsid w:val="00375B56"/>
    <w:rsid w:val="00375C63"/>
    <w:rsid w:val="00375D80"/>
    <w:rsid w:val="00376096"/>
    <w:rsid w:val="00376BEF"/>
    <w:rsid w:val="00376D91"/>
    <w:rsid w:val="00377ECB"/>
    <w:rsid w:val="00380486"/>
    <w:rsid w:val="0038072B"/>
    <w:rsid w:val="00380767"/>
    <w:rsid w:val="00380952"/>
    <w:rsid w:val="00380FA5"/>
    <w:rsid w:val="00381F42"/>
    <w:rsid w:val="003824CF"/>
    <w:rsid w:val="0038329C"/>
    <w:rsid w:val="003837E4"/>
    <w:rsid w:val="00383B20"/>
    <w:rsid w:val="00384483"/>
    <w:rsid w:val="00386206"/>
    <w:rsid w:val="00386838"/>
    <w:rsid w:val="00387749"/>
    <w:rsid w:val="00390053"/>
    <w:rsid w:val="0039017A"/>
    <w:rsid w:val="00390CB2"/>
    <w:rsid w:val="00391831"/>
    <w:rsid w:val="00391B4F"/>
    <w:rsid w:val="00391B7B"/>
    <w:rsid w:val="003925C3"/>
    <w:rsid w:val="00392707"/>
    <w:rsid w:val="003939E6"/>
    <w:rsid w:val="00393D88"/>
    <w:rsid w:val="00394C56"/>
    <w:rsid w:val="00396B28"/>
    <w:rsid w:val="003A0581"/>
    <w:rsid w:val="003A0683"/>
    <w:rsid w:val="003A1DB3"/>
    <w:rsid w:val="003A3BAF"/>
    <w:rsid w:val="003A47C1"/>
    <w:rsid w:val="003A79BE"/>
    <w:rsid w:val="003A7FE7"/>
    <w:rsid w:val="003B11BF"/>
    <w:rsid w:val="003B2DDE"/>
    <w:rsid w:val="003B447C"/>
    <w:rsid w:val="003B4D0F"/>
    <w:rsid w:val="003B63FD"/>
    <w:rsid w:val="003B6977"/>
    <w:rsid w:val="003B6B92"/>
    <w:rsid w:val="003B6EDB"/>
    <w:rsid w:val="003B75E4"/>
    <w:rsid w:val="003B7C2D"/>
    <w:rsid w:val="003C0577"/>
    <w:rsid w:val="003C172D"/>
    <w:rsid w:val="003C17ED"/>
    <w:rsid w:val="003C1A9E"/>
    <w:rsid w:val="003C21BE"/>
    <w:rsid w:val="003C2AB4"/>
    <w:rsid w:val="003C2BEF"/>
    <w:rsid w:val="003C2C3B"/>
    <w:rsid w:val="003C3FAF"/>
    <w:rsid w:val="003C51CF"/>
    <w:rsid w:val="003C5DF3"/>
    <w:rsid w:val="003C62F3"/>
    <w:rsid w:val="003C65A7"/>
    <w:rsid w:val="003C6A2B"/>
    <w:rsid w:val="003C7318"/>
    <w:rsid w:val="003C7A46"/>
    <w:rsid w:val="003C7EF1"/>
    <w:rsid w:val="003D0719"/>
    <w:rsid w:val="003D0C2A"/>
    <w:rsid w:val="003D0E4B"/>
    <w:rsid w:val="003D27F8"/>
    <w:rsid w:val="003D2A96"/>
    <w:rsid w:val="003D2D41"/>
    <w:rsid w:val="003D315F"/>
    <w:rsid w:val="003D3338"/>
    <w:rsid w:val="003D3ABB"/>
    <w:rsid w:val="003D3C37"/>
    <w:rsid w:val="003D4342"/>
    <w:rsid w:val="003D4A7E"/>
    <w:rsid w:val="003D63C6"/>
    <w:rsid w:val="003D6E5F"/>
    <w:rsid w:val="003D6FA8"/>
    <w:rsid w:val="003D7178"/>
    <w:rsid w:val="003D7FC2"/>
    <w:rsid w:val="003E06A0"/>
    <w:rsid w:val="003E0909"/>
    <w:rsid w:val="003E0FA3"/>
    <w:rsid w:val="003E13A2"/>
    <w:rsid w:val="003E18C1"/>
    <w:rsid w:val="003E38C9"/>
    <w:rsid w:val="003E3ABD"/>
    <w:rsid w:val="003E3B26"/>
    <w:rsid w:val="003E45EC"/>
    <w:rsid w:val="003E4621"/>
    <w:rsid w:val="003E4AB5"/>
    <w:rsid w:val="003E4E76"/>
    <w:rsid w:val="003E5113"/>
    <w:rsid w:val="003E617C"/>
    <w:rsid w:val="003E7206"/>
    <w:rsid w:val="003E73E9"/>
    <w:rsid w:val="003F0AB2"/>
    <w:rsid w:val="003F1751"/>
    <w:rsid w:val="003F1776"/>
    <w:rsid w:val="003F2445"/>
    <w:rsid w:val="003F35D8"/>
    <w:rsid w:val="003F3667"/>
    <w:rsid w:val="003F3709"/>
    <w:rsid w:val="003F3A34"/>
    <w:rsid w:val="003F4CED"/>
    <w:rsid w:val="003F5076"/>
    <w:rsid w:val="003F50B5"/>
    <w:rsid w:val="003F5A2E"/>
    <w:rsid w:val="003F5CA2"/>
    <w:rsid w:val="003F6EA7"/>
    <w:rsid w:val="003F7C69"/>
    <w:rsid w:val="00400F2D"/>
    <w:rsid w:val="004014F3"/>
    <w:rsid w:val="00401D18"/>
    <w:rsid w:val="004021C8"/>
    <w:rsid w:val="00402528"/>
    <w:rsid w:val="00403030"/>
    <w:rsid w:val="004036E4"/>
    <w:rsid w:val="004039FD"/>
    <w:rsid w:val="00405318"/>
    <w:rsid w:val="00405F29"/>
    <w:rsid w:val="0040641B"/>
    <w:rsid w:val="0040689B"/>
    <w:rsid w:val="00407033"/>
    <w:rsid w:val="004070FA"/>
    <w:rsid w:val="00410185"/>
    <w:rsid w:val="00410348"/>
    <w:rsid w:val="00411172"/>
    <w:rsid w:val="0041171F"/>
    <w:rsid w:val="00411E40"/>
    <w:rsid w:val="00411F40"/>
    <w:rsid w:val="00412012"/>
    <w:rsid w:val="004121E3"/>
    <w:rsid w:val="0041295C"/>
    <w:rsid w:val="00412C65"/>
    <w:rsid w:val="00412E7B"/>
    <w:rsid w:val="004135D1"/>
    <w:rsid w:val="00413CB3"/>
    <w:rsid w:val="0041438F"/>
    <w:rsid w:val="0041450C"/>
    <w:rsid w:val="00414F31"/>
    <w:rsid w:val="00415CCC"/>
    <w:rsid w:val="004165A6"/>
    <w:rsid w:val="0041661C"/>
    <w:rsid w:val="00416FF8"/>
    <w:rsid w:val="0041702E"/>
    <w:rsid w:val="00417EB8"/>
    <w:rsid w:val="004203E8"/>
    <w:rsid w:val="00421047"/>
    <w:rsid w:val="00421297"/>
    <w:rsid w:val="00421B92"/>
    <w:rsid w:val="00422491"/>
    <w:rsid w:val="004229B8"/>
    <w:rsid w:val="00422A45"/>
    <w:rsid w:val="00423106"/>
    <w:rsid w:val="004238C8"/>
    <w:rsid w:val="004259DF"/>
    <w:rsid w:val="00425E11"/>
    <w:rsid w:val="0042646C"/>
    <w:rsid w:val="0042648E"/>
    <w:rsid w:val="00426B9E"/>
    <w:rsid w:val="0042739D"/>
    <w:rsid w:val="00427AE2"/>
    <w:rsid w:val="0043064C"/>
    <w:rsid w:val="00430842"/>
    <w:rsid w:val="00430EE5"/>
    <w:rsid w:val="00431555"/>
    <w:rsid w:val="00431CA7"/>
    <w:rsid w:val="004330F1"/>
    <w:rsid w:val="00433869"/>
    <w:rsid w:val="004338ED"/>
    <w:rsid w:val="00433C3F"/>
    <w:rsid w:val="00433EDA"/>
    <w:rsid w:val="004349A2"/>
    <w:rsid w:val="00435D94"/>
    <w:rsid w:val="0043652F"/>
    <w:rsid w:val="00437673"/>
    <w:rsid w:val="004376F4"/>
    <w:rsid w:val="00437C75"/>
    <w:rsid w:val="00440EA9"/>
    <w:rsid w:val="0044130F"/>
    <w:rsid w:val="00441FE6"/>
    <w:rsid w:val="00442262"/>
    <w:rsid w:val="00442F25"/>
    <w:rsid w:val="00444DDC"/>
    <w:rsid w:val="00445A1A"/>
    <w:rsid w:val="00445B59"/>
    <w:rsid w:val="00445BD6"/>
    <w:rsid w:val="00446BFC"/>
    <w:rsid w:val="00446E78"/>
    <w:rsid w:val="00447806"/>
    <w:rsid w:val="004478FE"/>
    <w:rsid w:val="00451047"/>
    <w:rsid w:val="004513A5"/>
    <w:rsid w:val="004516BE"/>
    <w:rsid w:val="00451B6C"/>
    <w:rsid w:val="00451DC7"/>
    <w:rsid w:val="0045224F"/>
    <w:rsid w:val="004526A1"/>
    <w:rsid w:val="0045317B"/>
    <w:rsid w:val="00453E7A"/>
    <w:rsid w:val="0045407F"/>
    <w:rsid w:val="0045454E"/>
    <w:rsid w:val="004549C6"/>
    <w:rsid w:val="004549D0"/>
    <w:rsid w:val="00456E9B"/>
    <w:rsid w:val="00457AE3"/>
    <w:rsid w:val="00457B85"/>
    <w:rsid w:val="004619D6"/>
    <w:rsid w:val="00461A7F"/>
    <w:rsid w:val="00462AFB"/>
    <w:rsid w:val="00463EF6"/>
    <w:rsid w:val="0046401A"/>
    <w:rsid w:val="00464286"/>
    <w:rsid w:val="0046591D"/>
    <w:rsid w:val="00465AD9"/>
    <w:rsid w:val="00465DE7"/>
    <w:rsid w:val="00465EEC"/>
    <w:rsid w:val="004670C8"/>
    <w:rsid w:val="00467B5F"/>
    <w:rsid w:val="004705A1"/>
    <w:rsid w:val="0047135B"/>
    <w:rsid w:val="004717DD"/>
    <w:rsid w:val="004719D5"/>
    <w:rsid w:val="00471DD3"/>
    <w:rsid w:val="00472A18"/>
    <w:rsid w:val="00472D37"/>
    <w:rsid w:val="0047314D"/>
    <w:rsid w:val="00474510"/>
    <w:rsid w:val="00474865"/>
    <w:rsid w:val="00475899"/>
    <w:rsid w:val="00476CF7"/>
    <w:rsid w:val="00480DDD"/>
    <w:rsid w:val="00481CFA"/>
    <w:rsid w:val="00481E0A"/>
    <w:rsid w:val="00482157"/>
    <w:rsid w:val="00484921"/>
    <w:rsid w:val="00484F0B"/>
    <w:rsid w:val="00487CE0"/>
    <w:rsid w:val="0049022E"/>
    <w:rsid w:val="0049077B"/>
    <w:rsid w:val="00490A30"/>
    <w:rsid w:val="004919B0"/>
    <w:rsid w:val="00492296"/>
    <w:rsid w:val="00492483"/>
    <w:rsid w:val="00492A03"/>
    <w:rsid w:val="0049392F"/>
    <w:rsid w:val="00494209"/>
    <w:rsid w:val="004949A3"/>
    <w:rsid w:val="00494BCB"/>
    <w:rsid w:val="004A080D"/>
    <w:rsid w:val="004A10E2"/>
    <w:rsid w:val="004A1799"/>
    <w:rsid w:val="004A191C"/>
    <w:rsid w:val="004A2778"/>
    <w:rsid w:val="004A341A"/>
    <w:rsid w:val="004A3DCC"/>
    <w:rsid w:val="004A6F82"/>
    <w:rsid w:val="004A7382"/>
    <w:rsid w:val="004A75B0"/>
    <w:rsid w:val="004A7BF7"/>
    <w:rsid w:val="004B283D"/>
    <w:rsid w:val="004B3BFE"/>
    <w:rsid w:val="004B465C"/>
    <w:rsid w:val="004B46F5"/>
    <w:rsid w:val="004B470D"/>
    <w:rsid w:val="004B503E"/>
    <w:rsid w:val="004B5569"/>
    <w:rsid w:val="004B5724"/>
    <w:rsid w:val="004B587A"/>
    <w:rsid w:val="004B5A51"/>
    <w:rsid w:val="004B6923"/>
    <w:rsid w:val="004B7E70"/>
    <w:rsid w:val="004B7F7C"/>
    <w:rsid w:val="004C1A2D"/>
    <w:rsid w:val="004C1B4E"/>
    <w:rsid w:val="004C2287"/>
    <w:rsid w:val="004C2C85"/>
    <w:rsid w:val="004C3956"/>
    <w:rsid w:val="004C3E22"/>
    <w:rsid w:val="004C45D6"/>
    <w:rsid w:val="004C51BB"/>
    <w:rsid w:val="004C600E"/>
    <w:rsid w:val="004C62C0"/>
    <w:rsid w:val="004C6399"/>
    <w:rsid w:val="004C69BB"/>
    <w:rsid w:val="004C6CD7"/>
    <w:rsid w:val="004C79BF"/>
    <w:rsid w:val="004D086E"/>
    <w:rsid w:val="004D2215"/>
    <w:rsid w:val="004D32A2"/>
    <w:rsid w:val="004D4266"/>
    <w:rsid w:val="004D4342"/>
    <w:rsid w:val="004D4EE5"/>
    <w:rsid w:val="004D549B"/>
    <w:rsid w:val="004D6A9B"/>
    <w:rsid w:val="004D6DA5"/>
    <w:rsid w:val="004D7E0A"/>
    <w:rsid w:val="004E0DBC"/>
    <w:rsid w:val="004E26A2"/>
    <w:rsid w:val="004E2DE9"/>
    <w:rsid w:val="004E30B0"/>
    <w:rsid w:val="004E3674"/>
    <w:rsid w:val="004E3737"/>
    <w:rsid w:val="004E4313"/>
    <w:rsid w:val="004E4E4F"/>
    <w:rsid w:val="004E54EA"/>
    <w:rsid w:val="004E6326"/>
    <w:rsid w:val="004E6D30"/>
    <w:rsid w:val="004E706A"/>
    <w:rsid w:val="004E70B1"/>
    <w:rsid w:val="004F082E"/>
    <w:rsid w:val="004F09CE"/>
    <w:rsid w:val="004F0F50"/>
    <w:rsid w:val="004F1035"/>
    <w:rsid w:val="004F12DF"/>
    <w:rsid w:val="004F18EB"/>
    <w:rsid w:val="004F3C6F"/>
    <w:rsid w:val="004F488A"/>
    <w:rsid w:val="00500160"/>
    <w:rsid w:val="005002E3"/>
    <w:rsid w:val="005008EB"/>
    <w:rsid w:val="00500CBD"/>
    <w:rsid w:val="00501022"/>
    <w:rsid w:val="00501575"/>
    <w:rsid w:val="00502757"/>
    <w:rsid w:val="0050386E"/>
    <w:rsid w:val="005044CD"/>
    <w:rsid w:val="005061CC"/>
    <w:rsid w:val="00506392"/>
    <w:rsid w:val="00506EDD"/>
    <w:rsid w:val="0051271C"/>
    <w:rsid w:val="00513575"/>
    <w:rsid w:val="005137A5"/>
    <w:rsid w:val="0051437E"/>
    <w:rsid w:val="00515337"/>
    <w:rsid w:val="005156BA"/>
    <w:rsid w:val="005165A6"/>
    <w:rsid w:val="0051688D"/>
    <w:rsid w:val="00516978"/>
    <w:rsid w:val="00517EF9"/>
    <w:rsid w:val="005208F0"/>
    <w:rsid w:val="00520E83"/>
    <w:rsid w:val="00521654"/>
    <w:rsid w:val="00521782"/>
    <w:rsid w:val="00522119"/>
    <w:rsid w:val="005222E6"/>
    <w:rsid w:val="005224EB"/>
    <w:rsid w:val="00522D6B"/>
    <w:rsid w:val="00522FAC"/>
    <w:rsid w:val="00523CEA"/>
    <w:rsid w:val="00523D34"/>
    <w:rsid w:val="00524352"/>
    <w:rsid w:val="005244B4"/>
    <w:rsid w:val="00524AEC"/>
    <w:rsid w:val="00525D32"/>
    <w:rsid w:val="00526C70"/>
    <w:rsid w:val="00527085"/>
    <w:rsid w:val="00527B1F"/>
    <w:rsid w:val="00527E0C"/>
    <w:rsid w:val="00530982"/>
    <w:rsid w:val="00531875"/>
    <w:rsid w:val="00532C50"/>
    <w:rsid w:val="0053369F"/>
    <w:rsid w:val="00534849"/>
    <w:rsid w:val="00536079"/>
    <w:rsid w:val="005363F9"/>
    <w:rsid w:val="00536C6C"/>
    <w:rsid w:val="00536FE0"/>
    <w:rsid w:val="00540345"/>
    <w:rsid w:val="00540F08"/>
    <w:rsid w:val="0054144E"/>
    <w:rsid w:val="00543DB6"/>
    <w:rsid w:val="0054417A"/>
    <w:rsid w:val="00544253"/>
    <w:rsid w:val="005444AF"/>
    <w:rsid w:val="00544688"/>
    <w:rsid w:val="0054484C"/>
    <w:rsid w:val="005450EE"/>
    <w:rsid w:val="00545F37"/>
    <w:rsid w:val="00545FFF"/>
    <w:rsid w:val="00547057"/>
    <w:rsid w:val="005473D7"/>
    <w:rsid w:val="00547AD7"/>
    <w:rsid w:val="00547C80"/>
    <w:rsid w:val="0055062A"/>
    <w:rsid w:val="005522EE"/>
    <w:rsid w:val="005523CA"/>
    <w:rsid w:val="00552905"/>
    <w:rsid w:val="00552AFA"/>
    <w:rsid w:val="00553539"/>
    <w:rsid w:val="00553E5D"/>
    <w:rsid w:val="00554016"/>
    <w:rsid w:val="0055508E"/>
    <w:rsid w:val="00555396"/>
    <w:rsid w:val="0055551F"/>
    <w:rsid w:val="00555F1B"/>
    <w:rsid w:val="005564B0"/>
    <w:rsid w:val="0055729C"/>
    <w:rsid w:val="00557FD5"/>
    <w:rsid w:val="005615E5"/>
    <w:rsid w:val="00561871"/>
    <w:rsid w:val="0056276B"/>
    <w:rsid w:val="0056439E"/>
    <w:rsid w:val="00564835"/>
    <w:rsid w:val="00564A43"/>
    <w:rsid w:val="00564D18"/>
    <w:rsid w:val="00564FEB"/>
    <w:rsid w:val="00565011"/>
    <w:rsid w:val="00565542"/>
    <w:rsid w:val="005657E2"/>
    <w:rsid w:val="00566EA1"/>
    <w:rsid w:val="00567ED0"/>
    <w:rsid w:val="00570C9C"/>
    <w:rsid w:val="0057162A"/>
    <w:rsid w:val="0057209C"/>
    <w:rsid w:val="0057361B"/>
    <w:rsid w:val="00573F18"/>
    <w:rsid w:val="00574305"/>
    <w:rsid w:val="005747A2"/>
    <w:rsid w:val="00574EDE"/>
    <w:rsid w:val="00575042"/>
    <w:rsid w:val="00575477"/>
    <w:rsid w:val="005757AC"/>
    <w:rsid w:val="00580DD2"/>
    <w:rsid w:val="00582BCE"/>
    <w:rsid w:val="00583E22"/>
    <w:rsid w:val="005844CB"/>
    <w:rsid w:val="005845F6"/>
    <w:rsid w:val="00584C54"/>
    <w:rsid w:val="00584CDA"/>
    <w:rsid w:val="00585EE8"/>
    <w:rsid w:val="005861E2"/>
    <w:rsid w:val="005864B8"/>
    <w:rsid w:val="005869EE"/>
    <w:rsid w:val="00587836"/>
    <w:rsid w:val="00590B2B"/>
    <w:rsid w:val="00591CCC"/>
    <w:rsid w:val="00591CD5"/>
    <w:rsid w:val="00592220"/>
    <w:rsid w:val="005925BE"/>
    <w:rsid w:val="005931A0"/>
    <w:rsid w:val="005935E5"/>
    <w:rsid w:val="00593869"/>
    <w:rsid w:val="00593D23"/>
    <w:rsid w:val="005944C0"/>
    <w:rsid w:val="00595362"/>
    <w:rsid w:val="0059731B"/>
    <w:rsid w:val="00597990"/>
    <w:rsid w:val="005A0F80"/>
    <w:rsid w:val="005A17AC"/>
    <w:rsid w:val="005A1D26"/>
    <w:rsid w:val="005A2A8A"/>
    <w:rsid w:val="005A2B63"/>
    <w:rsid w:val="005A3AD6"/>
    <w:rsid w:val="005A422D"/>
    <w:rsid w:val="005A4301"/>
    <w:rsid w:val="005A5398"/>
    <w:rsid w:val="005A6FAB"/>
    <w:rsid w:val="005A76A7"/>
    <w:rsid w:val="005A78BC"/>
    <w:rsid w:val="005B00D8"/>
    <w:rsid w:val="005B00F1"/>
    <w:rsid w:val="005B2567"/>
    <w:rsid w:val="005B2E9D"/>
    <w:rsid w:val="005B3162"/>
    <w:rsid w:val="005B3732"/>
    <w:rsid w:val="005B4319"/>
    <w:rsid w:val="005B472D"/>
    <w:rsid w:val="005B4E90"/>
    <w:rsid w:val="005B5267"/>
    <w:rsid w:val="005B73F4"/>
    <w:rsid w:val="005B77B3"/>
    <w:rsid w:val="005B7841"/>
    <w:rsid w:val="005C04D2"/>
    <w:rsid w:val="005C0D5C"/>
    <w:rsid w:val="005C1633"/>
    <w:rsid w:val="005C20A0"/>
    <w:rsid w:val="005C25A1"/>
    <w:rsid w:val="005C31A3"/>
    <w:rsid w:val="005C45FE"/>
    <w:rsid w:val="005C5079"/>
    <w:rsid w:val="005C5715"/>
    <w:rsid w:val="005C5C24"/>
    <w:rsid w:val="005C623A"/>
    <w:rsid w:val="005C6D2E"/>
    <w:rsid w:val="005C721D"/>
    <w:rsid w:val="005C7A31"/>
    <w:rsid w:val="005D0EC7"/>
    <w:rsid w:val="005D1323"/>
    <w:rsid w:val="005D336B"/>
    <w:rsid w:val="005D5338"/>
    <w:rsid w:val="005D54E3"/>
    <w:rsid w:val="005D56B3"/>
    <w:rsid w:val="005D61D1"/>
    <w:rsid w:val="005D62A8"/>
    <w:rsid w:val="005D631D"/>
    <w:rsid w:val="005D65C3"/>
    <w:rsid w:val="005D69DF"/>
    <w:rsid w:val="005D6A62"/>
    <w:rsid w:val="005D72B7"/>
    <w:rsid w:val="005D7317"/>
    <w:rsid w:val="005E0018"/>
    <w:rsid w:val="005E05EA"/>
    <w:rsid w:val="005E0C1F"/>
    <w:rsid w:val="005E3010"/>
    <w:rsid w:val="005E30F2"/>
    <w:rsid w:val="005E3F54"/>
    <w:rsid w:val="005E4154"/>
    <w:rsid w:val="005E44C1"/>
    <w:rsid w:val="005E5605"/>
    <w:rsid w:val="005E5A0C"/>
    <w:rsid w:val="005E73F2"/>
    <w:rsid w:val="005E7BF9"/>
    <w:rsid w:val="005E7F25"/>
    <w:rsid w:val="005F01B8"/>
    <w:rsid w:val="005F0772"/>
    <w:rsid w:val="005F0D07"/>
    <w:rsid w:val="005F0F25"/>
    <w:rsid w:val="005F1684"/>
    <w:rsid w:val="005F1BCE"/>
    <w:rsid w:val="005F23B4"/>
    <w:rsid w:val="005F27D9"/>
    <w:rsid w:val="005F3676"/>
    <w:rsid w:val="005F3FAB"/>
    <w:rsid w:val="005F4490"/>
    <w:rsid w:val="005F4572"/>
    <w:rsid w:val="005F6A5D"/>
    <w:rsid w:val="006005ED"/>
    <w:rsid w:val="00600C65"/>
    <w:rsid w:val="00600FE8"/>
    <w:rsid w:val="0060109E"/>
    <w:rsid w:val="006025D9"/>
    <w:rsid w:val="00602B1B"/>
    <w:rsid w:val="00602CBA"/>
    <w:rsid w:val="006031BC"/>
    <w:rsid w:val="00603638"/>
    <w:rsid w:val="00604EFF"/>
    <w:rsid w:val="00605AD4"/>
    <w:rsid w:val="00605C6E"/>
    <w:rsid w:val="00605DFA"/>
    <w:rsid w:val="00606124"/>
    <w:rsid w:val="00607F07"/>
    <w:rsid w:val="00610296"/>
    <w:rsid w:val="00610315"/>
    <w:rsid w:val="00610E30"/>
    <w:rsid w:val="0061187E"/>
    <w:rsid w:val="00611B7A"/>
    <w:rsid w:val="00612224"/>
    <w:rsid w:val="006124F3"/>
    <w:rsid w:val="00612B6A"/>
    <w:rsid w:val="00613F88"/>
    <w:rsid w:val="0061403C"/>
    <w:rsid w:val="006141CC"/>
    <w:rsid w:val="006167C2"/>
    <w:rsid w:val="00616C8B"/>
    <w:rsid w:val="0061733E"/>
    <w:rsid w:val="00617B69"/>
    <w:rsid w:val="00617DD1"/>
    <w:rsid w:val="00620260"/>
    <w:rsid w:val="0062043B"/>
    <w:rsid w:val="0062053D"/>
    <w:rsid w:val="006206B0"/>
    <w:rsid w:val="006218EB"/>
    <w:rsid w:val="006229D8"/>
    <w:rsid w:val="00622C7B"/>
    <w:rsid w:val="00623132"/>
    <w:rsid w:val="006231F3"/>
    <w:rsid w:val="0062337A"/>
    <w:rsid w:val="006246E9"/>
    <w:rsid w:val="00624C11"/>
    <w:rsid w:val="00624EBA"/>
    <w:rsid w:val="00625026"/>
    <w:rsid w:val="0062600E"/>
    <w:rsid w:val="00626B50"/>
    <w:rsid w:val="00626D97"/>
    <w:rsid w:val="00627F89"/>
    <w:rsid w:val="00632C12"/>
    <w:rsid w:val="00633D49"/>
    <w:rsid w:val="00634537"/>
    <w:rsid w:val="00635AE0"/>
    <w:rsid w:val="00635CAB"/>
    <w:rsid w:val="00636BAD"/>
    <w:rsid w:val="0063786F"/>
    <w:rsid w:val="00637984"/>
    <w:rsid w:val="00637C72"/>
    <w:rsid w:val="00640464"/>
    <w:rsid w:val="006406B8"/>
    <w:rsid w:val="0064122A"/>
    <w:rsid w:val="00641244"/>
    <w:rsid w:val="00641714"/>
    <w:rsid w:val="00641824"/>
    <w:rsid w:val="00642292"/>
    <w:rsid w:val="00642898"/>
    <w:rsid w:val="006428AB"/>
    <w:rsid w:val="00642D8B"/>
    <w:rsid w:val="00644C66"/>
    <w:rsid w:val="00644D4C"/>
    <w:rsid w:val="0064670E"/>
    <w:rsid w:val="00647D1C"/>
    <w:rsid w:val="00650587"/>
    <w:rsid w:val="00651DAE"/>
    <w:rsid w:val="00652DD9"/>
    <w:rsid w:val="00653AA2"/>
    <w:rsid w:val="00654E4F"/>
    <w:rsid w:val="006555B5"/>
    <w:rsid w:val="00655955"/>
    <w:rsid w:val="00656316"/>
    <w:rsid w:val="006565D4"/>
    <w:rsid w:val="006569FB"/>
    <w:rsid w:val="00657B83"/>
    <w:rsid w:val="00661576"/>
    <w:rsid w:val="00663103"/>
    <w:rsid w:val="006634A4"/>
    <w:rsid w:val="006647C0"/>
    <w:rsid w:val="00664BF1"/>
    <w:rsid w:val="00664D8F"/>
    <w:rsid w:val="00664FFC"/>
    <w:rsid w:val="006651E5"/>
    <w:rsid w:val="006661E9"/>
    <w:rsid w:val="0066723A"/>
    <w:rsid w:val="0067008F"/>
    <w:rsid w:val="00670CE4"/>
    <w:rsid w:val="00670D5F"/>
    <w:rsid w:val="00670DC8"/>
    <w:rsid w:val="00671CC0"/>
    <w:rsid w:val="00672146"/>
    <w:rsid w:val="00672CFC"/>
    <w:rsid w:val="006734BE"/>
    <w:rsid w:val="006736BC"/>
    <w:rsid w:val="006737E3"/>
    <w:rsid w:val="00674662"/>
    <w:rsid w:val="00674BE2"/>
    <w:rsid w:val="00674C6F"/>
    <w:rsid w:val="006760B3"/>
    <w:rsid w:val="006761CE"/>
    <w:rsid w:val="00677962"/>
    <w:rsid w:val="006804FF"/>
    <w:rsid w:val="006805B8"/>
    <w:rsid w:val="0068104A"/>
    <w:rsid w:val="006812CB"/>
    <w:rsid w:val="00682AD0"/>
    <w:rsid w:val="00682D48"/>
    <w:rsid w:val="0068311F"/>
    <w:rsid w:val="00683159"/>
    <w:rsid w:val="006836DE"/>
    <w:rsid w:val="006838E0"/>
    <w:rsid w:val="00684D63"/>
    <w:rsid w:val="0068590E"/>
    <w:rsid w:val="0068592B"/>
    <w:rsid w:val="0068596F"/>
    <w:rsid w:val="00685AF6"/>
    <w:rsid w:val="00686B23"/>
    <w:rsid w:val="006872C0"/>
    <w:rsid w:val="006877AA"/>
    <w:rsid w:val="00690FD2"/>
    <w:rsid w:val="006927AF"/>
    <w:rsid w:val="00693543"/>
    <w:rsid w:val="006936F0"/>
    <w:rsid w:val="00693A66"/>
    <w:rsid w:val="00693DBF"/>
    <w:rsid w:val="00693E05"/>
    <w:rsid w:val="00694EA5"/>
    <w:rsid w:val="00694EB0"/>
    <w:rsid w:val="00695A58"/>
    <w:rsid w:val="00695A5B"/>
    <w:rsid w:val="006963EA"/>
    <w:rsid w:val="006963FE"/>
    <w:rsid w:val="00697210"/>
    <w:rsid w:val="006973AA"/>
    <w:rsid w:val="006A0255"/>
    <w:rsid w:val="006A0EB6"/>
    <w:rsid w:val="006A2C2E"/>
    <w:rsid w:val="006A2D86"/>
    <w:rsid w:val="006A4033"/>
    <w:rsid w:val="006A46C2"/>
    <w:rsid w:val="006A4DBC"/>
    <w:rsid w:val="006A4E51"/>
    <w:rsid w:val="006A62A2"/>
    <w:rsid w:val="006A66D5"/>
    <w:rsid w:val="006A6C36"/>
    <w:rsid w:val="006A7B1F"/>
    <w:rsid w:val="006B04B7"/>
    <w:rsid w:val="006B1404"/>
    <w:rsid w:val="006B201E"/>
    <w:rsid w:val="006B21D4"/>
    <w:rsid w:val="006B30C0"/>
    <w:rsid w:val="006B3965"/>
    <w:rsid w:val="006B3DB3"/>
    <w:rsid w:val="006B7DE3"/>
    <w:rsid w:val="006C0375"/>
    <w:rsid w:val="006C0F7A"/>
    <w:rsid w:val="006C1CCB"/>
    <w:rsid w:val="006C22BA"/>
    <w:rsid w:val="006C2408"/>
    <w:rsid w:val="006C243B"/>
    <w:rsid w:val="006C2F44"/>
    <w:rsid w:val="006C3C9F"/>
    <w:rsid w:val="006C3ECD"/>
    <w:rsid w:val="006C40D3"/>
    <w:rsid w:val="006C45D1"/>
    <w:rsid w:val="006C5A45"/>
    <w:rsid w:val="006C5A77"/>
    <w:rsid w:val="006C6BB7"/>
    <w:rsid w:val="006C700D"/>
    <w:rsid w:val="006C7AB4"/>
    <w:rsid w:val="006D0761"/>
    <w:rsid w:val="006D2222"/>
    <w:rsid w:val="006D2BB0"/>
    <w:rsid w:val="006D40F6"/>
    <w:rsid w:val="006D51FF"/>
    <w:rsid w:val="006D5266"/>
    <w:rsid w:val="006D536E"/>
    <w:rsid w:val="006D546F"/>
    <w:rsid w:val="006D6071"/>
    <w:rsid w:val="006D6D88"/>
    <w:rsid w:val="006D7A59"/>
    <w:rsid w:val="006D7F6B"/>
    <w:rsid w:val="006E0337"/>
    <w:rsid w:val="006E0DF9"/>
    <w:rsid w:val="006E1682"/>
    <w:rsid w:val="006E1AF0"/>
    <w:rsid w:val="006E1C1D"/>
    <w:rsid w:val="006E1FCC"/>
    <w:rsid w:val="006E2289"/>
    <w:rsid w:val="006E230B"/>
    <w:rsid w:val="006E5A6B"/>
    <w:rsid w:val="006E6EDC"/>
    <w:rsid w:val="006E7186"/>
    <w:rsid w:val="006E757D"/>
    <w:rsid w:val="006F0B70"/>
    <w:rsid w:val="006F1156"/>
    <w:rsid w:val="006F1300"/>
    <w:rsid w:val="006F2735"/>
    <w:rsid w:val="006F2D86"/>
    <w:rsid w:val="006F31E2"/>
    <w:rsid w:val="006F3F5F"/>
    <w:rsid w:val="006F4172"/>
    <w:rsid w:val="006F54F2"/>
    <w:rsid w:val="006F6F31"/>
    <w:rsid w:val="006F707D"/>
    <w:rsid w:val="006F746F"/>
    <w:rsid w:val="007000E9"/>
    <w:rsid w:val="007003DE"/>
    <w:rsid w:val="0070040A"/>
    <w:rsid w:val="00701004"/>
    <w:rsid w:val="00701348"/>
    <w:rsid w:val="007020C1"/>
    <w:rsid w:val="007032C6"/>
    <w:rsid w:val="00703602"/>
    <w:rsid w:val="00704681"/>
    <w:rsid w:val="00705ED1"/>
    <w:rsid w:val="007067CF"/>
    <w:rsid w:val="00706E59"/>
    <w:rsid w:val="007073C1"/>
    <w:rsid w:val="00707AC7"/>
    <w:rsid w:val="00707D11"/>
    <w:rsid w:val="00711771"/>
    <w:rsid w:val="00711857"/>
    <w:rsid w:val="00712419"/>
    <w:rsid w:val="00712683"/>
    <w:rsid w:val="007137E8"/>
    <w:rsid w:val="00713C5C"/>
    <w:rsid w:val="00714469"/>
    <w:rsid w:val="007147E2"/>
    <w:rsid w:val="00714CAE"/>
    <w:rsid w:val="00714CFE"/>
    <w:rsid w:val="00717521"/>
    <w:rsid w:val="00717611"/>
    <w:rsid w:val="00722EFF"/>
    <w:rsid w:val="00723FB3"/>
    <w:rsid w:val="00724994"/>
    <w:rsid w:val="0072531F"/>
    <w:rsid w:val="00725FBD"/>
    <w:rsid w:val="0072619C"/>
    <w:rsid w:val="0072728E"/>
    <w:rsid w:val="007274C4"/>
    <w:rsid w:val="0072774E"/>
    <w:rsid w:val="00727C53"/>
    <w:rsid w:val="0073044A"/>
    <w:rsid w:val="00731408"/>
    <w:rsid w:val="0073432E"/>
    <w:rsid w:val="007343A8"/>
    <w:rsid w:val="00734B01"/>
    <w:rsid w:val="00735D05"/>
    <w:rsid w:val="00736586"/>
    <w:rsid w:val="00736D43"/>
    <w:rsid w:val="007378A6"/>
    <w:rsid w:val="00737BDC"/>
    <w:rsid w:val="007401EB"/>
    <w:rsid w:val="00740A77"/>
    <w:rsid w:val="00741863"/>
    <w:rsid w:val="0074226F"/>
    <w:rsid w:val="007432CB"/>
    <w:rsid w:val="007434E4"/>
    <w:rsid w:val="00743707"/>
    <w:rsid w:val="007437FE"/>
    <w:rsid w:val="00744BC0"/>
    <w:rsid w:val="0074632F"/>
    <w:rsid w:val="00747BDB"/>
    <w:rsid w:val="007503DF"/>
    <w:rsid w:val="007516F2"/>
    <w:rsid w:val="0075180A"/>
    <w:rsid w:val="00751C85"/>
    <w:rsid w:val="00752D57"/>
    <w:rsid w:val="00753463"/>
    <w:rsid w:val="007538ED"/>
    <w:rsid w:val="00754673"/>
    <w:rsid w:val="00757BE0"/>
    <w:rsid w:val="00757D5C"/>
    <w:rsid w:val="00760B4B"/>
    <w:rsid w:val="0076214E"/>
    <w:rsid w:val="00762938"/>
    <w:rsid w:val="0076369E"/>
    <w:rsid w:val="007639B0"/>
    <w:rsid w:val="007639C6"/>
    <w:rsid w:val="00763C9D"/>
    <w:rsid w:val="00763D62"/>
    <w:rsid w:val="00764A84"/>
    <w:rsid w:val="00764BB0"/>
    <w:rsid w:val="00765A56"/>
    <w:rsid w:val="00766556"/>
    <w:rsid w:val="00767549"/>
    <w:rsid w:val="00767F7A"/>
    <w:rsid w:val="00767FA7"/>
    <w:rsid w:val="0077061B"/>
    <w:rsid w:val="00770CC7"/>
    <w:rsid w:val="00771D21"/>
    <w:rsid w:val="00772674"/>
    <w:rsid w:val="00772700"/>
    <w:rsid w:val="00772907"/>
    <w:rsid w:val="00772C43"/>
    <w:rsid w:val="007739BD"/>
    <w:rsid w:val="00773BEB"/>
    <w:rsid w:val="00774797"/>
    <w:rsid w:val="007748A4"/>
    <w:rsid w:val="007758B9"/>
    <w:rsid w:val="00775EE1"/>
    <w:rsid w:val="00776A5B"/>
    <w:rsid w:val="00776E45"/>
    <w:rsid w:val="00777239"/>
    <w:rsid w:val="0078032D"/>
    <w:rsid w:val="0078069E"/>
    <w:rsid w:val="007829E0"/>
    <w:rsid w:val="00783E6D"/>
    <w:rsid w:val="00783FB1"/>
    <w:rsid w:val="00784EFA"/>
    <w:rsid w:val="00786AE0"/>
    <w:rsid w:val="00790477"/>
    <w:rsid w:val="00790556"/>
    <w:rsid w:val="007908D0"/>
    <w:rsid w:val="00791AAA"/>
    <w:rsid w:val="00792AF9"/>
    <w:rsid w:val="00793583"/>
    <w:rsid w:val="00793CD4"/>
    <w:rsid w:val="007945A4"/>
    <w:rsid w:val="00794AE0"/>
    <w:rsid w:val="00795088"/>
    <w:rsid w:val="00797F76"/>
    <w:rsid w:val="007A12E8"/>
    <w:rsid w:val="007A226E"/>
    <w:rsid w:val="007A2915"/>
    <w:rsid w:val="007A347F"/>
    <w:rsid w:val="007A593B"/>
    <w:rsid w:val="007A5B50"/>
    <w:rsid w:val="007A5F37"/>
    <w:rsid w:val="007A63F3"/>
    <w:rsid w:val="007A6CBC"/>
    <w:rsid w:val="007B1138"/>
    <w:rsid w:val="007B13DC"/>
    <w:rsid w:val="007B20FC"/>
    <w:rsid w:val="007B35A6"/>
    <w:rsid w:val="007B40AC"/>
    <w:rsid w:val="007B49D3"/>
    <w:rsid w:val="007B57C0"/>
    <w:rsid w:val="007B619D"/>
    <w:rsid w:val="007B683C"/>
    <w:rsid w:val="007B6D73"/>
    <w:rsid w:val="007B77B1"/>
    <w:rsid w:val="007B7A2A"/>
    <w:rsid w:val="007C110F"/>
    <w:rsid w:val="007C3AA7"/>
    <w:rsid w:val="007C45AB"/>
    <w:rsid w:val="007C5048"/>
    <w:rsid w:val="007C616C"/>
    <w:rsid w:val="007C68C5"/>
    <w:rsid w:val="007C692C"/>
    <w:rsid w:val="007C78C6"/>
    <w:rsid w:val="007C7CC5"/>
    <w:rsid w:val="007C7D52"/>
    <w:rsid w:val="007D0568"/>
    <w:rsid w:val="007D0D60"/>
    <w:rsid w:val="007D1608"/>
    <w:rsid w:val="007D171D"/>
    <w:rsid w:val="007D17CE"/>
    <w:rsid w:val="007D180E"/>
    <w:rsid w:val="007D18F1"/>
    <w:rsid w:val="007D1922"/>
    <w:rsid w:val="007D1D60"/>
    <w:rsid w:val="007D2047"/>
    <w:rsid w:val="007D2161"/>
    <w:rsid w:val="007D281A"/>
    <w:rsid w:val="007D2C1C"/>
    <w:rsid w:val="007D3244"/>
    <w:rsid w:val="007D42C9"/>
    <w:rsid w:val="007D449C"/>
    <w:rsid w:val="007D4E3F"/>
    <w:rsid w:val="007D6354"/>
    <w:rsid w:val="007D64FC"/>
    <w:rsid w:val="007D65C7"/>
    <w:rsid w:val="007D6CC8"/>
    <w:rsid w:val="007E0CE3"/>
    <w:rsid w:val="007E24AC"/>
    <w:rsid w:val="007E282B"/>
    <w:rsid w:val="007E2FEE"/>
    <w:rsid w:val="007E30DB"/>
    <w:rsid w:val="007E3419"/>
    <w:rsid w:val="007E360C"/>
    <w:rsid w:val="007E41E8"/>
    <w:rsid w:val="007E4A63"/>
    <w:rsid w:val="007E58B2"/>
    <w:rsid w:val="007E5934"/>
    <w:rsid w:val="007E77BB"/>
    <w:rsid w:val="007F0486"/>
    <w:rsid w:val="007F1448"/>
    <w:rsid w:val="007F1D05"/>
    <w:rsid w:val="007F1DF7"/>
    <w:rsid w:val="007F325D"/>
    <w:rsid w:val="007F490E"/>
    <w:rsid w:val="007F5352"/>
    <w:rsid w:val="007F55E9"/>
    <w:rsid w:val="007F6381"/>
    <w:rsid w:val="007F714B"/>
    <w:rsid w:val="007F766A"/>
    <w:rsid w:val="007F799C"/>
    <w:rsid w:val="007F7CE7"/>
    <w:rsid w:val="008015E0"/>
    <w:rsid w:val="00801EE3"/>
    <w:rsid w:val="00801EE4"/>
    <w:rsid w:val="008024FE"/>
    <w:rsid w:val="008035CE"/>
    <w:rsid w:val="00803AF7"/>
    <w:rsid w:val="00804275"/>
    <w:rsid w:val="00804542"/>
    <w:rsid w:val="00804D1F"/>
    <w:rsid w:val="008053E2"/>
    <w:rsid w:val="00805475"/>
    <w:rsid w:val="00806330"/>
    <w:rsid w:val="00806595"/>
    <w:rsid w:val="0080662C"/>
    <w:rsid w:val="00806CDE"/>
    <w:rsid w:val="00807AB1"/>
    <w:rsid w:val="00810557"/>
    <w:rsid w:val="00810863"/>
    <w:rsid w:val="008116D1"/>
    <w:rsid w:val="00811734"/>
    <w:rsid w:val="00811FCE"/>
    <w:rsid w:val="00812B32"/>
    <w:rsid w:val="00812C92"/>
    <w:rsid w:val="0081390E"/>
    <w:rsid w:val="00813A45"/>
    <w:rsid w:val="00813ADB"/>
    <w:rsid w:val="0081468B"/>
    <w:rsid w:val="00814817"/>
    <w:rsid w:val="008149DD"/>
    <w:rsid w:val="00816C4B"/>
    <w:rsid w:val="00816F5F"/>
    <w:rsid w:val="00817442"/>
    <w:rsid w:val="00817D56"/>
    <w:rsid w:val="00820264"/>
    <w:rsid w:val="00822A44"/>
    <w:rsid w:val="00822E24"/>
    <w:rsid w:val="0082416A"/>
    <w:rsid w:val="008242D2"/>
    <w:rsid w:val="00826DC4"/>
    <w:rsid w:val="0082747F"/>
    <w:rsid w:val="0082764D"/>
    <w:rsid w:val="00827E76"/>
    <w:rsid w:val="00830F7D"/>
    <w:rsid w:val="00831056"/>
    <w:rsid w:val="00831FB9"/>
    <w:rsid w:val="0083226A"/>
    <w:rsid w:val="0083252E"/>
    <w:rsid w:val="00833881"/>
    <w:rsid w:val="00834098"/>
    <w:rsid w:val="008340BA"/>
    <w:rsid w:val="008341C7"/>
    <w:rsid w:val="00834B2B"/>
    <w:rsid w:val="0083712F"/>
    <w:rsid w:val="008374B7"/>
    <w:rsid w:val="00837743"/>
    <w:rsid w:val="00837E0E"/>
    <w:rsid w:val="00840249"/>
    <w:rsid w:val="00840B4A"/>
    <w:rsid w:val="00840CEF"/>
    <w:rsid w:val="00840EC5"/>
    <w:rsid w:val="00841837"/>
    <w:rsid w:val="00841A69"/>
    <w:rsid w:val="00841D06"/>
    <w:rsid w:val="008424CC"/>
    <w:rsid w:val="00843CEF"/>
    <w:rsid w:val="008440DF"/>
    <w:rsid w:val="0084483D"/>
    <w:rsid w:val="008455D0"/>
    <w:rsid w:val="00846742"/>
    <w:rsid w:val="008468BC"/>
    <w:rsid w:val="00846A2C"/>
    <w:rsid w:val="00846A51"/>
    <w:rsid w:val="0084703C"/>
    <w:rsid w:val="00851B38"/>
    <w:rsid w:val="00851EFC"/>
    <w:rsid w:val="00852AB9"/>
    <w:rsid w:val="00853404"/>
    <w:rsid w:val="00853559"/>
    <w:rsid w:val="00855965"/>
    <w:rsid w:val="00855969"/>
    <w:rsid w:val="00855DCC"/>
    <w:rsid w:val="00855FE4"/>
    <w:rsid w:val="00856025"/>
    <w:rsid w:val="00857368"/>
    <w:rsid w:val="008600C8"/>
    <w:rsid w:val="00860364"/>
    <w:rsid w:val="00860411"/>
    <w:rsid w:val="00860C56"/>
    <w:rsid w:val="00861A29"/>
    <w:rsid w:val="00862B9D"/>
    <w:rsid w:val="00863A25"/>
    <w:rsid w:val="008654BE"/>
    <w:rsid w:val="00866144"/>
    <w:rsid w:val="00866E05"/>
    <w:rsid w:val="00866FD1"/>
    <w:rsid w:val="008675C8"/>
    <w:rsid w:val="0087085D"/>
    <w:rsid w:val="00872001"/>
    <w:rsid w:val="008720F3"/>
    <w:rsid w:val="00873289"/>
    <w:rsid w:val="008747E0"/>
    <w:rsid w:val="008751CA"/>
    <w:rsid w:val="00875259"/>
    <w:rsid w:val="00875654"/>
    <w:rsid w:val="0087772A"/>
    <w:rsid w:val="0087773A"/>
    <w:rsid w:val="008820C1"/>
    <w:rsid w:val="00882D61"/>
    <w:rsid w:val="00882DE6"/>
    <w:rsid w:val="00883B94"/>
    <w:rsid w:val="00883BDA"/>
    <w:rsid w:val="00883C62"/>
    <w:rsid w:val="00883D0F"/>
    <w:rsid w:val="00884997"/>
    <w:rsid w:val="00885BCB"/>
    <w:rsid w:val="00885C01"/>
    <w:rsid w:val="00887289"/>
    <w:rsid w:val="00887D2B"/>
    <w:rsid w:val="00887F1F"/>
    <w:rsid w:val="008919C5"/>
    <w:rsid w:val="00891A56"/>
    <w:rsid w:val="00895045"/>
    <w:rsid w:val="00895BCF"/>
    <w:rsid w:val="00895CCE"/>
    <w:rsid w:val="008962A8"/>
    <w:rsid w:val="00896D22"/>
    <w:rsid w:val="008970F5"/>
    <w:rsid w:val="00897265"/>
    <w:rsid w:val="008973CD"/>
    <w:rsid w:val="008977B5"/>
    <w:rsid w:val="0089789E"/>
    <w:rsid w:val="008A01F8"/>
    <w:rsid w:val="008A02D4"/>
    <w:rsid w:val="008A0BCB"/>
    <w:rsid w:val="008A2F04"/>
    <w:rsid w:val="008A3610"/>
    <w:rsid w:val="008A40ED"/>
    <w:rsid w:val="008A5084"/>
    <w:rsid w:val="008A50B1"/>
    <w:rsid w:val="008A6350"/>
    <w:rsid w:val="008A6F2F"/>
    <w:rsid w:val="008A7E1C"/>
    <w:rsid w:val="008B0D34"/>
    <w:rsid w:val="008B1795"/>
    <w:rsid w:val="008B19AA"/>
    <w:rsid w:val="008B24F1"/>
    <w:rsid w:val="008B2FDD"/>
    <w:rsid w:val="008B3627"/>
    <w:rsid w:val="008B3C2E"/>
    <w:rsid w:val="008B4BEC"/>
    <w:rsid w:val="008B4C5A"/>
    <w:rsid w:val="008B635E"/>
    <w:rsid w:val="008B6B68"/>
    <w:rsid w:val="008B7036"/>
    <w:rsid w:val="008B7219"/>
    <w:rsid w:val="008B73F4"/>
    <w:rsid w:val="008C08D3"/>
    <w:rsid w:val="008C1E38"/>
    <w:rsid w:val="008C2663"/>
    <w:rsid w:val="008C32EE"/>
    <w:rsid w:val="008C3872"/>
    <w:rsid w:val="008C3EC9"/>
    <w:rsid w:val="008C47BA"/>
    <w:rsid w:val="008C590E"/>
    <w:rsid w:val="008C6338"/>
    <w:rsid w:val="008C660E"/>
    <w:rsid w:val="008C6D1C"/>
    <w:rsid w:val="008D0541"/>
    <w:rsid w:val="008D0D38"/>
    <w:rsid w:val="008D16EE"/>
    <w:rsid w:val="008D25C3"/>
    <w:rsid w:val="008D28CD"/>
    <w:rsid w:val="008D2EBD"/>
    <w:rsid w:val="008D4962"/>
    <w:rsid w:val="008D5075"/>
    <w:rsid w:val="008D5108"/>
    <w:rsid w:val="008D6B2C"/>
    <w:rsid w:val="008D6D06"/>
    <w:rsid w:val="008E0FD9"/>
    <w:rsid w:val="008E1452"/>
    <w:rsid w:val="008E17F1"/>
    <w:rsid w:val="008E1917"/>
    <w:rsid w:val="008E1BAC"/>
    <w:rsid w:val="008E2A7C"/>
    <w:rsid w:val="008E36D3"/>
    <w:rsid w:val="008E3E93"/>
    <w:rsid w:val="008E4224"/>
    <w:rsid w:val="008E4D7F"/>
    <w:rsid w:val="008E505D"/>
    <w:rsid w:val="008E5BDD"/>
    <w:rsid w:val="008E628F"/>
    <w:rsid w:val="008E62EB"/>
    <w:rsid w:val="008E6477"/>
    <w:rsid w:val="008E6CF2"/>
    <w:rsid w:val="008E7C72"/>
    <w:rsid w:val="008F00C1"/>
    <w:rsid w:val="008F04CF"/>
    <w:rsid w:val="008F0F47"/>
    <w:rsid w:val="008F26E3"/>
    <w:rsid w:val="008F2B67"/>
    <w:rsid w:val="008F3CA8"/>
    <w:rsid w:val="008F3E8B"/>
    <w:rsid w:val="008F40AC"/>
    <w:rsid w:val="008F47BE"/>
    <w:rsid w:val="008F4F34"/>
    <w:rsid w:val="008F5260"/>
    <w:rsid w:val="00900A29"/>
    <w:rsid w:val="00901DFF"/>
    <w:rsid w:val="00902A22"/>
    <w:rsid w:val="00902EDF"/>
    <w:rsid w:val="00903B61"/>
    <w:rsid w:val="00903E4F"/>
    <w:rsid w:val="009043C6"/>
    <w:rsid w:val="00906E2B"/>
    <w:rsid w:val="00911E71"/>
    <w:rsid w:val="009144DA"/>
    <w:rsid w:val="00914671"/>
    <w:rsid w:val="00914740"/>
    <w:rsid w:val="00915406"/>
    <w:rsid w:val="00915FC6"/>
    <w:rsid w:val="00916A05"/>
    <w:rsid w:val="00916BC0"/>
    <w:rsid w:val="00916EED"/>
    <w:rsid w:val="009205A1"/>
    <w:rsid w:val="009214FC"/>
    <w:rsid w:val="00922E64"/>
    <w:rsid w:val="009233A5"/>
    <w:rsid w:val="00923E14"/>
    <w:rsid w:val="00923E87"/>
    <w:rsid w:val="00924603"/>
    <w:rsid w:val="00924BB8"/>
    <w:rsid w:val="00925379"/>
    <w:rsid w:val="00925BDF"/>
    <w:rsid w:val="00925CF9"/>
    <w:rsid w:val="009269CD"/>
    <w:rsid w:val="00927ECE"/>
    <w:rsid w:val="009303B9"/>
    <w:rsid w:val="00930BB4"/>
    <w:rsid w:val="009318A5"/>
    <w:rsid w:val="00931C8D"/>
    <w:rsid w:val="0093307B"/>
    <w:rsid w:val="0093311A"/>
    <w:rsid w:val="009339D1"/>
    <w:rsid w:val="009348FE"/>
    <w:rsid w:val="00934CD0"/>
    <w:rsid w:val="00935B7D"/>
    <w:rsid w:val="00937089"/>
    <w:rsid w:val="009379E1"/>
    <w:rsid w:val="0094037E"/>
    <w:rsid w:val="009404F4"/>
    <w:rsid w:val="00942104"/>
    <w:rsid w:val="009428E3"/>
    <w:rsid w:val="009434B1"/>
    <w:rsid w:val="009437F1"/>
    <w:rsid w:val="009445A7"/>
    <w:rsid w:val="009449FB"/>
    <w:rsid w:val="0094544C"/>
    <w:rsid w:val="00945492"/>
    <w:rsid w:val="00945652"/>
    <w:rsid w:val="00950575"/>
    <w:rsid w:val="00950DA8"/>
    <w:rsid w:val="00951502"/>
    <w:rsid w:val="009515EF"/>
    <w:rsid w:val="00951ADD"/>
    <w:rsid w:val="009522C2"/>
    <w:rsid w:val="009523DE"/>
    <w:rsid w:val="00953733"/>
    <w:rsid w:val="00953FA6"/>
    <w:rsid w:val="00954CF5"/>
    <w:rsid w:val="00955109"/>
    <w:rsid w:val="009556F5"/>
    <w:rsid w:val="009561EA"/>
    <w:rsid w:val="00956566"/>
    <w:rsid w:val="00956B19"/>
    <w:rsid w:val="00956B4C"/>
    <w:rsid w:val="00957415"/>
    <w:rsid w:val="0096035B"/>
    <w:rsid w:val="009603B5"/>
    <w:rsid w:val="00961060"/>
    <w:rsid w:val="00961764"/>
    <w:rsid w:val="009617DB"/>
    <w:rsid w:val="00961E88"/>
    <w:rsid w:val="00962282"/>
    <w:rsid w:val="0096253C"/>
    <w:rsid w:val="00962B1C"/>
    <w:rsid w:val="00962C60"/>
    <w:rsid w:val="00962F97"/>
    <w:rsid w:val="009635E0"/>
    <w:rsid w:val="00964104"/>
    <w:rsid w:val="00964611"/>
    <w:rsid w:val="00967FAE"/>
    <w:rsid w:val="00970310"/>
    <w:rsid w:val="009709E2"/>
    <w:rsid w:val="00970DED"/>
    <w:rsid w:val="009718EE"/>
    <w:rsid w:val="00971B84"/>
    <w:rsid w:val="009727E7"/>
    <w:rsid w:val="009731DD"/>
    <w:rsid w:val="00973BC4"/>
    <w:rsid w:val="00973E3F"/>
    <w:rsid w:val="0097463C"/>
    <w:rsid w:val="00974958"/>
    <w:rsid w:val="00974A4B"/>
    <w:rsid w:val="0097577D"/>
    <w:rsid w:val="009757C9"/>
    <w:rsid w:val="00975B9B"/>
    <w:rsid w:val="00975E22"/>
    <w:rsid w:val="00976076"/>
    <w:rsid w:val="00977488"/>
    <w:rsid w:val="00977695"/>
    <w:rsid w:val="00977924"/>
    <w:rsid w:val="00977B0F"/>
    <w:rsid w:val="00980196"/>
    <w:rsid w:val="009821BD"/>
    <w:rsid w:val="009822E4"/>
    <w:rsid w:val="00982CC0"/>
    <w:rsid w:val="009839CE"/>
    <w:rsid w:val="00983FEF"/>
    <w:rsid w:val="009851CE"/>
    <w:rsid w:val="00985ADC"/>
    <w:rsid w:val="00985C20"/>
    <w:rsid w:val="009860E4"/>
    <w:rsid w:val="009874F5"/>
    <w:rsid w:val="00990314"/>
    <w:rsid w:val="00990772"/>
    <w:rsid w:val="0099122C"/>
    <w:rsid w:val="00991388"/>
    <w:rsid w:val="009917EA"/>
    <w:rsid w:val="00992265"/>
    <w:rsid w:val="009925C4"/>
    <w:rsid w:val="00992E5D"/>
    <w:rsid w:val="00994403"/>
    <w:rsid w:val="00994671"/>
    <w:rsid w:val="00994F95"/>
    <w:rsid w:val="00995D99"/>
    <w:rsid w:val="009966F6"/>
    <w:rsid w:val="00996CB1"/>
    <w:rsid w:val="00997476"/>
    <w:rsid w:val="009A0E10"/>
    <w:rsid w:val="009A181F"/>
    <w:rsid w:val="009A2484"/>
    <w:rsid w:val="009A2485"/>
    <w:rsid w:val="009A24D2"/>
    <w:rsid w:val="009A3409"/>
    <w:rsid w:val="009A3BC6"/>
    <w:rsid w:val="009A4266"/>
    <w:rsid w:val="009A5763"/>
    <w:rsid w:val="009A5F58"/>
    <w:rsid w:val="009A5FEC"/>
    <w:rsid w:val="009A6915"/>
    <w:rsid w:val="009A7758"/>
    <w:rsid w:val="009A7AB2"/>
    <w:rsid w:val="009A7F54"/>
    <w:rsid w:val="009B01F6"/>
    <w:rsid w:val="009B0E95"/>
    <w:rsid w:val="009B214D"/>
    <w:rsid w:val="009B365B"/>
    <w:rsid w:val="009B3C5F"/>
    <w:rsid w:val="009B48AC"/>
    <w:rsid w:val="009B5F9B"/>
    <w:rsid w:val="009B63E5"/>
    <w:rsid w:val="009B6683"/>
    <w:rsid w:val="009B7B9C"/>
    <w:rsid w:val="009B7DE0"/>
    <w:rsid w:val="009C00D4"/>
    <w:rsid w:val="009C1068"/>
    <w:rsid w:val="009C11C1"/>
    <w:rsid w:val="009C273B"/>
    <w:rsid w:val="009C31A9"/>
    <w:rsid w:val="009C3263"/>
    <w:rsid w:val="009C32EC"/>
    <w:rsid w:val="009C3A7E"/>
    <w:rsid w:val="009C3E51"/>
    <w:rsid w:val="009C5417"/>
    <w:rsid w:val="009C6497"/>
    <w:rsid w:val="009C7EF6"/>
    <w:rsid w:val="009D04A4"/>
    <w:rsid w:val="009D0658"/>
    <w:rsid w:val="009D1E32"/>
    <w:rsid w:val="009D2663"/>
    <w:rsid w:val="009D373F"/>
    <w:rsid w:val="009D3828"/>
    <w:rsid w:val="009D3C09"/>
    <w:rsid w:val="009D45CB"/>
    <w:rsid w:val="009D4976"/>
    <w:rsid w:val="009D62A4"/>
    <w:rsid w:val="009D7758"/>
    <w:rsid w:val="009E25E3"/>
    <w:rsid w:val="009E2FFC"/>
    <w:rsid w:val="009E5349"/>
    <w:rsid w:val="009E57CA"/>
    <w:rsid w:val="009E5DFA"/>
    <w:rsid w:val="009E6019"/>
    <w:rsid w:val="009E61B9"/>
    <w:rsid w:val="009E61CC"/>
    <w:rsid w:val="009E6D3C"/>
    <w:rsid w:val="009E70ED"/>
    <w:rsid w:val="009E7275"/>
    <w:rsid w:val="009E72C7"/>
    <w:rsid w:val="009E7D35"/>
    <w:rsid w:val="009E7D4D"/>
    <w:rsid w:val="009E7DF7"/>
    <w:rsid w:val="009F0656"/>
    <w:rsid w:val="009F16D0"/>
    <w:rsid w:val="009F2E1F"/>
    <w:rsid w:val="009F32DB"/>
    <w:rsid w:val="009F3FD2"/>
    <w:rsid w:val="009F4847"/>
    <w:rsid w:val="009F4AFB"/>
    <w:rsid w:val="009F59CF"/>
    <w:rsid w:val="009F7477"/>
    <w:rsid w:val="009F7766"/>
    <w:rsid w:val="009F7AA2"/>
    <w:rsid w:val="00A004AB"/>
    <w:rsid w:val="00A01432"/>
    <w:rsid w:val="00A01D96"/>
    <w:rsid w:val="00A03278"/>
    <w:rsid w:val="00A04854"/>
    <w:rsid w:val="00A05F84"/>
    <w:rsid w:val="00A05FC9"/>
    <w:rsid w:val="00A06122"/>
    <w:rsid w:val="00A07247"/>
    <w:rsid w:val="00A07D61"/>
    <w:rsid w:val="00A07EE0"/>
    <w:rsid w:val="00A104D9"/>
    <w:rsid w:val="00A10936"/>
    <w:rsid w:val="00A10B76"/>
    <w:rsid w:val="00A10B81"/>
    <w:rsid w:val="00A12DB5"/>
    <w:rsid w:val="00A12F0F"/>
    <w:rsid w:val="00A130A9"/>
    <w:rsid w:val="00A141E1"/>
    <w:rsid w:val="00A166F3"/>
    <w:rsid w:val="00A1697E"/>
    <w:rsid w:val="00A20D41"/>
    <w:rsid w:val="00A21568"/>
    <w:rsid w:val="00A21AF6"/>
    <w:rsid w:val="00A21DDE"/>
    <w:rsid w:val="00A21FB3"/>
    <w:rsid w:val="00A22137"/>
    <w:rsid w:val="00A2231D"/>
    <w:rsid w:val="00A2249D"/>
    <w:rsid w:val="00A2530F"/>
    <w:rsid w:val="00A25591"/>
    <w:rsid w:val="00A26E46"/>
    <w:rsid w:val="00A301B7"/>
    <w:rsid w:val="00A308AF"/>
    <w:rsid w:val="00A30EDE"/>
    <w:rsid w:val="00A313F0"/>
    <w:rsid w:val="00A31C20"/>
    <w:rsid w:val="00A31DDF"/>
    <w:rsid w:val="00A33106"/>
    <w:rsid w:val="00A331DF"/>
    <w:rsid w:val="00A34CE1"/>
    <w:rsid w:val="00A35AC2"/>
    <w:rsid w:val="00A35E43"/>
    <w:rsid w:val="00A36402"/>
    <w:rsid w:val="00A36646"/>
    <w:rsid w:val="00A36F1A"/>
    <w:rsid w:val="00A379E0"/>
    <w:rsid w:val="00A37E9C"/>
    <w:rsid w:val="00A4003D"/>
    <w:rsid w:val="00A401FE"/>
    <w:rsid w:val="00A40373"/>
    <w:rsid w:val="00A40386"/>
    <w:rsid w:val="00A41678"/>
    <w:rsid w:val="00A41B57"/>
    <w:rsid w:val="00A430CD"/>
    <w:rsid w:val="00A434EE"/>
    <w:rsid w:val="00A44EF6"/>
    <w:rsid w:val="00A450EC"/>
    <w:rsid w:val="00A46326"/>
    <w:rsid w:val="00A469D2"/>
    <w:rsid w:val="00A46D6F"/>
    <w:rsid w:val="00A472BC"/>
    <w:rsid w:val="00A47891"/>
    <w:rsid w:val="00A51E6A"/>
    <w:rsid w:val="00A52F99"/>
    <w:rsid w:val="00A53322"/>
    <w:rsid w:val="00A53473"/>
    <w:rsid w:val="00A53871"/>
    <w:rsid w:val="00A53CE5"/>
    <w:rsid w:val="00A55074"/>
    <w:rsid w:val="00A55CDB"/>
    <w:rsid w:val="00A566E7"/>
    <w:rsid w:val="00A5788B"/>
    <w:rsid w:val="00A57E64"/>
    <w:rsid w:val="00A60135"/>
    <w:rsid w:val="00A60D1A"/>
    <w:rsid w:val="00A615CD"/>
    <w:rsid w:val="00A62622"/>
    <w:rsid w:val="00A634AD"/>
    <w:rsid w:val="00A637D7"/>
    <w:rsid w:val="00A64142"/>
    <w:rsid w:val="00A64C79"/>
    <w:rsid w:val="00A655F5"/>
    <w:rsid w:val="00A656FA"/>
    <w:rsid w:val="00A70172"/>
    <w:rsid w:val="00A7036C"/>
    <w:rsid w:val="00A70606"/>
    <w:rsid w:val="00A711F9"/>
    <w:rsid w:val="00A731A3"/>
    <w:rsid w:val="00A734C2"/>
    <w:rsid w:val="00A74BE2"/>
    <w:rsid w:val="00A7578B"/>
    <w:rsid w:val="00A76F63"/>
    <w:rsid w:val="00A80169"/>
    <w:rsid w:val="00A81126"/>
    <w:rsid w:val="00A81B2D"/>
    <w:rsid w:val="00A82195"/>
    <w:rsid w:val="00A82D6B"/>
    <w:rsid w:val="00A83B49"/>
    <w:rsid w:val="00A84E31"/>
    <w:rsid w:val="00A851EB"/>
    <w:rsid w:val="00A855F3"/>
    <w:rsid w:val="00A8576B"/>
    <w:rsid w:val="00A85821"/>
    <w:rsid w:val="00A85F89"/>
    <w:rsid w:val="00A864E7"/>
    <w:rsid w:val="00A86963"/>
    <w:rsid w:val="00A8740C"/>
    <w:rsid w:val="00A909E0"/>
    <w:rsid w:val="00A9140E"/>
    <w:rsid w:val="00A9159E"/>
    <w:rsid w:val="00A91946"/>
    <w:rsid w:val="00A91D28"/>
    <w:rsid w:val="00A9200A"/>
    <w:rsid w:val="00A92191"/>
    <w:rsid w:val="00A922C2"/>
    <w:rsid w:val="00A9234B"/>
    <w:rsid w:val="00A92815"/>
    <w:rsid w:val="00A93890"/>
    <w:rsid w:val="00A93D12"/>
    <w:rsid w:val="00A9478A"/>
    <w:rsid w:val="00A95C7F"/>
    <w:rsid w:val="00A970C2"/>
    <w:rsid w:val="00A971A2"/>
    <w:rsid w:val="00A97A4F"/>
    <w:rsid w:val="00A97BFF"/>
    <w:rsid w:val="00A97C9F"/>
    <w:rsid w:val="00AA013D"/>
    <w:rsid w:val="00AA09D3"/>
    <w:rsid w:val="00AA19B4"/>
    <w:rsid w:val="00AA1FE2"/>
    <w:rsid w:val="00AA2476"/>
    <w:rsid w:val="00AA2D27"/>
    <w:rsid w:val="00AA2F22"/>
    <w:rsid w:val="00AA3CE7"/>
    <w:rsid w:val="00AA4A38"/>
    <w:rsid w:val="00AA56B6"/>
    <w:rsid w:val="00AA59D1"/>
    <w:rsid w:val="00AA5FD1"/>
    <w:rsid w:val="00AA628B"/>
    <w:rsid w:val="00AA6520"/>
    <w:rsid w:val="00AA6960"/>
    <w:rsid w:val="00AA6D21"/>
    <w:rsid w:val="00AA7C92"/>
    <w:rsid w:val="00AB0189"/>
    <w:rsid w:val="00AB0C57"/>
    <w:rsid w:val="00AB0F25"/>
    <w:rsid w:val="00AB444E"/>
    <w:rsid w:val="00AB4F39"/>
    <w:rsid w:val="00AB6C72"/>
    <w:rsid w:val="00AB702C"/>
    <w:rsid w:val="00AC0122"/>
    <w:rsid w:val="00AC14C2"/>
    <w:rsid w:val="00AC1864"/>
    <w:rsid w:val="00AC1C24"/>
    <w:rsid w:val="00AC260C"/>
    <w:rsid w:val="00AC2C1E"/>
    <w:rsid w:val="00AC319C"/>
    <w:rsid w:val="00AC39E5"/>
    <w:rsid w:val="00AC649F"/>
    <w:rsid w:val="00AC660A"/>
    <w:rsid w:val="00AC71DC"/>
    <w:rsid w:val="00AC73DF"/>
    <w:rsid w:val="00AC7A4A"/>
    <w:rsid w:val="00AD0302"/>
    <w:rsid w:val="00AD0C90"/>
    <w:rsid w:val="00AD1061"/>
    <w:rsid w:val="00AD1659"/>
    <w:rsid w:val="00AD1780"/>
    <w:rsid w:val="00AD218B"/>
    <w:rsid w:val="00AD223F"/>
    <w:rsid w:val="00AD4F82"/>
    <w:rsid w:val="00AD50A5"/>
    <w:rsid w:val="00AD5446"/>
    <w:rsid w:val="00AD67E3"/>
    <w:rsid w:val="00AD6889"/>
    <w:rsid w:val="00AD6CD4"/>
    <w:rsid w:val="00AD6F7A"/>
    <w:rsid w:val="00AE12E6"/>
    <w:rsid w:val="00AE236F"/>
    <w:rsid w:val="00AE2E89"/>
    <w:rsid w:val="00AE2F8E"/>
    <w:rsid w:val="00AE3C81"/>
    <w:rsid w:val="00AE3D47"/>
    <w:rsid w:val="00AE405A"/>
    <w:rsid w:val="00AE424A"/>
    <w:rsid w:val="00AE4AA3"/>
    <w:rsid w:val="00AE4E6A"/>
    <w:rsid w:val="00AE5216"/>
    <w:rsid w:val="00AE5F80"/>
    <w:rsid w:val="00AE6612"/>
    <w:rsid w:val="00AE6674"/>
    <w:rsid w:val="00AE6B56"/>
    <w:rsid w:val="00AF0220"/>
    <w:rsid w:val="00AF178F"/>
    <w:rsid w:val="00AF2F9D"/>
    <w:rsid w:val="00AF403A"/>
    <w:rsid w:val="00AF4726"/>
    <w:rsid w:val="00AF4CED"/>
    <w:rsid w:val="00AF53C0"/>
    <w:rsid w:val="00AF7B9E"/>
    <w:rsid w:val="00B003F9"/>
    <w:rsid w:val="00B01761"/>
    <w:rsid w:val="00B02B62"/>
    <w:rsid w:val="00B0353B"/>
    <w:rsid w:val="00B03BA8"/>
    <w:rsid w:val="00B0404F"/>
    <w:rsid w:val="00B04C2B"/>
    <w:rsid w:val="00B0563D"/>
    <w:rsid w:val="00B05C72"/>
    <w:rsid w:val="00B065B2"/>
    <w:rsid w:val="00B06705"/>
    <w:rsid w:val="00B06E29"/>
    <w:rsid w:val="00B10473"/>
    <w:rsid w:val="00B1127A"/>
    <w:rsid w:val="00B11344"/>
    <w:rsid w:val="00B11712"/>
    <w:rsid w:val="00B11CAF"/>
    <w:rsid w:val="00B1239A"/>
    <w:rsid w:val="00B12C30"/>
    <w:rsid w:val="00B12CF5"/>
    <w:rsid w:val="00B12F55"/>
    <w:rsid w:val="00B1379F"/>
    <w:rsid w:val="00B141BF"/>
    <w:rsid w:val="00B14402"/>
    <w:rsid w:val="00B148EB"/>
    <w:rsid w:val="00B14BDE"/>
    <w:rsid w:val="00B15263"/>
    <w:rsid w:val="00B15D0D"/>
    <w:rsid w:val="00B16BBA"/>
    <w:rsid w:val="00B16BD9"/>
    <w:rsid w:val="00B1773C"/>
    <w:rsid w:val="00B17FC1"/>
    <w:rsid w:val="00B202AF"/>
    <w:rsid w:val="00B2067C"/>
    <w:rsid w:val="00B20C0A"/>
    <w:rsid w:val="00B22173"/>
    <w:rsid w:val="00B2217C"/>
    <w:rsid w:val="00B22AC7"/>
    <w:rsid w:val="00B22E8F"/>
    <w:rsid w:val="00B23BC0"/>
    <w:rsid w:val="00B2514B"/>
    <w:rsid w:val="00B258D0"/>
    <w:rsid w:val="00B26D0A"/>
    <w:rsid w:val="00B273B3"/>
    <w:rsid w:val="00B27C91"/>
    <w:rsid w:val="00B3058F"/>
    <w:rsid w:val="00B31B36"/>
    <w:rsid w:val="00B31E19"/>
    <w:rsid w:val="00B31F64"/>
    <w:rsid w:val="00B3354A"/>
    <w:rsid w:val="00B35660"/>
    <w:rsid w:val="00B35D1C"/>
    <w:rsid w:val="00B35E05"/>
    <w:rsid w:val="00B37E79"/>
    <w:rsid w:val="00B37F65"/>
    <w:rsid w:val="00B40129"/>
    <w:rsid w:val="00B403FB"/>
    <w:rsid w:val="00B4108A"/>
    <w:rsid w:val="00B4248B"/>
    <w:rsid w:val="00B43887"/>
    <w:rsid w:val="00B4431C"/>
    <w:rsid w:val="00B44B77"/>
    <w:rsid w:val="00B44BCD"/>
    <w:rsid w:val="00B45776"/>
    <w:rsid w:val="00B45AA9"/>
    <w:rsid w:val="00B45B05"/>
    <w:rsid w:val="00B464A5"/>
    <w:rsid w:val="00B466F9"/>
    <w:rsid w:val="00B46A16"/>
    <w:rsid w:val="00B476FA"/>
    <w:rsid w:val="00B478FE"/>
    <w:rsid w:val="00B47E30"/>
    <w:rsid w:val="00B50A24"/>
    <w:rsid w:val="00B50AB4"/>
    <w:rsid w:val="00B50E91"/>
    <w:rsid w:val="00B51187"/>
    <w:rsid w:val="00B51FF4"/>
    <w:rsid w:val="00B52063"/>
    <w:rsid w:val="00B534CE"/>
    <w:rsid w:val="00B53A85"/>
    <w:rsid w:val="00B540C9"/>
    <w:rsid w:val="00B55699"/>
    <w:rsid w:val="00B55E32"/>
    <w:rsid w:val="00B55EDC"/>
    <w:rsid w:val="00B56CCE"/>
    <w:rsid w:val="00B571A0"/>
    <w:rsid w:val="00B600F4"/>
    <w:rsid w:val="00B60119"/>
    <w:rsid w:val="00B605CE"/>
    <w:rsid w:val="00B6067A"/>
    <w:rsid w:val="00B6096A"/>
    <w:rsid w:val="00B61270"/>
    <w:rsid w:val="00B61293"/>
    <w:rsid w:val="00B616EE"/>
    <w:rsid w:val="00B61A0C"/>
    <w:rsid w:val="00B627A7"/>
    <w:rsid w:val="00B627AD"/>
    <w:rsid w:val="00B62DBC"/>
    <w:rsid w:val="00B635EC"/>
    <w:rsid w:val="00B6395A"/>
    <w:rsid w:val="00B63CF7"/>
    <w:rsid w:val="00B655B6"/>
    <w:rsid w:val="00B65F5C"/>
    <w:rsid w:val="00B66227"/>
    <w:rsid w:val="00B664CB"/>
    <w:rsid w:val="00B677D7"/>
    <w:rsid w:val="00B67C0E"/>
    <w:rsid w:val="00B70B1F"/>
    <w:rsid w:val="00B714FC"/>
    <w:rsid w:val="00B71898"/>
    <w:rsid w:val="00B71EDB"/>
    <w:rsid w:val="00B71F89"/>
    <w:rsid w:val="00B72A5B"/>
    <w:rsid w:val="00B72E53"/>
    <w:rsid w:val="00B72F03"/>
    <w:rsid w:val="00B73BBD"/>
    <w:rsid w:val="00B751E5"/>
    <w:rsid w:val="00B77F29"/>
    <w:rsid w:val="00B8018F"/>
    <w:rsid w:val="00B807A7"/>
    <w:rsid w:val="00B80AB1"/>
    <w:rsid w:val="00B818BA"/>
    <w:rsid w:val="00B81954"/>
    <w:rsid w:val="00B81E66"/>
    <w:rsid w:val="00B826DB"/>
    <w:rsid w:val="00B82CC9"/>
    <w:rsid w:val="00B83617"/>
    <w:rsid w:val="00B83A30"/>
    <w:rsid w:val="00B8465E"/>
    <w:rsid w:val="00B846F7"/>
    <w:rsid w:val="00B84A2E"/>
    <w:rsid w:val="00B85606"/>
    <w:rsid w:val="00B857A8"/>
    <w:rsid w:val="00B85CFD"/>
    <w:rsid w:val="00B864EB"/>
    <w:rsid w:val="00B86B79"/>
    <w:rsid w:val="00B86C57"/>
    <w:rsid w:val="00B87361"/>
    <w:rsid w:val="00B875EC"/>
    <w:rsid w:val="00B87A96"/>
    <w:rsid w:val="00B87B6F"/>
    <w:rsid w:val="00B9024E"/>
    <w:rsid w:val="00B90E7A"/>
    <w:rsid w:val="00B92086"/>
    <w:rsid w:val="00B92AD9"/>
    <w:rsid w:val="00B92C19"/>
    <w:rsid w:val="00B9301E"/>
    <w:rsid w:val="00B93115"/>
    <w:rsid w:val="00B9348F"/>
    <w:rsid w:val="00B93DAC"/>
    <w:rsid w:val="00B93EBD"/>
    <w:rsid w:val="00B954E9"/>
    <w:rsid w:val="00B95CB3"/>
    <w:rsid w:val="00B977BD"/>
    <w:rsid w:val="00B9786D"/>
    <w:rsid w:val="00B97DDA"/>
    <w:rsid w:val="00BA06B6"/>
    <w:rsid w:val="00BA0ED6"/>
    <w:rsid w:val="00BA243A"/>
    <w:rsid w:val="00BA2633"/>
    <w:rsid w:val="00BA3A08"/>
    <w:rsid w:val="00BA40C5"/>
    <w:rsid w:val="00BA5238"/>
    <w:rsid w:val="00BA541D"/>
    <w:rsid w:val="00BA56B6"/>
    <w:rsid w:val="00BA577E"/>
    <w:rsid w:val="00BA6DBA"/>
    <w:rsid w:val="00BA6FED"/>
    <w:rsid w:val="00BA77C6"/>
    <w:rsid w:val="00BB04D4"/>
    <w:rsid w:val="00BB0C83"/>
    <w:rsid w:val="00BB0CF0"/>
    <w:rsid w:val="00BB1161"/>
    <w:rsid w:val="00BB25DA"/>
    <w:rsid w:val="00BB40ED"/>
    <w:rsid w:val="00BB4467"/>
    <w:rsid w:val="00BB49A1"/>
    <w:rsid w:val="00BB5B07"/>
    <w:rsid w:val="00BB60D1"/>
    <w:rsid w:val="00BB6398"/>
    <w:rsid w:val="00BB661C"/>
    <w:rsid w:val="00BB7A54"/>
    <w:rsid w:val="00BB7ACF"/>
    <w:rsid w:val="00BC0681"/>
    <w:rsid w:val="00BC0AD6"/>
    <w:rsid w:val="00BC2682"/>
    <w:rsid w:val="00BC2A9C"/>
    <w:rsid w:val="00BC2E1B"/>
    <w:rsid w:val="00BC4A74"/>
    <w:rsid w:val="00BC4B3C"/>
    <w:rsid w:val="00BC546B"/>
    <w:rsid w:val="00BC5C97"/>
    <w:rsid w:val="00BC655D"/>
    <w:rsid w:val="00BC7F46"/>
    <w:rsid w:val="00BD010A"/>
    <w:rsid w:val="00BD1E6E"/>
    <w:rsid w:val="00BD21C1"/>
    <w:rsid w:val="00BD241D"/>
    <w:rsid w:val="00BD29E5"/>
    <w:rsid w:val="00BD33A2"/>
    <w:rsid w:val="00BD398C"/>
    <w:rsid w:val="00BD47BF"/>
    <w:rsid w:val="00BD566A"/>
    <w:rsid w:val="00BD646E"/>
    <w:rsid w:val="00BD6F66"/>
    <w:rsid w:val="00BD7D44"/>
    <w:rsid w:val="00BD7E2D"/>
    <w:rsid w:val="00BE073C"/>
    <w:rsid w:val="00BE0B6E"/>
    <w:rsid w:val="00BE0DF7"/>
    <w:rsid w:val="00BE0E9A"/>
    <w:rsid w:val="00BE0F5F"/>
    <w:rsid w:val="00BE1CD4"/>
    <w:rsid w:val="00BE1FB3"/>
    <w:rsid w:val="00BE30D4"/>
    <w:rsid w:val="00BE4C5A"/>
    <w:rsid w:val="00BE5C4B"/>
    <w:rsid w:val="00BE5FCC"/>
    <w:rsid w:val="00BE62E7"/>
    <w:rsid w:val="00BE6C0C"/>
    <w:rsid w:val="00BE7773"/>
    <w:rsid w:val="00BE793E"/>
    <w:rsid w:val="00BF0045"/>
    <w:rsid w:val="00BF0FBF"/>
    <w:rsid w:val="00BF1C5B"/>
    <w:rsid w:val="00BF1EF7"/>
    <w:rsid w:val="00BF202C"/>
    <w:rsid w:val="00BF29F2"/>
    <w:rsid w:val="00BF4B12"/>
    <w:rsid w:val="00BF5C76"/>
    <w:rsid w:val="00BF5E21"/>
    <w:rsid w:val="00BF6C2D"/>
    <w:rsid w:val="00BF6E6C"/>
    <w:rsid w:val="00C002E0"/>
    <w:rsid w:val="00C01A2D"/>
    <w:rsid w:val="00C02EB2"/>
    <w:rsid w:val="00C032CE"/>
    <w:rsid w:val="00C03328"/>
    <w:rsid w:val="00C03848"/>
    <w:rsid w:val="00C0400E"/>
    <w:rsid w:val="00C042CF"/>
    <w:rsid w:val="00C04605"/>
    <w:rsid w:val="00C04BB7"/>
    <w:rsid w:val="00C04F2F"/>
    <w:rsid w:val="00C06E1B"/>
    <w:rsid w:val="00C10A5A"/>
    <w:rsid w:val="00C11083"/>
    <w:rsid w:val="00C1162A"/>
    <w:rsid w:val="00C124DE"/>
    <w:rsid w:val="00C12C3A"/>
    <w:rsid w:val="00C12F61"/>
    <w:rsid w:val="00C12F72"/>
    <w:rsid w:val="00C14FD0"/>
    <w:rsid w:val="00C1544E"/>
    <w:rsid w:val="00C15859"/>
    <w:rsid w:val="00C15B78"/>
    <w:rsid w:val="00C1611E"/>
    <w:rsid w:val="00C162E9"/>
    <w:rsid w:val="00C16993"/>
    <w:rsid w:val="00C16A0F"/>
    <w:rsid w:val="00C17697"/>
    <w:rsid w:val="00C201B3"/>
    <w:rsid w:val="00C211DE"/>
    <w:rsid w:val="00C21207"/>
    <w:rsid w:val="00C226E6"/>
    <w:rsid w:val="00C2294B"/>
    <w:rsid w:val="00C236DE"/>
    <w:rsid w:val="00C249FD"/>
    <w:rsid w:val="00C25D06"/>
    <w:rsid w:val="00C25ED9"/>
    <w:rsid w:val="00C25F97"/>
    <w:rsid w:val="00C2654C"/>
    <w:rsid w:val="00C274F9"/>
    <w:rsid w:val="00C27F2E"/>
    <w:rsid w:val="00C30400"/>
    <w:rsid w:val="00C30486"/>
    <w:rsid w:val="00C30952"/>
    <w:rsid w:val="00C31331"/>
    <w:rsid w:val="00C315A2"/>
    <w:rsid w:val="00C3301F"/>
    <w:rsid w:val="00C331E0"/>
    <w:rsid w:val="00C33C67"/>
    <w:rsid w:val="00C34595"/>
    <w:rsid w:val="00C35599"/>
    <w:rsid w:val="00C35D2D"/>
    <w:rsid w:val="00C36355"/>
    <w:rsid w:val="00C36945"/>
    <w:rsid w:val="00C37C54"/>
    <w:rsid w:val="00C41945"/>
    <w:rsid w:val="00C419A0"/>
    <w:rsid w:val="00C41F54"/>
    <w:rsid w:val="00C426D5"/>
    <w:rsid w:val="00C438B4"/>
    <w:rsid w:val="00C43B1B"/>
    <w:rsid w:val="00C44BE3"/>
    <w:rsid w:val="00C457BC"/>
    <w:rsid w:val="00C45AE1"/>
    <w:rsid w:val="00C45B35"/>
    <w:rsid w:val="00C4616F"/>
    <w:rsid w:val="00C4690C"/>
    <w:rsid w:val="00C46BE3"/>
    <w:rsid w:val="00C50A76"/>
    <w:rsid w:val="00C50E50"/>
    <w:rsid w:val="00C510EE"/>
    <w:rsid w:val="00C513BA"/>
    <w:rsid w:val="00C513EC"/>
    <w:rsid w:val="00C51D21"/>
    <w:rsid w:val="00C53315"/>
    <w:rsid w:val="00C53A3C"/>
    <w:rsid w:val="00C54494"/>
    <w:rsid w:val="00C54F8D"/>
    <w:rsid w:val="00C5501F"/>
    <w:rsid w:val="00C5586B"/>
    <w:rsid w:val="00C55E61"/>
    <w:rsid w:val="00C5609C"/>
    <w:rsid w:val="00C574F0"/>
    <w:rsid w:val="00C577EC"/>
    <w:rsid w:val="00C6059C"/>
    <w:rsid w:val="00C60C56"/>
    <w:rsid w:val="00C6137E"/>
    <w:rsid w:val="00C6156C"/>
    <w:rsid w:val="00C623DD"/>
    <w:rsid w:val="00C62598"/>
    <w:rsid w:val="00C62964"/>
    <w:rsid w:val="00C62A7D"/>
    <w:rsid w:val="00C63843"/>
    <w:rsid w:val="00C638A8"/>
    <w:rsid w:val="00C63C22"/>
    <w:rsid w:val="00C64F85"/>
    <w:rsid w:val="00C65152"/>
    <w:rsid w:val="00C65684"/>
    <w:rsid w:val="00C659FC"/>
    <w:rsid w:val="00C6633C"/>
    <w:rsid w:val="00C6773A"/>
    <w:rsid w:val="00C67C0A"/>
    <w:rsid w:val="00C712D0"/>
    <w:rsid w:val="00C7252F"/>
    <w:rsid w:val="00C72C34"/>
    <w:rsid w:val="00C72C5B"/>
    <w:rsid w:val="00C73711"/>
    <w:rsid w:val="00C74F72"/>
    <w:rsid w:val="00C75AE9"/>
    <w:rsid w:val="00C75CD2"/>
    <w:rsid w:val="00C76DF0"/>
    <w:rsid w:val="00C77AEB"/>
    <w:rsid w:val="00C81D32"/>
    <w:rsid w:val="00C826DB"/>
    <w:rsid w:val="00C8358A"/>
    <w:rsid w:val="00C847C4"/>
    <w:rsid w:val="00C84F7B"/>
    <w:rsid w:val="00C85050"/>
    <w:rsid w:val="00C853BA"/>
    <w:rsid w:val="00C8545D"/>
    <w:rsid w:val="00C858E1"/>
    <w:rsid w:val="00C85AB2"/>
    <w:rsid w:val="00C860A3"/>
    <w:rsid w:val="00C86221"/>
    <w:rsid w:val="00C86EE1"/>
    <w:rsid w:val="00C87AC1"/>
    <w:rsid w:val="00C901BB"/>
    <w:rsid w:val="00C904DC"/>
    <w:rsid w:val="00C9059C"/>
    <w:rsid w:val="00C91447"/>
    <w:rsid w:val="00C9156F"/>
    <w:rsid w:val="00C91AA3"/>
    <w:rsid w:val="00C91F73"/>
    <w:rsid w:val="00C921D1"/>
    <w:rsid w:val="00C9238C"/>
    <w:rsid w:val="00C926C3"/>
    <w:rsid w:val="00C92A22"/>
    <w:rsid w:val="00C92D16"/>
    <w:rsid w:val="00C933CD"/>
    <w:rsid w:val="00C94508"/>
    <w:rsid w:val="00C95064"/>
    <w:rsid w:val="00C95528"/>
    <w:rsid w:val="00C95C18"/>
    <w:rsid w:val="00C964A1"/>
    <w:rsid w:val="00C96737"/>
    <w:rsid w:val="00C96E08"/>
    <w:rsid w:val="00C96FDE"/>
    <w:rsid w:val="00C97163"/>
    <w:rsid w:val="00C9750E"/>
    <w:rsid w:val="00C97FAB"/>
    <w:rsid w:val="00CA036A"/>
    <w:rsid w:val="00CA0761"/>
    <w:rsid w:val="00CA1282"/>
    <w:rsid w:val="00CA1542"/>
    <w:rsid w:val="00CA1E75"/>
    <w:rsid w:val="00CA2413"/>
    <w:rsid w:val="00CA402C"/>
    <w:rsid w:val="00CA412D"/>
    <w:rsid w:val="00CA4164"/>
    <w:rsid w:val="00CA4973"/>
    <w:rsid w:val="00CA49A0"/>
    <w:rsid w:val="00CA4D5C"/>
    <w:rsid w:val="00CA5226"/>
    <w:rsid w:val="00CA5751"/>
    <w:rsid w:val="00CA5944"/>
    <w:rsid w:val="00CA61C0"/>
    <w:rsid w:val="00CA62FB"/>
    <w:rsid w:val="00CA636D"/>
    <w:rsid w:val="00CA669B"/>
    <w:rsid w:val="00CA6F2E"/>
    <w:rsid w:val="00CA7DD1"/>
    <w:rsid w:val="00CB14D3"/>
    <w:rsid w:val="00CB1BE6"/>
    <w:rsid w:val="00CB1E0E"/>
    <w:rsid w:val="00CB2F76"/>
    <w:rsid w:val="00CB304E"/>
    <w:rsid w:val="00CB3AF1"/>
    <w:rsid w:val="00CB5801"/>
    <w:rsid w:val="00CB6375"/>
    <w:rsid w:val="00CB66C7"/>
    <w:rsid w:val="00CB69CA"/>
    <w:rsid w:val="00CB726F"/>
    <w:rsid w:val="00CB7B7E"/>
    <w:rsid w:val="00CC0678"/>
    <w:rsid w:val="00CC08D9"/>
    <w:rsid w:val="00CC2C81"/>
    <w:rsid w:val="00CC30DF"/>
    <w:rsid w:val="00CC3CAF"/>
    <w:rsid w:val="00CC3FB8"/>
    <w:rsid w:val="00CC4572"/>
    <w:rsid w:val="00CC4772"/>
    <w:rsid w:val="00CC5797"/>
    <w:rsid w:val="00CC63ED"/>
    <w:rsid w:val="00CC6F6B"/>
    <w:rsid w:val="00CC7A63"/>
    <w:rsid w:val="00CD0480"/>
    <w:rsid w:val="00CD089D"/>
    <w:rsid w:val="00CD0975"/>
    <w:rsid w:val="00CD0E9A"/>
    <w:rsid w:val="00CD1462"/>
    <w:rsid w:val="00CD2699"/>
    <w:rsid w:val="00CD26DC"/>
    <w:rsid w:val="00CD27A8"/>
    <w:rsid w:val="00CD2BE6"/>
    <w:rsid w:val="00CD4948"/>
    <w:rsid w:val="00CD50C0"/>
    <w:rsid w:val="00CD5624"/>
    <w:rsid w:val="00CD60AD"/>
    <w:rsid w:val="00CD782D"/>
    <w:rsid w:val="00CE0711"/>
    <w:rsid w:val="00CE095C"/>
    <w:rsid w:val="00CE122F"/>
    <w:rsid w:val="00CE1255"/>
    <w:rsid w:val="00CE1905"/>
    <w:rsid w:val="00CE24FD"/>
    <w:rsid w:val="00CE3BF4"/>
    <w:rsid w:val="00CE4320"/>
    <w:rsid w:val="00CE5146"/>
    <w:rsid w:val="00CE515D"/>
    <w:rsid w:val="00CE55C0"/>
    <w:rsid w:val="00CE66C0"/>
    <w:rsid w:val="00CF0230"/>
    <w:rsid w:val="00CF03FD"/>
    <w:rsid w:val="00CF08C5"/>
    <w:rsid w:val="00CF0A17"/>
    <w:rsid w:val="00CF0D2E"/>
    <w:rsid w:val="00CF1B3C"/>
    <w:rsid w:val="00CF1E25"/>
    <w:rsid w:val="00CF2810"/>
    <w:rsid w:val="00CF2ACA"/>
    <w:rsid w:val="00CF4397"/>
    <w:rsid w:val="00CF48F0"/>
    <w:rsid w:val="00CF495F"/>
    <w:rsid w:val="00CF5993"/>
    <w:rsid w:val="00CF5ABB"/>
    <w:rsid w:val="00CF685E"/>
    <w:rsid w:val="00CF739C"/>
    <w:rsid w:val="00D00869"/>
    <w:rsid w:val="00D012CD"/>
    <w:rsid w:val="00D024E9"/>
    <w:rsid w:val="00D02DF2"/>
    <w:rsid w:val="00D032A5"/>
    <w:rsid w:val="00D0339C"/>
    <w:rsid w:val="00D034F9"/>
    <w:rsid w:val="00D0450C"/>
    <w:rsid w:val="00D04572"/>
    <w:rsid w:val="00D04A50"/>
    <w:rsid w:val="00D071CB"/>
    <w:rsid w:val="00D07772"/>
    <w:rsid w:val="00D078CE"/>
    <w:rsid w:val="00D1003A"/>
    <w:rsid w:val="00D111F1"/>
    <w:rsid w:val="00D133E4"/>
    <w:rsid w:val="00D13DF3"/>
    <w:rsid w:val="00D14263"/>
    <w:rsid w:val="00D14E31"/>
    <w:rsid w:val="00D14F18"/>
    <w:rsid w:val="00D1537E"/>
    <w:rsid w:val="00D155F5"/>
    <w:rsid w:val="00D15920"/>
    <w:rsid w:val="00D15D18"/>
    <w:rsid w:val="00D16421"/>
    <w:rsid w:val="00D16857"/>
    <w:rsid w:val="00D16D78"/>
    <w:rsid w:val="00D175BF"/>
    <w:rsid w:val="00D176D6"/>
    <w:rsid w:val="00D17DE5"/>
    <w:rsid w:val="00D205F4"/>
    <w:rsid w:val="00D20676"/>
    <w:rsid w:val="00D21085"/>
    <w:rsid w:val="00D21116"/>
    <w:rsid w:val="00D216CD"/>
    <w:rsid w:val="00D21C14"/>
    <w:rsid w:val="00D226CF"/>
    <w:rsid w:val="00D2358F"/>
    <w:rsid w:val="00D249EF"/>
    <w:rsid w:val="00D24D7E"/>
    <w:rsid w:val="00D256AE"/>
    <w:rsid w:val="00D257FF"/>
    <w:rsid w:val="00D259E5"/>
    <w:rsid w:val="00D25DDE"/>
    <w:rsid w:val="00D2640A"/>
    <w:rsid w:val="00D26C44"/>
    <w:rsid w:val="00D278F7"/>
    <w:rsid w:val="00D326B3"/>
    <w:rsid w:val="00D32717"/>
    <w:rsid w:val="00D32D4F"/>
    <w:rsid w:val="00D33D45"/>
    <w:rsid w:val="00D3430D"/>
    <w:rsid w:val="00D345D5"/>
    <w:rsid w:val="00D34EB4"/>
    <w:rsid w:val="00D36C40"/>
    <w:rsid w:val="00D37134"/>
    <w:rsid w:val="00D3717B"/>
    <w:rsid w:val="00D37B10"/>
    <w:rsid w:val="00D40030"/>
    <w:rsid w:val="00D401C8"/>
    <w:rsid w:val="00D410D8"/>
    <w:rsid w:val="00D4167C"/>
    <w:rsid w:val="00D4183F"/>
    <w:rsid w:val="00D4199E"/>
    <w:rsid w:val="00D41C70"/>
    <w:rsid w:val="00D42012"/>
    <w:rsid w:val="00D425E9"/>
    <w:rsid w:val="00D42D6E"/>
    <w:rsid w:val="00D42D7B"/>
    <w:rsid w:val="00D43C1B"/>
    <w:rsid w:val="00D43C6A"/>
    <w:rsid w:val="00D44107"/>
    <w:rsid w:val="00D447BE"/>
    <w:rsid w:val="00D448F8"/>
    <w:rsid w:val="00D46A09"/>
    <w:rsid w:val="00D46CB6"/>
    <w:rsid w:val="00D50327"/>
    <w:rsid w:val="00D50B4A"/>
    <w:rsid w:val="00D52076"/>
    <w:rsid w:val="00D52B38"/>
    <w:rsid w:val="00D535B0"/>
    <w:rsid w:val="00D53D1C"/>
    <w:rsid w:val="00D552D7"/>
    <w:rsid w:val="00D5590C"/>
    <w:rsid w:val="00D55A52"/>
    <w:rsid w:val="00D56600"/>
    <w:rsid w:val="00D567F1"/>
    <w:rsid w:val="00D56DB5"/>
    <w:rsid w:val="00D603AA"/>
    <w:rsid w:val="00D60BB9"/>
    <w:rsid w:val="00D60EEE"/>
    <w:rsid w:val="00D61EA1"/>
    <w:rsid w:val="00D628E6"/>
    <w:rsid w:val="00D63062"/>
    <w:rsid w:val="00D640BD"/>
    <w:rsid w:val="00D64ADA"/>
    <w:rsid w:val="00D64D3F"/>
    <w:rsid w:val="00D65415"/>
    <w:rsid w:val="00D66583"/>
    <w:rsid w:val="00D66642"/>
    <w:rsid w:val="00D670B8"/>
    <w:rsid w:val="00D67240"/>
    <w:rsid w:val="00D709D5"/>
    <w:rsid w:val="00D70EF8"/>
    <w:rsid w:val="00D71C4A"/>
    <w:rsid w:val="00D71EF2"/>
    <w:rsid w:val="00D73375"/>
    <w:rsid w:val="00D73706"/>
    <w:rsid w:val="00D748F0"/>
    <w:rsid w:val="00D75446"/>
    <w:rsid w:val="00D7631A"/>
    <w:rsid w:val="00D7769A"/>
    <w:rsid w:val="00D77770"/>
    <w:rsid w:val="00D778DF"/>
    <w:rsid w:val="00D80B31"/>
    <w:rsid w:val="00D81977"/>
    <w:rsid w:val="00D81B40"/>
    <w:rsid w:val="00D82276"/>
    <w:rsid w:val="00D825A4"/>
    <w:rsid w:val="00D83081"/>
    <w:rsid w:val="00D8344F"/>
    <w:rsid w:val="00D8473A"/>
    <w:rsid w:val="00D849A0"/>
    <w:rsid w:val="00D84A01"/>
    <w:rsid w:val="00D853F4"/>
    <w:rsid w:val="00D85853"/>
    <w:rsid w:val="00D860BC"/>
    <w:rsid w:val="00D87252"/>
    <w:rsid w:val="00D87C1E"/>
    <w:rsid w:val="00D9123A"/>
    <w:rsid w:val="00D920A3"/>
    <w:rsid w:val="00D920F1"/>
    <w:rsid w:val="00D92223"/>
    <w:rsid w:val="00D927B3"/>
    <w:rsid w:val="00D92DF0"/>
    <w:rsid w:val="00D9316C"/>
    <w:rsid w:val="00D93E91"/>
    <w:rsid w:val="00D941A6"/>
    <w:rsid w:val="00D94497"/>
    <w:rsid w:val="00D94751"/>
    <w:rsid w:val="00D9504C"/>
    <w:rsid w:val="00D950F5"/>
    <w:rsid w:val="00D9662B"/>
    <w:rsid w:val="00D96B5A"/>
    <w:rsid w:val="00D97166"/>
    <w:rsid w:val="00D97197"/>
    <w:rsid w:val="00DA14DB"/>
    <w:rsid w:val="00DA27BF"/>
    <w:rsid w:val="00DA4297"/>
    <w:rsid w:val="00DA741A"/>
    <w:rsid w:val="00DB014E"/>
    <w:rsid w:val="00DB138B"/>
    <w:rsid w:val="00DB1587"/>
    <w:rsid w:val="00DB162C"/>
    <w:rsid w:val="00DB1A9F"/>
    <w:rsid w:val="00DB2281"/>
    <w:rsid w:val="00DB2599"/>
    <w:rsid w:val="00DB298B"/>
    <w:rsid w:val="00DB2AB8"/>
    <w:rsid w:val="00DB2E65"/>
    <w:rsid w:val="00DB3818"/>
    <w:rsid w:val="00DB3EA5"/>
    <w:rsid w:val="00DB77C6"/>
    <w:rsid w:val="00DB7E9A"/>
    <w:rsid w:val="00DC1B29"/>
    <w:rsid w:val="00DC213E"/>
    <w:rsid w:val="00DC2764"/>
    <w:rsid w:val="00DC29BD"/>
    <w:rsid w:val="00DC3382"/>
    <w:rsid w:val="00DC3CF4"/>
    <w:rsid w:val="00DC3F45"/>
    <w:rsid w:val="00DC400B"/>
    <w:rsid w:val="00DC44AD"/>
    <w:rsid w:val="00DC46B1"/>
    <w:rsid w:val="00DC5F5B"/>
    <w:rsid w:val="00DC614C"/>
    <w:rsid w:val="00DC6271"/>
    <w:rsid w:val="00DC62FB"/>
    <w:rsid w:val="00DC7D37"/>
    <w:rsid w:val="00DD03C1"/>
    <w:rsid w:val="00DD18BB"/>
    <w:rsid w:val="00DD197F"/>
    <w:rsid w:val="00DD2552"/>
    <w:rsid w:val="00DD4230"/>
    <w:rsid w:val="00DD47F5"/>
    <w:rsid w:val="00DD5975"/>
    <w:rsid w:val="00DD6EAA"/>
    <w:rsid w:val="00DD734E"/>
    <w:rsid w:val="00DE09D1"/>
    <w:rsid w:val="00DE0A7C"/>
    <w:rsid w:val="00DE160B"/>
    <w:rsid w:val="00DE191E"/>
    <w:rsid w:val="00DE2DAE"/>
    <w:rsid w:val="00DE35A7"/>
    <w:rsid w:val="00DE4E3D"/>
    <w:rsid w:val="00DE518C"/>
    <w:rsid w:val="00DE538E"/>
    <w:rsid w:val="00DE6351"/>
    <w:rsid w:val="00DE6639"/>
    <w:rsid w:val="00DE7276"/>
    <w:rsid w:val="00DF15C2"/>
    <w:rsid w:val="00DF191E"/>
    <w:rsid w:val="00DF1BD3"/>
    <w:rsid w:val="00DF262D"/>
    <w:rsid w:val="00DF268E"/>
    <w:rsid w:val="00DF3996"/>
    <w:rsid w:val="00DF3D74"/>
    <w:rsid w:val="00DF4BB9"/>
    <w:rsid w:val="00DF5CD3"/>
    <w:rsid w:val="00DF6192"/>
    <w:rsid w:val="00E001F9"/>
    <w:rsid w:val="00E00BD6"/>
    <w:rsid w:val="00E00CED"/>
    <w:rsid w:val="00E00F6C"/>
    <w:rsid w:val="00E019B2"/>
    <w:rsid w:val="00E01C61"/>
    <w:rsid w:val="00E02F3D"/>
    <w:rsid w:val="00E030C6"/>
    <w:rsid w:val="00E034E0"/>
    <w:rsid w:val="00E048BF"/>
    <w:rsid w:val="00E0605A"/>
    <w:rsid w:val="00E11F27"/>
    <w:rsid w:val="00E12D42"/>
    <w:rsid w:val="00E13AB1"/>
    <w:rsid w:val="00E13B95"/>
    <w:rsid w:val="00E13C83"/>
    <w:rsid w:val="00E13FD1"/>
    <w:rsid w:val="00E14469"/>
    <w:rsid w:val="00E14D2F"/>
    <w:rsid w:val="00E155D7"/>
    <w:rsid w:val="00E156FC"/>
    <w:rsid w:val="00E15A90"/>
    <w:rsid w:val="00E15E67"/>
    <w:rsid w:val="00E15F3E"/>
    <w:rsid w:val="00E1603C"/>
    <w:rsid w:val="00E16403"/>
    <w:rsid w:val="00E165D5"/>
    <w:rsid w:val="00E16611"/>
    <w:rsid w:val="00E16615"/>
    <w:rsid w:val="00E1690B"/>
    <w:rsid w:val="00E16BEE"/>
    <w:rsid w:val="00E17258"/>
    <w:rsid w:val="00E172C6"/>
    <w:rsid w:val="00E20256"/>
    <w:rsid w:val="00E202EA"/>
    <w:rsid w:val="00E20A2F"/>
    <w:rsid w:val="00E20EA2"/>
    <w:rsid w:val="00E2191D"/>
    <w:rsid w:val="00E21B55"/>
    <w:rsid w:val="00E22CC6"/>
    <w:rsid w:val="00E22EDA"/>
    <w:rsid w:val="00E2347B"/>
    <w:rsid w:val="00E23C2B"/>
    <w:rsid w:val="00E250F1"/>
    <w:rsid w:val="00E25737"/>
    <w:rsid w:val="00E262A4"/>
    <w:rsid w:val="00E26AB9"/>
    <w:rsid w:val="00E26B16"/>
    <w:rsid w:val="00E26DE1"/>
    <w:rsid w:val="00E26FF3"/>
    <w:rsid w:val="00E30061"/>
    <w:rsid w:val="00E305C8"/>
    <w:rsid w:val="00E3078D"/>
    <w:rsid w:val="00E31CD2"/>
    <w:rsid w:val="00E321EF"/>
    <w:rsid w:val="00E32615"/>
    <w:rsid w:val="00E32A76"/>
    <w:rsid w:val="00E337A2"/>
    <w:rsid w:val="00E340D1"/>
    <w:rsid w:val="00E34205"/>
    <w:rsid w:val="00E347D5"/>
    <w:rsid w:val="00E347E3"/>
    <w:rsid w:val="00E34BF5"/>
    <w:rsid w:val="00E354F7"/>
    <w:rsid w:val="00E36B13"/>
    <w:rsid w:val="00E378A8"/>
    <w:rsid w:val="00E40544"/>
    <w:rsid w:val="00E40E57"/>
    <w:rsid w:val="00E4119E"/>
    <w:rsid w:val="00E41A00"/>
    <w:rsid w:val="00E41E0B"/>
    <w:rsid w:val="00E42D0F"/>
    <w:rsid w:val="00E42DE7"/>
    <w:rsid w:val="00E4325A"/>
    <w:rsid w:val="00E43CC4"/>
    <w:rsid w:val="00E441C3"/>
    <w:rsid w:val="00E452A5"/>
    <w:rsid w:val="00E4540E"/>
    <w:rsid w:val="00E45A9D"/>
    <w:rsid w:val="00E511E8"/>
    <w:rsid w:val="00E51A1F"/>
    <w:rsid w:val="00E53492"/>
    <w:rsid w:val="00E547BE"/>
    <w:rsid w:val="00E54D81"/>
    <w:rsid w:val="00E554CB"/>
    <w:rsid w:val="00E5678F"/>
    <w:rsid w:val="00E57BFA"/>
    <w:rsid w:val="00E60E7F"/>
    <w:rsid w:val="00E61D61"/>
    <w:rsid w:val="00E61E01"/>
    <w:rsid w:val="00E623CF"/>
    <w:rsid w:val="00E62E04"/>
    <w:rsid w:val="00E62E14"/>
    <w:rsid w:val="00E63D05"/>
    <w:rsid w:val="00E63DA5"/>
    <w:rsid w:val="00E649C8"/>
    <w:rsid w:val="00E66E4B"/>
    <w:rsid w:val="00E67A2E"/>
    <w:rsid w:val="00E7010F"/>
    <w:rsid w:val="00E701EA"/>
    <w:rsid w:val="00E70353"/>
    <w:rsid w:val="00E7068F"/>
    <w:rsid w:val="00E70981"/>
    <w:rsid w:val="00E71AA0"/>
    <w:rsid w:val="00E71B20"/>
    <w:rsid w:val="00E71D46"/>
    <w:rsid w:val="00E73320"/>
    <w:rsid w:val="00E7415C"/>
    <w:rsid w:val="00E74943"/>
    <w:rsid w:val="00E75467"/>
    <w:rsid w:val="00E75499"/>
    <w:rsid w:val="00E76007"/>
    <w:rsid w:val="00E76839"/>
    <w:rsid w:val="00E769F7"/>
    <w:rsid w:val="00E772FB"/>
    <w:rsid w:val="00E8111C"/>
    <w:rsid w:val="00E81BFB"/>
    <w:rsid w:val="00E81EE3"/>
    <w:rsid w:val="00E839C2"/>
    <w:rsid w:val="00E84A80"/>
    <w:rsid w:val="00E851B7"/>
    <w:rsid w:val="00E85A8F"/>
    <w:rsid w:val="00E91628"/>
    <w:rsid w:val="00E9205E"/>
    <w:rsid w:val="00E92E01"/>
    <w:rsid w:val="00E935DE"/>
    <w:rsid w:val="00E93836"/>
    <w:rsid w:val="00E939F2"/>
    <w:rsid w:val="00E93A17"/>
    <w:rsid w:val="00E93C20"/>
    <w:rsid w:val="00E93D22"/>
    <w:rsid w:val="00E94D8C"/>
    <w:rsid w:val="00E96AB8"/>
    <w:rsid w:val="00E96C2E"/>
    <w:rsid w:val="00EA10E6"/>
    <w:rsid w:val="00EA1751"/>
    <w:rsid w:val="00EA1A13"/>
    <w:rsid w:val="00EA1B0D"/>
    <w:rsid w:val="00EA2908"/>
    <w:rsid w:val="00EA2EF3"/>
    <w:rsid w:val="00EA3339"/>
    <w:rsid w:val="00EA3386"/>
    <w:rsid w:val="00EA363D"/>
    <w:rsid w:val="00EA4243"/>
    <w:rsid w:val="00EA47A1"/>
    <w:rsid w:val="00EA6E3C"/>
    <w:rsid w:val="00EA7607"/>
    <w:rsid w:val="00EB0204"/>
    <w:rsid w:val="00EB0B3E"/>
    <w:rsid w:val="00EB1444"/>
    <w:rsid w:val="00EB24FC"/>
    <w:rsid w:val="00EB3089"/>
    <w:rsid w:val="00EB3365"/>
    <w:rsid w:val="00EB41BE"/>
    <w:rsid w:val="00EB6EB1"/>
    <w:rsid w:val="00EB7624"/>
    <w:rsid w:val="00EC1650"/>
    <w:rsid w:val="00EC2D0D"/>
    <w:rsid w:val="00EC35D5"/>
    <w:rsid w:val="00EC3D24"/>
    <w:rsid w:val="00EC40E6"/>
    <w:rsid w:val="00EC43ED"/>
    <w:rsid w:val="00EC4608"/>
    <w:rsid w:val="00EC59C0"/>
    <w:rsid w:val="00EC6006"/>
    <w:rsid w:val="00EC60F0"/>
    <w:rsid w:val="00EC654E"/>
    <w:rsid w:val="00EC707C"/>
    <w:rsid w:val="00ED0066"/>
    <w:rsid w:val="00ED0120"/>
    <w:rsid w:val="00ED03BA"/>
    <w:rsid w:val="00ED12F0"/>
    <w:rsid w:val="00ED155D"/>
    <w:rsid w:val="00ED25FD"/>
    <w:rsid w:val="00ED2A25"/>
    <w:rsid w:val="00ED2DF5"/>
    <w:rsid w:val="00ED3F41"/>
    <w:rsid w:val="00ED436E"/>
    <w:rsid w:val="00ED4D89"/>
    <w:rsid w:val="00ED50C4"/>
    <w:rsid w:val="00ED52D6"/>
    <w:rsid w:val="00ED5F25"/>
    <w:rsid w:val="00ED63D1"/>
    <w:rsid w:val="00ED7691"/>
    <w:rsid w:val="00EE0632"/>
    <w:rsid w:val="00EE1A50"/>
    <w:rsid w:val="00EE1ABB"/>
    <w:rsid w:val="00EE3D90"/>
    <w:rsid w:val="00EE464E"/>
    <w:rsid w:val="00EE4E90"/>
    <w:rsid w:val="00EE4EA5"/>
    <w:rsid w:val="00EE53A0"/>
    <w:rsid w:val="00EE53D4"/>
    <w:rsid w:val="00EE5AEE"/>
    <w:rsid w:val="00EE6326"/>
    <w:rsid w:val="00EE683C"/>
    <w:rsid w:val="00EE6919"/>
    <w:rsid w:val="00EE7603"/>
    <w:rsid w:val="00EE782C"/>
    <w:rsid w:val="00EE7E62"/>
    <w:rsid w:val="00EF0473"/>
    <w:rsid w:val="00EF1943"/>
    <w:rsid w:val="00EF1A21"/>
    <w:rsid w:val="00EF1EB6"/>
    <w:rsid w:val="00EF226F"/>
    <w:rsid w:val="00EF370B"/>
    <w:rsid w:val="00EF4824"/>
    <w:rsid w:val="00EF48C7"/>
    <w:rsid w:val="00EF51EA"/>
    <w:rsid w:val="00EF56AE"/>
    <w:rsid w:val="00EF5DBB"/>
    <w:rsid w:val="00EF651D"/>
    <w:rsid w:val="00EF6589"/>
    <w:rsid w:val="00EF7373"/>
    <w:rsid w:val="00EF79D1"/>
    <w:rsid w:val="00EF7FBB"/>
    <w:rsid w:val="00F0005B"/>
    <w:rsid w:val="00F005B7"/>
    <w:rsid w:val="00F00906"/>
    <w:rsid w:val="00F00F54"/>
    <w:rsid w:val="00F02209"/>
    <w:rsid w:val="00F033A0"/>
    <w:rsid w:val="00F03685"/>
    <w:rsid w:val="00F03C29"/>
    <w:rsid w:val="00F043F8"/>
    <w:rsid w:val="00F05A9C"/>
    <w:rsid w:val="00F05F3F"/>
    <w:rsid w:val="00F07281"/>
    <w:rsid w:val="00F076D7"/>
    <w:rsid w:val="00F076F0"/>
    <w:rsid w:val="00F10FC9"/>
    <w:rsid w:val="00F114D9"/>
    <w:rsid w:val="00F11677"/>
    <w:rsid w:val="00F11E02"/>
    <w:rsid w:val="00F125F7"/>
    <w:rsid w:val="00F12894"/>
    <w:rsid w:val="00F12D42"/>
    <w:rsid w:val="00F12F7E"/>
    <w:rsid w:val="00F133B6"/>
    <w:rsid w:val="00F13B75"/>
    <w:rsid w:val="00F13C57"/>
    <w:rsid w:val="00F143E1"/>
    <w:rsid w:val="00F14C09"/>
    <w:rsid w:val="00F14C77"/>
    <w:rsid w:val="00F15906"/>
    <w:rsid w:val="00F15AF6"/>
    <w:rsid w:val="00F16199"/>
    <w:rsid w:val="00F16D83"/>
    <w:rsid w:val="00F16F4B"/>
    <w:rsid w:val="00F17ED4"/>
    <w:rsid w:val="00F20644"/>
    <w:rsid w:val="00F20A8E"/>
    <w:rsid w:val="00F20D2C"/>
    <w:rsid w:val="00F212DD"/>
    <w:rsid w:val="00F21B94"/>
    <w:rsid w:val="00F21C7D"/>
    <w:rsid w:val="00F228D2"/>
    <w:rsid w:val="00F22D5A"/>
    <w:rsid w:val="00F22F39"/>
    <w:rsid w:val="00F23C47"/>
    <w:rsid w:val="00F23C6F"/>
    <w:rsid w:val="00F2425F"/>
    <w:rsid w:val="00F24472"/>
    <w:rsid w:val="00F24740"/>
    <w:rsid w:val="00F24E2E"/>
    <w:rsid w:val="00F257A0"/>
    <w:rsid w:val="00F263B1"/>
    <w:rsid w:val="00F26477"/>
    <w:rsid w:val="00F26C2B"/>
    <w:rsid w:val="00F27005"/>
    <w:rsid w:val="00F27155"/>
    <w:rsid w:val="00F278D4"/>
    <w:rsid w:val="00F27FCA"/>
    <w:rsid w:val="00F30CF1"/>
    <w:rsid w:val="00F30F2E"/>
    <w:rsid w:val="00F31B13"/>
    <w:rsid w:val="00F3203F"/>
    <w:rsid w:val="00F33403"/>
    <w:rsid w:val="00F33A02"/>
    <w:rsid w:val="00F34C33"/>
    <w:rsid w:val="00F361E6"/>
    <w:rsid w:val="00F3725A"/>
    <w:rsid w:val="00F37A68"/>
    <w:rsid w:val="00F37E80"/>
    <w:rsid w:val="00F40087"/>
    <w:rsid w:val="00F401FA"/>
    <w:rsid w:val="00F40A1D"/>
    <w:rsid w:val="00F428D4"/>
    <w:rsid w:val="00F42A85"/>
    <w:rsid w:val="00F42B76"/>
    <w:rsid w:val="00F436BB"/>
    <w:rsid w:val="00F4420A"/>
    <w:rsid w:val="00F46907"/>
    <w:rsid w:val="00F47736"/>
    <w:rsid w:val="00F479C8"/>
    <w:rsid w:val="00F50A22"/>
    <w:rsid w:val="00F50B52"/>
    <w:rsid w:val="00F50FE4"/>
    <w:rsid w:val="00F51EA0"/>
    <w:rsid w:val="00F51F99"/>
    <w:rsid w:val="00F51F9B"/>
    <w:rsid w:val="00F52019"/>
    <w:rsid w:val="00F5212F"/>
    <w:rsid w:val="00F52F4A"/>
    <w:rsid w:val="00F5410C"/>
    <w:rsid w:val="00F550AF"/>
    <w:rsid w:val="00F5565D"/>
    <w:rsid w:val="00F56712"/>
    <w:rsid w:val="00F60A03"/>
    <w:rsid w:val="00F612F7"/>
    <w:rsid w:val="00F61354"/>
    <w:rsid w:val="00F62A79"/>
    <w:rsid w:val="00F631E9"/>
    <w:rsid w:val="00F63F59"/>
    <w:rsid w:val="00F6404F"/>
    <w:rsid w:val="00F641ED"/>
    <w:rsid w:val="00F654F4"/>
    <w:rsid w:val="00F659AB"/>
    <w:rsid w:val="00F66A07"/>
    <w:rsid w:val="00F671AC"/>
    <w:rsid w:val="00F67216"/>
    <w:rsid w:val="00F67695"/>
    <w:rsid w:val="00F67A08"/>
    <w:rsid w:val="00F70397"/>
    <w:rsid w:val="00F70C25"/>
    <w:rsid w:val="00F745ED"/>
    <w:rsid w:val="00F755BB"/>
    <w:rsid w:val="00F758F9"/>
    <w:rsid w:val="00F75D8E"/>
    <w:rsid w:val="00F76E7E"/>
    <w:rsid w:val="00F77A1E"/>
    <w:rsid w:val="00F77D73"/>
    <w:rsid w:val="00F803E2"/>
    <w:rsid w:val="00F80CA3"/>
    <w:rsid w:val="00F81C71"/>
    <w:rsid w:val="00F8247D"/>
    <w:rsid w:val="00F833F4"/>
    <w:rsid w:val="00F83E34"/>
    <w:rsid w:val="00F8474D"/>
    <w:rsid w:val="00F84CA0"/>
    <w:rsid w:val="00F84E70"/>
    <w:rsid w:val="00F852DE"/>
    <w:rsid w:val="00F86048"/>
    <w:rsid w:val="00F866B0"/>
    <w:rsid w:val="00F86741"/>
    <w:rsid w:val="00F869D0"/>
    <w:rsid w:val="00F86BC6"/>
    <w:rsid w:val="00F86D41"/>
    <w:rsid w:val="00F90074"/>
    <w:rsid w:val="00F90495"/>
    <w:rsid w:val="00F90811"/>
    <w:rsid w:val="00F90AEC"/>
    <w:rsid w:val="00F90D37"/>
    <w:rsid w:val="00F90EAE"/>
    <w:rsid w:val="00F90FCC"/>
    <w:rsid w:val="00F915D8"/>
    <w:rsid w:val="00F91F69"/>
    <w:rsid w:val="00F9286F"/>
    <w:rsid w:val="00F94039"/>
    <w:rsid w:val="00F949E1"/>
    <w:rsid w:val="00F94F73"/>
    <w:rsid w:val="00F9566F"/>
    <w:rsid w:val="00F95792"/>
    <w:rsid w:val="00F96472"/>
    <w:rsid w:val="00F96D13"/>
    <w:rsid w:val="00F9759A"/>
    <w:rsid w:val="00F978AA"/>
    <w:rsid w:val="00F978AB"/>
    <w:rsid w:val="00FA02DC"/>
    <w:rsid w:val="00FA14F6"/>
    <w:rsid w:val="00FA1AB0"/>
    <w:rsid w:val="00FA2795"/>
    <w:rsid w:val="00FA2B0C"/>
    <w:rsid w:val="00FA303E"/>
    <w:rsid w:val="00FA3175"/>
    <w:rsid w:val="00FA348B"/>
    <w:rsid w:val="00FA3D54"/>
    <w:rsid w:val="00FA4A8B"/>
    <w:rsid w:val="00FA5B8A"/>
    <w:rsid w:val="00FA5E93"/>
    <w:rsid w:val="00FA704D"/>
    <w:rsid w:val="00FA7121"/>
    <w:rsid w:val="00FA7CBC"/>
    <w:rsid w:val="00FB047B"/>
    <w:rsid w:val="00FB04F3"/>
    <w:rsid w:val="00FB1F46"/>
    <w:rsid w:val="00FB221F"/>
    <w:rsid w:val="00FB265F"/>
    <w:rsid w:val="00FB26E8"/>
    <w:rsid w:val="00FB5EFB"/>
    <w:rsid w:val="00FB6E5E"/>
    <w:rsid w:val="00FB7405"/>
    <w:rsid w:val="00FC03C8"/>
    <w:rsid w:val="00FC1144"/>
    <w:rsid w:val="00FC11A8"/>
    <w:rsid w:val="00FC1651"/>
    <w:rsid w:val="00FC3905"/>
    <w:rsid w:val="00FC3BB6"/>
    <w:rsid w:val="00FC3F62"/>
    <w:rsid w:val="00FC41F2"/>
    <w:rsid w:val="00FC485E"/>
    <w:rsid w:val="00FC4886"/>
    <w:rsid w:val="00FC51B8"/>
    <w:rsid w:val="00FC65FD"/>
    <w:rsid w:val="00FC6713"/>
    <w:rsid w:val="00FC7213"/>
    <w:rsid w:val="00FC7294"/>
    <w:rsid w:val="00FC7803"/>
    <w:rsid w:val="00FD0C97"/>
    <w:rsid w:val="00FD14FF"/>
    <w:rsid w:val="00FD247C"/>
    <w:rsid w:val="00FD44C7"/>
    <w:rsid w:val="00FD5424"/>
    <w:rsid w:val="00FD5B12"/>
    <w:rsid w:val="00FD62F3"/>
    <w:rsid w:val="00FD6425"/>
    <w:rsid w:val="00FD689C"/>
    <w:rsid w:val="00FD6A37"/>
    <w:rsid w:val="00FD7E32"/>
    <w:rsid w:val="00FE08EB"/>
    <w:rsid w:val="00FE0E4A"/>
    <w:rsid w:val="00FE0E89"/>
    <w:rsid w:val="00FE16D6"/>
    <w:rsid w:val="00FE23D7"/>
    <w:rsid w:val="00FE3678"/>
    <w:rsid w:val="00FE41E7"/>
    <w:rsid w:val="00FE44B2"/>
    <w:rsid w:val="00FE481A"/>
    <w:rsid w:val="00FE48ED"/>
    <w:rsid w:val="00FE492D"/>
    <w:rsid w:val="00FE4DB2"/>
    <w:rsid w:val="00FE530E"/>
    <w:rsid w:val="00FE62E8"/>
    <w:rsid w:val="00FE75BE"/>
    <w:rsid w:val="00FE7BB2"/>
    <w:rsid w:val="00FF0050"/>
    <w:rsid w:val="00FF0387"/>
    <w:rsid w:val="00FF0FDC"/>
    <w:rsid w:val="00FF2190"/>
    <w:rsid w:val="00FF24E5"/>
    <w:rsid w:val="00FF353B"/>
    <w:rsid w:val="00FF5362"/>
    <w:rsid w:val="00FF53D5"/>
    <w:rsid w:val="00FF6991"/>
    <w:rsid w:val="00FF69BF"/>
    <w:rsid w:val="00FF7BC0"/>
    <w:rsid w:val="00FF7CCC"/>
    <w:rsid w:val="032891A3"/>
    <w:rsid w:val="0349F682"/>
    <w:rsid w:val="05A4260E"/>
    <w:rsid w:val="06BAF583"/>
    <w:rsid w:val="0CEF58AD"/>
    <w:rsid w:val="0F5DD61E"/>
    <w:rsid w:val="13C8EE5A"/>
    <w:rsid w:val="154C0418"/>
    <w:rsid w:val="192FF82F"/>
    <w:rsid w:val="19EC5FEC"/>
    <w:rsid w:val="1C89D41B"/>
    <w:rsid w:val="1DC45B1C"/>
    <w:rsid w:val="1E184BE0"/>
    <w:rsid w:val="1E9D933A"/>
    <w:rsid w:val="1F189E1E"/>
    <w:rsid w:val="273EF9C4"/>
    <w:rsid w:val="27E09F65"/>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D5B36B4"/>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1253"/>
  <w15:docId w15:val="{E0AA15F8-105F-4D5C-B71D-B5CA122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CE1"/>
  </w:style>
  <w:style w:type="paragraph" w:styleId="Nagwek1">
    <w:name w:val="heading 1"/>
    <w:basedOn w:val="Normalny"/>
    <w:next w:val="Normalny"/>
    <w:link w:val="Nagwek1Znak"/>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nhideWhenUsed/>
    <w:qFormat/>
    <w:rsid w:val="00030D97"/>
    <w:rPr>
      <w:sz w:val="16"/>
      <w:szCs w:val="16"/>
    </w:rPr>
  </w:style>
  <w:style w:type="paragraph" w:styleId="Tekstkomentarza">
    <w:name w:val="annotation text"/>
    <w:aliases w:val="ct,Comment Text"/>
    <w:basedOn w:val="Normalny"/>
    <w:link w:val="TekstkomentarzaZnak"/>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numbering" w:customStyle="1" w:styleId="Bezlisty1">
    <w:name w:val="Bez listy1"/>
    <w:next w:val="Bezlisty"/>
    <w:uiPriority w:val="99"/>
    <w:semiHidden/>
    <w:unhideWhenUsed/>
    <w:rsid w:val="009B01F6"/>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4"/>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062D"/>
  </w:style>
  <w:style w:type="paragraph" w:styleId="Bezodstpw">
    <w:name w:val="No Spacing"/>
    <w:link w:val="BezodstpwZnak"/>
    <w:uiPriority w:val="1"/>
    <w:qFormat/>
    <w:rsid w:val="001A062D"/>
    <w:pPr>
      <w:spacing w:after="0" w:line="240" w:lineRule="auto"/>
    </w:pPr>
  </w:style>
  <w:style w:type="numbering" w:customStyle="1" w:styleId="Bezlisty3">
    <w:name w:val="Bez listy3"/>
    <w:next w:val="Bezlisty"/>
    <w:uiPriority w:val="99"/>
    <w:semiHidden/>
    <w:unhideWhenUsed/>
    <w:rsid w:val="00FC65FD"/>
  </w:style>
  <w:style w:type="numbering" w:customStyle="1" w:styleId="Styl5151">
    <w:name w:val="Styl5151"/>
    <w:rsid w:val="00AB444E"/>
  </w:style>
  <w:style w:type="numbering" w:customStyle="1" w:styleId="Styl513">
    <w:name w:val="Styl513"/>
    <w:rsid w:val="004121E3"/>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numbering" w:customStyle="1" w:styleId="Bezlisty4">
    <w:name w:val="Bez listy4"/>
    <w:next w:val="Bezlisty"/>
    <w:uiPriority w:val="99"/>
    <w:semiHidden/>
    <w:unhideWhenUsed/>
    <w:rsid w:val="00C30400"/>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30400"/>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30400"/>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30400"/>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C30400"/>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C30400"/>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numbering" w:customStyle="1" w:styleId="Bezlisty6">
    <w:name w:val="Bez listy6"/>
    <w:next w:val="Bezlisty"/>
    <w:uiPriority w:val="99"/>
    <w:semiHidden/>
    <w:unhideWhenUsed/>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C30400"/>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numbering" w:customStyle="1" w:styleId="Bezlisty8">
    <w:name w:val="Bez listy8"/>
    <w:next w:val="Bezlisty"/>
    <w:uiPriority w:val="99"/>
    <w:semiHidden/>
    <w:unhideWhenUsed/>
    <w:rsid w:val="00A36F1A"/>
  </w:style>
  <w:style w:type="numbering" w:customStyle="1" w:styleId="Bezlisty12">
    <w:name w:val="Bez listy12"/>
    <w:next w:val="Bezlisty"/>
    <w:uiPriority w:val="99"/>
    <w:semiHidden/>
    <w:unhideWhenUsed/>
    <w:rsid w:val="00A36F1A"/>
  </w:style>
  <w:style w:type="numbering" w:customStyle="1" w:styleId="Bezlisty22">
    <w:name w:val="Bez listy22"/>
    <w:next w:val="Bezlisty"/>
    <w:uiPriority w:val="99"/>
    <w:semiHidden/>
    <w:unhideWhenUsed/>
    <w:rsid w:val="00A36F1A"/>
  </w:style>
  <w:style w:type="numbering" w:customStyle="1" w:styleId="Bezlisty32">
    <w:name w:val="Bez listy32"/>
    <w:next w:val="Bezlisty"/>
    <w:uiPriority w:val="99"/>
    <w:semiHidden/>
    <w:unhideWhenUsed/>
    <w:rsid w:val="00A36F1A"/>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36F1A"/>
  </w:style>
  <w:style w:type="numbering" w:customStyle="1" w:styleId="Bezlisty51">
    <w:name w:val="Bez listy51"/>
    <w:next w:val="Bezlisty"/>
    <w:uiPriority w:val="99"/>
    <w:semiHidden/>
    <w:unhideWhenUsed/>
    <w:rsid w:val="00A36F1A"/>
  </w:style>
  <w:style w:type="numbering" w:customStyle="1" w:styleId="Bezlisty61">
    <w:name w:val="Bez listy61"/>
    <w:next w:val="Bezlisty"/>
    <w:uiPriority w:val="99"/>
    <w:semiHidden/>
    <w:unhideWhenUsed/>
    <w:rsid w:val="00A36F1A"/>
  </w:style>
  <w:style w:type="numbering" w:customStyle="1" w:styleId="Bezlisty71">
    <w:name w:val="Bez listy71"/>
    <w:next w:val="Bezlisty"/>
    <w:uiPriority w:val="99"/>
    <w:semiHidden/>
    <w:unhideWhenUsed/>
    <w:rsid w:val="00A36F1A"/>
  </w:style>
  <w:style w:type="numbering" w:customStyle="1" w:styleId="Bezlisty9">
    <w:name w:val="Bez listy9"/>
    <w:next w:val="Bezlisty"/>
    <w:uiPriority w:val="99"/>
    <w:semiHidden/>
    <w:unhideWhenUsed/>
    <w:rsid w:val="00FA14F6"/>
  </w:style>
  <w:style w:type="numbering" w:customStyle="1" w:styleId="Bezlisty13">
    <w:name w:val="Bez listy13"/>
    <w:next w:val="Bezlisty"/>
    <w:uiPriority w:val="99"/>
    <w:semiHidden/>
    <w:unhideWhenUsed/>
    <w:rsid w:val="00FA14F6"/>
  </w:style>
  <w:style w:type="numbering" w:customStyle="1" w:styleId="Bezlisty23">
    <w:name w:val="Bez listy23"/>
    <w:next w:val="Bezlisty"/>
    <w:uiPriority w:val="99"/>
    <w:semiHidden/>
    <w:unhideWhenUsed/>
    <w:rsid w:val="00FA14F6"/>
  </w:style>
  <w:style w:type="numbering" w:customStyle="1" w:styleId="Bezlisty33">
    <w:name w:val="Bez listy33"/>
    <w:next w:val="Bezlisty"/>
    <w:uiPriority w:val="99"/>
    <w:semiHidden/>
    <w:unhideWhenUsed/>
    <w:rsid w:val="00FA14F6"/>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FA14F6"/>
  </w:style>
  <w:style w:type="numbering" w:customStyle="1" w:styleId="Bezlisty52">
    <w:name w:val="Bez listy52"/>
    <w:next w:val="Bezlisty"/>
    <w:uiPriority w:val="99"/>
    <w:semiHidden/>
    <w:unhideWhenUsed/>
    <w:rsid w:val="00FA14F6"/>
  </w:style>
  <w:style w:type="numbering" w:customStyle="1" w:styleId="Bezlisty62">
    <w:name w:val="Bez listy62"/>
    <w:next w:val="Bezlisty"/>
    <w:uiPriority w:val="99"/>
    <w:semiHidden/>
    <w:unhideWhenUsed/>
    <w:rsid w:val="00FA14F6"/>
  </w:style>
  <w:style w:type="numbering" w:customStyle="1" w:styleId="Bezlisty72">
    <w:name w:val="Bez listy72"/>
    <w:next w:val="Bezlisty"/>
    <w:uiPriority w:val="99"/>
    <w:semiHidden/>
    <w:unhideWhenUsed/>
    <w:rsid w:val="00FA14F6"/>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10">
    <w:name w:val="Bez listy10"/>
    <w:next w:val="Bezlisty"/>
    <w:uiPriority w:val="99"/>
    <w:semiHidden/>
    <w:unhideWhenUsed/>
    <w:rsid w:val="00916EED"/>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1">
    <w:name w:val="Styl51141"/>
    <w:rsid w:val="007E282B"/>
  </w:style>
  <w:style w:type="numbering" w:customStyle="1" w:styleId="Styl51142">
    <w:name w:val="Styl51142"/>
    <w:rsid w:val="00757BE0"/>
  </w:style>
  <w:style w:type="numbering" w:customStyle="1" w:styleId="Styl51143">
    <w:name w:val="Styl51143"/>
    <w:rsid w:val="00253128"/>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table" w:customStyle="1" w:styleId="Tabela-Siatka10">
    <w:name w:val="Tabela - Siatka10"/>
    <w:basedOn w:val="Standardowy"/>
    <w:next w:val="Tabela-Siatka"/>
    <w:uiPriority w:val="3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9839CE"/>
    <w:rPr>
      <w:rFonts w:ascii="Arial" w:eastAsia="Times New Roman" w:hAnsi="Arial" w:cs="Arial"/>
      <w:lang w:eastAsia="pl-PL"/>
    </w:rPr>
  </w:style>
  <w:style w:type="numbering" w:customStyle="1" w:styleId="Bezlisty14">
    <w:name w:val="Bez listy14"/>
    <w:next w:val="Bezlisty"/>
    <w:uiPriority w:val="99"/>
    <w:semiHidden/>
    <w:unhideWhenUsed/>
    <w:rsid w:val="009839CE"/>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99"/>
    <w:rsid w:val="009839CE"/>
    <w:pPr>
      <w:numPr>
        <w:numId w:val="60"/>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839CE"/>
    <w:rPr>
      <w:rFonts w:cs="Times New Roman"/>
    </w:rPr>
  </w:style>
  <w:style w:type="paragraph" w:customStyle="1" w:styleId="Tabelapozycja">
    <w:name w:val="Tabela pozycja"/>
    <w:basedOn w:val="Normalny"/>
    <w:uiPriority w:val="99"/>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rsid w:val="009839CE"/>
    <w:pPr>
      <w:jc w:val="center"/>
    </w:pPr>
    <w:rPr>
      <w:rFonts w:eastAsia="Times New Roman" w:cs="Times New Roman"/>
      <w:b/>
      <w:bCs/>
      <w:kern w:val="0"/>
      <w:lang w:eastAsia="ar-SA" w:bidi="ar-SA"/>
    </w:rPr>
  </w:style>
  <w:style w:type="paragraph" w:customStyle="1" w:styleId="Style2">
    <w:name w:val="Style2"/>
    <w:basedOn w:val="Normalny"/>
    <w:uiPriority w:val="99"/>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839CE"/>
    <w:pPr>
      <w:numPr>
        <w:numId w:val="61"/>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9839CE"/>
    <w:rPr>
      <w:rFonts w:ascii="Cambria" w:hAnsi="Cambria"/>
      <w:b/>
      <w:color w:val="4F81BD"/>
      <w:sz w:val="26"/>
    </w:rPr>
  </w:style>
  <w:style w:type="character" w:customStyle="1" w:styleId="Nagwek4Znak1">
    <w:name w:val="Nagłówek 4 Znak1"/>
    <w:uiPriority w:val="9"/>
    <w:rsid w:val="009839CE"/>
    <w:rPr>
      <w:rFonts w:ascii="Cambria" w:hAnsi="Cambria"/>
      <w:b/>
      <w:i/>
      <w:color w:val="4F81BD"/>
    </w:rPr>
  </w:style>
  <w:style w:type="character" w:customStyle="1" w:styleId="Nagwek5Znak1">
    <w:name w:val="Nagłówek 5 Znak1"/>
    <w:uiPriority w:val="9"/>
    <w:rsid w:val="009839CE"/>
    <w:rPr>
      <w:rFonts w:ascii="Cambria" w:hAnsi="Cambria"/>
      <w:color w:val="243F60"/>
    </w:rPr>
  </w:style>
  <w:style w:type="character" w:customStyle="1" w:styleId="Nagwek7Znak1">
    <w:name w:val="Nagłówek 7 Znak1"/>
    <w:uiPriority w:val="9"/>
    <w:rsid w:val="009839CE"/>
    <w:rPr>
      <w:rFonts w:ascii="Cambria" w:hAnsi="Cambria"/>
      <w:i/>
      <w:color w:val="404040"/>
    </w:rPr>
  </w:style>
  <w:style w:type="character" w:customStyle="1" w:styleId="Nagwek8Znak1">
    <w:name w:val="Nagłówek 8 Znak1"/>
    <w:uiPriority w:val="9"/>
    <w:rsid w:val="009839CE"/>
    <w:rPr>
      <w:rFonts w:ascii="Cambria" w:hAnsi="Cambria"/>
      <w:color w:val="404040"/>
      <w:sz w:val="20"/>
    </w:rPr>
  </w:style>
  <w:style w:type="character" w:customStyle="1" w:styleId="Nagwek9Znak1">
    <w:name w:val="Nagłówek 9 Znak1"/>
    <w:uiPriority w:val="9"/>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839CE"/>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9839CE"/>
  </w:style>
  <w:style w:type="numbering" w:customStyle="1" w:styleId="Bezlisty24">
    <w:name w:val="Bez listy24"/>
    <w:next w:val="Bezlisty"/>
    <w:uiPriority w:val="99"/>
    <w:semiHidden/>
    <w:unhideWhenUsed/>
    <w:rsid w:val="009839CE"/>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9839CE"/>
  </w:style>
  <w:style w:type="numbering" w:customStyle="1" w:styleId="Bezlisty111">
    <w:name w:val="Bez listy111"/>
    <w:next w:val="Bezlisty"/>
    <w:uiPriority w:val="99"/>
    <w:semiHidden/>
    <w:unhideWhenUsed/>
    <w:rsid w:val="009839CE"/>
  </w:style>
  <w:style w:type="numbering" w:customStyle="1" w:styleId="Bezlisty211">
    <w:name w:val="Bez listy211"/>
    <w:next w:val="Bezlisty"/>
    <w:uiPriority w:val="99"/>
    <w:semiHidden/>
    <w:unhideWhenUsed/>
    <w:rsid w:val="009839CE"/>
  </w:style>
  <w:style w:type="paragraph" w:customStyle="1" w:styleId="NormalBold">
    <w:name w:val="NormalBold"/>
    <w:basedOn w:val="Normalny"/>
    <w:link w:val="NormalBoldChar"/>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uiPriority w:val="99"/>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
    <w:name w:val="Bez listy44"/>
    <w:next w:val="Bezlisty"/>
    <w:uiPriority w:val="99"/>
    <w:semiHidden/>
    <w:unhideWhenUsed/>
    <w:rsid w:val="009839CE"/>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839CE"/>
  </w:style>
  <w:style w:type="numbering" w:customStyle="1" w:styleId="Styl1">
    <w:name w:val="Styl1"/>
    <w:uiPriority w:val="99"/>
    <w:rsid w:val="009839CE"/>
    <w:pPr>
      <w:numPr>
        <w:numId w:val="64"/>
      </w:numPr>
    </w:pPr>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839CE"/>
    <w:pPr>
      <w:numPr>
        <w:numId w:val="65"/>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839CE"/>
    <w:pPr>
      <w:numPr>
        <w:ilvl w:val="1"/>
        <w:numId w:val="65"/>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839CE"/>
    <w:pPr>
      <w:widowControl w:val="0"/>
      <w:numPr>
        <w:ilvl w:val="2"/>
        <w:numId w:val="65"/>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839CE"/>
    <w:pPr>
      <w:numPr>
        <w:ilvl w:val="3"/>
      </w:numPr>
      <w:tabs>
        <w:tab w:val="clear" w:pos="1134"/>
        <w:tab w:val="left" w:pos="1701"/>
      </w:tabs>
    </w:pPr>
  </w:style>
  <w:style w:type="paragraph" w:customStyle="1" w:styleId="SIWZ1">
    <w:name w:val="SIWZ_1"/>
    <w:basedOn w:val="Normalny"/>
    <w:uiPriority w:val="99"/>
    <w:rsid w:val="009839CE"/>
    <w:pPr>
      <w:numPr>
        <w:numId w:val="66"/>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839CE"/>
    <w:pPr>
      <w:numPr>
        <w:ilvl w:val="1"/>
        <w:numId w:val="66"/>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
    <w:name w:val="Bez listy53"/>
    <w:next w:val="Bezlisty"/>
    <w:uiPriority w:val="99"/>
    <w:semiHidden/>
    <w:unhideWhenUsed/>
    <w:rsid w:val="009839CE"/>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numbering" w:customStyle="1" w:styleId="Bezlisty63">
    <w:name w:val="Bez listy63"/>
    <w:next w:val="Bezlisty"/>
    <w:uiPriority w:val="99"/>
    <w:semiHidden/>
    <w:rsid w:val="009839CE"/>
  </w:style>
  <w:style w:type="paragraph" w:customStyle="1" w:styleId="-Dzia">
    <w:name w:val="-Dział..."/>
    <w:uiPriority w:val="99"/>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uiPriority w:val="99"/>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9839CE"/>
    <w:pPr>
      <w:ind w:left="482" w:hanging="340"/>
    </w:pPr>
    <w:rPr>
      <w:rFonts w:cs="Times New Roman"/>
      <w:szCs w:val="20"/>
    </w:rPr>
  </w:style>
  <w:style w:type="paragraph" w:customStyle="1" w:styleId="-Wyliczenie4">
    <w:name w:val="-Wyliczenie 4"/>
    <w:basedOn w:val="-Wyliczenie3-x"/>
    <w:uiPriority w:val="99"/>
    <w:rsid w:val="009839CE"/>
    <w:pPr>
      <w:tabs>
        <w:tab w:val="clear" w:pos="850"/>
        <w:tab w:val="left" w:pos="1134"/>
      </w:tabs>
      <w:ind w:left="1134"/>
    </w:pPr>
  </w:style>
  <w:style w:type="paragraph" w:customStyle="1" w:styleId="ng-binding">
    <w:name w:val="ng-binding"/>
    <w:basedOn w:val="Normalny"/>
    <w:uiPriority w:val="99"/>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9839CE"/>
  </w:style>
  <w:style w:type="numbering" w:customStyle="1" w:styleId="Bezlisty112">
    <w:name w:val="Bez listy112"/>
    <w:next w:val="Bezlisty"/>
    <w:uiPriority w:val="99"/>
    <w:semiHidden/>
    <w:unhideWhenUsed/>
    <w:rsid w:val="009839CE"/>
  </w:style>
  <w:style w:type="numbering" w:customStyle="1" w:styleId="Bezlisty11111">
    <w:name w:val="Bez listy11111"/>
    <w:next w:val="Bezlisty"/>
    <w:semiHidden/>
    <w:unhideWhenUsed/>
    <w:rsid w:val="009839CE"/>
  </w:style>
  <w:style w:type="numbering" w:customStyle="1" w:styleId="Bezlisty221">
    <w:name w:val="Bez listy221"/>
    <w:next w:val="Bezlisty"/>
    <w:uiPriority w:val="99"/>
    <w:semiHidden/>
    <w:unhideWhenUsed/>
    <w:rsid w:val="009839CE"/>
  </w:style>
  <w:style w:type="numbering" w:customStyle="1" w:styleId="Bezlisty311">
    <w:name w:val="Bez listy311"/>
    <w:next w:val="Bezlisty"/>
    <w:uiPriority w:val="99"/>
    <w:semiHidden/>
    <w:unhideWhenUsed/>
    <w:rsid w:val="009839CE"/>
  </w:style>
  <w:style w:type="numbering" w:customStyle="1" w:styleId="Bezlisty111111">
    <w:name w:val="Bez listy111111"/>
    <w:next w:val="Bezlisty"/>
    <w:uiPriority w:val="99"/>
    <w:semiHidden/>
    <w:unhideWhenUsed/>
    <w:rsid w:val="009839CE"/>
  </w:style>
  <w:style w:type="numbering" w:customStyle="1" w:styleId="Bezlisty2111">
    <w:name w:val="Bez listy2111"/>
    <w:next w:val="Bezlisty"/>
    <w:uiPriority w:val="99"/>
    <w:semiHidden/>
    <w:unhideWhenUsed/>
    <w:rsid w:val="009839CE"/>
  </w:style>
  <w:style w:type="numbering" w:customStyle="1" w:styleId="Bezlisty411">
    <w:name w:val="Bez listy411"/>
    <w:next w:val="Bezlisty"/>
    <w:uiPriority w:val="99"/>
    <w:semiHidden/>
    <w:unhideWhenUsed/>
    <w:rsid w:val="009839CE"/>
  </w:style>
  <w:style w:type="numbering" w:customStyle="1" w:styleId="Bezlisty1111111">
    <w:name w:val="Bez listy1111111"/>
    <w:next w:val="Bezlisty"/>
    <w:uiPriority w:val="99"/>
    <w:semiHidden/>
    <w:unhideWhenUsed/>
    <w:rsid w:val="009839CE"/>
  </w:style>
  <w:style w:type="numbering" w:customStyle="1" w:styleId="Styl11">
    <w:name w:val="Styl11"/>
    <w:uiPriority w:val="99"/>
    <w:rsid w:val="009839CE"/>
    <w:pPr>
      <w:numPr>
        <w:numId w:val="62"/>
      </w:numPr>
    </w:pPr>
  </w:style>
  <w:style w:type="numbering" w:customStyle="1" w:styleId="Bezlisty511">
    <w:name w:val="Bez listy511"/>
    <w:next w:val="Bezlisty"/>
    <w:uiPriority w:val="99"/>
    <w:unhideWhenUsed/>
    <w:rsid w:val="009839CE"/>
  </w:style>
  <w:style w:type="numbering" w:customStyle="1" w:styleId="Bezlisty73">
    <w:name w:val="Bez listy73"/>
    <w:next w:val="Bezlisty"/>
    <w:uiPriority w:val="99"/>
    <w:semiHidden/>
    <w:rsid w:val="009839CE"/>
  </w:style>
  <w:style w:type="table" w:customStyle="1" w:styleId="Tabela-Siatka61">
    <w:name w:val="Tabela - Siatka6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839CE"/>
  </w:style>
  <w:style w:type="numbering" w:customStyle="1" w:styleId="Bezlisty113">
    <w:name w:val="Bez listy113"/>
    <w:next w:val="Bezlisty"/>
    <w:uiPriority w:val="99"/>
    <w:semiHidden/>
    <w:unhideWhenUsed/>
    <w:rsid w:val="009839CE"/>
  </w:style>
  <w:style w:type="numbering" w:customStyle="1" w:styleId="Bezlisty1112">
    <w:name w:val="Bez listy1112"/>
    <w:next w:val="Bezlisty"/>
    <w:uiPriority w:val="99"/>
    <w:semiHidden/>
    <w:unhideWhenUsed/>
    <w:rsid w:val="009839CE"/>
  </w:style>
  <w:style w:type="numbering" w:customStyle="1" w:styleId="Bezlisty231">
    <w:name w:val="Bez listy231"/>
    <w:next w:val="Bezlisty"/>
    <w:uiPriority w:val="99"/>
    <w:semiHidden/>
    <w:unhideWhenUsed/>
    <w:rsid w:val="009839CE"/>
  </w:style>
  <w:style w:type="numbering" w:customStyle="1" w:styleId="Bezlisty321">
    <w:name w:val="Bez listy321"/>
    <w:next w:val="Bezlisty"/>
    <w:uiPriority w:val="99"/>
    <w:semiHidden/>
    <w:unhideWhenUsed/>
    <w:rsid w:val="009839CE"/>
  </w:style>
  <w:style w:type="numbering" w:customStyle="1" w:styleId="Bezlisty11112">
    <w:name w:val="Bez listy11112"/>
    <w:next w:val="Bezlisty"/>
    <w:semiHidden/>
    <w:unhideWhenUsed/>
    <w:rsid w:val="009839CE"/>
  </w:style>
  <w:style w:type="numbering" w:customStyle="1" w:styleId="Bezlisty212">
    <w:name w:val="Bez listy212"/>
    <w:next w:val="Bezlisty"/>
    <w:uiPriority w:val="99"/>
    <w:semiHidden/>
    <w:unhideWhenUsed/>
    <w:rsid w:val="009839CE"/>
  </w:style>
  <w:style w:type="numbering" w:customStyle="1" w:styleId="Bezlisty421">
    <w:name w:val="Bez listy421"/>
    <w:next w:val="Bezlisty"/>
    <w:uiPriority w:val="99"/>
    <w:semiHidden/>
    <w:unhideWhenUsed/>
    <w:rsid w:val="009839CE"/>
  </w:style>
  <w:style w:type="numbering" w:customStyle="1" w:styleId="Bezlisty111112">
    <w:name w:val="Bez listy111112"/>
    <w:next w:val="Bezlisty"/>
    <w:uiPriority w:val="99"/>
    <w:semiHidden/>
    <w:unhideWhenUsed/>
    <w:rsid w:val="009839CE"/>
  </w:style>
  <w:style w:type="numbering" w:customStyle="1" w:styleId="Styl12">
    <w:name w:val="Styl12"/>
    <w:uiPriority w:val="99"/>
    <w:rsid w:val="009839CE"/>
    <w:pPr>
      <w:numPr>
        <w:numId w:val="63"/>
      </w:numPr>
    </w:pPr>
  </w:style>
  <w:style w:type="numbering" w:customStyle="1" w:styleId="Bezlisty521">
    <w:name w:val="Bez listy521"/>
    <w:next w:val="Bezlisty"/>
    <w:uiPriority w:val="99"/>
    <w:semiHidden/>
    <w:unhideWhenUsed/>
    <w:rsid w:val="009839CE"/>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9839CE"/>
    <w:rPr>
      <w:color w:val="605E5C"/>
      <w:shd w:val="clear" w:color="auto" w:fill="E1DFDD"/>
    </w:rPr>
  </w:style>
  <w:style w:type="paragraph" w:styleId="Poprawka">
    <w:name w:val="Revision"/>
    <w:hidden/>
    <w:uiPriority w:val="99"/>
    <w:semiHidden/>
    <w:qFormat/>
    <w:rsid w:val="009839CE"/>
    <w:pPr>
      <w:spacing w:after="0" w:line="240" w:lineRule="auto"/>
    </w:pPr>
  </w:style>
  <w:style w:type="paragraph" w:customStyle="1" w:styleId="Akapitzlist2">
    <w:name w:val="Akapit z listą2"/>
    <w:basedOn w:val="Normalny"/>
    <w:uiPriority w:val="99"/>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numbering" w:customStyle="1" w:styleId="Bezlisty16">
    <w:name w:val="Bez listy16"/>
    <w:next w:val="Bezlisty"/>
    <w:uiPriority w:val="99"/>
    <w:semiHidden/>
    <w:unhideWhenUsed/>
    <w:rsid w:val="00E1603C"/>
  </w:style>
  <w:style w:type="paragraph" w:customStyle="1" w:styleId="msonormal0">
    <w:name w:val="msonormal"/>
    <w:basedOn w:val="Normalny"/>
    <w:uiPriority w:val="99"/>
    <w:qFormat/>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pPr>
      <w:numPr>
        <w:numId w:val="69"/>
      </w:numPr>
    </w:pPr>
  </w:style>
  <w:style w:type="numbering" w:customStyle="1" w:styleId="Styl3114">
    <w:name w:val="Styl3114"/>
    <w:rsid w:val="00E1603C"/>
    <w:pPr>
      <w:numPr>
        <w:numId w:val="70"/>
      </w:numPr>
    </w:pPr>
  </w:style>
  <w:style w:type="numbering" w:customStyle="1" w:styleId="Styl315">
    <w:name w:val="Styl315"/>
    <w:rsid w:val="00E1603C"/>
    <w:pPr>
      <w:numPr>
        <w:numId w:val="71"/>
      </w:numPr>
    </w:pPr>
  </w:style>
  <w:style w:type="numbering" w:customStyle="1" w:styleId="Styl5152">
    <w:name w:val="Styl5152"/>
    <w:rsid w:val="00E1603C"/>
    <w:pPr>
      <w:numPr>
        <w:numId w:val="39"/>
      </w:numPr>
    </w:pPr>
  </w:style>
  <w:style w:type="numbering" w:customStyle="1" w:styleId="Styl3112">
    <w:name w:val="Styl3112"/>
    <w:rsid w:val="00E1603C"/>
    <w:pPr>
      <w:numPr>
        <w:numId w:val="72"/>
      </w:numPr>
    </w:pPr>
  </w:style>
  <w:style w:type="numbering" w:customStyle="1" w:styleId="Styl51145">
    <w:name w:val="Styl51145"/>
    <w:rsid w:val="00E1603C"/>
    <w:pPr>
      <w:numPr>
        <w:numId w:val="73"/>
      </w:numPr>
    </w:pPr>
  </w:style>
  <w:style w:type="numbering" w:customStyle="1" w:styleId="Styl311">
    <w:name w:val="Styl311"/>
    <w:rsid w:val="00E1603C"/>
    <w:pPr>
      <w:numPr>
        <w:numId w:val="74"/>
      </w:numPr>
    </w:pPr>
  </w:style>
  <w:style w:type="numbering" w:customStyle="1" w:styleId="Bezlisty17">
    <w:name w:val="Bez listy17"/>
    <w:next w:val="Bezlisty"/>
    <w:uiPriority w:val="99"/>
    <w:semiHidden/>
    <w:unhideWhenUsed/>
    <w:rsid w:val="004070FA"/>
  </w:style>
  <w:style w:type="table" w:customStyle="1" w:styleId="Tabela-Siatka24">
    <w:name w:val="Tabela - Siatka24"/>
    <w:basedOn w:val="Standardowy"/>
    <w:next w:val="Tabela-Siatka"/>
    <w:uiPriority w:val="39"/>
    <w:rsid w:val="004070FA"/>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70F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4070FA"/>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4070FA"/>
  </w:style>
  <w:style w:type="numbering" w:customStyle="1" w:styleId="Bezlisty25">
    <w:name w:val="Bez listy25"/>
    <w:next w:val="Bezlisty"/>
    <w:uiPriority w:val="99"/>
    <w:semiHidden/>
    <w:unhideWhenUsed/>
    <w:rsid w:val="004070FA"/>
  </w:style>
  <w:style w:type="numbering" w:customStyle="1" w:styleId="Bezlisty35">
    <w:name w:val="Bez listy35"/>
    <w:next w:val="Bezlisty"/>
    <w:uiPriority w:val="99"/>
    <w:semiHidden/>
    <w:unhideWhenUsed/>
    <w:rsid w:val="004070FA"/>
  </w:style>
  <w:style w:type="numbering" w:customStyle="1" w:styleId="Bezlisty114">
    <w:name w:val="Bez listy114"/>
    <w:next w:val="Bezlisty"/>
    <w:semiHidden/>
    <w:unhideWhenUsed/>
    <w:rsid w:val="004070FA"/>
  </w:style>
  <w:style w:type="numbering" w:customStyle="1" w:styleId="Bezlisty213">
    <w:name w:val="Bez listy213"/>
    <w:next w:val="Bezlisty"/>
    <w:uiPriority w:val="99"/>
    <w:semiHidden/>
    <w:unhideWhenUsed/>
    <w:rsid w:val="004070FA"/>
  </w:style>
  <w:style w:type="numbering" w:customStyle="1" w:styleId="Bezlisty45">
    <w:name w:val="Bez listy45"/>
    <w:next w:val="Bezlisty"/>
    <w:uiPriority w:val="99"/>
    <w:semiHidden/>
    <w:unhideWhenUsed/>
    <w:rsid w:val="004070FA"/>
  </w:style>
  <w:style w:type="table" w:customStyle="1" w:styleId="Tabela-Siatka112">
    <w:name w:val="Tabela - Siatka112"/>
    <w:basedOn w:val="Standardowy"/>
    <w:next w:val="Tabela-Siatka"/>
    <w:uiPriority w:val="39"/>
    <w:rsid w:val="00407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4070FA"/>
  </w:style>
  <w:style w:type="numbering" w:customStyle="1" w:styleId="Styl13">
    <w:name w:val="Styl13"/>
    <w:uiPriority w:val="99"/>
    <w:rsid w:val="004070FA"/>
    <w:pPr>
      <w:numPr>
        <w:numId w:val="29"/>
      </w:numPr>
    </w:pPr>
  </w:style>
  <w:style w:type="numbering" w:customStyle="1" w:styleId="Bezlisty54">
    <w:name w:val="Bez listy54"/>
    <w:next w:val="Bezlisty"/>
    <w:uiPriority w:val="99"/>
    <w:semiHidden/>
    <w:unhideWhenUsed/>
    <w:rsid w:val="004070FA"/>
  </w:style>
  <w:style w:type="table" w:customStyle="1" w:styleId="Tabela-Siatka44">
    <w:name w:val="Tabela - Siatka44"/>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semiHidden/>
    <w:rsid w:val="004070FA"/>
  </w:style>
  <w:style w:type="table" w:customStyle="1" w:styleId="Tabela-Siatka52">
    <w:name w:val="Tabela - Siatka5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070FA"/>
  </w:style>
  <w:style w:type="numbering" w:customStyle="1" w:styleId="Bezlisty1121">
    <w:name w:val="Bez listy1121"/>
    <w:next w:val="Bezlisty"/>
    <w:uiPriority w:val="99"/>
    <w:semiHidden/>
    <w:unhideWhenUsed/>
    <w:rsid w:val="004070FA"/>
  </w:style>
  <w:style w:type="numbering" w:customStyle="1" w:styleId="Bezlisty11113">
    <w:name w:val="Bez listy11113"/>
    <w:next w:val="Bezlisty"/>
    <w:uiPriority w:val="99"/>
    <w:semiHidden/>
    <w:unhideWhenUsed/>
    <w:rsid w:val="004070FA"/>
  </w:style>
  <w:style w:type="numbering" w:customStyle="1" w:styleId="Bezlisty222">
    <w:name w:val="Bez listy222"/>
    <w:next w:val="Bezlisty"/>
    <w:uiPriority w:val="99"/>
    <w:semiHidden/>
    <w:unhideWhenUsed/>
    <w:rsid w:val="004070FA"/>
  </w:style>
  <w:style w:type="numbering" w:customStyle="1" w:styleId="Bezlisty312">
    <w:name w:val="Bez listy312"/>
    <w:next w:val="Bezlisty"/>
    <w:uiPriority w:val="99"/>
    <w:semiHidden/>
    <w:unhideWhenUsed/>
    <w:rsid w:val="004070FA"/>
  </w:style>
  <w:style w:type="numbering" w:customStyle="1" w:styleId="Bezlisty111113">
    <w:name w:val="Bez listy111113"/>
    <w:next w:val="Bezlisty"/>
    <w:semiHidden/>
    <w:unhideWhenUsed/>
    <w:rsid w:val="004070FA"/>
  </w:style>
  <w:style w:type="numbering" w:customStyle="1" w:styleId="Bezlisty2112">
    <w:name w:val="Bez listy2112"/>
    <w:next w:val="Bezlisty"/>
    <w:uiPriority w:val="99"/>
    <w:semiHidden/>
    <w:unhideWhenUsed/>
    <w:rsid w:val="004070FA"/>
  </w:style>
  <w:style w:type="numbering" w:customStyle="1" w:styleId="Bezlisty412">
    <w:name w:val="Bez listy412"/>
    <w:next w:val="Bezlisty"/>
    <w:uiPriority w:val="99"/>
    <w:semiHidden/>
    <w:unhideWhenUsed/>
    <w:rsid w:val="004070FA"/>
  </w:style>
  <w:style w:type="numbering" w:customStyle="1" w:styleId="Bezlisty1111112">
    <w:name w:val="Bez listy1111112"/>
    <w:next w:val="Bezlisty"/>
    <w:uiPriority w:val="99"/>
    <w:semiHidden/>
    <w:unhideWhenUsed/>
    <w:rsid w:val="004070FA"/>
  </w:style>
  <w:style w:type="numbering" w:customStyle="1" w:styleId="Styl111">
    <w:name w:val="Styl111"/>
    <w:uiPriority w:val="99"/>
    <w:rsid w:val="004070FA"/>
    <w:pPr>
      <w:numPr>
        <w:numId w:val="25"/>
      </w:numPr>
    </w:pPr>
  </w:style>
  <w:style w:type="numbering" w:customStyle="1" w:styleId="Bezlisty512">
    <w:name w:val="Bez listy512"/>
    <w:next w:val="Bezlisty"/>
    <w:uiPriority w:val="99"/>
    <w:semiHidden/>
    <w:unhideWhenUsed/>
    <w:rsid w:val="004070FA"/>
  </w:style>
  <w:style w:type="numbering" w:customStyle="1" w:styleId="Bezlisty74">
    <w:name w:val="Bez listy74"/>
    <w:next w:val="Bezlisty"/>
    <w:uiPriority w:val="99"/>
    <w:semiHidden/>
    <w:rsid w:val="004070FA"/>
  </w:style>
  <w:style w:type="table" w:customStyle="1" w:styleId="Tabela-Siatka62">
    <w:name w:val="Tabela - Siatka6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4070FA"/>
  </w:style>
  <w:style w:type="numbering" w:customStyle="1" w:styleId="Bezlisty1131">
    <w:name w:val="Bez listy1131"/>
    <w:next w:val="Bezlisty"/>
    <w:uiPriority w:val="99"/>
    <w:semiHidden/>
    <w:unhideWhenUsed/>
    <w:rsid w:val="004070FA"/>
  </w:style>
  <w:style w:type="numbering" w:customStyle="1" w:styleId="Bezlisty11121">
    <w:name w:val="Bez listy11121"/>
    <w:next w:val="Bezlisty"/>
    <w:uiPriority w:val="99"/>
    <w:semiHidden/>
    <w:unhideWhenUsed/>
    <w:rsid w:val="004070FA"/>
  </w:style>
  <w:style w:type="numbering" w:customStyle="1" w:styleId="Bezlisty232">
    <w:name w:val="Bez listy232"/>
    <w:next w:val="Bezlisty"/>
    <w:uiPriority w:val="99"/>
    <w:semiHidden/>
    <w:unhideWhenUsed/>
    <w:rsid w:val="004070FA"/>
  </w:style>
  <w:style w:type="numbering" w:customStyle="1" w:styleId="Bezlisty322">
    <w:name w:val="Bez listy322"/>
    <w:next w:val="Bezlisty"/>
    <w:uiPriority w:val="99"/>
    <w:semiHidden/>
    <w:unhideWhenUsed/>
    <w:rsid w:val="004070FA"/>
  </w:style>
  <w:style w:type="numbering" w:customStyle="1" w:styleId="Bezlisty111121">
    <w:name w:val="Bez listy111121"/>
    <w:next w:val="Bezlisty"/>
    <w:semiHidden/>
    <w:unhideWhenUsed/>
    <w:rsid w:val="004070FA"/>
  </w:style>
  <w:style w:type="numbering" w:customStyle="1" w:styleId="Bezlisty2121">
    <w:name w:val="Bez listy2121"/>
    <w:next w:val="Bezlisty"/>
    <w:uiPriority w:val="99"/>
    <w:semiHidden/>
    <w:unhideWhenUsed/>
    <w:rsid w:val="004070FA"/>
  </w:style>
  <w:style w:type="numbering" w:customStyle="1" w:styleId="Bezlisty422">
    <w:name w:val="Bez listy422"/>
    <w:next w:val="Bezlisty"/>
    <w:uiPriority w:val="99"/>
    <w:semiHidden/>
    <w:unhideWhenUsed/>
    <w:rsid w:val="004070FA"/>
  </w:style>
  <w:style w:type="numbering" w:customStyle="1" w:styleId="Bezlisty1111121">
    <w:name w:val="Bez listy1111121"/>
    <w:next w:val="Bezlisty"/>
    <w:uiPriority w:val="99"/>
    <w:semiHidden/>
    <w:unhideWhenUsed/>
    <w:rsid w:val="004070FA"/>
  </w:style>
  <w:style w:type="numbering" w:customStyle="1" w:styleId="Styl121">
    <w:name w:val="Styl121"/>
    <w:uiPriority w:val="99"/>
    <w:rsid w:val="004070FA"/>
    <w:pPr>
      <w:numPr>
        <w:numId w:val="26"/>
      </w:numPr>
    </w:pPr>
  </w:style>
  <w:style w:type="numbering" w:customStyle="1" w:styleId="Bezlisty522">
    <w:name w:val="Bez listy522"/>
    <w:next w:val="Bezlisty"/>
    <w:uiPriority w:val="99"/>
    <w:semiHidden/>
    <w:unhideWhenUsed/>
    <w:rsid w:val="004070FA"/>
  </w:style>
  <w:style w:type="table" w:customStyle="1" w:styleId="Tabela-Siatka512">
    <w:name w:val="Tabela - Siatka5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070FA"/>
    <w:rPr>
      <w:color w:val="808080"/>
    </w:rPr>
  </w:style>
  <w:style w:type="character" w:customStyle="1" w:styleId="Nierozpoznanawzmianka4">
    <w:name w:val="Nierozpoznana wzmianka4"/>
    <w:basedOn w:val="Domylnaczcionkaakapitu"/>
    <w:uiPriority w:val="99"/>
    <w:unhideWhenUsed/>
    <w:rsid w:val="004070FA"/>
    <w:rPr>
      <w:color w:val="605E5C"/>
      <w:shd w:val="clear" w:color="auto" w:fill="E1DFDD"/>
    </w:rPr>
  </w:style>
  <w:style w:type="character" w:customStyle="1" w:styleId="Nierozpoznanawzmianka5">
    <w:name w:val="Nierozpoznana wzmianka5"/>
    <w:basedOn w:val="Domylnaczcionkaakapitu"/>
    <w:uiPriority w:val="99"/>
    <w:unhideWhenUsed/>
    <w:rsid w:val="00875259"/>
    <w:rPr>
      <w:color w:val="605E5C"/>
      <w:shd w:val="clear" w:color="auto" w:fill="E1DFDD"/>
    </w:rPr>
  </w:style>
  <w:style w:type="character" w:customStyle="1" w:styleId="scxw108440083">
    <w:name w:val="scxw108440083"/>
    <w:basedOn w:val="Domylnaczcionkaakapitu"/>
    <w:rsid w:val="00A308AF"/>
  </w:style>
  <w:style w:type="table" w:customStyle="1" w:styleId="Tabela-Siatka15">
    <w:name w:val="Tabela - Siatka15"/>
    <w:basedOn w:val="Standardowy"/>
    <w:next w:val="Tabela-Siatka"/>
    <w:uiPriority w:val="39"/>
    <w:rsid w:val="00A3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A308AF"/>
  </w:style>
  <w:style w:type="numbering" w:customStyle="1" w:styleId="Styl31142">
    <w:name w:val="Styl31142"/>
    <w:rsid w:val="00A308AF"/>
  </w:style>
  <w:style w:type="numbering" w:customStyle="1" w:styleId="Styl31143">
    <w:name w:val="Styl31143"/>
    <w:rsid w:val="00A308AF"/>
    <w:pPr>
      <w:numPr>
        <w:numId w:val="113"/>
      </w:numPr>
    </w:pPr>
  </w:style>
  <w:style w:type="numbering" w:customStyle="1" w:styleId="Styl31144">
    <w:name w:val="Styl31144"/>
    <w:rsid w:val="00A308AF"/>
  </w:style>
  <w:style w:type="numbering" w:customStyle="1" w:styleId="Styl511421">
    <w:name w:val="Styl511421"/>
    <w:rsid w:val="0001067C"/>
    <w:pPr>
      <w:numPr>
        <w:numId w:val="12"/>
      </w:numPr>
    </w:pPr>
  </w:style>
  <w:style w:type="numbering" w:customStyle="1" w:styleId="Styl5112">
    <w:name w:val="Styl5112"/>
    <w:rsid w:val="00256474"/>
    <w:pPr>
      <w:numPr>
        <w:numId w:val="81"/>
      </w:numPr>
    </w:pPr>
  </w:style>
  <w:style w:type="character" w:styleId="Nierozpoznanawzmianka">
    <w:name w:val="Unresolved Mention"/>
    <w:basedOn w:val="Domylnaczcionkaakapitu"/>
    <w:uiPriority w:val="99"/>
    <w:semiHidden/>
    <w:unhideWhenUsed/>
    <w:rsid w:val="00B476FA"/>
    <w:rPr>
      <w:color w:val="605E5C"/>
      <w:shd w:val="clear" w:color="auto" w:fill="E1DFDD"/>
    </w:rPr>
  </w:style>
  <w:style w:type="paragraph" w:customStyle="1" w:styleId="pf0">
    <w:name w:val="pf0"/>
    <w:basedOn w:val="Normalny"/>
    <w:rsid w:val="00D2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216CD"/>
    <w:rPr>
      <w:rFonts w:ascii="Segoe UI" w:hAnsi="Segoe UI" w:cs="Segoe UI" w:hint="default"/>
      <w:color w:val="FF0000"/>
      <w:sz w:val="18"/>
      <w:szCs w:val="18"/>
    </w:rPr>
  </w:style>
  <w:style w:type="numbering" w:customStyle="1" w:styleId="Styl124">
    <w:name w:val="Styl124"/>
    <w:uiPriority w:val="99"/>
    <w:rsid w:val="00F24E2E"/>
    <w:pPr>
      <w:numPr>
        <w:numId w:val="47"/>
      </w:numPr>
    </w:pPr>
  </w:style>
  <w:style w:type="numbering" w:customStyle="1" w:styleId="Styl16">
    <w:name w:val="Styl16"/>
    <w:uiPriority w:val="99"/>
    <w:rsid w:val="00F24E2E"/>
    <w:pPr>
      <w:numPr>
        <w:numId w:val="48"/>
      </w:numPr>
    </w:pPr>
  </w:style>
  <w:style w:type="numbering" w:customStyle="1" w:styleId="Bezlisty19">
    <w:name w:val="Bez listy19"/>
    <w:next w:val="Bezlisty"/>
    <w:uiPriority w:val="99"/>
    <w:semiHidden/>
    <w:unhideWhenUsed/>
    <w:rsid w:val="005E5605"/>
  </w:style>
  <w:style w:type="table" w:customStyle="1" w:styleId="Tabela-Siatka26">
    <w:name w:val="Tabela - Siatka26"/>
    <w:basedOn w:val="Standardowy"/>
    <w:next w:val="Tabela-Siatka"/>
    <w:rsid w:val="005E560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5E560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5E5605"/>
  </w:style>
  <w:style w:type="numbering" w:customStyle="1" w:styleId="Bezlisty26">
    <w:name w:val="Bez listy26"/>
    <w:next w:val="Bezlisty"/>
    <w:uiPriority w:val="99"/>
    <w:semiHidden/>
    <w:unhideWhenUsed/>
    <w:rsid w:val="005E5605"/>
  </w:style>
  <w:style w:type="numbering" w:customStyle="1" w:styleId="Bezlisty36">
    <w:name w:val="Bez listy36"/>
    <w:next w:val="Bezlisty"/>
    <w:uiPriority w:val="99"/>
    <w:semiHidden/>
    <w:unhideWhenUsed/>
    <w:rsid w:val="005E5605"/>
  </w:style>
  <w:style w:type="numbering" w:customStyle="1" w:styleId="Bezlisty115">
    <w:name w:val="Bez listy115"/>
    <w:next w:val="Bezlisty"/>
    <w:semiHidden/>
    <w:unhideWhenUsed/>
    <w:rsid w:val="005E5605"/>
  </w:style>
  <w:style w:type="numbering" w:customStyle="1" w:styleId="Bezlisty214">
    <w:name w:val="Bez listy214"/>
    <w:next w:val="Bezlisty"/>
    <w:uiPriority w:val="99"/>
    <w:semiHidden/>
    <w:unhideWhenUsed/>
    <w:rsid w:val="005E5605"/>
  </w:style>
  <w:style w:type="numbering" w:customStyle="1" w:styleId="Bezlisty46">
    <w:name w:val="Bez listy46"/>
    <w:next w:val="Bezlisty"/>
    <w:uiPriority w:val="99"/>
    <w:semiHidden/>
    <w:unhideWhenUsed/>
    <w:rsid w:val="005E5605"/>
  </w:style>
  <w:style w:type="table" w:customStyle="1" w:styleId="Tabela-Siatka113">
    <w:name w:val="Tabela - Siatka113"/>
    <w:basedOn w:val="Standardowy"/>
    <w:next w:val="Tabela-Siatka"/>
    <w:rsid w:val="005E56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5E5605"/>
  </w:style>
  <w:style w:type="numbering" w:customStyle="1" w:styleId="Styl14">
    <w:name w:val="Styl14"/>
    <w:uiPriority w:val="99"/>
    <w:rsid w:val="005E5605"/>
    <w:pPr>
      <w:numPr>
        <w:numId w:val="27"/>
      </w:numPr>
    </w:pPr>
  </w:style>
  <w:style w:type="numbering" w:customStyle="1" w:styleId="Bezlisty55">
    <w:name w:val="Bez listy55"/>
    <w:next w:val="Bezlisty"/>
    <w:uiPriority w:val="99"/>
    <w:semiHidden/>
    <w:unhideWhenUsed/>
    <w:rsid w:val="005E5605"/>
  </w:style>
  <w:style w:type="table" w:customStyle="1" w:styleId="Tabela-Siatka45">
    <w:name w:val="Tabela - Siatka45"/>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semiHidden/>
    <w:rsid w:val="005E5605"/>
  </w:style>
  <w:style w:type="table" w:customStyle="1" w:styleId="Tabela-Siatka53">
    <w:name w:val="Tabela - Siatka5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5E5605"/>
  </w:style>
  <w:style w:type="numbering" w:customStyle="1" w:styleId="Bezlisty1122">
    <w:name w:val="Bez listy1122"/>
    <w:next w:val="Bezlisty"/>
    <w:uiPriority w:val="99"/>
    <w:semiHidden/>
    <w:unhideWhenUsed/>
    <w:rsid w:val="005E5605"/>
  </w:style>
  <w:style w:type="numbering" w:customStyle="1" w:styleId="Bezlisty11114">
    <w:name w:val="Bez listy11114"/>
    <w:next w:val="Bezlisty"/>
    <w:uiPriority w:val="99"/>
    <w:semiHidden/>
    <w:unhideWhenUsed/>
    <w:rsid w:val="005E5605"/>
  </w:style>
  <w:style w:type="numbering" w:customStyle="1" w:styleId="Bezlisty223">
    <w:name w:val="Bez listy223"/>
    <w:next w:val="Bezlisty"/>
    <w:uiPriority w:val="99"/>
    <w:semiHidden/>
    <w:unhideWhenUsed/>
    <w:rsid w:val="005E5605"/>
  </w:style>
  <w:style w:type="numbering" w:customStyle="1" w:styleId="Bezlisty313">
    <w:name w:val="Bez listy313"/>
    <w:next w:val="Bezlisty"/>
    <w:uiPriority w:val="99"/>
    <w:semiHidden/>
    <w:unhideWhenUsed/>
    <w:rsid w:val="005E5605"/>
  </w:style>
  <w:style w:type="numbering" w:customStyle="1" w:styleId="Bezlisty111114">
    <w:name w:val="Bez listy111114"/>
    <w:next w:val="Bezlisty"/>
    <w:semiHidden/>
    <w:unhideWhenUsed/>
    <w:rsid w:val="005E5605"/>
  </w:style>
  <w:style w:type="numbering" w:customStyle="1" w:styleId="Bezlisty2113">
    <w:name w:val="Bez listy2113"/>
    <w:next w:val="Bezlisty"/>
    <w:uiPriority w:val="99"/>
    <w:semiHidden/>
    <w:unhideWhenUsed/>
    <w:rsid w:val="005E5605"/>
  </w:style>
  <w:style w:type="numbering" w:customStyle="1" w:styleId="Bezlisty413">
    <w:name w:val="Bez listy413"/>
    <w:next w:val="Bezlisty"/>
    <w:uiPriority w:val="99"/>
    <w:semiHidden/>
    <w:unhideWhenUsed/>
    <w:rsid w:val="005E5605"/>
  </w:style>
  <w:style w:type="numbering" w:customStyle="1" w:styleId="Bezlisty1111113">
    <w:name w:val="Bez listy1111113"/>
    <w:next w:val="Bezlisty"/>
    <w:uiPriority w:val="99"/>
    <w:semiHidden/>
    <w:unhideWhenUsed/>
    <w:rsid w:val="005E5605"/>
  </w:style>
  <w:style w:type="numbering" w:customStyle="1" w:styleId="Styl112">
    <w:name w:val="Styl112"/>
    <w:uiPriority w:val="99"/>
    <w:rsid w:val="005E5605"/>
  </w:style>
  <w:style w:type="numbering" w:customStyle="1" w:styleId="Bezlisty513">
    <w:name w:val="Bez listy513"/>
    <w:next w:val="Bezlisty"/>
    <w:uiPriority w:val="99"/>
    <w:semiHidden/>
    <w:unhideWhenUsed/>
    <w:rsid w:val="005E5605"/>
  </w:style>
  <w:style w:type="numbering" w:customStyle="1" w:styleId="Bezlisty75">
    <w:name w:val="Bez listy75"/>
    <w:next w:val="Bezlisty"/>
    <w:uiPriority w:val="99"/>
    <w:semiHidden/>
    <w:rsid w:val="005E5605"/>
  </w:style>
  <w:style w:type="table" w:customStyle="1" w:styleId="Tabela-Siatka63">
    <w:name w:val="Tabela - Siatka6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5E5605"/>
  </w:style>
  <w:style w:type="numbering" w:customStyle="1" w:styleId="Bezlisty1132">
    <w:name w:val="Bez listy1132"/>
    <w:next w:val="Bezlisty"/>
    <w:uiPriority w:val="99"/>
    <w:semiHidden/>
    <w:unhideWhenUsed/>
    <w:rsid w:val="005E5605"/>
  </w:style>
  <w:style w:type="numbering" w:customStyle="1" w:styleId="Bezlisty11122">
    <w:name w:val="Bez listy11122"/>
    <w:next w:val="Bezlisty"/>
    <w:uiPriority w:val="99"/>
    <w:semiHidden/>
    <w:unhideWhenUsed/>
    <w:rsid w:val="005E5605"/>
  </w:style>
  <w:style w:type="numbering" w:customStyle="1" w:styleId="Bezlisty233">
    <w:name w:val="Bez listy233"/>
    <w:next w:val="Bezlisty"/>
    <w:uiPriority w:val="99"/>
    <w:semiHidden/>
    <w:unhideWhenUsed/>
    <w:rsid w:val="005E5605"/>
  </w:style>
  <w:style w:type="numbering" w:customStyle="1" w:styleId="Bezlisty323">
    <w:name w:val="Bez listy323"/>
    <w:next w:val="Bezlisty"/>
    <w:uiPriority w:val="99"/>
    <w:semiHidden/>
    <w:unhideWhenUsed/>
    <w:rsid w:val="005E5605"/>
  </w:style>
  <w:style w:type="numbering" w:customStyle="1" w:styleId="Bezlisty111122">
    <w:name w:val="Bez listy111122"/>
    <w:next w:val="Bezlisty"/>
    <w:semiHidden/>
    <w:unhideWhenUsed/>
    <w:rsid w:val="005E5605"/>
  </w:style>
  <w:style w:type="numbering" w:customStyle="1" w:styleId="Bezlisty2122">
    <w:name w:val="Bez listy2122"/>
    <w:next w:val="Bezlisty"/>
    <w:uiPriority w:val="99"/>
    <w:semiHidden/>
    <w:unhideWhenUsed/>
    <w:rsid w:val="005E5605"/>
  </w:style>
  <w:style w:type="numbering" w:customStyle="1" w:styleId="Bezlisty423">
    <w:name w:val="Bez listy423"/>
    <w:next w:val="Bezlisty"/>
    <w:uiPriority w:val="99"/>
    <w:semiHidden/>
    <w:unhideWhenUsed/>
    <w:rsid w:val="005E5605"/>
  </w:style>
  <w:style w:type="numbering" w:customStyle="1" w:styleId="Bezlisty1111122">
    <w:name w:val="Bez listy1111122"/>
    <w:next w:val="Bezlisty"/>
    <w:uiPriority w:val="99"/>
    <w:semiHidden/>
    <w:unhideWhenUsed/>
    <w:rsid w:val="005E5605"/>
  </w:style>
  <w:style w:type="numbering" w:customStyle="1" w:styleId="Styl122">
    <w:name w:val="Styl122"/>
    <w:uiPriority w:val="99"/>
    <w:rsid w:val="005E5605"/>
  </w:style>
  <w:style w:type="numbering" w:customStyle="1" w:styleId="Bezlisty523">
    <w:name w:val="Bez listy523"/>
    <w:next w:val="Bezlisty"/>
    <w:uiPriority w:val="99"/>
    <w:semiHidden/>
    <w:unhideWhenUsed/>
    <w:rsid w:val="005E5605"/>
  </w:style>
  <w:style w:type="table" w:customStyle="1" w:styleId="Tabela-Siatka513">
    <w:name w:val="Tabela - Siatka5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79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18024D"/>
  </w:style>
  <w:style w:type="table" w:customStyle="1" w:styleId="Tabela-Siatka27">
    <w:name w:val="Tabela - Siatka27"/>
    <w:basedOn w:val="Standardowy"/>
    <w:next w:val="Tabela-Siatka"/>
    <w:rsid w:val="0018024D"/>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024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
    <w:name w:val="Tabela - Siatka37"/>
    <w:basedOn w:val="Standardowy"/>
    <w:next w:val="Tabela-Siatka"/>
    <w:uiPriority w:val="59"/>
    <w:rsid w:val="0018024D"/>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18024D"/>
  </w:style>
  <w:style w:type="numbering" w:customStyle="1" w:styleId="Bezlisty27">
    <w:name w:val="Bez listy27"/>
    <w:next w:val="Bezlisty"/>
    <w:uiPriority w:val="99"/>
    <w:semiHidden/>
    <w:unhideWhenUsed/>
    <w:rsid w:val="0018024D"/>
  </w:style>
  <w:style w:type="numbering" w:customStyle="1" w:styleId="Bezlisty37">
    <w:name w:val="Bez listy37"/>
    <w:next w:val="Bezlisty"/>
    <w:uiPriority w:val="99"/>
    <w:semiHidden/>
    <w:unhideWhenUsed/>
    <w:rsid w:val="0018024D"/>
  </w:style>
  <w:style w:type="numbering" w:customStyle="1" w:styleId="Bezlisty117">
    <w:name w:val="Bez listy117"/>
    <w:next w:val="Bezlisty"/>
    <w:semiHidden/>
    <w:unhideWhenUsed/>
    <w:rsid w:val="0018024D"/>
  </w:style>
  <w:style w:type="numbering" w:customStyle="1" w:styleId="Bezlisty215">
    <w:name w:val="Bez listy215"/>
    <w:next w:val="Bezlisty"/>
    <w:uiPriority w:val="99"/>
    <w:semiHidden/>
    <w:unhideWhenUsed/>
    <w:rsid w:val="0018024D"/>
  </w:style>
  <w:style w:type="numbering" w:customStyle="1" w:styleId="Bezlisty47">
    <w:name w:val="Bez listy47"/>
    <w:next w:val="Bezlisty"/>
    <w:uiPriority w:val="99"/>
    <w:semiHidden/>
    <w:unhideWhenUsed/>
    <w:rsid w:val="0018024D"/>
  </w:style>
  <w:style w:type="table" w:customStyle="1" w:styleId="Tabela-Siatka114">
    <w:name w:val="Tabela - Siatka114"/>
    <w:basedOn w:val="Standardowy"/>
    <w:next w:val="Tabela-Siatka"/>
    <w:rsid w:val="001802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8024D"/>
  </w:style>
  <w:style w:type="numbering" w:customStyle="1" w:styleId="Styl15">
    <w:name w:val="Styl15"/>
    <w:uiPriority w:val="99"/>
    <w:rsid w:val="0018024D"/>
  </w:style>
  <w:style w:type="numbering" w:customStyle="1" w:styleId="Bezlisty56">
    <w:name w:val="Bez listy56"/>
    <w:next w:val="Bezlisty"/>
    <w:uiPriority w:val="99"/>
    <w:semiHidden/>
    <w:unhideWhenUsed/>
    <w:rsid w:val="0018024D"/>
  </w:style>
  <w:style w:type="table" w:customStyle="1" w:styleId="Tabela-Siatka46">
    <w:name w:val="Tabela - Siatka46"/>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rsid w:val="0018024D"/>
  </w:style>
  <w:style w:type="table" w:customStyle="1" w:styleId="Tabela-Siatka54">
    <w:name w:val="Tabela - Siatka5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18024D"/>
  </w:style>
  <w:style w:type="numbering" w:customStyle="1" w:styleId="Bezlisty1123">
    <w:name w:val="Bez listy1123"/>
    <w:next w:val="Bezlisty"/>
    <w:uiPriority w:val="99"/>
    <w:semiHidden/>
    <w:unhideWhenUsed/>
    <w:rsid w:val="0018024D"/>
  </w:style>
  <w:style w:type="numbering" w:customStyle="1" w:styleId="Bezlisty11115">
    <w:name w:val="Bez listy11115"/>
    <w:next w:val="Bezlisty"/>
    <w:uiPriority w:val="99"/>
    <w:semiHidden/>
    <w:unhideWhenUsed/>
    <w:rsid w:val="0018024D"/>
  </w:style>
  <w:style w:type="numbering" w:customStyle="1" w:styleId="Bezlisty224">
    <w:name w:val="Bez listy224"/>
    <w:next w:val="Bezlisty"/>
    <w:uiPriority w:val="99"/>
    <w:semiHidden/>
    <w:unhideWhenUsed/>
    <w:rsid w:val="0018024D"/>
  </w:style>
  <w:style w:type="numbering" w:customStyle="1" w:styleId="Bezlisty314">
    <w:name w:val="Bez listy314"/>
    <w:next w:val="Bezlisty"/>
    <w:uiPriority w:val="99"/>
    <w:semiHidden/>
    <w:unhideWhenUsed/>
    <w:rsid w:val="0018024D"/>
  </w:style>
  <w:style w:type="numbering" w:customStyle="1" w:styleId="Bezlisty111115">
    <w:name w:val="Bez listy111115"/>
    <w:next w:val="Bezlisty"/>
    <w:semiHidden/>
    <w:unhideWhenUsed/>
    <w:rsid w:val="0018024D"/>
  </w:style>
  <w:style w:type="numbering" w:customStyle="1" w:styleId="Bezlisty2114">
    <w:name w:val="Bez listy2114"/>
    <w:next w:val="Bezlisty"/>
    <w:uiPriority w:val="99"/>
    <w:semiHidden/>
    <w:unhideWhenUsed/>
    <w:rsid w:val="0018024D"/>
  </w:style>
  <w:style w:type="numbering" w:customStyle="1" w:styleId="Bezlisty414">
    <w:name w:val="Bez listy414"/>
    <w:next w:val="Bezlisty"/>
    <w:uiPriority w:val="99"/>
    <w:semiHidden/>
    <w:unhideWhenUsed/>
    <w:rsid w:val="0018024D"/>
  </w:style>
  <w:style w:type="numbering" w:customStyle="1" w:styleId="Bezlisty1111114">
    <w:name w:val="Bez listy1111114"/>
    <w:next w:val="Bezlisty"/>
    <w:uiPriority w:val="99"/>
    <w:semiHidden/>
    <w:unhideWhenUsed/>
    <w:rsid w:val="0018024D"/>
  </w:style>
  <w:style w:type="numbering" w:customStyle="1" w:styleId="Styl113">
    <w:name w:val="Styl113"/>
    <w:uiPriority w:val="99"/>
    <w:rsid w:val="0018024D"/>
    <w:pPr>
      <w:numPr>
        <w:numId w:val="14"/>
      </w:numPr>
    </w:pPr>
  </w:style>
  <w:style w:type="numbering" w:customStyle="1" w:styleId="Bezlisty514">
    <w:name w:val="Bez listy514"/>
    <w:next w:val="Bezlisty"/>
    <w:uiPriority w:val="99"/>
    <w:semiHidden/>
    <w:unhideWhenUsed/>
    <w:rsid w:val="0018024D"/>
  </w:style>
  <w:style w:type="numbering" w:customStyle="1" w:styleId="Bezlisty76">
    <w:name w:val="Bez listy76"/>
    <w:next w:val="Bezlisty"/>
    <w:uiPriority w:val="99"/>
    <w:semiHidden/>
    <w:rsid w:val="0018024D"/>
  </w:style>
  <w:style w:type="table" w:customStyle="1" w:styleId="Tabela-Siatka64">
    <w:name w:val="Tabela - Siatka6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18024D"/>
  </w:style>
  <w:style w:type="numbering" w:customStyle="1" w:styleId="Bezlisty1133">
    <w:name w:val="Bez listy1133"/>
    <w:next w:val="Bezlisty"/>
    <w:uiPriority w:val="99"/>
    <w:semiHidden/>
    <w:unhideWhenUsed/>
    <w:rsid w:val="0018024D"/>
  </w:style>
  <w:style w:type="numbering" w:customStyle="1" w:styleId="Bezlisty11123">
    <w:name w:val="Bez listy11123"/>
    <w:next w:val="Bezlisty"/>
    <w:uiPriority w:val="99"/>
    <w:semiHidden/>
    <w:unhideWhenUsed/>
    <w:rsid w:val="0018024D"/>
  </w:style>
  <w:style w:type="numbering" w:customStyle="1" w:styleId="Bezlisty234">
    <w:name w:val="Bez listy234"/>
    <w:next w:val="Bezlisty"/>
    <w:uiPriority w:val="99"/>
    <w:semiHidden/>
    <w:unhideWhenUsed/>
    <w:rsid w:val="0018024D"/>
  </w:style>
  <w:style w:type="numbering" w:customStyle="1" w:styleId="Bezlisty324">
    <w:name w:val="Bez listy324"/>
    <w:next w:val="Bezlisty"/>
    <w:uiPriority w:val="99"/>
    <w:semiHidden/>
    <w:unhideWhenUsed/>
    <w:rsid w:val="0018024D"/>
  </w:style>
  <w:style w:type="numbering" w:customStyle="1" w:styleId="Bezlisty111123">
    <w:name w:val="Bez listy111123"/>
    <w:next w:val="Bezlisty"/>
    <w:semiHidden/>
    <w:unhideWhenUsed/>
    <w:rsid w:val="0018024D"/>
  </w:style>
  <w:style w:type="numbering" w:customStyle="1" w:styleId="Bezlisty2123">
    <w:name w:val="Bez listy2123"/>
    <w:next w:val="Bezlisty"/>
    <w:uiPriority w:val="99"/>
    <w:semiHidden/>
    <w:unhideWhenUsed/>
    <w:rsid w:val="0018024D"/>
  </w:style>
  <w:style w:type="numbering" w:customStyle="1" w:styleId="Bezlisty424">
    <w:name w:val="Bez listy424"/>
    <w:next w:val="Bezlisty"/>
    <w:uiPriority w:val="99"/>
    <w:semiHidden/>
    <w:unhideWhenUsed/>
    <w:rsid w:val="0018024D"/>
  </w:style>
  <w:style w:type="numbering" w:customStyle="1" w:styleId="Bezlisty1111123">
    <w:name w:val="Bez listy1111123"/>
    <w:next w:val="Bezlisty"/>
    <w:uiPriority w:val="99"/>
    <w:semiHidden/>
    <w:unhideWhenUsed/>
    <w:rsid w:val="0018024D"/>
  </w:style>
  <w:style w:type="numbering" w:customStyle="1" w:styleId="Styl123">
    <w:name w:val="Styl123"/>
    <w:uiPriority w:val="99"/>
    <w:rsid w:val="0018024D"/>
    <w:pPr>
      <w:numPr>
        <w:numId w:val="15"/>
      </w:numPr>
    </w:pPr>
  </w:style>
  <w:style w:type="numbering" w:customStyle="1" w:styleId="Bezlisty524">
    <w:name w:val="Bez listy524"/>
    <w:next w:val="Bezlisty"/>
    <w:uiPriority w:val="99"/>
    <w:semiHidden/>
    <w:unhideWhenUsed/>
    <w:rsid w:val="0018024D"/>
  </w:style>
  <w:style w:type="table" w:customStyle="1" w:styleId="Tabela-Siatka514">
    <w:name w:val="Tabela - Siatka5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18024D"/>
  </w:style>
  <w:style w:type="numbering" w:customStyle="1" w:styleId="Styl3132">
    <w:name w:val="Styl3132"/>
    <w:rsid w:val="0018024D"/>
    <w:pPr>
      <w:numPr>
        <w:numId w:val="88"/>
      </w:numPr>
    </w:pPr>
  </w:style>
  <w:style w:type="numbering" w:customStyle="1" w:styleId="Styl311411">
    <w:name w:val="Styl311411"/>
    <w:rsid w:val="0018024D"/>
    <w:pPr>
      <w:numPr>
        <w:numId w:val="89"/>
      </w:numPr>
    </w:pPr>
  </w:style>
  <w:style w:type="numbering" w:customStyle="1" w:styleId="Styl3151">
    <w:name w:val="Styl3151"/>
    <w:rsid w:val="0018024D"/>
    <w:pPr>
      <w:numPr>
        <w:numId w:val="90"/>
      </w:numPr>
    </w:pPr>
  </w:style>
  <w:style w:type="numbering" w:customStyle="1" w:styleId="Styl1211">
    <w:name w:val="Styl1211"/>
    <w:uiPriority w:val="99"/>
    <w:rsid w:val="0018024D"/>
  </w:style>
  <w:style w:type="numbering" w:customStyle="1" w:styleId="Styl131">
    <w:name w:val="Styl131"/>
    <w:uiPriority w:val="99"/>
    <w:rsid w:val="0018024D"/>
  </w:style>
  <w:style w:type="numbering" w:customStyle="1" w:styleId="Styl31122">
    <w:name w:val="Styl31122"/>
    <w:rsid w:val="0018024D"/>
  </w:style>
  <w:style w:type="numbering" w:customStyle="1" w:styleId="MojaLista1">
    <w:name w:val="Moja_Lista_1"/>
    <w:uiPriority w:val="99"/>
    <w:rsid w:val="0018024D"/>
  </w:style>
  <w:style w:type="numbering" w:customStyle="1" w:styleId="WWNum124">
    <w:name w:val="WWNum124"/>
    <w:basedOn w:val="Bezlisty"/>
    <w:rsid w:val="0018024D"/>
  </w:style>
  <w:style w:type="paragraph" w:customStyle="1" w:styleId="pchartbodycmt">
    <w:name w:val="pchart_bodycmt"/>
    <w:basedOn w:val="Normalny"/>
    <w:rsid w:val="001802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18024D"/>
  </w:style>
  <w:style w:type="character" w:customStyle="1" w:styleId="skunamecart">
    <w:name w:val="skunamecart"/>
    <w:basedOn w:val="Domylnaczcionkaakapitu"/>
    <w:rsid w:val="0018024D"/>
  </w:style>
  <w:style w:type="numbering" w:customStyle="1" w:styleId="Styl5114411">
    <w:name w:val="Styl5114411"/>
    <w:rsid w:val="00F90074"/>
  </w:style>
  <w:style w:type="character" w:customStyle="1" w:styleId="scxw75764014">
    <w:name w:val="scxw75764014"/>
    <w:basedOn w:val="Domylnaczcionkaakapitu"/>
    <w:rsid w:val="004D4266"/>
  </w:style>
  <w:style w:type="character" w:customStyle="1" w:styleId="scxw255716418">
    <w:name w:val="scxw255716418"/>
    <w:basedOn w:val="Domylnaczcionkaakapitu"/>
    <w:rsid w:val="004D4266"/>
  </w:style>
  <w:style w:type="character" w:customStyle="1" w:styleId="TekstprzypisudolnegoZnak1">
    <w:name w:val="Tekst przypisu dolnego Znak1"/>
    <w:aliases w:val="Podrozdział Znak1"/>
    <w:basedOn w:val="Domylnaczcionkaakapitu"/>
    <w:uiPriority w:val="99"/>
    <w:rsid w:val="004D4266"/>
    <w:rPr>
      <w:sz w:val="20"/>
      <w:szCs w:val="20"/>
    </w:rPr>
  </w:style>
  <w:style w:type="paragraph" w:customStyle="1" w:styleId="Tytu1">
    <w:name w:val="Tytuł1"/>
    <w:basedOn w:val="Normalny"/>
    <w:next w:val="Normalny"/>
    <w:uiPriority w:val="10"/>
    <w:qFormat/>
    <w:rsid w:val="004D426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4D4266"/>
    <w:pPr>
      <w:spacing w:line="240" w:lineRule="auto"/>
    </w:pPr>
    <w:rPr>
      <w:b/>
      <w:bCs/>
      <w:color w:val="5B9BD5"/>
      <w:sz w:val="18"/>
      <w:szCs w:val="18"/>
    </w:rPr>
  </w:style>
  <w:style w:type="paragraph" w:customStyle="1" w:styleId="Bezodstpw1">
    <w:name w:val="Bez odstępów1"/>
    <w:next w:val="Bezodstpw"/>
    <w:uiPriority w:val="1"/>
    <w:qFormat/>
    <w:rsid w:val="004D4266"/>
    <w:pPr>
      <w:spacing w:after="0" w:line="240" w:lineRule="auto"/>
    </w:pPr>
    <w:rPr>
      <w:rFonts w:eastAsia="Times New Roman"/>
      <w:lang w:val="en-US"/>
    </w:rPr>
  </w:style>
  <w:style w:type="paragraph" w:customStyle="1" w:styleId="DefaultText">
    <w:name w:val="Default Text"/>
    <w:basedOn w:val="Normalny"/>
    <w:rsid w:val="004D426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4D4266"/>
    <w:pPr>
      <w:spacing w:before="60" w:after="60"/>
      <w:ind w:left="-1985"/>
    </w:pPr>
    <w:rPr>
      <w:color w:val="000000"/>
    </w:rPr>
  </w:style>
  <w:style w:type="paragraph" w:customStyle="1" w:styleId="tableclose">
    <w:name w:val="tableclose"/>
    <w:basedOn w:val="Normalny"/>
    <w:uiPriority w:val="99"/>
    <w:rsid w:val="004D426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4D4266"/>
    <w:rPr>
      <w:color w:val="954F72"/>
      <w:u w:val="single"/>
    </w:rPr>
  </w:style>
  <w:style w:type="paragraph" w:customStyle="1" w:styleId="HeadingPart">
    <w:name w:val="Heading Part"/>
    <w:basedOn w:val="Normalny"/>
    <w:next w:val="Normalny"/>
    <w:uiPriority w:val="99"/>
    <w:qFormat/>
    <w:rsid w:val="004D4266"/>
    <w:pPr>
      <w:pageBreakBefore/>
      <w:numPr>
        <w:ilvl w:val="8"/>
        <w:numId w:val="104"/>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4D4266"/>
    <w:pPr>
      <w:numPr>
        <w:ilvl w:val="1"/>
        <w:numId w:val="104"/>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4D4266"/>
    <w:pPr>
      <w:keepLines w:val="0"/>
      <w:pageBreakBefore/>
      <w:numPr>
        <w:numId w:val="104"/>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4D4266"/>
    <w:pPr>
      <w:keepLines w:val="0"/>
      <w:numPr>
        <w:ilvl w:val="2"/>
        <w:numId w:val="104"/>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4D4266"/>
    <w:pPr>
      <w:numPr>
        <w:ilvl w:val="3"/>
        <w:numId w:val="104"/>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4D4266"/>
    <w:pPr>
      <w:keepNext/>
      <w:numPr>
        <w:ilvl w:val="4"/>
        <w:numId w:val="104"/>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4D4266"/>
    <w:pPr>
      <w:keepNext/>
      <w:pageBreakBefore/>
      <w:numPr>
        <w:ilvl w:val="7"/>
        <w:numId w:val="104"/>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4D4266"/>
    <w:rPr>
      <w:rFonts w:asciiTheme="majorHAnsi" w:eastAsiaTheme="majorEastAsia" w:hAnsiTheme="majorHAnsi" w:cstheme="majorBidi"/>
      <w:spacing w:val="-10"/>
      <w:kern w:val="28"/>
      <w:sz w:val="56"/>
      <w:szCs w:val="56"/>
    </w:rPr>
  </w:style>
  <w:style w:type="paragraph" w:customStyle="1" w:styleId="MJ">
    <w:name w:val="MÓJ"/>
    <w:basedOn w:val="Normalny"/>
    <w:rsid w:val="004D4266"/>
    <w:pPr>
      <w:spacing w:after="0" w:line="240" w:lineRule="auto"/>
      <w:jc w:val="both"/>
    </w:pPr>
    <w:rPr>
      <w:rFonts w:ascii="Arial" w:eastAsia="Times New Roman" w:hAnsi="Arial" w:cs="Times New Roman"/>
      <w:szCs w:val="20"/>
      <w:lang w:eastAsia="pl-PL"/>
    </w:rPr>
  </w:style>
  <w:style w:type="numbering" w:customStyle="1" w:styleId="Styl31">
    <w:name w:val="Styl31"/>
    <w:rsid w:val="004D4266"/>
    <w:pPr>
      <w:numPr>
        <w:numId w:val="105"/>
      </w:numPr>
    </w:pPr>
  </w:style>
  <w:style w:type="numbering" w:customStyle="1" w:styleId="Styl51">
    <w:name w:val="Styl51"/>
    <w:rsid w:val="004D4266"/>
    <w:pPr>
      <w:numPr>
        <w:numId w:val="106"/>
      </w:numPr>
    </w:pPr>
  </w:style>
  <w:style w:type="numbering" w:customStyle="1" w:styleId="Styl3111">
    <w:name w:val="Styl3111"/>
    <w:rsid w:val="004D4266"/>
  </w:style>
  <w:style w:type="numbering" w:customStyle="1" w:styleId="Styl511">
    <w:name w:val="Styl511"/>
    <w:rsid w:val="004D4266"/>
  </w:style>
  <w:style w:type="table" w:customStyle="1" w:styleId="Tabela-Siatka81">
    <w:name w:val="Tabela - Siatka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4D426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
    <w:name w:val="Tabela - Siatka19"/>
    <w:basedOn w:val="Standardowy"/>
    <w:next w:val="Tabela-Siatka"/>
    <w:uiPriority w:val="5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4D426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4D4266"/>
    <w:pPr>
      <w:numPr>
        <w:numId w:val="107"/>
      </w:numPr>
      <w:spacing w:after="0" w:line="240" w:lineRule="auto"/>
    </w:pPr>
    <w:rPr>
      <w:rFonts w:ascii="Arial" w:eastAsia="Times New Roman" w:hAnsi="Arial" w:cs="Times New Roman"/>
      <w:sz w:val="28"/>
      <w:szCs w:val="20"/>
      <w:lang w:eastAsia="pl-PL"/>
    </w:rPr>
  </w:style>
  <w:style w:type="table" w:customStyle="1" w:styleId="Tabela-Siatka20">
    <w:name w:val="Tabela - Siatka20"/>
    <w:basedOn w:val="Standardowy"/>
    <w:next w:val="Tabela-Siatka"/>
    <w:uiPriority w:val="3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4D4266"/>
  </w:style>
  <w:style w:type="numbering" w:customStyle="1" w:styleId="Styl512">
    <w:name w:val="Styl512"/>
    <w:rsid w:val="004D4266"/>
  </w:style>
  <w:style w:type="numbering" w:customStyle="1" w:styleId="Styl31111">
    <w:name w:val="Styl31111"/>
    <w:rsid w:val="004D4266"/>
  </w:style>
  <w:style w:type="numbering" w:customStyle="1" w:styleId="Styl5111">
    <w:name w:val="Styl5111"/>
    <w:rsid w:val="004D4266"/>
  </w:style>
  <w:style w:type="numbering" w:customStyle="1" w:styleId="Styl3131">
    <w:name w:val="Styl3131"/>
    <w:rsid w:val="004D4266"/>
  </w:style>
  <w:style w:type="numbering" w:customStyle="1" w:styleId="Styl5131">
    <w:name w:val="Styl5131"/>
    <w:rsid w:val="004D4266"/>
    <w:pPr>
      <w:numPr>
        <w:numId w:val="103"/>
      </w:numPr>
    </w:pPr>
  </w:style>
  <w:style w:type="numbering" w:customStyle="1" w:styleId="Styl31121">
    <w:name w:val="Styl31121"/>
    <w:rsid w:val="004D4266"/>
  </w:style>
  <w:style w:type="numbering" w:customStyle="1" w:styleId="Styl314">
    <w:name w:val="Styl314"/>
    <w:rsid w:val="004D4266"/>
  </w:style>
  <w:style w:type="numbering" w:customStyle="1" w:styleId="Styl514">
    <w:name w:val="Styl514"/>
    <w:rsid w:val="004D4266"/>
  </w:style>
  <w:style w:type="numbering" w:customStyle="1" w:styleId="Styl3113">
    <w:name w:val="Styl3113"/>
    <w:rsid w:val="004D4266"/>
  </w:style>
  <w:style w:type="numbering" w:customStyle="1" w:styleId="Styl5113">
    <w:name w:val="Styl5113"/>
    <w:rsid w:val="004D4266"/>
  </w:style>
  <w:style w:type="character" w:customStyle="1" w:styleId="NumHeading2Znak">
    <w:name w:val="Num Heading 2 Znak"/>
    <w:basedOn w:val="Nagwek2Znak"/>
    <w:link w:val="NumHeading2"/>
    <w:uiPriority w:val="99"/>
    <w:rsid w:val="004D426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4D426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4D426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4D426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4D426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4D4266"/>
    <w:rPr>
      <w:rFonts w:ascii="Arial" w:eastAsia="Arial" w:hAnsi="Arial" w:cs="Arial"/>
      <w:sz w:val="19"/>
      <w:szCs w:val="19"/>
      <w:shd w:val="clear" w:color="auto" w:fill="FFFFFF"/>
    </w:rPr>
  </w:style>
  <w:style w:type="paragraph" w:customStyle="1" w:styleId="Style12">
    <w:name w:val="Style 12"/>
    <w:basedOn w:val="Normalny"/>
    <w:link w:val="CharStyle13"/>
    <w:qFormat/>
    <w:rsid w:val="004D426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4D4266"/>
    <w:rPr>
      <w:rFonts w:ascii="Arial" w:eastAsia="Arial" w:hAnsi="Arial" w:cs="Arial"/>
      <w:shd w:val="clear" w:color="auto" w:fill="FFFFFF"/>
    </w:rPr>
  </w:style>
  <w:style w:type="paragraph" w:customStyle="1" w:styleId="Style18">
    <w:name w:val="Style 18"/>
    <w:basedOn w:val="Normalny"/>
    <w:link w:val="CharStyle19"/>
    <w:qFormat/>
    <w:rsid w:val="004D426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4D4266"/>
  </w:style>
  <w:style w:type="character" w:customStyle="1" w:styleId="scxw6697922">
    <w:name w:val="scxw6697922"/>
    <w:basedOn w:val="Domylnaczcionkaakapitu"/>
    <w:rsid w:val="004D4266"/>
  </w:style>
  <w:style w:type="table" w:customStyle="1" w:styleId="Zwykatabela11">
    <w:name w:val="Zwykła tabela 11"/>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
    <w:name w:val="Styl3115"/>
    <w:rsid w:val="004D4266"/>
  </w:style>
  <w:style w:type="numbering" w:customStyle="1" w:styleId="Styl515113">
    <w:name w:val="Styl515113"/>
    <w:rsid w:val="004D4266"/>
  </w:style>
  <w:style w:type="numbering" w:customStyle="1" w:styleId="Styl51121">
    <w:name w:val="Styl51121"/>
    <w:rsid w:val="004D4266"/>
  </w:style>
  <w:style w:type="numbering" w:customStyle="1" w:styleId="Styl51512">
    <w:name w:val="Styl51512"/>
    <w:rsid w:val="004D4266"/>
  </w:style>
  <w:style w:type="numbering" w:customStyle="1" w:styleId="Styl515111">
    <w:name w:val="Styl515111"/>
    <w:rsid w:val="004D4266"/>
  </w:style>
  <w:style w:type="numbering" w:customStyle="1" w:styleId="Styl31112">
    <w:name w:val="Styl31112"/>
    <w:rsid w:val="004D4266"/>
  </w:style>
  <w:style w:type="numbering" w:customStyle="1" w:styleId="Styl5115">
    <w:name w:val="Styl5115"/>
    <w:rsid w:val="004D4266"/>
  </w:style>
  <w:style w:type="numbering" w:customStyle="1" w:styleId="Styl31131">
    <w:name w:val="Styl31131"/>
    <w:rsid w:val="004D4266"/>
  </w:style>
  <w:style w:type="numbering" w:customStyle="1" w:styleId="Styl31151">
    <w:name w:val="Styl31151"/>
    <w:rsid w:val="004D4266"/>
  </w:style>
  <w:style w:type="character" w:customStyle="1" w:styleId="Nierozpoznanawzmianka51">
    <w:name w:val="Nierozpoznana wzmianka51"/>
    <w:basedOn w:val="Domylnaczcionkaakapitu"/>
    <w:uiPriority w:val="99"/>
    <w:unhideWhenUsed/>
    <w:rsid w:val="004D4266"/>
    <w:rPr>
      <w:color w:val="605E5C"/>
      <w:shd w:val="clear" w:color="auto" w:fill="E1DFDD"/>
    </w:rPr>
  </w:style>
  <w:style w:type="character" w:customStyle="1" w:styleId="Domylnaczcionkaakapitu1">
    <w:name w:val="Domyślna czcionka akapitu1"/>
    <w:rsid w:val="004D4266"/>
  </w:style>
  <w:style w:type="character" w:customStyle="1" w:styleId="Odwoaniedokomentarza1">
    <w:name w:val="Odwołanie do komentarza1"/>
    <w:rsid w:val="004D4266"/>
    <w:rPr>
      <w:sz w:val="16"/>
      <w:szCs w:val="16"/>
    </w:rPr>
  </w:style>
  <w:style w:type="character" w:customStyle="1" w:styleId="Odwoanieprzypisukocowego1">
    <w:name w:val="Odwołanie przypisu końcowego1"/>
    <w:rsid w:val="004D4266"/>
    <w:rPr>
      <w:vertAlign w:val="superscript"/>
    </w:rPr>
  </w:style>
  <w:style w:type="character" w:customStyle="1" w:styleId="Odwoanieprzypisudolnego1">
    <w:name w:val="Odwołanie przypisu dolnego1"/>
    <w:rsid w:val="004D4266"/>
    <w:rPr>
      <w:vertAlign w:val="superscript"/>
    </w:rPr>
  </w:style>
  <w:style w:type="character" w:customStyle="1" w:styleId="Numerwiersza1">
    <w:name w:val="Numer wiersza1"/>
    <w:basedOn w:val="Domylnaczcionkaakapitu1"/>
    <w:rsid w:val="004D4266"/>
  </w:style>
  <w:style w:type="character" w:customStyle="1" w:styleId="UyteHipercze2">
    <w:name w:val="UżyteHiperłącze2"/>
    <w:rsid w:val="004D4266"/>
    <w:rPr>
      <w:color w:val="800080"/>
      <w:u w:val="single"/>
    </w:rPr>
  </w:style>
  <w:style w:type="character" w:customStyle="1" w:styleId="Numerstrony1">
    <w:name w:val="Numer strony1"/>
    <w:rsid w:val="004D4266"/>
    <w:rPr>
      <w:rFonts w:cs="Times New Roman"/>
    </w:rPr>
  </w:style>
  <w:style w:type="character" w:customStyle="1" w:styleId="FontStyle49">
    <w:name w:val="Font Style49"/>
    <w:uiPriority w:val="99"/>
    <w:rsid w:val="004D4266"/>
    <w:rPr>
      <w:rFonts w:ascii="Times New Roman" w:hAnsi="Times New Roman" w:cs="Times New Roman"/>
      <w:b/>
      <w:bCs/>
      <w:sz w:val="24"/>
      <w:szCs w:val="24"/>
    </w:rPr>
  </w:style>
  <w:style w:type="character" w:customStyle="1" w:styleId="FontStyle50">
    <w:name w:val="Font Style50"/>
    <w:uiPriority w:val="99"/>
    <w:rsid w:val="004D4266"/>
    <w:rPr>
      <w:rFonts w:ascii="Times New Roman" w:hAnsi="Times New Roman" w:cs="Times New Roman"/>
      <w:b/>
      <w:bCs/>
      <w:i/>
      <w:iCs/>
      <w:sz w:val="24"/>
      <w:szCs w:val="24"/>
    </w:rPr>
  </w:style>
  <w:style w:type="character" w:customStyle="1" w:styleId="FontStyle52">
    <w:name w:val="Font Style52"/>
    <w:uiPriority w:val="99"/>
    <w:rsid w:val="004D4266"/>
    <w:rPr>
      <w:rFonts w:ascii="Times New Roman" w:hAnsi="Times New Roman" w:cs="Times New Roman"/>
      <w:i/>
      <w:iCs/>
      <w:sz w:val="24"/>
      <w:szCs w:val="24"/>
    </w:rPr>
  </w:style>
  <w:style w:type="character" w:customStyle="1" w:styleId="FontStyle53">
    <w:name w:val="Font Style53"/>
    <w:uiPriority w:val="99"/>
    <w:rsid w:val="004D4266"/>
    <w:rPr>
      <w:rFonts w:ascii="Times New Roman" w:hAnsi="Times New Roman" w:cs="Times New Roman"/>
      <w:sz w:val="18"/>
      <w:szCs w:val="18"/>
    </w:rPr>
  </w:style>
  <w:style w:type="character" w:customStyle="1" w:styleId="FontStyle54">
    <w:name w:val="Font Style54"/>
    <w:uiPriority w:val="99"/>
    <w:rsid w:val="004D4266"/>
    <w:rPr>
      <w:rFonts w:ascii="Times New Roman" w:hAnsi="Times New Roman" w:cs="Times New Roman"/>
      <w:b/>
      <w:bCs/>
      <w:i/>
      <w:iCs/>
      <w:sz w:val="18"/>
      <w:szCs w:val="18"/>
    </w:rPr>
  </w:style>
  <w:style w:type="character" w:customStyle="1" w:styleId="FontStyle59">
    <w:name w:val="Font Style59"/>
    <w:uiPriority w:val="99"/>
    <w:rsid w:val="004D4266"/>
    <w:rPr>
      <w:rFonts w:ascii="Times New Roman" w:hAnsi="Times New Roman" w:cs="Times New Roman"/>
      <w:b/>
      <w:bCs/>
      <w:i/>
      <w:iCs/>
      <w:sz w:val="14"/>
      <w:szCs w:val="14"/>
    </w:rPr>
  </w:style>
  <w:style w:type="character" w:customStyle="1" w:styleId="FontStyle56">
    <w:name w:val="Font Style56"/>
    <w:uiPriority w:val="99"/>
    <w:rsid w:val="004D4266"/>
    <w:rPr>
      <w:rFonts w:ascii="Times New Roman" w:hAnsi="Times New Roman" w:cs="Times New Roman"/>
      <w:b/>
      <w:bCs/>
      <w:spacing w:val="60"/>
      <w:sz w:val="28"/>
      <w:szCs w:val="28"/>
    </w:rPr>
  </w:style>
  <w:style w:type="character" w:customStyle="1" w:styleId="FontStyle57">
    <w:name w:val="Font Style57"/>
    <w:uiPriority w:val="99"/>
    <w:rsid w:val="004D4266"/>
    <w:rPr>
      <w:rFonts w:ascii="Times New Roman" w:hAnsi="Times New Roman" w:cs="Times New Roman"/>
      <w:b/>
      <w:bCs/>
      <w:sz w:val="16"/>
      <w:szCs w:val="16"/>
    </w:rPr>
  </w:style>
  <w:style w:type="character" w:customStyle="1" w:styleId="normaltextrun1">
    <w:name w:val="normaltextrun1"/>
    <w:basedOn w:val="Domylnaczcionkaakapitu1"/>
    <w:rsid w:val="004D4266"/>
  </w:style>
  <w:style w:type="character" w:customStyle="1" w:styleId="ListLabel1">
    <w:name w:val="ListLabel 1"/>
    <w:qFormat/>
    <w:rsid w:val="004D4266"/>
    <w:rPr>
      <w:rFonts w:ascii="Arial" w:hAnsi="Arial"/>
      <w:color w:val="00000A"/>
      <w:sz w:val="24"/>
    </w:rPr>
  </w:style>
  <w:style w:type="character" w:customStyle="1" w:styleId="ListLabel2">
    <w:name w:val="ListLabel 2"/>
    <w:qFormat/>
    <w:rsid w:val="004D4266"/>
    <w:rPr>
      <w:rFonts w:ascii="Arial" w:hAnsi="Arial"/>
      <w:color w:val="00000A"/>
      <w:sz w:val="24"/>
    </w:rPr>
  </w:style>
  <w:style w:type="character" w:customStyle="1" w:styleId="ListLabel3">
    <w:name w:val="ListLabel 3"/>
    <w:qFormat/>
    <w:rsid w:val="004D4266"/>
    <w:rPr>
      <w:color w:val="00000A"/>
    </w:rPr>
  </w:style>
  <w:style w:type="character" w:customStyle="1" w:styleId="ListLabel4">
    <w:name w:val="ListLabel 4"/>
    <w:qFormat/>
    <w:rsid w:val="004D4266"/>
    <w:rPr>
      <w:rFonts w:cs="Courier New"/>
    </w:rPr>
  </w:style>
  <w:style w:type="character" w:customStyle="1" w:styleId="ListLabel5">
    <w:name w:val="ListLabel 5"/>
    <w:qFormat/>
    <w:rsid w:val="004D4266"/>
    <w:rPr>
      <w:rFonts w:cs="Courier New"/>
    </w:rPr>
  </w:style>
  <w:style w:type="character" w:customStyle="1" w:styleId="ListLabel6">
    <w:name w:val="ListLabel 6"/>
    <w:qFormat/>
    <w:rsid w:val="004D4266"/>
    <w:rPr>
      <w:rFonts w:cs="Courier New"/>
    </w:rPr>
  </w:style>
  <w:style w:type="character" w:customStyle="1" w:styleId="ListLabel7">
    <w:name w:val="ListLabel 7"/>
    <w:qFormat/>
    <w:rsid w:val="004D4266"/>
    <w:rPr>
      <w:b w:val="0"/>
      <w:i w:val="0"/>
    </w:rPr>
  </w:style>
  <w:style w:type="character" w:customStyle="1" w:styleId="ListLabel8">
    <w:name w:val="ListLabel 8"/>
    <w:qFormat/>
    <w:rsid w:val="004D4266"/>
    <w:rPr>
      <w:b w:val="0"/>
      <w:i w:val="0"/>
    </w:rPr>
  </w:style>
  <w:style w:type="character" w:customStyle="1" w:styleId="ListLabel9">
    <w:name w:val="ListLabel 9"/>
    <w:qFormat/>
    <w:rsid w:val="004D4266"/>
    <w:rPr>
      <w:rFonts w:cs="Courier New"/>
    </w:rPr>
  </w:style>
  <w:style w:type="character" w:customStyle="1" w:styleId="ListLabel10">
    <w:name w:val="ListLabel 10"/>
    <w:qFormat/>
    <w:rsid w:val="004D4266"/>
    <w:rPr>
      <w:rFonts w:cs="Courier New"/>
    </w:rPr>
  </w:style>
  <w:style w:type="character" w:customStyle="1" w:styleId="ListLabel11">
    <w:name w:val="ListLabel 11"/>
    <w:qFormat/>
    <w:rsid w:val="004D4266"/>
    <w:rPr>
      <w:rFonts w:cs="Courier New"/>
    </w:rPr>
  </w:style>
  <w:style w:type="character" w:customStyle="1" w:styleId="ListLabel12">
    <w:name w:val="ListLabel 12"/>
    <w:qFormat/>
    <w:rsid w:val="004D4266"/>
    <w:rPr>
      <w:rFonts w:ascii="Arial" w:hAnsi="Arial"/>
      <w:b/>
      <w:i w:val="0"/>
      <w:sz w:val="24"/>
    </w:rPr>
  </w:style>
  <w:style w:type="character" w:customStyle="1" w:styleId="ListLabel13">
    <w:name w:val="ListLabel 13"/>
    <w:rsid w:val="004D4266"/>
    <w:rPr>
      <w:rFonts w:ascii="Arial" w:hAnsi="Arial"/>
      <w:color w:val="00000A"/>
      <w:sz w:val="24"/>
    </w:rPr>
  </w:style>
  <w:style w:type="character" w:customStyle="1" w:styleId="ListLabel14">
    <w:name w:val="ListLabel 14"/>
    <w:rsid w:val="004D4266"/>
    <w:rPr>
      <w:rFonts w:ascii="Arial" w:eastAsia="Calibri" w:hAnsi="Arial"/>
      <w:b/>
      <w:sz w:val="24"/>
    </w:rPr>
  </w:style>
  <w:style w:type="character" w:customStyle="1" w:styleId="ListLabel15">
    <w:name w:val="ListLabel 15"/>
    <w:rsid w:val="004D4266"/>
    <w:rPr>
      <w:rFonts w:ascii="Arial" w:hAnsi="Arial"/>
      <w:b/>
      <w:i w:val="0"/>
      <w:sz w:val="24"/>
    </w:rPr>
  </w:style>
  <w:style w:type="character" w:customStyle="1" w:styleId="TekstdymkaZnak1">
    <w:name w:val="Tekst dymka Znak1"/>
    <w:uiPriority w:val="99"/>
    <w:rsid w:val="004D4266"/>
    <w:rPr>
      <w:rFonts w:ascii="Tahoma" w:eastAsia="Calibri" w:hAnsi="Tahoma" w:cs="Tahoma"/>
      <w:kern w:val="1"/>
      <w:sz w:val="16"/>
      <w:szCs w:val="16"/>
    </w:rPr>
  </w:style>
  <w:style w:type="character" w:customStyle="1" w:styleId="NagwekZnak1">
    <w:name w:val="Nagłówek Znak1"/>
    <w:uiPriority w:val="99"/>
    <w:rsid w:val="004D4266"/>
    <w:rPr>
      <w:rFonts w:ascii="Calibri" w:hAnsi="Calibri" w:cs="Calibri"/>
      <w:color w:val="00000A"/>
      <w:sz w:val="22"/>
    </w:rPr>
  </w:style>
  <w:style w:type="character" w:customStyle="1" w:styleId="CytatintensywnyZnak">
    <w:name w:val="Cytat intensywny Znak"/>
    <w:link w:val="Cytatintensywny"/>
    <w:uiPriority w:val="30"/>
    <w:rsid w:val="004D4266"/>
    <w:rPr>
      <w:rFonts w:ascii="Arial" w:eastAsia="Times New Roman" w:hAnsi="Arial" w:cs="Times New Roman"/>
      <w:i/>
      <w:iCs/>
      <w:color w:val="4F81BD"/>
      <w:sz w:val="24"/>
      <w:szCs w:val="20"/>
    </w:rPr>
  </w:style>
  <w:style w:type="character" w:customStyle="1" w:styleId="nagowek1Znak">
    <w:name w:val="nagłowek 1 Znak"/>
    <w:rsid w:val="004D4266"/>
    <w:rPr>
      <w:rFonts w:ascii="Arial" w:eastAsia="Times New Roman" w:hAnsi="Arial" w:cs="Times New Roman"/>
      <w:b/>
      <w:bCs/>
      <w:color w:val="002060"/>
      <w:w w:val="101"/>
      <w:sz w:val="28"/>
      <w:szCs w:val="24"/>
    </w:rPr>
  </w:style>
  <w:style w:type="character" w:customStyle="1" w:styleId="BOLDCENTERZnak">
    <w:name w:val="BOLD_CENTER Znak"/>
    <w:uiPriority w:val="99"/>
    <w:rsid w:val="004D4266"/>
    <w:rPr>
      <w:rFonts w:ascii="Arial" w:eastAsia="Times New Roman" w:hAnsi="Arial" w:cs="Arial"/>
      <w:b/>
      <w:bCs/>
      <w:sz w:val="20"/>
      <w:szCs w:val="19"/>
    </w:rPr>
  </w:style>
  <w:style w:type="character" w:customStyle="1" w:styleId="nagowek2Znak">
    <w:name w:val="nagłowek 2 Znak"/>
    <w:rsid w:val="004D4266"/>
    <w:rPr>
      <w:rFonts w:ascii="Arial" w:eastAsia="Times New Roman" w:hAnsi="Arial" w:cs="Times New Roman"/>
      <w:b/>
      <w:bCs w:val="0"/>
      <w:color w:val="244061"/>
      <w:sz w:val="24"/>
      <w:szCs w:val="24"/>
    </w:rPr>
  </w:style>
  <w:style w:type="character" w:customStyle="1" w:styleId="dxzparaZnak">
    <w:name w:val="dxzpara Znak"/>
    <w:rsid w:val="004D4266"/>
    <w:rPr>
      <w:rFonts w:ascii="Arial" w:eastAsia="Times New Roman" w:hAnsi="Arial" w:cs="Arial"/>
      <w:sz w:val="24"/>
      <w:szCs w:val="20"/>
    </w:rPr>
  </w:style>
  <w:style w:type="character" w:customStyle="1" w:styleId="dxzcitationZnak">
    <w:name w:val="dxzcitation Znak"/>
    <w:rsid w:val="004D4266"/>
    <w:rPr>
      <w:rFonts w:ascii="Arial" w:eastAsia="Times New Roman" w:hAnsi="Arial" w:cs="Arial"/>
      <w:i/>
      <w:color w:val="548DD4"/>
      <w:sz w:val="24"/>
      <w:szCs w:val="20"/>
    </w:rPr>
  </w:style>
  <w:style w:type="character" w:customStyle="1" w:styleId="dxzcommandlineZnak">
    <w:name w:val="dxzcommandline Znak"/>
    <w:rsid w:val="004D4266"/>
    <w:rPr>
      <w:rFonts w:ascii="Cambria" w:eastAsia="Times New Roman" w:hAnsi="Cambria" w:cs="Times New Roman"/>
      <w:color w:val="4F81BD"/>
      <w:sz w:val="24"/>
      <w:szCs w:val="20"/>
    </w:rPr>
  </w:style>
  <w:style w:type="character" w:customStyle="1" w:styleId="dxzenumZnak">
    <w:name w:val="dxzenum Znak"/>
    <w:rsid w:val="004D4266"/>
    <w:rPr>
      <w:rFonts w:ascii="Arial" w:eastAsia="Times New Roman" w:hAnsi="Arial" w:cs="Arial"/>
      <w:bCs/>
      <w:color w:val="000000"/>
      <w:sz w:val="24"/>
      <w:szCs w:val="24"/>
    </w:rPr>
  </w:style>
  <w:style w:type="character" w:customStyle="1" w:styleId="dxzenum2Znak">
    <w:name w:val="dxzenum2 Znak"/>
    <w:rsid w:val="004D4266"/>
    <w:rPr>
      <w:rFonts w:ascii="Arial" w:eastAsia="Times New Roman" w:hAnsi="Arial" w:cs="Arial"/>
      <w:bCs/>
      <w:color w:val="000000"/>
      <w:sz w:val="24"/>
      <w:szCs w:val="24"/>
    </w:rPr>
  </w:style>
  <w:style w:type="character" w:customStyle="1" w:styleId="dxzlistZnak">
    <w:name w:val="dxzlist Znak"/>
    <w:rsid w:val="004D4266"/>
    <w:rPr>
      <w:rFonts w:ascii="Arial" w:eastAsia="Times New Roman" w:hAnsi="Arial" w:cs="Times New Roman"/>
      <w:bCs/>
      <w:color w:val="000000"/>
      <w:sz w:val="24"/>
      <w:szCs w:val="20"/>
    </w:rPr>
  </w:style>
  <w:style w:type="character" w:customStyle="1" w:styleId="dxzPodsekcjaZnak">
    <w:name w:val="dxzPodsekcja Znak"/>
    <w:rsid w:val="004D426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4D4266"/>
    <w:rPr>
      <w:rFonts w:ascii="Arial" w:eastAsia="Times New Roman" w:hAnsi="Arial" w:cs="Arial"/>
      <w:b/>
      <w:bCs/>
      <w:color w:val="000000"/>
      <w:sz w:val="24"/>
      <w:szCs w:val="24"/>
    </w:rPr>
  </w:style>
  <w:style w:type="character" w:customStyle="1" w:styleId="scxw223556433">
    <w:name w:val="scxw223556433"/>
    <w:basedOn w:val="Domylnaczcionkaakapitu1"/>
    <w:rsid w:val="004D4266"/>
  </w:style>
  <w:style w:type="character" w:customStyle="1" w:styleId="Tekstzastpczy1">
    <w:name w:val="Tekst zastępczy1"/>
    <w:rsid w:val="004D4266"/>
    <w:rPr>
      <w:color w:val="808080"/>
    </w:rPr>
  </w:style>
  <w:style w:type="character" w:customStyle="1" w:styleId="tabulatory">
    <w:name w:val="tabulatory"/>
    <w:basedOn w:val="Domylnaczcionkaakapitu1"/>
    <w:rsid w:val="004D4266"/>
  </w:style>
  <w:style w:type="character" w:customStyle="1" w:styleId="Nagwek1Znak2">
    <w:name w:val="Nagłówek 1 Znak2"/>
    <w:uiPriority w:val="9"/>
    <w:rsid w:val="004D4266"/>
    <w:rPr>
      <w:rFonts w:ascii="Calibri Light" w:eastAsia="Times New Roman" w:hAnsi="Calibri Light" w:cs="Times New Roman"/>
      <w:color w:val="2F5496"/>
      <w:sz w:val="32"/>
      <w:szCs w:val="32"/>
    </w:rPr>
  </w:style>
  <w:style w:type="character" w:customStyle="1" w:styleId="TekstdymkaZnak2">
    <w:name w:val="Tekst dymka Znak2"/>
    <w:uiPriority w:val="99"/>
    <w:rsid w:val="004D4266"/>
    <w:rPr>
      <w:rFonts w:ascii="Segoe UI" w:hAnsi="Segoe UI" w:cs="Segoe UI"/>
      <w:sz w:val="18"/>
      <w:szCs w:val="18"/>
    </w:rPr>
  </w:style>
  <w:style w:type="character" w:customStyle="1" w:styleId="TekstkomentarzaZnak2">
    <w:name w:val="Tekst komentarza Znak2"/>
    <w:uiPriority w:val="99"/>
    <w:rsid w:val="004D4266"/>
    <w:rPr>
      <w:sz w:val="20"/>
      <w:szCs w:val="20"/>
    </w:rPr>
  </w:style>
  <w:style w:type="character" w:customStyle="1" w:styleId="TematkomentarzaZnak2">
    <w:name w:val="Temat komentarza Znak2"/>
    <w:uiPriority w:val="99"/>
    <w:rsid w:val="004D4266"/>
    <w:rPr>
      <w:b/>
      <w:bCs/>
      <w:sz w:val="20"/>
      <w:szCs w:val="20"/>
    </w:rPr>
  </w:style>
  <w:style w:type="character" w:customStyle="1" w:styleId="TekstprzypisudolnegoZnak2">
    <w:name w:val="Tekst przypisu dolnego Znak2"/>
    <w:uiPriority w:val="99"/>
    <w:rsid w:val="004D4266"/>
    <w:rPr>
      <w:sz w:val="20"/>
      <w:szCs w:val="20"/>
    </w:rPr>
  </w:style>
  <w:style w:type="character" w:customStyle="1" w:styleId="CytatintensywnyZnak1">
    <w:name w:val="Cytat intensywny Znak1"/>
    <w:uiPriority w:val="30"/>
    <w:rsid w:val="004D4266"/>
    <w:rPr>
      <w:i/>
      <w:iCs/>
      <w:color w:val="4472C4"/>
    </w:rPr>
  </w:style>
  <w:style w:type="character" w:customStyle="1" w:styleId="Mojspis1Znak">
    <w:name w:val="Moj spis 1 Znak"/>
    <w:rsid w:val="004D4266"/>
    <w:rPr>
      <w:rFonts w:ascii="Courier New" w:eastAsia="Times New Roman" w:hAnsi="Courier New" w:cs="Courier New"/>
      <w:b/>
      <w:bCs/>
      <w:color w:val="0070C0"/>
      <w:szCs w:val="20"/>
    </w:rPr>
  </w:style>
  <w:style w:type="character" w:customStyle="1" w:styleId="Mojspis2Znak">
    <w:name w:val="Moj spis 2 Znak"/>
    <w:rsid w:val="004D4266"/>
    <w:rPr>
      <w:rFonts w:ascii="Courier New" w:eastAsia="Times New Roman" w:hAnsi="Courier New" w:cs="Courier New"/>
      <w:b/>
      <w:color w:val="000000"/>
      <w:sz w:val="20"/>
      <w:szCs w:val="20"/>
    </w:rPr>
  </w:style>
  <w:style w:type="character" w:customStyle="1" w:styleId="MojStyl1Znak">
    <w:name w:val="Moj Styl  1 Znak"/>
    <w:rsid w:val="004D4266"/>
    <w:rPr>
      <w:rFonts w:ascii="Courier New" w:hAnsi="Courier New" w:cs="Courier New"/>
      <w:sz w:val="20"/>
      <w:szCs w:val="20"/>
    </w:rPr>
  </w:style>
  <w:style w:type="character" w:customStyle="1" w:styleId="ListLabel16">
    <w:name w:val="ListLabel 16"/>
    <w:rsid w:val="004D4266"/>
    <w:rPr>
      <w:rFonts w:eastAsia="Times New Roman" w:cs="Arial"/>
      <w:b w:val="0"/>
      <w:color w:val="000000"/>
      <w:w w:val="100"/>
      <w:position w:val="0"/>
      <w:sz w:val="23"/>
      <w:szCs w:val="23"/>
      <w:vertAlign w:val="baseline"/>
    </w:rPr>
  </w:style>
  <w:style w:type="character" w:customStyle="1" w:styleId="ListLabel17">
    <w:name w:val="ListLabel 17"/>
    <w:rsid w:val="004D4266"/>
    <w:rPr>
      <w:rFonts w:cs="Courier New"/>
    </w:rPr>
  </w:style>
  <w:style w:type="character" w:customStyle="1" w:styleId="ListLabel18">
    <w:name w:val="ListLabel 18"/>
    <w:rsid w:val="004D4266"/>
    <w:rPr>
      <w:rFonts w:cs="Times New Roman"/>
      <w:color w:val="00000A"/>
    </w:rPr>
  </w:style>
  <w:style w:type="character" w:customStyle="1" w:styleId="ListLabel19">
    <w:name w:val="ListLabel 19"/>
    <w:rsid w:val="004D4266"/>
    <w:rPr>
      <w:rFonts w:eastAsia="Times New Roman" w:cs="Arial"/>
    </w:rPr>
  </w:style>
  <w:style w:type="character" w:customStyle="1" w:styleId="ListLabel20">
    <w:name w:val="ListLabel 20"/>
    <w:rsid w:val="004D4266"/>
    <w:rPr>
      <w:rFonts w:eastAsia="Arial" w:cs="Arial"/>
      <w:color w:val="00000A"/>
    </w:rPr>
  </w:style>
  <w:style w:type="character" w:customStyle="1" w:styleId="ListLabel21">
    <w:name w:val="ListLabel 21"/>
    <w:rsid w:val="004D4266"/>
    <w:rPr>
      <w:rFonts w:eastAsia="Times New Roman" w:cs="Times New Roman"/>
    </w:rPr>
  </w:style>
  <w:style w:type="character" w:customStyle="1" w:styleId="ListLabel22">
    <w:name w:val="ListLabel 22"/>
    <w:rsid w:val="004D4266"/>
    <w:rPr>
      <w:rFonts w:cs="Arial"/>
      <w:sz w:val="22"/>
      <w:szCs w:val="22"/>
    </w:rPr>
  </w:style>
  <w:style w:type="character" w:customStyle="1" w:styleId="ListLabel23">
    <w:name w:val="ListLabel 23"/>
    <w:rsid w:val="004D4266"/>
    <w:rPr>
      <w:b w:val="0"/>
      <w:i w:val="0"/>
    </w:rPr>
  </w:style>
  <w:style w:type="character" w:customStyle="1" w:styleId="ListLabel24">
    <w:name w:val="ListLabel 24"/>
    <w:rsid w:val="004D4266"/>
    <w:rPr>
      <w:rFonts w:cs="Arial"/>
      <w:b w:val="0"/>
      <w:sz w:val="23"/>
      <w:szCs w:val="23"/>
    </w:rPr>
  </w:style>
  <w:style w:type="character" w:customStyle="1" w:styleId="ListLabel25">
    <w:name w:val="ListLabel 25"/>
    <w:rsid w:val="004D4266"/>
    <w:rPr>
      <w:rFonts w:cs="Arial"/>
      <w:b w:val="0"/>
      <w:i w:val="0"/>
      <w:iCs w:val="0"/>
      <w:color w:val="00000A"/>
      <w:sz w:val="23"/>
      <w:szCs w:val="23"/>
    </w:rPr>
  </w:style>
  <w:style w:type="character" w:customStyle="1" w:styleId="ListLabel26">
    <w:name w:val="ListLabel 26"/>
    <w:rsid w:val="004D4266"/>
    <w:rPr>
      <w:b w:val="0"/>
      <w:bCs w:val="0"/>
      <w:i w:val="0"/>
      <w:iCs w:val="0"/>
      <w:color w:val="00000A"/>
    </w:rPr>
  </w:style>
  <w:style w:type="character" w:customStyle="1" w:styleId="ListLabel27">
    <w:name w:val="ListLabel 27"/>
    <w:rsid w:val="004D4266"/>
    <w:rPr>
      <w:strike w:val="0"/>
      <w:dstrike w:val="0"/>
      <w:color w:val="00000A"/>
    </w:rPr>
  </w:style>
  <w:style w:type="character" w:customStyle="1" w:styleId="ListLabel28">
    <w:name w:val="ListLabel 28"/>
    <w:rsid w:val="004D4266"/>
    <w:rPr>
      <w:rFonts w:eastAsia="Calibri"/>
      <w:sz w:val="24"/>
    </w:rPr>
  </w:style>
  <w:style w:type="character" w:customStyle="1" w:styleId="ListLabel29">
    <w:name w:val="ListLabel 29"/>
    <w:rsid w:val="004D4266"/>
    <w:rPr>
      <w:rFonts w:cs="Times New Roman"/>
      <w:b/>
      <w:i w:val="0"/>
      <w:sz w:val="24"/>
    </w:rPr>
  </w:style>
  <w:style w:type="character" w:customStyle="1" w:styleId="ListLabel30">
    <w:name w:val="ListLabel 30"/>
    <w:rsid w:val="004D426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D426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D4266"/>
    <w:rPr>
      <w:i w:val="0"/>
    </w:rPr>
  </w:style>
  <w:style w:type="character" w:customStyle="1" w:styleId="ListLabel33">
    <w:name w:val="ListLabel 33"/>
    <w:rsid w:val="004D4266"/>
    <w:rPr>
      <w:b w:val="0"/>
    </w:rPr>
  </w:style>
  <w:style w:type="character" w:customStyle="1" w:styleId="ListLabel34">
    <w:name w:val="ListLabel 34"/>
    <w:rsid w:val="004D4266"/>
    <w:rPr>
      <w:b w:val="0"/>
      <w:strike w:val="0"/>
      <w:dstrike w:val="0"/>
      <w:color w:val="00000A"/>
      <w:u w:val="none"/>
      <w:effect w:val="none"/>
    </w:rPr>
  </w:style>
  <w:style w:type="character" w:customStyle="1" w:styleId="ListLabel35">
    <w:name w:val="ListLabel 35"/>
    <w:rsid w:val="004D4266"/>
    <w:rPr>
      <w:color w:val="00000A"/>
    </w:rPr>
  </w:style>
  <w:style w:type="character" w:customStyle="1" w:styleId="ListLabel36">
    <w:name w:val="ListLabel 36"/>
    <w:rsid w:val="004D4266"/>
    <w:rPr>
      <w:strike w:val="0"/>
      <w:dstrike w:val="0"/>
      <w:u w:val="none"/>
      <w:effect w:val="none"/>
    </w:rPr>
  </w:style>
  <w:style w:type="character" w:customStyle="1" w:styleId="ListLabel37">
    <w:name w:val="ListLabel 37"/>
    <w:rsid w:val="004D4266"/>
    <w:rPr>
      <w:rFonts w:eastAsia="Arial"/>
      <w:u w:val="single"/>
    </w:rPr>
  </w:style>
  <w:style w:type="character" w:customStyle="1" w:styleId="ListLabel38">
    <w:name w:val="ListLabel 38"/>
    <w:rsid w:val="004D4266"/>
    <w:rPr>
      <w:rFonts w:eastAsia="Times New Roman" w:cs="Arial"/>
      <w:b w:val="0"/>
      <w:i w:val="0"/>
    </w:rPr>
  </w:style>
  <w:style w:type="character" w:customStyle="1" w:styleId="ListLabel39">
    <w:name w:val="ListLabel 39"/>
    <w:rsid w:val="004D4266"/>
    <w:rPr>
      <w:rFonts w:cs="Arial"/>
      <w:sz w:val="24"/>
      <w:szCs w:val="24"/>
    </w:rPr>
  </w:style>
  <w:style w:type="character" w:customStyle="1" w:styleId="ListLabel40">
    <w:name w:val="ListLabel 40"/>
    <w:rsid w:val="004D4266"/>
    <w:rPr>
      <w:rFonts w:cs="Arial"/>
    </w:rPr>
  </w:style>
  <w:style w:type="character" w:customStyle="1" w:styleId="ListLabel41">
    <w:name w:val="ListLabel 41"/>
    <w:rsid w:val="004D4266"/>
    <w:rPr>
      <w:b w:val="0"/>
      <w:i w:val="0"/>
      <w:sz w:val="22"/>
      <w:szCs w:val="22"/>
    </w:rPr>
  </w:style>
  <w:style w:type="character" w:customStyle="1" w:styleId="ListLabel42">
    <w:name w:val="ListLabel 42"/>
    <w:rsid w:val="004D4266"/>
    <w:rPr>
      <w:b w:val="0"/>
      <w:bCs w:val="0"/>
    </w:rPr>
  </w:style>
  <w:style w:type="character" w:customStyle="1" w:styleId="ListLabel43">
    <w:name w:val="ListLabel 43"/>
    <w:rsid w:val="004D4266"/>
    <w:rPr>
      <w:color w:val="00000A"/>
      <w:sz w:val="22"/>
    </w:rPr>
  </w:style>
  <w:style w:type="character" w:customStyle="1" w:styleId="ListLabel44">
    <w:name w:val="ListLabel 44"/>
    <w:rsid w:val="004D4266"/>
    <w:rPr>
      <w:rFonts w:eastAsia="Times New Roman" w:cs="Arial"/>
      <w:sz w:val="22"/>
    </w:rPr>
  </w:style>
  <w:style w:type="character" w:customStyle="1" w:styleId="ListLabel45">
    <w:name w:val="ListLabel 45"/>
    <w:rsid w:val="004D4266"/>
    <w:rPr>
      <w:rFonts w:eastAsia="Calibri" w:cs="Arial"/>
    </w:rPr>
  </w:style>
  <w:style w:type="character" w:customStyle="1" w:styleId="ListLabel46">
    <w:name w:val="ListLabel 46"/>
    <w:rsid w:val="004D4266"/>
    <w:rPr>
      <w:rFonts w:cs="Arial"/>
      <w:b w:val="0"/>
      <w:bCs/>
      <w:sz w:val="22"/>
      <w:szCs w:val="22"/>
    </w:rPr>
  </w:style>
  <w:style w:type="character" w:customStyle="1" w:styleId="ListLabel47">
    <w:name w:val="ListLabel 47"/>
    <w:rsid w:val="004D4266"/>
    <w:rPr>
      <w:rFonts w:cs="Times New Roman"/>
    </w:rPr>
  </w:style>
  <w:style w:type="character" w:customStyle="1" w:styleId="ListLabel48">
    <w:name w:val="ListLabel 48"/>
    <w:rsid w:val="004D4266"/>
    <w:rPr>
      <w:b w:val="0"/>
      <w:i w:val="0"/>
      <w:iCs/>
    </w:rPr>
  </w:style>
  <w:style w:type="character" w:customStyle="1" w:styleId="ListLabel49">
    <w:name w:val="ListLabel 49"/>
    <w:rsid w:val="004D4266"/>
    <w:rPr>
      <w:b w:val="0"/>
      <w:sz w:val="22"/>
      <w:szCs w:val="22"/>
    </w:rPr>
  </w:style>
  <w:style w:type="character" w:customStyle="1" w:styleId="ListLabel50">
    <w:name w:val="ListLabel 50"/>
    <w:rsid w:val="004D4266"/>
    <w:rPr>
      <w:rFonts w:cs="Arial"/>
      <w:b w:val="0"/>
      <w:bCs w:val="0"/>
    </w:rPr>
  </w:style>
  <w:style w:type="character" w:customStyle="1" w:styleId="ListLabel51">
    <w:name w:val="ListLabel 51"/>
    <w:rsid w:val="004D4266"/>
    <w:rPr>
      <w:b w:val="0"/>
      <w:color w:val="000000"/>
    </w:rPr>
  </w:style>
  <w:style w:type="character" w:customStyle="1" w:styleId="ListLabel52">
    <w:name w:val="ListLabel 52"/>
    <w:rsid w:val="004D4266"/>
    <w:rPr>
      <w:rFonts w:cs="Arial"/>
      <w:b w:val="0"/>
      <w:bCs/>
    </w:rPr>
  </w:style>
  <w:style w:type="character" w:customStyle="1" w:styleId="ListLabel53">
    <w:name w:val="ListLabel 53"/>
    <w:rsid w:val="004D4266"/>
    <w:rPr>
      <w:rFonts w:cs="Times New Roman"/>
      <w:b w:val="0"/>
      <w:bCs/>
    </w:rPr>
  </w:style>
  <w:style w:type="character" w:customStyle="1" w:styleId="ListLabel54">
    <w:name w:val="ListLabel 54"/>
    <w:rsid w:val="004D4266"/>
    <w:rPr>
      <w:rFonts w:eastAsia="Times New Roman" w:cs="Arial"/>
      <w:b w:val="0"/>
      <w:bCs w:val="0"/>
    </w:rPr>
  </w:style>
  <w:style w:type="character" w:customStyle="1" w:styleId="ListLabel55">
    <w:name w:val="ListLabel 55"/>
    <w:rsid w:val="004D4266"/>
    <w:rPr>
      <w:rFonts w:cs="Arial"/>
      <w:b w:val="0"/>
      <w:color w:val="00000A"/>
    </w:rPr>
  </w:style>
  <w:style w:type="character" w:customStyle="1" w:styleId="ListLabel56">
    <w:name w:val="ListLabel 56"/>
    <w:rsid w:val="004D4266"/>
    <w:rPr>
      <w:b w:val="0"/>
      <w:bCs/>
    </w:rPr>
  </w:style>
  <w:style w:type="character" w:customStyle="1" w:styleId="ListLabel57">
    <w:name w:val="ListLabel 57"/>
    <w:rsid w:val="004D4266"/>
    <w:rPr>
      <w:rFonts w:cs="Arial"/>
      <w:b w:val="0"/>
      <w:bCs w:val="0"/>
      <w:sz w:val="22"/>
      <w:szCs w:val="22"/>
    </w:rPr>
  </w:style>
  <w:style w:type="character" w:customStyle="1" w:styleId="ListLabel58">
    <w:name w:val="ListLabel 58"/>
    <w:rsid w:val="004D4266"/>
    <w:rPr>
      <w:b w:val="0"/>
      <w:bCs/>
      <w:i w:val="0"/>
      <w:iCs w:val="0"/>
    </w:rPr>
  </w:style>
  <w:style w:type="character" w:customStyle="1" w:styleId="ListLabel59">
    <w:name w:val="ListLabel 59"/>
    <w:rsid w:val="004D4266"/>
    <w:rPr>
      <w:b w:val="0"/>
      <w:sz w:val="24"/>
    </w:rPr>
  </w:style>
  <w:style w:type="character" w:customStyle="1" w:styleId="Znakiprzypiswdolnych">
    <w:name w:val="Znaki przypisów dolnych"/>
    <w:rsid w:val="004D4266"/>
  </w:style>
  <w:style w:type="character" w:customStyle="1" w:styleId="Znakiprzypiswkocowych">
    <w:name w:val="Znaki przypisów końcowych"/>
    <w:rsid w:val="004D4266"/>
  </w:style>
  <w:style w:type="paragraph" w:customStyle="1" w:styleId="Nagwek20">
    <w:name w:val="Nagłówek2"/>
    <w:basedOn w:val="Normalny"/>
    <w:next w:val="Tekstpodstawowy"/>
    <w:rsid w:val="004D426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D426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Indeks">
    <w:name w:val="Indeks"/>
    <w:basedOn w:val="Normalny"/>
    <w:uiPriority w:val="99"/>
    <w:qFormat/>
    <w:rsid w:val="004D4266"/>
    <w:pPr>
      <w:widowControl w:val="0"/>
      <w:suppressLineNumbers/>
      <w:suppressAutoHyphens/>
      <w:spacing w:after="0" w:line="100" w:lineRule="atLeast"/>
    </w:pPr>
    <w:rPr>
      <w:rFonts w:ascii="Calibri" w:eastAsia="Calibri" w:hAnsi="Calibri" w:cs="Mangal"/>
      <w:kern w:val="1"/>
      <w:sz w:val="24"/>
      <w:szCs w:val="24"/>
      <w:lang w:eastAsia="hi-IN" w:bidi="hi-IN"/>
    </w:rPr>
  </w:style>
  <w:style w:type="paragraph" w:customStyle="1" w:styleId="Tekstdymka1">
    <w:name w:val="Tekst dymka1"/>
    <w:basedOn w:val="Normalny"/>
    <w:uiPriority w:val="99"/>
    <w:qFormat/>
    <w:rsid w:val="004D4266"/>
    <w:pPr>
      <w:widowControl w:val="0"/>
      <w:suppressAutoHyphens/>
      <w:spacing w:after="0" w:line="100" w:lineRule="atLeast"/>
    </w:pPr>
    <w:rPr>
      <w:rFonts w:ascii="Tahoma" w:eastAsia="Lucida Sans Unicode" w:hAnsi="Tahoma" w:cs="Tahoma"/>
      <w:kern w:val="1"/>
      <w:sz w:val="16"/>
      <w:szCs w:val="16"/>
      <w:lang w:eastAsia="hi-IN" w:bidi="hi-IN"/>
    </w:rPr>
  </w:style>
  <w:style w:type="paragraph" w:customStyle="1" w:styleId="Tekstkomentarza1">
    <w:name w:val="Tekst komentarza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matkomentarza1">
    <w:name w:val="Temat komentarza1"/>
    <w:basedOn w:val="Tekstkomentarza1"/>
    <w:qFormat/>
    <w:rsid w:val="004D4266"/>
    <w:rPr>
      <w:b/>
      <w:bCs/>
    </w:rPr>
  </w:style>
  <w:style w:type="paragraph" w:customStyle="1" w:styleId="Tekstpodstawowy22">
    <w:name w:val="Tekst podstawowy 22"/>
    <w:basedOn w:val="Normalny"/>
    <w:rsid w:val="004D426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D426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NormalnyWeb1">
    <w:name w:val="Normalny (Web)1"/>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Tekstprzypisukocowego1">
    <w:name w:val="Tekst przypisu końcowego1"/>
    <w:basedOn w:val="Normalny"/>
    <w:rsid w:val="004D4266"/>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Tekstprzypisudolnego1">
    <w:name w:val="Tekst przypisu dolnego1"/>
    <w:basedOn w:val="Normalny"/>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kstpodstawowywcity21">
    <w:name w:val="Tekst podstawowy wcięty 21"/>
    <w:basedOn w:val="Normalny"/>
    <w:rsid w:val="004D426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4D426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4D4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D426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D426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D426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D426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D426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D426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D426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D426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4D426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4D426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D426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D426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paragraph" w:customStyle="1" w:styleId="Poprawka1">
    <w:name w:val="Poprawka1"/>
    <w:uiPriority w:val="99"/>
    <w:qFormat/>
    <w:rsid w:val="004D4266"/>
    <w:pPr>
      <w:suppressAutoHyphens/>
      <w:spacing w:after="0" w:line="100" w:lineRule="atLeast"/>
    </w:pPr>
    <w:rPr>
      <w:rFonts w:ascii="Calibri" w:eastAsia="SimSun" w:hAnsi="Calibri" w:cs="font242"/>
      <w:lang w:eastAsia="ar-SA"/>
    </w:rPr>
  </w:style>
  <w:style w:type="paragraph" w:customStyle="1" w:styleId="tyt">
    <w:name w:val="tyt"/>
    <w:basedOn w:val="Normalny"/>
    <w:rsid w:val="004D4266"/>
    <w:pPr>
      <w:keepNext/>
      <w:widowControl w:val="0"/>
      <w:suppressAutoHyphens/>
      <w:spacing w:before="60" w:after="60" w:line="100" w:lineRule="atLeast"/>
      <w:jc w:val="center"/>
    </w:pPr>
    <w:rPr>
      <w:rFonts w:ascii="Times New Roman" w:eastAsia="Times New Roman" w:hAnsi="Times New Roman" w:cs="Times New Roman"/>
      <w:b/>
      <w:bCs/>
      <w:kern w:val="1"/>
      <w:sz w:val="24"/>
      <w:szCs w:val="24"/>
      <w:lang w:eastAsia="hi-IN" w:bidi="hi-IN"/>
    </w:rPr>
  </w:style>
  <w:style w:type="paragraph" w:customStyle="1" w:styleId="Style1">
    <w:name w:val="Style1"/>
    <w:basedOn w:val="Normalny"/>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11">
    <w:name w:val="Style11"/>
    <w:basedOn w:val="Normalny"/>
    <w:uiPriority w:val="99"/>
    <w:rsid w:val="004D4266"/>
    <w:pPr>
      <w:widowControl w:val="0"/>
      <w:suppressAutoHyphens/>
      <w:spacing w:after="0" w:line="415" w:lineRule="exact"/>
      <w:jc w:val="both"/>
    </w:pPr>
    <w:rPr>
      <w:rFonts w:ascii="Times New Roman" w:eastAsia="Lucida Sans Unicode" w:hAnsi="Times New Roman" w:cs="Times New Roman"/>
      <w:kern w:val="1"/>
      <w:sz w:val="24"/>
      <w:szCs w:val="24"/>
      <w:lang w:eastAsia="hi-IN" w:bidi="hi-IN"/>
    </w:rPr>
  </w:style>
  <w:style w:type="paragraph" w:customStyle="1" w:styleId="Style180">
    <w:name w:val="Style1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4">
    <w:name w:val="Style24"/>
    <w:basedOn w:val="Normalny"/>
    <w:uiPriority w:val="99"/>
    <w:rsid w:val="004D4266"/>
    <w:pPr>
      <w:widowControl w:val="0"/>
      <w:suppressAutoHyphens/>
      <w:spacing w:after="0" w:line="413" w:lineRule="exact"/>
      <w:ind w:hanging="389"/>
      <w:jc w:val="both"/>
    </w:pPr>
    <w:rPr>
      <w:rFonts w:ascii="Times New Roman" w:eastAsia="Lucida Sans Unicode" w:hAnsi="Times New Roman" w:cs="Times New Roman"/>
      <w:kern w:val="1"/>
      <w:sz w:val="24"/>
      <w:szCs w:val="24"/>
      <w:lang w:eastAsia="hi-IN" w:bidi="hi-IN"/>
    </w:rPr>
  </w:style>
  <w:style w:type="paragraph" w:customStyle="1" w:styleId="Style26">
    <w:name w:val="Style26"/>
    <w:basedOn w:val="Normalny"/>
    <w:uiPriority w:val="99"/>
    <w:rsid w:val="004D4266"/>
    <w:pPr>
      <w:widowControl w:val="0"/>
      <w:suppressAutoHyphens/>
      <w:spacing w:after="0" w:line="230" w:lineRule="exact"/>
      <w:ind w:hanging="110"/>
      <w:jc w:val="both"/>
    </w:pPr>
    <w:rPr>
      <w:rFonts w:ascii="Times New Roman" w:eastAsia="Lucida Sans Unicode" w:hAnsi="Times New Roman" w:cs="Times New Roman"/>
      <w:kern w:val="1"/>
      <w:sz w:val="24"/>
      <w:szCs w:val="24"/>
      <w:lang w:eastAsia="hi-IN" w:bidi="hi-IN"/>
    </w:rPr>
  </w:style>
  <w:style w:type="paragraph" w:customStyle="1" w:styleId="Style28">
    <w:name w:val="Style28"/>
    <w:basedOn w:val="Normalny"/>
    <w:uiPriority w:val="99"/>
    <w:rsid w:val="004D4266"/>
    <w:pPr>
      <w:widowControl w:val="0"/>
      <w:suppressAutoHyphens/>
      <w:spacing w:after="0" w:line="386" w:lineRule="exact"/>
      <w:ind w:hanging="259"/>
      <w:jc w:val="both"/>
    </w:pPr>
    <w:rPr>
      <w:rFonts w:ascii="Times New Roman" w:eastAsia="Lucida Sans Unicode" w:hAnsi="Times New Roman" w:cs="Times New Roman"/>
      <w:kern w:val="1"/>
      <w:sz w:val="24"/>
      <w:szCs w:val="24"/>
      <w:lang w:eastAsia="hi-IN" w:bidi="hi-IN"/>
    </w:rPr>
  </w:style>
  <w:style w:type="paragraph" w:customStyle="1" w:styleId="Style36">
    <w:name w:val="Style36"/>
    <w:basedOn w:val="Normalny"/>
    <w:uiPriority w:val="99"/>
    <w:rsid w:val="004D4266"/>
    <w:pPr>
      <w:widowControl w:val="0"/>
      <w:suppressAutoHyphens/>
      <w:spacing w:after="0" w:line="228" w:lineRule="exact"/>
      <w:ind w:hanging="120"/>
      <w:jc w:val="both"/>
    </w:pPr>
    <w:rPr>
      <w:rFonts w:ascii="Times New Roman" w:eastAsia="Lucida Sans Unicode" w:hAnsi="Times New Roman" w:cs="Times New Roman"/>
      <w:kern w:val="1"/>
      <w:sz w:val="24"/>
      <w:szCs w:val="24"/>
      <w:lang w:eastAsia="hi-IN" w:bidi="hi-IN"/>
    </w:rPr>
  </w:style>
  <w:style w:type="paragraph" w:customStyle="1" w:styleId="Style8">
    <w:name w:val="Style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2">
    <w:name w:val="Style22"/>
    <w:basedOn w:val="Normalny"/>
    <w:uiPriority w:val="99"/>
    <w:rsid w:val="004D4266"/>
    <w:pPr>
      <w:widowControl w:val="0"/>
      <w:suppressAutoHyphens/>
      <w:spacing w:after="0" w:line="274" w:lineRule="exact"/>
    </w:pPr>
    <w:rPr>
      <w:rFonts w:ascii="Times New Roman" w:eastAsia="Lucida Sans Unicode" w:hAnsi="Times New Roman" w:cs="Times New Roman"/>
      <w:kern w:val="1"/>
      <w:sz w:val="24"/>
      <w:szCs w:val="24"/>
      <w:lang w:eastAsia="hi-IN" w:bidi="hi-IN"/>
    </w:rPr>
  </w:style>
  <w:style w:type="paragraph" w:customStyle="1" w:styleId="Styl">
    <w:name w:val="Styl"/>
    <w:rsid w:val="004D4266"/>
    <w:pPr>
      <w:widowControl w:val="0"/>
      <w:suppressAutoHyphens/>
      <w:spacing w:after="0" w:line="100" w:lineRule="atLeast"/>
    </w:pPr>
    <w:rPr>
      <w:rFonts w:ascii="Times New Roman" w:eastAsia="Calibri" w:hAnsi="Times New Roman" w:cs="Times New Roman"/>
      <w:sz w:val="24"/>
      <w:szCs w:val="24"/>
      <w:lang w:eastAsia="ar-SA"/>
    </w:rPr>
  </w:style>
  <w:style w:type="paragraph" w:customStyle="1" w:styleId="Nagwek10">
    <w:name w:val="Nagłówek1"/>
    <w:basedOn w:val="Normalny"/>
    <w:rsid w:val="004D4266"/>
    <w:pPr>
      <w:keepNext/>
      <w:widowControl w:val="0"/>
      <w:suppressAutoHyphens/>
      <w:spacing w:before="240" w:after="120" w:line="100" w:lineRule="atLeast"/>
    </w:pPr>
    <w:rPr>
      <w:rFonts w:ascii="Liberation Sans" w:eastAsia="Microsoft YaHei" w:hAnsi="Liberation Sans" w:cs="Mangal"/>
      <w:kern w:val="1"/>
      <w:sz w:val="28"/>
      <w:szCs w:val="28"/>
      <w:lang w:eastAsia="hi-IN" w:bidi="hi-IN"/>
    </w:rPr>
  </w:style>
  <w:style w:type="paragraph" w:customStyle="1" w:styleId="Podpis1">
    <w:name w:val="Podpis1"/>
    <w:basedOn w:val="Normalny"/>
    <w:rsid w:val="004D4266"/>
    <w:pPr>
      <w:widowControl w:val="0"/>
      <w:suppressLineNumbers/>
      <w:suppressAutoHyphens/>
      <w:spacing w:before="120" w:after="120" w:line="100" w:lineRule="atLeast"/>
    </w:pPr>
    <w:rPr>
      <w:rFonts w:ascii="Calibri" w:eastAsia="Calibri" w:hAnsi="Calibri" w:cs="Mangal"/>
      <w:i/>
      <w:iCs/>
      <w:kern w:val="1"/>
      <w:sz w:val="24"/>
      <w:szCs w:val="24"/>
      <w:lang w:eastAsia="hi-IN" w:bidi="hi-IN"/>
    </w:rPr>
  </w:style>
  <w:style w:type="paragraph" w:customStyle="1" w:styleId="Nagwekspisutreci1">
    <w:name w:val="Nagłówek spisu treści1"/>
    <w:basedOn w:val="Nagwek1"/>
    <w:rsid w:val="004D4266"/>
    <w:pPr>
      <w:widowControl w:val="0"/>
      <w:suppressAutoHyphens/>
      <w:spacing w:line="100" w:lineRule="atLeast"/>
    </w:pPr>
    <w:rPr>
      <w:rFonts w:ascii="Cambria" w:eastAsia="Calibri" w:hAnsi="Cambria" w:cs="Tahoma"/>
      <w:color w:val="365F91"/>
      <w:kern w:val="1"/>
      <w:lang w:eastAsia="hi-IN" w:bidi="hi-IN"/>
    </w:rPr>
  </w:style>
  <w:style w:type="paragraph" w:customStyle="1" w:styleId="NormalnyWeb2">
    <w:name w:val="Normalny (Web)2"/>
    <w:basedOn w:val="Normalny"/>
    <w:rsid w:val="004D4266"/>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p0">
    <w:name w:val="p0"/>
    <w:basedOn w:val="Normalny"/>
    <w:rsid w:val="004D4266"/>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Cytatintensywny1">
    <w:name w:val="Cytat intensywny1"/>
    <w:basedOn w:val="Normalny"/>
    <w:uiPriority w:val="30"/>
    <w:qFormat/>
    <w:rsid w:val="004D426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 w:val="24"/>
      <w:szCs w:val="20"/>
      <w:lang w:eastAsia="hi-IN" w:bidi="hi-IN"/>
    </w:rPr>
  </w:style>
  <w:style w:type="paragraph" w:customStyle="1" w:styleId="nagowek1">
    <w:name w:val="nagłowek 1"/>
    <w:basedOn w:val="Nagwek"/>
    <w:qFormat/>
    <w:rsid w:val="004D4266"/>
    <w:pPr>
      <w:widowControl w:val="0"/>
      <w:suppressLineNumbers/>
      <w:suppressAutoHyphens/>
      <w:spacing w:line="100" w:lineRule="atLeast"/>
    </w:pPr>
    <w:rPr>
      <w:rFonts w:ascii="Arial" w:hAnsi="Arial"/>
      <w:b/>
      <w:bCs/>
      <w:color w:val="002060"/>
      <w:w w:val="101"/>
      <w:kern w:val="1"/>
      <w:sz w:val="28"/>
      <w:lang w:eastAsia="hi-IN" w:bidi="hi-IN"/>
    </w:rPr>
  </w:style>
  <w:style w:type="paragraph" w:customStyle="1" w:styleId="nagowek2">
    <w:name w:val="nagłowek 2"/>
    <w:basedOn w:val="Normalny"/>
    <w:qFormat/>
    <w:rsid w:val="004D4266"/>
    <w:pPr>
      <w:widowControl w:val="0"/>
      <w:suppressAutoHyphens/>
      <w:spacing w:after="0" w:line="100" w:lineRule="atLeast"/>
      <w:ind w:left="567" w:hanging="567"/>
    </w:pPr>
    <w:rPr>
      <w:rFonts w:ascii="Arial" w:eastAsia="Times New Roman" w:hAnsi="Arial" w:cs="Times New Roman"/>
      <w:b/>
      <w:color w:val="244061"/>
      <w:kern w:val="1"/>
      <w:sz w:val="24"/>
      <w:szCs w:val="24"/>
      <w:lang w:eastAsia="hi-IN" w:bidi="hi-IN"/>
    </w:rPr>
  </w:style>
  <w:style w:type="paragraph" w:customStyle="1" w:styleId="dxzpara">
    <w:name w:val="dxzpara"/>
    <w:basedOn w:val="Normalny"/>
    <w:qFormat/>
    <w:rsid w:val="004D4266"/>
    <w:pPr>
      <w:widowControl w:val="0"/>
      <w:suppressAutoHyphens/>
      <w:spacing w:before="480" w:after="0" w:line="360" w:lineRule="auto"/>
      <w:jc w:val="both"/>
    </w:pPr>
    <w:rPr>
      <w:rFonts w:ascii="Arial" w:eastAsia="Times New Roman" w:hAnsi="Arial" w:cs="Arial"/>
      <w:kern w:val="1"/>
      <w:sz w:val="24"/>
      <w:szCs w:val="20"/>
      <w:lang w:eastAsia="hi-IN" w:bidi="hi-IN"/>
    </w:rPr>
  </w:style>
  <w:style w:type="paragraph" w:customStyle="1" w:styleId="dxzcitation">
    <w:name w:val="dxzcitation"/>
    <w:basedOn w:val="dxzpara"/>
    <w:qFormat/>
    <w:rsid w:val="004D4266"/>
    <w:rPr>
      <w:i/>
      <w:color w:val="548DD4"/>
    </w:rPr>
  </w:style>
  <w:style w:type="paragraph" w:customStyle="1" w:styleId="dxzcommandline">
    <w:name w:val="dxzcommandline"/>
    <w:basedOn w:val="Normalny"/>
    <w:qFormat/>
    <w:rsid w:val="004D4266"/>
    <w:pPr>
      <w:widowControl w:val="0"/>
      <w:suppressAutoHyphens/>
      <w:spacing w:after="0" w:line="360" w:lineRule="auto"/>
      <w:ind w:left="720"/>
    </w:pPr>
    <w:rPr>
      <w:rFonts w:ascii="Cambria" w:eastAsia="Times New Roman" w:hAnsi="Cambria" w:cs="Times New Roman"/>
      <w:color w:val="4F81BD"/>
      <w:kern w:val="1"/>
      <w:sz w:val="24"/>
      <w:szCs w:val="20"/>
      <w:lang w:eastAsia="hi-IN" w:bidi="hi-IN"/>
    </w:rPr>
  </w:style>
  <w:style w:type="paragraph" w:customStyle="1" w:styleId="dxzenum">
    <w:name w:val="dxzenum"/>
    <w:basedOn w:val="Normalny"/>
    <w:qFormat/>
    <w:rsid w:val="004D4266"/>
    <w:pPr>
      <w:widowControl w:val="0"/>
      <w:suppressAutoHyphens/>
      <w:spacing w:before="240" w:after="0" w:line="360" w:lineRule="auto"/>
      <w:jc w:val="both"/>
    </w:pPr>
    <w:rPr>
      <w:rFonts w:ascii="Arial" w:eastAsia="Times New Roman" w:hAnsi="Arial" w:cs="Arial"/>
      <w:bCs/>
      <w:color w:val="000000"/>
      <w:kern w:val="1"/>
      <w:sz w:val="24"/>
      <w:szCs w:val="24"/>
      <w:lang w:eastAsia="hi-IN" w:bidi="hi-IN"/>
    </w:rPr>
  </w:style>
  <w:style w:type="paragraph" w:customStyle="1" w:styleId="dxzenum2">
    <w:name w:val="dxzenum2"/>
    <w:basedOn w:val="dxzenum"/>
    <w:qFormat/>
    <w:rsid w:val="004D4266"/>
  </w:style>
  <w:style w:type="paragraph" w:customStyle="1" w:styleId="dxzlist">
    <w:name w:val="dxzlist"/>
    <w:basedOn w:val="Akapitzlist"/>
    <w:qFormat/>
    <w:rsid w:val="004D4266"/>
    <w:pPr>
      <w:widowControl w:val="0"/>
      <w:suppressAutoHyphens/>
      <w:spacing w:before="120" w:after="0" w:line="360" w:lineRule="auto"/>
      <w:contextualSpacing w:val="0"/>
    </w:pPr>
    <w:rPr>
      <w:rFonts w:ascii="Arial" w:eastAsia="Times New Roman" w:hAnsi="Arial" w:cs="Times New Roman"/>
      <w:bCs/>
      <w:color w:val="000000"/>
      <w:kern w:val="1"/>
      <w:sz w:val="24"/>
      <w:szCs w:val="20"/>
      <w:lang w:eastAsia="hi-IN" w:bidi="hi-IN"/>
    </w:rPr>
  </w:style>
  <w:style w:type="paragraph" w:customStyle="1" w:styleId="dxzPodsekcja">
    <w:name w:val="dxzPodsekcja"/>
    <w:basedOn w:val="Nagwek2"/>
    <w:qFormat/>
    <w:rsid w:val="004D4266"/>
    <w:pPr>
      <w:widowControl w:val="0"/>
      <w:suppressAutoHyphens/>
      <w:spacing w:before="480" w:after="240" w:line="276" w:lineRule="auto"/>
      <w:ind w:left="360" w:hanging="360"/>
    </w:pPr>
    <w:rPr>
      <w:rFonts w:ascii="Arial" w:hAnsi="Arial"/>
      <w:b w:val="0"/>
      <w:bCs w:val="0"/>
      <w:i w:val="0"/>
      <w:iCs w:val="0"/>
      <w:color w:val="4F81BD"/>
      <w:kern w:val="1"/>
      <w:sz w:val="24"/>
      <w:szCs w:val="20"/>
      <w:u w:val="single"/>
      <w:lang w:eastAsia="hi-IN" w:bidi="hi-IN"/>
    </w:rPr>
  </w:style>
  <w:style w:type="paragraph" w:customStyle="1" w:styleId="dxzSekcja">
    <w:name w:val="dxzSekcja"/>
    <w:basedOn w:val="Normalny"/>
    <w:qFormat/>
    <w:rsid w:val="004D4266"/>
    <w:pPr>
      <w:widowControl w:val="0"/>
      <w:tabs>
        <w:tab w:val="num" w:pos="850"/>
      </w:tabs>
      <w:suppressAutoHyphens/>
      <w:spacing w:after="0" w:line="360" w:lineRule="auto"/>
      <w:ind w:left="850" w:hanging="850"/>
      <w:jc w:val="both"/>
    </w:pPr>
    <w:rPr>
      <w:rFonts w:ascii="Arial" w:eastAsia="Times New Roman" w:hAnsi="Arial" w:cs="Arial"/>
      <w:b/>
      <w:bCs/>
      <w:color w:val="000000"/>
      <w:kern w:val="1"/>
      <w:sz w:val="24"/>
      <w:szCs w:val="24"/>
      <w:lang w:eastAsia="hi-IN" w:bidi="hi-IN"/>
    </w:rPr>
  </w:style>
  <w:style w:type="paragraph" w:customStyle="1" w:styleId="jquery-typographer">
    <w:name w:val="jquery-typographer"/>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Informacjeformularza">
    <w:name w:val="Informacje formularza"/>
    <w:basedOn w:val="Normalny"/>
    <w:uiPriority w:val="1"/>
    <w:qFormat/>
    <w:rsid w:val="004D4266"/>
    <w:pPr>
      <w:widowControl w:val="0"/>
      <w:suppressAutoHyphens/>
      <w:spacing w:after="100" w:line="312" w:lineRule="auto"/>
    </w:pPr>
    <w:rPr>
      <w:rFonts w:ascii="Times New Roman" w:eastAsia="Lucida Sans Unicode" w:hAnsi="Times New Roman" w:cs="Mangal"/>
      <w:color w:val="000000"/>
      <w:kern w:val="1"/>
      <w:sz w:val="34"/>
      <w:szCs w:val="34"/>
      <w:lang w:eastAsia="hi-IN" w:bidi="hi-IN"/>
    </w:rPr>
  </w:style>
  <w:style w:type="paragraph" w:customStyle="1" w:styleId="NOW1">
    <w:name w:val="NOW1"/>
    <w:basedOn w:val="Normalny"/>
    <w:qFormat/>
    <w:rsid w:val="004D4266"/>
    <w:pPr>
      <w:widowControl w:val="0"/>
      <w:suppressAutoHyphens/>
      <w:spacing w:after="0" w:line="100" w:lineRule="atLeast"/>
      <w:ind w:left="720"/>
    </w:pPr>
    <w:rPr>
      <w:rFonts w:ascii="Times New Roman" w:eastAsia="Lucida Sans Unicode" w:hAnsi="Times New Roman" w:cs="Mangal"/>
      <w:kern w:val="1"/>
      <w:sz w:val="24"/>
      <w:szCs w:val="24"/>
      <w:lang w:eastAsia="hi-IN" w:bidi="hi-IN"/>
    </w:rPr>
  </w:style>
  <w:style w:type="paragraph" w:customStyle="1" w:styleId="Podrozdzia1">
    <w:name w:val="Podrozdział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Mojspis1">
    <w:name w:val="Moj spis 1"/>
    <w:basedOn w:val="Normalny"/>
    <w:qFormat/>
    <w:rsid w:val="004D426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 w:val="24"/>
      <w:szCs w:val="20"/>
      <w:lang w:eastAsia="hi-IN" w:bidi="hi-IN"/>
    </w:rPr>
  </w:style>
  <w:style w:type="paragraph" w:customStyle="1" w:styleId="Mojspis2">
    <w:name w:val="Moj spis 2"/>
    <w:basedOn w:val="Normalny"/>
    <w:qFormat/>
    <w:rsid w:val="004D426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rPr>
  </w:style>
  <w:style w:type="paragraph" w:customStyle="1" w:styleId="MojStyl1">
    <w:name w:val="Moj Styl  1"/>
    <w:basedOn w:val="Normalny"/>
    <w:qFormat/>
    <w:rsid w:val="004D4266"/>
    <w:pPr>
      <w:widowControl w:val="0"/>
      <w:suppressAutoHyphens/>
      <w:spacing w:after="0" w:line="100" w:lineRule="atLeast"/>
      <w:jc w:val="both"/>
    </w:pPr>
    <w:rPr>
      <w:rFonts w:ascii="Courier New" w:eastAsia="Lucida Sans Unicode" w:hAnsi="Courier New" w:cs="Courier New"/>
      <w:kern w:val="1"/>
      <w:sz w:val="20"/>
      <w:szCs w:val="20"/>
      <w:lang w:eastAsia="hi-IN" w:bidi="hi-IN"/>
    </w:rPr>
  </w:style>
  <w:style w:type="character" w:customStyle="1" w:styleId="TekstdymkaZnak3">
    <w:name w:val="Tekst dymka Znak3"/>
    <w:basedOn w:val="Domylnaczcionkaakapitu"/>
    <w:uiPriority w:val="99"/>
    <w:semiHidden/>
    <w:rsid w:val="004D4266"/>
    <w:rPr>
      <w:rFonts w:ascii="Tahoma" w:eastAsia="Lucida Sans Unicode" w:hAnsi="Tahoma" w:cs="Mangal"/>
      <w:kern w:val="1"/>
      <w:sz w:val="16"/>
      <w:szCs w:val="14"/>
      <w:lang w:eastAsia="hi-IN" w:bidi="hi-IN"/>
    </w:rPr>
  </w:style>
  <w:style w:type="paragraph" w:styleId="Cytatintensywny">
    <w:name w:val="Intense Quote"/>
    <w:basedOn w:val="Normalny"/>
    <w:next w:val="Normalny"/>
    <w:link w:val="CytatintensywnyZnak"/>
    <w:uiPriority w:val="30"/>
    <w:qFormat/>
    <w:rsid w:val="004D426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sz w:val="24"/>
      <w:szCs w:val="20"/>
    </w:rPr>
  </w:style>
  <w:style w:type="character" w:customStyle="1" w:styleId="CytatintensywnyZnak2">
    <w:name w:val="Cytat intensywny Znak2"/>
    <w:basedOn w:val="Domylnaczcionkaakapitu"/>
    <w:uiPriority w:val="30"/>
    <w:rsid w:val="004D4266"/>
    <w:rPr>
      <w:i/>
      <w:iCs/>
      <w:color w:val="4F81BD" w:themeColor="accent1"/>
    </w:rPr>
  </w:style>
  <w:style w:type="table" w:customStyle="1" w:styleId="Tabelasiatki1jasna1">
    <w:name w:val="Tabela siatki 1 — jasna1"/>
    <w:basedOn w:val="Standardowy"/>
    <w:uiPriority w:val="46"/>
    <w:rsid w:val="004D4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rsid w:val="004D426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4D426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4D4266"/>
  </w:style>
  <w:style w:type="numbering" w:customStyle="1" w:styleId="Styl5153">
    <w:name w:val="Styl5153"/>
    <w:rsid w:val="004D4266"/>
  </w:style>
  <w:style w:type="table" w:customStyle="1" w:styleId="Tabela-Siatka122">
    <w:name w:val="Tabela - Siatka12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4D4266"/>
    <w:pPr>
      <w:numPr>
        <w:numId w:val="111"/>
      </w:numPr>
    </w:pPr>
  </w:style>
  <w:style w:type="table" w:customStyle="1" w:styleId="Tabela-Siatka411">
    <w:name w:val="Tabela - Siatka4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D4266"/>
  </w:style>
  <w:style w:type="table" w:customStyle="1" w:styleId="Tabela-Siatka311">
    <w:name w:val="Tabela - Siatka3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D4266"/>
  </w:style>
  <w:style w:type="table" w:customStyle="1" w:styleId="Tabela-Siatka321">
    <w:name w:val="Tabela - Siatka3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4D4266"/>
  </w:style>
  <w:style w:type="numbering" w:customStyle="1" w:styleId="Bezlisty711">
    <w:name w:val="Bez listy711"/>
    <w:next w:val="Bezlisty"/>
    <w:uiPriority w:val="99"/>
    <w:semiHidden/>
    <w:unhideWhenUsed/>
    <w:rsid w:val="004D4266"/>
  </w:style>
  <w:style w:type="numbering" w:customStyle="1" w:styleId="Bezlisty91">
    <w:name w:val="Bez listy91"/>
    <w:next w:val="Bezlisty"/>
    <w:uiPriority w:val="99"/>
    <w:semiHidden/>
    <w:unhideWhenUsed/>
    <w:rsid w:val="004D4266"/>
  </w:style>
  <w:style w:type="numbering" w:customStyle="1" w:styleId="Bezlisty331">
    <w:name w:val="Bez listy331"/>
    <w:next w:val="Bezlisty"/>
    <w:uiPriority w:val="99"/>
    <w:semiHidden/>
    <w:unhideWhenUsed/>
    <w:rsid w:val="004D4266"/>
  </w:style>
  <w:style w:type="table" w:customStyle="1" w:styleId="Tabela-Siatka331">
    <w:name w:val="Tabela - Siatka3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D4266"/>
  </w:style>
  <w:style w:type="numbering" w:customStyle="1" w:styleId="Bezlisty621">
    <w:name w:val="Bez listy621"/>
    <w:next w:val="Bezlisty"/>
    <w:uiPriority w:val="99"/>
    <w:semiHidden/>
    <w:unhideWhenUsed/>
    <w:rsid w:val="004D4266"/>
  </w:style>
  <w:style w:type="numbering" w:customStyle="1" w:styleId="Bezlisty721">
    <w:name w:val="Bez listy721"/>
    <w:next w:val="Bezlisty"/>
    <w:uiPriority w:val="99"/>
    <w:semiHidden/>
    <w:unhideWhenUsed/>
    <w:rsid w:val="004D4266"/>
  </w:style>
  <w:style w:type="numbering" w:customStyle="1" w:styleId="Bezlisty101">
    <w:name w:val="Bez listy101"/>
    <w:next w:val="Bezlisty"/>
    <w:uiPriority w:val="99"/>
    <w:semiHidden/>
    <w:unhideWhenUsed/>
    <w:rsid w:val="004D4266"/>
  </w:style>
  <w:style w:type="numbering" w:customStyle="1" w:styleId="Styl515112">
    <w:name w:val="Styl515112"/>
    <w:rsid w:val="004D4266"/>
  </w:style>
  <w:style w:type="numbering" w:customStyle="1" w:styleId="Styl51146">
    <w:name w:val="Styl51146"/>
    <w:rsid w:val="004D4266"/>
    <w:pPr>
      <w:numPr>
        <w:numId w:val="108"/>
      </w:numPr>
    </w:pPr>
  </w:style>
  <w:style w:type="numbering" w:customStyle="1" w:styleId="Styl511411">
    <w:name w:val="Styl511411"/>
    <w:rsid w:val="004D4266"/>
  </w:style>
  <w:style w:type="numbering" w:customStyle="1" w:styleId="Styl511422">
    <w:name w:val="Styl511422"/>
    <w:rsid w:val="004D4266"/>
  </w:style>
  <w:style w:type="numbering" w:customStyle="1" w:styleId="Styl511431">
    <w:name w:val="Styl511431"/>
    <w:rsid w:val="004D4266"/>
  </w:style>
  <w:style w:type="numbering" w:customStyle="1" w:styleId="Styl511442">
    <w:name w:val="Styl511442"/>
    <w:rsid w:val="004D4266"/>
  </w:style>
  <w:style w:type="numbering" w:customStyle="1" w:styleId="Styl5154">
    <w:name w:val="Styl5154"/>
    <w:rsid w:val="004D4266"/>
  </w:style>
  <w:style w:type="table" w:customStyle="1" w:styleId="Tabela-Siatka101">
    <w:name w:val="Tabela - Siatka10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D42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4D4266"/>
    <w:pPr>
      <w:numPr>
        <w:numId w:val="109"/>
      </w:numPr>
    </w:pPr>
  </w:style>
  <w:style w:type="table" w:customStyle="1" w:styleId="Tabela-Siatka171">
    <w:name w:val="Tabela - Siatka17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4D4266"/>
  </w:style>
  <w:style w:type="numbering" w:customStyle="1" w:styleId="Styl511423">
    <w:name w:val="Styl511423"/>
    <w:rsid w:val="004D4266"/>
  </w:style>
  <w:style w:type="numbering" w:customStyle="1" w:styleId="Styl51515">
    <w:name w:val="Styl51515"/>
    <w:rsid w:val="004D4266"/>
  </w:style>
  <w:style w:type="numbering" w:customStyle="1" w:styleId="Styl51147">
    <w:name w:val="Styl51147"/>
    <w:rsid w:val="004D4266"/>
    <w:pPr>
      <w:numPr>
        <w:numId w:val="116"/>
      </w:numPr>
    </w:pPr>
  </w:style>
  <w:style w:type="numbering" w:customStyle="1" w:styleId="Styl511424">
    <w:name w:val="Styl511424"/>
    <w:rsid w:val="004D4266"/>
  </w:style>
  <w:style w:type="numbering" w:customStyle="1" w:styleId="Styl511443">
    <w:name w:val="Styl511443"/>
    <w:rsid w:val="004D4266"/>
  </w:style>
  <w:style w:type="numbering" w:customStyle="1" w:styleId="Styl5155">
    <w:name w:val="Styl5155"/>
    <w:rsid w:val="004D4266"/>
  </w:style>
  <w:style w:type="table" w:customStyle="1" w:styleId="Tabela-Siatka125">
    <w:name w:val="Tabela - Siatka125"/>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D4266"/>
    <w:pPr>
      <w:numPr>
        <w:numId w:val="112"/>
      </w:numPr>
    </w:pPr>
  </w:style>
  <w:style w:type="numbering" w:customStyle="1" w:styleId="Styl3153">
    <w:name w:val="Styl3153"/>
    <w:rsid w:val="004D4266"/>
    <w:pPr>
      <w:numPr>
        <w:numId w:val="114"/>
      </w:numPr>
    </w:pPr>
  </w:style>
  <w:style w:type="numbering" w:customStyle="1" w:styleId="Styl31123">
    <w:name w:val="Styl31123"/>
    <w:rsid w:val="004D4266"/>
    <w:pPr>
      <w:numPr>
        <w:numId w:val="115"/>
      </w:numPr>
    </w:pPr>
  </w:style>
  <w:style w:type="character" w:customStyle="1" w:styleId="body1Char">
    <w:name w:val="body 1 Char"/>
    <w:link w:val="body1"/>
    <w:locked/>
    <w:rsid w:val="004D4266"/>
    <w:rPr>
      <w:rFonts w:ascii="Calibri" w:eastAsia="Calibri" w:hAnsi="Calibri" w:cs="Calibri"/>
      <w:sz w:val="24"/>
    </w:rPr>
  </w:style>
  <w:style w:type="paragraph" w:customStyle="1" w:styleId="body1">
    <w:name w:val="body 1"/>
    <w:basedOn w:val="Normalny"/>
    <w:link w:val="body1Char"/>
    <w:rsid w:val="004D4266"/>
    <w:pPr>
      <w:widowControl w:val="0"/>
      <w:spacing w:before="60" w:after="60" w:line="240" w:lineRule="auto"/>
      <w:jc w:val="both"/>
    </w:pPr>
    <w:rPr>
      <w:rFonts w:ascii="Calibri" w:eastAsia="Calibri" w:hAnsi="Calibri" w:cs="Calibri"/>
      <w:sz w:val="24"/>
    </w:rPr>
  </w:style>
  <w:style w:type="table" w:customStyle="1" w:styleId="TableGrid2">
    <w:name w:val="TableGrid2"/>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4D42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4D4266"/>
    <w:pPr>
      <w:spacing w:after="240"/>
      <w:ind w:left="0"/>
      <w:jc w:val="both"/>
    </w:pPr>
    <w:rPr>
      <w:rFonts w:ascii="Arial" w:eastAsia="Times New Roman" w:hAnsi="Arial" w:cs="Arial"/>
      <w:szCs w:val="20"/>
    </w:rPr>
  </w:style>
  <w:style w:type="character" w:customStyle="1" w:styleId="1indeks10Znak">
    <w:name w:val="1. indeks 10 Znak"/>
    <w:basedOn w:val="Domylnaczcionkaakapitu"/>
    <w:link w:val="1indeks10"/>
    <w:rsid w:val="004D4266"/>
    <w:rPr>
      <w:rFonts w:ascii="Arial" w:eastAsia="Times New Roman" w:hAnsi="Arial" w:cs="Arial"/>
      <w:szCs w:val="20"/>
    </w:rPr>
  </w:style>
  <w:style w:type="numbering" w:customStyle="1" w:styleId="Styl511425">
    <w:name w:val="Styl511425"/>
    <w:rsid w:val="004D4266"/>
  </w:style>
  <w:style w:type="numbering" w:customStyle="1" w:styleId="Styl511444">
    <w:name w:val="Styl511444"/>
    <w:rsid w:val="004D4266"/>
  </w:style>
  <w:style w:type="numbering" w:customStyle="1" w:styleId="Styl5156">
    <w:name w:val="Styl5156"/>
    <w:rsid w:val="004D4266"/>
  </w:style>
  <w:style w:type="numbering" w:customStyle="1" w:styleId="Styl114">
    <w:name w:val="Styl114"/>
    <w:uiPriority w:val="99"/>
    <w:rsid w:val="004D4266"/>
    <w:pPr>
      <w:numPr>
        <w:numId w:val="101"/>
      </w:numPr>
    </w:pPr>
  </w:style>
  <w:style w:type="table" w:customStyle="1" w:styleId="Tabela-Siatka134">
    <w:name w:val="Tabela - Siatka134"/>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4D4266"/>
  </w:style>
  <w:style w:type="numbering" w:customStyle="1" w:styleId="Styl3154">
    <w:name w:val="Styl3154"/>
    <w:rsid w:val="004D4266"/>
  </w:style>
  <w:style w:type="numbering" w:customStyle="1" w:styleId="Styl31124">
    <w:name w:val="Styl31124"/>
    <w:rsid w:val="004D4266"/>
  </w:style>
  <w:style w:type="numbering" w:customStyle="1" w:styleId="Styl511451">
    <w:name w:val="Styl511451"/>
    <w:rsid w:val="004D4266"/>
  </w:style>
  <w:style w:type="numbering" w:customStyle="1" w:styleId="Styl3116">
    <w:name w:val="Styl3116"/>
    <w:rsid w:val="004D4266"/>
  </w:style>
  <w:style w:type="table" w:customStyle="1" w:styleId="Tabela-Siatka152">
    <w:name w:val="Tabela - Siatka152"/>
    <w:basedOn w:val="Standardowy"/>
    <w:next w:val="Tabela-Siatka"/>
    <w:uiPriority w:val="39"/>
    <w:rsid w:val="004D426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4D4266"/>
    <w:pPr>
      <w:numPr>
        <w:numId w:val="120"/>
      </w:numPr>
    </w:pPr>
  </w:style>
  <w:style w:type="numbering" w:customStyle="1" w:styleId="Styl31311">
    <w:name w:val="Styl31311"/>
    <w:rsid w:val="004D4266"/>
    <w:pPr>
      <w:numPr>
        <w:numId w:val="117"/>
      </w:numPr>
    </w:pPr>
  </w:style>
  <w:style w:type="numbering" w:customStyle="1" w:styleId="Styl31511">
    <w:name w:val="Styl31511"/>
    <w:rsid w:val="004D4266"/>
    <w:pPr>
      <w:numPr>
        <w:numId w:val="118"/>
      </w:numPr>
    </w:pPr>
  </w:style>
  <w:style w:type="numbering" w:customStyle="1" w:styleId="Styl311211">
    <w:name w:val="Styl311211"/>
    <w:rsid w:val="004D4266"/>
    <w:pPr>
      <w:numPr>
        <w:numId w:val="119"/>
      </w:numPr>
    </w:pPr>
  </w:style>
  <w:style w:type="numbering" w:customStyle="1" w:styleId="Styl31113">
    <w:name w:val="Styl31113"/>
    <w:rsid w:val="004D4266"/>
    <w:pPr>
      <w:numPr>
        <w:numId w:val="121"/>
      </w:numPr>
    </w:pPr>
  </w:style>
  <w:style w:type="numbering" w:customStyle="1" w:styleId="Styl1112">
    <w:name w:val="Styl1112"/>
    <w:uiPriority w:val="99"/>
    <w:rsid w:val="004D4266"/>
    <w:pPr>
      <w:numPr>
        <w:numId w:val="102"/>
      </w:numPr>
    </w:pPr>
  </w:style>
  <w:style w:type="table" w:customStyle="1" w:styleId="Tabela-Siatka181">
    <w:name w:val="Tabela - Siatka1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4D4266"/>
    <w:pPr>
      <w:numPr>
        <w:numId w:val="173"/>
      </w:numPr>
    </w:pPr>
  </w:style>
  <w:style w:type="numbering" w:customStyle="1" w:styleId="Styl51311">
    <w:name w:val="Styl51311"/>
    <w:rsid w:val="004D4266"/>
  </w:style>
  <w:style w:type="table" w:customStyle="1" w:styleId="Tabela-Siatka1121">
    <w:name w:val="Tabela - Siatka1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4D42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4D4266"/>
  </w:style>
  <w:style w:type="numbering" w:customStyle="1" w:styleId="Styl511461">
    <w:name w:val="Styl511461"/>
    <w:rsid w:val="004D4266"/>
  </w:style>
  <w:style w:type="numbering" w:customStyle="1" w:styleId="Styl5114221">
    <w:name w:val="Styl5114221"/>
    <w:rsid w:val="004D4266"/>
  </w:style>
  <w:style w:type="numbering" w:customStyle="1" w:styleId="Styl51541">
    <w:name w:val="Styl51541"/>
    <w:rsid w:val="004D4266"/>
  </w:style>
  <w:style w:type="numbering" w:customStyle="1" w:styleId="Styl31321">
    <w:name w:val="Styl31321"/>
    <w:rsid w:val="004D4266"/>
  </w:style>
  <w:style w:type="numbering" w:customStyle="1" w:styleId="Styl311421">
    <w:name w:val="Styl311421"/>
    <w:rsid w:val="004D4266"/>
  </w:style>
  <w:style w:type="numbering" w:customStyle="1" w:styleId="Styl31521">
    <w:name w:val="Styl31521"/>
    <w:rsid w:val="004D4266"/>
  </w:style>
  <w:style w:type="numbering" w:customStyle="1" w:styleId="Styl1221">
    <w:name w:val="Styl1221"/>
    <w:uiPriority w:val="99"/>
    <w:rsid w:val="004D4266"/>
  </w:style>
  <w:style w:type="numbering" w:customStyle="1" w:styleId="Styl141">
    <w:name w:val="Styl141"/>
    <w:uiPriority w:val="99"/>
    <w:rsid w:val="004D4266"/>
  </w:style>
  <w:style w:type="numbering" w:customStyle="1" w:styleId="Styl311221">
    <w:name w:val="Styl311221"/>
    <w:rsid w:val="004D4266"/>
  </w:style>
  <w:style w:type="numbering" w:customStyle="1" w:styleId="Styl31132">
    <w:name w:val="Styl31132"/>
    <w:rsid w:val="004D4266"/>
  </w:style>
  <w:style w:type="numbering" w:customStyle="1" w:styleId="Styl1121">
    <w:name w:val="Styl1121"/>
    <w:uiPriority w:val="99"/>
    <w:rsid w:val="004D4266"/>
  </w:style>
  <w:style w:type="table" w:customStyle="1" w:styleId="Tabela-Siatka201">
    <w:name w:val="Tabela - Siatka201"/>
    <w:basedOn w:val="Standardowy"/>
    <w:next w:val="Tabela-Siatka"/>
    <w:uiPriority w:val="39"/>
    <w:rsid w:val="004D426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4D4266"/>
  </w:style>
  <w:style w:type="numbering" w:customStyle="1" w:styleId="Styl5114231">
    <w:name w:val="Styl5114231"/>
    <w:rsid w:val="004D4266"/>
  </w:style>
  <w:style w:type="numbering" w:customStyle="1" w:styleId="Styl515151">
    <w:name w:val="Styl515151"/>
    <w:rsid w:val="004D4266"/>
  </w:style>
  <w:style w:type="numbering" w:customStyle="1" w:styleId="Styl5151131">
    <w:name w:val="Styl5151131"/>
    <w:rsid w:val="004D4266"/>
  </w:style>
  <w:style w:type="numbering" w:customStyle="1" w:styleId="Styl511471">
    <w:name w:val="Styl511471"/>
    <w:rsid w:val="004D4266"/>
  </w:style>
  <w:style w:type="numbering" w:customStyle="1" w:styleId="Styl5114241">
    <w:name w:val="Styl5114241"/>
    <w:rsid w:val="004D4266"/>
  </w:style>
  <w:style w:type="numbering" w:customStyle="1" w:styleId="Styl5114431">
    <w:name w:val="Styl5114431"/>
    <w:rsid w:val="004D4266"/>
  </w:style>
  <w:style w:type="numbering" w:customStyle="1" w:styleId="Styl51551">
    <w:name w:val="Styl51551"/>
    <w:rsid w:val="004D4266"/>
  </w:style>
  <w:style w:type="numbering" w:customStyle="1" w:styleId="Styl31331">
    <w:name w:val="Styl31331"/>
    <w:rsid w:val="004D4266"/>
  </w:style>
  <w:style w:type="numbering" w:customStyle="1" w:styleId="Styl311431">
    <w:name w:val="Styl311431"/>
    <w:rsid w:val="004D4266"/>
  </w:style>
  <w:style w:type="numbering" w:customStyle="1" w:styleId="Styl31531">
    <w:name w:val="Styl31531"/>
    <w:rsid w:val="004D4266"/>
  </w:style>
  <w:style w:type="numbering" w:customStyle="1" w:styleId="Styl1231">
    <w:name w:val="Styl1231"/>
    <w:uiPriority w:val="99"/>
    <w:rsid w:val="004D4266"/>
  </w:style>
  <w:style w:type="numbering" w:customStyle="1" w:styleId="Styl151">
    <w:name w:val="Styl151"/>
    <w:uiPriority w:val="99"/>
    <w:rsid w:val="004D4266"/>
  </w:style>
  <w:style w:type="numbering" w:customStyle="1" w:styleId="Styl311231">
    <w:name w:val="Styl311231"/>
    <w:rsid w:val="004D4266"/>
  </w:style>
  <w:style w:type="numbering" w:customStyle="1" w:styleId="Styl31152">
    <w:name w:val="Styl31152"/>
    <w:rsid w:val="004D4266"/>
    <w:pPr>
      <w:numPr>
        <w:numId w:val="122"/>
      </w:numPr>
    </w:pPr>
  </w:style>
  <w:style w:type="numbering" w:customStyle="1" w:styleId="Styl1131">
    <w:name w:val="Styl1131"/>
    <w:uiPriority w:val="99"/>
    <w:rsid w:val="004D4266"/>
  </w:style>
  <w:style w:type="character" w:customStyle="1" w:styleId="Nierozpoznanawzmianka6">
    <w:name w:val="Nierozpoznana wzmianka6"/>
    <w:basedOn w:val="Domylnaczcionkaakapitu"/>
    <w:uiPriority w:val="99"/>
    <w:semiHidden/>
    <w:unhideWhenUsed/>
    <w:rsid w:val="004D4266"/>
    <w:rPr>
      <w:color w:val="605E5C"/>
      <w:shd w:val="clear" w:color="auto" w:fill="E1DFDD"/>
    </w:rPr>
  </w:style>
  <w:style w:type="numbering" w:customStyle="1" w:styleId="Styl51531">
    <w:name w:val="Styl51531"/>
    <w:rsid w:val="004D4266"/>
  </w:style>
  <w:style w:type="character" w:customStyle="1" w:styleId="Nierozpoznanawzmianka7">
    <w:name w:val="Nierozpoznana wzmianka7"/>
    <w:basedOn w:val="Domylnaczcionkaakapitu"/>
    <w:uiPriority w:val="99"/>
    <w:semiHidden/>
    <w:unhideWhenUsed/>
    <w:rsid w:val="004D4266"/>
    <w:rPr>
      <w:color w:val="605E5C"/>
      <w:shd w:val="clear" w:color="auto" w:fill="E1DFDD"/>
    </w:rPr>
  </w:style>
  <w:style w:type="numbering" w:customStyle="1" w:styleId="Styl313411">
    <w:name w:val="Styl313411"/>
    <w:rsid w:val="00103E8D"/>
    <w:pPr>
      <w:numPr>
        <w:numId w:val="85"/>
      </w:numPr>
    </w:pPr>
  </w:style>
  <w:style w:type="numbering" w:customStyle="1" w:styleId="Styl311432">
    <w:name w:val="Styl311432"/>
    <w:rsid w:val="00103E8D"/>
    <w:pPr>
      <w:numPr>
        <w:numId w:val="1"/>
      </w:numPr>
    </w:pPr>
  </w:style>
  <w:style w:type="numbering" w:customStyle="1" w:styleId="Styl5114711">
    <w:name w:val="Styl5114711"/>
    <w:rsid w:val="00103E8D"/>
    <w:pPr>
      <w:numPr>
        <w:numId w:val="124"/>
      </w:numPr>
    </w:pPr>
  </w:style>
  <w:style w:type="numbering" w:customStyle="1" w:styleId="Styl3112111">
    <w:name w:val="Styl3112111"/>
    <w:rsid w:val="00103E8D"/>
    <w:pPr>
      <w:numPr>
        <w:numId w:val="123"/>
      </w:numPr>
    </w:pPr>
  </w:style>
  <w:style w:type="numbering" w:customStyle="1" w:styleId="Styl31115">
    <w:name w:val="Styl31115"/>
    <w:rsid w:val="00103E8D"/>
    <w:pPr>
      <w:numPr>
        <w:numId w:val="125"/>
      </w:numPr>
    </w:pPr>
  </w:style>
  <w:style w:type="numbering" w:customStyle="1" w:styleId="Styl1114">
    <w:name w:val="Styl1114"/>
    <w:uiPriority w:val="99"/>
    <w:rsid w:val="00103E8D"/>
    <w:pPr>
      <w:numPr>
        <w:numId w:val="126"/>
      </w:numPr>
    </w:pPr>
  </w:style>
  <w:style w:type="numbering" w:customStyle="1" w:styleId="Styl311611">
    <w:name w:val="Styl311611"/>
    <w:rsid w:val="00103E8D"/>
    <w:pPr>
      <w:numPr>
        <w:numId w:val="128"/>
      </w:numPr>
    </w:pPr>
  </w:style>
  <w:style w:type="numbering" w:customStyle="1" w:styleId="Styl51144111">
    <w:name w:val="Styl51144111"/>
    <w:rsid w:val="00103E8D"/>
    <w:pPr>
      <w:numPr>
        <w:numId w:val="130"/>
      </w:numPr>
    </w:pPr>
  </w:style>
  <w:style w:type="numbering" w:customStyle="1" w:styleId="Styl3114321">
    <w:name w:val="Styl3114321"/>
    <w:rsid w:val="00103E8D"/>
    <w:pPr>
      <w:numPr>
        <w:numId w:val="127"/>
      </w:numPr>
    </w:pPr>
  </w:style>
  <w:style w:type="numbering" w:customStyle="1" w:styleId="Styl51516">
    <w:name w:val="Styl51516"/>
    <w:rsid w:val="0050386E"/>
  </w:style>
  <w:style w:type="numbering" w:customStyle="1" w:styleId="Styl515114">
    <w:name w:val="Styl515114"/>
    <w:rsid w:val="0050386E"/>
  </w:style>
  <w:style w:type="numbering" w:customStyle="1" w:styleId="Styl511445">
    <w:name w:val="Styl511445"/>
    <w:rsid w:val="0050386E"/>
  </w:style>
  <w:style w:type="numbering" w:customStyle="1" w:styleId="Styl5157">
    <w:name w:val="Styl5157"/>
    <w:rsid w:val="0050386E"/>
    <w:pPr>
      <w:numPr>
        <w:numId w:val="50"/>
      </w:numPr>
    </w:pPr>
  </w:style>
  <w:style w:type="numbering" w:customStyle="1" w:styleId="Styl1113">
    <w:name w:val="Styl1113"/>
    <w:uiPriority w:val="99"/>
    <w:rsid w:val="0050386E"/>
  </w:style>
  <w:style w:type="table" w:customStyle="1" w:styleId="TableNormal">
    <w:name w:val="Table Normal"/>
    <w:uiPriority w:val="2"/>
    <w:semiHidden/>
    <w:unhideWhenUsed/>
    <w:qFormat/>
    <w:rsid w:val="00503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EC35D5"/>
  </w:style>
  <w:style w:type="table" w:customStyle="1" w:styleId="Tabela-Siatka28">
    <w:name w:val="Tabela - Siatka28"/>
    <w:basedOn w:val="Standardowy"/>
    <w:next w:val="Tabela-Siatka"/>
    <w:rsid w:val="00EC35D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EC35D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EC35D5"/>
  </w:style>
  <w:style w:type="numbering" w:customStyle="1" w:styleId="Bezlisty29">
    <w:name w:val="Bez listy29"/>
    <w:next w:val="Bezlisty"/>
    <w:uiPriority w:val="99"/>
    <w:semiHidden/>
    <w:unhideWhenUsed/>
    <w:rsid w:val="00EC35D5"/>
  </w:style>
  <w:style w:type="numbering" w:customStyle="1" w:styleId="Bezlisty38">
    <w:name w:val="Bez listy38"/>
    <w:next w:val="Bezlisty"/>
    <w:uiPriority w:val="99"/>
    <w:semiHidden/>
    <w:unhideWhenUsed/>
    <w:rsid w:val="00EC35D5"/>
  </w:style>
  <w:style w:type="numbering" w:customStyle="1" w:styleId="Bezlisty119">
    <w:name w:val="Bez listy119"/>
    <w:next w:val="Bezlisty"/>
    <w:semiHidden/>
    <w:unhideWhenUsed/>
    <w:rsid w:val="00EC35D5"/>
  </w:style>
  <w:style w:type="numbering" w:customStyle="1" w:styleId="Bezlisty216">
    <w:name w:val="Bez listy216"/>
    <w:next w:val="Bezlisty"/>
    <w:uiPriority w:val="99"/>
    <w:semiHidden/>
    <w:unhideWhenUsed/>
    <w:rsid w:val="00EC35D5"/>
  </w:style>
  <w:style w:type="numbering" w:customStyle="1" w:styleId="Bezlisty48">
    <w:name w:val="Bez listy48"/>
    <w:next w:val="Bezlisty"/>
    <w:uiPriority w:val="99"/>
    <w:semiHidden/>
    <w:unhideWhenUsed/>
    <w:rsid w:val="00EC35D5"/>
  </w:style>
  <w:style w:type="table" w:customStyle="1" w:styleId="Tabela-Siatka115">
    <w:name w:val="Tabela - Siatka115"/>
    <w:basedOn w:val="Standardowy"/>
    <w:next w:val="Tabela-Siatka"/>
    <w:rsid w:val="00EC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EC35D5"/>
  </w:style>
  <w:style w:type="numbering" w:customStyle="1" w:styleId="Styl17">
    <w:name w:val="Styl17"/>
    <w:uiPriority w:val="99"/>
    <w:rsid w:val="00EC35D5"/>
    <w:pPr>
      <w:numPr>
        <w:numId w:val="23"/>
      </w:numPr>
    </w:pPr>
  </w:style>
  <w:style w:type="numbering" w:customStyle="1" w:styleId="Bezlisty57">
    <w:name w:val="Bez listy57"/>
    <w:next w:val="Bezlisty"/>
    <w:uiPriority w:val="99"/>
    <w:semiHidden/>
    <w:unhideWhenUsed/>
    <w:rsid w:val="00EC35D5"/>
  </w:style>
  <w:style w:type="table" w:customStyle="1" w:styleId="Tabela-Siatka47">
    <w:name w:val="Tabela - Siatka47"/>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semiHidden/>
    <w:rsid w:val="00EC35D5"/>
  </w:style>
  <w:style w:type="table" w:customStyle="1" w:styleId="Tabela-Siatka55">
    <w:name w:val="Tabela - Siatka5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EC35D5"/>
  </w:style>
  <w:style w:type="numbering" w:customStyle="1" w:styleId="Bezlisty1124">
    <w:name w:val="Bez listy1124"/>
    <w:next w:val="Bezlisty"/>
    <w:uiPriority w:val="99"/>
    <w:semiHidden/>
    <w:unhideWhenUsed/>
    <w:rsid w:val="00EC35D5"/>
  </w:style>
  <w:style w:type="numbering" w:customStyle="1" w:styleId="Bezlisty11116">
    <w:name w:val="Bez listy11116"/>
    <w:next w:val="Bezlisty"/>
    <w:uiPriority w:val="99"/>
    <w:semiHidden/>
    <w:unhideWhenUsed/>
    <w:rsid w:val="00EC35D5"/>
  </w:style>
  <w:style w:type="numbering" w:customStyle="1" w:styleId="Bezlisty225">
    <w:name w:val="Bez listy225"/>
    <w:next w:val="Bezlisty"/>
    <w:uiPriority w:val="99"/>
    <w:semiHidden/>
    <w:unhideWhenUsed/>
    <w:rsid w:val="00EC35D5"/>
  </w:style>
  <w:style w:type="numbering" w:customStyle="1" w:styleId="Bezlisty315">
    <w:name w:val="Bez listy315"/>
    <w:next w:val="Bezlisty"/>
    <w:uiPriority w:val="99"/>
    <w:semiHidden/>
    <w:unhideWhenUsed/>
    <w:rsid w:val="00EC35D5"/>
  </w:style>
  <w:style w:type="numbering" w:customStyle="1" w:styleId="Bezlisty111116">
    <w:name w:val="Bez listy111116"/>
    <w:next w:val="Bezlisty"/>
    <w:semiHidden/>
    <w:unhideWhenUsed/>
    <w:rsid w:val="00EC35D5"/>
  </w:style>
  <w:style w:type="numbering" w:customStyle="1" w:styleId="Bezlisty2115">
    <w:name w:val="Bez listy2115"/>
    <w:next w:val="Bezlisty"/>
    <w:uiPriority w:val="99"/>
    <w:semiHidden/>
    <w:unhideWhenUsed/>
    <w:rsid w:val="00EC35D5"/>
  </w:style>
  <w:style w:type="numbering" w:customStyle="1" w:styleId="Bezlisty415">
    <w:name w:val="Bez listy415"/>
    <w:next w:val="Bezlisty"/>
    <w:uiPriority w:val="99"/>
    <w:semiHidden/>
    <w:unhideWhenUsed/>
    <w:rsid w:val="00EC35D5"/>
  </w:style>
  <w:style w:type="numbering" w:customStyle="1" w:styleId="Bezlisty1111115">
    <w:name w:val="Bez listy1111115"/>
    <w:next w:val="Bezlisty"/>
    <w:uiPriority w:val="99"/>
    <w:semiHidden/>
    <w:unhideWhenUsed/>
    <w:rsid w:val="00EC35D5"/>
  </w:style>
  <w:style w:type="numbering" w:customStyle="1" w:styleId="Styl115">
    <w:name w:val="Styl115"/>
    <w:uiPriority w:val="99"/>
    <w:rsid w:val="00EC35D5"/>
    <w:pPr>
      <w:numPr>
        <w:numId w:val="18"/>
      </w:numPr>
    </w:pPr>
  </w:style>
  <w:style w:type="numbering" w:customStyle="1" w:styleId="Bezlisty515">
    <w:name w:val="Bez listy515"/>
    <w:next w:val="Bezlisty"/>
    <w:uiPriority w:val="99"/>
    <w:semiHidden/>
    <w:unhideWhenUsed/>
    <w:rsid w:val="00EC35D5"/>
  </w:style>
  <w:style w:type="numbering" w:customStyle="1" w:styleId="Bezlisty77">
    <w:name w:val="Bez listy77"/>
    <w:next w:val="Bezlisty"/>
    <w:uiPriority w:val="99"/>
    <w:semiHidden/>
    <w:rsid w:val="00EC35D5"/>
  </w:style>
  <w:style w:type="table" w:customStyle="1" w:styleId="Tabela-Siatka65">
    <w:name w:val="Tabela - Siatka6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EC35D5"/>
  </w:style>
  <w:style w:type="numbering" w:customStyle="1" w:styleId="Bezlisty1134">
    <w:name w:val="Bez listy1134"/>
    <w:next w:val="Bezlisty"/>
    <w:uiPriority w:val="99"/>
    <w:semiHidden/>
    <w:unhideWhenUsed/>
    <w:rsid w:val="00EC35D5"/>
  </w:style>
  <w:style w:type="numbering" w:customStyle="1" w:styleId="Bezlisty11124">
    <w:name w:val="Bez listy11124"/>
    <w:next w:val="Bezlisty"/>
    <w:uiPriority w:val="99"/>
    <w:semiHidden/>
    <w:unhideWhenUsed/>
    <w:rsid w:val="00EC35D5"/>
  </w:style>
  <w:style w:type="numbering" w:customStyle="1" w:styleId="Bezlisty235">
    <w:name w:val="Bez listy235"/>
    <w:next w:val="Bezlisty"/>
    <w:uiPriority w:val="99"/>
    <w:semiHidden/>
    <w:unhideWhenUsed/>
    <w:rsid w:val="00EC35D5"/>
  </w:style>
  <w:style w:type="numbering" w:customStyle="1" w:styleId="Bezlisty325">
    <w:name w:val="Bez listy325"/>
    <w:next w:val="Bezlisty"/>
    <w:uiPriority w:val="99"/>
    <w:semiHidden/>
    <w:unhideWhenUsed/>
    <w:rsid w:val="00EC35D5"/>
  </w:style>
  <w:style w:type="numbering" w:customStyle="1" w:styleId="Bezlisty111124">
    <w:name w:val="Bez listy111124"/>
    <w:next w:val="Bezlisty"/>
    <w:semiHidden/>
    <w:unhideWhenUsed/>
    <w:rsid w:val="00EC35D5"/>
  </w:style>
  <w:style w:type="numbering" w:customStyle="1" w:styleId="Bezlisty2124">
    <w:name w:val="Bez listy2124"/>
    <w:next w:val="Bezlisty"/>
    <w:uiPriority w:val="99"/>
    <w:semiHidden/>
    <w:unhideWhenUsed/>
    <w:rsid w:val="00EC35D5"/>
  </w:style>
  <w:style w:type="numbering" w:customStyle="1" w:styleId="Bezlisty425">
    <w:name w:val="Bez listy425"/>
    <w:next w:val="Bezlisty"/>
    <w:uiPriority w:val="99"/>
    <w:semiHidden/>
    <w:unhideWhenUsed/>
    <w:rsid w:val="00EC35D5"/>
  </w:style>
  <w:style w:type="numbering" w:customStyle="1" w:styleId="Bezlisty1111124">
    <w:name w:val="Bez listy1111124"/>
    <w:next w:val="Bezlisty"/>
    <w:uiPriority w:val="99"/>
    <w:semiHidden/>
    <w:unhideWhenUsed/>
    <w:rsid w:val="00EC35D5"/>
  </w:style>
  <w:style w:type="numbering" w:customStyle="1" w:styleId="Styl125">
    <w:name w:val="Styl125"/>
    <w:uiPriority w:val="99"/>
    <w:rsid w:val="00EC35D5"/>
  </w:style>
  <w:style w:type="numbering" w:customStyle="1" w:styleId="Bezlisty525">
    <w:name w:val="Bez listy525"/>
    <w:next w:val="Bezlisty"/>
    <w:uiPriority w:val="99"/>
    <w:semiHidden/>
    <w:unhideWhenUsed/>
    <w:rsid w:val="00EC35D5"/>
  </w:style>
  <w:style w:type="table" w:customStyle="1" w:styleId="Tabela-Siatka515">
    <w:name w:val="Tabela - Siatka5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EC35D5"/>
    <w:pPr>
      <w:numPr>
        <w:numId w:val="91"/>
      </w:numPr>
    </w:pPr>
  </w:style>
  <w:style w:type="numbering" w:customStyle="1" w:styleId="Styl311412">
    <w:name w:val="Styl311412"/>
    <w:rsid w:val="00EC35D5"/>
    <w:pPr>
      <w:numPr>
        <w:numId w:val="92"/>
      </w:numPr>
    </w:pPr>
  </w:style>
  <w:style w:type="numbering" w:customStyle="1" w:styleId="Styl31512">
    <w:name w:val="Styl31512"/>
    <w:rsid w:val="00EC35D5"/>
    <w:pPr>
      <w:numPr>
        <w:numId w:val="93"/>
      </w:numPr>
    </w:pPr>
  </w:style>
  <w:style w:type="numbering" w:customStyle="1" w:styleId="Styl1212">
    <w:name w:val="Styl1212"/>
    <w:uiPriority w:val="99"/>
    <w:rsid w:val="00EC35D5"/>
    <w:pPr>
      <w:numPr>
        <w:numId w:val="94"/>
      </w:numPr>
    </w:pPr>
  </w:style>
  <w:style w:type="numbering" w:customStyle="1" w:styleId="Styl132">
    <w:name w:val="Styl132"/>
    <w:uiPriority w:val="99"/>
    <w:rsid w:val="00EC35D5"/>
    <w:pPr>
      <w:numPr>
        <w:numId w:val="95"/>
      </w:numPr>
    </w:pPr>
  </w:style>
  <w:style w:type="numbering" w:customStyle="1" w:styleId="Styl311222">
    <w:name w:val="Styl311222"/>
    <w:rsid w:val="00EC35D5"/>
    <w:pPr>
      <w:numPr>
        <w:numId w:val="96"/>
      </w:numPr>
    </w:pPr>
  </w:style>
  <w:style w:type="numbering" w:customStyle="1" w:styleId="MojaLista11">
    <w:name w:val="Moja_Lista_11"/>
    <w:uiPriority w:val="99"/>
    <w:rsid w:val="00EC35D5"/>
    <w:pPr>
      <w:numPr>
        <w:numId w:val="97"/>
      </w:numPr>
    </w:pPr>
  </w:style>
  <w:style w:type="numbering" w:customStyle="1" w:styleId="WWNum1241">
    <w:name w:val="WWNum1241"/>
    <w:basedOn w:val="Bezlisty"/>
    <w:rsid w:val="00EC35D5"/>
    <w:pPr>
      <w:numPr>
        <w:numId w:val="110"/>
      </w:numPr>
    </w:pPr>
  </w:style>
  <w:style w:type="numbering" w:customStyle="1" w:styleId="ListaPZP011">
    <w:name w:val="ListaPZP011"/>
    <w:uiPriority w:val="99"/>
    <w:rsid w:val="00EC35D5"/>
    <w:pPr>
      <w:numPr>
        <w:numId w:val="98"/>
      </w:numPr>
    </w:pPr>
  </w:style>
  <w:style w:type="numbering" w:customStyle="1" w:styleId="Styl51517">
    <w:name w:val="Styl51517"/>
    <w:rsid w:val="00693E05"/>
    <w:pPr>
      <w:numPr>
        <w:numId w:val="11"/>
      </w:numPr>
    </w:pPr>
  </w:style>
  <w:style w:type="numbering" w:customStyle="1" w:styleId="Styl515115">
    <w:name w:val="Styl515115"/>
    <w:rsid w:val="00693E05"/>
    <w:pPr>
      <w:numPr>
        <w:numId w:val="6"/>
      </w:numPr>
    </w:pPr>
  </w:style>
  <w:style w:type="numbering" w:customStyle="1" w:styleId="Styl511446">
    <w:name w:val="Styl511446"/>
    <w:rsid w:val="00693E05"/>
    <w:pPr>
      <w:numPr>
        <w:numId w:val="13"/>
      </w:numPr>
    </w:pPr>
  </w:style>
  <w:style w:type="numbering" w:customStyle="1" w:styleId="Styl5158">
    <w:name w:val="Styl5158"/>
    <w:rsid w:val="00693E05"/>
    <w:pPr>
      <w:numPr>
        <w:numId w:val="52"/>
      </w:numPr>
    </w:pPr>
  </w:style>
  <w:style w:type="numbering" w:customStyle="1" w:styleId="Styl311433">
    <w:name w:val="Styl311433"/>
    <w:rsid w:val="00693E05"/>
    <w:pPr>
      <w:numPr>
        <w:numId w:val="152"/>
      </w:numPr>
    </w:pPr>
  </w:style>
  <w:style w:type="numbering" w:customStyle="1" w:styleId="Styl1122">
    <w:name w:val="Styl1122"/>
    <w:uiPriority w:val="99"/>
    <w:rsid w:val="00693E05"/>
    <w:pPr>
      <w:numPr>
        <w:numId w:val="24"/>
      </w:numPr>
    </w:pPr>
  </w:style>
  <w:style w:type="numbering" w:customStyle="1" w:styleId="Styl152">
    <w:name w:val="Styl152"/>
    <w:uiPriority w:val="99"/>
    <w:rsid w:val="00693E05"/>
    <w:pPr>
      <w:numPr>
        <w:numId w:val="19"/>
      </w:numPr>
    </w:pPr>
  </w:style>
  <w:style w:type="numbering" w:customStyle="1" w:styleId="Styl31323">
    <w:name w:val="Styl31323"/>
    <w:rsid w:val="00693E05"/>
    <w:pPr>
      <w:numPr>
        <w:numId w:val="132"/>
      </w:numPr>
    </w:pPr>
  </w:style>
  <w:style w:type="numbering" w:customStyle="1" w:styleId="Styl3114111">
    <w:name w:val="Styl3114111"/>
    <w:rsid w:val="00693E05"/>
    <w:pPr>
      <w:numPr>
        <w:numId w:val="133"/>
      </w:numPr>
    </w:pPr>
  </w:style>
  <w:style w:type="numbering" w:customStyle="1" w:styleId="Styl31513">
    <w:name w:val="Styl31513"/>
    <w:rsid w:val="00693E05"/>
    <w:pPr>
      <w:numPr>
        <w:numId w:val="134"/>
      </w:numPr>
    </w:pPr>
  </w:style>
  <w:style w:type="numbering" w:customStyle="1" w:styleId="Styl12111">
    <w:name w:val="Styl12111"/>
    <w:uiPriority w:val="99"/>
    <w:rsid w:val="00693E05"/>
    <w:pPr>
      <w:numPr>
        <w:numId w:val="135"/>
      </w:numPr>
    </w:pPr>
  </w:style>
  <w:style w:type="numbering" w:customStyle="1" w:styleId="Styl1311">
    <w:name w:val="Styl1311"/>
    <w:uiPriority w:val="99"/>
    <w:rsid w:val="00693E05"/>
    <w:pPr>
      <w:numPr>
        <w:numId w:val="136"/>
      </w:numPr>
    </w:pPr>
  </w:style>
  <w:style w:type="numbering" w:customStyle="1" w:styleId="Styl311223">
    <w:name w:val="Styl311223"/>
    <w:rsid w:val="00693E05"/>
    <w:pPr>
      <w:numPr>
        <w:numId w:val="137"/>
      </w:numPr>
    </w:pPr>
  </w:style>
  <w:style w:type="numbering" w:customStyle="1" w:styleId="MojaLista12">
    <w:name w:val="Moja_Lista_12"/>
    <w:uiPriority w:val="99"/>
    <w:rsid w:val="00693E05"/>
    <w:pPr>
      <w:numPr>
        <w:numId w:val="138"/>
      </w:numPr>
    </w:pPr>
  </w:style>
  <w:style w:type="numbering" w:customStyle="1" w:styleId="WWNum1242">
    <w:name w:val="WWNum1242"/>
    <w:basedOn w:val="Bezlisty"/>
    <w:rsid w:val="00693E05"/>
    <w:pPr>
      <w:numPr>
        <w:numId w:val="140"/>
      </w:numPr>
    </w:pPr>
  </w:style>
  <w:style w:type="numbering" w:customStyle="1" w:styleId="ListaPZP012">
    <w:name w:val="ListaPZP012"/>
    <w:uiPriority w:val="99"/>
    <w:rsid w:val="00693E05"/>
    <w:pPr>
      <w:numPr>
        <w:numId w:val="139"/>
      </w:numPr>
    </w:pPr>
  </w:style>
  <w:style w:type="numbering" w:customStyle="1" w:styleId="Styl316">
    <w:name w:val="Styl316"/>
    <w:rsid w:val="00693E05"/>
    <w:pPr>
      <w:numPr>
        <w:numId w:val="145"/>
      </w:numPr>
    </w:pPr>
  </w:style>
  <w:style w:type="numbering" w:customStyle="1" w:styleId="Styl516">
    <w:name w:val="Styl516"/>
    <w:rsid w:val="00693E05"/>
    <w:pPr>
      <w:numPr>
        <w:numId w:val="146"/>
      </w:numPr>
    </w:pPr>
  </w:style>
  <w:style w:type="numbering" w:customStyle="1" w:styleId="Styl51312">
    <w:name w:val="Styl51312"/>
    <w:rsid w:val="00693E05"/>
    <w:pPr>
      <w:numPr>
        <w:numId w:val="144"/>
      </w:numPr>
    </w:pPr>
  </w:style>
  <w:style w:type="numbering" w:customStyle="1" w:styleId="Styl311311">
    <w:name w:val="Styl311311"/>
    <w:rsid w:val="00693E05"/>
    <w:pPr>
      <w:numPr>
        <w:numId w:val="149"/>
      </w:numPr>
    </w:pPr>
  </w:style>
  <w:style w:type="numbering" w:customStyle="1" w:styleId="Styl11111">
    <w:name w:val="Styl11111"/>
    <w:uiPriority w:val="99"/>
    <w:rsid w:val="00693E05"/>
    <w:pPr>
      <w:numPr>
        <w:numId w:val="150"/>
      </w:numPr>
    </w:pPr>
  </w:style>
  <w:style w:type="numbering" w:customStyle="1" w:styleId="Styl511462">
    <w:name w:val="Styl511462"/>
    <w:rsid w:val="00693E05"/>
    <w:pPr>
      <w:numPr>
        <w:numId w:val="147"/>
      </w:numPr>
    </w:pPr>
  </w:style>
  <w:style w:type="numbering" w:customStyle="1" w:styleId="Styl31522">
    <w:name w:val="Styl31522"/>
    <w:rsid w:val="00693E05"/>
    <w:pPr>
      <w:numPr>
        <w:numId w:val="148"/>
      </w:numPr>
    </w:pPr>
  </w:style>
  <w:style w:type="numbering" w:customStyle="1" w:styleId="Styl511472">
    <w:name w:val="Styl511472"/>
    <w:rsid w:val="00693E05"/>
    <w:pPr>
      <w:numPr>
        <w:numId w:val="155"/>
      </w:numPr>
    </w:pPr>
  </w:style>
  <w:style w:type="numbering" w:customStyle="1" w:styleId="Styl31332">
    <w:name w:val="Styl31332"/>
    <w:rsid w:val="00693E05"/>
    <w:pPr>
      <w:numPr>
        <w:numId w:val="151"/>
      </w:numPr>
    </w:pPr>
  </w:style>
  <w:style w:type="numbering" w:customStyle="1" w:styleId="Styl31532">
    <w:name w:val="Styl31532"/>
    <w:rsid w:val="00693E05"/>
    <w:pPr>
      <w:numPr>
        <w:numId w:val="153"/>
      </w:numPr>
    </w:pPr>
  </w:style>
  <w:style w:type="numbering" w:customStyle="1" w:styleId="Styl311232">
    <w:name w:val="Styl311232"/>
    <w:rsid w:val="00693E05"/>
    <w:pPr>
      <w:numPr>
        <w:numId w:val="154"/>
      </w:numPr>
    </w:pPr>
  </w:style>
  <w:style w:type="numbering" w:customStyle="1" w:styleId="Styl1141">
    <w:name w:val="Styl1141"/>
    <w:uiPriority w:val="99"/>
    <w:rsid w:val="00693E05"/>
    <w:pPr>
      <w:numPr>
        <w:numId w:val="142"/>
      </w:numPr>
    </w:pPr>
  </w:style>
  <w:style w:type="numbering" w:customStyle="1" w:styleId="Styl511481">
    <w:name w:val="Styl511481"/>
    <w:rsid w:val="00693E05"/>
    <w:pPr>
      <w:numPr>
        <w:numId w:val="159"/>
      </w:numPr>
    </w:pPr>
  </w:style>
  <w:style w:type="numbering" w:customStyle="1" w:styleId="Styl313111">
    <w:name w:val="Styl313111"/>
    <w:rsid w:val="00693E05"/>
    <w:pPr>
      <w:numPr>
        <w:numId w:val="156"/>
      </w:numPr>
    </w:pPr>
  </w:style>
  <w:style w:type="numbering" w:customStyle="1" w:styleId="Styl315111">
    <w:name w:val="Styl315111"/>
    <w:rsid w:val="00693E05"/>
    <w:pPr>
      <w:numPr>
        <w:numId w:val="157"/>
      </w:numPr>
    </w:pPr>
  </w:style>
  <w:style w:type="numbering" w:customStyle="1" w:styleId="Styl3112112">
    <w:name w:val="Styl3112112"/>
    <w:rsid w:val="00693E05"/>
    <w:pPr>
      <w:numPr>
        <w:numId w:val="158"/>
      </w:numPr>
    </w:pPr>
  </w:style>
  <w:style w:type="numbering" w:customStyle="1" w:styleId="Styl311131">
    <w:name w:val="Styl311131"/>
    <w:rsid w:val="00693E05"/>
    <w:pPr>
      <w:numPr>
        <w:numId w:val="160"/>
      </w:numPr>
    </w:pPr>
  </w:style>
  <w:style w:type="numbering" w:customStyle="1" w:styleId="Styl11121">
    <w:name w:val="Styl11121"/>
    <w:uiPriority w:val="99"/>
    <w:rsid w:val="00693E05"/>
    <w:pPr>
      <w:numPr>
        <w:numId w:val="143"/>
      </w:numPr>
    </w:pPr>
  </w:style>
  <w:style w:type="numbering" w:customStyle="1" w:styleId="Styl5151311">
    <w:name w:val="Styl5151311"/>
    <w:rsid w:val="00693E05"/>
    <w:pPr>
      <w:numPr>
        <w:numId w:val="141"/>
      </w:numPr>
    </w:pPr>
  </w:style>
  <w:style w:type="numbering" w:customStyle="1" w:styleId="Styl311521">
    <w:name w:val="Styl311521"/>
    <w:rsid w:val="00693E05"/>
    <w:pPr>
      <w:numPr>
        <w:numId w:val="162"/>
      </w:numPr>
    </w:pPr>
  </w:style>
  <w:style w:type="paragraph" w:styleId="Cytat">
    <w:name w:val="Quote"/>
    <w:basedOn w:val="Normalny"/>
    <w:next w:val="Normalny"/>
    <w:link w:val="CytatZnak"/>
    <w:uiPriority w:val="29"/>
    <w:qFormat/>
    <w:rsid w:val="00AC71DC"/>
    <w:pPr>
      <w:spacing w:before="160"/>
      <w:jc w:val="center"/>
    </w:pPr>
    <w:rPr>
      <w:i/>
      <w:iCs/>
      <w:color w:val="404040" w:themeColor="text1" w:themeTint="BF"/>
    </w:rPr>
  </w:style>
  <w:style w:type="character" w:customStyle="1" w:styleId="CytatZnak">
    <w:name w:val="Cytat Znak"/>
    <w:basedOn w:val="Domylnaczcionkaakapitu"/>
    <w:link w:val="Cytat"/>
    <w:uiPriority w:val="29"/>
    <w:rsid w:val="00AC71DC"/>
    <w:rPr>
      <w:i/>
      <w:iCs/>
      <w:color w:val="404040" w:themeColor="text1" w:themeTint="BF"/>
    </w:rPr>
  </w:style>
  <w:style w:type="character" w:styleId="Wyrnienieintensywne">
    <w:name w:val="Intense Emphasis"/>
    <w:basedOn w:val="Domylnaczcionkaakapitu"/>
    <w:uiPriority w:val="21"/>
    <w:qFormat/>
    <w:rsid w:val="00AC71DC"/>
    <w:rPr>
      <w:i/>
      <w:iCs/>
      <w:color w:val="365F91" w:themeColor="accent1" w:themeShade="BF"/>
    </w:rPr>
  </w:style>
  <w:style w:type="character" w:styleId="Odwoanieintensywne">
    <w:name w:val="Intense Reference"/>
    <w:basedOn w:val="Domylnaczcionkaakapitu"/>
    <w:uiPriority w:val="32"/>
    <w:qFormat/>
    <w:rsid w:val="00AC71D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4510575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46228792">
      <w:bodyDiv w:val="1"/>
      <w:marLeft w:val="0"/>
      <w:marRight w:val="0"/>
      <w:marTop w:val="0"/>
      <w:marBottom w:val="0"/>
      <w:divBdr>
        <w:top w:val="none" w:sz="0" w:space="0" w:color="auto"/>
        <w:left w:val="none" w:sz="0" w:space="0" w:color="auto"/>
        <w:bottom w:val="none" w:sz="0" w:space="0" w:color="auto"/>
        <w:right w:val="none" w:sz="0" w:space="0" w:color="auto"/>
      </w:divBdr>
      <w:divsChild>
        <w:div w:id="1873766162">
          <w:marLeft w:val="0"/>
          <w:marRight w:val="0"/>
          <w:marTop w:val="0"/>
          <w:marBottom w:val="0"/>
          <w:divBdr>
            <w:top w:val="none" w:sz="0" w:space="0" w:color="auto"/>
            <w:left w:val="none" w:sz="0" w:space="0" w:color="auto"/>
            <w:bottom w:val="none" w:sz="0" w:space="0" w:color="auto"/>
            <w:right w:val="none" w:sz="0" w:space="0" w:color="auto"/>
          </w:divBdr>
        </w:div>
        <w:div w:id="716858900">
          <w:marLeft w:val="0"/>
          <w:marRight w:val="0"/>
          <w:marTop w:val="0"/>
          <w:marBottom w:val="0"/>
          <w:divBdr>
            <w:top w:val="none" w:sz="0" w:space="0" w:color="auto"/>
            <w:left w:val="none" w:sz="0" w:space="0" w:color="auto"/>
            <w:bottom w:val="none" w:sz="0" w:space="0" w:color="auto"/>
            <w:right w:val="none" w:sz="0" w:space="0" w:color="auto"/>
          </w:divBdr>
        </w:div>
        <w:div w:id="1860771993">
          <w:marLeft w:val="0"/>
          <w:marRight w:val="0"/>
          <w:marTop w:val="0"/>
          <w:marBottom w:val="0"/>
          <w:divBdr>
            <w:top w:val="none" w:sz="0" w:space="0" w:color="auto"/>
            <w:left w:val="none" w:sz="0" w:space="0" w:color="auto"/>
            <w:bottom w:val="none" w:sz="0" w:space="0" w:color="auto"/>
            <w:right w:val="none" w:sz="0" w:space="0" w:color="auto"/>
          </w:divBdr>
        </w:div>
        <w:div w:id="1492672961">
          <w:marLeft w:val="0"/>
          <w:marRight w:val="0"/>
          <w:marTop w:val="0"/>
          <w:marBottom w:val="0"/>
          <w:divBdr>
            <w:top w:val="none" w:sz="0" w:space="0" w:color="auto"/>
            <w:left w:val="none" w:sz="0" w:space="0" w:color="auto"/>
            <w:bottom w:val="none" w:sz="0" w:space="0" w:color="auto"/>
            <w:right w:val="none" w:sz="0" w:space="0" w:color="auto"/>
          </w:divBdr>
        </w:div>
        <w:div w:id="337076902">
          <w:marLeft w:val="0"/>
          <w:marRight w:val="0"/>
          <w:marTop w:val="0"/>
          <w:marBottom w:val="0"/>
          <w:divBdr>
            <w:top w:val="none" w:sz="0" w:space="0" w:color="auto"/>
            <w:left w:val="none" w:sz="0" w:space="0" w:color="auto"/>
            <w:bottom w:val="none" w:sz="0" w:space="0" w:color="auto"/>
            <w:right w:val="none" w:sz="0" w:space="0" w:color="auto"/>
          </w:divBdr>
        </w:div>
        <w:div w:id="883249534">
          <w:marLeft w:val="0"/>
          <w:marRight w:val="0"/>
          <w:marTop w:val="0"/>
          <w:marBottom w:val="0"/>
          <w:divBdr>
            <w:top w:val="none" w:sz="0" w:space="0" w:color="auto"/>
            <w:left w:val="none" w:sz="0" w:space="0" w:color="auto"/>
            <w:bottom w:val="none" w:sz="0" w:space="0" w:color="auto"/>
            <w:right w:val="none" w:sz="0" w:space="0" w:color="auto"/>
          </w:divBdr>
        </w:div>
        <w:div w:id="1376156648">
          <w:marLeft w:val="0"/>
          <w:marRight w:val="0"/>
          <w:marTop w:val="0"/>
          <w:marBottom w:val="0"/>
          <w:divBdr>
            <w:top w:val="none" w:sz="0" w:space="0" w:color="auto"/>
            <w:left w:val="none" w:sz="0" w:space="0" w:color="auto"/>
            <w:bottom w:val="none" w:sz="0" w:space="0" w:color="auto"/>
            <w:right w:val="none" w:sz="0" w:space="0" w:color="auto"/>
          </w:divBdr>
        </w:div>
        <w:div w:id="609551665">
          <w:marLeft w:val="0"/>
          <w:marRight w:val="0"/>
          <w:marTop w:val="0"/>
          <w:marBottom w:val="0"/>
          <w:divBdr>
            <w:top w:val="none" w:sz="0" w:space="0" w:color="auto"/>
            <w:left w:val="none" w:sz="0" w:space="0" w:color="auto"/>
            <w:bottom w:val="none" w:sz="0" w:space="0" w:color="auto"/>
            <w:right w:val="none" w:sz="0" w:space="0" w:color="auto"/>
          </w:divBdr>
        </w:div>
        <w:div w:id="1483889483">
          <w:marLeft w:val="0"/>
          <w:marRight w:val="0"/>
          <w:marTop w:val="0"/>
          <w:marBottom w:val="0"/>
          <w:divBdr>
            <w:top w:val="none" w:sz="0" w:space="0" w:color="auto"/>
            <w:left w:val="none" w:sz="0" w:space="0" w:color="auto"/>
            <w:bottom w:val="none" w:sz="0" w:space="0" w:color="auto"/>
            <w:right w:val="none" w:sz="0" w:space="0" w:color="auto"/>
          </w:divBdr>
        </w:div>
        <w:div w:id="17053726">
          <w:marLeft w:val="0"/>
          <w:marRight w:val="0"/>
          <w:marTop w:val="0"/>
          <w:marBottom w:val="0"/>
          <w:divBdr>
            <w:top w:val="none" w:sz="0" w:space="0" w:color="auto"/>
            <w:left w:val="none" w:sz="0" w:space="0" w:color="auto"/>
            <w:bottom w:val="none" w:sz="0" w:space="0" w:color="auto"/>
            <w:right w:val="none" w:sz="0" w:space="0" w:color="auto"/>
          </w:divBdr>
        </w:div>
        <w:div w:id="1438060497">
          <w:marLeft w:val="0"/>
          <w:marRight w:val="0"/>
          <w:marTop w:val="0"/>
          <w:marBottom w:val="0"/>
          <w:divBdr>
            <w:top w:val="none" w:sz="0" w:space="0" w:color="auto"/>
            <w:left w:val="none" w:sz="0" w:space="0" w:color="auto"/>
            <w:bottom w:val="none" w:sz="0" w:space="0" w:color="auto"/>
            <w:right w:val="none" w:sz="0" w:space="0" w:color="auto"/>
          </w:divBdr>
        </w:div>
        <w:div w:id="182090295">
          <w:marLeft w:val="0"/>
          <w:marRight w:val="0"/>
          <w:marTop w:val="0"/>
          <w:marBottom w:val="0"/>
          <w:divBdr>
            <w:top w:val="none" w:sz="0" w:space="0" w:color="auto"/>
            <w:left w:val="none" w:sz="0" w:space="0" w:color="auto"/>
            <w:bottom w:val="none" w:sz="0" w:space="0" w:color="auto"/>
            <w:right w:val="none" w:sz="0" w:space="0" w:color="auto"/>
          </w:divBdr>
        </w:div>
        <w:div w:id="817844786">
          <w:marLeft w:val="0"/>
          <w:marRight w:val="0"/>
          <w:marTop w:val="0"/>
          <w:marBottom w:val="0"/>
          <w:divBdr>
            <w:top w:val="none" w:sz="0" w:space="0" w:color="auto"/>
            <w:left w:val="none" w:sz="0" w:space="0" w:color="auto"/>
            <w:bottom w:val="none" w:sz="0" w:space="0" w:color="auto"/>
            <w:right w:val="none" w:sz="0" w:space="0" w:color="auto"/>
          </w:divBdr>
        </w:div>
        <w:div w:id="1994750235">
          <w:marLeft w:val="0"/>
          <w:marRight w:val="0"/>
          <w:marTop w:val="0"/>
          <w:marBottom w:val="0"/>
          <w:divBdr>
            <w:top w:val="none" w:sz="0" w:space="0" w:color="auto"/>
            <w:left w:val="none" w:sz="0" w:space="0" w:color="auto"/>
            <w:bottom w:val="none" w:sz="0" w:space="0" w:color="auto"/>
            <w:right w:val="none" w:sz="0" w:space="0" w:color="auto"/>
          </w:divBdr>
        </w:div>
        <w:div w:id="865097552">
          <w:marLeft w:val="0"/>
          <w:marRight w:val="0"/>
          <w:marTop w:val="0"/>
          <w:marBottom w:val="0"/>
          <w:divBdr>
            <w:top w:val="none" w:sz="0" w:space="0" w:color="auto"/>
            <w:left w:val="none" w:sz="0" w:space="0" w:color="auto"/>
            <w:bottom w:val="none" w:sz="0" w:space="0" w:color="auto"/>
            <w:right w:val="none" w:sz="0" w:space="0" w:color="auto"/>
          </w:divBdr>
        </w:div>
        <w:div w:id="656955068">
          <w:marLeft w:val="0"/>
          <w:marRight w:val="0"/>
          <w:marTop w:val="0"/>
          <w:marBottom w:val="0"/>
          <w:divBdr>
            <w:top w:val="none" w:sz="0" w:space="0" w:color="auto"/>
            <w:left w:val="none" w:sz="0" w:space="0" w:color="auto"/>
            <w:bottom w:val="none" w:sz="0" w:space="0" w:color="auto"/>
            <w:right w:val="none" w:sz="0" w:space="0" w:color="auto"/>
          </w:divBdr>
        </w:div>
      </w:divsChild>
    </w:div>
    <w:div w:id="290668653">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52080616">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54739921">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53999833">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731467089">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513761">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1343941">
      <w:bodyDiv w:val="1"/>
      <w:marLeft w:val="0"/>
      <w:marRight w:val="0"/>
      <w:marTop w:val="0"/>
      <w:marBottom w:val="0"/>
      <w:divBdr>
        <w:top w:val="none" w:sz="0" w:space="0" w:color="auto"/>
        <w:left w:val="none" w:sz="0" w:space="0" w:color="auto"/>
        <w:bottom w:val="none" w:sz="0" w:space="0" w:color="auto"/>
        <w:right w:val="none" w:sz="0" w:space="0" w:color="auto"/>
      </w:divBdr>
    </w:div>
    <w:div w:id="1440443877">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2389765">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396393005">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kladzegrze@ron.mil.p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czcsz.logistyka@ron.mil.pl"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zcsz.logistyka@ron.mil.p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zcsz.kancelaria@ron.mil.pl"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98C327DC8443C296EAC6059B878FC3"/>
        <w:category>
          <w:name w:val="Ogólne"/>
          <w:gallery w:val="placeholder"/>
        </w:category>
        <w:types>
          <w:type w:val="bbPlcHdr"/>
        </w:types>
        <w:behaviors>
          <w:behavior w:val="content"/>
        </w:behaviors>
        <w:guid w:val="{A39FB47F-D454-40BB-9D25-8C6C88A0DAD3}"/>
      </w:docPartPr>
      <w:docPartBody>
        <w:p w:rsidR="0093161C" w:rsidRDefault="0093161C" w:rsidP="0093161C">
          <w:pPr>
            <w:pStyle w:val="2898C327DC8443C296EAC6059B878FC3"/>
          </w:pPr>
          <w:r w:rsidRPr="00EB521F">
            <w:rPr>
              <w:rStyle w:val="Tekstzastpczy"/>
            </w:rPr>
            <w:t>Kliknij lub naciśnij tutaj, aby wprowadzić tekst.</w:t>
          </w:r>
        </w:p>
      </w:docPartBody>
    </w:docPart>
    <w:docPart>
      <w:docPartPr>
        <w:name w:val="8474AF3C69084AB0803810D0128BA578"/>
        <w:category>
          <w:name w:val="Ogólne"/>
          <w:gallery w:val="placeholder"/>
        </w:category>
        <w:types>
          <w:type w:val="bbPlcHdr"/>
        </w:types>
        <w:behaviors>
          <w:behavior w:val="content"/>
        </w:behaviors>
        <w:guid w:val="{AFF87D02-9167-4266-88AE-1DB2DEBAD506}"/>
      </w:docPartPr>
      <w:docPartBody>
        <w:p w:rsidR="0093161C" w:rsidRDefault="0093161C" w:rsidP="0093161C">
          <w:pPr>
            <w:pStyle w:val="8474AF3C69084AB0803810D0128BA578"/>
          </w:pPr>
          <w:r w:rsidRPr="00EB521F">
            <w:rPr>
              <w:rStyle w:val="Tekstzastpczy"/>
            </w:rPr>
            <w:t>Kliknij aby wprowadzić datę.</w:t>
          </w:r>
        </w:p>
      </w:docPartBody>
    </w:docPart>
    <w:docPart>
      <w:docPartPr>
        <w:name w:val="3BA440FA8FFD4685B3E4EA1BD9EA7401"/>
        <w:category>
          <w:name w:val="Ogólne"/>
          <w:gallery w:val="placeholder"/>
        </w:category>
        <w:types>
          <w:type w:val="bbPlcHdr"/>
        </w:types>
        <w:behaviors>
          <w:behavior w:val="content"/>
        </w:behaviors>
        <w:guid w:val="{C10BE377-C78B-4AF6-B840-5844AADCFED1}"/>
      </w:docPartPr>
      <w:docPartBody>
        <w:p w:rsidR="0093161C" w:rsidRDefault="0093161C" w:rsidP="0093161C">
          <w:pPr>
            <w:pStyle w:val="3BA440FA8FFD4685B3E4EA1BD9EA7401"/>
          </w:pPr>
          <w:r>
            <w:rPr>
              <w:rStyle w:val="Tekstzastpczy"/>
            </w:rPr>
            <w:t>Nadaj numer ewidencyjny karty sprzętu</w:t>
          </w:r>
        </w:p>
      </w:docPartBody>
    </w:docPart>
    <w:docPart>
      <w:docPartPr>
        <w:name w:val="CE2C852A72664367B0036D28EA9C0134"/>
        <w:category>
          <w:name w:val="Ogólne"/>
          <w:gallery w:val="placeholder"/>
        </w:category>
        <w:types>
          <w:type w:val="bbPlcHdr"/>
        </w:types>
        <w:behaviors>
          <w:behavior w:val="content"/>
        </w:behaviors>
        <w:guid w:val="{CE121B39-8ADB-4C5A-942C-D6AF1D9FDE83}"/>
      </w:docPartPr>
      <w:docPartBody>
        <w:p w:rsidR="0093161C" w:rsidRDefault="0093161C" w:rsidP="0093161C">
          <w:pPr>
            <w:pStyle w:val="CE2C852A72664367B0036D28EA9C0134"/>
          </w:pPr>
          <w:r w:rsidRPr="00EB521F">
            <w:rPr>
              <w:rStyle w:val="Tekstzastpczy"/>
            </w:rPr>
            <w:t>Kliknij lub naciśnij tutaj, aby wprowadzić tekst.</w:t>
          </w:r>
        </w:p>
      </w:docPartBody>
    </w:docPart>
    <w:docPart>
      <w:docPartPr>
        <w:name w:val="CF50D2B0F2F040109BF7F49438C883C5"/>
        <w:category>
          <w:name w:val="Ogólne"/>
          <w:gallery w:val="placeholder"/>
        </w:category>
        <w:types>
          <w:type w:val="bbPlcHdr"/>
        </w:types>
        <w:behaviors>
          <w:behavior w:val="content"/>
        </w:behaviors>
        <w:guid w:val="{3D4B3A93-1E6E-42D5-B4AF-E73551CD3A14}"/>
      </w:docPartPr>
      <w:docPartBody>
        <w:p w:rsidR="0093161C" w:rsidRDefault="0093161C" w:rsidP="0093161C">
          <w:pPr>
            <w:pStyle w:val="CF50D2B0F2F040109BF7F49438C883C5"/>
          </w:pPr>
          <w:r>
            <w:rPr>
              <w:rStyle w:val="Tekstzastpczy"/>
            </w:rPr>
            <w:t>Wpisz nazwę sprzętu</w:t>
          </w:r>
        </w:p>
      </w:docPartBody>
    </w:docPart>
    <w:docPart>
      <w:docPartPr>
        <w:name w:val="C3706DCAF1594DDABCF0E6746CACAD2B"/>
        <w:category>
          <w:name w:val="Ogólne"/>
          <w:gallery w:val="placeholder"/>
        </w:category>
        <w:types>
          <w:type w:val="bbPlcHdr"/>
        </w:types>
        <w:behaviors>
          <w:behavior w:val="content"/>
        </w:behaviors>
        <w:guid w:val="{8C861ADE-C0E8-43DA-872C-43917839353E}"/>
      </w:docPartPr>
      <w:docPartBody>
        <w:p w:rsidR="0093161C" w:rsidRDefault="0093161C" w:rsidP="0093161C">
          <w:pPr>
            <w:pStyle w:val="C3706DCAF1594DDABCF0E6746CACAD2B"/>
          </w:pPr>
          <w:r w:rsidRPr="00EB521F">
            <w:rPr>
              <w:rStyle w:val="Tekstzastpczy"/>
            </w:rPr>
            <w:t>Kliknij lub naciśnij tutaj, aby wprowadzić tekst.</w:t>
          </w:r>
        </w:p>
      </w:docPartBody>
    </w:docPart>
    <w:docPart>
      <w:docPartPr>
        <w:name w:val="37014B2768BD49B98B5E471474BFD5E2"/>
        <w:category>
          <w:name w:val="Ogólne"/>
          <w:gallery w:val="placeholder"/>
        </w:category>
        <w:types>
          <w:type w:val="bbPlcHdr"/>
        </w:types>
        <w:behaviors>
          <w:behavior w:val="content"/>
        </w:behaviors>
        <w:guid w:val="{357494E6-149B-4817-8002-6BA22282D9AF}"/>
      </w:docPartPr>
      <w:docPartBody>
        <w:p w:rsidR="0093161C" w:rsidRDefault="0093161C" w:rsidP="0093161C">
          <w:pPr>
            <w:pStyle w:val="37014B2768BD49B98B5E471474BFD5E2"/>
          </w:pPr>
          <w:r>
            <w:rPr>
              <w:rStyle w:val="Tekstzastpczy"/>
            </w:rPr>
            <w:t>Podaj Jednolity Indeks Materiałowy JIM</w:t>
          </w:r>
        </w:p>
      </w:docPartBody>
    </w:docPart>
    <w:docPart>
      <w:docPartPr>
        <w:name w:val="8ECE1D54D4444413A7DA1E16FA691267"/>
        <w:category>
          <w:name w:val="Ogólne"/>
          <w:gallery w:val="placeholder"/>
        </w:category>
        <w:types>
          <w:type w:val="bbPlcHdr"/>
        </w:types>
        <w:behaviors>
          <w:behavior w:val="content"/>
        </w:behaviors>
        <w:guid w:val="{A6873CB1-3E9C-4010-914D-3739431E49BC}"/>
      </w:docPartPr>
      <w:docPartBody>
        <w:p w:rsidR="0093161C" w:rsidRDefault="0093161C" w:rsidP="0093161C">
          <w:pPr>
            <w:pStyle w:val="8ECE1D54D4444413A7DA1E16FA691267"/>
          </w:pPr>
          <w:r w:rsidRPr="00EB521F">
            <w:rPr>
              <w:rStyle w:val="Tekstzastpczy"/>
            </w:rPr>
            <w:t>Kliknij lub naciśnij tutaj, aby wprowadzić tekst.</w:t>
          </w:r>
        </w:p>
      </w:docPartBody>
    </w:docPart>
    <w:docPart>
      <w:docPartPr>
        <w:name w:val="DFCF834296CD4E93BC6D6A1A6E91E1FF"/>
        <w:category>
          <w:name w:val="Ogólne"/>
          <w:gallery w:val="placeholder"/>
        </w:category>
        <w:types>
          <w:type w:val="bbPlcHdr"/>
        </w:types>
        <w:behaviors>
          <w:behavior w:val="content"/>
        </w:behaviors>
        <w:guid w:val="{9F651B6C-BB5E-4EB2-978C-8CA65DE58EFA}"/>
      </w:docPartPr>
      <w:docPartBody>
        <w:p w:rsidR="0093161C" w:rsidRDefault="0093161C" w:rsidP="0093161C">
          <w:pPr>
            <w:pStyle w:val="DFCF834296CD4E93BC6D6A1A6E91E1FF"/>
          </w:pPr>
          <w:r>
            <w:rPr>
              <w:rStyle w:val="Tekstzastpczy"/>
            </w:rPr>
            <w:t>Podaj nazwę producenta / nazwę i dane adresowe dostawcy</w:t>
          </w:r>
        </w:p>
      </w:docPartBody>
    </w:docPart>
    <w:docPart>
      <w:docPartPr>
        <w:name w:val="33641A7AE39E47A0B907669F98678BDF"/>
        <w:category>
          <w:name w:val="Ogólne"/>
          <w:gallery w:val="placeholder"/>
        </w:category>
        <w:types>
          <w:type w:val="bbPlcHdr"/>
        </w:types>
        <w:behaviors>
          <w:behavior w:val="content"/>
        </w:behaviors>
        <w:guid w:val="{DFB0E172-1C9E-4C06-81D8-DA482B20FE8B}"/>
      </w:docPartPr>
      <w:docPartBody>
        <w:p w:rsidR="0093161C" w:rsidRDefault="0093161C" w:rsidP="0093161C">
          <w:pPr>
            <w:pStyle w:val="33641A7AE39E47A0B907669F98678BDF"/>
          </w:pPr>
          <w:r w:rsidRPr="00EB521F">
            <w:rPr>
              <w:rStyle w:val="Tekstzastpczy"/>
            </w:rPr>
            <w:t>Kliknij lub naciśnij tutaj, aby wprowadzić tekst.</w:t>
          </w:r>
        </w:p>
      </w:docPartBody>
    </w:docPart>
    <w:docPart>
      <w:docPartPr>
        <w:name w:val="5F6D390A65D04C7AA832FFD9E2FC59AC"/>
        <w:category>
          <w:name w:val="Ogólne"/>
          <w:gallery w:val="placeholder"/>
        </w:category>
        <w:types>
          <w:type w:val="bbPlcHdr"/>
        </w:types>
        <w:behaviors>
          <w:behavior w:val="content"/>
        </w:behaviors>
        <w:guid w:val="{E9B5BBEA-70FF-402D-AB76-5D62690E7D7A}"/>
      </w:docPartPr>
      <w:docPartBody>
        <w:p w:rsidR="0093161C" w:rsidRDefault="0093161C" w:rsidP="0093161C">
          <w:pPr>
            <w:pStyle w:val="5F6D390A65D04C7AA832FFD9E2FC59AC"/>
          </w:pPr>
          <w:r w:rsidRPr="00EB521F">
            <w:rPr>
              <w:rStyle w:val="Tekstzastpczy"/>
            </w:rPr>
            <w:t>Kliknij aby wprowadzić datę</w:t>
          </w:r>
          <w:r>
            <w:rPr>
              <w:rStyle w:val="Tekstzastpczy"/>
            </w:rPr>
            <w:t xml:space="preserve"> produkcji</w:t>
          </w:r>
          <w:r w:rsidRPr="00EB521F">
            <w:rPr>
              <w:rStyle w:val="Tekstzastpczy"/>
            </w:rPr>
            <w:t>.</w:t>
          </w:r>
        </w:p>
      </w:docPartBody>
    </w:docPart>
    <w:docPart>
      <w:docPartPr>
        <w:name w:val="9044C3BD25E841C5893F7FB1996F5B28"/>
        <w:category>
          <w:name w:val="Ogólne"/>
          <w:gallery w:val="placeholder"/>
        </w:category>
        <w:types>
          <w:type w:val="bbPlcHdr"/>
        </w:types>
        <w:behaviors>
          <w:behavior w:val="content"/>
        </w:behaviors>
        <w:guid w:val="{F22E0DC9-883C-42AA-AA34-917B14F95558}"/>
      </w:docPartPr>
      <w:docPartBody>
        <w:p w:rsidR="0093161C" w:rsidRDefault="0093161C" w:rsidP="0093161C">
          <w:pPr>
            <w:pStyle w:val="9044C3BD25E841C5893F7FB1996F5B28"/>
          </w:pPr>
          <w:r w:rsidRPr="00EB521F">
            <w:rPr>
              <w:rStyle w:val="Tekstzastpczy"/>
            </w:rPr>
            <w:t>Kliknij lub naciśnij tutaj, aby wprowadzić tekst.</w:t>
          </w:r>
        </w:p>
      </w:docPartBody>
    </w:docPart>
    <w:docPart>
      <w:docPartPr>
        <w:name w:val="1C5C6E88FC9F417AB4F073DEA085E7EC"/>
        <w:category>
          <w:name w:val="Ogólne"/>
          <w:gallery w:val="placeholder"/>
        </w:category>
        <w:types>
          <w:type w:val="bbPlcHdr"/>
        </w:types>
        <w:behaviors>
          <w:behavior w:val="content"/>
        </w:behaviors>
        <w:guid w:val="{22AE2E24-9535-45B9-AC51-26D84172573D}"/>
      </w:docPartPr>
      <w:docPartBody>
        <w:p w:rsidR="0093161C" w:rsidRDefault="0093161C" w:rsidP="0093161C">
          <w:pPr>
            <w:pStyle w:val="1C5C6E88FC9F417AB4F073DEA085E7EC"/>
          </w:pPr>
          <w:r w:rsidRPr="00EB521F">
            <w:rPr>
              <w:rStyle w:val="Tekstzastpczy"/>
            </w:rPr>
            <w:t xml:space="preserve">Kliknij </w:t>
          </w:r>
          <w:r>
            <w:rPr>
              <w:rStyle w:val="Tekstzastpczy"/>
            </w:rPr>
            <w:t>aby wprowadzić datę zakończenia gwarancji</w:t>
          </w:r>
        </w:p>
      </w:docPartBody>
    </w:docPart>
    <w:docPart>
      <w:docPartPr>
        <w:name w:val="08F007C6B62D40ACBB292E9CCA289B2C"/>
        <w:category>
          <w:name w:val="Ogólne"/>
          <w:gallery w:val="placeholder"/>
        </w:category>
        <w:types>
          <w:type w:val="bbPlcHdr"/>
        </w:types>
        <w:behaviors>
          <w:behavior w:val="content"/>
        </w:behaviors>
        <w:guid w:val="{4FBBAF23-C86E-43A9-B20B-4134D3467345}"/>
      </w:docPartPr>
      <w:docPartBody>
        <w:p w:rsidR="0093161C" w:rsidRDefault="0093161C" w:rsidP="0093161C">
          <w:pPr>
            <w:pStyle w:val="08F007C6B62D40ACBB292E9CCA289B2C"/>
          </w:pPr>
          <w:r w:rsidRPr="00EB521F">
            <w:rPr>
              <w:rStyle w:val="Tekstzastpczy"/>
            </w:rPr>
            <w:t>Kliknij lub naciśnij tutaj, aby wprowadzić tekst.</w:t>
          </w:r>
        </w:p>
      </w:docPartBody>
    </w:docPart>
    <w:docPart>
      <w:docPartPr>
        <w:name w:val="B2F723968B33481BA732DDAB4E593ECA"/>
        <w:category>
          <w:name w:val="Ogólne"/>
          <w:gallery w:val="placeholder"/>
        </w:category>
        <w:types>
          <w:type w:val="bbPlcHdr"/>
        </w:types>
        <w:behaviors>
          <w:behavior w:val="content"/>
        </w:behaviors>
        <w:guid w:val="{9406E87F-9840-4ADE-B82D-97D6F478D5F2}"/>
      </w:docPartPr>
      <w:docPartBody>
        <w:p w:rsidR="0093161C" w:rsidRDefault="0093161C" w:rsidP="0093161C">
          <w:pPr>
            <w:pStyle w:val="B2F723968B33481BA732DDAB4E593ECA"/>
          </w:pPr>
          <w:r>
            <w:rPr>
              <w:rStyle w:val="Tekstzastpczy"/>
            </w:rPr>
            <w:t>Podaj nr umowy i protokołu przyjęcia</w:t>
          </w:r>
        </w:p>
      </w:docPartBody>
    </w:docPart>
    <w:docPart>
      <w:docPartPr>
        <w:name w:val="90B0EFA6E95F4FC898D1461A88C69D5B"/>
        <w:category>
          <w:name w:val="Ogólne"/>
          <w:gallery w:val="placeholder"/>
        </w:category>
        <w:types>
          <w:type w:val="bbPlcHdr"/>
        </w:types>
        <w:behaviors>
          <w:behavior w:val="content"/>
        </w:behaviors>
        <w:guid w:val="{B47D0BFF-1CE3-4F34-8353-845EF866EB45}"/>
      </w:docPartPr>
      <w:docPartBody>
        <w:p w:rsidR="0093161C" w:rsidRDefault="0093161C" w:rsidP="0093161C">
          <w:pPr>
            <w:pStyle w:val="90B0EFA6E95F4FC898D1461A88C69D5B"/>
          </w:pPr>
          <w:r w:rsidRPr="00EB521F">
            <w:rPr>
              <w:rStyle w:val="Tekstzastpczy"/>
            </w:rPr>
            <w:t>Kliknij lub naciśnij tutaj, aby wprowadzić tekst.</w:t>
          </w:r>
        </w:p>
      </w:docPartBody>
    </w:docPart>
    <w:docPart>
      <w:docPartPr>
        <w:name w:val="ED601202E3904346A81C6A345055F096"/>
        <w:category>
          <w:name w:val="Ogólne"/>
          <w:gallery w:val="placeholder"/>
        </w:category>
        <w:types>
          <w:type w:val="bbPlcHdr"/>
        </w:types>
        <w:behaviors>
          <w:behavior w:val="content"/>
        </w:behaviors>
        <w:guid w:val="{CB7CA33C-459E-4B6A-A2E6-3E892A27EA49}"/>
      </w:docPartPr>
      <w:docPartBody>
        <w:p w:rsidR="0093161C" w:rsidRDefault="0093161C" w:rsidP="0093161C">
          <w:pPr>
            <w:pStyle w:val="ED601202E3904346A81C6A345055F096"/>
          </w:pPr>
          <w:r>
            <w:rPr>
              <w:rStyle w:val="Tekstzastpczy"/>
            </w:rPr>
            <w:t>Wpisz numer S/N sprzętu</w:t>
          </w:r>
        </w:p>
      </w:docPartBody>
    </w:docPart>
    <w:docPart>
      <w:docPartPr>
        <w:name w:val="510A3899E6374AD5AFCB7A5189364387"/>
        <w:category>
          <w:name w:val="Ogólne"/>
          <w:gallery w:val="placeholder"/>
        </w:category>
        <w:types>
          <w:type w:val="bbPlcHdr"/>
        </w:types>
        <w:behaviors>
          <w:behavior w:val="content"/>
        </w:behaviors>
        <w:guid w:val="{DC3B7015-F8E3-44A2-882E-408C69BAAE9A}"/>
      </w:docPartPr>
      <w:docPartBody>
        <w:p w:rsidR="0093161C" w:rsidRDefault="0093161C" w:rsidP="0093161C">
          <w:pPr>
            <w:pStyle w:val="510A3899E6374AD5AFCB7A5189364387"/>
          </w:pPr>
          <w:r w:rsidRPr="00EB521F">
            <w:rPr>
              <w:rStyle w:val="Tekstzastpczy"/>
            </w:rPr>
            <w:t>Kliknij lub naciśnij tutaj, aby wprowadzić tekst.</w:t>
          </w:r>
        </w:p>
      </w:docPartBody>
    </w:docPart>
    <w:docPart>
      <w:docPartPr>
        <w:name w:val="D780D8175B144FEA861903FDABDD7545"/>
        <w:category>
          <w:name w:val="Ogólne"/>
          <w:gallery w:val="placeholder"/>
        </w:category>
        <w:types>
          <w:type w:val="bbPlcHdr"/>
        </w:types>
        <w:behaviors>
          <w:behavior w:val="content"/>
        </w:behaviors>
        <w:guid w:val="{6918BFBA-AB79-4052-B5DE-B18E7AF603E8}"/>
      </w:docPartPr>
      <w:docPartBody>
        <w:p w:rsidR="0093161C" w:rsidRDefault="0093161C" w:rsidP="0093161C">
          <w:pPr>
            <w:pStyle w:val="D780D8175B144FEA861903FDABDD7545"/>
          </w:pPr>
          <w:r w:rsidRPr="00EB521F">
            <w:rPr>
              <w:rStyle w:val="Tekstzastpczy"/>
            </w:rPr>
            <w:t>Kliknij lub naciśnij tutaj, aby wprowadzić tekst.</w:t>
          </w:r>
        </w:p>
      </w:docPartBody>
    </w:docPart>
    <w:docPart>
      <w:docPartPr>
        <w:name w:val="D1D5F6D1656C48E9B8EB5B0BE14C3A26"/>
        <w:category>
          <w:name w:val="Ogólne"/>
          <w:gallery w:val="placeholder"/>
        </w:category>
        <w:types>
          <w:type w:val="bbPlcHdr"/>
        </w:types>
        <w:behaviors>
          <w:behavior w:val="content"/>
        </w:behaviors>
        <w:guid w:val="{7956A502-4961-450A-BC8A-1D09B2D20393}"/>
      </w:docPartPr>
      <w:docPartBody>
        <w:p w:rsidR="0093161C" w:rsidRDefault="0093161C" w:rsidP="0093161C">
          <w:pPr>
            <w:pStyle w:val="D1D5F6D1656C48E9B8EB5B0BE14C3A26"/>
          </w:pPr>
          <w:r w:rsidRPr="00EB521F">
            <w:rPr>
              <w:rStyle w:val="Tekstzastpczy"/>
            </w:rPr>
            <w:t>Kliknij lub naciśnij tutaj, aby wprowadzić tekst.</w:t>
          </w:r>
        </w:p>
      </w:docPartBody>
    </w:docPart>
    <w:docPart>
      <w:docPartPr>
        <w:name w:val="ED2445D091CD434D9C984F69ED9A48A3"/>
        <w:category>
          <w:name w:val="Ogólne"/>
          <w:gallery w:val="placeholder"/>
        </w:category>
        <w:types>
          <w:type w:val="bbPlcHdr"/>
        </w:types>
        <w:behaviors>
          <w:behavior w:val="content"/>
        </w:behaviors>
        <w:guid w:val="{FD15561B-2A37-46C6-81F5-FC8ACB307622}"/>
      </w:docPartPr>
      <w:docPartBody>
        <w:p w:rsidR="0093161C" w:rsidRDefault="0093161C" w:rsidP="0093161C">
          <w:pPr>
            <w:pStyle w:val="ED2445D091CD434D9C984F69ED9A48A3"/>
          </w:pPr>
          <w:r w:rsidRPr="00EB521F">
            <w:rPr>
              <w:rStyle w:val="Tekstzastpczy"/>
            </w:rPr>
            <w:t>Kliknij lub naciśnij tutaj, aby wprowadzić tekst.</w:t>
          </w:r>
        </w:p>
      </w:docPartBody>
    </w:docPart>
    <w:docPart>
      <w:docPartPr>
        <w:name w:val="4CE90939748F4FF580A4816E24E10D0A"/>
        <w:category>
          <w:name w:val="Ogólne"/>
          <w:gallery w:val="placeholder"/>
        </w:category>
        <w:types>
          <w:type w:val="bbPlcHdr"/>
        </w:types>
        <w:behaviors>
          <w:behavior w:val="content"/>
        </w:behaviors>
        <w:guid w:val="{87F1DC64-F209-45CF-9FE1-09EAD3C9DECD}"/>
      </w:docPartPr>
      <w:docPartBody>
        <w:p w:rsidR="0093161C" w:rsidRDefault="0093161C" w:rsidP="0093161C">
          <w:pPr>
            <w:pStyle w:val="4CE90939748F4FF580A4816E24E10D0A"/>
          </w:pPr>
          <w:r w:rsidRPr="00EB521F">
            <w:rPr>
              <w:rStyle w:val="Tekstzastpczy"/>
            </w:rPr>
            <w:t>Kliknij lub naciśnij tutaj, aby wprowadzić tekst.</w:t>
          </w:r>
        </w:p>
      </w:docPartBody>
    </w:docPart>
    <w:docPart>
      <w:docPartPr>
        <w:name w:val="E2E5F6B342CA48D3892B58EE1B4D1E42"/>
        <w:category>
          <w:name w:val="Ogólne"/>
          <w:gallery w:val="placeholder"/>
        </w:category>
        <w:types>
          <w:type w:val="bbPlcHdr"/>
        </w:types>
        <w:behaviors>
          <w:behavior w:val="content"/>
        </w:behaviors>
        <w:guid w:val="{DE1D08B8-9C54-47B8-B1B3-EE06F61896D1}"/>
      </w:docPartPr>
      <w:docPartBody>
        <w:p w:rsidR="0093161C" w:rsidRDefault="0093161C" w:rsidP="0093161C">
          <w:pPr>
            <w:pStyle w:val="E2E5F6B342CA48D3892B58EE1B4D1E42"/>
          </w:pPr>
          <w:r>
            <w:t>Nr Jednostki Wojskowej/pododdziału</w:t>
          </w:r>
          <w:r w:rsidRPr="00EB521F">
            <w:rPr>
              <w:rStyle w:val="Tekstzastpczy"/>
            </w:rPr>
            <w:t>.</w:t>
          </w:r>
        </w:p>
      </w:docPartBody>
    </w:docPart>
    <w:docPart>
      <w:docPartPr>
        <w:name w:val="09FC4CA5F0304FDE81B8218ECC267ACF"/>
        <w:category>
          <w:name w:val="Ogólne"/>
          <w:gallery w:val="placeholder"/>
        </w:category>
        <w:types>
          <w:type w:val="bbPlcHdr"/>
        </w:types>
        <w:behaviors>
          <w:behavior w:val="content"/>
        </w:behaviors>
        <w:guid w:val="{0F79F67C-727F-4E9A-9DE2-1945F6E511BF}"/>
      </w:docPartPr>
      <w:docPartBody>
        <w:p w:rsidR="0093161C" w:rsidRDefault="0093161C" w:rsidP="0093161C">
          <w:pPr>
            <w:pStyle w:val="09FC4CA5F0304FDE81B8218ECC267ACF"/>
          </w:pPr>
          <w:r w:rsidRPr="00EB521F">
            <w:rPr>
              <w:rStyle w:val="Tekstzastpczy"/>
            </w:rPr>
            <w:t>Kliknij lub naciśnij tutaj, aby wprowadzić tekst.</w:t>
          </w:r>
        </w:p>
      </w:docPartBody>
    </w:docPart>
    <w:docPart>
      <w:docPartPr>
        <w:name w:val="A451A0EECB5E4925A8693D073B67B573"/>
        <w:category>
          <w:name w:val="Ogólne"/>
          <w:gallery w:val="placeholder"/>
        </w:category>
        <w:types>
          <w:type w:val="bbPlcHdr"/>
        </w:types>
        <w:behaviors>
          <w:behavior w:val="content"/>
        </w:behaviors>
        <w:guid w:val="{C08B74D2-7ABC-4AE4-AB97-3780D652DFFA}"/>
      </w:docPartPr>
      <w:docPartBody>
        <w:p w:rsidR="0093161C" w:rsidRDefault="0093161C" w:rsidP="0093161C">
          <w:pPr>
            <w:pStyle w:val="A451A0EECB5E4925A8693D073B67B573"/>
          </w:pPr>
          <w:r w:rsidRPr="00EB521F">
            <w:rPr>
              <w:rStyle w:val="Tekstzastpczy"/>
            </w:rPr>
            <w:t>Kliknij lub naciśnij tutaj, aby wprowadzić tekst.</w:t>
          </w:r>
        </w:p>
      </w:docPartBody>
    </w:docPart>
    <w:docPart>
      <w:docPartPr>
        <w:name w:val="77A4203C5E834DE7A4F5BE2B8A3BCABD"/>
        <w:category>
          <w:name w:val="Ogólne"/>
          <w:gallery w:val="placeholder"/>
        </w:category>
        <w:types>
          <w:type w:val="bbPlcHdr"/>
        </w:types>
        <w:behaviors>
          <w:behavior w:val="content"/>
        </w:behaviors>
        <w:guid w:val="{ABB8C6B7-4730-4770-B189-4EF094CE5B1C}"/>
      </w:docPartPr>
      <w:docPartBody>
        <w:p w:rsidR="0093161C" w:rsidRDefault="0093161C" w:rsidP="0093161C">
          <w:pPr>
            <w:pStyle w:val="77A4203C5E834DE7A4F5BE2B8A3BCABD"/>
          </w:pPr>
          <w:r w:rsidRPr="00EB521F">
            <w:rPr>
              <w:rStyle w:val="Tekstzastpczy"/>
            </w:rPr>
            <w:t>Kliknij lub naciśnij tutaj, aby wprowadzić tekst.</w:t>
          </w:r>
        </w:p>
      </w:docPartBody>
    </w:docPart>
    <w:docPart>
      <w:docPartPr>
        <w:name w:val="7EC09E3A7B7846A8B446BED16A97B190"/>
        <w:category>
          <w:name w:val="Ogólne"/>
          <w:gallery w:val="placeholder"/>
        </w:category>
        <w:types>
          <w:type w:val="bbPlcHdr"/>
        </w:types>
        <w:behaviors>
          <w:behavior w:val="content"/>
        </w:behaviors>
        <w:guid w:val="{9A23EA45-ADEC-4C10-B367-1DD5861C9D8D}"/>
      </w:docPartPr>
      <w:docPartBody>
        <w:p w:rsidR="0093161C" w:rsidRDefault="0093161C" w:rsidP="0093161C">
          <w:pPr>
            <w:pStyle w:val="7EC09E3A7B7846A8B446BED16A97B190"/>
          </w:pPr>
          <w:r w:rsidRPr="00EB521F">
            <w:rPr>
              <w:rStyle w:val="Tekstzastpczy"/>
            </w:rPr>
            <w:t>Kliknij lub naciśnij tutaj, aby wprowadzić tekst.</w:t>
          </w:r>
        </w:p>
      </w:docPartBody>
    </w:docPart>
    <w:docPart>
      <w:docPartPr>
        <w:name w:val="B48BA3B411FA4BBF88A06B1E0894E062"/>
        <w:category>
          <w:name w:val="Ogólne"/>
          <w:gallery w:val="placeholder"/>
        </w:category>
        <w:types>
          <w:type w:val="bbPlcHdr"/>
        </w:types>
        <w:behaviors>
          <w:behavior w:val="content"/>
        </w:behaviors>
        <w:guid w:val="{1C6824AB-6E99-4D0A-A06F-7FB00E0E86AF}"/>
      </w:docPartPr>
      <w:docPartBody>
        <w:p w:rsidR="0093161C" w:rsidRDefault="0093161C" w:rsidP="0093161C">
          <w:pPr>
            <w:pStyle w:val="B48BA3B411FA4BBF88A06B1E0894E062"/>
          </w:pPr>
          <w:r w:rsidRPr="00EB521F">
            <w:rPr>
              <w:rStyle w:val="Tekstzastpczy"/>
            </w:rPr>
            <w:t>Kliknij lub naciśnij tutaj, aby wprowadzić tekst.</w:t>
          </w:r>
        </w:p>
      </w:docPartBody>
    </w:docPart>
    <w:docPart>
      <w:docPartPr>
        <w:name w:val="DBFA66D2C1014F628D79D377A5203457"/>
        <w:category>
          <w:name w:val="Ogólne"/>
          <w:gallery w:val="placeholder"/>
        </w:category>
        <w:types>
          <w:type w:val="bbPlcHdr"/>
        </w:types>
        <w:behaviors>
          <w:behavior w:val="content"/>
        </w:behaviors>
        <w:guid w:val="{ED4E2486-0DE9-4056-89BC-4293C3091AEA}"/>
      </w:docPartPr>
      <w:docPartBody>
        <w:p w:rsidR="0093161C" w:rsidRDefault="0093161C" w:rsidP="0093161C">
          <w:pPr>
            <w:pStyle w:val="DBFA66D2C1014F628D79D377A5203457"/>
          </w:pPr>
          <w:r w:rsidRPr="00EB521F">
            <w:rPr>
              <w:rStyle w:val="Tekstzastpczy"/>
            </w:rPr>
            <w:t>Kliknij lub naciśnij tutaj, aby wprowadzić tekst.</w:t>
          </w:r>
        </w:p>
      </w:docPartBody>
    </w:docPart>
    <w:docPart>
      <w:docPartPr>
        <w:name w:val="B3298C39AE0B478F9BFDCC085A4BF852"/>
        <w:category>
          <w:name w:val="Ogólne"/>
          <w:gallery w:val="placeholder"/>
        </w:category>
        <w:types>
          <w:type w:val="bbPlcHdr"/>
        </w:types>
        <w:behaviors>
          <w:behavior w:val="content"/>
        </w:behaviors>
        <w:guid w:val="{DFA5FFD1-E840-4DB8-95F8-A6A12FE87CF1}"/>
      </w:docPartPr>
      <w:docPartBody>
        <w:p w:rsidR="0093161C" w:rsidRDefault="0093161C" w:rsidP="0093161C">
          <w:pPr>
            <w:pStyle w:val="B3298C39AE0B478F9BFDCC085A4BF852"/>
          </w:pPr>
          <w:r w:rsidRPr="00EB521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9"/>
    <w:rsid w:val="00030550"/>
    <w:rsid w:val="000A14A8"/>
    <w:rsid w:val="000A3AE3"/>
    <w:rsid w:val="000F68BD"/>
    <w:rsid w:val="00136D5C"/>
    <w:rsid w:val="001A1E72"/>
    <w:rsid w:val="001F568C"/>
    <w:rsid w:val="002215D2"/>
    <w:rsid w:val="002619E3"/>
    <w:rsid w:val="00386838"/>
    <w:rsid w:val="004039FD"/>
    <w:rsid w:val="0041438F"/>
    <w:rsid w:val="0044507D"/>
    <w:rsid w:val="004A7382"/>
    <w:rsid w:val="004B04D9"/>
    <w:rsid w:val="00545F37"/>
    <w:rsid w:val="005A014E"/>
    <w:rsid w:val="005D0AFF"/>
    <w:rsid w:val="005D72B7"/>
    <w:rsid w:val="00617DD1"/>
    <w:rsid w:val="006501A9"/>
    <w:rsid w:val="006761CE"/>
    <w:rsid w:val="00715946"/>
    <w:rsid w:val="0089738E"/>
    <w:rsid w:val="008A57D3"/>
    <w:rsid w:val="00903247"/>
    <w:rsid w:val="0093161C"/>
    <w:rsid w:val="009C1D38"/>
    <w:rsid w:val="00A043BC"/>
    <w:rsid w:val="00A763D3"/>
    <w:rsid w:val="00A960DD"/>
    <w:rsid w:val="00B534CE"/>
    <w:rsid w:val="00BB0AFD"/>
    <w:rsid w:val="00BD3847"/>
    <w:rsid w:val="00C2741F"/>
    <w:rsid w:val="00CE1255"/>
    <w:rsid w:val="00D87252"/>
    <w:rsid w:val="00E3380C"/>
    <w:rsid w:val="00EB3365"/>
    <w:rsid w:val="00EF1EB6"/>
    <w:rsid w:val="00EF2581"/>
    <w:rsid w:val="00F4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161C"/>
    <w:rPr>
      <w:color w:val="808080"/>
    </w:rPr>
  </w:style>
  <w:style w:type="paragraph" w:customStyle="1" w:styleId="44FB98B83582415B936626E1CF0335A6">
    <w:name w:val="44FB98B83582415B936626E1CF0335A6"/>
    <w:rsid w:val="00BB0AFD"/>
    <w:pPr>
      <w:spacing w:line="278" w:lineRule="auto"/>
    </w:pPr>
    <w:rPr>
      <w:sz w:val="24"/>
      <w:szCs w:val="24"/>
    </w:rPr>
  </w:style>
  <w:style w:type="paragraph" w:customStyle="1" w:styleId="4B1603F3641C4075B2B5750B5FE58606">
    <w:name w:val="4B1603F3641C4075B2B5750B5FE58606"/>
    <w:rsid w:val="00BB0AFD"/>
    <w:pPr>
      <w:spacing w:line="278" w:lineRule="auto"/>
    </w:pPr>
    <w:rPr>
      <w:sz w:val="24"/>
      <w:szCs w:val="24"/>
    </w:rPr>
  </w:style>
  <w:style w:type="paragraph" w:customStyle="1" w:styleId="2898C327DC8443C296EAC6059B878FC3">
    <w:name w:val="2898C327DC8443C296EAC6059B878FC3"/>
    <w:rsid w:val="0093161C"/>
    <w:pPr>
      <w:spacing w:line="278" w:lineRule="auto"/>
    </w:pPr>
    <w:rPr>
      <w:sz w:val="24"/>
      <w:szCs w:val="24"/>
    </w:rPr>
  </w:style>
  <w:style w:type="paragraph" w:customStyle="1" w:styleId="8474AF3C69084AB0803810D0128BA578">
    <w:name w:val="8474AF3C69084AB0803810D0128BA578"/>
    <w:rsid w:val="0093161C"/>
    <w:pPr>
      <w:spacing w:line="278" w:lineRule="auto"/>
    </w:pPr>
    <w:rPr>
      <w:sz w:val="24"/>
      <w:szCs w:val="24"/>
    </w:rPr>
  </w:style>
  <w:style w:type="paragraph" w:customStyle="1" w:styleId="3BA440FA8FFD4685B3E4EA1BD9EA7401">
    <w:name w:val="3BA440FA8FFD4685B3E4EA1BD9EA7401"/>
    <w:rsid w:val="0093161C"/>
    <w:pPr>
      <w:spacing w:line="278" w:lineRule="auto"/>
    </w:pPr>
    <w:rPr>
      <w:sz w:val="24"/>
      <w:szCs w:val="24"/>
    </w:rPr>
  </w:style>
  <w:style w:type="paragraph" w:customStyle="1" w:styleId="CE2C852A72664367B0036D28EA9C0134">
    <w:name w:val="CE2C852A72664367B0036D28EA9C0134"/>
    <w:rsid w:val="0093161C"/>
    <w:pPr>
      <w:spacing w:line="278" w:lineRule="auto"/>
    </w:pPr>
    <w:rPr>
      <w:sz w:val="24"/>
      <w:szCs w:val="24"/>
    </w:rPr>
  </w:style>
  <w:style w:type="paragraph" w:customStyle="1" w:styleId="CF50D2B0F2F040109BF7F49438C883C5">
    <w:name w:val="CF50D2B0F2F040109BF7F49438C883C5"/>
    <w:rsid w:val="0093161C"/>
    <w:pPr>
      <w:spacing w:line="278" w:lineRule="auto"/>
    </w:pPr>
    <w:rPr>
      <w:sz w:val="24"/>
      <w:szCs w:val="24"/>
    </w:rPr>
  </w:style>
  <w:style w:type="paragraph" w:customStyle="1" w:styleId="C3706DCAF1594DDABCF0E6746CACAD2B">
    <w:name w:val="C3706DCAF1594DDABCF0E6746CACAD2B"/>
    <w:rsid w:val="0093161C"/>
    <w:pPr>
      <w:spacing w:line="278" w:lineRule="auto"/>
    </w:pPr>
    <w:rPr>
      <w:sz w:val="24"/>
      <w:szCs w:val="24"/>
    </w:rPr>
  </w:style>
  <w:style w:type="paragraph" w:customStyle="1" w:styleId="37014B2768BD49B98B5E471474BFD5E2">
    <w:name w:val="37014B2768BD49B98B5E471474BFD5E2"/>
    <w:rsid w:val="0093161C"/>
    <w:pPr>
      <w:spacing w:line="278" w:lineRule="auto"/>
    </w:pPr>
    <w:rPr>
      <w:sz w:val="24"/>
      <w:szCs w:val="24"/>
    </w:rPr>
  </w:style>
  <w:style w:type="paragraph" w:customStyle="1" w:styleId="8ECE1D54D4444413A7DA1E16FA691267">
    <w:name w:val="8ECE1D54D4444413A7DA1E16FA691267"/>
    <w:rsid w:val="0093161C"/>
    <w:pPr>
      <w:spacing w:line="278" w:lineRule="auto"/>
    </w:pPr>
    <w:rPr>
      <w:sz w:val="24"/>
      <w:szCs w:val="24"/>
    </w:rPr>
  </w:style>
  <w:style w:type="paragraph" w:customStyle="1" w:styleId="DFCF834296CD4E93BC6D6A1A6E91E1FF">
    <w:name w:val="DFCF834296CD4E93BC6D6A1A6E91E1FF"/>
    <w:rsid w:val="0093161C"/>
    <w:pPr>
      <w:spacing w:line="278" w:lineRule="auto"/>
    </w:pPr>
    <w:rPr>
      <w:sz w:val="24"/>
      <w:szCs w:val="24"/>
    </w:rPr>
  </w:style>
  <w:style w:type="paragraph" w:customStyle="1" w:styleId="33641A7AE39E47A0B907669F98678BDF">
    <w:name w:val="33641A7AE39E47A0B907669F98678BDF"/>
    <w:rsid w:val="0093161C"/>
    <w:pPr>
      <w:spacing w:line="278" w:lineRule="auto"/>
    </w:pPr>
    <w:rPr>
      <w:sz w:val="24"/>
      <w:szCs w:val="24"/>
    </w:rPr>
  </w:style>
  <w:style w:type="paragraph" w:customStyle="1" w:styleId="5F6D390A65D04C7AA832FFD9E2FC59AC">
    <w:name w:val="5F6D390A65D04C7AA832FFD9E2FC59AC"/>
    <w:rsid w:val="0093161C"/>
    <w:pPr>
      <w:spacing w:line="278" w:lineRule="auto"/>
    </w:pPr>
    <w:rPr>
      <w:sz w:val="24"/>
      <w:szCs w:val="24"/>
    </w:rPr>
  </w:style>
  <w:style w:type="paragraph" w:customStyle="1" w:styleId="9044C3BD25E841C5893F7FB1996F5B28">
    <w:name w:val="9044C3BD25E841C5893F7FB1996F5B28"/>
    <w:rsid w:val="0093161C"/>
    <w:pPr>
      <w:spacing w:line="278" w:lineRule="auto"/>
    </w:pPr>
    <w:rPr>
      <w:sz w:val="24"/>
      <w:szCs w:val="24"/>
    </w:rPr>
  </w:style>
  <w:style w:type="paragraph" w:customStyle="1" w:styleId="1C5C6E88FC9F417AB4F073DEA085E7EC">
    <w:name w:val="1C5C6E88FC9F417AB4F073DEA085E7EC"/>
    <w:rsid w:val="0093161C"/>
    <w:pPr>
      <w:spacing w:line="278" w:lineRule="auto"/>
    </w:pPr>
    <w:rPr>
      <w:sz w:val="24"/>
      <w:szCs w:val="24"/>
    </w:rPr>
  </w:style>
  <w:style w:type="paragraph" w:customStyle="1" w:styleId="08F007C6B62D40ACBB292E9CCA289B2C">
    <w:name w:val="08F007C6B62D40ACBB292E9CCA289B2C"/>
    <w:rsid w:val="0093161C"/>
    <w:pPr>
      <w:spacing w:line="278" w:lineRule="auto"/>
    </w:pPr>
    <w:rPr>
      <w:sz w:val="24"/>
      <w:szCs w:val="24"/>
    </w:rPr>
  </w:style>
  <w:style w:type="paragraph" w:customStyle="1" w:styleId="B2F723968B33481BA732DDAB4E593ECA">
    <w:name w:val="B2F723968B33481BA732DDAB4E593ECA"/>
    <w:rsid w:val="0093161C"/>
    <w:pPr>
      <w:spacing w:line="278" w:lineRule="auto"/>
    </w:pPr>
    <w:rPr>
      <w:sz w:val="24"/>
      <w:szCs w:val="24"/>
    </w:rPr>
  </w:style>
  <w:style w:type="paragraph" w:customStyle="1" w:styleId="90B0EFA6E95F4FC898D1461A88C69D5B">
    <w:name w:val="90B0EFA6E95F4FC898D1461A88C69D5B"/>
    <w:rsid w:val="0093161C"/>
    <w:pPr>
      <w:spacing w:line="278" w:lineRule="auto"/>
    </w:pPr>
    <w:rPr>
      <w:sz w:val="24"/>
      <w:szCs w:val="24"/>
    </w:rPr>
  </w:style>
  <w:style w:type="paragraph" w:customStyle="1" w:styleId="ED601202E3904346A81C6A345055F096">
    <w:name w:val="ED601202E3904346A81C6A345055F096"/>
    <w:rsid w:val="0093161C"/>
    <w:pPr>
      <w:spacing w:line="278" w:lineRule="auto"/>
    </w:pPr>
    <w:rPr>
      <w:sz w:val="24"/>
      <w:szCs w:val="24"/>
    </w:rPr>
  </w:style>
  <w:style w:type="paragraph" w:customStyle="1" w:styleId="510A3899E6374AD5AFCB7A5189364387">
    <w:name w:val="510A3899E6374AD5AFCB7A5189364387"/>
    <w:rsid w:val="0093161C"/>
    <w:pPr>
      <w:spacing w:line="278" w:lineRule="auto"/>
    </w:pPr>
    <w:rPr>
      <w:sz w:val="24"/>
      <w:szCs w:val="24"/>
    </w:rPr>
  </w:style>
  <w:style w:type="paragraph" w:customStyle="1" w:styleId="D780D8175B144FEA861903FDABDD7545">
    <w:name w:val="D780D8175B144FEA861903FDABDD7545"/>
    <w:rsid w:val="0093161C"/>
    <w:pPr>
      <w:spacing w:line="278" w:lineRule="auto"/>
    </w:pPr>
    <w:rPr>
      <w:sz w:val="24"/>
      <w:szCs w:val="24"/>
    </w:rPr>
  </w:style>
  <w:style w:type="paragraph" w:customStyle="1" w:styleId="D1D5F6D1656C48E9B8EB5B0BE14C3A26">
    <w:name w:val="D1D5F6D1656C48E9B8EB5B0BE14C3A26"/>
    <w:rsid w:val="0093161C"/>
    <w:pPr>
      <w:spacing w:line="278" w:lineRule="auto"/>
    </w:pPr>
    <w:rPr>
      <w:sz w:val="24"/>
      <w:szCs w:val="24"/>
    </w:rPr>
  </w:style>
  <w:style w:type="paragraph" w:customStyle="1" w:styleId="ED2445D091CD434D9C984F69ED9A48A3">
    <w:name w:val="ED2445D091CD434D9C984F69ED9A48A3"/>
    <w:rsid w:val="0093161C"/>
    <w:pPr>
      <w:spacing w:line="278" w:lineRule="auto"/>
    </w:pPr>
    <w:rPr>
      <w:sz w:val="24"/>
      <w:szCs w:val="24"/>
    </w:rPr>
  </w:style>
  <w:style w:type="paragraph" w:customStyle="1" w:styleId="4CE90939748F4FF580A4816E24E10D0A">
    <w:name w:val="4CE90939748F4FF580A4816E24E10D0A"/>
    <w:rsid w:val="0093161C"/>
    <w:pPr>
      <w:spacing w:line="278" w:lineRule="auto"/>
    </w:pPr>
    <w:rPr>
      <w:sz w:val="24"/>
      <w:szCs w:val="24"/>
    </w:rPr>
  </w:style>
  <w:style w:type="paragraph" w:customStyle="1" w:styleId="E2E5F6B342CA48D3892B58EE1B4D1E42">
    <w:name w:val="E2E5F6B342CA48D3892B58EE1B4D1E42"/>
    <w:rsid w:val="0093161C"/>
    <w:pPr>
      <w:spacing w:line="278" w:lineRule="auto"/>
    </w:pPr>
    <w:rPr>
      <w:sz w:val="24"/>
      <w:szCs w:val="24"/>
    </w:rPr>
  </w:style>
  <w:style w:type="paragraph" w:customStyle="1" w:styleId="09FC4CA5F0304FDE81B8218ECC267ACF">
    <w:name w:val="09FC4CA5F0304FDE81B8218ECC267ACF"/>
    <w:rsid w:val="0093161C"/>
    <w:pPr>
      <w:spacing w:line="278" w:lineRule="auto"/>
    </w:pPr>
    <w:rPr>
      <w:sz w:val="24"/>
      <w:szCs w:val="24"/>
    </w:rPr>
  </w:style>
  <w:style w:type="paragraph" w:customStyle="1" w:styleId="A451A0EECB5E4925A8693D073B67B573">
    <w:name w:val="A451A0EECB5E4925A8693D073B67B573"/>
    <w:rsid w:val="0093161C"/>
    <w:pPr>
      <w:spacing w:line="278" w:lineRule="auto"/>
    </w:pPr>
    <w:rPr>
      <w:sz w:val="24"/>
      <w:szCs w:val="24"/>
    </w:rPr>
  </w:style>
  <w:style w:type="paragraph" w:customStyle="1" w:styleId="77A4203C5E834DE7A4F5BE2B8A3BCABD">
    <w:name w:val="77A4203C5E834DE7A4F5BE2B8A3BCABD"/>
    <w:rsid w:val="0093161C"/>
    <w:pPr>
      <w:spacing w:line="278" w:lineRule="auto"/>
    </w:pPr>
    <w:rPr>
      <w:sz w:val="24"/>
      <w:szCs w:val="24"/>
    </w:rPr>
  </w:style>
  <w:style w:type="paragraph" w:customStyle="1" w:styleId="7EC09E3A7B7846A8B446BED16A97B190">
    <w:name w:val="7EC09E3A7B7846A8B446BED16A97B190"/>
    <w:rsid w:val="0093161C"/>
    <w:pPr>
      <w:spacing w:line="278" w:lineRule="auto"/>
    </w:pPr>
    <w:rPr>
      <w:sz w:val="24"/>
      <w:szCs w:val="24"/>
    </w:rPr>
  </w:style>
  <w:style w:type="paragraph" w:customStyle="1" w:styleId="B48BA3B411FA4BBF88A06B1E0894E062">
    <w:name w:val="B48BA3B411FA4BBF88A06B1E0894E062"/>
    <w:rsid w:val="0093161C"/>
    <w:pPr>
      <w:spacing w:line="278" w:lineRule="auto"/>
    </w:pPr>
    <w:rPr>
      <w:sz w:val="24"/>
      <w:szCs w:val="24"/>
    </w:rPr>
  </w:style>
  <w:style w:type="paragraph" w:customStyle="1" w:styleId="DBFA66D2C1014F628D79D377A5203457">
    <w:name w:val="DBFA66D2C1014F628D79D377A5203457"/>
    <w:rsid w:val="0093161C"/>
    <w:pPr>
      <w:spacing w:line="278" w:lineRule="auto"/>
    </w:pPr>
    <w:rPr>
      <w:sz w:val="24"/>
      <w:szCs w:val="24"/>
    </w:rPr>
  </w:style>
  <w:style w:type="paragraph" w:customStyle="1" w:styleId="B3298C39AE0B478F9BFDCC085A4BF852">
    <w:name w:val="B3298C39AE0B478F9BFDCC085A4BF852"/>
    <w:rsid w:val="0093161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2616.2.2022.KE_48554</NumerDokumentu>
    <DocPublicationDate xmlns="4cf92769-cfa6-4a7b-b7f0-1e005fb44ec5">2022-03-29T09:32:05+00:00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xsi:nil="true"/>
    <Number xmlns="4cf92769-cfa6-4a7b-b7f0-1e005fb44ec5">2616.2.2022.KE</Number>
    <DocParent xmlns="4cf92769-cfa6-4a7b-b7f0-1e005fb44ec5" xsi:nil="true"/>
    <Tajemnica_x0020_przedsiębiorstwa xmlns="4cf92769-cfa6-4a7b-b7f0-1e005fb44ec5">false</Tajemnica_x0020_przedsiębiorstwa>
    <lcf76f155ced4ddcb4097134ff3c332f xmlns="e2813d66-4dfd-4d72-8850-39c81933a1ee">
      <Terms xmlns="http://schemas.microsoft.com/office/infopath/2007/PartnerControls"/>
    </lcf76f155ced4ddcb4097134ff3c332f>
    <TaxCatchAll xmlns="4cf92769-cfa6-4a7b-b7f0-1e005fb44ec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6" ma:contentTypeDescription="Utwórz nowy plik Word." ma:contentTypeScope="" ma:versionID="b6150ef1c9b46ee798c30177c0180689">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b7b31ee4aed85588074dedb8c548dc9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element name="TaxCatchAll" ma:index="29" nillable="true" ma:displayName="Taxonomy Catch All Column" ma:hidden="true" ma:list="{9331fc6f-c420-467c-925a-d1d2669484e6}" ma:internalName="TaxCatchAll" ma:showField="CatchAllData" ma:web="4cf92769-cfa6-4a7b-b7f0-1e005fb44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Tagi obrazów" ma:readOnly="false" ma:fieldId="{5cf76f15-5ced-4ddc-b409-7134ff3c332f}" ma:taxonomyMulti="true" ma:sspId="6fd09134-0f41-4025-875b-c67589e2ee85"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B127371-1C63-4038-B0D5-C88DF767F6C0}">
  <ds:schemaRefs>
    <ds:schemaRef ds:uri="http://schemas.microsoft.com/office/2006/metadata/properties"/>
    <ds:schemaRef ds:uri="http://schemas.microsoft.com/office/infopath/2007/PartnerControls"/>
    <ds:schemaRef ds:uri="4cf92769-cfa6-4a7b-b7f0-1e005fb44ec5"/>
    <ds:schemaRef ds:uri="e2813d66-4dfd-4d72-8850-39c81933a1ee"/>
  </ds:schemaRefs>
</ds:datastoreItem>
</file>

<file path=customXml/itemProps2.xml><?xml version="1.0" encoding="utf-8"?>
<ds:datastoreItem xmlns:ds="http://schemas.openxmlformats.org/officeDocument/2006/customXml" ds:itemID="{E1588490-0F90-4F1D-85A5-963F3BA18656}">
  <ds:schemaRefs>
    <ds:schemaRef ds:uri="http://schemas.openxmlformats.org/officeDocument/2006/bibliography"/>
  </ds:schemaRefs>
</ds:datastoreItem>
</file>

<file path=customXml/itemProps3.xml><?xml version="1.0" encoding="utf-8"?>
<ds:datastoreItem xmlns:ds="http://schemas.openxmlformats.org/officeDocument/2006/customXml" ds:itemID="{23DEEA45-4DE3-4C5C-9A2A-F80977DC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3193A-53FF-482B-AB1F-C70A932CF01C}">
  <ds:schemaRefs>
    <ds:schemaRef ds:uri="http://schemas.microsoft.com/sharepoint/v3/contenttype/forms"/>
  </ds:schemaRefs>
</ds:datastoreItem>
</file>

<file path=customXml/itemProps5.xml><?xml version="1.0" encoding="utf-8"?>
<ds:datastoreItem xmlns:ds="http://schemas.openxmlformats.org/officeDocument/2006/customXml" ds:itemID="{0E7A612E-1658-415E-A7A0-E5B2322F92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15655</Words>
  <Characters>93933</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Dane Ukryte</cp:lastModifiedBy>
  <cp:revision>2</cp:revision>
  <cp:lastPrinted>2025-03-27T11:03:00Z</cp:lastPrinted>
  <dcterms:created xsi:type="dcterms:W3CDTF">2025-04-18T09:46:00Z</dcterms:created>
  <dcterms:modified xsi:type="dcterms:W3CDTF">2025-04-18T09:46:00Z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dc6f0b5e-2a1c-4dd1-81d7-2ee1a622db27</vt:lpwstr>
  </property>
  <property fmtid="{D5CDD505-2E9C-101B-9397-08002B2CF9AE}" pid="3" name="bjSaver">
    <vt:lpwstr>b8FhK4lh4YuQ0L/irdBGuP03KfFTna4A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0x0101008888888888888888888888888888888800630A383B7CFA304393BD0CFCCBBE0356</vt:lpwstr>
  </property>
  <property fmtid="{D5CDD505-2E9C-101B-9397-08002B2CF9AE}" pid="9" name="bjPortionMark">
    <vt:lpwstr>[]</vt:lpwstr>
  </property>
</Properties>
</file>