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Pr="0038673A" w:rsidRDefault="00D11B96" w:rsidP="005D52D7">
      <w:pPr>
        <w:tabs>
          <w:tab w:val="left" w:pos="2290"/>
        </w:tabs>
        <w:spacing w:before="34"/>
        <w:ind w:right="-71"/>
        <w:jc w:val="center"/>
        <w:rPr>
          <w:rFonts w:ascii="Arial" w:hAnsi="Arial" w:cs="Arial"/>
          <w:b/>
        </w:rPr>
      </w:pPr>
      <w:r w:rsidRPr="0038673A">
        <w:rPr>
          <w:rFonts w:ascii="Arial" w:hAnsi="Arial" w:cs="Arial"/>
          <w:b/>
        </w:rPr>
        <w:t>Umowa</w:t>
      </w:r>
      <w:r w:rsidRPr="0038673A">
        <w:rPr>
          <w:rFonts w:ascii="Arial" w:hAnsi="Arial" w:cs="Arial"/>
          <w:b/>
          <w:spacing w:val="-2"/>
        </w:rPr>
        <w:t xml:space="preserve"> </w:t>
      </w:r>
      <w:r w:rsidRPr="0038673A">
        <w:rPr>
          <w:rFonts w:ascii="Arial" w:hAnsi="Arial" w:cs="Arial"/>
          <w:b/>
        </w:rPr>
        <w:t>nr</w:t>
      </w:r>
      <w:r w:rsidRPr="0038673A">
        <w:rPr>
          <w:rFonts w:ascii="Arial" w:hAnsi="Arial" w:cs="Arial"/>
          <w:b/>
          <w:spacing w:val="-2"/>
        </w:rPr>
        <w:t xml:space="preserve"> </w:t>
      </w:r>
      <w:r w:rsidRPr="0038673A">
        <w:rPr>
          <w:rFonts w:ascii="Arial" w:hAnsi="Arial" w:cs="Arial"/>
          <w:b/>
        </w:rPr>
        <w:t>RI.272.</w:t>
      </w:r>
      <w:r w:rsidRPr="0038673A">
        <w:rPr>
          <w:rFonts w:ascii="Arial" w:hAnsi="Arial" w:cs="Arial"/>
          <w:b/>
          <w:u w:val="thick"/>
        </w:rPr>
        <w:tab/>
      </w:r>
      <w:r w:rsidRPr="0038673A">
        <w:rPr>
          <w:rFonts w:ascii="Arial" w:hAnsi="Arial" w:cs="Arial"/>
          <w:b/>
        </w:rPr>
        <w:t>.202</w:t>
      </w:r>
      <w:r w:rsidR="003F5581" w:rsidRPr="0038673A">
        <w:rPr>
          <w:rFonts w:ascii="Arial" w:hAnsi="Arial" w:cs="Arial"/>
          <w:b/>
        </w:rPr>
        <w:t>4</w:t>
      </w:r>
    </w:p>
    <w:p w14:paraId="77A1F865" w14:textId="48DCFE2F" w:rsidR="00D11B96" w:rsidRPr="00E7139A" w:rsidRDefault="00D11B96" w:rsidP="005D52D7">
      <w:pPr>
        <w:tabs>
          <w:tab w:val="left" w:pos="2290"/>
        </w:tabs>
        <w:spacing w:before="34"/>
        <w:ind w:right="-71"/>
        <w:jc w:val="center"/>
        <w:rPr>
          <w:rFonts w:ascii="Arial" w:hAnsi="Arial" w:cs="Arial"/>
          <w:b/>
          <w:sz w:val="20"/>
          <w:szCs w:val="20"/>
        </w:rPr>
      </w:pPr>
      <w:r w:rsidRPr="00E7139A">
        <w:rPr>
          <w:rFonts w:ascii="Arial" w:hAnsi="Arial" w:cs="Arial"/>
          <w:b/>
          <w:sz w:val="20"/>
          <w:szCs w:val="20"/>
        </w:rPr>
        <w:t>(nr postępowania RI.27</w:t>
      </w:r>
      <w:r w:rsidR="00E7139A" w:rsidRPr="00E7139A">
        <w:rPr>
          <w:rFonts w:ascii="Arial" w:hAnsi="Arial" w:cs="Arial"/>
          <w:b/>
          <w:sz w:val="20"/>
          <w:szCs w:val="20"/>
        </w:rPr>
        <w:t>1.</w:t>
      </w:r>
      <w:r w:rsidR="001C2F35">
        <w:rPr>
          <w:rFonts w:ascii="Arial" w:hAnsi="Arial" w:cs="Arial"/>
          <w:b/>
          <w:sz w:val="20"/>
          <w:szCs w:val="20"/>
        </w:rPr>
        <w:t>42</w:t>
      </w:r>
      <w:r w:rsidR="00E7139A" w:rsidRPr="00E7139A">
        <w:rPr>
          <w:rFonts w:ascii="Arial" w:hAnsi="Arial" w:cs="Arial"/>
          <w:b/>
          <w:sz w:val="20"/>
          <w:szCs w:val="20"/>
        </w:rPr>
        <w:t>.</w:t>
      </w:r>
      <w:r w:rsidRPr="00E7139A">
        <w:rPr>
          <w:rFonts w:ascii="Arial" w:hAnsi="Arial" w:cs="Arial"/>
          <w:b/>
          <w:sz w:val="20"/>
          <w:szCs w:val="20"/>
        </w:rPr>
        <w:t>202</w:t>
      </w:r>
      <w:r w:rsidR="003F5581" w:rsidRPr="00E7139A">
        <w:rPr>
          <w:rFonts w:ascii="Arial" w:hAnsi="Arial" w:cs="Arial"/>
          <w:b/>
          <w:sz w:val="20"/>
          <w:szCs w:val="20"/>
        </w:rPr>
        <w:t>4</w:t>
      </w:r>
      <w:r w:rsidRPr="00E7139A">
        <w:rPr>
          <w:rFonts w:ascii="Arial" w:hAnsi="Arial" w:cs="Arial"/>
          <w:b/>
          <w:sz w:val="20"/>
          <w:szCs w:val="20"/>
        </w:rPr>
        <w:t>)</w:t>
      </w:r>
    </w:p>
    <w:p w14:paraId="1BC31F9F" w14:textId="77777777" w:rsidR="00D11B96" w:rsidRPr="0038673A" w:rsidRDefault="00D11B96" w:rsidP="005D52D7">
      <w:pPr>
        <w:pStyle w:val="Nagwek"/>
        <w:ind w:right="-71"/>
        <w:jc w:val="both"/>
        <w:rPr>
          <w:rFonts w:ascii="Arial" w:hAnsi="Arial" w:cs="Arial"/>
          <w:b/>
        </w:rPr>
      </w:pPr>
    </w:p>
    <w:p w14:paraId="27A0E404" w14:textId="708E446B" w:rsidR="009B5FA1" w:rsidRPr="0038673A" w:rsidRDefault="00D11B96" w:rsidP="005D52D7">
      <w:pPr>
        <w:pStyle w:val="Tekstpodstawowy"/>
        <w:tabs>
          <w:tab w:val="left" w:pos="2813"/>
        </w:tabs>
        <w:spacing w:before="2" w:line="243" w:lineRule="exact"/>
        <w:ind w:left="0" w:right="-71" w:firstLine="0"/>
        <w:rPr>
          <w:rFonts w:ascii="Arial" w:hAnsi="Arial" w:cs="Arial"/>
          <w:sz w:val="22"/>
          <w:szCs w:val="22"/>
        </w:rPr>
      </w:pPr>
      <w:r w:rsidRPr="0038673A">
        <w:rPr>
          <w:rFonts w:ascii="Arial" w:hAnsi="Arial" w:cs="Arial"/>
          <w:sz w:val="22"/>
          <w:szCs w:val="22"/>
        </w:rPr>
        <w:t>zawarta</w:t>
      </w:r>
      <w:r w:rsidRPr="0038673A">
        <w:rPr>
          <w:rFonts w:ascii="Arial" w:hAnsi="Arial" w:cs="Arial"/>
          <w:spacing w:val="-1"/>
          <w:sz w:val="22"/>
          <w:szCs w:val="22"/>
        </w:rPr>
        <w:t xml:space="preserve"> </w:t>
      </w:r>
      <w:r w:rsidRPr="0038673A">
        <w:rPr>
          <w:rFonts w:ascii="Arial" w:hAnsi="Arial" w:cs="Arial"/>
          <w:sz w:val="22"/>
          <w:szCs w:val="22"/>
        </w:rPr>
        <w:t>w</w:t>
      </w:r>
      <w:r w:rsidRPr="0038673A">
        <w:rPr>
          <w:rFonts w:ascii="Arial" w:hAnsi="Arial" w:cs="Arial"/>
          <w:spacing w:val="-2"/>
          <w:sz w:val="22"/>
          <w:szCs w:val="22"/>
        </w:rPr>
        <w:t xml:space="preserve"> </w:t>
      </w:r>
      <w:r w:rsidRPr="0038673A">
        <w:rPr>
          <w:rFonts w:ascii="Arial" w:hAnsi="Arial" w:cs="Arial"/>
          <w:sz w:val="22"/>
          <w:szCs w:val="22"/>
        </w:rPr>
        <w:t>dniu</w:t>
      </w:r>
      <w:r w:rsidRPr="0038673A">
        <w:rPr>
          <w:rFonts w:ascii="Arial" w:hAnsi="Arial" w:cs="Arial"/>
          <w:sz w:val="22"/>
          <w:szCs w:val="22"/>
          <w:u w:val="single"/>
        </w:rPr>
        <w:tab/>
      </w:r>
      <w:r w:rsidRPr="0038673A">
        <w:rPr>
          <w:rFonts w:ascii="Arial" w:hAnsi="Arial" w:cs="Arial"/>
          <w:b/>
          <w:sz w:val="22"/>
          <w:szCs w:val="22"/>
        </w:rPr>
        <w:t>.202</w:t>
      </w:r>
      <w:r w:rsidR="00170959" w:rsidRPr="0038673A">
        <w:rPr>
          <w:rFonts w:ascii="Arial" w:hAnsi="Arial" w:cs="Arial"/>
          <w:b/>
          <w:sz w:val="22"/>
          <w:szCs w:val="22"/>
        </w:rPr>
        <w:t xml:space="preserve">4 </w:t>
      </w:r>
      <w:r w:rsidRPr="0038673A">
        <w:rPr>
          <w:rFonts w:ascii="Arial" w:hAnsi="Arial" w:cs="Arial"/>
          <w:b/>
          <w:sz w:val="22"/>
          <w:szCs w:val="22"/>
        </w:rPr>
        <w:t>r.</w:t>
      </w:r>
      <w:r w:rsidRPr="0038673A">
        <w:rPr>
          <w:rFonts w:ascii="Arial" w:hAnsi="Arial" w:cs="Arial"/>
          <w:b/>
          <w:spacing w:val="-3"/>
          <w:sz w:val="22"/>
          <w:szCs w:val="22"/>
        </w:rPr>
        <w:t xml:space="preserve"> </w:t>
      </w:r>
      <w:r w:rsidRPr="0038673A">
        <w:rPr>
          <w:rFonts w:ascii="Arial" w:hAnsi="Arial" w:cs="Arial"/>
          <w:sz w:val="22"/>
          <w:szCs w:val="22"/>
        </w:rPr>
        <w:t>w</w:t>
      </w:r>
      <w:r w:rsidRPr="0038673A">
        <w:rPr>
          <w:rFonts w:ascii="Arial" w:hAnsi="Arial" w:cs="Arial"/>
          <w:spacing w:val="-1"/>
          <w:sz w:val="22"/>
          <w:szCs w:val="22"/>
        </w:rPr>
        <w:t xml:space="preserve"> </w:t>
      </w:r>
      <w:r w:rsidRPr="0038673A">
        <w:rPr>
          <w:rFonts w:ascii="Arial" w:hAnsi="Arial" w:cs="Arial"/>
          <w:sz w:val="22"/>
          <w:szCs w:val="22"/>
        </w:rPr>
        <w:t>Zamościu</w:t>
      </w:r>
      <w:r w:rsidRPr="0038673A">
        <w:rPr>
          <w:rFonts w:ascii="Arial" w:hAnsi="Arial" w:cs="Arial"/>
          <w:spacing w:val="-4"/>
          <w:sz w:val="22"/>
          <w:szCs w:val="22"/>
        </w:rPr>
        <w:t xml:space="preserve"> </w:t>
      </w:r>
      <w:r w:rsidRPr="0038673A">
        <w:rPr>
          <w:rFonts w:ascii="Arial" w:hAnsi="Arial" w:cs="Arial"/>
          <w:sz w:val="22"/>
          <w:szCs w:val="22"/>
        </w:rPr>
        <w:t>pomiędzy:</w:t>
      </w:r>
    </w:p>
    <w:p w14:paraId="62582B58" w14:textId="604D6834"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shd w:val="clear" w:color="auto" w:fill="FFFFFF"/>
        </w:rPr>
        <w:t xml:space="preserve">Gminą </w:t>
      </w:r>
      <w:r w:rsidR="00E7139A" w:rsidRPr="0038673A">
        <w:rPr>
          <w:rFonts w:ascii="Arial" w:hAnsi="Arial" w:cs="Arial"/>
          <w:sz w:val="22"/>
          <w:szCs w:val="22"/>
          <w:shd w:val="clear" w:color="auto" w:fill="FFFFFF"/>
        </w:rPr>
        <w:t>Zamość, ul.</w:t>
      </w:r>
      <w:r w:rsidRPr="0038673A">
        <w:rPr>
          <w:rFonts w:ascii="Arial" w:hAnsi="Arial" w:cs="Arial"/>
          <w:sz w:val="22"/>
          <w:szCs w:val="22"/>
          <w:shd w:val="clear" w:color="auto" w:fill="FFFFFF"/>
        </w:rPr>
        <w:t xml:space="preserve"> Peowiaków </w:t>
      </w:r>
      <w:r w:rsidR="00462E59" w:rsidRPr="0038673A">
        <w:rPr>
          <w:rFonts w:ascii="Arial" w:hAnsi="Arial" w:cs="Arial"/>
          <w:sz w:val="22"/>
          <w:szCs w:val="22"/>
          <w:shd w:val="clear" w:color="auto" w:fill="FFFFFF"/>
        </w:rPr>
        <w:t xml:space="preserve">92, </w:t>
      </w:r>
      <w:r w:rsidRPr="0038673A">
        <w:rPr>
          <w:rStyle w:val="StylArial11pt"/>
        </w:rPr>
        <w:t>22-400 Zamość</w:t>
      </w:r>
    </w:p>
    <w:p w14:paraId="6B83AA27"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zwan</w:t>
      </w:r>
      <w:r w:rsidR="00051376" w:rsidRPr="0038673A">
        <w:rPr>
          <w:rFonts w:ascii="Arial" w:hAnsi="Arial" w:cs="Arial"/>
          <w:sz w:val="22"/>
          <w:szCs w:val="22"/>
        </w:rPr>
        <w:t>ą</w:t>
      </w:r>
      <w:r w:rsidRPr="0038673A">
        <w:rPr>
          <w:rFonts w:ascii="Arial" w:hAnsi="Arial" w:cs="Arial"/>
          <w:sz w:val="22"/>
          <w:szCs w:val="22"/>
        </w:rPr>
        <w:t xml:space="preserve"> dalej "</w:t>
      </w:r>
      <w:r w:rsidRPr="0038673A">
        <w:rPr>
          <w:rFonts w:ascii="Arial" w:hAnsi="Arial" w:cs="Arial"/>
          <w:b/>
          <w:bCs/>
          <w:sz w:val="22"/>
          <w:szCs w:val="22"/>
        </w:rPr>
        <w:t>Zamawiającym</w:t>
      </w:r>
      <w:r w:rsidRPr="0038673A">
        <w:rPr>
          <w:rFonts w:ascii="Arial" w:hAnsi="Arial" w:cs="Arial"/>
          <w:sz w:val="22"/>
          <w:szCs w:val="22"/>
        </w:rPr>
        <w:t>" i reprezentowaną przez:</w:t>
      </w:r>
    </w:p>
    <w:p w14:paraId="35239C8B" w14:textId="7666E84B"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 xml:space="preserve">Ryszarda </w:t>
      </w:r>
      <w:r w:rsidR="00E7139A" w:rsidRPr="0038673A">
        <w:rPr>
          <w:rFonts w:ascii="Arial" w:hAnsi="Arial" w:cs="Arial"/>
          <w:b/>
          <w:sz w:val="22"/>
          <w:szCs w:val="22"/>
        </w:rPr>
        <w:t>Gliwińskiego –</w:t>
      </w:r>
      <w:r w:rsidRPr="0038673A">
        <w:rPr>
          <w:rFonts w:ascii="Arial" w:hAnsi="Arial" w:cs="Arial"/>
          <w:b/>
          <w:sz w:val="22"/>
          <w:szCs w:val="22"/>
        </w:rPr>
        <w:t xml:space="preserve"> Wójta Gminy</w:t>
      </w:r>
      <w:r w:rsidRPr="0038673A">
        <w:rPr>
          <w:rFonts w:ascii="Arial" w:hAnsi="Arial" w:cs="Arial"/>
          <w:sz w:val="22"/>
          <w:szCs w:val="22"/>
        </w:rPr>
        <w:t>,</w:t>
      </w:r>
    </w:p>
    <w:p w14:paraId="32395C6F"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sz w:val="22"/>
          <w:szCs w:val="22"/>
        </w:rPr>
        <w:t>z kontrasygnatą</w:t>
      </w:r>
    </w:p>
    <w:p w14:paraId="5D9BE34B" w14:textId="77777777"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Marii Zajączkowskiej – Skarbnika Gminy</w:t>
      </w:r>
    </w:p>
    <w:p w14:paraId="406B8D56" w14:textId="2443BE91" w:rsidR="00D11B96" w:rsidRPr="0038673A" w:rsidRDefault="00D11B96" w:rsidP="005D52D7">
      <w:pPr>
        <w:pStyle w:val="Standard"/>
        <w:widowControl/>
        <w:spacing w:after="0" w:line="240" w:lineRule="auto"/>
        <w:ind w:right="-71"/>
        <w:jc w:val="both"/>
        <w:rPr>
          <w:rFonts w:ascii="Arial" w:hAnsi="Arial" w:cs="Arial"/>
          <w:sz w:val="22"/>
          <w:szCs w:val="22"/>
        </w:rPr>
      </w:pPr>
      <w:r w:rsidRPr="0038673A">
        <w:rPr>
          <w:rFonts w:ascii="Arial" w:hAnsi="Arial" w:cs="Arial"/>
          <w:b/>
          <w:sz w:val="22"/>
          <w:szCs w:val="22"/>
        </w:rPr>
        <w:t>NIP: 922-27-17-648</w:t>
      </w:r>
      <w:r w:rsidR="00757DFF" w:rsidRPr="0038673A">
        <w:rPr>
          <w:rFonts w:ascii="Arial" w:hAnsi="Arial" w:cs="Arial"/>
          <w:b/>
          <w:sz w:val="22"/>
          <w:szCs w:val="22"/>
        </w:rPr>
        <w:t>, REGON 950368724</w:t>
      </w:r>
    </w:p>
    <w:p w14:paraId="7919F4F4" w14:textId="77777777" w:rsidR="009B5FA1" w:rsidRPr="0038673A" w:rsidRDefault="00D11B96" w:rsidP="005D52D7">
      <w:pPr>
        <w:pStyle w:val="Tekstpodstawowy"/>
        <w:spacing w:line="243" w:lineRule="exact"/>
        <w:ind w:left="196" w:right="-71" w:hanging="196"/>
        <w:rPr>
          <w:rFonts w:ascii="Arial" w:hAnsi="Arial" w:cs="Arial"/>
          <w:sz w:val="22"/>
          <w:szCs w:val="22"/>
        </w:rPr>
      </w:pPr>
      <w:r w:rsidRPr="0038673A">
        <w:rPr>
          <w:rFonts w:ascii="Arial" w:hAnsi="Arial" w:cs="Arial"/>
          <w:w w:val="99"/>
          <w:sz w:val="22"/>
          <w:szCs w:val="22"/>
        </w:rPr>
        <w:t>a</w:t>
      </w:r>
    </w:p>
    <w:p w14:paraId="73D7373D" w14:textId="77777777" w:rsidR="00D11B96" w:rsidRPr="0038673A" w:rsidRDefault="00D11B96" w:rsidP="005D52D7">
      <w:pPr>
        <w:pStyle w:val="Tekstpodstawowy"/>
        <w:ind w:left="196" w:right="-71" w:hanging="196"/>
        <w:rPr>
          <w:rFonts w:ascii="Arial" w:hAnsi="Arial" w:cs="Arial"/>
          <w:spacing w:val="-1"/>
          <w:sz w:val="22"/>
          <w:szCs w:val="22"/>
        </w:rPr>
      </w:pPr>
      <w:r w:rsidRPr="0038673A">
        <w:rPr>
          <w:rFonts w:ascii="Arial" w:hAnsi="Arial" w:cs="Arial"/>
          <w:spacing w:val="-1"/>
          <w:sz w:val="22"/>
          <w:szCs w:val="22"/>
        </w:rPr>
        <w:t>…...................................................................................................................................................</w:t>
      </w:r>
    </w:p>
    <w:p w14:paraId="226F1014" w14:textId="77777777" w:rsidR="00D11B96" w:rsidRPr="0038673A" w:rsidRDefault="00D11B96" w:rsidP="005D52D7">
      <w:pPr>
        <w:pStyle w:val="Tekstpodstawowy"/>
        <w:ind w:left="196" w:right="-71" w:hanging="196"/>
        <w:rPr>
          <w:rFonts w:ascii="Arial" w:hAnsi="Arial" w:cs="Arial"/>
          <w:spacing w:val="-8"/>
          <w:sz w:val="22"/>
          <w:szCs w:val="22"/>
        </w:rPr>
      </w:pPr>
      <w:r w:rsidRPr="0038673A">
        <w:rPr>
          <w:rFonts w:ascii="Arial" w:hAnsi="Arial" w:cs="Arial"/>
          <w:spacing w:val="-1"/>
          <w:sz w:val="22"/>
          <w:szCs w:val="22"/>
        </w:rPr>
        <w:t>..........................,</w:t>
      </w:r>
      <w:r w:rsidRPr="0038673A">
        <w:rPr>
          <w:rFonts w:ascii="Arial" w:hAnsi="Arial" w:cs="Arial"/>
          <w:spacing w:val="58"/>
          <w:sz w:val="22"/>
          <w:szCs w:val="22"/>
        </w:rPr>
        <w:t xml:space="preserve"> </w:t>
      </w:r>
      <w:r w:rsidRPr="0038673A">
        <w:rPr>
          <w:rFonts w:ascii="Arial" w:hAnsi="Arial" w:cs="Arial"/>
          <w:sz w:val="22"/>
          <w:szCs w:val="22"/>
        </w:rPr>
        <w:t>z</w:t>
      </w:r>
      <w:r w:rsidRPr="0038673A">
        <w:rPr>
          <w:rFonts w:ascii="Arial" w:hAnsi="Arial" w:cs="Arial"/>
          <w:spacing w:val="-9"/>
          <w:sz w:val="22"/>
          <w:szCs w:val="22"/>
        </w:rPr>
        <w:t xml:space="preserve"> </w:t>
      </w:r>
      <w:r w:rsidRPr="0038673A">
        <w:rPr>
          <w:rFonts w:ascii="Arial" w:hAnsi="Arial" w:cs="Arial"/>
          <w:sz w:val="22"/>
          <w:szCs w:val="22"/>
        </w:rPr>
        <w:t>siedzibą:</w:t>
      </w:r>
      <w:r w:rsidRPr="0038673A">
        <w:rPr>
          <w:rFonts w:ascii="Arial" w:hAnsi="Arial" w:cs="Arial"/>
          <w:spacing w:val="-8"/>
          <w:sz w:val="22"/>
          <w:szCs w:val="22"/>
        </w:rPr>
        <w:t xml:space="preserve"> </w:t>
      </w:r>
      <w:r w:rsidRPr="0038673A">
        <w:rPr>
          <w:rFonts w:ascii="Arial" w:hAnsi="Arial" w:cs="Arial"/>
          <w:sz w:val="22"/>
          <w:szCs w:val="22"/>
        </w:rPr>
        <w:t>…...............................................................,</w:t>
      </w:r>
      <w:r w:rsidRPr="0038673A">
        <w:rPr>
          <w:rFonts w:ascii="Arial" w:hAnsi="Arial" w:cs="Arial"/>
          <w:spacing w:val="-8"/>
          <w:sz w:val="22"/>
          <w:szCs w:val="22"/>
        </w:rPr>
        <w:t xml:space="preserve"> </w:t>
      </w:r>
    </w:p>
    <w:p w14:paraId="19C89EEB"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NIP: ……...................., REGON:</w:t>
      </w:r>
      <w:r w:rsidRPr="0038673A">
        <w:rPr>
          <w:rFonts w:ascii="Arial" w:hAnsi="Arial" w:cs="Arial"/>
          <w:spacing w:val="-6"/>
          <w:sz w:val="22"/>
          <w:szCs w:val="22"/>
        </w:rPr>
        <w:t xml:space="preserve"> </w:t>
      </w:r>
      <w:r w:rsidRPr="0038673A">
        <w:rPr>
          <w:rFonts w:ascii="Arial" w:hAnsi="Arial" w:cs="Arial"/>
          <w:sz w:val="22"/>
          <w:szCs w:val="22"/>
        </w:rPr>
        <w:t>…………….......................</w:t>
      </w:r>
    </w:p>
    <w:p w14:paraId="40855412" w14:textId="77777777" w:rsidR="009B5FA1" w:rsidRPr="0038673A"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38673A">
        <w:rPr>
          <w:rFonts w:ascii="Arial" w:hAnsi="Arial" w:cs="Arial"/>
          <w:sz w:val="22"/>
          <w:szCs w:val="22"/>
        </w:rPr>
        <w:t>reprezentowanym</w:t>
      </w:r>
      <w:r w:rsidRPr="0038673A">
        <w:rPr>
          <w:rFonts w:ascii="Arial" w:hAnsi="Arial" w:cs="Arial"/>
          <w:spacing w:val="-4"/>
          <w:sz w:val="22"/>
          <w:szCs w:val="22"/>
        </w:rPr>
        <w:t xml:space="preserve"> </w:t>
      </w:r>
      <w:r w:rsidRPr="0038673A">
        <w:rPr>
          <w:rFonts w:ascii="Arial" w:hAnsi="Arial" w:cs="Arial"/>
          <w:sz w:val="22"/>
          <w:szCs w:val="22"/>
        </w:rPr>
        <w:t>przez:</w:t>
      </w:r>
    </w:p>
    <w:p w14:paraId="55F700F1" w14:textId="77777777" w:rsidR="009B5FA1" w:rsidRPr="0038673A" w:rsidRDefault="00D11B96" w:rsidP="005D52D7">
      <w:pPr>
        <w:spacing w:line="243" w:lineRule="exact"/>
        <w:ind w:left="196" w:right="-71" w:hanging="196"/>
        <w:jc w:val="both"/>
        <w:rPr>
          <w:rFonts w:ascii="Arial" w:hAnsi="Arial" w:cs="Arial"/>
        </w:rPr>
      </w:pPr>
      <w:r w:rsidRPr="0038673A">
        <w:rPr>
          <w:rFonts w:ascii="Arial" w:hAnsi="Arial" w:cs="Arial"/>
        </w:rPr>
        <w:t>….................................…..............................</w:t>
      </w:r>
    </w:p>
    <w:p w14:paraId="7FEC058C" w14:textId="15788E3B" w:rsidR="00D11B96" w:rsidRPr="0038673A" w:rsidRDefault="00D11B96" w:rsidP="005D52D7">
      <w:pPr>
        <w:spacing w:line="243" w:lineRule="exact"/>
        <w:ind w:left="196" w:right="-71" w:hanging="196"/>
        <w:jc w:val="both"/>
        <w:rPr>
          <w:rFonts w:ascii="Arial" w:hAnsi="Arial" w:cs="Arial"/>
        </w:rPr>
      </w:pPr>
      <w:r w:rsidRPr="0038673A">
        <w:rPr>
          <w:rFonts w:ascii="Arial" w:hAnsi="Arial" w:cs="Arial"/>
        </w:rPr>
        <w:t>na</w:t>
      </w:r>
      <w:r w:rsidRPr="0038673A">
        <w:rPr>
          <w:rFonts w:ascii="Arial" w:hAnsi="Arial" w:cs="Arial"/>
          <w:spacing w:val="-2"/>
        </w:rPr>
        <w:t xml:space="preserve"> </w:t>
      </w:r>
      <w:r w:rsidRPr="0038673A">
        <w:rPr>
          <w:rFonts w:ascii="Arial" w:hAnsi="Arial" w:cs="Arial"/>
        </w:rPr>
        <w:t>podstawie</w:t>
      </w:r>
      <w:r w:rsidRPr="0038673A">
        <w:rPr>
          <w:rFonts w:ascii="Arial" w:hAnsi="Arial" w:cs="Arial"/>
        </w:rPr>
        <w:tab/>
        <w:t>……………………</w:t>
      </w:r>
      <w:r w:rsidR="00E7139A" w:rsidRPr="0038673A">
        <w:rPr>
          <w:rFonts w:ascii="Arial" w:hAnsi="Arial" w:cs="Arial"/>
        </w:rPr>
        <w:t>……</w:t>
      </w:r>
      <w:r w:rsidRPr="0038673A">
        <w:rPr>
          <w:rStyle w:val="Odwoanieprzypisudolnego"/>
          <w:rFonts w:ascii="Arial" w:hAnsi="Arial" w:cs="Arial"/>
        </w:rPr>
        <w:footnoteReference w:id="1"/>
      </w:r>
    </w:p>
    <w:p w14:paraId="1C9DD08F" w14:textId="77777777" w:rsidR="009B5FA1" w:rsidRPr="0038673A" w:rsidRDefault="00D11B96" w:rsidP="005D52D7">
      <w:pPr>
        <w:pStyle w:val="Tekstpodstawowy"/>
        <w:ind w:left="196" w:right="-71" w:hanging="196"/>
        <w:rPr>
          <w:rFonts w:ascii="Arial" w:hAnsi="Arial" w:cs="Arial"/>
          <w:sz w:val="22"/>
          <w:szCs w:val="22"/>
        </w:rPr>
      </w:pPr>
      <w:r w:rsidRPr="0038673A">
        <w:rPr>
          <w:rFonts w:ascii="Arial" w:hAnsi="Arial" w:cs="Arial"/>
          <w:sz w:val="22"/>
          <w:szCs w:val="22"/>
        </w:rPr>
        <w:t xml:space="preserve">zwanym dalej </w:t>
      </w:r>
      <w:r w:rsidRPr="0038673A">
        <w:rPr>
          <w:rFonts w:ascii="Arial" w:hAnsi="Arial" w:cs="Arial"/>
          <w:b/>
          <w:sz w:val="22"/>
          <w:szCs w:val="22"/>
        </w:rPr>
        <w:t>Wykonawcą</w:t>
      </w:r>
      <w:r w:rsidRPr="0038673A">
        <w:rPr>
          <w:rFonts w:ascii="Arial" w:hAnsi="Arial" w:cs="Arial"/>
          <w:sz w:val="22"/>
          <w:szCs w:val="22"/>
        </w:rPr>
        <w:t>,</w:t>
      </w:r>
      <w:r w:rsidRPr="0038673A">
        <w:rPr>
          <w:rFonts w:ascii="Arial" w:hAnsi="Arial" w:cs="Arial"/>
          <w:spacing w:val="-43"/>
          <w:sz w:val="22"/>
          <w:szCs w:val="22"/>
        </w:rPr>
        <w:t xml:space="preserve"> </w:t>
      </w:r>
      <w:r w:rsidRPr="0038673A">
        <w:rPr>
          <w:rFonts w:ascii="Arial" w:hAnsi="Arial" w:cs="Arial"/>
          <w:sz w:val="22"/>
          <w:szCs w:val="22"/>
        </w:rPr>
        <w:t>o</w:t>
      </w:r>
      <w:r w:rsidRPr="0038673A">
        <w:rPr>
          <w:rFonts w:ascii="Arial" w:hAnsi="Arial" w:cs="Arial"/>
          <w:spacing w:val="-1"/>
          <w:sz w:val="22"/>
          <w:szCs w:val="22"/>
        </w:rPr>
        <w:t xml:space="preserve"> </w:t>
      </w:r>
      <w:r w:rsidRPr="0038673A">
        <w:rPr>
          <w:rFonts w:ascii="Arial" w:hAnsi="Arial" w:cs="Arial"/>
          <w:sz w:val="22"/>
          <w:szCs w:val="22"/>
        </w:rPr>
        <w:t>następującej</w:t>
      </w:r>
      <w:r w:rsidRPr="0038673A">
        <w:rPr>
          <w:rFonts w:ascii="Arial" w:hAnsi="Arial" w:cs="Arial"/>
          <w:spacing w:val="-1"/>
          <w:sz w:val="22"/>
          <w:szCs w:val="22"/>
        </w:rPr>
        <w:t xml:space="preserve"> </w:t>
      </w:r>
      <w:r w:rsidRPr="0038673A">
        <w:rPr>
          <w:rFonts w:ascii="Arial" w:hAnsi="Arial" w:cs="Arial"/>
          <w:sz w:val="22"/>
          <w:szCs w:val="22"/>
        </w:rPr>
        <w:t>treści:</w:t>
      </w:r>
    </w:p>
    <w:p w14:paraId="6D56CBCC" w14:textId="77777777" w:rsidR="009B5FA1" w:rsidRPr="0038673A" w:rsidRDefault="009B5FA1" w:rsidP="005D52D7">
      <w:pPr>
        <w:pStyle w:val="Tekstpodstawowy"/>
        <w:ind w:left="0" w:right="-71" w:firstLine="0"/>
        <w:rPr>
          <w:rFonts w:ascii="Arial" w:hAnsi="Arial" w:cs="Arial"/>
          <w:sz w:val="22"/>
          <w:szCs w:val="22"/>
        </w:rPr>
      </w:pPr>
    </w:p>
    <w:p w14:paraId="35D546BF" w14:textId="77777777" w:rsidR="009B5FA1" w:rsidRPr="0038673A" w:rsidRDefault="00D11B96" w:rsidP="005D52D7">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p>
    <w:p w14:paraId="5F8478C8" w14:textId="34BAF957" w:rsidR="008D2DA2" w:rsidRPr="001C2F35" w:rsidRDefault="00D11B96" w:rsidP="001C2F35">
      <w:pPr>
        <w:pStyle w:val="Akapitzlist"/>
        <w:numPr>
          <w:ilvl w:val="0"/>
          <w:numId w:val="27"/>
        </w:numPr>
        <w:ind w:left="426"/>
        <w:contextualSpacing/>
        <w:rPr>
          <w:rFonts w:ascii="Arial" w:hAnsi="Arial" w:cs="Arial"/>
        </w:rPr>
      </w:pPr>
      <w:r w:rsidRPr="0038673A">
        <w:rPr>
          <w:rFonts w:ascii="Arial" w:hAnsi="Arial" w:cs="Arial"/>
        </w:rPr>
        <w:t>W</w:t>
      </w:r>
      <w:r w:rsidRPr="0038673A">
        <w:rPr>
          <w:rFonts w:ascii="Arial" w:hAnsi="Arial" w:cs="Arial"/>
          <w:spacing w:val="56"/>
        </w:rPr>
        <w:t xml:space="preserve"> </w:t>
      </w:r>
      <w:r w:rsidRPr="0038673A">
        <w:rPr>
          <w:rFonts w:ascii="Arial" w:hAnsi="Arial" w:cs="Arial"/>
        </w:rPr>
        <w:t>wyniku</w:t>
      </w:r>
      <w:r w:rsidRPr="0038673A">
        <w:rPr>
          <w:rFonts w:ascii="Arial" w:hAnsi="Arial" w:cs="Arial"/>
          <w:spacing w:val="58"/>
        </w:rPr>
        <w:t xml:space="preserve"> </w:t>
      </w:r>
      <w:r w:rsidRPr="0038673A">
        <w:rPr>
          <w:rFonts w:ascii="Arial" w:hAnsi="Arial" w:cs="Arial"/>
        </w:rPr>
        <w:t>rozstrzygnięcia</w:t>
      </w:r>
      <w:r w:rsidRPr="0038673A">
        <w:rPr>
          <w:rFonts w:ascii="Arial" w:hAnsi="Arial" w:cs="Arial"/>
          <w:spacing w:val="56"/>
        </w:rPr>
        <w:t xml:space="preserve"> </w:t>
      </w:r>
      <w:r w:rsidRPr="0038673A">
        <w:rPr>
          <w:rFonts w:ascii="Arial" w:hAnsi="Arial" w:cs="Arial"/>
        </w:rPr>
        <w:t>postępowania</w:t>
      </w:r>
      <w:r w:rsidRPr="0038673A">
        <w:rPr>
          <w:rFonts w:ascii="Arial" w:hAnsi="Arial" w:cs="Arial"/>
          <w:spacing w:val="57"/>
        </w:rPr>
        <w:t xml:space="preserve"> </w:t>
      </w:r>
      <w:r w:rsidRPr="0038673A">
        <w:rPr>
          <w:rFonts w:ascii="Arial" w:hAnsi="Arial" w:cs="Arial"/>
        </w:rPr>
        <w:t>o</w:t>
      </w:r>
      <w:r w:rsidRPr="0038673A">
        <w:rPr>
          <w:rFonts w:ascii="Arial" w:hAnsi="Arial" w:cs="Arial"/>
          <w:spacing w:val="56"/>
        </w:rPr>
        <w:t xml:space="preserve"> </w:t>
      </w:r>
      <w:r w:rsidRPr="0038673A">
        <w:rPr>
          <w:rFonts w:ascii="Arial" w:hAnsi="Arial" w:cs="Arial"/>
        </w:rPr>
        <w:t>udzielenie</w:t>
      </w:r>
      <w:r w:rsidRPr="0038673A">
        <w:rPr>
          <w:rFonts w:ascii="Arial" w:hAnsi="Arial" w:cs="Arial"/>
          <w:spacing w:val="56"/>
        </w:rPr>
        <w:t xml:space="preserve"> </w:t>
      </w:r>
      <w:r w:rsidRPr="0038673A">
        <w:rPr>
          <w:rFonts w:ascii="Arial" w:hAnsi="Arial" w:cs="Arial"/>
        </w:rPr>
        <w:t>zamówienia</w:t>
      </w:r>
      <w:r w:rsidRPr="0038673A">
        <w:rPr>
          <w:rFonts w:ascii="Arial" w:hAnsi="Arial" w:cs="Arial"/>
          <w:spacing w:val="57"/>
        </w:rPr>
        <w:t xml:space="preserve"> </w:t>
      </w:r>
      <w:r w:rsidRPr="0038673A">
        <w:rPr>
          <w:rFonts w:ascii="Arial" w:hAnsi="Arial" w:cs="Arial"/>
        </w:rPr>
        <w:t>publicznego</w:t>
      </w:r>
      <w:r w:rsidRPr="0038673A">
        <w:rPr>
          <w:rFonts w:ascii="Arial" w:hAnsi="Arial" w:cs="Arial"/>
          <w:spacing w:val="56"/>
        </w:rPr>
        <w:t xml:space="preserve"> </w:t>
      </w:r>
      <w:r w:rsidRPr="0038673A">
        <w:rPr>
          <w:rFonts w:ascii="Arial" w:hAnsi="Arial" w:cs="Arial"/>
        </w:rPr>
        <w:t>RI.271</w:t>
      </w:r>
      <w:r w:rsidR="00E7139A">
        <w:rPr>
          <w:rFonts w:ascii="Arial" w:hAnsi="Arial" w:cs="Arial"/>
        </w:rPr>
        <w:t>.</w:t>
      </w:r>
      <w:r w:rsidR="001C2F35">
        <w:rPr>
          <w:rFonts w:ascii="Arial" w:hAnsi="Arial" w:cs="Arial"/>
        </w:rPr>
        <w:t>42</w:t>
      </w:r>
      <w:r w:rsidR="00E7139A">
        <w:rPr>
          <w:rFonts w:ascii="Arial" w:hAnsi="Arial" w:cs="Arial"/>
        </w:rPr>
        <w:t>.</w:t>
      </w:r>
      <w:r w:rsidRPr="0038673A">
        <w:rPr>
          <w:rFonts w:ascii="Arial" w:hAnsi="Arial" w:cs="Arial"/>
        </w:rPr>
        <w:t>202</w:t>
      </w:r>
      <w:r w:rsidR="003F5581" w:rsidRPr="0038673A">
        <w:rPr>
          <w:rFonts w:ascii="Arial" w:hAnsi="Arial" w:cs="Arial"/>
        </w:rPr>
        <w:t>4</w:t>
      </w:r>
      <w:r w:rsidRPr="0038673A">
        <w:rPr>
          <w:rFonts w:ascii="Arial" w:hAnsi="Arial" w:cs="Arial"/>
        </w:rPr>
        <w:t xml:space="preserve"> prowadzonego</w:t>
      </w:r>
      <w:r w:rsidRPr="0038673A">
        <w:rPr>
          <w:rFonts w:ascii="Arial" w:hAnsi="Arial" w:cs="Arial"/>
          <w:spacing w:val="42"/>
        </w:rPr>
        <w:t xml:space="preserve"> </w:t>
      </w:r>
      <w:r w:rsidRPr="0038673A">
        <w:rPr>
          <w:rFonts w:ascii="Arial" w:hAnsi="Arial" w:cs="Arial"/>
        </w:rPr>
        <w:t>w</w:t>
      </w:r>
      <w:r w:rsidRPr="0038673A">
        <w:rPr>
          <w:rFonts w:ascii="Arial" w:hAnsi="Arial" w:cs="Arial"/>
          <w:spacing w:val="42"/>
        </w:rPr>
        <w:t xml:space="preserve"> </w:t>
      </w:r>
      <w:r w:rsidRPr="0038673A">
        <w:rPr>
          <w:rFonts w:ascii="Arial" w:hAnsi="Arial" w:cs="Arial"/>
        </w:rPr>
        <w:t>trybie</w:t>
      </w:r>
      <w:r w:rsidRPr="0038673A">
        <w:rPr>
          <w:rFonts w:ascii="Arial" w:hAnsi="Arial" w:cs="Arial"/>
          <w:spacing w:val="41"/>
        </w:rPr>
        <w:t xml:space="preserve"> </w:t>
      </w:r>
      <w:r w:rsidRPr="0038673A">
        <w:rPr>
          <w:rFonts w:ascii="Arial" w:hAnsi="Arial" w:cs="Arial"/>
        </w:rPr>
        <w:t>podstawowym</w:t>
      </w:r>
      <w:r w:rsidRPr="0038673A">
        <w:rPr>
          <w:rFonts w:ascii="Arial" w:hAnsi="Arial" w:cs="Arial"/>
          <w:spacing w:val="41"/>
        </w:rPr>
        <w:t xml:space="preserve"> </w:t>
      </w:r>
      <w:r w:rsidRPr="0038673A">
        <w:rPr>
          <w:rFonts w:ascii="Arial" w:hAnsi="Arial" w:cs="Arial"/>
        </w:rPr>
        <w:t>bez</w:t>
      </w:r>
      <w:r w:rsidRPr="0038673A">
        <w:rPr>
          <w:rFonts w:ascii="Arial" w:hAnsi="Arial" w:cs="Arial"/>
          <w:spacing w:val="43"/>
        </w:rPr>
        <w:t xml:space="preserve"> </w:t>
      </w:r>
      <w:r w:rsidRPr="0038673A">
        <w:rPr>
          <w:rFonts w:ascii="Arial" w:hAnsi="Arial" w:cs="Arial"/>
        </w:rPr>
        <w:t>negocjacji</w:t>
      </w:r>
      <w:r w:rsidRPr="0038673A">
        <w:rPr>
          <w:rFonts w:ascii="Arial" w:hAnsi="Arial" w:cs="Arial"/>
          <w:spacing w:val="42"/>
        </w:rPr>
        <w:t xml:space="preserve"> </w:t>
      </w:r>
      <w:r w:rsidRPr="0038673A">
        <w:rPr>
          <w:rFonts w:ascii="Arial" w:hAnsi="Arial" w:cs="Arial"/>
        </w:rPr>
        <w:t>zgodnie</w:t>
      </w:r>
      <w:r w:rsidRPr="0038673A">
        <w:rPr>
          <w:rFonts w:ascii="Arial" w:hAnsi="Arial" w:cs="Arial"/>
          <w:spacing w:val="41"/>
        </w:rPr>
        <w:t xml:space="preserve"> </w:t>
      </w:r>
      <w:r w:rsidRPr="0038673A">
        <w:rPr>
          <w:rFonts w:ascii="Arial" w:hAnsi="Arial" w:cs="Arial"/>
        </w:rPr>
        <w:t>z</w:t>
      </w:r>
      <w:r w:rsidRPr="0038673A">
        <w:rPr>
          <w:rFonts w:ascii="Arial" w:hAnsi="Arial" w:cs="Arial"/>
          <w:spacing w:val="43"/>
        </w:rPr>
        <w:t xml:space="preserve"> </w:t>
      </w:r>
      <w:r w:rsidRPr="0038673A">
        <w:rPr>
          <w:rFonts w:ascii="Arial" w:hAnsi="Arial" w:cs="Arial"/>
        </w:rPr>
        <w:t>ustawą</w:t>
      </w:r>
      <w:r w:rsidRPr="0038673A">
        <w:rPr>
          <w:rFonts w:ascii="Arial" w:hAnsi="Arial" w:cs="Arial"/>
          <w:spacing w:val="42"/>
        </w:rPr>
        <w:t xml:space="preserve"> </w:t>
      </w:r>
      <w:r w:rsidR="000639E8">
        <w:rPr>
          <w:rFonts w:ascii="Arial" w:hAnsi="Arial" w:cs="Arial"/>
          <w:spacing w:val="42"/>
        </w:rPr>
        <w:t xml:space="preserve">                                  </w:t>
      </w:r>
      <w:r w:rsidRPr="0038673A">
        <w:rPr>
          <w:rFonts w:ascii="Arial" w:hAnsi="Arial" w:cs="Arial"/>
        </w:rPr>
        <w:t>z</w:t>
      </w:r>
      <w:r w:rsidRPr="0038673A">
        <w:rPr>
          <w:rFonts w:ascii="Arial" w:hAnsi="Arial" w:cs="Arial"/>
          <w:spacing w:val="41"/>
        </w:rPr>
        <w:t xml:space="preserve"> </w:t>
      </w:r>
      <w:r w:rsidRPr="0038673A">
        <w:rPr>
          <w:rFonts w:ascii="Arial" w:hAnsi="Arial" w:cs="Arial"/>
        </w:rPr>
        <w:t>dnia</w:t>
      </w:r>
      <w:r w:rsidRPr="0038673A">
        <w:rPr>
          <w:rFonts w:ascii="Arial" w:hAnsi="Arial" w:cs="Arial"/>
          <w:spacing w:val="40"/>
        </w:rPr>
        <w:t xml:space="preserve"> </w:t>
      </w:r>
      <w:r w:rsidRPr="0038673A">
        <w:rPr>
          <w:rFonts w:ascii="Arial" w:hAnsi="Arial" w:cs="Arial"/>
        </w:rPr>
        <w:t>11</w:t>
      </w:r>
      <w:r w:rsidRPr="0038673A">
        <w:rPr>
          <w:rFonts w:ascii="Arial" w:hAnsi="Arial" w:cs="Arial"/>
          <w:spacing w:val="42"/>
        </w:rPr>
        <w:t xml:space="preserve"> </w:t>
      </w:r>
      <w:r w:rsidRPr="0038673A">
        <w:rPr>
          <w:rFonts w:ascii="Arial" w:hAnsi="Arial" w:cs="Arial"/>
        </w:rPr>
        <w:t>września</w:t>
      </w:r>
      <w:r w:rsidRPr="0038673A">
        <w:rPr>
          <w:rFonts w:ascii="Arial" w:hAnsi="Arial" w:cs="Arial"/>
          <w:spacing w:val="43"/>
        </w:rPr>
        <w:t xml:space="preserve"> </w:t>
      </w:r>
      <w:r w:rsidRPr="0038673A">
        <w:rPr>
          <w:rFonts w:ascii="Arial" w:hAnsi="Arial" w:cs="Arial"/>
        </w:rPr>
        <w:t>2019 r.</w:t>
      </w:r>
      <w:r w:rsidRPr="0038673A">
        <w:rPr>
          <w:rFonts w:ascii="Arial" w:hAnsi="Arial" w:cs="Arial"/>
          <w:spacing w:val="42"/>
        </w:rPr>
        <w:t xml:space="preserve"> </w:t>
      </w:r>
      <w:r w:rsidRPr="0038673A">
        <w:rPr>
          <w:rFonts w:ascii="Arial" w:hAnsi="Arial" w:cs="Arial"/>
        </w:rPr>
        <w:t>Prawo</w:t>
      </w:r>
      <w:r w:rsidRPr="0038673A">
        <w:rPr>
          <w:rFonts w:ascii="Arial" w:hAnsi="Arial" w:cs="Arial"/>
          <w:spacing w:val="-43"/>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w:t>
      </w:r>
      <w:r w:rsidRPr="0038673A">
        <w:rPr>
          <w:rFonts w:ascii="Arial" w:hAnsi="Arial" w:cs="Arial"/>
          <w:i/>
        </w:rPr>
        <w:t>tj.</w:t>
      </w:r>
      <w:r w:rsidRPr="0038673A">
        <w:rPr>
          <w:rFonts w:ascii="Arial" w:hAnsi="Arial" w:cs="Arial"/>
          <w:i/>
          <w:spacing w:val="6"/>
        </w:rPr>
        <w:t xml:space="preserve"> </w:t>
      </w:r>
      <w:r w:rsidRPr="0038673A">
        <w:rPr>
          <w:rFonts w:ascii="Arial" w:hAnsi="Arial" w:cs="Arial"/>
          <w:i/>
        </w:rPr>
        <w:t>Dz.U. 202</w:t>
      </w:r>
      <w:r w:rsidR="001C2F35">
        <w:rPr>
          <w:rFonts w:ascii="Arial" w:hAnsi="Arial" w:cs="Arial"/>
          <w:i/>
        </w:rPr>
        <w:t>4</w:t>
      </w:r>
      <w:r w:rsidRPr="0038673A">
        <w:rPr>
          <w:rFonts w:ascii="Arial" w:hAnsi="Arial" w:cs="Arial"/>
          <w:i/>
        </w:rPr>
        <w:t xml:space="preserve"> r.</w:t>
      </w:r>
      <w:r w:rsidRPr="0038673A">
        <w:rPr>
          <w:rFonts w:ascii="Arial" w:hAnsi="Arial" w:cs="Arial"/>
          <w:i/>
          <w:spacing w:val="6"/>
        </w:rPr>
        <w:t xml:space="preserve"> </w:t>
      </w:r>
      <w:r w:rsidRPr="0038673A">
        <w:rPr>
          <w:rFonts w:ascii="Arial" w:hAnsi="Arial" w:cs="Arial"/>
          <w:i/>
        </w:rPr>
        <w:t>poz.</w:t>
      </w:r>
      <w:r w:rsidRPr="0038673A">
        <w:rPr>
          <w:rFonts w:ascii="Arial" w:hAnsi="Arial" w:cs="Arial"/>
          <w:i/>
          <w:spacing w:val="7"/>
        </w:rPr>
        <w:t xml:space="preserve"> </w:t>
      </w:r>
      <w:r w:rsidR="003824FB" w:rsidRPr="0038673A">
        <w:rPr>
          <w:rFonts w:ascii="Arial" w:hAnsi="Arial" w:cs="Arial"/>
          <w:i/>
        </w:rPr>
        <w:t>1</w:t>
      </w:r>
      <w:r w:rsidR="001C2F35">
        <w:rPr>
          <w:rFonts w:ascii="Arial" w:hAnsi="Arial" w:cs="Arial"/>
          <w:i/>
        </w:rPr>
        <w:t>320</w:t>
      </w:r>
      <w:r w:rsidRPr="0038673A">
        <w:rPr>
          <w:rFonts w:ascii="Arial" w:hAnsi="Arial" w:cs="Arial"/>
        </w:rPr>
        <w:t>),</w:t>
      </w:r>
      <w:r w:rsidRPr="0038673A">
        <w:rPr>
          <w:rFonts w:ascii="Arial" w:hAnsi="Arial" w:cs="Arial"/>
          <w:spacing w:val="7"/>
        </w:rPr>
        <w:t xml:space="preserve"> </w:t>
      </w:r>
      <w:r w:rsidRPr="0038673A">
        <w:rPr>
          <w:rFonts w:ascii="Arial" w:hAnsi="Arial" w:cs="Arial"/>
        </w:rPr>
        <w:t>Zamawiający</w:t>
      </w:r>
      <w:r w:rsidRPr="0038673A">
        <w:rPr>
          <w:rFonts w:ascii="Arial" w:hAnsi="Arial" w:cs="Arial"/>
          <w:spacing w:val="7"/>
        </w:rPr>
        <w:t xml:space="preserve"> </w:t>
      </w:r>
      <w:r w:rsidRPr="0038673A">
        <w:rPr>
          <w:rFonts w:ascii="Arial" w:hAnsi="Arial" w:cs="Arial"/>
        </w:rPr>
        <w:t>zleca</w:t>
      </w:r>
      <w:r w:rsidRPr="0038673A">
        <w:rPr>
          <w:rFonts w:ascii="Arial" w:hAnsi="Arial" w:cs="Arial"/>
          <w:spacing w:val="5"/>
        </w:rPr>
        <w:t xml:space="preserve"> </w:t>
      </w:r>
      <w:r w:rsidRPr="0038673A">
        <w:rPr>
          <w:rFonts w:ascii="Arial" w:hAnsi="Arial" w:cs="Arial"/>
        </w:rPr>
        <w:t>a</w:t>
      </w:r>
      <w:r w:rsidRPr="0038673A">
        <w:rPr>
          <w:rFonts w:ascii="Arial" w:hAnsi="Arial" w:cs="Arial"/>
          <w:spacing w:val="8"/>
        </w:rPr>
        <w:t xml:space="preserve"> </w:t>
      </w:r>
      <w:r w:rsidRPr="0038673A">
        <w:rPr>
          <w:rFonts w:ascii="Arial" w:hAnsi="Arial" w:cs="Arial"/>
        </w:rPr>
        <w:t>Wykonawca</w:t>
      </w:r>
      <w:r w:rsidRPr="0038673A">
        <w:rPr>
          <w:rFonts w:ascii="Arial" w:hAnsi="Arial" w:cs="Arial"/>
          <w:spacing w:val="6"/>
        </w:rPr>
        <w:t xml:space="preserve"> </w:t>
      </w:r>
      <w:r w:rsidRPr="001A03A4">
        <w:rPr>
          <w:rFonts w:ascii="Arial" w:hAnsi="Arial" w:cs="Arial"/>
        </w:rPr>
        <w:t>przyjmuje</w:t>
      </w:r>
      <w:r w:rsidRPr="001A03A4">
        <w:rPr>
          <w:rFonts w:ascii="Arial" w:hAnsi="Arial" w:cs="Arial"/>
          <w:spacing w:val="6"/>
        </w:rPr>
        <w:t xml:space="preserve"> </w:t>
      </w:r>
      <w:r w:rsidRPr="001A03A4">
        <w:rPr>
          <w:rFonts w:ascii="Arial" w:hAnsi="Arial" w:cs="Arial"/>
        </w:rPr>
        <w:t>do</w:t>
      </w:r>
      <w:r w:rsidRPr="001A03A4">
        <w:rPr>
          <w:rFonts w:ascii="Arial" w:hAnsi="Arial" w:cs="Arial"/>
          <w:spacing w:val="3"/>
        </w:rPr>
        <w:t xml:space="preserve"> </w:t>
      </w:r>
      <w:r w:rsidRPr="001A03A4">
        <w:rPr>
          <w:rFonts w:ascii="Arial" w:hAnsi="Arial" w:cs="Arial"/>
        </w:rPr>
        <w:t>wykonania</w:t>
      </w:r>
      <w:r w:rsidRPr="001A03A4">
        <w:rPr>
          <w:rFonts w:ascii="Arial" w:hAnsi="Arial" w:cs="Arial"/>
          <w:spacing w:val="7"/>
        </w:rPr>
        <w:t xml:space="preserve"> </w:t>
      </w:r>
      <w:r w:rsidRPr="001A03A4">
        <w:rPr>
          <w:rFonts w:ascii="Arial" w:hAnsi="Arial" w:cs="Arial"/>
        </w:rPr>
        <w:t>zadanie</w:t>
      </w:r>
      <w:r w:rsidRPr="001A03A4">
        <w:rPr>
          <w:rFonts w:ascii="Arial" w:hAnsi="Arial" w:cs="Arial"/>
          <w:spacing w:val="6"/>
        </w:rPr>
        <w:t xml:space="preserve"> </w:t>
      </w:r>
      <w:r w:rsidR="008D2DA2" w:rsidRPr="001C2F35">
        <w:rPr>
          <w:rFonts w:ascii="Arial" w:hAnsi="Arial" w:cs="Arial"/>
        </w:rPr>
        <w:t xml:space="preserve">wraz z uzyskaniem pozwolenia na budowę lub innego równoważnego dokumentu w ramach zadania pn. </w:t>
      </w:r>
      <w:r w:rsidR="001C2F35" w:rsidRPr="001C2F35">
        <w:rPr>
          <w:rFonts w:ascii="Arial" w:hAnsi="Arial" w:cs="Arial"/>
          <w:b/>
          <w:bCs/>
          <w:u w:val="single"/>
        </w:rPr>
        <w:t>Opracowanie dokumentacji projektowo - kosztorysowej w ramach zadania pn.: „Modernizacja energetyczna budynku administracyjnego Gminy Zamość.”</w:t>
      </w:r>
    </w:p>
    <w:p w14:paraId="25FEC3AA" w14:textId="0053B1E1" w:rsidR="003824FB" w:rsidRPr="0038673A" w:rsidRDefault="003824FB">
      <w:pPr>
        <w:pStyle w:val="Akapitzlist"/>
        <w:numPr>
          <w:ilvl w:val="0"/>
          <w:numId w:val="27"/>
        </w:numPr>
        <w:ind w:left="426"/>
        <w:contextualSpacing/>
        <w:rPr>
          <w:rFonts w:ascii="Arial" w:hAnsi="Arial" w:cs="Arial"/>
          <w:color w:val="00B050"/>
          <w:u w:val="single"/>
        </w:rPr>
      </w:pPr>
      <w:r w:rsidRPr="0038673A">
        <w:rPr>
          <w:rFonts w:ascii="Arial" w:hAnsi="Arial" w:cs="Arial"/>
        </w:rPr>
        <w:t>Szczegółowy zakres przedmiotu umowy Wykonawcy został określony w oparciu o poniżej wymienione dokumenty, nazywane w dalszej części umowy dokumentacją, obejmującą:</w:t>
      </w:r>
    </w:p>
    <w:p w14:paraId="39A50954" w14:textId="57AC8A2D" w:rsidR="003824FB" w:rsidRPr="0038673A" w:rsidRDefault="003824FB" w:rsidP="00874045">
      <w:pPr>
        <w:tabs>
          <w:tab w:val="left" w:pos="284"/>
        </w:tabs>
        <w:ind w:left="426"/>
        <w:jc w:val="both"/>
        <w:rPr>
          <w:rFonts w:ascii="Arial" w:hAnsi="Arial" w:cs="Arial"/>
        </w:rPr>
      </w:pPr>
      <w:r w:rsidRPr="0038673A">
        <w:rPr>
          <w:rFonts w:ascii="Arial" w:hAnsi="Arial" w:cs="Arial"/>
        </w:rPr>
        <w:t>-</w:t>
      </w:r>
      <w:r w:rsidR="00E41B33" w:rsidRPr="0038673A">
        <w:rPr>
          <w:rFonts w:ascii="Arial" w:hAnsi="Arial" w:cs="Arial"/>
        </w:rPr>
        <w:t xml:space="preserve"> Dokumentacj</w:t>
      </w:r>
      <w:r w:rsidR="00FB183B" w:rsidRPr="0038673A">
        <w:rPr>
          <w:rFonts w:ascii="Arial" w:hAnsi="Arial" w:cs="Arial"/>
        </w:rPr>
        <w:t xml:space="preserve">ę </w:t>
      </w:r>
      <w:r w:rsidR="00E7139A" w:rsidRPr="0038673A">
        <w:rPr>
          <w:rFonts w:ascii="Arial" w:hAnsi="Arial" w:cs="Arial"/>
        </w:rPr>
        <w:t>- zał.</w:t>
      </w:r>
      <w:r w:rsidR="00E41B33" w:rsidRPr="0038673A">
        <w:rPr>
          <w:rFonts w:ascii="Arial" w:hAnsi="Arial" w:cs="Arial"/>
        </w:rPr>
        <w:t xml:space="preserve"> nr 9 do SWZ</w:t>
      </w:r>
      <w:r w:rsidR="00311F97" w:rsidRPr="0038673A">
        <w:rPr>
          <w:rFonts w:ascii="Arial" w:hAnsi="Arial" w:cs="Arial"/>
        </w:rPr>
        <w:t>,</w:t>
      </w:r>
    </w:p>
    <w:p w14:paraId="0B63BAAE" w14:textId="77777777" w:rsidR="003824FB" w:rsidRPr="0038673A" w:rsidRDefault="003824FB" w:rsidP="00874045">
      <w:pPr>
        <w:tabs>
          <w:tab w:val="left" w:pos="284"/>
        </w:tabs>
        <w:ind w:left="426"/>
        <w:jc w:val="both"/>
        <w:rPr>
          <w:rFonts w:ascii="Arial" w:hAnsi="Arial" w:cs="Arial"/>
        </w:rPr>
      </w:pPr>
      <w:r w:rsidRPr="0038673A">
        <w:rPr>
          <w:rFonts w:ascii="Arial" w:hAnsi="Arial" w:cs="Arial"/>
        </w:rPr>
        <w:t>- SWZ (Specyfikację Warunków Zamówienia).</w:t>
      </w:r>
    </w:p>
    <w:p w14:paraId="0BFD4C8D" w14:textId="77777777" w:rsidR="003824FB" w:rsidRPr="0038673A" w:rsidRDefault="003824FB" w:rsidP="00874045">
      <w:pPr>
        <w:tabs>
          <w:tab w:val="left" w:pos="284"/>
        </w:tabs>
        <w:ind w:left="426"/>
        <w:jc w:val="both"/>
        <w:rPr>
          <w:rFonts w:ascii="Arial" w:hAnsi="Arial" w:cs="Arial"/>
          <w:bCs/>
        </w:rPr>
      </w:pPr>
      <w:r w:rsidRPr="0038673A">
        <w:rPr>
          <w:rFonts w:ascii="Arial" w:hAnsi="Arial" w:cs="Arial"/>
        </w:rPr>
        <w:t>Wykonawca oświadcza,</w:t>
      </w:r>
      <w:r w:rsidRPr="0038673A">
        <w:rPr>
          <w:rFonts w:ascii="Arial" w:hAnsi="Arial" w:cs="Arial"/>
          <w:bCs/>
        </w:rPr>
        <w:t xml:space="preserve"> że zapoznał się z zakresem usługi i oświadcza, że zobowiązuje się wykonać przedmiot umowy zgodnie ze </w:t>
      </w:r>
      <w:r w:rsidRPr="0038673A">
        <w:rPr>
          <w:rFonts w:ascii="Arial" w:hAnsi="Arial" w:cs="Arial"/>
        </w:rPr>
        <w:t xml:space="preserve">specyfikacją warunków zamówienia </w:t>
      </w:r>
      <w:r w:rsidRPr="0038673A">
        <w:rPr>
          <w:rFonts w:ascii="Arial" w:hAnsi="Arial" w:cs="Arial"/>
          <w:bCs/>
        </w:rPr>
        <w:t>i uznaje je za wystarczające do realizacji zamówienia.</w:t>
      </w:r>
    </w:p>
    <w:p w14:paraId="0F6E7E90" w14:textId="1898E55D"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 xml:space="preserve">W przypadku rozbieżności lub nieścisłości w zapisach poszczególnych dokumentów wchodzących w skład dokumentacji przyjmuje się, że prawidłowo zostały przedstawione dane wg hierarchii dokumentów wynikającej z kolejności ich wyszczególnienia w ust.2. </w:t>
      </w:r>
    </w:p>
    <w:p w14:paraId="1CFA1CC7"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38673A" w:rsidRDefault="003824FB">
      <w:pPr>
        <w:pStyle w:val="Akapitzlist"/>
        <w:numPr>
          <w:ilvl w:val="0"/>
          <w:numId w:val="13"/>
        </w:numPr>
        <w:tabs>
          <w:tab w:val="left" w:pos="426"/>
        </w:tabs>
        <w:ind w:left="426"/>
        <w:rPr>
          <w:rFonts w:ascii="Arial" w:hAnsi="Arial" w:cs="Arial"/>
        </w:rPr>
      </w:pPr>
      <w:r w:rsidRPr="0038673A">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38673A" w:rsidRDefault="003824FB" w:rsidP="005D52D7">
      <w:pPr>
        <w:pStyle w:val="Akapitzlist"/>
        <w:ind w:left="0" w:firstLine="0"/>
        <w:rPr>
          <w:rFonts w:ascii="Arial" w:eastAsia="Times New Roman" w:hAnsi="Arial" w:cs="Arial"/>
          <w:lang w:eastAsia="pl-PL"/>
        </w:rPr>
      </w:pPr>
    </w:p>
    <w:p w14:paraId="72C87D07" w14:textId="034D2784" w:rsidR="00127FB5" w:rsidRDefault="00D11B96" w:rsidP="00E7139A">
      <w:pPr>
        <w:pStyle w:val="Nagwek11"/>
        <w:ind w:left="0" w:right="-71"/>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2</w:t>
      </w:r>
      <w:r w:rsidR="009F2DD4" w:rsidRPr="0038673A">
        <w:rPr>
          <w:rFonts w:ascii="Arial" w:hAnsi="Arial" w:cs="Arial"/>
          <w:sz w:val="22"/>
          <w:szCs w:val="22"/>
        </w:rPr>
        <w:t xml:space="preserve"> PRZEDMIOT ZAMÓWIENIA</w:t>
      </w:r>
    </w:p>
    <w:p w14:paraId="6BA75C04" w14:textId="77777777" w:rsidR="00462E59" w:rsidRPr="0038673A" w:rsidRDefault="00462E59" w:rsidP="00E7139A">
      <w:pPr>
        <w:pStyle w:val="Nagwek11"/>
        <w:ind w:left="0" w:right="-71"/>
        <w:jc w:val="center"/>
        <w:rPr>
          <w:rFonts w:ascii="Arial" w:hAnsi="Arial" w:cs="Arial"/>
          <w:sz w:val="22"/>
          <w:szCs w:val="22"/>
        </w:rPr>
      </w:pPr>
    </w:p>
    <w:p w14:paraId="5A57E302" w14:textId="289EAE03" w:rsidR="00874045" w:rsidRPr="00365DB0" w:rsidRDefault="003F5581" w:rsidP="00B65E37">
      <w:pPr>
        <w:pStyle w:val="Akapitzlist"/>
        <w:numPr>
          <w:ilvl w:val="0"/>
          <w:numId w:val="31"/>
        </w:numPr>
        <w:tabs>
          <w:tab w:val="left" w:pos="426"/>
        </w:tabs>
        <w:ind w:left="426"/>
        <w:rPr>
          <w:rFonts w:ascii="Arial" w:hAnsi="Arial" w:cs="Arial"/>
          <w:b/>
          <w:bCs/>
        </w:rPr>
      </w:pPr>
      <w:r w:rsidRPr="00365DB0">
        <w:rPr>
          <w:rFonts w:ascii="Arial" w:hAnsi="Arial" w:cs="Arial"/>
        </w:rPr>
        <w:t xml:space="preserve">Przedmiotem zamówienia jest </w:t>
      </w:r>
      <w:r w:rsidR="008D2DA2" w:rsidRPr="00365DB0">
        <w:rPr>
          <w:rFonts w:ascii="Arial" w:hAnsi="Arial" w:cs="Arial"/>
        </w:rPr>
        <w:t>opracowanie</w:t>
      </w:r>
      <w:r w:rsidR="007D1D85" w:rsidRPr="00365DB0">
        <w:rPr>
          <w:rFonts w:ascii="Arial" w:hAnsi="Arial" w:cs="Arial"/>
        </w:rPr>
        <w:t xml:space="preserve"> </w:t>
      </w:r>
      <w:r w:rsidR="008D2DA2" w:rsidRPr="00365DB0">
        <w:rPr>
          <w:rFonts w:ascii="Arial" w:hAnsi="Arial" w:cs="Arial"/>
        </w:rPr>
        <w:t>dokumentacji projektowo-kosztorysowej</w:t>
      </w:r>
      <w:r w:rsidR="007D1D85" w:rsidRPr="00365DB0">
        <w:rPr>
          <w:rFonts w:ascii="Arial" w:hAnsi="Arial" w:cs="Arial"/>
        </w:rPr>
        <w:t xml:space="preserve"> termomodernizacji obiektu administracji publicznej wraz z </w:t>
      </w:r>
      <w:r w:rsidR="008D2DA2" w:rsidRPr="00365DB0">
        <w:rPr>
          <w:rFonts w:ascii="Arial" w:hAnsi="Arial" w:cs="Arial"/>
        </w:rPr>
        <w:t xml:space="preserve"> </w:t>
      </w:r>
      <w:r w:rsidR="007D1D85" w:rsidRPr="00365DB0">
        <w:rPr>
          <w:rFonts w:ascii="Arial" w:hAnsi="Arial" w:cs="Arial"/>
        </w:rPr>
        <w:t>po</w:t>
      </w:r>
      <w:r w:rsidR="008D2DA2" w:rsidRPr="00365DB0">
        <w:rPr>
          <w:rFonts w:ascii="Arial" w:hAnsi="Arial" w:cs="Arial"/>
        </w:rPr>
        <w:t xml:space="preserve">zyskaniem </w:t>
      </w:r>
      <w:r w:rsidR="007D1D85" w:rsidRPr="00365DB0">
        <w:rPr>
          <w:rFonts w:ascii="Arial" w:hAnsi="Arial" w:cs="Arial"/>
        </w:rPr>
        <w:t xml:space="preserve">wszelkich niezbędnych opinii, uzgodnień, pozwoleń i innych dokumentów, koniecznych do uzyskania pozwolenia na budowę </w:t>
      </w:r>
      <w:r w:rsidR="008D2DA2" w:rsidRPr="00365DB0">
        <w:rPr>
          <w:rFonts w:ascii="Arial" w:hAnsi="Arial" w:cs="Arial"/>
        </w:rPr>
        <w:t>w ramach zadania</w:t>
      </w:r>
      <w:r w:rsidR="007D1D85" w:rsidRPr="00365DB0">
        <w:rPr>
          <w:rFonts w:ascii="Arial" w:hAnsi="Arial" w:cs="Arial"/>
        </w:rPr>
        <w:t xml:space="preserve"> obejmującego modernizację energetyczną budynku administracyjnego Gminy Zamość w ramach projektu pn.: „Modernizacja energetyczna budynków na terenie MOF Zamość” dotyczący „Opracowania dokumentacji projektowo – kosztorysowej w ramach zadania pn.:</w:t>
      </w:r>
      <w:r w:rsidR="00E431D9" w:rsidRPr="00365DB0">
        <w:rPr>
          <w:rFonts w:ascii="Arial" w:hAnsi="Arial" w:cs="Arial"/>
        </w:rPr>
        <w:t xml:space="preserve"> </w:t>
      </w:r>
      <w:r w:rsidR="007D1D85" w:rsidRPr="00365DB0">
        <w:rPr>
          <w:rFonts w:ascii="Arial" w:hAnsi="Arial" w:cs="Arial"/>
          <w:b/>
          <w:bCs/>
          <w:u w:val="single"/>
        </w:rPr>
        <w:t>„</w:t>
      </w:r>
      <w:r w:rsidR="001C2F35" w:rsidRPr="00365DB0">
        <w:rPr>
          <w:rFonts w:ascii="Arial" w:hAnsi="Arial" w:cs="Arial"/>
          <w:b/>
          <w:bCs/>
          <w:u w:val="single"/>
        </w:rPr>
        <w:t>Modernizacja energetyczna budynku administracyjnego Gminy Zamość.”</w:t>
      </w:r>
    </w:p>
    <w:p w14:paraId="32EA08C6" w14:textId="4E26433D" w:rsidR="008D2DA2" w:rsidRPr="00365DB0" w:rsidRDefault="008D2DA2">
      <w:pPr>
        <w:pStyle w:val="Akapitzlist"/>
        <w:numPr>
          <w:ilvl w:val="0"/>
          <w:numId w:val="31"/>
        </w:numPr>
        <w:tabs>
          <w:tab w:val="left" w:pos="426"/>
        </w:tabs>
        <w:ind w:left="426"/>
        <w:rPr>
          <w:rFonts w:ascii="Arial" w:hAnsi="Arial" w:cs="Arial"/>
        </w:rPr>
      </w:pPr>
      <w:r w:rsidRPr="00365DB0">
        <w:rPr>
          <w:rFonts w:ascii="Arial" w:hAnsi="Arial" w:cs="Arial"/>
        </w:rPr>
        <w:t>Dane budynku</w:t>
      </w:r>
      <w:r w:rsidR="007F153E" w:rsidRPr="00365DB0">
        <w:rPr>
          <w:rFonts w:ascii="Arial" w:hAnsi="Arial" w:cs="Arial"/>
        </w:rPr>
        <w:t>:</w:t>
      </w:r>
    </w:p>
    <w:p w14:paraId="6CEE3F22" w14:textId="786B5D8E" w:rsidR="007F153E" w:rsidRPr="00365DB0" w:rsidRDefault="007F153E">
      <w:pPr>
        <w:pStyle w:val="Standard"/>
        <w:numPr>
          <w:ilvl w:val="0"/>
          <w:numId w:val="29"/>
        </w:numPr>
        <w:spacing w:after="0"/>
        <w:ind w:left="993"/>
        <w:jc w:val="both"/>
        <w:rPr>
          <w:rFonts w:ascii="Arial" w:hAnsi="Arial" w:cs="Arial"/>
          <w:sz w:val="22"/>
          <w:szCs w:val="22"/>
        </w:rPr>
      </w:pPr>
      <w:r w:rsidRPr="00365DB0">
        <w:rPr>
          <w:rFonts w:ascii="Arial" w:hAnsi="Arial" w:cs="Arial"/>
          <w:sz w:val="22"/>
          <w:szCs w:val="22"/>
        </w:rPr>
        <w:t xml:space="preserve">Lokalizacja – </w:t>
      </w:r>
      <w:r w:rsidR="00B03F3D" w:rsidRPr="00365DB0">
        <w:rPr>
          <w:rFonts w:ascii="Arial" w:hAnsi="Arial" w:cs="Arial"/>
          <w:sz w:val="22"/>
          <w:szCs w:val="22"/>
        </w:rPr>
        <w:t xml:space="preserve">przedmiotowy budynek administracji publicznej jest własnością Gminy </w:t>
      </w:r>
      <w:r w:rsidR="00B03F3D" w:rsidRPr="00365DB0">
        <w:rPr>
          <w:rFonts w:ascii="Arial" w:hAnsi="Arial" w:cs="Arial"/>
          <w:sz w:val="22"/>
          <w:szCs w:val="22"/>
        </w:rPr>
        <w:lastRenderedPageBreak/>
        <w:t>Zamość, zlokalizowany przy ul. Szczebrzeskiej 120, 22-400 Zamość, działka nr 17/17, gmina miejska – Miasto Zamość</w:t>
      </w:r>
      <w:r w:rsidRPr="00365DB0">
        <w:rPr>
          <w:rFonts w:ascii="Arial" w:hAnsi="Arial" w:cs="Arial"/>
          <w:sz w:val="22"/>
          <w:szCs w:val="22"/>
        </w:rPr>
        <w:t xml:space="preserve">.  </w:t>
      </w:r>
    </w:p>
    <w:p w14:paraId="0AF8F8C9" w14:textId="142206CB" w:rsidR="007F153E" w:rsidRPr="00365DB0" w:rsidRDefault="007F153E">
      <w:pPr>
        <w:pStyle w:val="Standard"/>
        <w:numPr>
          <w:ilvl w:val="0"/>
          <w:numId w:val="29"/>
        </w:numPr>
        <w:spacing w:after="0"/>
        <w:ind w:left="993"/>
        <w:jc w:val="both"/>
        <w:rPr>
          <w:rFonts w:ascii="Arial" w:hAnsi="Arial" w:cs="Arial"/>
          <w:sz w:val="22"/>
          <w:szCs w:val="22"/>
        </w:rPr>
      </w:pPr>
      <w:r w:rsidRPr="00365DB0">
        <w:rPr>
          <w:rFonts w:ascii="Arial" w:hAnsi="Arial" w:cs="Arial"/>
          <w:sz w:val="22"/>
          <w:szCs w:val="22"/>
        </w:rPr>
        <w:t>Funkcja użytkowa – budynek użyteczności publicznej –</w:t>
      </w:r>
      <w:r w:rsidR="00B03F3D" w:rsidRPr="00365DB0">
        <w:rPr>
          <w:rFonts w:ascii="Arial" w:hAnsi="Arial" w:cs="Arial"/>
          <w:sz w:val="22"/>
          <w:szCs w:val="22"/>
        </w:rPr>
        <w:t xml:space="preserve"> </w:t>
      </w:r>
      <w:r w:rsidRPr="00365DB0">
        <w:rPr>
          <w:rFonts w:ascii="Arial" w:hAnsi="Arial" w:cs="Arial"/>
          <w:sz w:val="22"/>
          <w:szCs w:val="22"/>
        </w:rPr>
        <w:t xml:space="preserve">parter </w:t>
      </w:r>
      <w:r w:rsidR="00B03F3D" w:rsidRPr="00365DB0">
        <w:rPr>
          <w:rFonts w:ascii="Arial" w:hAnsi="Arial" w:cs="Arial"/>
          <w:sz w:val="22"/>
          <w:szCs w:val="22"/>
        </w:rPr>
        <w:t>oraz I piętro stanowi Gminny Ośrodek Pomocy Społecznej Gminy Zamość, zaś II piętro – Gminny Zakład Obsługi Komunalnej Gminy Zamość</w:t>
      </w:r>
    </w:p>
    <w:p w14:paraId="0C6CF896" w14:textId="77777777" w:rsidR="007F153E" w:rsidRPr="00365DB0" w:rsidRDefault="007F153E">
      <w:pPr>
        <w:pStyle w:val="Standard"/>
        <w:numPr>
          <w:ilvl w:val="0"/>
          <w:numId w:val="29"/>
        </w:numPr>
        <w:spacing w:after="0"/>
        <w:ind w:left="993"/>
        <w:jc w:val="both"/>
        <w:rPr>
          <w:rFonts w:ascii="Arial" w:hAnsi="Arial" w:cs="Arial"/>
          <w:sz w:val="22"/>
          <w:szCs w:val="22"/>
        </w:rPr>
      </w:pPr>
      <w:r w:rsidRPr="00365DB0">
        <w:rPr>
          <w:rFonts w:ascii="Arial" w:hAnsi="Arial" w:cs="Arial"/>
          <w:sz w:val="22"/>
          <w:szCs w:val="22"/>
        </w:rPr>
        <w:t>Stan istniejący:</w:t>
      </w:r>
    </w:p>
    <w:p w14:paraId="047600B8" w14:textId="1F5F1625" w:rsidR="00B03F3D" w:rsidRPr="00365DB0" w:rsidRDefault="00B03F3D" w:rsidP="00B03F3D">
      <w:pPr>
        <w:pStyle w:val="Standard"/>
        <w:numPr>
          <w:ilvl w:val="0"/>
          <w:numId w:val="46"/>
        </w:numPr>
        <w:spacing w:after="0"/>
        <w:jc w:val="both"/>
        <w:rPr>
          <w:rFonts w:ascii="Arial" w:hAnsi="Arial" w:cs="Arial"/>
          <w:sz w:val="22"/>
          <w:szCs w:val="22"/>
        </w:rPr>
      </w:pPr>
      <w:r w:rsidRPr="00365DB0">
        <w:rPr>
          <w:rFonts w:ascii="Arial" w:hAnsi="Arial" w:cs="Arial"/>
          <w:sz w:val="22"/>
          <w:szCs w:val="22"/>
        </w:rPr>
        <w:t>rok budowy: 1991</w:t>
      </w:r>
    </w:p>
    <w:p w14:paraId="5000F46E" w14:textId="64743F6A" w:rsidR="00B03F3D" w:rsidRPr="00365DB0" w:rsidRDefault="00B03F3D" w:rsidP="00B03F3D">
      <w:pPr>
        <w:pStyle w:val="Standard"/>
        <w:numPr>
          <w:ilvl w:val="0"/>
          <w:numId w:val="46"/>
        </w:numPr>
        <w:spacing w:after="0"/>
        <w:jc w:val="both"/>
        <w:rPr>
          <w:rFonts w:ascii="Arial" w:hAnsi="Arial" w:cs="Arial"/>
          <w:sz w:val="22"/>
          <w:szCs w:val="22"/>
        </w:rPr>
      </w:pPr>
      <w:r w:rsidRPr="00365DB0">
        <w:rPr>
          <w:rFonts w:ascii="Arial" w:hAnsi="Arial" w:cs="Arial"/>
          <w:sz w:val="22"/>
          <w:szCs w:val="22"/>
        </w:rPr>
        <w:t>powierzchnia zabudowy: 256 m²,</w:t>
      </w:r>
    </w:p>
    <w:p w14:paraId="7D3086A7" w14:textId="69154510" w:rsidR="00B03F3D" w:rsidRPr="00365DB0" w:rsidRDefault="00B03F3D" w:rsidP="00B03F3D">
      <w:pPr>
        <w:pStyle w:val="Standard"/>
        <w:numPr>
          <w:ilvl w:val="0"/>
          <w:numId w:val="46"/>
        </w:numPr>
        <w:spacing w:after="0"/>
        <w:jc w:val="both"/>
        <w:rPr>
          <w:rFonts w:ascii="Arial" w:hAnsi="Arial" w:cs="Arial"/>
          <w:sz w:val="22"/>
          <w:szCs w:val="22"/>
        </w:rPr>
      </w:pPr>
      <w:r w:rsidRPr="00365DB0">
        <w:rPr>
          <w:rFonts w:ascii="Arial" w:hAnsi="Arial" w:cs="Arial"/>
          <w:sz w:val="22"/>
          <w:szCs w:val="22"/>
        </w:rPr>
        <w:t>powierzchnia użytkowa: 887 m²,</w:t>
      </w:r>
    </w:p>
    <w:p w14:paraId="08193D83" w14:textId="1A9707F7" w:rsidR="00B03F3D" w:rsidRPr="00365DB0" w:rsidRDefault="00B03F3D" w:rsidP="00B03F3D">
      <w:pPr>
        <w:pStyle w:val="Standard"/>
        <w:numPr>
          <w:ilvl w:val="0"/>
          <w:numId w:val="46"/>
        </w:numPr>
        <w:spacing w:after="0"/>
        <w:jc w:val="both"/>
        <w:rPr>
          <w:rFonts w:ascii="Arial" w:hAnsi="Arial" w:cs="Arial"/>
          <w:sz w:val="22"/>
          <w:szCs w:val="22"/>
        </w:rPr>
      </w:pPr>
      <w:r w:rsidRPr="00365DB0">
        <w:rPr>
          <w:rFonts w:ascii="Arial" w:hAnsi="Arial" w:cs="Arial"/>
          <w:sz w:val="22"/>
          <w:szCs w:val="22"/>
        </w:rPr>
        <w:t>Ilość kondygnacji nadziemnych: 2,</w:t>
      </w:r>
    </w:p>
    <w:p w14:paraId="172968AD" w14:textId="795542AB" w:rsidR="00B03F3D" w:rsidRPr="00365DB0" w:rsidRDefault="00B03F3D" w:rsidP="00B03F3D">
      <w:pPr>
        <w:pStyle w:val="Standard"/>
        <w:numPr>
          <w:ilvl w:val="0"/>
          <w:numId w:val="46"/>
        </w:numPr>
        <w:spacing w:after="0"/>
        <w:jc w:val="both"/>
        <w:rPr>
          <w:rFonts w:ascii="Arial" w:hAnsi="Arial" w:cs="Arial"/>
          <w:sz w:val="22"/>
          <w:szCs w:val="22"/>
        </w:rPr>
      </w:pPr>
      <w:r w:rsidRPr="00365DB0">
        <w:rPr>
          <w:rFonts w:ascii="Arial" w:hAnsi="Arial" w:cs="Arial"/>
          <w:sz w:val="22"/>
          <w:szCs w:val="22"/>
        </w:rPr>
        <w:t>Ilość kondygnacji podziemnych: 1.</w:t>
      </w:r>
    </w:p>
    <w:p w14:paraId="7AED8B44" w14:textId="4982F751" w:rsidR="00365DB0" w:rsidRPr="00365DB0" w:rsidRDefault="00365DB0" w:rsidP="00365DB0">
      <w:pPr>
        <w:pStyle w:val="Akapitzlist"/>
        <w:widowControl/>
        <w:numPr>
          <w:ilvl w:val="0"/>
          <w:numId w:val="31"/>
        </w:numPr>
        <w:ind w:left="426"/>
        <w:rPr>
          <w:rFonts w:ascii="Arial" w:hAnsi="Arial" w:cs="Arial"/>
        </w:rPr>
      </w:pPr>
      <w:r w:rsidRPr="00365DB0">
        <w:rPr>
          <w:rFonts w:ascii="Arial" w:hAnsi="Arial" w:cs="Arial"/>
        </w:rPr>
        <w:t xml:space="preserve">Dokumentacja projektowo – kosztorysowa będzie niezbędna do złożenia wniosku </w:t>
      </w:r>
      <w:r w:rsidR="001E5FEE">
        <w:rPr>
          <w:rFonts w:ascii="Arial" w:hAnsi="Arial" w:cs="Arial"/>
        </w:rPr>
        <w:t xml:space="preserve">                                             </w:t>
      </w:r>
      <w:r w:rsidRPr="00365DB0">
        <w:rPr>
          <w:rFonts w:ascii="Arial" w:hAnsi="Arial" w:cs="Arial"/>
        </w:rPr>
        <w:t>o dofinasowanie z Programu Fundusze Europejskie dla Lubelskiego 2021 – 2027 w ramach działania 4.3. Wspieranie efektywności energetycznej i energooszczędności w ramach Zintegrowanych Inwestycji Terytorialnych.</w:t>
      </w:r>
    </w:p>
    <w:p w14:paraId="748253B1" w14:textId="12FBB551" w:rsidR="00365DB0" w:rsidRPr="00365DB0" w:rsidRDefault="00365DB0" w:rsidP="00365DB0">
      <w:pPr>
        <w:pStyle w:val="Akapitzlist"/>
        <w:widowControl/>
        <w:numPr>
          <w:ilvl w:val="0"/>
          <w:numId w:val="31"/>
        </w:numPr>
        <w:ind w:left="426"/>
        <w:rPr>
          <w:rFonts w:ascii="Arial" w:hAnsi="Arial" w:cs="Arial"/>
        </w:rPr>
      </w:pPr>
      <w:r w:rsidRPr="00365DB0">
        <w:rPr>
          <w:rFonts w:ascii="Arial" w:hAnsi="Arial" w:cs="Arial"/>
        </w:rPr>
        <w:t xml:space="preserve">Zakres działań, w odniesieniu do budynku, urządzeń technicznych lub instalacji i procesów technologicznych </w:t>
      </w:r>
      <w:r w:rsidRPr="00365DB0">
        <w:rPr>
          <w:rFonts w:ascii="Arial" w:hAnsi="Arial" w:cs="Arial"/>
          <w:b/>
          <w:bCs/>
        </w:rPr>
        <w:t>wynikać będzie z audytów energetycznych</w:t>
      </w:r>
      <w:r w:rsidRPr="00365DB0">
        <w:rPr>
          <w:rFonts w:ascii="Arial" w:hAnsi="Arial" w:cs="Arial"/>
        </w:rPr>
        <w:t>.</w:t>
      </w:r>
    </w:p>
    <w:p w14:paraId="0F4A1029" w14:textId="5229F3EA" w:rsidR="00365DB0" w:rsidRPr="00365DB0" w:rsidRDefault="00365DB0" w:rsidP="00365DB0">
      <w:pPr>
        <w:pStyle w:val="Akapitzlist"/>
        <w:widowControl/>
        <w:numPr>
          <w:ilvl w:val="0"/>
          <w:numId w:val="31"/>
        </w:numPr>
        <w:ind w:left="426"/>
        <w:rPr>
          <w:rFonts w:ascii="Arial" w:hAnsi="Arial" w:cs="Arial"/>
        </w:rPr>
      </w:pPr>
      <w:r w:rsidRPr="00365DB0">
        <w:rPr>
          <w:rFonts w:ascii="Arial" w:hAnsi="Arial" w:cs="Arial"/>
        </w:rPr>
        <w:t xml:space="preserve">Zamawiający informuje, iż jest w posiadaniu opracowanej dokumentacji technicznej obejmującej budowę instalacji fotowoltaicznej z magazynem energii na potrzeby budynku GOPS i GZOK </w:t>
      </w:r>
      <w:r w:rsidR="001E5FEE">
        <w:rPr>
          <w:rFonts w:ascii="Arial" w:hAnsi="Arial" w:cs="Arial"/>
        </w:rPr>
        <w:t xml:space="preserve">                  </w:t>
      </w:r>
      <w:r w:rsidRPr="00365DB0">
        <w:rPr>
          <w:rFonts w:ascii="Arial" w:hAnsi="Arial" w:cs="Arial"/>
        </w:rPr>
        <w:t xml:space="preserve">w Zamościu oraz dokumentacji technicznej dotyczącej montażu powietrznych pomp ciepła </w:t>
      </w:r>
      <w:r w:rsidR="001E5FEE">
        <w:rPr>
          <w:rFonts w:ascii="Arial" w:hAnsi="Arial" w:cs="Arial"/>
        </w:rPr>
        <w:t xml:space="preserve">                       </w:t>
      </w:r>
      <w:r w:rsidRPr="00365DB0">
        <w:rPr>
          <w:rFonts w:ascii="Arial" w:hAnsi="Arial" w:cs="Arial"/>
        </w:rPr>
        <w:t xml:space="preserve">w budynku GOPS i GZOK w Zamościu. </w:t>
      </w:r>
    </w:p>
    <w:p w14:paraId="1CE82F6E" w14:textId="2E7F3658" w:rsidR="00365DB0" w:rsidRPr="00365DB0" w:rsidRDefault="00365DB0" w:rsidP="00365DB0">
      <w:pPr>
        <w:pStyle w:val="Akapitzlist"/>
        <w:widowControl/>
        <w:ind w:left="426" w:firstLine="0"/>
        <w:rPr>
          <w:rFonts w:ascii="Arial" w:hAnsi="Arial" w:cs="Arial"/>
        </w:rPr>
      </w:pPr>
      <w:r w:rsidRPr="00365DB0">
        <w:rPr>
          <w:rFonts w:ascii="Arial" w:hAnsi="Arial" w:cs="Arial"/>
        </w:rPr>
        <w:t>Wybrany Wykonawca przy uzyskiwaniu wszelkich decyzji, uzgodnień, pozwoleń oraz przy opracowaniu przedmiotowej dokumentacji projektowo- kosztorysowej zobowiązany będzie uwzględnić dane zawarte w wymienionych wyżej opracowaniach.</w:t>
      </w:r>
    </w:p>
    <w:p w14:paraId="22D154F6" w14:textId="33F5DAE6" w:rsidR="00365DB0" w:rsidRPr="00365DB0" w:rsidRDefault="00365DB0" w:rsidP="00365DB0">
      <w:pPr>
        <w:pStyle w:val="Akapitzlist"/>
        <w:widowControl/>
        <w:numPr>
          <w:ilvl w:val="0"/>
          <w:numId w:val="31"/>
        </w:numPr>
        <w:ind w:left="426"/>
        <w:rPr>
          <w:rFonts w:ascii="Arial" w:hAnsi="Arial" w:cs="Arial"/>
        </w:rPr>
      </w:pPr>
      <w:r w:rsidRPr="00365DB0">
        <w:rPr>
          <w:rFonts w:ascii="Arial" w:hAnsi="Arial" w:cs="Arial"/>
          <w:b/>
          <w:bCs/>
          <w:u w:val="single"/>
        </w:rPr>
        <w:t>Zamawiający informuje, że jest w trakcie opracowania mapy do celów projektowych na daną infrastrukturę i dostarczy Wykonawcy dokumentacji w grudniu 2024 r.</w:t>
      </w:r>
    </w:p>
    <w:p w14:paraId="145F306C" w14:textId="293C8350" w:rsidR="00365DB0" w:rsidRPr="00365DB0" w:rsidRDefault="00365DB0" w:rsidP="00365DB0">
      <w:pPr>
        <w:pStyle w:val="Akapitzlist"/>
        <w:widowControl/>
        <w:numPr>
          <w:ilvl w:val="0"/>
          <w:numId w:val="31"/>
        </w:numPr>
        <w:ind w:left="426"/>
        <w:rPr>
          <w:rFonts w:ascii="Arial" w:hAnsi="Arial" w:cs="Arial"/>
        </w:rPr>
      </w:pPr>
      <w:r w:rsidRPr="00365DB0">
        <w:rPr>
          <w:rFonts w:ascii="Arial" w:hAnsi="Arial" w:cs="Arial"/>
          <w:b/>
          <w:bCs/>
          <w:u w:val="single"/>
        </w:rPr>
        <w:t>Z upoważnienia Zamawiającego, Wykonawca zobowiązany jest złożyć do organu administracji architektoniczno-budowlanej kompletny wniosek o wydanie pozwolenia na budowę lub innego równoważnego dokumentu, zgodnie z ustawą Prawo Budowlane, wraz z wszelkimi wymaganymi załącznikami</w:t>
      </w:r>
      <w:r w:rsidRPr="00365DB0">
        <w:rPr>
          <w:rFonts w:ascii="Arial" w:hAnsi="Arial" w:cs="Arial"/>
          <w:u w:val="single"/>
        </w:rPr>
        <w:t>.</w:t>
      </w:r>
    </w:p>
    <w:p w14:paraId="7BE3DFB4" w14:textId="06A183E8" w:rsidR="007F153E" w:rsidRPr="00365DB0" w:rsidRDefault="002C24AF" w:rsidP="00365DB0">
      <w:pPr>
        <w:pStyle w:val="Akapitzlist"/>
        <w:widowControl/>
        <w:numPr>
          <w:ilvl w:val="0"/>
          <w:numId w:val="31"/>
        </w:numPr>
        <w:ind w:left="426"/>
        <w:rPr>
          <w:rFonts w:ascii="Arial" w:hAnsi="Arial" w:cs="Arial"/>
          <w:b/>
          <w:bCs/>
        </w:rPr>
      </w:pPr>
      <w:r w:rsidRPr="00365DB0">
        <w:rPr>
          <w:rFonts w:ascii="Arial" w:hAnsi="Arial" w:cs="Arial"/>
          <w:b/>
          <w:bCs/>
        </w:rPr>
        <w:t xml:space="preserve">Zakres </w:t>
      </w:r>
      <w:bookmarkStart w:id="0" w:name="_Hlk121300999"/>
      <w:r w:rsidR="007F153E" w:rsidRPr="00365DB0">
        <w:rPr>
          <w:rFonts w:ascii="Arial" w:hAnsi="Arial" w:cs="Arial"/>
          <w:b/>
          <w:bCs/>
        </w:rPr>
        <w:t>projektowanych robót budowlanych:</w:t>
      </w:r>
    </w:p>
    <w:p w14:paraId="4B844E11" w14:textId="5A52FF6B" w:rsidR="004E2CAA" w:rsidRPr="00365DB0" w:rsidRDefault="004E2CAA" w:rsidP="004E2CAA">
      <w:pPr>
        <w:pStyle w:val="Standard"/>
        <w:numPr>
          <w:ilvl w:val="0"/>
          <w:numId w:val="50"/>
        </w:numPr>
        <w:spacing w:before="113" w:after="0" w:line="240" w:lineRule="auto"/>
        <w:contextualSpacing/>
        <w:jc w:val="both"/>
        <w:rPr>
          <w:rFonts w:ascii="Arial" w:hAnsi="Arial" w:cs="Arial"/>
          <w:b/>
          <w:bCs/>
          <w:sz w:val="22"/>
          <w:szCs w:val="22"/>
          <w:u w:val="single"/>
        </w:rPr>
      </w:pPr>
      <w:r w:rsidRPr="00365DB0">
        <w:rPr>
          <w:rFonts w:ascii="Arial" w:hAnsi="Arial" w:cs="Arial"/>
          <w:b/>
          <w:bCs/>
          <w:sz w:val="22"/>
          <w:szCs w:val="22"/>
          <w:u w:val="single"/>
        </w:rPr>
        <w:t>Branża architektoniczna:</w:t>
      </w:r>
    </w:p>
    <w:p w14:paraId="2DB3CD66" w14:textId="45B82CAD"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 xml:space="preserve">docieplenie ścian fundamentowych, ścian zewnętrznych obiektu, docieplenie stropodachu wraz z wykonaniem nowej opaski wokół budynku (zgodnie z założeniami wynikającymi z opracowanego audytu energetycznego oraz oceny stanu technicznego), </w:t>
      </w:r>
    </w:p>
    <w:p w14:paraId="65DB991F" w14:textId="3D8ECDD2"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wymiana stolarki okiennej i drzwiowej zewnętrznej (zgodnie z warunkami technicznymi obowiązującymi na dzień opracowania przedmiotu zamówienia oraz z dostosowaniem do potrzeb osób z niepełnosprawnościami),</w:t>
      </w:r>
    </w:p>
    <w:p w14:paraId="348E16A6"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niezbędna wymiana obróbek blacharskich, rynien oraz rur spustowych,</w:t>
      </w:r>
    </w:p>
    <w:p w14:paraId="4A07B6B8"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przebudowa istniejącej klatki schodowej,</w:t>
      </w:r>
    </w:p>
    <w:p w14:paraId="24F99793" w14:textId="584EF373"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budowa klatki schodowej wyposażonej w szyb windowy – winda dostosowana dla potrzeb osób</w:t>
      </w:r>
      <w:r w:rsidR="00B84BA2" w:rsidRPr="00365DB0">
        <w:rPr>
          <w:rFonts w:ascii="Arial" w:hAnsi="Arial" w:cs="Arial"/>
          <w:sz w:val="22"/>
          <w:szCs w:val="22"/>
        </w:rPr>
        <w:t xml:space="preserve"> </w:t>
      </w:r>
      <w:r w:rsidRPr="00365DB0">
        <w:rPr>
          <w:rFonts w:ascii="Arial" w:hAnsi="Arial" w:cs="Arial"/>
          <w:sz w:val="22"/>
          <w:szCs w:val="22"/>
        </w:rPr>
        <w:t>z niepełnosprawnościami (lub przyjęcie innego rozwiązania korzystnego dla Zamawiającego),</w:t>
      </w:r>
    </w:p>
    <w:p w14:paraId="16389701"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 xml:space="preserve">dostosowanie pomieszczeń do potrzeb osób z niepełnosprawnościami, w tym uwzględnienie na każdym piętrze łazienki dla osób z niepełnosprawnościami, </w:t>
      </w:r>
    </w:p>
    <w:p w14:paraId="1405C879" w14:textId="74F5DF9F"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roboty wykończeniowe - w zakresie wynikającym z przeprowadzonych prac termomodernizacyjnych (w tym np. malowanie ścian i sufitów, uzupełnienie tynków itp.)</w:t>
      </w:r>
    </w:p>
    <w:p w14:paraId="3CE88BE5"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zaprojektowanie zagospodarowania terenu wokół budynku z uwzględnieniem elementów małej architektury, oświetlenia zewnętrznego oraz potrzeb osób z niepełnosprawnościami (2 miejsca parkingowe),</w:t>
      </w:r>
    </w:p>
    <w:p w14:paraId="404BA409"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zaprojektowanie systemów OZE (Zamawiający posiada opracowaną dokumentację projektowo-kosztorysową obejmującą wykonanie instalacji fotowoltaicznej z magazynem energii),</w:t>
      </w:r>
    </w:p>
    <w:p w14:paraId="30E0D0ED" w14:textId="1790CB6E"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 xml:space="preserve">roboty budowalne związane z dostosowaniem obiektu i jego instalacji do aktualnych przepisów </w:t>
      </w:r>
      <w:proofErr w:type="gramStart"/>
      <w:r w:rsidRPr="00365DB0">
        <w:rPr>
          <w:rFonts w:ascii="Arial" w:hAnsi="Arial" w:cs="Arial"/>
          <w:sz w:val="22"/>
          <w:szCs w:val="22"/>
        </w:rPr>
        <w:t>p.poż</w:t>
      </w:r>
      <w:proofErr w:type="gramEnd"/>
      <w:r w:rsidRPr="00365DB0">
        <w:rPr>
          <w:rFonts w:ascii="Arial" w:hAnsi="Arial" w:cs="Arial"/>
          <w:sz w:val="22"/>
          <w:szCs w:val="22"/>
        </w:rPr>
        <w:t>. i sanitarno-higienicznych,</w:t>
      </w:r>
    </w:p>
    <w:p w14:paraId="3BBBDDE7" w14:textId="77777777"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lastRenderedPageBreak/>
        <w:t>dostosowanie obiektu dla potrzeb osób z niepełnosprawnościami,</w:t>
      </w:r>
    </w:p>
    <w:p w14:paraId="024009B7" w14:textId="2E286E4D" w:rsidR="004E2CAA" w:rsidRPr="00365DB0" w:rsidRDefault="004E2CAA" w:rsidP="004E2CAA">
      <w:pPr>
        <w:pStyle w:val="Standard"/>
        <w:numPr>
          <w:ilvl w:val="0"/>
          <w:numId w:val="47"/>
        </w:numPr>
        <w:spacing w:after="0" w:line="240" w:lineRule="auto"/>
        <w:jc w:val="both"/>
        <w:rPr>
          <w:rFonts w:ascii="Arial" w:hAnsi="Arial" w:cs="Arial"/>
          <w:sz w:val="22"/>
          <w:szCs w:val="22"/>
        </w:rPr>
      </w:pPr>
      <w:r w:rsidRPr="00365DB0">
        <w:rPr>
          <w:rFonts w:ascii="Arial" w:hAnsi="Arial" w:cs="Arial"/>
          <w:sz w:val="22"/>
          <w:szCs w:val="22"/>
        </w:rPr>
        <w:t>inne prace wynikające z inwentaryzacji, audytu energetycznego, oceny stanu technicznego obiektu, niezbędne do przeprowadzenia kompleksowej termomodernizacji.</w:t>
      </w:r>
    </w:p>
    <w:p w14:paraId="6DC155E5" w14:textId="77777777" w:rsidR="004E2CAA" w:rsidRPr="00365DB0" w:rsidRDefault="004E2CAA" w:rsidP="004E2CAA">
      <w:pPr>
        <w:pStyle w:val="Standard"/>
        <w:numPr>
          <w:ilvl w:val="0"/>
          <w:numId w:val="50"/>
        </w:numPr>
        <w:spacing w:before="113" w:after="0" w:line="240" w:lineRule="auto"/>
        <w:contextualSpacing/>
        <w:jc w:val="both"/>
        <w:rPr>
          <w:rFonts w:ascii="Arial" w:hAnsi="Arial" w:cs="Arial"/>
          <w:b/>
          <w:bCs/>
          <w:sz w:val="22"/>
          <w:szCs w:val="22"/>
          <w:u w:val="single"/>
        </w:rPr>
      </w:pPr>
      <w:r w:rsidRPr="00365DB0">
        <w:rPr>
          <w:rFonts w:ascii="Arial" w:hAnsi="Arial" w:cs="Arial"/>
          <w:b/>
          <w:bCs/>
          <w:sz w:val="22"/>
          <w:szCs w:val="22"/>
          <w:u w:val="single"/>
        </w:rPr>
        <w:t>Branża sanitarna:</w:t>
      </w:r>
    </w:p>
    <w:p w14:paraId="2D0916AD"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 xml:space="preserve">częściowa wymiana instalacji wodno-kanalizacyjnej wraz z zaprojektowaniem przyłącza wodociągowego i kanalizacyjnego do miejskich sieci, </w:t>
      </w:r>
    </w:p>
    <w:p w14:paraId="50B7A537"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zaprojektowanie instalacji CO z uwzględnieniem ogrzewania niskotemperaturowego oraz wymiany kotła gazowego na kocioł kondensacyjny,</w:t>
      </w:r>
    </w:p>
    <w:p w14:paraId="304A1BED"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 xml:space="preserve">przebudowa instalacji wentylacyjnej, </w:t>
      </w:r>
    </w:p>
    <w:p w14:paraId="261E30FC"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wykonanie instalacji hydrantowej wewnętrznej,</w:t>
      </w:r>
    </w:p>
    <w:p w14:paraId="6F49FDE0"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 xml:space="preserve">wymiana grzejników na stalowe/aluminiowe o odpowiedniej powierzchni grzewczej, </w:t>
      </w:r>
    </w:p>
    <w:p w14:paraId="049D5B69"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weryfikacja możliwości zastosowania urządzeń OZE (Zamawiający posiada opracowaną dokumentację projektowo-kosztorysową obejmującą montaż powietrznych pomp ciepła),</w:t>
      </w:r>
    </w:p>
    <w:p w14:paraId="23C88750" w14:textId="77777777" w:rsidR="004E2CAA" w:rsidRPr="00365DB0" w:rsidRDefault="004E2CAA" w:rsidP="004E2CAA">
      <w:pPr>
        <w:pStyle w:val="Standard"/>
        <w:numPr>
          <w:ilvl w:val="0"/>
          <w:numId w:val="48"/>
        </w:numPr>
        <w:spacing w:after="0" w:line="240" w:lineRule="auto"/>
        <w:jc w:val="both"/>
        <w:rPr>
          <w:rFonts w:ascii="Arial" w:hAnsi="Arial" w:cs="Arial"/>
          <w:sz w:val="22"/>
          <w:szCs w:val="22"/>
        </w:rPr>
      </w:pPr>
      <w:r w:rsidRPr="00365DB0">
        <w:rPr>
          <w:rFonts w:ascii="Arial" w:hAnsi="Arial" w:cs="Arial"/>
          <w:sz w:val="22"/>
          <w:szCs w:val="22"/>
        </w:rPr>
        <w:t>inne prace wynikające z inwentaryzacji, audytu energetycznego, oceny stanu technicznego obiektu, niezbędne do przeprowadzenia kompleksowej termomodernizacji.</w:t>
      </w:r>
    </w:p>
    <w:p w14:paraId="7F445607" w14:textId="77777777" w:rsidR="004E2CAA" w:rsidRPr="00365DB0" w:rsidRDefault="004E2CAA" w:rsidP="004E2CAA">
      <w:pPr>
        <w:pStyle w:val="Standard"/>
        <w:numPr>
          <w:ilvl w:val="0"/>
          <w:numId w:val="50"/>
        </w:numPr>
        <w:spacing w:before="113" w:after="0" w:line="240" w:lineRule="auto"/>
        <w:contextualSpacing/>
        <w:jc w:val="both"/>
        <w:rPr>
          <w:rFonts w:ascii="Arial" w:hAnsi="Arial" w:cs="Arial"/>
          <w:b/>
          <w:bCs/>
          <w:sz w:val="22"/>
          <w:szCs w:val="22"/>
          <w:u w:val="single"/>
        </w:rPr>
      </w:pPr>
      <w:r w:rsidRPr="00365DB0">
        <w:rPr>
          <w:rFonts w:ascii="Arial" w:hAnsi="Arial" w:cs="Arial"/>
          <w:b/>
          <w:bCs/>
          <w:sz w:val="22"/>
          <w:szCs w:val="22"/>
          <w:u w:val="single"/>
        </w:rPr>
        <w:t>Branża elektryczna:</w:t>
      </w:r>
    </w:p>
    <w:p w14:paraId="7BA54439"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zaprojektowanie instalacji oświetlenia awaryjnego i ewakuacyjnego,</w:t>
      </w:r>
    </w:p>
    <w:p w14:paraId="0E373E50"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zaprojektowanie instalacji alarmowej,</w:t>
      </w:r>
    </w:p>
    <w:p w14:paraId="785E436C"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wymiana instalacji odgromowej oraz uziemienia dla obiektu,</w:t>
      </w:r>
    </w:p>
    <w:p w14:paraId="534D878F"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wymiana opraw oświetleniowych – zastosowanie energooszczędnych rozwiązań – oprawy LED,</w:t>
      </w:r>
    </w:p>
    <w:p w14:paraId="60566691"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zaprojektowanie monitoringu wewnętrznego i zewnętrznego obiektu,</w:t>
      </w:r>
    </w:p>
    <w:p w14:paraId="6DA9BEE9" w14:textId="77777777" w:rsidR="004E2CAA" w:rsidRPr="00365DB0" w:rsidRDefault="004E2CAA" w:rsidP="004E2CAA">
      <w:pPr>
        <w:pStyle w:val="Standard"/>
        <w:numPr>
          <w:ilvl w:val="0"/>
          <w:numId w:val="49"/>
        </w:numPr>
        <w:spacing w:after="0" w:line="240" w:lineRule="auto"/>
        <w:jc w:val="both"/>
        <w:rPr>
          <w:rFonts w:ascii="Arial" w:hAnsi="Arial" w:cs="Arial"/>
          <w:sz w:val="22"/>
          <w:szCs w:val="22"/>
        </w:rPr>
      </w:pPr>
      <w:r w:rsidRPr="00365DB0">
        <w:rPr>
          <w:rFonts w:ascii="Arial" w:hAnsi="Arial" w:cs="Arial"/>
          <w:sz w:val="22"/>
          <w:szCs w:val="22"/>
        </w:rPr>
        <w:t>inne prace wynikające z inwentaryzacji, audytu energetycznego, oceny stanu technicznego obiektu, niezbędne do przeprowadzenia kompleksowej termomodernizacji.</w:t>
      </w:r>
    </w:p>
    <w:p w14:paraId="068D06D3" w14:textId="1A700594" w:rsidR="00365DB0" w:rsidRPr="00365DB0" w:rsidRDefault="00365DB0" w:rsidP="00365DB0">
      <w:pPr>
        <w:pStyle w:val="Standard"/>
        <w:ind w:left="360"/>
        <w:jc w:val="both"/>
        <w:rPr>
          <w:rFonts w:ascii="Arial" w:hAnsi="Arial" w:cs="Arial"/>
          <w:sz w:val="22"/>
          <w:szCs w:val="22"/>
        </w:rPr>
      </w:pPr>
      <w:r w:rsidRPr="00365DB0">
        <w:rPr>
          <w:rFonts w:ascii="Arial" w:hAnsi="Arial" w:cs="Arial"/>
          <w:sz w:val="22"/>
          <w:szCs w:val="22"/>
        </w:rPr>
        <w:t xml:space="preserve">Przedstawiony zakres robót nie jest ostateczny i w zależności od przyjętych rozwiązań przez Wykonawcę może zostać powiększony. </w:t>
      </w:r>
    </w:p>
    <w:p w14:paraId="737259D3" w14:textId="77777777" w:rsidR="00365DB0" w:rsidRPr="008D54FA" w:rsidRDefault="00365DB0" w:rsidP="00365DB0">
      <w:pPr>
        <w:pStyle w:val="Akapitzlist"/>
        <w:numPr>
          <w:ilvl w:val="0"/>
          <w:numId w:val="31"/>
        </w:numPr>
        <w:spacing w:line="276" w:lineRule="auto"/>
        <w:ind w:left="426"/>
        <w:rPr>
          <w:rFonts w:ascii="Arial" w:hAnsi="Arial" w:cs="Arial"/>
          <w:lang w:eastAsia="pl-PL"/>
        </w:rPr>
      </w:pPr>
      <w:r w:rsidRPr="008D54FA">
        <w:rPr>
          <w:rFonts w:ascii="Arial" w:hAnsi="Arial" w:cs="Arial"/>
          <w:lang w:eastAsia="pl-PL"/>
        </w:rPr>
        <w:t>Wszystkie prace budowlane do wykonania należy zaprojektować w sposób zapewniający spełnienie wymagań dotyczących bezpieczeństwa konstrukcji, pożarowego, użytkowania, warunków sanitarno-higienicznych i zdrowotnych oraz ochrony środowiska, ochrony przed hałasem i drganiami, oszczędności energii, odpowiedniej izolacyjności akustycznej przegród oraz warunków użytkowych zgodnych z przeznaczeniem obiektu.</w:t>
      </w:r>
    </w:p>
    <w:p w14:paraId="0F9727B5" w14:textId="6BCE5074" w:rsidR="00365DB0" w:rsidRPr="008D54FA" w:rsidRDefault="00365DB0" w:rsidP="00365DB0">
      <w:pPr>
        <w:pStyle w:val="Akapitzlist"/>
        <w:numPr>
          <w:ilvl w:val="0"/>
          <w:numId w:val="31"/>
        </w:numPr>
        <w:spacing w:line="276" w:lineRule="auto"/>
        <w:ind w:left="426"/>
        <w:rPr>
          <w:rFonts w:ascii="Arial" w:hAnsi="Arial" w:cs="Arial"/>
          <w:lang w:eastAsia="pl-PL"/>
        </w:rPr>
      </w:pPr>
      <w:r w:rsidRPr="008D54FA">
        <w:rPr>
          <w:rFonts w:ascii="Arial" w:hAnsi="Arial" w:cs="Arial"/>
        </w:rPr>
        <w:t>Przedmiary oraz kosztorysy inwestorskie muszą zostać opracowane w podziale na koszty kwalifikowane i niekwalifikowane, zgodnie z planowanym wnioskiem o dofinansowanie.</w:t>
      </w:r>
    </w:p>
    <w:p w14:paraId="6B4B16E1" w14:textId="0FCB8291" w:rsidR="00365DB0" w:rsidRPr="008D54FA" w:rsidRDefault="00365DB0" w:rsidP="00365DB0">
      <w:pPr>
        <w:pStyle w:val="Akapitzlist"/>
        <w:numPr>
          <w:ilvl w:val="0"/>
          <w:numId w:val="31"/>
        </w:numPr>
        <w:spacing w:line="276" w:lineRule="auto"/>
        <w:ind w:left="426"/>
        <w:rPr>
          <w:rFonts w:ascii="Arial" w:hAnsi="Arial" w:cs="Arial"/>
          <w:lang w:eastAsia="pl-PL"/>
        </w:rPr>
      </w:pPr>
      <w:r w:rsidRPr="008D54FA">
        <w:rPr>
          <w:rFonts w:ascii="Arial" w:hAnsi="Arial" w:cs="Arial"/>
        </w:rPr>
        <w:t>Wykonawca zobowiązany jest wykonać dokumentację projektowo – kosztorysową zgodnie z wytycznymi dotyczącymi naboru wniosków o dofinasowanie w ramach działania 4.3 Wspieranie efektywności energetycznej i energooszczędności w ramach Zintegrowanych Inwestycji Terytorialnych z Programu Fundusze Europejskie dla Lubelskiego 2021 – 2027 i zgodnie z następującymi założeniami:</w:t>
      </w:r>
    </w:p>
    <w:p w14:paraId="22EF5FB1"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Dofinansowanie działań mających na celu poprawę efektywności energetycznej będzie opierać się o założenia wynikające z Dyrektywy 2018/2002 z dnia 11 grudnia 2018 r. W przypadku realizacji projektów dotyczących głębokiej termomodernizacji konieczne będzie spełnienie warunków, w szczególności odnoszących się do art. 9c, w związku ze zmianami dot. opomiarowania i informacji o rozliczeniach.</w:t>
      </w:r>
    </w:p>
    <w:p w14:paraId="5436D1D5"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Wsparcie będzie odbywać się na podstawie Dyrektywy 2018/844.</w:t>
      </w:r>
    </w:p>
    <w:p w14:paraId="561CABA0"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 xml:space="preserve">Minimalny próg oszczędności energii pierwotnej musi kształtować się na poziomie </w:t>
      </w:r>
      <w:r w:rsidRPr="008D54FA">
        <w:rPr>
          <w:rFonts w:ascii="Arial" w:hAnsi="Arial" w:cs="Arial"/>
          <w:b/>
          <w:bCs/>
          <w:sz w:val="22"/>
          <w:szCs w:val="22"/>
          <w:lang w:val="pl-PL"/>
        </w:rPr>
        <w:t>nie niższym niż 30%.</w:t>
      </w:r>
    </w:p>
    <w:p w14:paraId="24F0EB66"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Wsparcie będzie przyznane zgodnie z ustawą z dnia 21 listopada 2008 r. o wspieraniu termomodernizacji i remontów oraz o centralnej ewidencji emisyjności budynków, z uwzględnieniem przepisów Rozporządzenia Ministra Infrastruktury z dnia 12 kwietnia 2002 r. w sprawie warunków technicznych, jakim powinny odpowiadać budynki i ich usytuowanie oraz przepisów ustawy z dnia 20 maja 2016 r. o efektywności energetycznej.</w:t>
      </w:r>
    </w:p>
    <w:p w14:paraId="49836C77"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W przypadku termomodernizacji budynków na obszarze występowania gatunków chronionych wymagane będzie posiadanie ekspertyzy ornitologicznej/chiropterologicznej.</w:t>
      </w:r>
    </w:p>
    <w:p w14:paraId="51E4E4DA"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 xml:space="preserve">Zakres działań, w odniesieniu do budynku, urządzeń technicznych lub instalacji i procesów </w:t>
      </w:r>
      <w:r w:rsidRPr="008D54FA">
        <w:rPr>
          <w:rFonts w:ascii="Arial" w:hAnsi="Arial" w:cs="Arial"/>
          <w:sz w:val="22"/>
          <w:szCs w:val="22"/>
          <w:lang w:val="pl-PL"/>
        </w:rPr>
        <w:lastRenderedPageBreak/>
        <w:t xml:space="preserve">technologicznych </w:t>
      </w:r>
      <w:r w:rsidRPr="008D54FA">
        <w:rPr>
          <w:rFonts w:ascii="Arial" w:hAnsi="Arial" w:cs="Arial"/>
          <w:b/>
          <w:bCs/>
          <w:sz w:val="22"/>
          <w:szCs w:val="22"/>
          <w:lang w:val="pl-PL"/>
        </w:rPr>
        <w:t>wynikać będzie z audytów energetycznych</w:t>
      </w:r>
      <w:r w:rsidRPr="008D54FA">
        <w:rPr>
          <w:rFonts w:ascii="Arial" w:hAnsi="Arial" w:cs="Arial"/>
          <w:sz w:val="22"/>
          <w:szCs w:val="22"/>
          <w:lang w:val="pl-PL"/>
        </w:rPr>
        <w:t>.</w:t>
      </w:r>
    </w:p>
    <w:p w14:paraId="552C4DF2"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 xml:space="preserve">Możliwa będzie wyłącznie wymiana pieców węglowych na OZE lub piece gazowe, według hierarchii: 1. OZE. 2. piece gazowe, przy czym preferowane będzie podłączenie do sieci ciepłowniczej lub OZE, </w:t>
      </w:r>
      <w:proofErr w:type="gramStart"/>
      <w:r w:rsidRPr="008D54FA">
        <w:rPr>
          <w:rFonts w:ascii="Arial" w:hAnsi="Arial" w:cs="Arial"/>
          <w:sz w:val="22"/>
          <w:szCs w:val="22"/>
          <w:lang w:val="pl-PL"/>
        </w:rPr>
        <w:t>tam</w:t>
      </w:r>
      <w:proofErr w:type="gramEnd"/>
      <w:r w:rsidRPr="008D54FA">
        <w:rPr>
          <w:rFonts w:ascii="Arial" w:hAnsi="Arial" w:cs="Arial"/>
          <w:sz w:val="22"/>
          <w:szCs w:val="22"/>
          <w:lang w:val="pl-PL"/>
        </w:rPr>
        <w:t xml:space="preserve"> gdzie będzie to możliwe technicznie lub uzasadnione ekonomicznie.</w:t>
      </w:r>
    </w:p>
    <w:p w14:paraId="1FB71315"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Wszystkie projekty będą musiały wykazać pozytywny wpływ na środowisko, przedstawiony w formie oszczędności energii, obniżonej emisji CO2 i pyłu PM 10 oraz PM 2,5 do atmosfery, zgodnie z zapisami Dyrektywy 2008/50/WE (zmienionej Dyrektywą 2015/1480/WE), lub wzrostu wykorzystania OZE.</w:t>
      </w:r>
    </w:p>
    <w:p w14:paraId="4D63E21F"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 xml:space="preserve">Wsparcie nie może być udzielone w zakresie, w jakim jest wykluczone w art. 1 ust. 2 - 5 </w:t>
      </w:r>
      <w:proofErr w:type="spellStart"/>
      <w:r w:rsidRPr="008D54FA">
        <w:rPr>
          <w:rFonts w:ascii="Arial" w:hAnsi="Arial" w:cs="Arial"/>
          <w:sz w:val="22"/>
          <w:szCs w:val="22"/>
          <w:lang w:val="pl-PL"/>
        </w:rPr>
        <w:t>Rozp</w:t>
      </w:r>
      <w:proofErr w:type="spellEnd"/>
      <w:r w:rsidRPr="008D54FA">
        <w:rPr>
          <w:rFonts w:ascii="Arial" w:hAnsi="Arial" w:cs="Arial"/>
          <w:sz w:val="22"/>
          <w:szCs w:val="22"/>
          <w:lang w:val="pl-PL"/>
        </w:rPr>
        <w:t xml:space="preserve">. Komisji (UE) NR 651/2014 z dnia 17 czerwca 2014 r. oraz w art. 1 ust. 1 </w:t>
      </w:r>
      <w:proofErr w:type="spellStart"/>
      <w:r w:rsidRPr="008D54FA">
        <w:rPr>
          <w:rFonts w:ascii="Arial" w:hAnsi="Arial" w:cs="Arial"/>
          <w:sz w:val="22"/>
          <w:szCs w:val="22"/>
          <w:lang w:val="pl-PL"/>
        </w:rPr>
        <w:t>Rozp</w:t>
      </w:r>
      <w:proofErr w:type="spellEnd"/>
      <w:r w:rsidRPr="008D54FA">
        <w:rPr>
          <w:rFonts w:ascii="Arial" w:hAnsi="Arial" w:cs="Arial"/>
          <w:sz w:val="22"/>
          <w:szCs w:val="22"/>
          <w:lang w:val="pl-PL"/>
        </w:rPr>
        <w:t xml:space="preserve">. Komisji (UE) nr 2023/2831 z dnia 13 grudnia 2023 r. </w:t>
      </w:r>
    </w:p>
    <w:p w14:paraId="0BE6A2C5" w14:textId="77777777" w:rsidR="00365DB0" w:rsidRPr="008D54FA" w:rsidRDefault="00365DB0" w:rsidP="00365DB0">
      <w:pPr>
        <w:pStyle w:val="Lista1"/>
        <w:widowControl w:val="0"/>
        <w:numPr>
          <w:ilvl w:val="0"/>
          <w:numId w:val="69"/>
        </w:numPr>
        <w:suppressAutoHyphens/>
        <w:autoSpaceDN/>
        <w:spacing w:after="0" w:line="240" w:lineRule="auto"/>
        <w:ind w:left="851"/>
        <w:rPr>
          <w:rFonts w:ascii="Arial" w:hAnsi="Arial" w:cs="Arial"/>
          <w:sz w:val="22"/>
          <w:szCs w:val="22"/>
          <w:lang w:val="pl-PL"/>
        </w:rPr>
      </w:pPr>
      <w:r w:rsidRPr="008D54FA">
        <w:rPr>
          <w:rFonts w:ascii="Arial" w:hAnsi="Arial" w:cs="Arial"/>
          <w:sz w:val="22"/>
          <w:szCs w:val="22"/>
          <w:lang w:val="pl-PL"/>
        </w:rPr>
        <w:t>Wsparcie jest zgodne z Wytycznymi dotyczącymi realizacji zasad równościowych w ramach funduszy unijnych na lata 2021-2027, w szczególności wsparcie jest udzielane projektom uwzględniającym koncepcję uniwersalnego projektowania (więcej informacji: https://funduszeue.lubelskie.pl/assets/files/7870/uniwersalne_projektowanie_-_material_pomocniczy.pdf).</w:t>
      </w:r>
    </w:p>
    <w:p w14:paraId="79EAC9C3" w14:textId="5904FB9B" w:rsidR="00365DB0" w:rsidRPr="008D54FA" w:rsidRDefault="00365DB0" w:rsidP="00365DB0">
      <w:pPr>
        <w:pStyle w:val="Standard"/>
        <w:numPr>
          <w:ilvl w:val="0"/>
          <w:numId w:val="31"/>
        </w:numPr>
        <w:spacing w:after="0"/>
        <w:ind w:left="425" w:hanging="357"/>
        <w:jc w:val="both"/>
        <w:rPr>
          <w:rFonts w:ascii="Arial" w:hAnsi="Arial" w:cs="Arial"/>
          <w:sz w:val="22"/>
          <w:szCs w:val="22"/>
        </w:rPr>
      </w:pPr>
      <w:r w:rsidRPr="008D54FA">
        <w:rPr>
          <w:rFonts w:ascii="Arial" w:hAnsi="Arial" w:cs="Arial"/>
          <w:sz w:val="22"/>
          <w:szCs w:val="22"/>
        </w:rPr>
        <w:t xml:space="preserve">Opracowana dokumentacja projektowo-kosztorysowa powinna być wykonana w sposób zgodny z obowiązującymi przepisami prawa, zasadami wiedzy technicznej i normami oraz z zachowaniem należytej staranności. </w:t>
      </w:r>
    </w:p>
    <w:p w14:paraId="2C3A6C14" w14:textId="77777777" w:rsidR="00365DB0" w:rsidRPr="008D54FA" w:rsidRDefault="00365DB0" w:rsidP="00365DB0">
      <w:pPr>
        <w:pStyle w:val="Standard"/>
        <w:numPr>
          <w:ilvl w:val="0"/>
          <w:numId w:val="31"/>
        </w:numPr>
        <w:spacing w:after="0"/>
        <w:ind w:left="425" w:hanging="357"/>
        <w:jc w:val="both"/>
        <w:rPr>
          <w:rFonts w:ascii="Arial" w:hAnsi="Arial" w:cs="Arial"/>
          <w:sz w:val="22"/>
          <w:szCs w:val="22"/>
        </w:rPr>
      </w:pPr>
      <w:r w:rsidRPr="008D54FA">
        <w:rPr>
          <w:rFonts w:ascii="Arial" w:hAnsi="Arial" w:cs="Arial"/>
          <w:bCs/>
          <w:sz w:val="22"/>
          <w:szCs w:val="22"/>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58510C1D" w14:textId="77777777" w:rsidR="00365DB0" w:rsidRPr="008D54FA" w:rsidRDefault="00365DB0" w:rsidP="008D54FA">
      <w:pPr>
        <w:pStyle w:val="Akapitzlist"/>
        <w:numPr>
          <w:ilvl w:val="0"/>
          <w:numId w:val="70"/>
        </w:numPr>
        <w:suppressAutoHyphens/>
        <w:autoSpaceDE/>
        <w:spacing w:line="276" w:lineRule="auto"/>
        <w:ind w:left="851"/>
        <w:textAlignment w:val="baseline"/>
        <w:rPr>
          <w:rFonts w:ascii="Arial" w:hAnsi="Arial" w:cs="Arial"/>
          <w:bCs/>
        </w:rPr>
      </w:pPr>
      <w:r w:rsidRPr="008D54FA">
        <w:rPr>
          <w:rFonts w:ascii="Arial" w:hAnsi="Arial" w:cs="Arial"/>
          <w:bCs/>
        </w:rPr>
        <w:t>uzyskania prawomocnego pozwolenia na budowę lub innego równoważnego dokumentu, zgodnie z ustawą Prawo Budowlane,</w:t>
      </w:r>
    </w:p>
    <w:p w14:paraId="384A8E00" w14:textId="77777777" w:rsidR="00365DB0" w:rsidRPr="008D54FA" w:rsidRDefault="00365DB0" w:rsidP="008D54FA">
      <w:pPr>
        <w:pStyle w:val="Akapitzlist"/>
        <w:numPr>
          <w:ilvl w:val="0"/>
          <w:numId w:val="70"/>
        </w:numPr>
        <w:suppressAutoHyphens/>
        <w:autoSpaceDE/>
        <w:spacing w:line="276" w:lineRule="auto"/>
        <w:ind w:left="851"/>
        <w:textAlignment w:val="baseline"/>
        <w:rPr>
          <w:rFonts w:ascii="Arial" w:hAnsi="Arial" w:cs="Arial"/>
          <w:bCs/>
        </w:rPr>
      </w:pPr>
      <w:r w:rsidRPr="008D54FA">
        <w:rPr>
          <w:rFonts w:ascii="Arial" w:hAnsi="Arial" w:cs="Arial"/>
          <w:bCs/>
        </w:rPr>
        <w:t>przeprowadzenia postępowania o udzielenie zamówienia publicznego na realizację robót budowalnych zgodnie z ustawą Prawo zamówień publicznych,</w:t>
      </w:r>
    </w:p>
    <w:p w14:paraId="1F366B32" w14:textId="77777777" w:rsidR="00365DB0" w:rsidRPr="008D54FA" w:rsidRDefault="00365DB0" w:rsidP="008D54FA">
      <w:pPr>
        <w:pStyle w:val="Akapitzlist"/>
        <w:numPr>
          <w:ilvl w:val="0"/>
          <w:numId w:val="70"/>
        </w:numPr>
        <w:suppressAutoHyphens/>
        <w:autoSpaceDE/>
        <w:spacing w:line="276" w:lineRule="auto"/>
        <w:ind w:left="851"/>
        <w:textAlignment w:val="baseline"/>
        <w:rPr>
          <w:rFonts w:ascii="Arial" w:hAnsi="Arial" w:cs="Arial"/>
          <w:bCs/>
        </w:rPr>
      </w:pPr>
      <w:r w:rsidRPr="008D54FA">
        <w:rPr>
          <w:rFonts w:ascii="Arial" w:hAnsi="Arial" w:cs="Arial"/>
          <w:bCs/>
        </w:rPr>
        <w:t>realizacji robót budowlanych bez konieczności wykonywania dodatkowych opracowań.</w:t>
      </w:r>
    </w:p>
    <w:p w14:paraId="5A1DAFBD" w14:textId="5AA602AE" w:rsidR="008D54FA" w:rsidRPr="008D54FA" w:rsidRDefault="008D54FA" w:rsidP="008D54FA">
      <w:pPr>
        <w:pStyle w:val="Standard"/>
        <w:numPr>
          <w:ilvl w:val="0"/>
          <w:numId w:val="31"/>
        </w:numPr>
        <w:spacing w:after="0"/>
        <w:ind w:left="425" w:hanging="357"/>
        <w:jc w:val="both"/>
        <w:rPr>
          <w:rFonts w:ascii="Arial" w:hAnsi="Arial" w:cs="Arial"/>
          <w:bCs/>
          <w:sz w:val="22"/>
          <w:szCs w:val="22"/>
        </w:rPr>
      </w:pPr>
      <w:r w:rsidRPr="008D54FA">
        <w:rPr>
          <w:rFonts w:ascii="Arial" w:hAnsi="Arial" w:cs="Arial"/>
          <w:bCs/>
          <w:sz w:val="22"/>
          <w:szCs w:val="22"/>
        </w:rPr>
        <w:t>Opracowana dokumentacja musi być zgodna ze stanem prawnym aktualnym na dzień przekazania jej do odbioru Zamawiającemu.</w:t>
      </w:r>
    </w:p>
    <w:p w14:paraId="7DB71DBB" w14:textId="77777777" w:rsidR="008D54FA" w:rsidRPr="008D54FA" w:rsidRDefault="008D54FA" w:rsidP="008D54FA">
      <w:pPr>
        <w:pStyle w:val="Standard"/>
        <w:numPr>
          <w:ilvl w:val="0"/>
          <w:numId w:val="31"/>
        </w:numPr>
        <w:spacing w:after="0"/>
        <w:ind w:left="425" w:hanging="357"/>
        <w:jc w:val="both"/>
        <w:rPr>
          <w:rFonts w:ascii="Arial" w:hAnsi="Arial" w:cs="Arial"/>
          <w:bCs/>
          <w:sz w:val="22"/>
          <w:szCs w:val="22"/>
        </w:rPr>
      </w:pPr>
      <w:r w:rsidRPr="008D54FA">
        <w:rPr>
          <w:rFonts w:ascii="Arial" w:hAnsi="Arial" w:cs="Arial"/>
          <w:sz w:val="22"/>
          <w:szCs w:val="22"/>
        </w:rPr>
        <w:t>Dokumentacja powinna zawierać rozwiązania dotyczące uniwersalnego projektowania, w tym pod kątem dostępności obiektu i jego otoczenia dla osób z niepełnosprawnościami.</w:t>
      </w:r>
    </w:p>
    <w:p w14:paraId="265857BA" w14:textId="56296EE9" w:rsidR="008D54FA" w:rsidRPr="008D54FA" w:rsidRDefault="008D54FA" w:rsidP="008D54FA">
      <w:pPr>
        <w:pStyle w:val="Standard"/>
        <w:numPr>
          <w:ilvl w:val="0"/>
          <w:numId w:val="31"/>
        </w:numPr>
        <w:spacing w:after="0"/>
        <w:ind w:left="425" w:hanging="357"/>
        <w:jc w:val="both"/>
        <w:rPr>
          <w:rFonts w:ascii="Arial" w:hAnsi="Arial" w:cs="Arial"/>
          <w:bCs/>
          <w:sz w:val="22"/>
          <w:szCs w:val="22"/>
        </w:rPr>
      </w:pPr>
      <w:r w:rsidRPr="008D54FA">
        <w:rPr>
          <w:rFonts w:ascii="Arial" w:hAnsi="Arial" w:cs="Arial"/>
          <w:sz w:val="22"/>
          <w:szCs w:val="22"/>
          <w:lang w:eastAsia="pl-PL"/>
        </w:rPr>
        <w:t>Opracowana</w:t>
      </w:r>
      <w:r w:rsidRPr="008D54FA">
        <w:rPr>
          <w:rFonts w:ascii="Arial" w:hAnsi="Arial" w:cs="Arial"/>
          <w:sz w:val="22"/>
          <w:szCs w:val="22"/>
        </w:rPr>
        <w:t xml:space="preserve"> dokumentacja stanowić będzie opis przedmiotu zamówienia publicznego w celu wyłonienia Wykonawcy przyszłych robót budowlanych. </w:t>
      </w:r>
      <w:r w:rsidRPr="008D54FA">
        <w:rPr>
          <w:rFonts w:ascii="Arial" w:hAnsi="Arial" w:cs="Arial"/>
          <w:sz w:val="22"/>
          <w:szCs w:val="22"/>
          <w:lang w:eastAsia="pl-PL"/>
        </w:rPr>
        <w:t>Opracowana</w:t>
      </w:r>
      <w:r w:rsidRPr="008D54FA">
        <w:rPr>
          <w:rFonts w:ascii="Arial" w:hAnsi="Arial" w:cs="Arial"/>
          <w:sz w:val="22"/>
          <w:szCs w:val="22"/>
        </w:rPr>
        <w:t xml:space="preserve"> dokumentacja musi uwzględniać zasady opisywania przedmiotu zamówienia wynikające z ustawy z dnia 11 września 2019 r. Prawo zamówień publicznych.</w:t>
      </w:r>
    </w:p>
    <w:p w14:paraId="234C442B" w14:textId="77777777" w:rsidR="008D54FA" w:rsidRPr="008D54FA" w:rsidRDefault="008D54FA" w:rsidP="008D54FA">
      <w:pPr>
        <w:pStyle w:val="Akapitzlist"/>
        <w:numPr>
          <w:ilvl w:val="0"/>
          <w:numId w:val="31"/>
        </w:numPr>
        <w:ind w:left="426"/>
        <w:rPr>
          <w:rFonts w:ascii="Arial" w:hAnsi="Arial" w:cs="Arial"/>
          <w:bCs/>
        </w:rPr>
      </w:pPr>
      <w:r w:rsidRPr="008D54FA">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9EA8A68" w14:textId="77777777" w:rsidR="008D54FA" w:rsidRPr="008D54FA" w:rsidRDefault="008D54FA" w:rsidP="008D54FA">
      <w:pPr>
        <w:pStyle w:val="Akapitzlist"/>
        <w:numPr>
          <w:ilvl w:val="0"/>
          <w:numId w:val="31"/>
        </w:numPr>
        <w:ind w:left="426"/>
        <w:rPr>
          <w:rFonts w:ascii="Arial" w:hAnsi="Arial" w:cs="Arial"/>
          <w:bCs/>
        </w:rPr>
      </w:pPr>
      <w:r w:rsidRPr="008D54FA">
        <w:rPr>
          <w:rFonts w:ascii="Arial" w:hAnsi="Arial" w:cs="Arial"/>
        </w:rPr>
        <w:t>Zamawiający zastrzega sobie prawo do zmiany zakresu prac projektowych.</w:t>
      </w:r>
    </w:p>
    <w:p w14:paraId="07F30581" w14:textId="1126EC00" w:rsidR="008D54FA" w:rsidRPr="008D54FA" w:rsidRDefault="008D54FA" w:rsidP="008D54FA">
      <w:pPr>
        <w:pStyle w:val="Akapitzlist"/>
        <w:numPr>
          <w:ilvl w:val="0"/>
          <w:numId w:val="31"/>
        </w:numPr>
        <w:ind w:left="426"/>
        <w:rPr>
          <w:rFonts w:ascii="Arial" w:hAnsi="Arial" w:cs="Arial"/>
          <w:bCs/>
        </w:rPr>
      </w:pPr>
      <w:bookmarkStart w:id="1" w:name="_Hlk171684354"/>
      <w:r w:rsidRPr="008D54FA">
        <w:rPr>
          <w:rFonts w:ascii="Arial" w:hAnsi="Arial" w:cs="Arial"/>
          <w:u w:val="single"/>
        </w:rPr>
        <w:t>Szczegółowy zakres przedmiotu zamówienia określa załącznik nr 1 do umowy – Zakres rzeczowy</w:t>
      </w:r>
      <w:bookmarkEnd w:id="1"/>
      <w:r w:rsidRPr="008D54FA">
        <w:rPr>
          <w:rFonts w:ascii="Arial" w:hAnsi="Arial" w:cs="Arial"/>
          <w:u w:val="single"/>
        </w:rPr>
        <w:t xml:space="preserve"> – (Dokumentacja wraz z mapą poglądową oraz lokalizacją obiektu – załącznik nr 9 do SWZ)</w:t>
      </w:r>
    </w:p>
    <w:p w14:paraId="6D285805" w14:textId="77777777" w:rsidR="001A03A4" w:rsidRPr="00BA23D8" w:rsidRDefault="001A03A4" w:rsidP="008D54FA">
      <w:pPr>
        <w:pStyle w:val="Standard"/>
        <w:spacing w:after="0"/>
        <w:jc w:val="both"/>
        <w:rPr>
          <w:rFonts w:ascii="Arial" w:hAnsi="Arial" w:cs="Arial"/>
          <w:bCs/>
          <w:color w:val="00B050"/>
          <w:sz w:val="22"/>
          <w:szCs w:val="22"/>
        </w:rPr>
      </w:pPr>
    </w:p>
    <w:bookmarkEnd w:id="0"/>
    <w:p w14:paraId="6DF0BE71" w14:textId="5CBD2875" w:rsidR="009B6FE6" w:rsidRDefault="009B6FE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3</w:t>
      </w:r>
      <w:r w:rsidRPr="0038673A">
        <w:rPr>
          <w:rFonts w:ascii="Arial" w:hAnsi="Arial" w:cs="Arial"/>
          <w:sz w:val="22"/>
          <w:szCs w:val="22"/>
        </w:rPr>
        <w:t xml:space="preserve"> PRAWA AUTORSKIE</w:t>
      </w:r>
    </w:p>
    <w:p w14:paraId="32946E63" w14:textId="77777777" w:rsidR="00462E59" w:rsidRPr="0038673A" w:rsidRDefault="00462E59" w:rsidP="005D52D7">
      <w:pPr>
        <w:pStyle w:val="Nagwek11"/>
        <w:ind w:left="4608" w:right="-71" w:hanging="4608"/>
        <w:jc w:val="center"/>
        <w:rPr>
          <w:rFonts w:ascii="Arial" w:hAnsi="Arial" w:cs="Arial"/>
          <w:sz w:val="22"/>
          <w:szCs w:val="22"/>
        </w:rPr>
      </w:pPr>
    </w:p>
    <w:p w14:paraId="47C6D7CE" w14:textId="19563C26" w:rsidR="009B6FE6" w:rsidRPr="0038673A" w:rsidRDefault="009B6FE6">
      <w:pPr>
        <w:pStyle w:val="Akapitzlist"/>
        <w:widowControl/>
        <w:numPr>
          <w:ilvl w:val="3"/>
          <w:numId w:val="15"/>
        </w:numPr>
        <w:autoSpaceDE/>
        <w:autoSpaceDN/>
        <w:spacing w:line="259" w:lineRule="auto"/>
        <w:ind w:left="285"/>
        <w:rPr>
          <w:rFonts w:ascii="Arial" w:hAnsi="Arial" w:cs="Arial"/>
        </w:rPr>
      </w:pPr>
      <w:bookmarkStart w:id="2" w:name="_Hlk97631815"/>
      <w:r w:rsidRPr="0038673A">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w:t>
      </w:r>
      <w:r w:rsidR="00D76F84">
        <w:rPr>
          <w:rFonts w:ascii="Arial" w:hAnsi="Arial" w:cs="Arial"/>
        </w:rPr>
        <w:t xml:space="preserve">                          </w:t>
      </w:r>
      <w:r w:rsidRPr="0038673A">
        <w:rPr>
          <w:rFonts w:ascii="Arial" w:hAnsi="Arial" w:cs="Arial"/>
        </w:rPr>
        <w:lastRenderedPageBreak/>
        <w:t xml:space="preserve">z przekazanych utworów, w szczególności takich jak: Projekt budowlany, Projekt wykonawczy, Przedmiar robót budowlanych, STWiORB i Kosztorys inwestorski, przekazanych Zamawiającemu w wykonaniu niniejszej umowy, zwanych dalej utworami, bez dodatkowych oświadczeń stron </w:t>
      </w:r>
      <w:r w:rsidR="00D76F84">
        <w:rPr>
          <w:rFonts w:ascii="Arial" w:hAnsi="Arial" w:cs="Arial"/>
        </w:rPr>
        <w:t xml:space="preserve">                    </w:t>
      </w:r>
      <w:r w:rsidRPr="0038673A">
        <w:rPr>
          <w:rFonts w:ascii="Arial" w:hAnsi="Arial" w:cs="Arial"/>
        </w:rPr>
        <w:t>w tym zakresie wraz z wyłącznym prawem do wykonywania i zezwalania na wykonywanie zależnych praw autorskich na polach eksploatacji wskazanych w ust.</w:t>
      </w:r>
      <w:r w:rsidR="00D42958" w:rsidRPr="0038673A">
        <w:rPr>
          <w:rFonts w:ascii="Arial" w:hAnsi="Arial" w:cs="Arial"/>
        </w:rPr>
        <w:t xml:space="preserve"> 3.</w:t>
      </w:r>
    </w:p>
    <w:p w14:paraId="3251E343"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38673A" w:rsidRDefault="009B6FE6">
      <w:pPr>
        <w:pStyle w:val="Akapitzlist"/>
        <w:widowControl/>
        <w:numPr>
          <w:ilvl w:val="3"/>
          <w:numId w:val="15"/>
        </w:numPr>
        <w:autoSpaceDE/>
        <w:autoSpaceDN/>
        <w:spacing w:line="259" w:lineRule="auto"/>
        <w:ind w:left="285"/>
        <w:rPr>
          <w:rFonts w:ascii="Arial" w:hAnsi="Arial" w:cs="Arial"/>
        </w:rPr>
      </w:pPr>
      <w:r w:rsidRPr="0038673A">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wykorzystywanie wielokrotne utworu do realizacji celów, zadań i inwestycji Zamawiającego,</w:t>
      </w:r>
    </w:p>
    <w:p w14:paraId="081BB6B1"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wykorzystanie do opracowania wniosku o dofinansowanie z funduszy zewnętrznych </w:t>
      </w:r>
      <w:r w:rsidRPr="0038673A">
        <w:rPr>
          <w:rFonts w:ascii="Arial" w:hAnsi="Arial" w:cs="Arial"/>
          <w:i/>
          <w:sz w:val="22"/>
          <w:szCs w:val="22"/>
          <w:lang w:val="pl-PL"/>
        </w:rPr>
        <w:t>(jeżeli dotyczy)</w:t>
      </w:r>
      <w:r w:rsidRPr="0038673A">
        <w:rPr>
          <w:rFonts w:ascii="Arial" w:hAnsi="Arial" w:cs="Arial"/>
          <w:sz w:val="22"/>
          <w:szCs w:val="22"/>
          <w:lang w:val="pl-PL"/>
        </w:rPr>
        <w:t>,</w:t>
      </w:r>
    </w:p>
    <w:p w14:paraId="2A3C54B5"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wprowadzanie do pamięci komputera,</w:t>
      </w:r>
    </w:p>
    <w:p w14:paraId="678A6FC4"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udostępnianie wykonawcom, w tym także wykonanych kopii,</w:t>
      </w:r>
    </w:p>
    <w:p w14:paraId="12F3105B" w14:textId="77777777" w:rsidR="009B6FE6" w:rsidRPr="0038673A" w:rsidRDefault="009B6FE6">
      <w:pPr>
        <w:pStyle w:val="Lista1"/>
        <w:widowControl w:val="0"/>
        <w:numPr>
          <w:ilvl w:val="0"/>
          <w:numId w:val="18"/>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przetwarzanie, wprowadzanie zmian, poprawek i modyfikacji.</w:t>
      </w:r>
    </w:p>
    <w:p w14:paraId="11C7323A" w14:textId="7ACCD2FE"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 xml:space="preserve">Strony ustalają, że rozpowszechnianie na polach eksploatacji określonych w ust. </w:t>
      </w:r>
      <w:r w:rsidR="008D54FA">
        <w:rPr>
          <w:rFonts w:ascii="Arial" w:hAnsi="Arial" w:cs="Arial"/>
          <w:sz w:val="22"/>
          <w:szCs w:val="22"/>
          <w:lang w:val="pl-PL"/>
        </w:rPr>
        <w:t>3</w:t>
      </w:r>
      <w:r w:rsidRPr="0038673A">
        <w:rPr>
          <w:rFonts w:ascii="Arial" w:hAnsi="Arial" w:cs="Arial"/>
          <w:sz w:val="22"/>
          <w:szCs w:val="22"/>
          <w:lang w:val="pl-PL"/>
        </w:rPr>
        <w:t xml:space="preserve"> może następować w całości, w części, fragmentach, samodzielnie, w połączeniu z dziełami innych podmiotów, w tym jako część dzieła zbiorowego, po zarchiwizowaniu w formie elektronicznej </w:t>
      </w:r>
      <w:r w:rsidR="00D76F84">
        <w:rPr>
          <w:rFonts w:ascii="Arial" w:hAnsi="Arial" w:cs="Arial"/>
          <w:sz w:val="22"/>
          <w:szCs w:val="22"/>
          <w:lang w:val="pl-PL"/>
        </w:rPr>
        <w:t xml:space="preserve">                        </w:t>
      </w:r>
      <w:r w:rsidRPr="0038673A">
        <w:rPr>
          <w:rFonts w:ascii="Arial" w:hAnsi="Arial" w:cs="Arial"/>
          <w:sz w:val="22"/>
          <w:szCs w:val="22"/>
          <w:lang w:val="pl-PL"/>
        </w:rPr>
        <w:t>i drukowanej, po dokonaniu opracowań, przystosowań, uzupełnień lub innych modyfikacji itd.</w:t>
      </w:r>
    </w:p>
    <w:p w14:paraId="21DE9345" w14:textId="77777777" w:rsidR="009B6FE6" w:rsidRPr="0038673A"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przyjmie na siebie pełną odpowiedzialność za powstanie oraz wszelkie skutki powyższych zdarzeń;</w:t>
      </w:r>
    </w:p>
    <w:p w14:paraId="7697E3E8" w14:textId="4B3DC1BC"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 xml:space="preserve">w przypadku skierowania sprawy na drogę postępowania sądowego wstąpi do procesu po stronie Zamawiającego i pokryje wszelkie koszty związane z udziałem Zamawiającego </w:t>
      </w:r>
      <w:r w:rsidR="00945C45" w:rsidRPr="0038673A">
        <w:rPr>
          <w:rFonts w:ascii="Arial" w:hAnsi="Arial" w:cs="Arial"/>
          <w:sz w:val="22"/>
          <w:szCs w:val="22"/>
          <w:lang w:val="pl-PL"/>
        </w:rPr>
        <w:t xml:space="preserve">                    </w:t>
      </w:r>
      <w:r w:rsidRPr="0038673A">
        <w:rPr>
          <w:rFonts w:ascii="Arial" w:hAnsi="Arial" w:cs="Arial"/>
          <w:sz w:val="22"/>
          <w:szCs w:val="22"/>
          <w:lang w:val="pl-PL"/>
        </w:rPr>
        <w:t>w postępowaniu sądowym oraz ewentualnym postępowaniu egzekucyjnym, w tym koszty obsługi prawnej postępowania;</w:t>
      </w:r>
    </w:p>
    <w:p w14:paraId="3C0F211C" w14:textId="77777777" w:rsidR="009B6FE6" w:rsidRPr="0038673A" w:rsidRDefault="009B6FE6">
      <w:pPr>
        <w:pStyle w:val="Lista1"/>
        <w:widowControl w:val="0"/>
        <w:numPr>
          <w:ilvl w:val="0"/>
          <w:numId w:val="17"/>
        </w:numPr>
        <w:suppressAutoHyphens/>
        <w:autoSpaceDN/>
        <w:spacing w:after="0" w:line="240" w:lineRule="auto"/>
        <w:rPr>
          <w:rFonts w:ascii="Arial" w:hAnsi="Arial" w:cs="Arial"/>
          <w:sz w:val="22"/>
          <w:szCs w:val="22"/>
          <w:lang w:val="pl-PL"/>
        </w:rPr>
      </w:pPr>
      <w:r w:rsidRPr="0038673A">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7D0BA9F5" w14:textId="64FFE432" w:rsidR="00462E59" w:rsidRDefault="009B6FE6">
      <w:pPr>
        <w:pStyle w:val="Lista1"/>
        <w:widowControl w:val="0"/>
        <w:numPr>
          <w:ilvl w:val="0"/>
          <w:numId w:val="26"/>
        </w:numPr>
        <w:suppressAutoHyphens/>
        <w:autoSpaceDN/>
        <w:spacing w:after="0" w:line="240" w:lineRule="auto"/>
        <w:ind w:left="284" w:hanging="284"/>
        <w:rPr>
          <w:rFonts w:ascii="Arial" w:hAnsi="Arial" w:cs="Arial"/>
          <w:sz w:val="22"/>
          <w:szCs w:val="22"/>
          <w:lang w:val="pl-PL"/>
        </w:rPr>
      </w:pPr>
      <w:r w:rsidRPr="0038673A">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bookmarkEnd w:id="2"/>
    </w:p>
    <w:p w14:paraId="7E741A42" w14:textId="77777777" w:rsidR="00B84BA2" w:rsidRDefault="00B84BA2" w:rsidP="00B84BA2">
      <w:pPr>
        <w:pStyle w:val="Lista1"/>
        <w:widowControl w:val="0"/>
        <w:suppressAutoHyphens/>
        <w:autoSpaceDN/>
        <w:spacing w:after="0" w:line="240" w:lineRule="auto"/>
        <w:ind w:left="284" w:firstLine="0"/>
        <w:rPr>
          <w:rFonts w:ascii="Arial" w:hAnsi="Arial" w:cs="Arial"/>
          <w:sz w:val="22"/>
          <w:szCs w:val="22"/>
          <w:lang w:val="pl-PL"/>
        </w:rPr>
      </w:pPr>
    </w:p>
    <w:p w14:paraId="192A4603" w14:textId="43800A71" w:rsidR="009B5FA1" w:rsidRPr="0038673A"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4</w:t>
      </w:r>
      <w:r w:rsidR="009F2DD4" w:rsidRPr="0038673A">
        <w:rPr>
          <w:rFonts w:ascii="Arial" w:hAnsi="Arial" w:cs="Arial"/>
          <w:sz w:val="22"/>
          <w:szCs w:val="22"/>
        </w:rPr>
        <w:t xml:space="preserve"> SPOSÓB REALIZACJI UMOWY</w:t>
      </w:r>
    </w:p>
    <w:p w14:paraId="42B3D9B0" w14:textId="77777777" w:rsidR="006B701B" w:rsidRPr="0038673A" w:rsidRDefault="006B701B" w:rsidP="00462E59">
      <w:pPr>
        <w:pStyle w:val="Nagwek11"/>
        <w:ind w:left="4608" w:right="-71" w:hanging="4608"/>
        <w:rPr>
          <w:rFonts w:ascii="Arial" w:hAnsi="Arial" w:cs="Arial"/>
          <w:sz w:val="22"/>
          <w:szCs w:val="22"/>
        </w:rPr>
      </w:pPr>
    </w:p>
    <w:p w14:paraId="42FBA50A" w14:textId="233C2CC6" w:rsidR="002554BD" w:rsidRPr="002554BD" w:rsidRDefault="00D11B96" w:rsidP="002554BD">
      <w:pPr>
        <w:pStyle w:val="Akapitzlist"/>
        <w:numPr>
          <w:ilvl w:val="0"/>
          <w:numId w:val="11"/>
        </w:numPr>
        <w:tabs>
          <w:tab w:val="left" w:pos="284"/>
        </w:tabs>
        <w:spacing w:before="1" w:line="276" w:lineRule="auto"/>
        <w:ind w:left="284" w:right="-71" w:hanging="284"/>
        <w:rPr>
          <w:rFonts w:ascii="Arial" w:hAnsi="Arial" w:cs="Arial"/>
          <w:b/>
        </w:rPr>
      </w:pPr>
      <w:r w:rsidRPr="0038673A">
        <w:rPr>
          <w:rFonts w:ascii="Arial" w:hAnsi="Arial" w:cs="Arial"/>
        </w:rPr>
        <w:t>Termin</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przedmiotu</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b/>
        </w:rPr>
        <w:t>do</w:t>
      </w:r>
      <w:r w:rsidRPr="0038673A">
        <w:rPr>
          <w:rFonts w:ascii="Arial" w:hAnsi="Arial" w:cs="Arial"/>
          <w:b/>
          <w:spacing w:val="-1"/>
        </w:rPr>
        <w:t xml:space="preserve"> </w:t>
      </w:r>
      <w:r w:rsidR="00B03F3D">
        <w:rPr>
          <w:rFonts w:ascii="Arial" w:hAnsi="Arial" w:cs="Arial"/>
          <w:b/>
          <w:spacing w:val="-1"/>
        </w:rPr>
        <w:t>6 miesięcy od dat</w:t>
      </w:r>
      <w:r w:rsidR="00127FB5" w:rsidRPr="0038673A">
        <w:rPr>
          <w:rFonts w:ascii="Arial" w:hAnsi="Arial" w:cs="Arial"/>
          <w:b/>
        </w:rPr>
        <w:t>y</w:t>
      </w:r>
      <w:r w:rsidRPr="0038673A">
        <w:rPr>
          <w:rFonts w:ascii="Arial" w:hAnsi="Arial" w:cs="Arial"/>
          <w:b/>
          <w:spacing w:val="-2"/>
        </w:rPr>
        <w:t xml:space="preserve"> </w:t>
      </w:r>
      <w:r w:rsidRPr="0038673A">
        <w:rPr>
          <w:rFonts w:ascii="Arial" w:hAnsi="Arial" w:cs="Arial"/>
          <w:b/>
        </w:rPr>
        <w:t>zawarcia</w:t>
      </w:r>
      <w:r w:rsidRPr="0038673A">
        <w:rPr>
          <w:rFonts w:ascii="Arial" w:hAnsi="Arial" w:cs="Arial"/>
          <w:b/>
          <w:spacing w:val="-3"/>
        </w:rPr>
        <w:t xml:space="preserve"> </w:t>
      </w:r>
      <w:r w:rsidRPr="0038673A">
        <w:rPr>
          <w:rFonts w:ascii="Arial" w:hAnsi="Arial" w:cs="Arial"/>
          <w:b/>
        </w:rPr>
        <w:t>umowy</w:t>
      </w:r>
      <w:r w:rsidR="00752CE2" w:rsidRPr="0038673A">
        <w:rPr>
          <w:rFonts w:ascii="Arial" w:hAnsi="Arial" w:cs="Arial"/>
          <w:b/>
          <w:spacing w:val="1"/>
        </w:rPr>
        <w:t>, tj. do dnia ……………………………</w:t>
      </w:r>
      <w:r w:rsidRPr="0038673A">
        <w:rPr>
          <w:rFonts w:ascii="Arial" w:hAnsi="Arial" w:cs="Arial"/>
          <w:b/>
        </w:rPr>
        <w:t>.</w:t>
      </w:r>
    </w:p>
    <w:p w14:paraId="618D4634" w14:textId="77777777" w:rsidR="009B6FE6" w:rsidRPr="008A01E6"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3" w:name="_Hlk95135244"/>
      <w:r w:rsidRPr="008A01E6">
        <w:rPr>
          <w:rFonts w:ascii="Arial" w:hAnsi="Arial" w:cs="Arial"/>
          <w:sz w:val="22"/>
          <w:szCs w:val="22"/>
        </w:rPr>
        <w:t xml:space="preserve">Zgodnie z ofertą Wykonawca ustanawia: </w:t>
      </w:r>
    </w:p>
    <w:p w14:paraId="03CB2B89" w14:textId="584F5D32" w:rsidR="009B6FE6"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 xml:space="preserve">Głównego </w:t>
      </w:r>
      <w:r w:rsidR="003F5581" w:rsidRPr="008A01E6">
        <w:rPr>
          <w:rFonts w:ascii="Arial" w:hAnsi="Arial" w:cs="Arial"/>
          <w:sz w:val="22"/>
          <w:szCs w:val="22"/>
          <w:lang w:val="pl-PL"/>
        </w:rPr>
        <w:t>Projektanta</w:t>
      </w:r>
      <w:r w:rsidR="009B6FE6" w:rsidRPr="008A01E6">
        <w:rPr>
          <w:rFonts w:ascii="Arial" w:hAnsi="Arial" w:cs="Arial"/>
          <w:sz w:val="22"/>
          <w:szCs w:val="22"/>
          <w:lang w:val="pl-PL"/>
        </w:rPr>
        <w:t xml:space="preserve"> ………………………………. posiadającego uprawnienia budowlane do projektowania bez ograniczeń </w:t>
      </w:r>
      <w:r w:rsidR="009B6FE6" w:rsidRPr="00B03F3D">
        <w:rPr>
          <w:rFonts w:ascii="Arial" w:hAnsi="Arial" w:cs="Arial"/>
          <w:b/>
          <w:bCs/>
          <w:sz w:val="22"/>
          <w:szCs w:val="22"/>
          <w:lang w:val="pl-PL"/>
        </w:rPr>
        <w:t xml:space="preserve">w specjalności </w:t>
      </w:r>
      <w:r w:rsidRPr="00B03F3D">
        <w:rPr>
          <w:rFonts w:ascii="Arial" w:hAnsi="Arial" w:cs="Arial"/>
          <w:b/>
          <w:bCs/>
          <w:sz w:val="22"/>
          <w:szCs w:val="22"/>
          <w:lang w:val="pl-PL"/>
        </w:rPr>
        <w:t>architektonicznej</w:t>
      </w:r>
      <w:r w:rsidR="009B6FE6" w:rsidRPr="008A01E6">
        <w:rPr>
          <w:rFonts w:ascii="Arial" w:hAnsi="Arial" w:cs="Arial"/>
          <w:sz w:val="22"/>
          <w:szCs w:val="22"/>
          <w:lang w:val="pl-PL"/>
        </w:rPr>
        <w:t>,</w:t>
      </w:r>
    </w:p>
    <w:p w14:paraId="43A54C1F" w14:textId="77777777" w:rsidR="00127FB5" w:rsidRPr="008A01E6" w:rsidRDefault="00127FB5" w:rsidP="00127FB5">
      <w:pPr>
        <w:pStyle w:val="Lista1"/>
        <w:numPr>
          <w:ilvl w:val="1"/>
          <w:numId w:val="11"/>
        </w:numPr>
        <w:tabs>
          <w:tab w:val="left" w:pos="284"/>
          <w:tab w:val="left" w:pos="845"/>
        </w:tabs>
        <w:spacing w:after="0"/>
        <w:ind w:hanging="386"/>
        <w:rPr>
          <w:rFonts w:ascii="Arial" w:hAnsi="Arial" w:cs="Arial"/>
          <w:sz w:val="22"/>
          <w:szCs w:val="22"/>
          <w:lang w:val="pl-PL"/>
        </w:rPr>
      </w:pPr>
      <w:r w:rsidRPr="008A01E6">
        <w:rPr>
          <w:rFonts w:ascii="Arial" w:hAnsi="Arial" w:cs="Arial"/>
          <w:sz w:val="22"/>
          <w:szCs w:val="22"/>
          <w:lang w:val="pl-PL"/>
        </w:rPr>
        <w:t xml:space="preserve">Projektanta ………………………………. posiadającego uprawnienia budowlane do projektowania bez ograniczeń </w:t>
      </w:r>
      <w:r w:rsidRPr="00B03F3D">
        <w:rPr>
          <w:rFonts w:ascii="Arial" w:hAnsi="Arial" w:cs="Arial"/>
          <w:b/>
          <w:bCs/>
          <w:sz w:val="22"/>
          <w:szCs w:val="22"/>
          <w:lang w:val="pl-PL"/>
        </w:rPr>
        <w:t>w specjalności konstrukcyjno-budowlanej,</w:t>
      </w:r>
    </w:p>
    <w:p w14:paraId="78EE73DC" w14:textId="543DB374" w:rsidR="00127FB5" w:rsidRPr="00B03F3D" w:rsidRDefault="00127FB5" w:rsidP="00127FB5">
      <w:pPr>
        <w:pStyle w:val="Akapitzlist"/>
        <w:numPr>
          <w:ilvl w:val="1"/>
          <w:numId w:val="11"/>
        </w:numPr>
        <w:spacing w:line="276" w:lineRule="auto"/>
        <w:ind w:hanging="386"/>
        <w:rPr>
          <w:rFonts w:ascii="Arial" w:eastAsia="SimSun" w:hAnsi="Arial" w:cs="Arial"/>
          <w:b/>
          <w:bCs/>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t>
      </w:r>
      <w:r w:rsidRPr="00B03F3D">
        <w:rPr>
          <w:rFonts w:ascii="Arial" w:eastAsia="SimSun" w:hAnsi="Arial" w:cs="Arial"/>
          <w:b/>
          <w:bCs/>
          <w:lang w:eastAsia="pl-PL"/>
        </w:rPr>
        <w:t xml:space="preserve">w zakresie sieci, instalacji </w:t>
      </w:r>
      <w:r w:rsidR="00462E59" w:rsidRPr="00B03F3D">
        <w:rPr>
          <w:rFonts w:ascii="Arial" w:eastAsia="SimSun" w:hAnsi="Arial" w:cs="Arial"/>
          <w:b/>
          <w:bCs/>
          <w:lang w:eastAsia="pl-PL"/>
        </w:rPr>
        <w:t xml:space="preserve">                    </w:t>
      </w:r>
      <w:r w:rsidRPr="00B03F3D">
        <w:rPr>
          <w:rFonts w:ascii="Arial" w:eastAsia="SimSun" w:hAnsi="Arial" w:cs="Arial"/>
          <w:b/>
          <w:bCs/>
          <w:lang w:eastAsia="pl-PL"/>
        </w:rPr>
        <w:t xml:space="preserve">i urządzeń cieplnych, wentylacyjnych, gazowych, wodociągowych </w:t>
      </w:r>
      <w:r w:rsidR="00B03F3D">
        <w:rPr>
          <w:rFonts w:ascii="Arial" w:eastAsia="SimSun" w:hAnsi="Arial" w:cs="Arial"/>
          <w:b/>
          <w:bCs/>
          <w:lang w:eastAsia="pl-PL"/>
        </w:rPr>
        <w:t xml:space="preserve">                                             </w:t>
      </w:r>
      <w:r w:rsidRPr="00B03F3D">
        <w:rPr>
          <w:rFonts w:ascii="Arial" w:eastAsia="SimSun" w:hAnsi="Arial" w:cs="Arial"/>
          <w:b/>
          <w:bCs/>
          <w:lang w:eastAsia="pl-PL"/>
        </w:rPr>
        <w:lastRenderedPageBreak/>
        <w:t>i kanalizacyjnych,</w:t>
      </w:r>
    </w:p>
    <w:p w14:paraId="2A8C3698" w14:textId="072565ED" w:rsidR="006B701B" w:rsidRPr="008A01E6" w:rsidRDefault="00127FB5" w:rsidP="006B701B">
      <w:pPr>
        <w:pStyle w:val="Akapitzlist"/>
        <w:numPr>
          <w:ilvl w:val="1"/>
          <w:numId w:val="11"/>
        </w:numPr>
        <w:spacing w:line="276" w:lineRule="auto"/>
        <w:ind w:hanging="386"/>
        <w:rPr>
          <w:rFonts w:ascii="Arial" w:eastAsia="SimSun" w:hAnsi="Arial" w:cs="Arial"/>
          <w:lang w:eastAsia="pl-PL"/>
        </w:rPr>
      </w:pPr>
      <w:r w:rsidRPr="008A01E6">
        <w:rPr>
          <w:rFonts w:ascii="Arial" w:hAnsi="Arial" w:cs="Arial"/>
        </w:rPr>
        <w:t xml:space="preserve">Projektanta ………………………………. posiadającego uprawnienia budowlane do projektowania bez ograniczeń w specjalności </w:t>
      </w:r>
      <w:r w:rsidRPr="008A01E6">
        <w:rPr>
          <w:rFonts w:ascii="Arial" w:eastAsia="SimSun" w:hAnsi="Arial" w:cs="Arial"/>
          <w:lang w:eastAsia="pl-PL"/>
        </w:rPr>
        <w:t xml:space="preserve">instalacyjnej </w:t>
      </w:r>
      <w:r w:rsidRPr="00B03F3D">
        <w:rPr>
          <w:rFonts w:ascii="Arial" w:eastAsia="SimSun" w:hAnsi="Arial" w:cs="Arial"/>
          <w:b/>
          <w:bCs/>
          <w:lang w:eastAsia="pl-PL"/>
        </w:rPr>
        <w:t xml:space="preserve">w zakresie </w:t>
      </w:r>
      <w:r w:rsidRPr="00B03F3D">
        <w:rPr>
          <w:rFonts w:ascii="Arial" w:hAnsi="Arial" w:cs="Arial"/>
          <w:b/>
          <w:bCs/>
        </w:rPr>
        <w:t>w zakresie sieci, instalacji i urządzeń elektrycznych i elektroenergetycznych</w:t>
      </w:r>
      <w:r w:rsidR="006B701B" w:rsidRPr="008A01E6">
        <w:rPr>
          <w:rFonts w:ascii="Arial" w:hAnsi="Arial" w:cs="Arial"/>
        </w:rPr>
        <w:t>.</w:t>
      </w:r>
    </w:p>
    <w:p w14:paraId="659F608D" w14:textId="514DBE81" w:rsidR="00011AD1" w:rsidRPr="00011AD1" w:rsidRDefault="005D52D7" w:rsidP="00011AD1">
      <w:pPr>
        <w:pStyle w:val="Akapitzlist"/>
        <w:tabs>
          <w:tab w:val="left" w:pos="284"/>
        </w:tabs>
        <w:ind w:left="284" w:right="20" w:hanging="284"/>
        <w:rPr>
          <w:rFonts w:ascii="Arial" w:hAnsi="Arial" w:cs="Arial"/>
          <w:i/>
          <w:iCs/>
        </w:rPr>
      </w:pPr>
      <w:r w:rsidRPr="008A01E6">
        <w:rPr>
          <w:rFonts w:ascii="Arial" w:hAnsi="Arial" w:cs="Arial"/>
        </w:rPr>
        <w:tab/>
      </w:r>
      <w:r w:rsidR="009B6FE6" w:rsidRPr="008A01E6">
        <w:rPr>
          <w:rFonts w:ascii="Arial" w:hAnsi="Arial" w:cs="Arial"/>
        </w:rPr>
        <w:t>Zgodnie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8A01E6">
        <w:rPr>
          <w:rFonts w:ascii="Arial" w:hAnsi="Arial" w:cs="Arial"/>
          <w:i/>
          <w:iCs/>
        </w:rPr>
        <w:t xml:space="preserve"> </w:t>
      </w:r>
    </w:p>
    <w:bookmarkEnd w:id="3"/>
    <w:p w14:paraId="07FEEEC5" w14:textId="6DEA3007" w:rsidR="00011AD1" w:rsidRPr="00B15C5D" w:rsidRDefault="00011AD1" w:rsidP="00B15C5D">
      <w:pPr>
        <w:pStyle w:val="Akapitzlist"/>
        <w:numPr>
          <w:ilvl w:val="0"/>
          <w:numId w:val="11"/>
        </w:numPr>
        <w:ind w:left="284" w:hanging="284"/>
        <w:rPr>
          <w:rFonts w:ascii="Arial" w:hAnsi="Arial" w:cs="Arial"/>
          <w:kern w:val="3"/>
          <w:lang w:eastAsia="pl-PL"/>
        </w:rPr>
      </w:pPr>
      <w:r w:rsidRPr="00B15C5D">
        <w:rPr>
          <w:rFonts w:ascii="Arial" w:hAnsi="Arial" w:cs="Arial"/>
        </w:rPr>
        <w:t xml:space="preserve">Wykonawca prawo do wynagrodzenia nabywa po dostarczeniu do siedziby Zamawiającego złożonego wniosku o wydanie decyzji </w:t>
      </w:r>
      <w:r w:rsidRPr="00B15C5D">
        <w:rPr>
          <w:rFonts w:ascii="Arial" w:hAnsi="Arial" w:cs="Arial"/>
          <w:kern w:val="3"/>
          <w:lang w:eastAsia="pl-PL"/>
        </w:rPr>
        <w:t xml:space="preserve">pozwolenia na budowę lub innego równoważnego dokumentu oraz dostarczeniu kompletnej wielobranżowej dokumentacji projektowo-kosztorysowej wraz z wszelkimi niezbędnymi dokumentami, zgodnie z zakresem rzeczowym stanowiącym załącznik nr 1 do </w:t>
      </w:r>
      <w:r w:rsidR="00F95339">
        <w:rPr>
          <w:rFonts w:ascii="Arial" w:hAnsi="Arial" w:cs="Arial"/>
          <w:kern w:val="3"/>
          <w:lang w:eastAsia="pl-PL"/>
        </w:rPr>
        <w:t>umowy.</w:t>
      </w:r>
      <w:r w:rsidR="00F95339" w:rsidRPr="00B15C5D">
        <w:rPr>
          <w:rFonts w:ascii="Arial" w:hAnsi="Arial" w:cs="Arial"/>
          <w:kern w:val="3"/>
          <w:lang w:eastAsia="pl-PL"/>
        </w:rPr>
        <w:t xml:space="preserve"> </w:t>
      </w:r>
    </w:p>
    <w:p w14:paraId="42497E57" w14:textId="26C9B7F3" w:rsidR="006B701B" w:rsidRDefault="006B701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Warunkiem wystawienia faktury za wykonanie przedmiotu umowy jest podpisanie przez Strony protokołu zdawczo-odbiorczego.</w:t>
      </w:r>
    </w:p>
    <w:p w14:paraId="78ABE6D0" w14:textId="1ABB1DFF" w:rsidR="00011AD1" w:rsidRPr="00011AD1" w:rsidRDefault="00011AD1" w:rsidP="00011AD1">
      <w:pPr>
        <w:widowControl/>
        <w:numPr>
          <w:ilvl w:val="0"/>
          <w:numId w:val="11"/>
        </w:numPr>
        <w:tabs>
          <w:tab w:val="left" w:pos="284"/>
        </w:tabs>
        <w:autoSpaceDE/>
        <w:autoSpaceDN/>
        <w:ind w:left="284" w:hanging="284"/>
        <w:jc w:val="both"/>
        <w:rPr>
          <w:rFonts w:ascii="Arial" w:hAnsi="Arial" w:cs="Arial"/>
        </w:rPr>
      </w:pPr>
      <w:r w:rsidRPr="00011AD1">
        <w:rPr>
          <w:rFonts w:ascii="Arial" w:hAnsi="Arial" w:cs="Arial"/>
        </w:rPr>
        <w:t>Podpisanie protokołu nie zwalnia Wykonawcy od odpowiedzialności z tytułu rękojmi za wady w wykonanym przedmiocie umowy, ujawnione po podpisaniu protokołu odbioru.</w:t>
      </w:r>
    </w:p>
    <w:p w14:paraId="4EAD7C12" w14:textId="15C46318" w:rsidR="00011AD1" w:rsidRPr="00011AD1" w:rsidRDefault="00011AD1" w:rsidP="00011AD1">
      <w:pPr>
        <w:widowControl/>
        <w:numPr>
          <w:ilvl w:val="0"/>
          <w:numId w:val="11"/>
        </w:numPr>
        <w:tabs>
          <w:tab w:val="left" w:pos="284"/>
        </w:tabs>
        <w:autoSpaceDE/>
        <w:autoSpaceDN/>
        <w:ind w:left="284" w:hanging="284"/>
        <w:jc w:val="both"/>
        <w:rPr>
          <w:rFonts w:ascii="Arial" w:hAnsi="Arial" w:cs="Arial"/>
        </w:rPr>
      </w:pPr>
      <w:r w:rsidRPr="00011AD1">
        <w:rPr>
          <w:rFonts w:ascii="Arial" w:hAnsi="Arial" w:cs="Arial"/>
        </w:rPr>
        <w:t>Jeżeli po podpisaniu protokołu Zamawiający stwierdzi w opracowaniu wady, Wykonawca zobowiązany jest do ich usunięcia w terminie 7 dni kalendarzowych od dnia poinformowania o nich przez Zamawiającego, bez dodatkowego wynagrodzeni</w:t>
      </w:r>
      <w:r w:rsidR="00F95339">
        <w:rPr>
          <w:rFonts w:ascii="Arial" w:hAnsi="Arial" w:cs="Arial"/>
        </w:rPr>
        <w:t>a.</w:t>
      </w:r>
    </w:p>
    <w:p w14:paraId="2A758841" w14:textId="2AB03CE6" w:rsidR="00CA44CB" w:rsidRPr="008A01E6" w:rsidRDefault="009B6FE6" w:rsidP="00CA44CB">
      <w:pPr>
        <w:widowControl/>
        <w:numPr>
          <w:ilvl w:val="0"/>
          <w:numId w:val="11"/>
        </w:numPr>
        <w:tabs>
          <w:tab w:val="left" w:pos="284"/>
        </w:tabs>
        <w:autoSpaceDE/>
        <w:autoSpaceDN/>
        <w:ind w:left="284" w:hanging="284"/>
        <w:jc w:val="both"/>
        <w:rPr>
          <w:rFonts w:ascii="Arial" w:hAnsi="Arial" w:cs="Arial"/>
        </w:rPr>
      </w:pPr>
      <w:r w:rsidRPr="008A01E6">
        <w:rPr>
          <w:rFonts w:ascii="Arial" w:hAnsi="Arial" w:cs="Arial"/>
        </w:rPr>
        <w:t xml:space="preserve">Wykonawca zobowiązuje się do nieodpłatnego usunięcia wad i uzupełnienia braków dokumentacji projektowo-kosztorysowej w przypadku </w:t>
      </w:r>
      <w:r w:rsidR="00CA44CB" w:rsidRPr="008A01E6">
        <w:rPr>
          <w:rFonts w:ascii="Arial" w:hAnsi="Arial" w:cs="Arial"/>
        </w:rPr>
        <w:t xml:space="preserve">wykazania braków przez organ administracji architektoniczno – budowlanej prowadzący postępowanie </w:t>
      </w:r>
      <w:r w:rsidR="002D6845" w:rsidRPr="008A01E6">
        <w:rPr>
          <w:rFonts w:ascii="Arial" w:hAnsi="Arial" w:cs="Arial"/>
        </w:rPr>
        <w:t>- w</w:t>
      </w:r>
      <w:r w:rsidR="00CA44CB" w:rsidRPr="008A01E6">
        <w:rPr>
          <w:rFonts w:ascii="Arial" w:hAnsi="Arial" w:cs="Arial"/>
        </w:rPr>
        <w:t xml:space="preserve"> terminie wskazanym przez ten organ.</w:t>
      </w:r>
    </w:p>
    <w:p w14:paraId="3E462641" w14:textId="77777777" w:rsidR="009B6FE6" w:rsidRPr="0038673A" w:rsidRDefault="009B6FE6">
      <w:pPr>
        <w:widowControl/>
        <w:numPr>
          <w:ilvl w:val="0"/>
          <w:numId w:val="11"/>
        </w:numPr>
        <w:tabs>
          <w:tab w:val="left" w:pos="284"/>
          <w:tab w:val="left" w:pos="426"/>
        </w:tabs>
        <w:autoSpaceDE/>
        <w:autoSpaceDN/>
        <w:ind w:left="284" w:hanging="284"/>
        <w:jc w:val="both"/>
        <w:rPr>
          <w:rFonts w:ascii="Arial" w:hAnsi="Arial" w:cs="Arial"/>
          <w:u w:val="single"/>
        </w:rPr>
      </w:pPr>
      <w:r w:rsidRPr="0038673A">
        <w:rPr>
          <w:rFonts w:ascii="Arial" w:hAnsi="Arial" w:cs="Arial"/>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Pr="0038673A" w:rsidRDefault="002C0885" w:rsidP="00205020">
      <w:pPr>
        <w:pStyle w:val="Nagwek11"/>
        <w:ind w:left="0" w:right="-71"/>
        <w:rPr>
          <w:rFonts w:ascii="Arial" w:hAnsi="Arial" w:cs="Arial"/>
          <w:sz w:val="22"/>
          <w:szCs w:val="22"/>
        </w:rPr>
      </w:pPr>
    </w:p>
    <w:p w14:paraId="61C4D8A4" w14:textId="53DF1F8F"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5</w:t>
      </w:r>
      <w:r w:rsidR="009F2DD4" w:rsidRPr="0038673A">
        <w:rPr>
          <w:rFonts w:ascii="Arial" w:hAnsi="Arial" w:cs="Arial"/>
          <w:sz w:val="22"/>
          <w:szCs w:val="22"/>
        </w:rPr>
        <w:t xml:space="preserve"> WYNAGRODZENIE</w:t>
      </w:r>
    </w:p>
    <w:p w14:paraId="1D51ABDA" w14:textId="77777777" w:rsidR="00CB2686" w:rsidRPr="00CF210B" w:rsidRDefault="00CB2686" w:rsidP="005D52D7">
      <w:pPr>
        <w:pStyle w:val="Nagwek11"/>
        <w:ind w:left="4608" w:right="-71" w:hanging="4608"/>
        <w:jc w:val="center"/>
        <w:rPr>
          <w:rFonts w:ascii="Arial" w:hAnsi="Arial" w:cs="Arial"/>
          <w:sz w:val="22"/>
          <w:szCs w:val="22"/>
        </w:rPr>
      </w:pPr>
    </w:p>
    <w:p w14:paraId="57B7E4F7" w14:textId="77777777" w:rsidR="00630AC9" w:rsidRPr="00CF210B" w:rsidRDefault="00D11B96">
      <w:pPr>
        <w:pStyle w:val="Akapitzlist"/>
        <w:numPr>
          <w:ilvl w:val="0"/>
          <w:numId w:val="10"/>
        </w:numPr>
        <w:tabs>
          <w:tab w:val="left" w:pos="284"/>
          <w:tab w:val="left" w:leader="dot" w:pos="8575"/>
        </w:tabs>
        <w:spacing w:before="8"/>
        <w:ind w:left="284" w:right="-71" w:hanging="284"/>
        <w:rPr>
          <w:rFonts w:ascii="Arial" w:hAnsi="Arial" w:cs="Arial"/>
        </w:rPr>
      </w:pPr>
      <w:r w:rsidRPr="00CF210B">
        <w:rPr>
          <w:rFonts w:ascii="Arial" w:hAnsi="Arial" w:cs="Arial"/>
          <w:b/>
        </w:rPr>
        <w:t>Wynagrodzenie</w:t>
      </w:r>
      <w:r w:rsidRPr="00CF210B">
        <w:rPr>
          <w:rFonts w:ascii="Arial" w:hAnsi="Arial" w:cs="Arial"/>
          <w:b/>
          <w:spacing w:val="5"/>
        </w:rPr>
        <w:t xml:space="preserve"> </w:t>
      </w:r>
      <w:r w:rsidR="00630AC9" w:rsidRPr="00CF210B">
        <w:rPr>
          <w:rFonts w:ascii="Arial" w:hAnsi="Arial" w:cs="Arial"/>
          <w:b/>
          <w:u w:val="single"/>
        </w:rPr>
        <w:t>ryczałtowe</w:t>
      </w:r>
      <w:r w:rsidRPr="00CF210B">
        <w:rPr>
          <w:rFonts w:ascii="Arial" w:hAnsi="Arial" w:cs="Arial"/>
          <w:b/>
          <w:spacing w:val="10"/>
        </w:rPr>
        <w:t xml:space="preserve"> </w:t>
      </w:r>
      <w:r w:rsidRPr="00CF210B">
        <w:rPr>
          <w:rFonts w:ascii="Arial" w:hAnsi="Arial" w:cs="Arial"/>
        </w:rPr>
        <w:t>za</w:t>
      </w:r>
      <w:r w:rsidRPr="00CF210B">
        <w:rPr>
          <w:rFonts w:ascii="Arial" w:hAnsi="Arial" w:cs="Arial"/>
          <w:spacing w:val="5"/>
        </w:rPr>
        <w:t xml:space="preserve"> </w:t>
      </w:r>
      <w:r w:rsidRPr="00CF210B">
        <w:rPr>
          <w:rFonts w:ascii="Arial" w:hAnsi="Arial" w:cs="Arial"/>
        </w:rPr>
        <w:t>realizację</w:t>
      </w:r>
      <w:r w:rsidRPr="00CF210B">
        <w:rPr>
          <w:rFonts w:ascii="Arial" w:hAnsi="Arial" w:cs="Arial"/>
          <w:spacing w:val="4"/>
        </w:rPr>
        <w:t xml:space="preserve"> </w:t>
      </w:r>
      <w:r w:rsidRPr="00CF210B">
        <w:rPr>
          <w:rFonts w:ascii="Arial" w:hAnsi="Arial" w:cs="Arial"/>
        </w:rPr>
        <w:t>przedmiotu</w:t>
      </w:r>
      <w:r w:rsidRPr="00CF210B">
        <w:rPr>
          <w:rFonts w:ascii="Arial" w:hAnsi="Arial" w:cs="Arial"/>
          <w:spacing w:val="6"/>
        </w:rPr>
        <w:t xml:space="preserve"> </w:t>
      </w:r>
      <w:r w:rsidRPr="00CF210B">
        <w:rPr>
          <w:rFonts w:ascii="Arial" w:hAnsi="Arial" w:cs="Arial"/>
        </w:rPr>
        <w:t>niniejszej</w:t>
      </w:r>
      <w:r w:rsidRPr="00CF210B">
        <w:rPr>
          <w:rFonts w:ascii="Arial" w:hAnsi="Arial" w:cs="Arial"/>
          <w:spacing w:val="4"/>
        </w:rPr>
        <w:t xml:space="preserve"> </w:t>
      </w:r>
      <w:r w:rsidRPr="00CF210B">
        <w:rPr>
          <w:rFonts w:ascii="Arial" w:hAnsi="Arial" w:cs="Arial"/>
        </w:rPr>
        <w:t>umowy</w:t>
      </w:r>
      <w:r w:rsidRPr="00CF210B">
        <w:rPr>
          <w:rFonts w:ascii="Arial" w:hAnsi="Arial" w:cs="Arial"/>
          <w:spacing w:val="6"/>
        </w:rPr>
        <w:t xml:space="preserve"> </w:t>
      </w:r>
      <w:r w:rsidRPr="00CF210B">
        <w:rPr>
          <w:rFonts w:ascii="Arial" w:hAnsi="Arial" w:cs="Arial"/>
        </w:rPr>
        <w:t>wynosi:</w:t>
      </w:r>
      <w:r w:rsidR="002E1711" w:rsidRPr="00CF210B">
        <w:rPr>
          <w:rFonts w:ascii="Arial" w:hAnsi="Arial" w:cs="Arial"/>
        </w:rPr>
        <w:t xml:space="preserve"> </w:t>
      </w:r>
    </w:p>
    <w:p w14:paraId="44D7CC52" w14:textId="77777777" w:rsidR="002E1711" w:rsidRPr="00CF210B" w:rsidRDefault="002E1711" w:rsidP="005D52D7">
      <w:pPr>
        <w:pStyle w:val="Akapitzlist"/>
        <w:tabs>
          <w:tab w:val="left" w:pos="284"/>
          <w:tab w:val="left" w:leader="dot" w:pos="8575"/>
        </w:tabs>
        <w:spacing w:before="8"/>
        <w:ind w:left="568" w:right="-71" w:hanging="284"/>
        <w:rPr>
          <w:rFonts w:ascii="Arial" w:hAnsi="Arial" w:cs="Arial"/>
        </w:rPr>
      </w:pPr>
      <w:r w:rsidRPr="00CF210B">
        <w:rPr>
          <w:rFonts w:ascii="Arial" w:hAnsi="Arial" w:cs="Arial"/>
        </w:rPr>
        <w:t>………</w:t>
      </w:r>
      <w:proofErr w:type="gramStart"/>
      <w:r w:rsidRPr="00CF210B">
        <w:rPr>
          <w:rFonts w:ascii="Arial" w:hAnsi="Arial" w:cs="Arial"/>
        </w:rPr>
        <w:t>…….</w:t>
      </w:r>
      <w:proofErr w:type="gramEnd"/>
      <w:r w:rsidR="00D11B96" w:rsidRPr="00CF210B">
        <w:rPr>
          <w:rFonts w:ascii="Arial" w:hAnsi="Arial" w:cs="Arial"/>
          <w:b/>
        </w:rPr>
        <w:t>zł</w:t>
      </w:r>
      <w:r w:rsidR="00D11B96" w:rsidRPr="00CF210B">
        <w:rPr>
          <w:rFonts w:ascii="Arial" w:hAnsi="Arial" w:cs="Arial"/>
          <w:b/>
          <w:spacing w:val="3"/>
        </w:rPr>
        <w:t xml:space="preserve"> </w:t>
      </w:r>
      <w:r w:rsidR="00D11B96" w:rsidRPr="00CF210B">
        <w:rPr>
          <w:rFonts w:ascii="Arial" w:hAnsi="Arial" w:cs="Arial"/>
          <w:b/>
        </w:rPr>
        <w:t>netto</w:t>
      </w:r>
      <w:r w:rsidRPr="00CF210B">
        <w:rPr>
          <w:rFonts w:ascii="Arial" w:hAnsi="Arial" w:cs="Arial"/>
          <w:b/>
        </w:rPr>
        <w:t xml:space="preserve"> </w:t>
      </w:r>
    </w:p>
    <w:p w14:paraId="25C6318B" w14:textId="0F5FBBAE" w:rsidR="002E1711" w:rsidRPr="00CF210B" w:rsidRDefault="00D11B96" w:rsidP="005D52D7">
      <w:pPr>
        <w:pStyle w:val="Akapitzlist"/>
        <w:tabs>
          <w:tab w:val="left" w:pos="284"/>
          <w:tab w:val="left" w:leader="dot" w:pos="8575"/>
        </w:tabs>
        <w:spacing w:before="8"/>
        <w:ind w:left="568" w:right="-71" w:hanging="284"/>
        <w:rPr>
          <w:rFonts w:ascii="Arial" w:hAnsi="Arial" w:cs="Arial"/>
          <w:spacing w:val="-9"/>
        </w:rPr>
      </w:pPr>
      <w:r w:rsidRPr="00CF210B">
        <w:rPr>
          <w:rFonts w:ascii="Arial" w:hAnsi="Arial" w:cs="Arial"/>
        </w:rPr>
        <w:t>plus</w:t>
      </w:r>
      <w:r w:rsidRPr="00CF210B">
        <w:rPr>
          <w:rFonts w:ascii="Arial" w:hAnsi="Arial" w:cs="Arial"/>
          <w:spacing w:val="-11"/>
        </w:rPr>
        <w:t xml:space="preserve"> </w:t>
      </w:r>
      <w:r w:rsidRPr="00CF210B">
        <w:rPr>
          <w:rFonts w:ascii="Arial" w:hAnsi="Arial" w:cs="Arial"/>
        </w:rPr>
        <w:t>należny</w:t>
      </w:r>
      <w:r w:rsidRPr="00CF210B">
        <w:rPr>
          <w:rFonts w:ascii="Arial" w:hAnsi="Arial" w:cs="Arial"/>
          <w:spacing w:val="-8"/>
        </w:rPr>
        <w:t xml:space="preserve"> </w:t>
      </w:r>
      <w:r w:rsidRPr="00CF210B">
        <w:rPr>
          <w:rFonts w:ascii="Arial" w:hAnsi="Arial" w:cs="Arial"/>
        </w:rPr>
        <w:t>podatek</w:t>
      </w:r>
      <w:r w:rsidRPr="00CF210B">
        <w:rPr>
          <w:rFonts w:ascii="Arial" w:hAnsi="Arial" w:cs="Arial"/>
          <w:spacing w:val="-9"/>
        </w:rPr>
        <w:t xml:space="preserve"> </w:t>
      </w:r>
      <w:r w:rsidRPr="00CF210B">
        <w:rPr>
          <w:rFonts w:ascii="Arial" w:hAnsi="Arial" w:cs="Arial"/>
        </w:rPr>
        <w:t>VAT</w:t>
      </w:r>
      <w:r w:rsidRPr="00CF210B">
        <w:rPr>
          <w:rFonts w:ascii="Arial" w:hAnsi="Arial" w:cs="Arial"/>
          <w:spacing w:val="-10"/>
        </w:rPr>
        <w:t xml:space="preserve"> </w:t>
      </w:r>
      <w:r w:rsidRPr="00CF210B">
        <w:rPr>
          <w:rFonts w:ascii="Arial" w:hAnsi="Arial" w:cs="Arial"/>
        </w:rPr>
        <w:t>(</w:t>
      </w:r>
      <w:proofErr w:type="gramStart"/>
      <w:r w:rsidR="003F5581" w:rsidRPr="00CF210B">
        <w:rPr>
          <w:rFonts w:ascii="Arial" w:hAnsi="Arial" w:cs="Arial"/>
        </w:rPr>
        <w:t>…….</w:t>
      </w:r>
      <w:proofErr w:type="gramEnd"/>
      <w:r w:rsidRPr="00CF210B">
        <w:rPr>
          <w:rFonts w:ascii="Arial" w:hAnsi="Arial" w:cs="Arial"/>
        </w:rPr>
        <w:t>%)</w:t>
      </w:r>
      <w:r w:rsidRPr="00CF210B">
        <w:rPr>
          <w:rFonts w:ascii="Arial" w:hAnsi="Arial" w:cs="Arial"/>
          <w:spacing w:val="-8"/>
        </w:rPr>
        <w:t xml:space="preserve"> </w:t>
      </w:r>
      <w:r w:rsidRPr="00CF210B">
        <w:rPr>
          <w:rFonts w:ascii="Arial" w:hAnsi="Arial" w:cs="Arial"/>
        </w:rPr>
        <w:t>w</w:t>
      </w:r>
      <w:r w:rsidRPr="00CF210B">
        <w:rPr>
          <w:rFonts w:ascii="Arial" w:hAnsi="Arial" w:cs="Arial"/>
          <w:spacing w:val="-10"/>
        </w:rPr>
        <w:t xml:space="preserve"> </w:t>
      </w:r>
      <w:r w:rsidRPr="00CF210B">
        <w:rPr>
          <w:rFonts w:ascii="Arial" w:hAnsi="Arial" w:cs="Arial"/>
        </w:rPr>
        <w:t>kwocie</w:t>
      </w:r>
      <w:r w:rsidRPr="00CF210B">
        <w:rPr>
          <w:rFonts w:ascii="Arial" w:hAnsi="Arial" w:cs="Arial"/>
          <w:spacing w:val="-6"/>
        </w:rPr>
        <w:t xml:space="preserve"> </w:t>
      </w:r>
      <w:r w:rsidRPr="00CF210B">
        <w:rPr>
          <w:rFonts w:ascii="Arial" w:hAnsi="Arial" w:cs="Arial"/>
          <w:b/>
        </w:rPr>
        <w:t>………</w:t>
      </w:r>
      <w:r w:rsidRPr="00CF210B">
        <w:rPr>
          <w:rFonts w:ascii="Arial" w:hAnsi="Arial" w:cs="Arial"/>
          <w:b/>
          <w:spacing w:val="-7"/>
        </w:rPr>
        <w:t xml:space="preserve"> </w:t>
      </w:r>
      <w:r w:rsidRPr="00CF210B">
        <w:rPr>
          <w:rFonts w:ascii="Arial" w:hAnsi="Arial" w:cs="Arial"/>
          <w:b/>
        </w:rPr>
        <w:t>zł</w:t>
      </w:r>
      <w:r w:rsidRPr="00CF210B">
        <w:rPr>
          <w:rFonts w:ascii="Arial" w:hAnsi="Arial" w:cs="Arial"/>
          <w:b/>
          <w:spacing w:val="-10"/>
        </w:rPr>
        <w:t xml:space="preserve"> </w:t>
      </w:r>
      <w:r w:rsidRPr="00CF210B">
        <w:rPr>
          <w:rFonts w:ascii="Arial" w:hAnsi="Arial" w:cs="Arial"/>
        </w:rPr>
        <w:t>tj.</w:t>
      </w:r>
      <w:r w:rsidRPr="00CF210B">
        <w:rPr>
          <w:rFonts w:ascii="Arial" w:hAnsi="Arial" w:cs="Arial"/>
          <w:spacing w:val="-9"/>
        </w:rPr>
        <w:t xml:space="preserve"> </w:t>
      </w:r>
    </w:p>
    <w:p w14:paraId="3F676D79" w14:textId="77777777" w:rsidR="002E1711" w:rsidRPr="00CF210B" w:rsidRDefault="00D11B96" w:rsidP="005D52D7">
      <w:pPr>
        <w:pStyle w:val="Akapitzlist"/>
        <w:tabs>
          <w:tab w:val="left" w:pos="284"/>
          <w:tab w:val="left" w:leader="dot" w:pos="8575"/>
        </w:tabs>
        <w:spacing w:before="8"/>
        <w:ind w:left="568" w:right="-71" w:hanging="284"/>
        <w:rPr>
          <w:rFonts w:ascii="Arial" w:hAnsi="Arial" w:cs="Arial"/>
        </w:rPr>
      </w:pPr>
      <w:r w:rsidRPr="00CF210B">
        <w:rPr>
          <w:rFonts w:ascii="Arial" w:hAnsi="Arial" w:cs="Arial"/>
        </w:rPr>
        <w:t>razem:</w:t>
      </w:r>
      <w:r w:rsidRPr="00CF210B">
        <w:rPr>
          <w:rFonts w:ascii="Arial" w:hAnsi="Arial" w:cs="Arial"/>
          <w:spacing w:val="-7"/>
        </w:rPr>
        <w:t xml:space="preserve"> </w:t>
      </w:r>
      <w:r w:rsidRPr="00CF210B">
        <w:rPr>
          <w:rFonts w:ascii="Arial" w:hAnsi="Arial" w:cs="Arial"/>
          <w:b/>
        </w:rPr>
        <w:t>……………….</w:t>
      </w:r>
      <w:r w:rsidRPr="00CF210B">
        <w:rPr>
          <w:rFonts w:ascii="Arial" w:hAnsi="Arial" w:cs="Arial"/>
          <w:b/>
          <w:spacing w:val="-8"/>
        </w:rPr>
        <w:t xml:space="preserve"> </w:t>
      </w:r>
      <w:r w:rsidRPr="00CF210B">
        <w:rPr>
          <w:rFonts w:ascii="Arial" w:hAnsi="Arial" w:cs="Arial"/>
          <w:b/>
        </w:rPr>
        <w:t>zł</w:t>
      </w:r>
      <w:r w:rsidRPr="00CF210B">
        <w:rPr>
          <w:rFonts w:ascii="Arial" w:hAnsi="Arial" w:cs="Arial"/>
          <w:b/>
          <w:spacing w:val="-10"/>
        </w:rPr>
        <w:t xml:space="preserve"> </w:t>
      </w:r>
      <w:r w:rsidRPr="00CF210B">
        <w:rPr>
          <w:rFonts w:ascii="Arial" w:hAnsi="Arial" w:cs="Arial"/>
          <w:b/>
        </w:rPr>
        <w:t>brutto</w:t>
      </w:r>
      <w:r w:rsidRPr="00CF210B">
        <w:rPr>
          <w:rFonts w:ascii="Arial" w:hAnsi="Arial" w:cs="Arial"/>
          <w:b/>
          <w:spacing w:val="-7"/>
        </w:rPr>
        <w:t xml:space="preserve"> </w:t>
      </w:r>
      <w:r w:rsidRPr="00CF210B">
        <w:rPr>
          <w:rFonts w:ascii="Arial" w:hAnsi="Arial" w:cs="Arial"/>
        </w:rPr>
        <w:t>(słownie:</w:t>
      </w:r>
      <w:r w:rsidRPr="00CF210B">
        <w:rPr>
          <w:rFonts w:ascii="Arial" w:hAnsi="Arial" w:cs="Arial"/>
          <w:spacing w:val="-11"/>
        </w:rPr>
        <w:t xml:space="preserve"> </w:t>
      </w:r>
      <w:r w:rsidRPr="00CF210B">
        <w:rPr>
          <w:rFonts w:ascii="Arial" w:hAnsi="Arial" w:cs="Arial"/>
        </w:rPr>
        <w:t>…………………</w:t>
      </w:r>
      <w:proofErr w:type="gramStart"/>
      <w:r w:rsidRPr="00CF210B">
        <w:rPr>
          <w:rFonts w:ascii="Arial" w:hAnsi="Arial" w:cs="Arial"/>
        </w:rPr>
        <w:t>…….</w:t>
      </w:r>
      <w:proofErr w:type="gramEnd"/>
      <w:r w:rsidRPr="00CF210B">
        <w:rPr>
          <w:rFonts w:ascii="Arial" w:hAnsi="Arial" w:cs="Arial"/>
        </w:rPr>
        <w:t>.</w:t>
      </w:r>
      <w:r w:rsidR="002E1711" w:rsidRPr="00CF210B">
        <w:rPr>
          <w:rFonts w:ascii="Arial" w:hAnsi="Arial" w:cs="Arial"/>
        </w:rPr>
        <w:t xml:space="preserve"> złotych), </w:t>
      </w:r>
    </w:p>
    <w:p w14:paraId="7DDF9BD6" w14:textId="77777777" w:rsidR="009B5FA1" w:rsidRPr="00CF210B" w:rsidRDefault="002E1711" w:rsidP="005D52D7">
      <w:pPr>
        <w:pStyle w:val="Akapitzlist"/>
        <w:tabs>
          <w:tab w:val="left" w:pos="284"/>
          <w:tab w:val="left" w:leader="dot" w:pos="8575"/>
        </w:tabs>
        <w:spacing w:before="8"/>
        <w:ind w:left="568" w:right="-71" w:hanging="284"/>
        <w:rPr>
          <w:rFonts w:ascii="Arial" w:hAnsi="Arial" w:cs="Arial"/>
        </w:rPr>
      </w:pPr>
      <w:r w:rsidRPr="00CF210B">
        <w:rPr>
          <w:rFonts w:ascii="Arial" w:hAnsi="Arial" w:cs="Arial"/>
        </w:rPr>
        <w:t>zgodnie z ofertą Wykonawcy z dnia …………………...</w:t>
      </w:r>
    </w:p>
    <w:p w14:paraId="3E74FDF7" w14:textId="77777777" w:rsidR="00CF210B" w:rsidRPr="00CF210B" w:rsidRDefault="004274DB" w:rsidP="00CF210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CF210B">
        <w:rPr>
          <w:rFonts w:ascii="Arial" w:hAnsi="Arial" w:cs="Arial"/>
          <w:b/>
          <w:bCs/>
          <w:sz w:val="22"/>
          <w:szCs w:val="22"/>
        </w:rPr>
        <w:t xml:space="preserve">Zamawiający przewiduje </w:t>
      </w:r>
      <w:r w:rsidR="009B6FE6" w:rsidRPr="00CF210B">
        <w:rPr>
          <w:rFonts w:ascii="Arial" w:hAnsi="Arial" w:cs="Arial"/>
          <w:b/>
          <w:bCs/>
          <w:sz w:val="22"/>
          <w:szCs w:val="22"/>
        </w:rPr>
        <w:t>1 płatność w 202</w:t>
      </w:r>
      <w:r w:rsidR="00CA44CB" w:rsidRPr="00CF210B">
        <w:rPr>
          <w:rFonts w:ascii="Arial" w:hAnsi="Arial" w:cs="Arial"/>
          <w:b/>
          <w:bCs/>
          <w:sz w:val="22"/>
          <w:szCs w:val="22"/>
        </w:rPr>
        <w:t>5</w:t>
      </w:r>
      <w:r w:rsidR="009B6FE6" w:rsidRPr="00CF210B">
        <w:rPr>
          <w:rFonts w:ascii="Arial" w:hAnsi="Arial" w:cs="Arial"/>
          <w:b/>
          <w:bCs/>
          <w:sz w:val="22"/>
          <w:szCs w:val="22"/>
        </w:rPr>
        <w:t xml:space="preserve"> r.</w:t>
      </w:r>
    </w:p>
    <w:p w14:paraId="1DCA843D" w14:textId="77777777" w:rsidR="00CF210B" w:rsidRPr="00603A46" w:rsidRDefault="00CF210B" w:rsidP="00CF210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603A46">
        <w:rPr>
          <w:rFonts w:ascii="Arial" w:hAnsi="Arial" w:cs="Arial"/>
          <w:sz w:val="22"/>
          <w:szCs w:val="22"/>
        </w:rPr>
        <w:t xml:space="preserve">Wykonawca prawo do wynagrodzenia nabywa po dostarczeniu do siedziby Zamawiającego złożonego wniosku o wydanie decyzji </w:t>
      </w:r>
      <w:r w:rsidRPr="00603A46">
        <w:rPr>
          <w:rFonts w:ascii="Arial" w:hAnsi="Arial" w:cs="Arial"/>
          <w:kern w:val="3"/>
          <w:sz w:val="22"/>
          <w:szCs w:val="22"/>
          <w:lang w:eastAsia="pl-PL"/>
        </w:rPr>
        <w:t xml:space="preserve">pozwolenia na budowę lub innego równoważnego dokumentu oraz dostarczeniu kompletnej wielobranżowej dokumentacji projektowo-kosztorysowej wraz z wszelkimi niezbędnymi dokumentami, zgodnie z zakresem rzeczowym stanowiącym załącznik nr 1 do umowy. </w:t>
      </w:r>
    </w:p>
    <w:p w14:paraId="36FA23E0" w14:textId="06FF0F4D" w:rsidR="00CF210B" w:rsidRPr="00CF210B" w:rsidRDefault="00CF210B" w:rsidP="00CF210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CF210B">
        <w:rPr>
          <w:rFonts w:ascii="Arial" w:hAnsi="Arial" w:cs="Arial"/>
          <w:kern w:val="3"/>
          <w:sz w:val="22"/>
          <w:szCs w:val="22"/>
          <w:lang w:eastAsia="pl-PL"/>
        </w:rPr>
        <w:t>Warunkiem wystawienia faktury za wykonanie przedmiotu umowy jest podpisanie przez Strony protokołu zdawczo-odbiorczeg</w:t>
      </w:r>
      <w:r w:rsidR="00F95339">
        <w:rPr>
          <w:rFonts w:ascii="Arial" w:hAnsi="Arial" w:cs="Arial"/>
          <w:kern w:val="3"/>
          <w:sz w:val="22"/>
          <w:szCs w:val="22"/>
          <w:lang w:eastAsia="pl-PL"/>
        </w:rPr>
        <w:t>o.</w:t>
      </w:r>
    </w:p>
    <w:p w14:paraId="1C07D1E7" w14:textId="6C267344" w:rsidR="00CF210B" w:rsidRPr="00CF210B" w:rsidRDefault="00CF210B" w:rsidP="00CF210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CF210B">
        <w:rPr>
          <w:rFonts w:ascii="Arial" w:hAnsi="Arial" w:cs="Arial"/>
          <w:kern w:val="3"/>
          <w:sz w:val="22"/>
          <w:szCs w:val="22"/>
          <w:lang w:eastAsia="pl-PL"/>
        </w:rPr>
        <w:t xml:space="preserve">Wynagrodzenie o którym mowa </w:t>
      </w:r>
      <w:r w:rsidRPr="0012064B">
        <w:rPr>
          <w:rFonts w:ascii="Arial" w:hAnsi="Arial" w:cs="Arial"/>
          <w:kern w:val="3"/>
          <w:sz w:val="22"/>
          <w:szCs w:val="22"/>
          <w:lang w:eastAsia="pl-PL"/>
        </w:rPr>
        <w:t xml:space="preserve">w </w:t>
      </w:r>
      <w:r w:rsidRPr="0012064B">
        <w:rPr>
          <w:rFonts w:ascii="Arial" w:hAnsi="Arial" w:cs="Arial"/>
          <w:sz w:val="22"/>
          <w:szCs w:val="22"/>
        </w:rPr>
        <w:t>§</w:t>
      </w:r>
      <w:r w:rsidRPr="0012064B">
        <w:rPr>
          <w:rFonts w:ascii="Arial" w:hAnsi="Arial" w:cs="Arial"/>
          <w:spacing w:val="-2"/>
          <w:sz w:val="22"/>
          <w:szCs w:val="22"/>
        </w:rPr>
        <w:t xml:space="preserve"> </w:t>
      </w:r>
      <w:r w:rsidRPr="0012064B">
        <w:rPr>
          <w:rFonts w:ascii="Arial" w:hAnsi="Arial" w:cs="Arial"/>
          <w:sz w:val="22"/>
          <w:szCs w:val="22"/>
        </w:rPr>
        <w:t xml:space="preserve">5 </w:t>
      </w:r>
      <w:r w:rsidRPr="00CF210B">
        <w:rPr>
          <w:rFonts w:ascii="Arial" w:hAnsi="Arial" w:cs="Arial"/>
          <w:sz w:val="22"/>
          <w:szCs w:val="22"/>
        </w:rPr>
        <w:t xml:space="preserve">umowy </w:t>
      </w:r>
      <w:r w:rsidRPr="00CF210B">
        <w:rPr>
          <w:rFonts w:ascii="Arial" w:hAnsi="Arial" w:cs="Arial"/>
          <w:kern w:val="3"/>
          <w:sz w:val="22"/>
          <w:szCs w:val="22"/>
          <w:lang w:eastAsia="pl-PL"/>
        </w:rPr>
        <w:t xml:space="preserve">obejmuje wszystkie koszty związane z realizacją niniejszej umowy, w tym: </w:t>
      </w:r>
      <w:r w:rsidRPr="00CF210B">
        <w:rPr>
          <w:rFonts w:ascii="Arial" w:hAnsi="Arial" w:cs="Arial"/>
          <w:sz w:val="22"/>
          <w:szCs w:val="22"/>
        </w:rPr>
        <w:t xml:space="preserve">opłaty za uzyskanie opinii, uzgodnień, pozwoleń, warunków, ekspertyz i innych dokumentów niezbędnych do wykonania przedmiotu umowy, koszty dotyczące uczestniczenia w spotkaniach roboczych, koszty przekazania autorskich praw majątkowych, o których mowa </w:t>
      </w:r>
      <w:r w:rsidRPr="0012064B">
        <w:rPr>
          <w:rFonts w:ascii="Arial" w:hAnsi="Arial" w:cs="Arial"/>
          <w:sz w:val="22"/>
          <w:szCs w:val="22"/>
        </w:rPr>
        <w:t xml:space="preserve">w § 3 </w:t>
      </w:r>
      <w:r w:rsidRPr="00CF210B">
        <w:rPr>
          <w:rFonts w:ascii="Arial" w:hAnsi="Arial" w:cs="Arial"/>
          <w:sz w:val="22"/>
          <w:szCs w:val="22"/>
        </w:rPr>
        <w:t xml:space="preserve">umowy, ryzyko Wykonawcy z tytułu niedoszacowania kosztów związanych z realizacją umowy, a także oddziaływania innych czynników mających lub mogących mieć wpływ na koszty. Niedoszacowanie, pominięcie oraz brak rozpoznania zakresu przedmiotu umowy nie może być podstawą do żądania zmiany wynagrodzenia ryczałtowego określonego </w:t>
      </w:r>
      <w:r w:rsidRPr="0012064B">
        <w:rPr>
          <w:rFonts w:ascii="Arial" w:hAnsi="Arial" w:cs="Arial"/>
          <w:sz w:val="22"/>
          <w:szCs w:val="22"/>
        </w:rPr>
        <w:t>w §</w:t>
      </w:r>
      <w:r w:rsidRPr="0012064B">
        <w:rPr>
          <w:rFonts w:ascii="Arial" w:hAnsi="Arial" w:cs="Arial"/>
          <w:spacing w:val="-2"/>
          <w:sz w:val="22"/>
          <w:szCs w:val="22"/>
        </w:rPr>
        <w:t xml:space="preserve"> </w:t>
      </w:r>
      <w:r w:rsidRPr="0012064B">
        <w:rPr>
          <w:rFonts w:ascii="Arial" w:hAnsi="Arial" w:cs="Arial"/>
          <w:sz w:val="22"/>
          <w:szCs w:val="22"/>
        </w:rPr>
        <w:t xml:space="preserve">5 ust. 1 </w:t>
      </w:r>
      <w:r w:rsidRPr="00CF210B">
        <w:rPr>
          <w:rFonts w:ascii="Arial" w:hAnsi="Arial" w:cs="Arial"/>
          <w:sz w:val="22"/>
          <w:szCs w:val="22"/>
        </w:rPr>
        <w:t>umowy.</w:t>
      </w:r>
    </w:p>
    <w:p w14:paraId="4CBCE177" w14:textId="77777777" w:rsidR="00CF210B" w:rsidRPr="00CF210B" w:rsidRDefault="002E1711" w:rsidP="00CF210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CF210B">
        <w:rPr>
          <w:rFonts w:ascii="Arial" w:hAnsi="Arial" w:cs="Arial"/>
          <w:sz w:val="22"/>
          <w:szCs w:val="22"/>
        </w:rPr>
        <w:t>Wynagrodzenie</w:t>
      </w:r>
      <w:r w:rsidR="00D11B96" w:rsidRPr="00CF210B">
        <w:rPr>
          <w:rFonts w:ascii="Arial" w:hAnsi="Arial" w:cs="Arial"/>
          <w:sz w:val="22"/>
          <w:szCs w:val="22"/>
        </w:rPr>
        <w:t xml:space="preserve"> płatn</w:t>
      </w:r>
      <w:r w:rsidRPr="00CF210B">
        <w:rPr>
          <w:rFonts w:ascii="Arial" w:hAnsi="Arial" w:cs="Arial"/>
          <w:sz w:val="22"/>
          <w:szCs w:val="22"/>
        </w:rPr>
        <w:t>e</w:t>
      </w:r>
      <w:r w:rsidR="00D11B96" w:rsidRPr="00CF210B">
        <w:rPr>
          <w:rFonts w:ascii="Arial" w:hAnsi="Arial" w:cs="Arial"/>
          <w:sz w:val="22"/>
          <w:szCs w:val="22"/>
        </w:rPr>
        <w:t xml:space="preserve"> będzie przelewem w terminie do 30 dni od dnia dostarczenia prawidłowo wystawionej</w:t>
      </w:r>
      <w:r w:rsidR="00D11B96" w:rsidRPr="00CF210B">
        <w:rPr>
          <w:rFonts w:ascii="Arial" w:hAnsi="Arial" w:cs="Arial"/>
          <w:spacing w:val="1"/>
          <w:sz w:val="22"/>
          <w:szCs w:val="22"/>
        </w:rPr>
        <w:t xml:space="preserve"> </w:t>
      </w:r>
      <w:r w:rsidR="00D11B96" w:rsidRPr="00CF210B">
        <w:rPr>
          <w:rFonts w:ascii="Arial" w:hAnsi="Arial" w:cs="Arial"/>
          <w:sz w:val="22"/>
          <w:szCs w:val="22"/>
        </w:rPr>
        <w:t>faktury</w:t>
      </w:r>
      <w:r w:rsidR="00D11B96" w:rsidRPr="00CF210B">
        <w:rPr>
          <w:rFonts w:ascii="Arial" w:hAnsi="Arial" w:cs="Arial"/>
          <w:spacing w:val="-1"/>
          <w:sz w:val="22"/>
          <w:szCs w:val="22"/>
        </w:rPr>
        <w:t xml:space="preserve"> </w:t>
      </w:r>
      <w:r w:rsidR="00D11B96" w:rsidRPr="00CF210B">
        <w:rPr>
          <w:rFonts w:ascii="Arial" w:hAnsi="Arial" w:cs="Arial"/>
          <w:sz w:val="22"/>
          <w:szCs w:val="22"/>
        </w:rPr>
        <w:t>VAT.</w:t>
      </w:r>
    </w:p>
    <w:p w14:paraId="4AFE6DFC" w14:textId="77777777" w:rsidR="0012064B" w:rsidRDefault="004D23C1" w:rsidP="0012064B">
      <w:pPr>
        <w:pStyle w:val="Standard"/>
        <w:numPr>
          <w:ilvl w:val="0"/>
          <w:numId w:val="12"/>
        </w:numPr>
        <w:tabs>
          <w:tab w:val="left" w:pos="284"/>
        </w:tabs>
        <w:spacing w:after="0" w:line="240" w:lineRule="auto"/>
        <w:ind w:left="284" w:hanging="284"/>
        <w:jc w:val="both"/>
        <w:rPr>
          <w:rFonts w:ascii="Arial" w:hAnsi="Arial" w:cs="Arial"/>
          <w:b/>
          <w:bCs/>
          <w:sz w:val="22"/>
          <w:szCs w:val="22"/>
        </w:rPr>
      </w:pPr>
      <w:r w:rsidRPr="00CF210B">
        <w:rPr>
          <w:rFonts w:ascii="Arial" w:hAnsi="Arial" w:cs="Arial"/>
          <w:bCs/>
          <w:sz w:val="22"/>
          <w:szCs w:val="22"/>
        </w:rPr>
        <w:t xml:space="preserve">Wykonawca będzie wystawiał faktury na następującego płatnika: Gmina Zamość, ul. Peowiaków </w:t>
      </w:r>
      <w:r w:rsidRPr="00CF210B">
        <w:rPr>
          <w:rFonts w:ascii="Arial" w:hAnsi="Arial" w:cs="Arial"/>
          <w:bCs/>
          <w:sz w:val="22"/>
          <w:szCs w:val="22"/>
        </w:rPr>
        <w:lastRenderedPageBreak/>
        <w:t>92, 22-400 Zamość, NIP: 922-27-17-648, REGON: 950368724.</w:t>
      </w:r>
    </w:p>
    <w:p w14:paraId="7DFBB50F" w14:textId="77777777" w:rsidR="0012064B" w:rsidRPr="0012064B" w:rsidRDefault="00D11B96" w:rsidP="0012064B">
      <w:pPr>
        <w:pStyle w:val="Standard"/>
        <w:numPr>
          <w:ilvl w:val="0"/>
          <w:numId w:val="12"/>
        </w:numPr>
        <w:tabs>
          <w:tab w:val="left" w:pos="284"/>
          <w:tab w:val="left" w:pos="426"/>
        </w:tabs>
        <w:spacing w:after="0" w:line="240" w:lineRule="auto"/>
        <w:ind w:left="284" w:hanging="284"/>
        <w:jc w:val="both"/>
        <w:rPr>
          <w:rFonts w:ascii="Arial" w:hAnsi="Arial" w:cs="Arial"/>
          <w:b/>
          <w:bCs/>
          <w:sz w:val="22"/>
          <w:szCs w:val="22"/>
        </w:rPr>
      </w:pPr>
      <w:r w:rsidRPr="0012064B">
        <w:rPr>
          <w:rFonts w:ascii="Arial" w:hAnsi="Arial" w:cs="Arial"/>
          <w:sz w:val="22"/>
          <w:szCs w:val="22"/>
        </w:rPr>
        <w:t>Zamawiający zastrzega sobie prawo potrącenia należnych kary umownych o których mowa w</w:t>
      </w:r>
      <w:r w:rsidR="00CF210B" w:rsidRPr="0012064B">
        <w:rPr>
          <w:rFonts w:ascii="Arial" w:hAnsi="Arial" w:cs="Arial"/>
          <w:sz w:val="22"/>
          <w:szCs w:val="22"/>
        </w:rPr>
        <w:t xml:space="preserve"> </w:t>
      </w:r>
    </w:p>
    <w:p w14:paraId="614B4032" w14:textId="66706B80" w:rsidR="00CF210B" w:rsidRPr="0012064B" w:rsidRDefault="0012064B" w:rsidP="0012064B">
      <w:pPr>
        <w:pStyle w:val="Standard"/>
        <w:tabs>
          <w:tab w:val="left" w:pos="284"/>
          <w:tab w:val="left" w:pos="426"/>
        </w:tabs>
        <w:spacing w:after="0" w:line="240" w:lineRule="auto"/>
        <w:ind w:left="284"/>
        <w:jc w:val="both"/>
        <w:rPr>
          <w:rFonts w:ascii="Arial" w:hAnsi="Arial" w:cs="Arial"/>
          <w:b/>
          <w:bCs/>
          <w:sz w:val="22"/>
          <w:szCs w:val="22"/>
        </w:rPr>
      </w:pPr>
      <w:r>
        <w:rPr>
          <w:rFonts w:ascii="Arial" w:hAnsi="Arial" w:cs="Arial"/>
          <w:sz w:val="22"/>
          <w:szCs w:val="22"/>
        </w:rPr>
        <w:t xml:space="preserve">  </w:t>
      </w:r>
      <w:r w:rsidR="00D11B96" w:rsidRPr="0012064B">
        <w:rPr>
          <w:rFonts w:ascii="Arial" w:hAnsi="Arial" w:cs="Arial"/>
          <w:sz w:val="22"/>
          <w:szCs w:val="22"/>
        </w:rPr>
        <w:t>§1</w:t>
      </w:r>
      <w:r w:rsidR="005761A0" w:rsidRPr="0012064B">
        <w:rPr>
          <w:rFonts w:ascii="Arial" w:hAnsi="Arial" w:cs="Arial"/>
          <w:sz w:val="22"/>
          <w:szCs w:val="22"/>
        </w:rPr>
        <w:t>1</w:t>
      </w:r>
      <w:r w:rsidR="00D11B96" w:rsidRPr="0012064B">
        <w:rPr>
          <w:rFonts w:ascii="Arial" w:hAnsi="Arial" w:cs="Arial"/>
          <w:sz w:val="22"/>
          <w:szCs w:val="22"/>
        </w:rPr>
        <w:t xml:space="preserve"> oraz</w:t>
      </w:r>
      <w:r w:rsidR="00D11B96" w:rsidRPr="0012064B">
        <w:rPr>
          <w:rFonts w:ascii="Arial" w:hAnsi="Arial" w:cs="Arial"/>
          <w:spacing w:val="1"/>
          <w:sz w:val="22"/>
          <w:szCs w:val="22"/>
        </w:rPr>
        <w:t xml:space="preserve"> </w:t>
      </w:r>
      <w:r w:rsidR="00D11B96" w:rsidRPr="0012064B">
        <w:rPr>
          <w:rFonts w:ascii="Arial" w:hAnsi="Arial" w:cs="Arial"/>
          <w:sz w:val="22"/>
          <w:szCs w:val="22"/>
        </w:rPr>
        <w:t xml:space="preserve">kosztów wykonania zastępczego lub zabezpieczenia należytego wykonania umowy - </w:t>
      </w:r>
      <w:r w:rsidR="00945C45" w:rsidRPr="0012064B">
        <w:rPr>
          <w:rFonts w:ascii="Arial" w:hAnsi="Arial" w:cs="Arial"/>
          <w:sz w:val="22"/>
          <w:szCs w:val="22"/>
        </w:rPr>
        <w:t xml:space="preserve">                              </w:t>
      </w:r>
      <w:r w:rsidR="00CF210B" w:rsidRPr="0012064B">
        <w:rPr>
          <w:rFonts w:ascii="Arial" w:hAnsi="Arial" w:cs="Arial"/>
          <w:sz w:val="22"/>
          <w:szCs w:val="22"/>
        </w:rPr>
        <w:t xml:space="preserve"> </w:t>
      </w:r>
    </w:p>
    <w:p w14:paraId="601B77EA" w14:textId="77777777" w:rsidR="0012064B" w:rsidRDefault="00CF210B" w:rsidP="0012064B">
      <w:pPr>
        <w:pStyle w:val="Akapitzlist"/>
        <w:tabs>
          <w:tab w:val="left" w:pos="426"/>
        </w:tabs>
        <w:spacing w:before="3" w:line="247" w:lineRule="auto"/>
        <w:ind w:left="284" w:firstLine="0"/>
        <w:rPr>
          <w:rFonts w:ascii="Arial" w:hAnsi="Arial" w:cs="Arial"/>
        </w:rPr>
      </w:pPr>
      <w:r w:rsidRPr="00CF210B">
        <w:rPr>
          <w:rFonts w:ascii="Arial" w:hAnsi="Arial" w:cs="Arial"/>
        </w:rPr>
        <w:t xml:space="preserve"> </w:t>
      </w:r>
      <w:r w:rsidR="0012064B">
        <w:rPr>
          <w:rFonts w:ascii="Arial" w:hAnsi="Arial" w:cs="Arial"/>
        </w:rPr>
        <w:t xml:space="preserve"> </w:t>
      </w:r>
      <w:r w:rsidR="00D11B96" w:rsidRPr="00CF210B">
        <w:rPr>
          <w:rFonts w:ascii="Arial" w:hAnsi="Arial" w:cs="Arial"/>
        </w:rPr>
        <w:t>z dowolnej należności</w:t>
      </w:r>
      <w:r w:rsidR="00D11B96" w:rsidRPr="00CF210B">
        <w:rPr>
          <w:rFonts w:ascii="Arial" w:hAnsi="Arial" w:cs="Arial"/>
          <w:spacing w:val="1"/>
        </w:rPr>
        <w:t xml:space="preserve"> </w:t>
      </w:r>
      <w:r w:rsidR="00D11B96" w:rsidRPr="00CF210B">
        <w:rPr>
          <w:rFonts w:ascii="Arial" w:hAnsi="Arial" w:cs="Arial"/>
        </w:rPr>
        <w:t>Wykonawcy,</w:t>
      </w:r>
      <w:r w:rsidR="00D11B96" w:rsidRPr="00CF210B">
        <w:rPr>
          <w:rFonts w:ascii="Arial" w:hAnsi="Arial" w:cs="Arial"/>
          <w:spacing w:val="-1"/>
        </w:rPr>
        <w:t xml:space="preserve"> </w:t>
      </w:r>
      <w:r w:rsidR="00D11B96" w:rsidRPr="00CF210B">
        <w:rPr>
          <w:rFonts w:ascii="Arial" w:hAnsi="Arial" w:cs="Arial"/>
        </w:rPr>
        <w:t>również z faktury końcowej.</w:t>
      </w:r>
    </w:p>
    <w:p w14:paraId="5D4BB099" w14:textId="038B1B39" w:rsidR="00CF210B" w:rsidRPr="0012064B" w:rsidRDefault="00D11B96" w:rsidP="0012064B">
      <w:pPr>
        <w:pStyle w:val="Akapitzlist"/>
        <w:numPr>
          <w:ilvl w:val="0"/>
          <w:numId w:val="12"/>
        </w:numPr>
        <w:tabs>
          <w:tab w:val="left" w:pos="426"/>
        </w:tabs>
        <w:spacing w:before="3" w:line="247" w:lineRule="auto"/>
        <w:ind w:left="142" w:hanging="142"/>
        <w:rPr>
          <w:rFonts w:ascii="Arial" w:hAnsi="Arial" w:cs="Arial"/>
        </w:rPr>
      </w:pPr>
      <w:r w:rsidRPr="0012064B">
        <w:rPr>
          <w:rFonts w:ascii="Arial" w:hAnsi="Arial" w:cs="Arial"/>
        </w:rPr>
        <w:t xml:space="preserve">Zapłata wynagrodzenia będzie następowała przelewem z konta Zamawiającego na rachunek </w:t>
      </w:r>
    </w:p>
    <w:p w14:paraId="4C36BE8E" w14:textId="77777777" w:rsidR="00CF210B" w:rsidRPr="00CF210B" w:rsidRDefault="00CF210B" w:rsidP="00CF210B">
      <w:pPr>
        <w:pStyle w:val="Akapitzlist"/>
        <w:tabs>
          <w:tab w:val="left" w:pos="426"/>
        </w:tabs>
        <w:spacing w:before="3" w:line="247" w:lineRule="auto"/>
        <w:ind w:left="284" w:firstLine="0"/>
        <w:rPr>
          <w:rFonts w:ascii="Arial" w:hAnsi="Arial" w:cs="Arial"/>
        </w:rPr>
      </w:pPr>
      <w:r w:rsidRPr="00CF210B">
        <w:rPr>
          <w:rFonts w:ascii="Arial" w:hAnsi="Arial" w:cs="Arial"/>
        </w:rPr>
        <w:t xml:space="preserve">  </w:t>
      </w:r>
      <w:r w:rsidR="00D11B96" w:rsidRPr="00CF210B">
        <w:rPr>
          <w:rFonts w:ascii="Arial" w:hAnsi="Arial" w:cs="Arial"/>
        </w:rPr>
        <w:t>Wykonawcy</w:t>
      </w:r>
      <w:r w:rsidR="00D11B96" w:rsidRPr="00CF210B">
        <w:rPr>
          <w:rFonts w:ascii="Arial" w:hAnsi="Arial" w:cs="Arial"/>
          <w:spacing w:val="1"/>
        </w:rPr>
        <w:t xml:space="preserve"> </w:t>
      </w:r>
      <w:r w:rsidR="00D11B96" w:rsidRPr="00CF210B">
        <w:rPr>
          <w:rFonts w:ascii="Arial" w:hAnsi="Arial" w:cs="Arial"/>
          <w:b/>
        </w:rPr>
        <w:t>podany na fakturze</w:t>
      </w:r>
      <w:r w:rsidR="00D11B96" w:rsidRPr="00CF210B">
        <w:rPr>
          <w:rFonts w:ascii="Arial" w:hAnsi="Arial" w:cs="Arial"/>
        </w:rPr>
        <w:t xml:space="preserve">. Wskazany rachunek należy do Wykonawcy umowy i został </w:t>
      </w:r>
    </w:p>
    <w:p w14:paraId="4FD50468" w14:textId="336C755A" w:rsidR="00CF210B" w:rsidRPr="00CF210B" w:rsidRDefault="00CF210B" w:rsidP="00CF210B">
      <w:pPr>
        <w:tabs>
          <w:tab w:val="left" w:pos="426"/>
        </w:tabs>
        <w:spacing w:before="3" w:line="247" w:lineRule="auto"/>
        <w:ind w:left="284"/>
        <w:rPr>
          <w:rFonts w:ascii="Arial" w:hAnsi="Arial" w:cs="Arial"/>
        </w:rPr>
      </w:pPr>
      <w:r w:rsidRPr="00CF210B">
        <w:rPr>
          <w:rFonts w:ascii="Arial" w:hAnsi="Arial" w:cs="Arial"/>
        </w:rPr>
        <w:t xml:space="preserve">  </w:t>
      </w:r>
      <w:r w:rsidR="00D11B96" w:rsidRPr="00CF210B">
        <w:rPr>
          <w:rFonts w:ascii="Arial" w:hAnsi="Arial" w:cs="Arial"/>
        </w:rPr>
        <w:t>dla niego utworzony</w:t>
      </w:r>
      <w:r w:rsidR="00D11B96" w:rsidRPr="00CF210B">
        <w:rPr>
          <w:rFonts w:ascii="Arial" w:hAnsi="Arial" w:cs="Arial"/>
          <w:spacing w:val="1"/>
        </w:rPr>
        <w:t xml:space="preserve"> </w:t>
      </w:r>
      <w:r w:rsidR="00D11B96" w:rsidRPr="00CF210B">
        <w:rPr>
          <w:rFonts w:ascii="Arial" w:hAnsi="Arial" w:cs="Arial"/>
        </w:rPr>
        <w:t>wydzielony</w:t>
      </w:r>
      <w:r w:rsidR="00D11B96" w:rsidRPr="00CF210B">
        <w:rPr>
          <w:rFonts w:ascii="Arial" w:hAnsi="Arial" w:cs="Arial"/>
          <w:spacing w:val="-5"/>
        </w:rPr>
        <w:t xml:space="preserve"> </w:t>
      </w:r>
      <w:r w:rsidR="00D11B96" w:rsidRPr="00CF210B">
        <w:rPr>
          <w:rFonts w:ascii="Arial" w:hAnsi="Arial" w:cs="Arial"/>
        </w:rPr>
        <w:t>rachunek</w:t>
      </w:r>
      <w:r w:rsidR="00D11B96" w:rsidRPr="00CF210B">
        <w:rPr>
          <w:rFonts w:ascii="Arial" w:hAnsi="Arial" w:cs="Arial"/>
          <w:spacing w:val="-5"/>
        </w:rPr>
        <w:t xml:space="preserve"> </w:t>
      </w:r>
      <w:r w:rsidR="00D11B96" w:rsidRPr="00CF210B">
        <w:rPr>
          <w:rFonts w:ascii="Arial" w:hAnsi="Arial" w:cs="Arial"/>
        </w:rPr>
        <w:t>VAT</w:t>
      </w:r>
      <w:r w:rsidR="00D11B96" w:rsidRPr="00CF210B">
        <w:rPr>
          <w:rFonts w:ascii="Arial" w:hAnsi="Arial" w:cs="Arial"/>
          <w:spacing w:val="-6"/>
        </w:rPr>
        <w:t xml:space="preserve"> </w:t>
      </w:r>
      <w:r w:rsidR="00D11B96" w:rsidRPr="00CF210B">
        <w:rPr>
          <w:rFonts w:ascii="Arial" w:hAnsi="Arial" w:cs="Arial"/>
        </w:rPr>
        <w:t>na</w:t>
      </w:r>
      <w:r w:rsidR="00D11B96" w:rsidRPr="00CF210B">
        <w:rPr>
          <w:rFonts w:ascii="Arial" w:hAnsi="Arial" w:cs="Arial"/>
          <w:spacing w:val="-5"/>
        </w:rPr>
        <w:t xml:space="preserve"> </w:t>
      </w:r>
      <w:r w:rsidR="00D11B96" w:rsidRPr="00CF210B">
        <w:rPr>
          <w:rFonts w:ascii="Arial" w:hAnsi="Arial" w:cs="Arial"/>
        </w:rPr>
        <w:t>cele</w:t>
      </w:r>
      <w:r w:rsidR="00D11B96" w:rsidRPr="00CF210B">
        <w:rPr>
          <w:rFonts w:ascii="Arial" w:hAnsi="Arial" w:cs="Arial"/>
          <w:spacing w:val="-5"/>
        </w:rPr>
        <w:t xml:space="preserve"> </w:t>
      </w:r>
      <w:r w:rsidR="00D11B96" w:rsidRPr="00CF210B">
        <w:rPr>
          <w:rFonts w:ascii="Arial" w:hAnsi="Arial" w:cs="Arial"/>
        </w:rPr>
        <w:t>prowadzonej</w:t>
      </w:r>
      <w:r w:rsidR="00D11B96" w:rsidRPr="00CF210B">
        <w:rPr>
          <w:rFonts w:ascii="Arial" w:hAnsi="Arial" w:cs="Arial"/>
          <w:spacing w:val="-5"/>
        </w:rPr>
        <w:t xml:space="preserve"> </w:t>
      </w:r>
      <w:r w:rsidR="00D11B96" w:rsidRPr="00CF210B">
        <w:rPr>
          <w:rFonts w:ascii="Arial" w:hAnsi="Arial" w:cs="Arial"/>
        </w:rPr>
        <w:t>działalności</w:t>
      </w:r>
      <w:r w:rsidR="00D11B96" w:rsidRPr="00CF210B">
        <w:rPr>
          <w:rFonts w:ascii="Arial" w:hAnsi="Arial" w:cs="Arial"/>
          <w:spacing w:val="-3"/>
        </w:rPr>
        <w:t xml:space="preserve"> </w:t>
      </w:r>
      <w:r w:rsidR="00D11B96" w:rsidRPr="00CF210B">
        <w:rPr>
          <w:rFonts w:ascii="Arial" w:hAnsi="Arial" w:cs="Arial"/>
        </w:rPr>
        <w:t xml:space="preserve">gospodarczej. </w:t>
      </w:r>
      <w:r w:rsidRPr="00CF210B">
        <w:rPr>
          <w:rFonts w:ascii="Arial" w:hAnsi="Arial" w:cs="Arial"/>
        </w:rPr>
        <w:t xml:space="preserve">  </w:t>
      </w:r>
    </w:p>
    <w:p w14:paraId="498FA516" w14:textId="62DEDF1A" w:rsidR="009B5FA1" w:rsidRPr="00CF210B" w:rsidRDefault="00CF210B" w:rsidP="00CF210B">
      <w:pPr>
        <w:tabs>
          <w:tab w:val="left" w:pos="426"/>
        </w:tabs>
        <w:spacing w:before="3" w:line="247" w:lineRule="auto"/>
        <w:ind w:left="284"/>
        <w:rPr>
          <w:rFonts w:ascii="Arial" w:hAnsi="Arial" w:cs="Arial"/>
        </w:rPr>
      </w:pPr>
      <w:r w:rsidRPr="00CF210B">
        <w:rPr>
          <w:rFonts w:ascii="Arial" w:hAnsi="Arial" w:cs="Arial"/>
        </w:rPr>
        <w:t xml:space="preserve">  </w:t>
      </w:r>
      <w:r w:rsidR="00D11B96" w:rsidRPr="00CF210B">
        <w:rPr>
          <w:rFonts w:ascii="Arial" w:hAnsi="Arial" w:cs="Arial"/>
        </w:rPr>
        <w:t>Rachunek</w:t>
      </w:r>
      <w:r w:rsidR="00D11B96" w:rsidRPr="00CF210B">
        <w:rPr>
          <w:rFonts w:ascii="Arial" w:hAnsi="Arial" w:cs="Arial"/>
          <w:spacing w:val="-3"/>
        </w:rPr>
        <w:t xml:space="preserve"> </w:t>
      </w:r>
      <w:r w:rsidR="00D11B96" w:rsidRPr="00CF210B">
        <w:rPr>
          <w:rFonts w:ascii="Arial" w:hAnsi="Arial" w:cs="Arial"/>
        </w:rPr>
        <w:t>figuruje</w:t>
      </w:r>
      <w:r w:rsidR="00D11B96" w:rsidRPr="00CF210B">
        <w:rPr>
          <w:rFonts w:ascii="Arial" w:hAnsi="Arial" w:cs="Arial"/>
          <w:spacing w:val="-5"/>
        </w:rPr>
        <w:t xml:space="preserve"> </w:t>
      </w:r>
      <w:r w:rsidR="00D11B96" w:rsidRPr="00CF210B">
        <w:rPr>
          <w:rFonts w:ascii="Arial" w:hAnsi="Arial" w:cs="Arial"/>
        </w:rPr>
        <w:t>na</w:t>
      </w:r>
      <w:r w:rsidR="00D11B96" w:rsidRPr="00CF210B">
        <w:rPr>
          <w:rFonts w:ascii="Arial" w:hAnsi="Arial" w:cs="Arial"/>
          <w:spacing w:val="-5"/>
        </w:rPr>
        <w:t xml:space="preserve"> </w:t>
      </w:r>
      <w:r w:rsidR="00D11B96" w:rsidRPr="00CF210B">
        <w:rPr>
          <w:rFonts w:ascii="Arial" w:hAnsi="Arial" w:cs="Arial"/>
        </w:rPr>
        <w:t>tzw.</w:t>
      </w:r>
      <w:r w:rsidR="00D11B96" w:rsidRPr="00CF210B">
        <w:rPr>
          <w:rFonts w:ascii="Arial" w:hAnsi="Arial" w:cs="Arial"/>
          <w:spacing w:val="-5"/>
        </w:rPr>
        <w:t xml:space="preserve"> </w:t>
      </w:r>
      <w:r w:rsidR="00D11B96" w:rsidRPr="00CF210B">
        <w:rPr>
          <w:rFonts w:ascii="Arial" w:hAnsi="Arial" w:cs="Arial"/>
        </w:rPr>
        <w:t>„białej</w:t>
      </w:r>
      <w:r w:rsidR="00D11B96" w:rsidRPr="00CF210B">
        <w:rPr>
          <w:rFonts w:ascii="Arial" w:hAnsi="Arial" w:cs="Arial"/>
          <w:spacing w:val="-42"/>
        </w:rPr>
        <w:t xml:space="preserve"> </w:t>
      </w:r>
      <w:r w:rsidR="00D11B96" w:rsidRPr="00CF210B">
        <w:rPr>
          <w:rFonts w:ascii="Arial" w:hAnsi="Arial" w:cs="Arial"/>
        </w:rPr>
        <w:t>liście</w:t>
      </w:r>
      <w:r w:rsidR="00D11B96" w:rsidRPr="00CF210B">
        <w:rPr>
          <w:rFonts w:ascii="Arial" w:hAnsi="Arial" w:cs="Arial"/>
          <w:spacing w:val="-2"/>
        </w:rPr>
        <w:t xml:space="preserve"> </w:t>
      </w:r>
      <w:r w:rsidR="00D11B96" w:rsidRPr="00CF210B">
        <w:rPr>
          <w:rFonts w:ascii="Arial" w:hAnsi="Arial" w:cs="Arial"/>
        </w:rPr>
        <w:t>podatników”.</w:t>
      </w:r>
    </w:p>
    <w:p w14:paraId="79EAB365" w14:textId="77777777" w:rsidR="00CF210B" w:rsidRPr="00CF210B" w:rsidRDefault="00D11B96" w:rsidP="008B2D00">
      <w:pPr>
        <w:pStyle w:val="Akapitzlist"/>
        <w:numPr>
          <w:ilvl w:val="0"/>
          <w:numId w:val="12"/>
        </w:numPr>
        <w:tabs>
          <w:tab w:val="left" w:pos="426"/>
        </w:tabs>
        <w:spacing w:before="3" w:line="247" w:lineRule="auto"/>
        <w:ind w:left="284" w:hanging="284"/>
        <w:rPr>
          <w:rFonts w:ascii="Arial" w:hAnsi="Arial" w:cs="Arial"/>
        </w:rPr>
      </w:pPr>
      <w:r w:rsidRPr="00CF210B">
        <w:rPr>
          <w:rFonts w:ascii="Arial" w:hAnsi="Arial" w:cs="Arial"/>
        </w:rPr>
        <w:t>Spełnienie</w:t>
      </w:r>
      <w:r w:rsidRPr="00CF210B">
        <w:rPr>
          <w:rFonts w:ascii="Arial" w:hAnsi="Arial" w:cs="Arial"/>
          <w:spacing w:val="-6"/>
        </w:rPr>
        <w:t xml:space="preserve"> </w:t>
      </w:r>
      <w:r w:rsidRPr="00CF210B">
        <w:rPr>
          <w:rFonts w:ascii="Arial" w:hAnsi="Arial" w:cs="Arial"/>
        </w:rPr>
        <w:t>świadczenia</w:t>
      </w:r>
      <w:r w:rsidRPr="00CF210B">
        <w:rPr>
          <w:rFonts w:ascii="Arial" w:hAnsi="Arial" w:cs="Arial"/>
          <w:spacing w:val="-3"/>
        </w:rPr>
        <w:t xml:space="preserve"> </w:t>
      </w:r>
      <w:r w:rsidRPr="00CF210B">
        <w:rPr>
          <w:rFonts w:ascii="Arial" w:hAnsi="Arial" w:cs="Arial"/>
        </w:rPr>
        <w:t>przez</w:t>
      </w:r>
      <w:r w:rsidRPr="00CF210B">
        <w:rPr>
          <w:rFonts w:ascii="Arial" w:hAnsi="Arial" w:cs="Arial"/>
          <w:spacing w:val="-1"/>
        </w:rPr>
        <w:t xml:space="preserve"> </w:t>
      </w:r>
      <w:r w:rsidRPr="00CF210B">
        <w:rPr>
          <w:rFonts w:ascii="Arial" w:hAnsi="Arial" w:cs="Arial"/>
        </w:rPr>
        <w:t>Zamawiającego</w:t>
      </w:r>
      <w:r w:rsidRPr="00CF210B">
        <w:rPr>
          <w:rFonts w:ascii="Arial" w:hAnsi="Arial" w:cs="Arial"/>
          <w:spacing w:val="-4"/>
        </w:rPr>
        <w:t xml:space="preserve"> </w:t>
      </w:r>
      <w:r w:rsidRPr="00CF210B">
        <w:rPr>
          <w:rFonts w:ascii="Arial" w:hAnsi="Arial" w:cs="Arial"/>
        </w:rPr>
        <w:t>następuje</w:t>
      </w:r>
      <w:r w:rsidRPr="00CF210B">
        <w:rPr>
          <w:rFonts w:ascii="Arial" w:hAnsi="Arial" w:cs="Arial"/>
          <w:spacing w:val="-1"/>
        </w:rPr>
        <w:t xml:space="preserve"> </w:t>
      </w:r>
      <w:r w:rsidRPr="00CF210B">
        <w:rPr>
          <w:rFonts w:ascii="Arial" w:hAnsi="Arial" w:cs="Arial"/>
        </w:rPr>
        <w:t>w</w:t>
      </w:r>
      <w:r w:rsidRPr="00CF210B">
        <w:rPr>
          <w:rFonts w:ascii="Arial" w:hAnsi="Arial" w:cs="Arial"/>
          <w:spacing w:val="-5"/>
        </w:rPr>
        <w:t xml:space="preserve"> </w:t>
      </w:r>
      <w:r w:rsidRPr="00CF210B">
        <w:rPr>
          <w:rFonts w:ascii="Arial" w:hAnsi="Arial" w:cs="Arial"/>
        </w:rPr>
        <w:t>dniu</w:t>
      </w:r>
      <w:r w:rsidRPr="00CF210B">
        <w:rPr>
          <w:rFonts w:ascii="Arial" w:hAnsi="Arial" w:cs="Arial"/>
          <w:spacing w:val="-3"/>
        </w:rPr>
        <w:t xml:space="preserve"> </w:t>
      </w:r>
      <w:r w:rsidRPr="00CF210B">
        <w:rPr>
          <w:rFonts w:ascii="Arial" w:hAnsi="Arial" w:cs="Arial"/>
        </w:rPr>
        <w:t>obciążenia</w:t>
      </w:r>
      <w:r w:rsidRPr="00CF210B">
        <w:rPr>
          <w:rFonts w:ascii="Arial" w:hAnsi="Arial" w:cs="Arial"/>
          <w:spacing w:val="-4"/>
        </w:rPr>
        <w:t xml:space="preserve"> </w:t>
      </w:r>
      <w:r w:rsidRPr="00CF210B">
        <w:rPr>
          <w:rFonts w:ascii="Arial" w:hAnsi="Arial" w:cs="Arial"/>
        </w:rPr>
        <w:t>rachunku</w:t>
      </w:r>
      <w:r w:rsidRPr="00CF210B">
        <w:rPr>
          <w:rFonts w:ascii="Arial" w:hAnsi="Arial" w:cs="Arial"/>
          <w:spacing w:val="-2"/>
        </w:rPr>
        <w:t xml:space="preserve"> </w:t>
      </w:r>
    </w:p>
    <w:p w14:paraId="26BD14BC" w14:textId="326E75E4" w:rsidR="009B5FA1" w:rsidRPr="00CF210B" w:rsidRDefault="00CF210B" w:rsidP="00CF210B">
      <w:pPr>
        <w:pStyle w:val="Akapitzlist"/>
        <w:tabs>
          <w:tab w:val="left" w:pos="426"/>
        </w:tabs>
        <w:spacing w:before="3" w:line="247" w:lineRule="auto"/>
        <w:ind w:left="284" w:firstLine="0"/>
        <w:rPr>
          <w:rFonts w:ascii="Arial" w:hAnsi="Arial" w:cs="Arial"/>
        </w:rPr>
      </w:pPr>
      <w:r w:rsidRPr="00CF210B">
        <w:rPr>
          <w:rFonts w:ascii="Arial" w:hAnsi="Arial" w:cs="Arial"/>
          <w:spacing w:val="-2"/>
        </w:rPr>
        <w:t xml:space="preserve">   </w:t>
      </w:r>
      <w:r w:rsidR="00D11B96" w:rsidRPr="00CF210B">
        <w:rPr>
          <w:rFonts w:ascii="Arial" w:hAnsi="Arial" w:cs="Arial"/>
        </w:rPr>
        <w:t>Zamawiającego.</w:t>
      </w:r>
    </w:p>
    <w:p w14:paraId="51DA9042" w14:textId="77777777" w:rsidR="0012064B" w:rsidRDefault="00D11B96" w:rsidP="008B2D00">
      <w:pPr>
        <w:pStyle w:val="Akapitzlist"/>
        <w:numPr>
          <w:ilvl w:val="0"/>
          <w:numId w:val="12"/>
        </w:numPr>
        <w:tabs>
          <w:tab w:val="left" w:pos="426"/>
        </w:tabs>
        <w:spacing w:before="3" w:line="247" w:lineRule="auto"/>
        <w:ind w:left="284" w:hanging="284"/>
        <w:rPr>
          <w:rFonts w:ascii="Arial" w:hAnsi="Arial" w:cs="Arial"/>
        </w:rPr>
      </w:pPr>
      <w:r w:rsidRPr="00CF210B">
        <w:rPr>
          <w:rFonts w:ascii="Arial" w:hAnsi="Arial" w:cs="Arial"/>
        </w:rPr>
        <w:t>W</w:t>
      </w:r>
      <w:r w:rsidRPr="00CF210B">
        <w:rPr>
          <w:rFonts w:ascii="Arial" w:hAnsi="Arial" w:cs="Arial"/>
          <w:spacing w:val="-4"/>
        </w:rPr>
        <w:t xml:space="preserve"> </w:t>
      </w:r>
      <w:r w:rsidRPr="00CF210B">
        <w:rPr>
          <w:rFonts w:ascii="Arial" w:hAnsi="Arial" w:cs="Arial"/>
        </w:rPr>
        <w:t>przypadku</w:t>
      </w:r>
      <w:r w:rsidRPr="00CF210B">
        <w:rPr>
          <w:rFonts w:ascii="Arial" w:hAnsi="Arial" w:cs="Arial"/>
          <w:spacing w:val="-3"/>
        </w:rPr>
        <w:t xml:space="preserve"> </w:t>
      </w:r>
      <w:r w:rsidRPr="00CF210B">
        <w:rPr>
          <w:rFonts w:ascii="Arial" w:hAnsi="Arial" w:cs="Arial"/>
        </w:rPr>
        <w:t>wystąpienia</w:t>
      </w:r>
      <w:r w:rsidRPr="00CF210B">
        <w:rPr>
          <w:rFonts w:ascii="Arial" w:hAnsi="Arial" w:cs="Arial"/>
          <w:spacing w:val="-3"/>
        </w:rPr>
        <w:t xml:space="preserve"> </w:t>
      </w:r>
      <w:r w:rsidRPr="00CF210B">
        <w:rPr>
          <w:rFonts w:ascii="Arial" w:hAnsi="Arial" w:cs="Arial"/>
        </w:rPr>
        <w:t>podwykonawcy</w:t>
      </w:r>
      <w:r w:rsidRPr="00CF210B">
        <w:rPr>
          <w:rFonts w:ascii="Arial" w:hAnsi="Arial" w:cs="Arial"/>
          <w:spacing w:val="-4"/>
        </w:rPr>
        <w:t xml:space="preserve"> </w:t>
      </w:r>
      <w:r w:rsidRPr="00CF210B">
        <w:rPr>
          <w:rFonts w:ascii="Arial" w:hAnsi="Arial" w:cs="Arial"/>
        </w:rPr>
        <w:t>Wykonawca</w:t>
      </w:r>
      <w:r w:rsidRPr="00CF210B">
        <w:rPr>
          <w:rFonts w:ascii="Arial" w:hAnsi="Arial" w:cs="Arial"/>
          <w:spacing w:val="-3"/>
        </w:rPr>
        <w:t xml:space="preserve"> </w:t>
      </w:r>
      <w:r w:rsidRPr="00CF210B">
        <w:rPr>
          <w:rFonts w:ascii="Arial" w:hAnsi="Arial" w:cs="Arial"/>
        </w:rPr>
        <w:t>zobowiązany</w:t>
      </w:r>
      <w:r w:rsidRPr="00CF210B">
        <w:rPr>
          <w:rFonts w:ascii="Arial" w:hAnsi="Arial" w:cs="Arial"/>
          <w:spacing w:val="-3"/>
        </w:rPr>
        <w:t xml:space="preserve"> </w:t>
      </w:r>
      <w:r w:rsidRPr="00CF210B">
        <w:rPr>
          <w:rFonts w:ascii="Arial" w:hAnsi="Arial" w:cs="Arial"/>
        </w:rPr>
        <w:t>jest</w:t>
      </w:r>
      <w:r w:rsidRPr="00CF210B">
        <w:rPr>
          <w:rFonts w:ascii="Arial" w:hAnsi="Arial" w:cs="Arial"/>
          <w:spacing w:val="-3"/>
        </w:rPr>
        <w:t xml:space="preserve"> </w:t>
      </w:r>
      <w:r w:rsidRPr="00CF210B">
        <w:rPr>
          <w:rFonts w:ascii="Arial" w:hAnsi="Arial" w:cs="Arial"/>
        </w:rPr>
        <w:t>dołączyć</w:t>
      </w:r>
      <w:r w:rsidRPr="00CF210B">
        <w:rPr>
          <w:rFonts w:ascii="Arial" w:hAnsi="Arial" w:cs="Arial"/>
          <w:spacing w:val="-4"/>
        </w:rPr>
        <w:t xml:space="preserve"> </w:t>
      </w:r>
      <w:r w:rsidRPr="00CF210B">
        <w:rPr>
          <w:rFonts w:ascii="Arial" w:hAnsi="Arial" w:cs="Arial"/>
        </w:rPr>
        <w:t>do</w:t>
      </w:r>
      <w:r w:rsidRPr="00CF210B">
        <w:rPr>
          <w:rFonts w:ascii="Arial" w:hAnsi="Arial" w:cs="Arial"/>
          <w:spacing w:val="-3"/>
        </w:rPr>
        <w:t xml:space="preserve"> </w:t>
      </w:r>
      <w:r w:rsidR="00462E59" w:rsidRPr="00CF210B">
        <w:rPr>
          <w:rFonts w:ascii="Arial" w:hAnsi="Arial" w:cs="Arial"/>
        </w:rPr>
        <w:t xml:space="preserve">faktury </w:t>
      </w:r>
    </w:p>
    <w:p w14:paraId="05E1A876" w14:textId="77777777" w:rsidR="0012064B" w:rsidRDefault="0012064B" w:rsidP="0012064B">
      <w:pPr>
        <w:pStyle w:val="Akapitzlist"/>
        <w:tabs>
          <w:tab w:val="left" w:pos="426"/>
        </w:tabs>
        <w:spacing w:before="3" w:line="247" w:lineRule="auto"/>
        <w:ind w:left="284" w:firstLine="0"/>
        <w:rPr>
          <w:rFonts w:ascii="Arial" w:hAnsi="Arial" w:cs="Arial"/>
          <w:lang w:eastAsia="pl-PL"/>
        </w:rPr>
      </w:pPr>
      <w:r>
        <w:rPr>
          <w:rFonts w:ascii="Arial" w:hAnsi="Arial" w:cs="Arial"/>
        </w:rPr>
        <w:tab/>
      </w:r>
      <w:r w:rsidR="00462E59" w:rsidRPr="00CF210B">
        <w:rPr>
          <w:rFonts w:ascii="Arial" w:hAnsi="Arial" w:cs="Arial"/>
          <w:lang w:eastAsia="pl-PL"/>
        </w:rPr>
        <w:t>zestawienie</w:t>
      </w:r>
      <w:r w:rsidR="00005EFC" w:rsidRPr="00CF210B">
        <w:rPr>
          <w:rFonts w:ascii="Arial" w:hAnsi="Arial" w:cs="Arial"/>
          <w:lang w:eastAsia="pl-PL"/>
        </w:rPr>
        <w:t xml:space="preserve"> kwot umówionych wynagrodzeń wszystkich zgłoszonych podwykonawców lub </w:t>
      </w:r>
    </w:p>
    <w:p w14:paraId="3ED13EAC" w14:textId="1C1E2B42" w:rsidR="00005EFC" w:rsidRPr="00CF210B" w:rsidRDefault="00005EFC" w:rsidP="0012064B">
      <w:pPr>
        <w:pStyle w:val="Akapitzlist"/>
        <w:tabs>
          <w:tab w:val="left" w:pos="426"/>
        </w:tabs>
        <w:spacing w:before="3" w:line="247" w:lineRule="auto"/>
        <w:ind w:left="426" w:firstLine="0"/>
        <w:rPr>
          <w:rFonts w:ascii="Arial" w:hAnsi="Arial" w:cs="Arial"/>
        </w:rPr>
      </w:pPr>
      <w:r w:rsidRPr="00CF210B">
        <w:rPr>
          <w:rFonts w:ascii="Arial" w:hAnsi="Arial" w:cs="Arial"/>
          <w:lang w:eastAsia="pl-PL"/>
        </w:rPr>
        <w:t xml:space="preserve">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EB45945" w14:textId="77777777" w:rsidR="0012064B" w:rsidRDefault="00005EFC" w:rsidP="008B2D00">
      <w:pPr>
        <w:pStyle w:val="Akapitzlist"/>
        <w:numPr>
          <w:ilvl w:val="0"/>
          <w:numId w:val="12"/>
        </w:numPr>
        <w:tabs>
          <w:tab w:val="left" w:pos="426"/>
        </w:tabs>
        <w:spacing w:before="3" w:line="247" w:lineRule="auto"/>
        <w:ind w:left="284" w:hanging="284"/>
        <w:rPr>
          <w:rFonts w:ascii="Arial" w:hAnsi="Arial" w:cs="Arial"/>
        </w:rPr>
      </w:pPr>
      <w:r w:rsidRPr="00CF210B">
        <w:rPr>
          <w:rFonts w:ascii="Arial" w:hAnsi="Arial" w:cs="Arial"/>
        </w:rPr>
        <w:t xml:space="preserve">Zamawiający ma obowiązek zapłaty wystawionej zgodnie z umową faktury VAT w terminie 30 </w:t>
      </w:r>
    </w:p>
    <w:p w14:paraId="1FD96FF9" w14:textId="77777777" w:rsidR="0012064B" w:rsidRDefault="0012064B" w:rsidP="0012064B">
      <w:pPr>
        <w:pStyle w:val="Akapitzlist"/>
        <w:tabs>
          <w:tab w:val="left" w:pos="426"/>
        </w:tabs>
        <w:spacing w:before="3" w:line="247" w:lineRule="auto"/>
        <w:ind w:left="284" w:firstLine="0"/>
        <w:rPr>
          <w:rFonts w:ascii="Arial" w:hAnsi="Arial" w:cs="Arial"/>
        </w:rPr>
      </w:pPr>
      <w:r>
        <w:rPr>
          <w:rFonts w:ascii="Arial" w:hAnsi="Arial" w:cs="Arial"/>
        </w:rPr>
        <w:tab/>
      </w:r>
      <w:r w:rsidR="00005EFC" w:rsidRPr="00CF210B">
        <w:rPr>
          <w:rFonts w:ascii="Arial" w:hAnsi="Arial" w:cs="Arial"/>
        </w:rPr>
        <w:t xml:space="preserve">dni od daty wpływu faktury do zamawiającego pod warunkiem spełnienia wskazanych w umowie </w:t>
      </w:r>
    </w:p>
    <w:p w14:paraId="7C5E262C" w14:textId="73A962C5" w:rsidR="00005EFC" w:rsidRPr="00CF210B" w:rsidRDefault="0012064B" w:rsidP="0012064B">
      <w:pPr>
        <w:pStyle w:val="Akapitzlist"/>
        <w:tabs>
          <w:tab w:val="left" w:pos="426"/>
        </w:tabs>
        <w:spacing w:before="3" w:line="247" w:lineRule="auto"/>
        <w:ind w:left="284" w:firstLine="0"/>
        <w:rPr>
          <w:rFonts w:ascii="Arial" w:hAnsi="Arial" w:cs="Arial"/>
        </w:rPr>
      </w:pPr>
      <w:r>
        <w:rPr>
          <w:rFonts w:ascii="Arial" w:hAnsi="Arial" w:cs="Arial"/>
        </w:rPr>
        <w:tab/>
      </w:r>
      <w:r w:rsidR="00005EFC" w:rsidRPr="00CF210B">
        <w:rPr>
          <w:rFonts w:ascii="Arial" w:hAnsi="Arial" w:cs="Arial"/>
        </w:rPr>
        <w:t>warunków zapłaty danej faktury.</w:t>
      </w:r>
    </w:p>
    <w:p w14:paraId="5D5B5835" w14:textId="77777777" w:rsidR="00005EFC" w:rsidRPr="0038673A"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C22FF7" w:rsidRPr="0038673A">
        <w:rPr>
          <w:rFonts w:ascii="Arial" w:hAnsi="Arial" w:cs="Arial"/>
          <w:sz w:val="22"/>
          <w:szCs w:val="22"/>
        </w:rPr>
        <w:t>6</w:t>
      </w:r>
      <w:r w:rsidR="00055EB8" w:rsidRPr="0038673A">
        <w:rPr>
          <w:rFonts w:ascii="Arial" w:hAnsi="Arial" w:cs="Arial"/>
          <w:sz w:val="22"/>
          <w:szCs w:val="22"/>
        </w:rPr>
        <w:t xml:space="preserve"> OBOWIĄZKI </w:t>
      </w:r>
      <w:r w:rsidR="003D00E5" w:rsidRPr="0038673A">
        <w:rPr>
          <w:rFonts w:ascii="Arial" w:hAnsi="Arial" w:cs="Arial"/>
          <w:sz w:val="22"/>
          <w:szCs w:val="22"/>
        </w:rPr>
        <w:t>STRON</w:t>
      </w:r>
    </w:p>
    <w:p w14:paraId="7A8AB5E7" w14:textId="77777777" w:rsidR="004973E0" w:rsidRPr="0038673A" w:rsidRDefault="004973E0" w:rsidP="005D52D7">
      <w:pPr>
        <w:pStyle w:val="Nagwek11"/>
        <w:ind w:left="4608" w:right="-71" w:hanging="4608"/>
        <w:jc w:val="center"/>
        <w:rPr>
          <w:rFonts w:ascii="Arial" w:hAnsi="Arial" w:cs="Arial"/>
          <w:sz w:val="22"/>
          <w:szCs w:val="22"/>
        </w:rPr>
      </w:pPr>
    </w:p>
    <w:p w14:paraId="4C82ED5A" w14:textId="0E9D9DBE" w:rsidR="003D00E5" w:rsidRPr="0038673A" w:rsidRDefault="003D00E5">
      <w:pPr>
        <w:pStyle w:val="Akapitzlist"/>
        <w:widowControl/>
        <w:numPr>
          <w:ilvl w:val="0"/>
          <w:numId w:val="19"/>
        </w:numPr>
        <w:tabs>
          <w:tab w:val="left" w:pos="284"/>
        </w:tabs>
        <w:autoSpaceDE/>
        <w:autoSpaceDN/>
        <w:rPr>
          <w:rFonts w:ascii="Arial" w:eastAsia="SimSun" w:hAnsi="Arial" w:cs="Arial"/>
        </w:rPr>
      </w:pPr>
      <w:r w:rsidRPr="0038673A">
        <w:rPr>
          <w:rFonts w:ascii="Arial" w:hAnsi="Arial" w:cs="Arial"/>
          <w:b/>
          <w:bCs/>
        </w:rPr>
        <w:t>Do obowiązków Zamawiającego należy</w:t>
      </w:r>
      <w:r w:rsidR="005D6055" w:rsidRPr="0038673A">
        <w:rPr>
          <w:rFonts w:ascii="Arial" w:hAnsi="Arial" w:cs="Arial"/>
          <w:b/>
          <w:bCs/>
        </w:rPr>
        <w:t>:</w:t>
      </w:r>
    </w:p>
    <w:p w14:paraId="55D87BD2" w14:textId="7D2455D8"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przekazanie Wykonawcy wszystkich informacji i dokumentów będących w jego posiadaniu, niezbędnych do prawidłowej realizacji umowy</w:t>
      </w:r>
      <w:r w:rsidR="00603A46">
        <w:rPr>
          <w:rFonts w:ascii="Arial" w:hAnsi="Arial" w:cs="Arial"/>
          <w:sz w:val="22"/>
          <w:szCs w:val="22"/>
          <w:lang w:val="pl-PL"/>
        </w:rPr>
        <w:t xml:space="preserve"> w tym opracowanej mapy do celów </w:t>
      </w:r>
      <w:proofErr w:type="spellStart"/>
      <w:r w:rsidR="00603A46">
        <w:rPr>
          <w:rFonts w:ascii="Arial" w:hAnsi="Arial" w:cs="Arial"/>
          <w:sz w:val="22"/>
          <w:szCs w:val="22"/>
          <w:lang w:val="pl-PL"/>
        </w:rPr>
        <w:t>prjektowych</w:t>
      </w:r>
      <w:proofErr w:type="spellEnd"/>
      <w:r w:rsidRPr="0038673A">
        <w:rPr>
          <w:rFonts w:ascii="Arial" w:hAnsi="Arial" w:cs="Arial"/>
          <w:sz w:val="22"/>
          <w:szCs w:val="22"/>
          <w:lang w:val="pl-PL"/>
        </w:rPr>
        <w:t>,</w:t>
      </w:r>
    </w:p>
    <w:p w14:paraId="6D13173B"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współpraca z Wykonawcą w celu prawidłowej realizacji przedmiotu umowy,</w:t>
      </w:r>
    </w:p>
    <w:p w14:paraId="106F1A83"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uczestniczenie w naradach koordynacyjnych,</w:t>
      </w:r>
    </w:p>
    <w:p w14:paraId="1158D29C" w14:textId="77777777" w:rsidR="003D00E5" w:rsidRPr="0038673A" w:rsidRDefault="003D00E5">
      <w:pPr>
        <w:pStyle w:val="Lista1"/>
        <w:numPr>
          <w:ilvl w:val="0"/>
          <w:numId w:val="14"/>
        </w:numPr>
        <w:tabs>
          <w:tab w:val="left" w:pos="567"/>
        </w:tabs>
        <w:spacing w:after="0" w:line="240" w:lineRule="auto"/>
        <w:ind w:left="567" w:hanging="283"/>
        <w:rPr>
          <w:rFonts w:ascii="Arial" w:hAnsi="Arial" w:cs="Arial"/>
          <w:sz w:val="22"/>
          <w:szCs w:val="22"/>
          <w:lang w:val="pl-PL"/>
        </w:rPr>
      </w:pPr>
      <w:r w:rsidRPr="0038673A">
        <w:rPr>
          <w:rFonts w:ascii="Arial" w:hAnsi="Arial" w:cs="Arial"/>
          <w:sz w:val="22"/>
          <w:szCs w:val="22"/>
          <w:lang w:val="pl-PL"/>
        </w:rPr>
        <w:t>zapłata wynagrodzenia należnego Wykonawcy za wykonanie przedmiotu umowy.</w:t>
      </w:r>
    </w:p>
    <w:p w14:paraId="3A399B22" w14:textId="5696A3C3" w:rsidR="003F5581" w:rsidRDefault="003D00E5">
      <w:pPr>
        <w:pStyle w:val="Akapitzlist"/>
        <w:widowControl/>
        <w:numPr>
          <w:ilvl w:val="0"/>
          <w:numId w:val="19"/>
        </w:numPr>
        <w:tabs>
          <w:tab w:val="left" w:pos="284"/>
        </w:tabs>
        <w:autoSpaceDE/>
        <w:autoSpaceDN/>
        <w:ind w:left="284" w:hanging="284"/>
        <w:rPr>
          <w:rFonts w:ascii="Arial" w:hAnsi="Arial" w:cs="Arial"/>
          <w:b/>
          <w:bCs/>
        </w:rPr>
      </w:pPr>
      <w:r w:rsidRPr="004973E0">
        <w:rPr>
          <w:rFonts w:ascii="Arial" w:hAnsi="Arial" w:cs="Arial"/>
          <w:b/>
          <w:bCs/>
        </w:rPr>
        <w:t>Wykonawca zobowiązany jest</w:t>
      </w:r>
      <w:r w:rsidRPr="004973E0">
        <w:rPr>
          <w:rFonts w:ascii="Arial" w:eastAsia="SimSun-18030" w:hAnsi="Arial" w:cs="Arial"/>
          <w:b/>
          <w:bCs/>
        </w:rPr>
        <w:t xml:space="preserve"> (koszty poniższych elementów </w:t>
      </w:r>
      <w:r w:rsidRPr="004973E0">
        <w:rPr>
          <w:rFonts w:ascii="Arial" w:hAnsi="Arial" w:cs="Arial"/>
          <w:b/>
          <w:bCs/>
        </w:rPr>
        <w:t xml:space="preserve">muszą być wycenione </w:t>
      </w:r>
      <w:r w:rsidR="00945C45" w:rsidRPr="004973E0">
        <w:rPr>
          <w:rFonts w:ascii="Arial" w:hAnsi="Arial" w:cs="Arial"/>
          <w:b/>
          <w:bCs/>
        </w:rPr>
        <w:t xml:space="preserve">                             </w:t>
      </w:r>
      <w:r w:rsidRPr="004973E0">
        <w:rPr>
          <w:rFonts w:ascii="Arial" w:hAnsi="Arial" w:cs="Arial"/>
          <w:b/>
          <w:bCs/>
        </w:rPr>
        <w:t xml:space="preserve">w całości zadania i nie podlegają odrębnej zapłacie): </w:t>
      </w:r>
      <w:bookmarkStart w:id="4" w:name="_Hlk97631151"/>
    </w:p>
    <w:p w14:paraId="2E45F93F" w14:textId="4464AE02" w:rsidR="0012064B" w:rsidRPr="00B84BA2" w:rsidRDefault="0012064B" w:rsidP="0012064B">
      <w:pPr>
        <w:pStyle w:val="Lista1"/>
        <w:widowControl w:val="0"/>
        <w:numPr>
          <w:ilvl w:val="0"/>
          <w:numId w:val="32"/>
        </w:numPr>
        <w:suppressAutoHyphens/>
        <w:spacing w:after="0"/>
        <w:ind w:left="644"/>
        <w:rPr>
          <w:rFonts w:ascii="Arial" w:hAnsi="Arial" w:cs="Arial"/>
          <w:sz w:val="22"/>
          <w:szCs w:val="22"/>
          <w:lang w:val="pl-PL"/>
        </w:rPr>
      </w:pPr>
      <w:r w:rsidRPr="00B84BA2">
        <w:rPr>
          <w:rFonts w:ascii="Arial" w:hAnsi="Arial" w:cs="Arial"/>
          <w:sz w:val="22"/>
          <w:szCs w:val="22"/>
          <w:lang w:val="pl-PL"/>
        </w:rPr>
        <w:t>wykonać dokumentację projektowo-kosztorysową w pełnym zakresie zgodnie z wymaganiami Zamawiającego, obowiązującymi przepisami prawa, zasadami wiedzy technicznej i normami oraz z zachowaniem należytej staranności.</w:t>
      </w:r>
    </w:p>
    <w:p w14:paraId="4D77A2BA" w14:textId="77777777"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wykonać dokumentację projektowo – kosztorysową zgodnie z wytycznymi Funduszy Europejskich na lata 2021 – 2027, ze szczególnym uwzględnieniem Wytycznych dotyczących realizacji zasad równościowych w funduszach unijnych w latach 2021-2027.</w:t>
      </w:r>
    </w:p>
    <w:p w14:paraId="01AAA64C" w14:textId="45E06B24"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 xml:space="preserve">zapewnić personel posiadający zdolności, doświadczenie, wiedzę oraz wymagane </w:t>
      </w:r>
      <w:r w:rsidR="00B84BA2" w:rsidRPr="00B84BA2">
        <w:rPr>
          <w:rFonts w:ascii="Arial" w:hAnsi="Arial" w:cs="Arial"/>
          <w:sz w:val="22"/>
          <w:szCs w:val="22"/>
          <w:lang w:val="pl-PL"/>
        </w:rPr>
        <w:t>uprawnienia,</w:t>
      </w:r>
      <w:r w:rsidRPr="00B84BA2">
        <w:rPr>
          <w:rFonts w:ascii="Arial" w:hAnsi="Arial" w:cs="Arial"/>
          <w:sz w:val="22"/>
          <w:szCs w:val="22"/>
          <w:lang w:val="pl-PL"/>
        </w:rPr>
        <w:t xml:space="preserve"> w zakresie niezbędnym do wykonania przedmiotu umowy, zgodnie ze złożoną ofertą oraz wzajemnie skoordynowanie techniczne wykonanych przez te osoby opracowań projektowych.</w:t>
      </w:r>
    </w:p>
    <w:p w14:paraId="0ABA543B" w14:textId="77777777"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zapewnić sprawdzenie dokumentacji projektowej stosownie do przepisów ustawy Prawa Budowlanego.</w:t>
      </w:r>
    </w:p>
    <w:p w14:paraId="293E0BC4" w14:textId="2E2C3043"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bookmarkStart w:id="5" w:name="_Hlk171684584"/>
      <w:r w:rsidRPr="00B84BA2">
        <w:rPr>
          <w:rFonts w:ascii="Arial" w:hAnsi="Arial" w:cs="Arial"/>
          <w:b/>
          <w:bCs/>
          <w:sz w:val="22"/>
          <w:szCs w:val="22"/>
          <w:lang w:val="pl-PL"/>
        </w:rPr>
        <w:t xml:space="preserve">10 dni kalendarzowych przed złożeniem wniosku o wydanie pozwolenia na budowę lub innego równoważnego dokumentu do organu administracji architektoniczno- budowlanej, przedłożyć Zamawiającemu do wglądu w wersji papierowej po </w:t>
      </w:r>
      <w:r w:rsidR="00A240B1">
        <w:rPr>
          <w:rFonts w:ascii="Arial" w:hAnsi="Arial" w:cs="Arial"/>
          <w:b/>
          <w:bCs/>
          <w:sz w:val="22"/>
          <w:szCs w:val="22"/>
          <w:lang w:val="pl-PL"/>
        </w:rPr>
        <w:t xml:space="preserve">                                        </w:t>
      </w:r>
      <w:r w:rsidRPr="00B84BA2">
        <w:rPr>
          <w:rFonts w:ascii="Arial" w:hAnsi="Arial" w:cs="Arial"/>
          <w:b/>
          <w:bCs/>
          <w:sz w:val="22"/>
          <w:szCs w:val="22"/>
          <w:lang w:val="pl-PL"/>
        </w:rPr>
        <w:t>1 egzemplarzu każdego opracowania składającego się na kompletną dokumentację projektowo-kosztorysową, celem sprawdzenia przez Zamawiającego</w:t>
      </w:r>
      <w:r w:rsidRPr="00B84BA2">
        <w:rPr>
          <w:rFonts w:ascii="Arial" w:hAnsi="Arial" w:cs="Arial"/>
          <w:sz w:val="22"/>
          <w:szCs w:val="22"/>
          <w:lang w:val="pl-PL"/>
        </w:rPr>
        <w:t xml:space="preserve">. Wykonawca zobowiązuje się do nieodpłatnego usunięcia wad i uzupełnienia braków w dokumentacji projektowo-kosztorysowej w przypadku wniesienia uwag przez Zamawiającego. W sytuacji nieuwzględnienia lub częściowego uwzględnienia uwag przez Wykonawcę, Zamawiający zastrzega sobie prawo do ich ponownego wniesienia i dalszych uzgodnień z Wykonawcą w tym zakresie, przy czym okoliczność ta nie jest przesłanką do wydłużenia terminów realizacji </w:t>
      </w:r>
      <w:r w:rsidRPr="00B84BA2">
        <w:rPr>
          <w:rFonts w:ascii="Arial" w:hAnsi="Arial" w:cs="Arial"/>
          <w:sz w:val="22"/>
          <w:szCs w:val="22"/>
          <w:lang w:val="pl-PL"/>
        </w:rPr>
        <w:lastRenderedPageBreak/>
        <w:t>niniejszej umowy.</w:t>
      </w:r>
    </w:p>
    <w:p w14:paraId="4C562EBE" w14:textId="77777777"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b/>
          <w:bCs/>
          <w:sz w:val="22"/>
          <w:szCs w:val="22"/>
          <w:lang w:val="pl-PL"/>
        </w:rPr>
        <w:t>z upoważnienia Zamawiającego złożyć do organu administracji architektoniczno-budowlanej kompletny wniosek o wydanie pozwolenia na budowę lub innego równoważnego dokumentu, zgodnie z ustawą Prawo Budowlane, wraz z wszelkimi wymaganymi załącznikami, a w przypadku:</w:t>
      </w:r>
    </w:p>
    <w:p w14:paraId="214C03BB" w14:textId="77777777" w:rsidR="0012064B" w:rsidRPr="00B84BA2" w:rsidRDefault="0012064B" w:rsidP="0012064B">
      <w:pPr>
        <w:pStyle w:val="Lista1"/>
        <w:widowControl w:val="0"/>
        <w:numPr>
          <w:ilvl w:val="0"/>
          <w:numId w:val="55"/>
        </w:numPr>
        <w:suppressAutoHyphens/>
        <w:spacing w:after="0"/>
        <w:rPr>
          <w:rFonts w:ascii="Arial" w:hAnsi="Arial" w:cs="Arial"/>
          <w:sz w:val="22"/>
          <w:szCs w:val="22"/>
          <w:lang w:val="pl-PL"/>
        </w:rPr>
      </w:pPr>
      <w:r w:rsidRPr="00B84BA2">
        <w:rPr>
          <w:rFonts w:ascii="Arial" w:hAnsi="Arial" w:cs="Arial"/>
          <w:sz w:val="22"/>
          <w:szCs w:val="22"/>
          <w:lang w:val="pl-PL"/>
        </w:rPr>
        <w:t>wykazania braków przez organ prowadzący postępowanie wprowadzić stosowne zmiany                                    i uzupełnienia w terminie wskazanym przez ten organ,</w:t>
      </w:r>
    </w:p>
    <w:p w14:paraId="7C37F0DA" w14:textId="25EE9701" w:rsidR="0012064B" w:rsidRPr="00B84BA2" w:rsidRDefault="0012064B" w:rsidP="0012064B">
      <w:pPr>
        <w:pStyle w:val="Lista1"/>
        <w:widowControl w:val="0"/>
        <w:numPr>
          <w:ilvl w:val="0"/>
          <w:numId w:val="55"/>
        </w:numPr>
        <w:suppressAutoHyphens/>
        <w:spacing w:after="0"/>
        <w:rPr>
          <w:rFonts w:ascii="Arial" w:hAnsi="Arial" w:cs="Arial"/>
          <w:sz w:val="22"/>
          <w:szCs w:val="22"/>
          <w:lang w:val="pl-PL"/>
        </w:rPr>
      </w:pPr>
      <w:r w:rsidRPr="00B84BA2">
        <w:rPr>
          <w:rFonts w:ascii="Arial" w:hAnsi="Arial" w:cs="Arial"/>
          <w:sz w:val="22"/>
          <w:szCs w:val="22"/>
          <w:lang w:val="pl-PL"/>
        </w:rPr>
        <w:t xml:space="preserve">niezrealizowania powyższego Zamawiający uzna to za wykonanie zlecenia z nienależytą starannością, ze skutkami wynikającymi z ustawy Prawo zamówień publicznych </w:t>
      </w:r>
      <w:r w:rsidR="00A240B1">
        <w:rPr>
          <w:rFonts w:ascii="Arial" w:hAnsi="Arial" w:cs="Arial"/>
          <w:sz w:val="22"/>
          <w:szCs w:val="22"/>
          <w:lang w:val="pl-PL"/>
        </w:rPr>
        <w:t xml:space="preserve">                                </w:t>
      </w:r>
      <w:r w:rsidRPr="00B84BA2">
        <w:rPr>
          <w:rFonts w:ascii="Arial" w:hAnsi="Arial" w:cs="Arial"/>
          <w:sz w:val="22"/>
          <w:szCs w:val="22"/>
          <w:lang w:val="pl-PL"/>
        </w:rPr>
        <w:t>i zastosuje kary umowne,</w:t>
      </w:r>
    </w:p>
    <w:p w14:paraId="091FC5D2" w14:textId="5C789B06" w:rsidR="0012064B" w:rsidRPr="00B84BA2" w:rsidRDefault="0012064B" w:rsidP="0012064B">
      <w:pPr>
        <w:pStyle w:val="Lista1"/>
        <w:widowControl w:val="0"/>
        <w:numPr>
          <w:ilvl w:val="0"/>
          <w:numId w:val="57"/>
        </w:numPr>
        <w:suppressAutoHyphens/>
        <w:spacing w:after="0"/>
        <w:rPr>
          <w:rFonts w:ascii="Arial" w:hAnsi="Arial" w:cs="Arial"/>
          <w:sz w:val="22"/>
          <w:szCs w:val="22"/>
        </w:rPr>
      </w:pPr>
      <w:r w:rsidRPr="00B84BA2">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w:t>
      </w:r>
    </w:p>
    <w:p w14:paraId="22F4CF0D" w14:textId="5D79CB44" w:rsidR="0012064B" w:rsidRPr="00B84BA2" w:rsidRDefault="0012064B" w:rsidP="0012064B">
      <w:pPr>
        <w:pStyle w:val="Standard"/>
        <w:numPr>
          <w:ilvl w:val="0"/>
          <w:numId w:val="57"/>
        </w:numPr>
        <w:autoSpaceDN w:val="0"/>
        <w:spacing w:after="0"/>
        <w:jc w:val="both"/>
        <w:rPr>
          <w:rFonts w:ascii="Arial" w:hAnsi="Arial" w:cs="Arial"/>
          <w:sz w:val="22"/>
          <w:szCs w:val="22"/>
        </w:rPr>
      </w:pPr>
      <w:bookmarkStart w:id="6" w:name="_Hlk171685448"/>
      <w:bookmarkEnd w:id="5"/>
      <w:r w:rsidRPr="00B84BA2">
        <w:rPr>
          <w:rFonts w:ascii="Arial" w:hAnsi="Arial" w:cs="Arial"/>
          <w:sz w:val="22"/>
          <w:szCs w:val="22"/>
        </w:rPr>
        <w:t xml:space="preserve">uzyskania własnym staraniem i na własny koszt, wszelkich decyzji, pozwoleń, uzgodnień, opinii, warunków oraz innych dokumentów koniecznych do wykonania przedmiotu umowy, </w:t>
      </w:r>
      <w:r w:rsidR="00A240B1">
        <w:rPr>
          <w:rFonts w:ascii="Arial" w:hAnsi="Arial" w:cs="Arial"/>
          <w:sz w:val="22"/>
          <w:szCs w:val="22"/>
        </w:rPr>
        <w:t xml:space="preserve">                         </w:t>
      </w:r>
      <w:r w:rsidRPr="00B84BA2">
        <w:rPr>
          <w:rFonts w:ascii="Arial" w:hAnsi="Arial" w:cs="Arial"/>
          <w:sz w:val="22"/>
          <w:szCs w:val="22"/>
        </w:rPr>
        <w:t>w tym: pozyskanie aktualnych map zasadniczych, aktualnych wypisów z rejestru gruntów, decyzji środowiskowej, pozwolenia wodno-prawnego, wypisu i wyrysu z miejscowego planu zagospodarowania przestrzennego, opinii konserwatorskiej itp., oraz uzgodnień branżowych, warunków technicznych wydanych przez administratorów poszczególnych sieci, niezbędnych do kompleksowego opracowania branżowej dokumentacji projektowej. Koszty uzyskania w/w dokumentów należy wliczyć w cenę oferty.</w:t>
      </w:r>
    </w:p>
    <w:p w14:paraId="24B7DD52" w14:textId="77777777" w:rsidR="0012064B" w:rsidRPr="00B84BA2" w:rsidRDefault="0012064B" w:rsidP="0012064B">
      <w:pPr>
        <w:pStyle w:val="Standard"/>
        <w:numPr>
          <w:ilvl w:val="0"/>
          <w:numId w:val="57"/>
        </w:numPr>
        <w:autoSpaceDN w:val="0"/>
        <w:spacing w:after="0"/>
        <w:jc w:val="both"/>
        <w:rPr>
          <w:rFonts w:ascii="Arial" w:hAnsi="Arial" w:cs="Arial"/>
          <w:sz w:val="22"/>
          <w:szCs w:val="22"/>
        </w:rPr>
      </w:pPr>
      <w:bookmarkStart w:id="7" w:name="_Hlk171685575"/>
      <w:bookmarkEnd w:id="6"/>
      <w:r w:rsidRPr="00B84BA2">
        <w:rPr>
          <w:rFonts w:ascii="Arial" w:hAnsi="Arial" w:cs="Arial"/>
          <w:sz w:val="22"/>
          <w:szCs w:val="22"/>
        </w:rPr>
        <w:t>wykonanie opracowań wynikających z pozyskanych warunków technicznych, uzgodnień, decyzji i opinii.</w:t>
      </w:r>
    </w:p>
    <w:p w14:paraId="3CB26416" w14:textId="77777777"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opracowanie Karty Informacyjnej Przedsięwzięcia.</w:t>
      </w:r>
    </w:p>
    <w:p w14:paraId="22B67CE8" w14:textId="78D21331"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 xml:space="preserve">złożenie wniosku o wydanie decyzji o środowiskowych uwarunkowaniach. W przypadku przedsięwzięcia, dla którego właściwy organ ochrony środowiska nie stwierdzi obowiązku wydania decyzji o środowiskowych uwarunkowaniach należy uzyskać dokument (opinię) uzasadniający brak takiego obowiązku. Opinia powinna zawierać zakres przedsięwzięcia </w:t>
      </w:r>
      <w:r w:rsidR="00A240B1">
        <w:rPr>
          <w:rFonts w:ascii="Arial" w:hAnsi="Arial" w:cs="Arial"/>
          <w:sz w:val="22"/>
          <w:szCs w:val="22"/>
        </w:rPr>
        <w:t xml:space="preserve">                       </w:t>
      </w:r>
      <w:r w:rsidRPr="00B84BA2">
        <w:rPr>
          <w:rFonts w:ascii="Arial" w:hAnsi="Arial" w:cs="Arial"/>
          <w:sz w:val="22"/>
          <w:szCs w:val="22"/>
        </w:rPr>
        <w:t>i uzasadnienie braku kwalifikacji.</w:t>
      </w:r>
    </w:p>
    <w:p w14:paraId="4DE28CBF" w14:textId="77777777"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opracowanie raportu oddziaływania przedsięwzięcia na środowisko, jeżeli organ właściwy do wydania decyzji o środowiskowych uwarunkowaniach stwierdzi obowiązek przeprowadzenia oceny oddziaływania przedsięwzięcia na środowisko i określi zakres tego raportu.</w:t>
      </w:r>
    </w:p>
    <w:p w14:paraId="073E6BA2" w14:textId="3C6EC349"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przekazanie Zamawiającemu wraz z dokumentacją kompletu prowadzonej korespondencji związanej z uzyskiwaniem decyzji, zgód, warunków, pozwoleń, w tym dokumentacji dotyczącej postępowania w sprawie OOŚ.</w:t>
      </w:r>
    </w:p>
    <w:p w14:paraId="00B3DD14" w14:textId="5D9906B5"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 xml:space="preserve">w przypadku braku możliwości dostosowania pomieszczeń do warunków technicznych </w:t>
      </w:r>
      <w:r w:rsidR="00A240B1">
        <w:rPr>
          <w:rFonts w:ascii="Arial" w:hAnsi="Arial" w:cs="Arial"/>
          <w:sz w:val="22"/>
          <w:szCs w:val="22"/>
        </w:rPr>
        <w:t xml:space="preserve">                           </w:t>
      </w:r>
      <w:r w:rsidRPr="00B84BA2">
        <w:rPr>
          <w:rFonts w:ascii="Arial" w:hAnsi="Arial" w:cs="Arial"/>
          <w:sz w:val="22"/>
          <w:szCs w:val="22"/>
        </w:rPr>
        <w:t>i przepisów higieniczno- sanitarnych – uzyskać stosowne odstępstwa, m.in. architektoniczno-budowlane, higieniczno-sanitarne, bhp. Każdorazowe wystąpienie o odstępstwo wymaga uzgodnienia   z Zamawiającym.</w:t>
      </w:r>
    </w:p>
    <w:p w14:paraId="0F34F6B9" w14:textId="0E9FE581" w:rsidR="0012064B" w:rsidRPr="00B84BA2" w:rsidRDefault="0012064B" w:rsidP="0012064B">
      <w:pPr>
        <w:pStyle w:val="Standard"/>
        <w:numPr>
          <w:ilvl w:val="0"/>
          <w:numId w:val="57"/>
        </w:numPr>
        <w:autoSpaceDN w:val="0"/>
        <w:spacing w:after="0"/>
        <w:jc w:val="both"/>
        <w:rPr>
          <w:rFonts w:ascii="Arial" w:hAnsi="Arial" w:cs="Arial"/>
          <w:sz w:val="22"/>
          <w:szCs w:val="22"/>
        </w:rPr>
      </w:pPr>
      <w:r w:rsidRPr="00B84BA2">
        <w:rPr>
          <w:rFonts w:ascii="Arial" w:hAnsi="Arial" w:cs="Arial"/>
          <w:sz w:val="22"/>
          <w:szCs w:val="22"/>
        </w:rPr>
        <w:t xml:space="preserve">w przypadku braku możliwości dostosowania obiektu do warunków technicznych oraz przepisów </w:t>
      </w:r>
      <w:proofErr w:type="gramStart"/>
      <w:r w:rsidRPr="00B84BA2">
        <w:rPr>
          <w:rFonts w:ascii="Arial" w:hAnsi="Arial" w:cs="Arial"/>
          <w:sz w:val="22"/>
          <w:szCs w:val="22"/>
        </w:rPr>
        <w:t>p.poż</w:t>
      </w:r>
      <w:proofErr w:type="gramEnd"/>
      <w:r w:rsidRPr="00B84BA2">
        <w:rPr>
          <w:rFonts w:ascii="Arial" w:hAnsi="Arial" w:cs="Arial"/>
          <w:sz w:val="22"/>
          <w:szCs w:val="22"/>
        </w:rPr>
        <w:t xml:space="preserve">. należy opracować przez uprawnioną osobę, ekspertyzę techniczną </w:t>
      </w:r>
      <w:r w:rsidR="00A240B1">
        <w:rPr>
          <w:rFonts w:ascii="Arial" w:hAnsi="Arial" w:cs="Arial"/>
          <w:sz w:val="22"/>
          <w:szCs w:val="22"/>
        </w:rPr>
        <w:t xml:space="preserve">                              </w:t>
      </w:r>
      <w:r w:rsidRPr="00B84BA2">
        <w:rPr>
          <w:rFonts w:ascii="Arial" w:hAnsi="Arial" w:cs="Arial"/>
          <w:sz w:val="22"/>
          <w:szCs w:val="22"/>
        </w:rPr>
        <w:t xml:space="preserve">z zakresu ochrony przeciwpożarowej. </w:t>
      </w:r>
    </w:p>
    <w:p w14:paraId="7DE9E25C" w14:textId="5B5E48ED"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 xml:space="preserve">bezpośredniego kontaktu z Zamawiającym poprzez udział w spotkaniach roboczych </w:t>
      </w:r>
      <w:r w:rsidR="00A240B1">
        <w:rPr>
          <w:rFonts w:ascii="Arial" w:hAnsi="Arial" w:cs="Arial"/>
          <w:sz w:val="22"/>
          <w:szCs w:val="22"/>
          <w:lang w:val="pl-PL"/>
        </w:rPr>
        <w:t xml:space="preserve">                                </w:t>
      </w:r>
      <w:r w:rsidRPr="00B84BA2">
        <w:rPr>
          <w:rFonts w:ascii="Arial" w:hAnsi="Arial" w:cs="Arial"/>
          <w:sz w:val="22"/>
          <w:szCs w:val="22"/>
          <w:lang w:val="pl-PL"/>
        </w:rPr>
        <w:t>w siedzibie Zamawiającego, na których Wykonawca będzie przedstawiał postęp prac projektowych oraz do przyjazdów na każde wezwanie Zamawiającego. Koszty spotkań należy wliczyć w cenę oferty.</w:t>
      </w:r>
    </w:p>
    <w:p w14:paraId="109DCFE2" w14:textId="77777777"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w okresie opracowywania dokumentacji projektowej oraz w trakcie realizacji inwestycji, do uczestniczenia, na żądanie Zamawiającego, w komisjach i sesjach Rady Gminy w celu udzielenia informacji dotyczących przyjętych założeń i rozwiązań projektowych.</w:t>
      </w:r>
    </w:p>
    <w:p w14:paraId="113CD4EA" w14:textId="010046D9" w:rsidR="0012064B"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 xml:space="preserve">do uzgadniania treści opracowywanych dokumentów z Zamawiającym, stałego kontaktu                                             </w:t>
      </w:r>
      <w:r w:rsidRPr="00B84BA2">
        <w:rPr>
          <w:rFonts w:ascii="Arial" w:hAnsi="Arial" w:cs="Arial"/>
          <w:sz w:val="22"/>
          <w:szCs w:val="22"/>
          <w:lang w:val="pl-PL"/>
        </w:rPr>
        <w:lastRenderedPageBreak/>
        <w:t>z Zamawiającym, przedstawicielami Zamawiającego, liderem projektu w ramach ZIT (miasto Zamość) w celu współpracy, monitorowania postępu prac, odpowiedniego przepływu informacji, zapewniając terminową realizację zadania.</w:t>
      </w:r>
    </w:p>
    <w:p w14:paraId="30BFCA94" w14:textId="07271318" w:rsidR="00A046B1" w:rsidRPr="00B84BA2" w:rsidRDefault="00A046B1" w:rsidP="0012064B">
      <w:pPr>
        <w:pStyle w:val="Lista1"/>
        <w:widowControl w:val="0"/>
        <w:numPr>
          <w:ilvl w:val="0"/>
          <w:numId w:val="57"/>
        </w:numPr>
        <w:suppressAutoHyphens/>
        <w:spacing w:after="0"/>
        <w:rPr>
          <w:rFonts w:ascii="Arial" w:hAnsi="Arial" w:cs="Arial"/>
          <w:sz w:val="22"/>
          <w:szCs w:val="22"/>
          <w:lang w:val="pl-PL"/>
        </w:rPr>
      </w:pPr>
      <w:r w:rsidRPr="00A046B1">
        <w:rPr>
          <w:rFonts w:ascii="Arial" w:hAnsi="Arial" w:cs="Arial"/>
          <w:sz w:val="22"/>
          <w:szCs w:val="22"/>
          <w:lang w:val="pl-PL"/>
        </w:rPr>
        <w:t>na żądanie Zamawiającego, na każdym etapie projektowania do przedstawiania postępu prac projektowych oraz przekazywania Zamawiającemu wszelkich dokumentów uzyskanych w toku prowadzenia prac projektowych.</w:t>
      </w:r>
    </w:p>
    <w:p w14:paraId="65C0D73E" w14:textId="4CA4655E" w:rsidR="0012064B" w:rsidRPr="00B84BA2" w:rsidRDefault="0012064B" w:rsidP="0012064B">
      <w:pPr>
        <w:pStyle w:val="Lista1"/>
        <w:widowControl w:val="0"/>
        <w:numPr>
          <w:ilvl w:val="0"/>
          <w:numId w:val="57"/>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 xml:space="preserve">wyjaśniania wątpliwości dotyczących Dokumentacji projektowo-kosztorysowej i zawartych </w:t>
      </w:r>
      <w:r w:rsidR="00A240B1">
        <w:rPr>
          <w:rFonts w:ascii="Arial" w:hAnsi="Arial" w:cs="Arial"/>
          <w:sz w:val="22"/>
          <w:szCs w:val="22"/>
          <w:lang w:val="pl-PL"/>
        </w:rPr>
        <w:t xml:space="preserve">                   </w:t>
      </w:r>
      <w:r w:rsidRPr="00B84BA2">
        <w:rPr>
          <w:rFonts w:ascii="Arial" w:hAnsi="Arial" w:cs="Arial"/>
          <w:sz w:val="22"/>
          <w:szCs w:val="22"/>
          <w:lang w:val="pl-PL"/>
        </w:rPr>
        <w:t>w niej rozwiązań.</w:t>
      </w:r>
    </w:p>
    <w:p w14:paraId="320E553E" w14:textId="77777777" w:rsidR="0012064B" w:rsidRPr="00B84BA2" w:rsidRDefault="0012064B" w:rsidP="0012064B">
      <w:pPr>
        <w:pStyle w:val="Standard"/>
        <w:numPr>
          <w:ilvl w:val="0"/>
          <w:numId w:val="57"/>
        </w:numPr>
        <w:tabs>
          <w:tab w:val="left" w:pos="-1155"/>
        </w:tabs>
        <w:autoSpaceDN w:val="0"/>
        <w:spacing w:after="0"/>
        <w:jc w:val="both"/>
        <w:rPr>
          <w:rFonts w:ascii="Arial" w:hAnsi="Arial" w:cs="Arial"/>
          <w:sz w:val="22"/>
          <w:szCs w:val="22"/>
        </w:rPr>
      </w:pPr>
      <w:r w:rsidRPr="00B84BA2">
        <w:rPr>
          <w:rFonts w:ascii="Arial" w:hAnsi="Arial" w:cs="Arial"/>
          <w:sz w:val="22"/>
          <w:szCs w:val="22"/>
        </w:rPr>
        <w:t>niezwłoczne informowanie Zamawiającego o zdarzeniach mogących mieć wpływ na jakość, koszt lub termin wykonania dokumentacji projektowej.</w:t>
      </w:r>
    </w:p>
    <w:p w14:paraId="6AE8FEB1" w14:textId="77777777"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wykonać przedmiot umowy bez usterek, jeżeli po podpisaniu protokołu zdawczo-odbiorczego Zamawiający stwierdzi w opracowaniu wady, Wykonawca zobowiązany jest do ich usunięcia w terminie 7 dni kalendarzowych od dnia poinformowania o nich przez Zamawiającego.</w:t>
      </w:r>
    </w:p>
    <w:p w14:paraId="077FBDF9" w14:textId="41875CCF"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dokonywać ewentualnych zmian, uzupełnień, poprawek dokumentacji projektowo-kosztorysowej, w tym m.in. brakujących rysunków, schematów, przekroi, szczegółów, obliczeń, rozwinięć instalacji, w terminie wskazanym każdorazowo przez Zamawiającego. W przypadku zaistnienia takiej sytuacji przesłanie niezwłocznie (w terminie do 7 dni kalendarzowych) Zamawiającemu dokumentów w wersji papierowej,</w:t>
      </w:r>
      <w:r w:rsidR="00B84BA2">
        <w:rPr>
          <w:rFonts w:ascii="Arial" w:hAnsi="Arial" w:cs="Arial"/>
          <w:sz w:val="22"/>
          <w:szCs w:val="22"/>
          <w:lang w:val="pl-PL"/>
        </w:rPr>
        <w:t xml:space="preserve"> </w:t>
      </w:r>
      <w:r w:rsidRPr="00B84BA2">
        <w:rPr>
          <w:rFonts w:ascii="Arial" w:hAnsi="Arial" w:cs="Arial"/>
          <w:sz w:val="22"/>
          <w:szCs w:val="22"/>
          <w:lang w:val="pl-PL"/>
        </w:rPr>
        <w:t>z podpisami projektantów odpowiednich specjalności.</w:t>
      </w:r>
    </w:p>
    <w:p w14:paraId="4AA79BB3" w14:textId="067A40B9" w:rsidR="0012064B" w:rsidRPr="00B84BA2" w:rsidRDefault="0012064B" w:rsidP="0012064B">
      <w:pPr>
        <w:widowControl/>
        <w:numPr>
          <w:ilvl w:val="0"/>
          <w:numId w:val="57"/>
        </w:numPr>
        <w:autoSpaceDE/>
        <w:spacing w:line="276" w:lineRule="auto"/>
        <w:jc w:val="both"/>
        <w:rPr>
          <w:rFonts w:ascii="Arial" w:hAnsi="Arial" w:cs="Arial"/>
        </w:rPr>
      </w:pPr>
      <w:bookmarkStart w:id="8" w:name="_Hlk171685707"/>
      <w:bookmarkEnd w:id="7"/>
      <w:r w:rsidRPr="00B84BA2">
        <w:rPr>
          <w:rFonts w:ascii="Arial" w:hAnsi="Arial" w:cs="Arial"/>
        </w:rPr>
        <w:t xml:space="preserve">w trakcie ubiegania się przez Zamawiającego o dofinansowanie projektu, w zakresie którego będzie projektowana infrastruktura – udzielania Zamawiającemu odpowiedzi na pytania </w:t>
      </w:r>
      <w:r w:rsidR="00A240B1">
        <w:rPr>
          <w:rFonts w:ascii="Arial" w:hAnsi="Arial" w:cs="Arial"/>
        </w:rPr>
        <w:t xml:space="preserve">                       </w:t>
      </w:r>
      <w:r w:rsidRPr="00B84BA2">
        <w:rPr>
          <w:rFonts w:ascii="Arial" w:hAnsi="Arial" w:cs="Arial"/>
        </w:rPr>
        <w:t xml:space="preserve">i wnioski o wyjaśnienie dotyczące zaprojektowanej infrastruktury, otrzymane od Instytucji Zarządzającej programem Fundusze Europejskie dla Lubelskiego 2021-2027 - w formie </w:t>
      </w:r>
      <w:r w:rsidR="00A240B1">
        <w:rPr>
          <w:rFonts w:ascii="Arial" w:hAnsi="Arial" w:cs="Arial"/>
        </w:rPr>
        <w:t xml:space="preserve">                           </w:t>
      </w:r>
      <w:r w:rsidRPr="00B84BA2">
        <w:rPr>
          <w:rFonts w:ascii="Arial" w:hAnsi="Arial" w:cs="Arial"/>
        </w:rPr>
        <w:t>i terminie wyznaczonym przez Zamawiającego.</w:t>
      </w:r>
    </w:p>
    <w:p w14:paraId="1B0CFC3E" w14:textId="59D1A508"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bookmarkStart w:id="9" w:name="_Hlk171685748"/>
      <w:bookmarkEnd w:id="8"/>
      <w:r w:rsidRPr="00B84BA2">
        <w:rPr>
          <w:rFonts w:ascii="Arial" w:hAnsi="Arial" w:cs="Arial"/>
          <w:sz w:val="22"/>
          <w:szCs w:val="22"/>
          <w:lang w:val="pl-PL"/>
        </w:rPr>
        <w:t xml:space="preserve">w trakcie postępowania o udzielenie zamówienia publicznego na wybór wykonawcy robót budowlanych, Wykonawca zobowiązany jest do udzielenia Zamawiającemu szczegółowych </w:t>
      </w:r>
      <w:r w:rsidR="00A240B1">
        <w:rPr>
          <w:rFonts w:ascii="Arial" w:hAnsi="Arial" w:cs="Arial"/>
          <w:sz w:val="22"/>
          <w:szCs w:val="22"/>
          <w:lang w:val="pl-PL"/>
        </w:rPr>
        <w:t xml:space="preserve">                </w:t>
      </w:r>
      <w:r w:rsidRPr="00B84BA2">
        <w:rPr>
          <w:rFonts w:ascii="Arial" w:hAnsi="Arial" w:cs="Arial"/>
          <w:sz w:val="22"/>
          <w:szCs w:val="22"/>
          <w:lang w:val="pl-PL"/>
        </w:rPr>
        <w:t>i wyczerpujących odpowiedzi na pytania oraz przekazywania informacji i wyjaśnień dotyczących opracowanej dokumentacji projektowo-kosztorysowej i zawartych w niej rozwiązań oraz przekazywania dokumentów wymaganych przez Zamawiającego - w terminie wskazanym przez Zamawiającego,</w:t>
      </w:r>
    </w:p>
    <w:p w14:paraId="5C35A4AC" w14:textId="747B4748"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 xml:space="preserve">dwukrotnej, bezpłatnej aktualizacji kosztorysów inwestorskich w terminie 14 dni kalendarzowych od dnia otrzymania od Zamawiającego na piśmie żądania wykonania tej usługi (z podziałem kosztorysów na koszty kwalifikowane i niekwalifikowane, zgodnie </w:t>
      </w:r>
      <w:r w:rsidR="00A240B1">
        <w:rPr>
          <w:rFonts w:ascii="Arial" w:hAnsi="Arial" w:cs="Arial"/>
          <w:sz w:val="22"/>
          <w:szCs w:val="22"/>
          <w:lang w:val="pl-PL"/>
        </w:rPr>
        <w:t xml:space="preserve">                            </w:t>
      </w:r>
      <w:r w:rsidRPr="00B84BA2">
        <w:rPr>
          <w:rFonts w:ascii="Arial" w:hAnsi="Arial" w:cs="Arial"/>
          <w:sz w:val="22"/>
          <w:szCs w:val="22"/>
          <w:lang w:val="pl-PL"/>
        </w:rPr>
        <w:t>z planowanym wnioskiem o dofinansowanie).</w:t>
      </w:r>
    </w:p>
    <w:p w14:paraId="10FB45A3" w14:textId="56E5DAE7" w:rsidR="0012064B" w:rsidRPr="00B84BA2" w:rsidRDefault="0012064B" w:rsidP="0012064B">
      <w:pPr>
        <w:pStyle w:val="Lista1"/>
        <w:widowControl w:val="0"/>
        <w:numPr>
          <w:ilvl w:val="0"/>
          <w:numId w:val="57"/>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 xml:space="preserve">w przypadku realizacji technicznej, </w:t>
      </w:r>
      <w:r w:rsidRPr="00B84BA2">
        <w:rPr>
          <w:rFonts w:ascii="Arial" w:hAnsi="Arial" w:cs="Arial"/>
          <w:sz w:val="22"/>
          <w:szCs w:val="22"/>
          <w:lang w:val="pl-PL" w:eastAsia="ja-JP" w:bidi="fa-IR"/>
        </w:rPr>
        <w:t xml:space="preserve">sprawowanie </w:t>
      </w:r>
      <w:r w:rsidRPr="00B84BA2">
        <w:rPr>
          <w:rFonts w:ascii="Arial" w:hAnsi="Arial" w:cs="Arial"/>
          <w:sz w:val="22"/>
          <w:szCs w:val="22"/>
          <w:lang w:val="pl-PL"/>
        </w:rPr>
        <w:t xml:space="preserve">nadzoru autorskiego, przez projektantów wszystkich branż, o którym mowa w art. 20 ust. 1 pkt </w:t>
      </w:r>
      <w:r w:rsidRPr="00B84BA2">
        <w:rPr>
          <w:rFonts w:ascii="Arial" w:hAnsi="Arial" w:cs="Arial"/>
          <w:sz w:val="22"/>
          <w:szCs w:val="22"/>
          <w:lang w:val="pl-PL" w:eastAsia="ja-JP" w:bidi="fa-IR"/>
        </w:rPr>
        <w:t xml:space="preserve">4 </w:t>
      </w:r>
      <w:r w:rsidRPr="00B84BA2">
        <w:rPr>
          <w:rFonts w:ascii="Arial" w:hAnsi="Arial" w:cs="Arial"/>
          <w:sz w:val="22"/>
          <w:szCs w:val="22"/>
          <w:lang w:val="pl-PL"/>
        </w:rPr>
        <w:t xml:space="preserve">ustawy z dnia 7 lipca 1994 r. Prawo budowlane (t.j. Dz. U. z 2024 r., poz. 725 ze późn. zm.), nad inwestycją wykonywaną w oparciu o dokumentację będącą przedmiotem niniejszego postępowania (podlega odrębnej umowie </w:t>
      </w:r>
      <w:r w:rsidR="00A240B1">
        <w:rPr>
          <w:rFonts w:ascii="Arial" w:hAnsi="Arial" w:cs="Arial"/>
          <w:sz w:val="22"/>
          <w:szCs w:val="22"/>
          <w:lang w:val="pl-PL"/>
        </w:rPr>
        <w:t xml:space="preserve">                 </w:t>
      </w:r>
      <w:r w:rsidRPr="00B84BA2">
        <w:rPr>
          <w:rFonts w:ascii="Arial" w:hAnsi="Arial" w:cs="Arial"/>
          <w:sz w:val="22"/>
          <w:szCs w:val="22"/>
          <w:lang w:val="pl-PL"/>
        </w:rPr>
        <w:t>i zapłacie),</w:t>
      </w:r>
    </w:p>
    <w:p w14:paraId="12AB27F4" w14:textId="7AD2257A" w:rsidR="0012064B" w:rsidRPr="00B84BA2" w:rsidRDefault="0012064B" w:rsidP="0012064B">
      <w:pPr>
        <w:pStyle w:val="Lista1"/>
        <w:widowControl w:val="0"/>
        <w:numPr>
          <w:ilvl w:val="0"/>
          <w:numId w:val="57"/>
        </w:numPr>
        <w:suppressAutoHyphens/>
        <w:spacing w:after="0"/>
        <w:rPr>
          <w:rFonts w:ascii="Arial" w:hAnsi="Arial" w:cs="Arial"/>
          <w:sz w:val="22"/>
          <w:szCs w:val="22"/>
          <w:lang w:val="pl-PL"/>
        </w:rPr>
      </w:pPr>
      <w:r w:rsidRPr="00B84BA2">
        <w:rPr>
          <w:rFonts w:ascii="Arial" w:hAnsi="Arial" w:cs="Arial"/>
          <w:sz w:val="22"/>
          <w:szCs w:val="22"/>
          <w:lang w:val="pl-PL"/>
        </w:rPr>
        <w:t xml:space="preserve">w trakcie realizacji robót budowlanych Wykonawca zobowiązany jest 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w:t>
      </w:r>
    </w:p>
    <w:p w14:paraId="53D2E8D5" w14:textId="3A586CB8" w:rsidR="00DE5FA1" w:rsidRPr="00DE5FA1" w:rsidRDefault="0012064B" w:rsidP="00DE5FA1">
      <w:pPr>
        <w:pStyle w:val="Akapitzlist"/>
        <w:widowControl/>
        <w:numPr>
          <w:ilvl w:val="0"/>
          <w:numId w:val="19"/>
        </w:numPr>
        <w:autoSpaceDE/>
        <w:autoSpaceDN/>
        <w:spacing w:line="259" w:lineRule="auto"/>
        <w:rPr>
          <w:rFonts w:ascii="Arial" w:hAnsi="Arial" w:cs="Arial"/>
        </w:rPr>
      </w:pPr>
      <w:r w:rsidRPr="00DE5FA1">
        <w:rPr>
          <w:rFonts w:ascii="Arial" w:hAnsi="Arial" w:cs="Arial"/>
        </w:rPr>
        <w:t xml:space="preserve">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w:t>
      </w:r>
      <w:r w:rsidRPr="00DE5FA1">
        <w:rPr>
          <w:rFonts w:ascii="Arial" w:hAnsi="Arial" w:cs="Arial"/>
        </w:rPr>
        <w:lastRenderedPageBreak/>
        <w:t>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bookmarkStart w:id="10" w:name="_Hlk171685828"/>
      <w:bookmarkEnd w:id="9"/>
    </w:p>
    <w:p w14:paraId="6A3B780F" w14:textId="0C5F59F2" w:rsidR="0012064B" w:rsidRPr="00DE5FA1" w:rsidRDefault="0012064B" w:rsidP="00DE5FA1">
      <w:pPr>
        <w:pStyle w:val="Akapitzlist"/>
        <w:widowControl/>
        <w:numPr>
          <w:ilvl w:val="0"/>
          <w:numId w:val="19"/>
        </w:numPr>
        <w:autoSpaceDE/>
        <w:autoSpaceDN/>
        <w:spacing w:line="259" w:lineRule="auto"/>
        <w:rPr>
          <w:rFonts w:ascii="Arial" w:hAnsi="Arial" w:cs="Arial"/>
        </w:rPr>
      </w:pPr>
      <w:r w:rsidRPr="00DE5FA1">
        <w:rPr>
          <w:rFonts w:ascii="Arial" w:hAnsi="Arial" w:cs="Arial"/>
        </w:rPr>
        <w:t xml:space="preserve">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w:t>
      </w:r>
      <w:bookmarkStart w:id="11" w:name="_Hlk171685847"/>
      <w:bookmarkEnd w:id="10"/>
      <w:r w:rsidRPr="00DE5FA1">
        <w:rPr>
          <w:rFonts w:ascii="Arial" w:hAnsi="Arial" w:cs="Arial"/>
        </w:rPr>
        <w:t>posiadać zamienniki, aby zostały uznane za równoważne opisanym w Dokumentacji projektowo-kosztorysowej.</w:t>
      </w:r>
    </w:p>
    <w:p w14:paraId="0679C1B4" w14:textId="0A156D91" w:rsidR="0012064B" w:rsidRPr="00B84BA2" w:rsidRDefault="0012064B" w:rsidP="00DE5FA1">
      <w:pPr>
        <w:pStyle w:val="Akapitzlist"/>
        <w:widowControl/>
        <w:numPr>
          <w:ilvl w:val="0"/>
          <w:numId w:val="19"/>
        </w:numPr>
        <w:autoSpaceDE/>
        <w:autoSpaceDN/>
        <w:spacing w:line="259" w:lineRule="auto"/>
        <w:rPr>
          <w:rFonts w:ascii="Arial" w:hAnsi="Arial" w:cs="Arial"/>
        </w:rPr>
      </w:pPr>
      <w:r w:rsidRPr="00B84BA2">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0808B93C" w14:textId="45D69B6F" w:rsidR="0012064B" w:rsidRPr="00DE5FA1" w:rsidRDefault="0012064B" w:rsidP="00DE5FA1">
      <w:pPr>
        <w:pStyle w:val="Akapitzlist"/>
        <w:widowControl/>
        <w:numPr>
          <w:ilvl w:val="0"/>
          <w:numId w:val="19"/>
        </w:numPr>
        <w:autoSpaceDE/>
        <w:autoSpaceDN/>
        <w:spacing w:line="259" w:lineRule="auto"/>
        <w:rPr>
          <w:rFonts w:ascii="Arial" w:hAnsi="Arial" w:cs="Arial"/>
        </w:rPr>
      </w:pPr>
      <w:r w:rsidRPr="00DE5FA1">
        <w:rPr>
          <w:rFonts w:ascii="Arial" w:hAnsi="Arial" w:cs="Arial"/>
        </w:rPr>
        <w:t xml:space="preserve">Wykonawca jest zobowiązany przedłożyć Zamawiającemu propozycje zmian, o których mowa </w:t>
      </w:r>
      <w:r w:rsidR="00A240B1">
        <w:rPr>
          <w:rFonts w:ascii="Arial" w:hAnsi="Arial" w:cs="Arial"/>
        </w:rPr>
        <w:t xml:space="preserve">                      </w:t>
      </w:r>
      <w:r w:rsidRPr="00DE5FA1">
        <w:rPr>
          <w:rFonts w:ascii="Arial" w:hAnsi="Arial" w:cs="Arial"/>
        </w:rPr>
        <w:t xml:space="preserve">w ust. </w:t>
      </w:r>
      <w:r w:rsidR="00603A46">
        <w:rPr>
          <w:rFonts w:ascii="Arial" w:hAnsi="Arial" w:cs="Arial"/>
        </w:rPr>
        <w:t>5</w:t>
      </w:r>
      <w:r w:rsidRPr="00DE5FA1">
        <w:rPr>
          <w:rFonts w:ascii="Arial" w:hAnsi="Arial" w:cs="Arial"/>
        </w:rPr>
        <w:t>.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51B6F808" w14:textId="2F32AEB0" w:rsidR="0012064B" w:rsidRPr="00B84BA2" w:rsidRDefault="0012064B" w:rsidP="00DE5FA1">
      <w:pPr>
        <w:pStyle w:val="Akapitzlist"/>
        <w:widowControl/>
        <w:numPr>
          <w:ilvl w:val="0"/>
          <w:numId w:val="19"/>
        </w:numPr>
        <w:autoSpaceDE/>
        <w:autoSpaceDN/>
        <w:spacing w:line="259" w:lineRule="auto"/>
        <w:rPr>
          <w:rFonts w:ascii="Arial" w:hAnsi="Arial" w:cs="Arial"/>
        </w:rPr>
      </w:pPr>
      <w:r w:rsidRPr="00B84BA2">
        <w:rPr>
          <w:rFonts w:ascii="Arial" w:hAnsi="Arial" w:cs="Arial"/>
        </w:rPr>
        <w:t>Zwłoka w wykonywaniu umowy wynikająca z braku ciągłości pracy lub dyspozycyjności Projektanta będzie traktowana, jako przyczyna leżąca po stronie Wykonawcy i nie może stanowić podstawy do przedłużenia terminów wskazanych w § 4 umowy</w:t>
      </w:r>
      <w:r w:rsidRPr="00B84BA2">
        <w:rPr>
          <w:rFonts w:ascii="Arial" w:hAnsi="Arial" w:cs="Arial"/>
          <w:i/>
          <w:iCs/>
        </w:rPr>
        <w:t>.</w:t>
      </w:r>
    </w:p>
    <w:p w14:paraId="73561E73" w14:textId="09FA420B" w:rsidR="0012064B" w:rsidRPr="00B84BA2" w:rsidRDefault="0012064B" w:rsidP="00DE5FA1">
      <w:pPr>
        <w:pStyle w:val="Akapitzlist"/>
        <w:widowControl/>
        <w:numPr>
          <w:ilvl w:val="0"/>
          <w:numId w:val="19"/>
        </w:numPr>
        <w:autoSpaceDE/>
        <w:autoSpaceDN/>
        <w:spacing w:line="259" w:lineRule="auto"/>
        <w:rPr>
          <w:rFonts w:ascii="Arial" w:hAnsi="Arial" w:cs="Arial"/>
        </w:rPr>
      </w:pPr>
      <w:r w:rsidRPr="00B84BA2">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49DB0FEC" w14:textId="77777777" w:rsidR="0012064B" w:rsidRPr="00B84BA2" w:rsidRDefault="0012064B" w:rsidP="0012064B">
      <w:pPr>
        <w:pStyle w:val="Lista1"/>
        <w:widowControl w:val="0"/>
        <w:numPr>
          <w:ilvl w:val="0"/>
          <w:numId w:val="56"/>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uporczywie wykazuje rażący brak staranności,</w:t>
      </w:r>
    </w:p>
    <w:p w14:paraId="73FEAB2C" w14:textId="77777777" w:rsidR="0012064B" w:rsidRPr="00B84BA2" w:rsidRDefault="0012064B" w:rsidP="0012064B">
      <w:pPr>
        <w:pStyle w:val="Lista1"/>
        <w:widowControl w:val="0"/>
        <w:numPr>
          <w:ilvl w:val="0"/>
          <w:numId w:val="56"/>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wykonuje swoje obowiązki w sposób niekompetentny lub niedbały,</w:t>
      </w:r>
    </w:p>
    <w:p w14:paraId="0BF99A0B" w14:textId="77777777" w:rsidR="0012064B" w:rsidRPr="00B84BA2" w:rsidRDefault="0012064B" w:rsidP="0012064B">
      <w:pPr>
        <w:pStyle w:val="Lista1"/>
        <w:widowControl w:val="0"/>
        <w:numPr>
          <w:ilvl w:val="0"/>
          <w:numId w:val="56"/>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nie stosuje się do postanowień umowy lub</w:t>
      </w:r>
    </w:p>
    <w:p w14:paraId="01975092" w14:textId="77777777" w:rsidR="0012064B" w:rsidRPr="00B84BA2" w:rsidRDefault="0012064B" w:rsidP="0012064B">
      <w:pPr>
        <w:pStyle w:val="Lista1"/>
        <w:widowControl w:val="0"/>
        <w:numPr>
          <w:ilvl w:val="0"/>
          <w:numId w:val="56"/>
        </w:numPr>
        <w:suppressAutoHyphens/>
        <w:autoSpaceDN/>
        <w:spacing w:after="0" w:line="240" w:lineRule="auto"/>
        <w:rPr>
          <w:rFonts w:ascii="Arial" w:hAnsi="Arial" w:cs="Arial"/>
          <w:sz w:val="22"/>
          <w:szCs w:val="22"/>
          <w:lang w:val="pl-PL"/>
        </w:rPr>
      </w:pPr>
      <w:r w:rsidRPr="00B84BA2">
        <w:rPr>
          <w:rFonts w:ascii="Arial" w:hAnsi="Arial" w:cs="Arial"/>
          <w:sz w:val="22"/>
          <w:szCs w:val="22"/>
          <w:lang w:val="pl-PL"/>
        </w:rPr>
        <w:t>nie uwzględnia zaleceń Zamawiającego i jego wytycznych.</w:t>
      </w:r>
    </w:p>
    <w:p w14:paraId="63C5D79F" w14:textId="6A85AD95" w:rsidR="0012064B" w:rsidRPr="00603A46" w:rsidRDefault="0012064B" w:rsidP="00603A46">
      <w:pPr>
        <w:pStyle w:val="Lista1"/>
        <w:widowControl w:val="0"/>
        <w:numPr>
          <w:ilvl w:val="0"/>
          <w:numId w:val="19"/>
        </w:numPr>
        <w:suppressAutoHyphens/>
        <w:autoSpaceDN/>
        <w:spacing w:after="0" w:line="240" w:lineRule="auto"/>
        <w:rPr>
          <w:rFonts w:ascii="Arial" w:hAnsi="Arial" w:cs="Arial"/>
          <w:sz w:val="22"/>
          <w:szCs w:val="22"/>
          <w:lang w:val="pl-PL"/>
        </w:rPr>
      </w:pPr>
      <w:r w:rsidRPr="00B84BA2">
        <w:rPr>
          <w:rFonts w:ascii="Arial" w:hAnsi="Arial" w:cs="Arial"/>
          <w:sz w:val="22"/>
          <w:szCs w:val="22"/>
        </w:rPr>
        <w:t xml:space="preserve">W przypadku </w:t>
      </w:r>
      <w:r w:rsidRPr="00603A46">
        <w:rPr>
          <w:rFonts w:ascii="Arial" w:hAnsi="Arial" w:cs="Arial"/>
          <w:sz w:val="22"/>
          <w:szCs w:val="22"/>
          <w:lang w:val="pl-PL"/>
        </w:rPr>
        <w:t>wystąpienia okoliczności, o której mowa w ust.</w:t>
      </w:r>
      <w:r w:rsidR="00DE5FA1" w:rsidRPr="00603A46">
        <w:rPr>
          <w:rFonts w:ascii="Arial" w:hAnsi="Arial" w:cs="Arial"/>
          <w:sz w:val="22"/>
          <w:szCs w:val="22"/>
          <w:lang w:val="pl-PL"/>
        </w:rPr>
        <w:t xml:space="preserve"> </w:t>
      </w:r>
      <w:r w:rsidRPr="00603A46">
        <w:rPr>
          <w:rFonts w:ascii="Arial" w:hAnsi="Arial" w:cs="Arial"/>
          <w:sz w:val="22"/>
          <w:szCs w:val="22"/>
          <w:lang w:val="pl-PL"/>
        </w:rPr>
        <w:t>7 Wykonawca wyznaczy odpowiednią osobę na zastępstwo w trybie przewidzianym w ust. 5</w:t>
      </w:r>
      <w:r w:rsidRPr="00B84BA2">
        <w:rPr>
          <w:rFonts w:ascii="Arial" w:hAnsi="Arial" w:cs="Arial"/>
          <w:sz w:val="22"/>
          <w:szCs w:val="22"/>
        </w:rPr>
        <w:t>.</w:t>
      </w:r>
      <w:bookmarkEnd w:id="4"/>
      <w:bookmarkEnd w:id="11"/>
    </w:p>
    <w:p w14:paraId="2FED4605" w14:textId="74C37326" w:rsidR="004973E0" w:rsidRPr="007C11D9" w:rsidRDefault="004973E0" w:rsidP="007C11D9">
      <w:pPr>
        <w:pStyle w:val="Akapitzlist"/>
        <w:widowControl/>
        <w:numPr>
          <w:ilvl w:val="0"/>
          <w:numId w:val="19"/>
        </w:numPr>
        <w:autoSpaceDE/>
        <w:autoSpaceDN/>
        <w:spacing w:line="259" w:lineRule="auto"/>
        <w:rPr>
          <w:rFonts w:ascii="Arial" w:hAnsi="Arial" w:cs="Arial"/>
        </w:rPr>
      </w:pPr>
      <w:r w:rsidRPr="007C11D9">
        <w:rPr>
          <w:rFonts w:ascii="Arial" w:hAnsi="Arial" w:cs="Arial"/>
          <w:b/>
          <w:sz w:val="21"/>
          <w:szCs w:val="21"/>
          <w:u w:val="single"/>
        </w:rPr>
        <w:t>DOKUMENTY JAKIE WYKONAWCA MA DOSTARCZYĆ PRZED ODBIOREM KOŃCOWYM</w:t>
      </w:r>
      <w:r w:rsidR="006E122A" w:rsidRPr="007C11D9">
        <w:rPr>
          <w:rFonts w:ascii="Arial" w:hAnsi="Arial" w:cs="Arial"/>
          <w:b/>
          <w:sz w:val="21"/>
          <w:szCs w:val="21"/>
          <w:u w:val="single"/>
        </w:rPr>
        <w:t xml:space="preserve"> PRZEDMIOTU ZAMÓWIENIA</w:t>
      </w:r>
      <w:r w:rsidRPr="007C11D9">
        <w:rPr>
          <w:rFonts w:ascii="Arial" w:hAnsi="Arial" w:cs="Arial"/>
          <w:b/>
          <w:sz w:val="21"/>
          <w:szCs w:val="21"/>
          <w:u w:val="single"/>
        </w:rPr>
        <w:t>:</w:t>
      </w:r>
    </w:p>
    <w:p w14:paraId="3CA3F3BA" w14:textId="77777777" w:rsidR="004973E0" w:rsidRPr="0082174E" w:rsidRDefault="004973E0">
      <w:pPr>
        <w:pStyle w:val="Standard"/>
        <w:numPr>
          <w:ilvl w:val="0"/>
          <w:numId w:val="44"/>
        </w:numPr>
        <w:spacing w:after="0" w:line="240" w:lineRule="auto"/>
        <w:rPr>
          <w:rFonts w:ascii="Arial" w:hAnsi="Arial" w:cs="Arial"/>
          <w:sz w:val="22"/>
          <w:szCs w:val="22"/>
        </w:rPr>
      </w:pPr>
      <w:r w:rsidRPr="0082174E">
        <w:rPr>
          <w:rFonts w:ascii="Arial" w:hAnsi="Arial" w:cs="Arial"/>
          <w:sz w:val="22"/>
          <w:szCs w:val="22"/>
        </w:rPr>
        <w:t>Protokół zdawczo-odbiorczy</w:t>
      </w:r>
    </w:p>
    <w:p w14:paraId="78C9EC1A" w14:textId="77777777" w:rsidR="004973E0" w:rsidRPr="0082174E" w:rsidRDefault="004973E0">
      <w:pPr>
        <w:pStyle w:val="Akapitzlist"/>
        <w:widowControl/>
        <w:numPr>
          <w:ilvl w:val="0"/>
          <w:numId w:val="44"/>
        </w:numPr>
        <w:suppressAutoHyphens/>
        <w:autoSpaceDE/>
        <w:rPr>
          <w:rFonts w:ascii="Arial" w:hAnsi="Arial"/>
        </w:rPr>
      </w:pPr>
      <w:r w:rsidRPr="0082174E">
        <w:rPr>
          <w:rFonts w:ascii="Arial" w:hAnsi="Arial"/>
        </w:rPr>
        <w:t>Potwierdzenie złożenia wniosku do właściwego organu administracji architektoniczno-budowlanej o wydanie pozwolenia na budowę lub innego równoważnego dokumentu, zgodnie z ustawą Prawo Budowlane, wraz z kompletem materiałów stanowiących załączniki do wniosku,</w:t>
      </w:r>
    </w:p>
    <w:p w14:paraId="6D894C05" w14:textId="77777777" w:rsidR="004973E0" w:rsidRDefault="004973E0">
      <w:pPr>
        <w:numPr>
          <w:ilvl w:val="0"/>
          <w:numId w:val="44"/>
        </w:numPr>
        <w:suppressAutoHyphens/>
        <w:autoSpaceDE/>
        <w:spacing w:line="276" w:lineRule="auto"/>
        <w:jc w:val="both"/>
        <w:textAlignment w:val="baseline"/>
        <w:rPr>
          <w:rFonts w:ascii="Arial" w:hAnsi="Arial" w:cs="Arial"/>
          <w:kern w:val="3"/>
          <w:sz w:val="20"/>
          <w:szCs w:val="20"/>
          <w:lang w:eastAsia="pl-PL"/>
        </w:rPr>
      </w:pPr>
      <w:r w:rsidRPr="0082174E">
        <w:rPr>
          <w:rFonts w:ascii="Arial" w:hAnsi="Arial" w:cs="Arial"/>
          <w:kern w:val="3"/>
          <w:lang w:eastAsia="pl-PL"/>
        </w:rPr>
        <w:t xml:space="preserve">Dokumentacja projektowo – kosztorysowa wraz z wszelkimi niezbędnymi </w:t>
      </w:r>
      <w:r w:rsidRPr="009B1673">
        <w:rPr>
          <w:rFonts w:ascii="Arial" w:hAnsi="Arial" w:cs="Arial"/>
          <w:kern w:val="3"/>
          <w:lang w:eastAsia="pl-PL"/>
        </w:rPr>
        <w:t>dokumentami, zgodnie z zakresem rzeczowym stanowiącym załącznik nr 1 do umowy.</w:t>
      </w:r>
    </w:p>
    <w:p w14:paraId="11F6B814" w14:textId="77777777" w:rsidR="003D00E5" w:rsidRPr="0038673A" w:rsidRDefault="003D00E5" w:rsidP="00FC449A">
      <w:pPr>
        <w:pStyle w:val="Nagwek11"/>
        <w:ind w:left="0" w:right="-71"/>
        <w:rPr>
          <w:rFonts w:ascii="Arial" w:hAnsi="Arial" w:cs="Arial"/>
          <w:sz w:val="22"/>
          <w:szCs w:val="22"/>
        </w:rPr>
      </w:pPr>
      <w:r w:rsidRPr="0038673A">
        <w:rPr>
          <w:rFonts w:ascii="Arial" w:hAnsi="Arial" w:cs="Arial"/>
          <w:sz w:val="22"/>
          <w:szCs w:val="22"/>
        </w:rPr>
        <w:t xml:space="preserve"> </w:t>
      </w:r>
    </w:p>
    <w:p w14:paraId="0690559F" w14:textId="77777777" w:rsidR="009B5FA1" w:rsidRDefault="00D11B96" w:rsidP="005D52D7">
      <w:pPr>
        <w:pStyle w:val="Nagwek11"/>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7</w:t>
      </w:r>
      <w:r w:rsidR="009F2DD4" w:rsidRPr="0038673A">
        <w:rPr>
          <w:rFonts w:ascii="Arial" w:hAnsi="Arial" w:cs="Arial"/>
          <w:sz w:val="22"/>
          <w:szCs w:val="22"/>
        </w:rPr>
        <w:t xml:space="preserve"> GWARANCJA I RĘKOJMIA</w:t>
      </w:r>
    </w:p>
    <w:p w14:paraId="62BC5749" w14:textId="77777777" w:rsidR="004973E0" w:rsidRPr="0038673A" w:rsidRDefault="004973E0" w:rsidP="005D52D7">
      <w:pPr>
        <w:pStyle w:val="Nagwek11"/>
        <w:ind w:left="4608" w:right="-71" w:hanging="4608"/>
        <w:jc w:val="center"/>
        <w:rPr>
          <w:rFonts w:ascii="Arial" w:hAnsi="Arial" w:cs="Arial"/>
          <w:sz w:val="22"/>
          <w:szCs w:val="22"/>
        </w:rPr>
      </w:pPr>
    </w:p>
    <w:p w14:paraId="2CA0ED0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Wykonawca umowy udziela Zamawiającemu </w:t>
      </w:r>
      <w:r w:rsidRPr="0038673A">
        <w:rPr>
          <w:rFonts w:ascii="Arial" w:hAnsi="Arial" w:cs="Arial"/>
          <w:b/>
          <w:bCs/>
          <w:sz w:val="22"/>
          <w:szCs w:val="22"/>
        </w:rPr>
        <w:t>gwarancji</w:t>
      </w:r>
      <w:r w:rsidRPr="0038673A">
        <w:rPr>
          <w:rFonts w:ascii="Arial" w:hAnsi="Arial" w:cs="Arial"/>
          <w:sz w:val="22"/>
          <w:szCs w:val="22"/>
        </w:rPr>
        <w:t xml:space="preserve"> jakości na dokumentację projektowo- kosztorysową stanowiącą przedmiot umowy.</w:t>
      </w:r>
    </w:p>
    <w:p w14:paraId="34B31AC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b/>
          <w:bCs/>
          <w:sz w:val="22"/>
          <w:szCs w:val="22"/>
        </w:rPr>
        <w:t>Termin rękojmi i gwarancji ustala się na ...........................</w:t>
      </w:r>
      <w:r w:rsidRPr="0038673A">
        <w:rPr>
          <w:rFonts w:ascii="Arial" w:hAnsi="Arial" w:cs="Arial"/>
          <w:sz w:val="22"/>
          <w:szCs w:val="22"/>
        </w:rPr>
        <w:t xml:space="preserve"> miesięcy.</w:t>
      </w:r>
    </w:p>
    <w:p w14:paraId="56167B29" w14:textId="37FFA6D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Gwarancja i rękojmia </w:t>
      </w:r>
      <w:proofErr w:type="gramStart"/>
      <w:r w:rsidR="00B52092" w:rsidRPr="0038673A">
        <w:rPr>
          <w:rFonts w:ascii="Arial" w:eastAsia="SimSun-18030" w:hAnsi="Arial" w:cs="Arial"/>
          <w:sz w:val="22"/>
          <w:szCs w:val="22"/>
        </w:rPr>
        <w:t>rozpoczyna</w:t>
      </w:r>
      <w:proofErr w:type="gramEnd"/>
      <w:r w:rsidRPr="0038673A">
        <w:rPr>
          <w:rFonts w:ascii="Arial" w:eastAsia="SimSun-18030" w:hAnsi="Arial" w:cs="Arial"/>
          <w:sz w:val="22"/>
          <w:szCs w:val="22"/>
        </w:rPr>
        <w:t xml:space="preserve"> swój bieg od daty odbioru końcowego od Wykonawcy przedmiotu umowy.</w:t>
      </w:r>
    </w:p>
    <w:p w14:paraId="377FC94F"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Uprawnienia z tytułu gwarancji nie naruszają uprawnień Zamawiającego z tytułu rękojmi.</w:t>
      </w:r>
    </w:p>
    <w:p w14:paraId="3C5AA76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Zamawiający może wykonywać uprawnienia z tytułu rękojmi za wady fizyczne rzeczy niezależnie od uprawnień wynikających z gwarancji.</w:t>
      </w:r>
    </w:p>
    <w:p w14:paraId="7CD3F93E" w14:textId="71BEF5E3"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w:t>
      </w:r>
      <w:r w:rsidRPr="0038673A">
        <w:rPr>
          <w:rFonts w:ascii="Arial" w:hAnsi="Arial" w:cs="Arial"/>
          <w:sz w:val="22"/>
          <w:szCs w:val="22"/>
        </w:rPr>
        <w:lastRenderedPageBreak/>
        <w:t>innego Wykonawcę do usunięcia wad (usterek)</w:t>
      </w:r>
      <w:r w:rsidR="001154C7" w:rsidRPr="0038673A">
        <w:rPr>
          <w:rFonts w:ascii="Arial" w:hAnsi="Arial" w:cs="Arial"/>
          <w:sz w:val="22"/>
          <w:szCs w:val="22"/>
        </w:rPr>
        <w:t>, a</w:t>
      </w:r>
      <w:r w:rsidRPr="0038673A">
        <w:rPr>
          <w:rFonts w:ascii="Arial" w:hAnsi="Arial" w:cs="Arial"/>
          <w:sz w:val="22"/>
          <w:szCs w:val="22"/>
        </w:rPr>
        <w:t> Wykonawca zobowiązany jest pokryć związane z tym koszty wraz z naliczonymi karami umownymi za przekroczenie terminu usunięcia wad i usterek liczonych do faktycznego terminu ich wykonania przez wykonawcę lub innego Wykonawcę.</w:t>
      </w:r>
      <w:bookmarkStart w:id="12" w:name="_Toc415435792"/>
    </w:p>
    <w:p w14:paraId="6B0DCAE3"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Rękojmia za wady</w:t>
      </w:r>
      <w:bookmarkEnd w:id="12"/>
      <w:r w:rsidRPr="0038673A">
        <w:rPr>
          <w:rFonts w:ascii="Arial" w:hAnsi="Arial" w:cs="Arial"/>
          <w:sz w:val="22"/>
          <w:szCs w:val="22"/>
        </w:rPr>
        <w:t>:</w:t>
      </w:r>
    </w:p>
    <w:p w14:paraId="0B2D60FA"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Odpowiedzialność Wykonawcy z tytułu rękojmi powstaje z mocy prawa, ma charakter bezwzględny i jest niezależna od wiedzy oraz winy Wykonawcy.</w:t>
      </w:r>
    </w:p>
    <w:p w14:paraId="54F6D851" w14:textId="248F53BD"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W okresie trwania </w:t>
      </w:r>
      <w:r w:rsidR="00B52092" w:rsidRPr="0038673A">
        <w:rPr>
          <w:rFonts w:ascii="Arial" w:hAnsi="Arial" w:cs="Arial"/>
        </w:rPr>
        <w:t>rękojmi Wykonawca</w:t>
      </w:r>
      <w:r w:rsidRPr="0038673A">
        <w:rPr>
          <w:rFonts w:ascii="Arial" w:hAnsi="Arial" w:cs="Arial"/>
        </w:rPr>
        <w:t xml:space="preserve"> będzie usuwał wady swoim kosztem i staraniem.</w:t>
      </w:r>
    </w:p>
    <w:p w14:paraId="1CD56F6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Uprawnienia z tytułu rękojmi za wady fizyczne wygasają po upływie ............ m-</w:t>
      </w:r>
      <w:proofErr w:type="spellStart"/>
      <w:r w:rsidRPr="0038673A">
        <w:rPr>
          <w:rFonts w:ascii="Arial" w:hAnsi="Arial" w:cs="Arial"/>
        </w:rPr>
        <w:t>cy</w:t>
      </w:r>
      <w:proofErr w:type="spellEnd"/>
      <w:r w:rsidRPr="0038673A">
        <w:rPr>
          <w:rFonts w:ascii="Arial" w:hAnsi="Arial" w:cs="Arial"/>
        </w:rPr>
        <w:t xml:space="preserve"> licząc od dnia sporządzenia protokołu końcowego odbioru dokumentacji projektowo-kosztorysowej.</w:t>
      </w:r>
    </w:p>
    <w:p w14:paraId="43204D76"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 xml:space="preserve">O istnieniu wady przedmiotu umowy Zamawiający obowiązany jest zawiadomić wykonawcę na piśmie niezwłocznie po wykryciu wady. </w:t>
      </w:r>
    </w:p>
    <w:p w14:paraId="49488FCB"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Usunięcie wady powinno być stwierdzone protokołem podpisanym przez strony umowy.</w:t>
      </w:r>
    </w:p>
    <w:p w14:paraId="3245C86F" w14:textId="18A40A70" w:rsidR="003D00E5" w:rsidRPr="0038673A" w:rsidRDefault="003D00E5">
      <w:pPr>
        <w:widowControl/>
        <w:numPr>
          <w:ilvl w:val="0"/>
          <w:numId w:val="21"/>
        </w:numPr>
        <w:autoSpaceDE/>
        <w:autoSpaceDN/>
        <w:ind w:left="851" w:hanging="426"/>
        <w:jc w:val="both"/>
        <w:rPr>
          <w:rFonts w:ascii="Arial" w:hAnsi="Arial" w:cs="Arial"/>
        </w:rPr>
      </w:pPr>
      <w:r w:rsidRPr="0038673A">
        <w:rPr>
          <w:rFonts w:ascii="Arial" w:hAnsi="Arial" w:cs="Arial"/>
        </w:rPr>
        <w:t>Zabezpieczenie roszczeń z tytułu rękojmi następuje na zasadach określonych w niniejszej umowie.</w:t>
      </w:r>
    </w:p>
    <w:p w14:paraId="3A271255" w14:textId="77777777" w:rsidR="003D00E5" w:rsidRPr="0038673A" w:rsidRDefault="003D00E5">
      <w:pPr>
        <w:pStyle w:val="Tekstpodstawowy2"/>
        <w:widowControl/>
        <w:numPr>
          <w:ilvl w:val="0"/>
          <w:numId w:val="20"/>
        </w:numPr>
        <w:autoSpaceDE/>
        <w:autoSpaceDN/>
        <w:spacing w:after="0" w:line="240" w:lineRule="auto"/>
        <w:ind w:left="426" w:hanging="426"/>
        <w:jc w:val="both"/>
        <w:rPr>
          <w:rFonts w:ascii="Arial" w:eastAsia="SimSun-18030" w:hAnsi="Arial" w:cs="Arial"/>
        </w:rPr>
      </w:pPr>
      <w:r w:rsidRPr="0038673A">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0521C18F"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w:t>
      </w:r>
      <w:r w:rsidR="001154C7" w:rsidRPr="0038673A">
        <w:rPr>
          <w:rFonts w:ascii="Arial" w:eastAsia="SimSun-18030" w:hAnsi="Arial" w:cs="Arial"/>
          <w:sz w:val="22"/>
          <w:szCs w:val="22"/>
        </w:rPr>
        <w:t xml:space="preserve">                     </w:t>
      </w:r>
      <w:r w:rsidRPr="0038673A">
        <w:rPr>
          <w:rFonts w:ascii="Arial" w:eastAsia="SimSun-18030" w:hAnsi="Arial" w:cs="Arial"/>
          <w:sz w:val="22"/>
          <w:szCs w:val="22"/>
        </w:rPr>
        <w:t xml:space="preserve">o grożącym niebezpieczeństwie wad </w:t>
      </w:r>
      <w:r w:rsidR="00B52092" w:rsidRPr="0038673A">
        <w:rPr>
          <w:rFonts w:ascii="Arial" w:eastAsia="SimSun-18030" w:hAnsi="Arial" w:cs="Arial"/>
          <w:sz w:val="22"/>
          <w:szCs w:val="22"/>
        </w:rPr>
        <w:t>lub</w:t>
      </w:r>
      <w:r w:rsidRPr="0038673A">
        <w:rPr>
          <w:rFonts w:ascii="Arial" w:eastAsia="SimSun-18030" w:hAnsi="Arial" w:cs="Arial"/>
          <w:sz w:val="22"/>
          <w:szCs w:val="22"/>
        </w:rPr>
        <w:t xml:space="preserve"> jeżeli mimo dołożenia należytej staranności nie mógł stwierdzić niewłaściwości otrzymanych wskazówek.</w:t>
      </w:r>
    </w:p>
    <w:p w14:paraId="2C2281E0"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Gwarancja jakości:</w:t>
      </w:r>
    </w:p>
    <w:p w14:paraId="3A8D812B" w14:textId="2F7FBDE6" w:rsidR="003D00E5" w:rsidRPr="0038673A" w:rsidRDefault="003D00E5" w:rsidP="00603A46">
      <w:pPr>
        <w:pStyle w:val="Akapitzlist"/>
        <w:widowControl/>
        <w:numPr>
          <w:ilvl w:val="0"/>
          <w:numId w:val="22"/>
        </w:numPr>
        <w:autoSpaceDE/>
        <w:autoSpaceDN/>
        <w:ind w:left="851" w:hanging="426"/>
        <w:contextualSpacing/>
        <w:rPr>
          <w:rFonts w:ascii="Arial" w:hAnsi="Arial" w:cs="Arial"/>
        </w:rPr>
      </w:pPr>
      <w:r w:rsidRPr="0038673A">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38673A">
        <w:rPr>
          <w:rFonts w:ascii="Arial" w:hAnsi="Arial" w:cs="Arial"/>
        </w:rPr>
        <w:t>zdawczo-odbiorcz</w:t>
      </w:r>
      <w:r w:rsidR="00A37CBE" w:rsidRPr="0038673A">
        <w:rPr>
          <w:rFonts w:ascii="Arial" w:hAnsi="Arial" w:cs="Arial"/>
        </w:rPr>
        <w:t>ego</w:t>
      </w:r>
      <w:r w:rsidRPr="0038673A">
        <w:rPr>
          <w:rFonts w:ascii="Arial" w:hAnsi="Arial" w:cs="Arial"/>
        </w:rPr>
        <w:t xml:space="preserve"> usługi.</w:t>
      </w:r>
    </w:p>
    <w:p w14:paraId="61A114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Bieg gwarancji rozpoczyna się z dniem końcowym odbioru przedmiotu umowy przez Zamawiającego.</w:t>
      </w:r>
    </w:p>
    <w:p w14:paraId="7B8F0B95"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Wykonawca będzie usuwał wady (usterki) w okresie odpowiedzialności swoim kosztem                    i staraniem.</w:t>
      </w:r>
    </w:p>
    <w:p w14:paraId="09684F1C"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lastRenderedPageBreak/>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6F59736E"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 xml:space="preserve">W przypadku ujawnienia wad w czasie odbioru Wykonawca zobowiązuje się do ich usunięcia </w:t>
      </w:r>
      <w:r w:rsidR="001154C7" w:rsidRPr="0038673A">
        <w:rPr>
          <w:rFonts w:ascii="Arial" w:hAnsi="Arial" w:cs="Arial"/>
          <w:sz w:val="22"/>
          <w:szCs w:val="22"/>
        </w:rPr>
        <w:t xml:space="preserve">                 </w:t>
      </w:r>
      <w:r w:rsidRPr="0038673A">
        <w:rPr>
          <w:rFonts w:ascii="Arial" w:hAnsi="Arial" w:cs="Arial"/>
          <w:sz w:val="22"/>
          <w:szCs w:val="22"/>
        </w:rPr>
        <w:t xml:space="preserve">w terminie ustalonym w protokole odbioru, nie przekraczającym 14 dni. </w:t>
      </w:r>
    </w:p>
    <w:p w14:paraId="290A0899" w14:textId="77777777" w:rsidR="003D00E5" w:rsidRPr="0038673A" w:rsidRDefault="003D00E5">
      <w:pPr>
        <w:pStyle w:val="Standard"/>
        <w:widowControl/>
        <w:numPr>
          <w:ilvl w:val="0"/>
          <w:numId w:val="20"/>
        </w:numPr>
        <w:spacing w:after="0" w:line="240" w:lineRule="auto"/>
        <w:ind w:left="426" w:hanging="426"/>
        <w:jc w:val="both"/>
        <w:rPr>
          <w:rFonts w:ascii="Arial" w:hAnsi="Arial" w:cs="Arial"/>
          <w:sz w:val="22"/>
          <w:szCs w:val="22"/>
        </w:rPr>
      </w:pPr>
      <w:r w:rsidRPr="0038673A">
        <w:rPr>
          <w:rFonts w:ascii="Arial" w:hAnsi="Arial" w:cs="Arial"/>
          <w:sz w:val="22"/>
          <w:szCs w:val="22"/>
        </w:rPr>
        <w:t>Usunięcie wad odbywa się na koszt Wykonawcy.</w:t>
      </w:r>
    </w:p>
    <w:p w14:paraId="7342D708" w14:textId="77777777" w:rsidR="009B5FA1" w:rsidRPr="0038673A" w:rsidRDefault="009B5FA1" w:rsidP="005D52D7">
      <w:pPr>
        <w:pStyle w:val="Tekstpodstawowy"/>
        <w:ind w:left="0" w:right="-71" w:firstLine="0"/>
        <w:rPr>
          <w:rFonts w:ascii="Arial" w:hAnsi="Arial" w:cs="Arial"/>
          <w:sz w:val="22"/>
          <w:szCs w:val="22"/>
        </w:rPr>
      </w:pPr>
    </w:p>
    <w:p w14:paraId="66404C88" w14:textId="77777777"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8</w:t>
      </w:r>
      <w:r w:rsidR="009F2DD4" w:rsidRPr="0038673A">
        <w:rPr>
          <w:rFonts w:ascii="Arial" w:hAnsi="Arial" w:cs="Arial"/>
          <w:sz w:val="22"/>
          <w:szCs w:val="22"/>
        </w:rPr>
        <w:t xml:space="preserve"> ZABEZPIECZENIE NALEŻYTEGO WYKONANIA UMOWY</w:t>
      </w:r>
    </w:p>
    <w:p w14:paraId="3D00E990" w14:textId="77777777" w:rsidR="004973E0" w:rsidRPr="0038673A" w:rsidRDefault="004973E0" w:rsidP="005D52D7">
      <w:pPr>
        <w:pStyle w:val="Nagwek11"/>
        <w:spacing w:line="243" w:lineRule="exact"/>
        <w:ind w:left="4608" w:right="-71" w:hanging="4608"/>
        <w:jc w:val="center"/>
        <w:rPr>
          <w:rFonts w:ascii="Arial" w:hAnsi="Arial" w:cs="Arial"/>
          <w:sz w:val="22"/>
          <w:szCs w:val="22"/>
        </w:rPr>
      </w:pPr>
    </w:p>
    <w:p w14:paraId="4BC4FCB6" w14:textId="33E51497" w:rsidR="009B5FA1" w:rsidRPr="0038673A" w:rsidRDefault="00D11B96">
      <w:pPr>
        <w:pStyle w:val="Akapitzlist"/>
        <w:numPr>
          <w:ilvl w:val="0"/>
          <w:numId w:val="9"/>
        </w:numPr>
        <w:tabs>
          <w:tab w:val="left" w:pos="284"/>
          <w:tab w:val="left" w:pos="7708"/>
          <w:tab w:val="left" w:pos="8673"/>
        </w:tabs>
        <w:ind w:left="284" w:right="-71" w:hanging="284"/>
        <w:rPr>
          <w:rFonts w:ascii="Arial" w:hAnsi="Arial" w:cs="Arial"/>
        </w:rPr>
      </w:pPr>
      <w:r w:rsidRPr="0038673A">
        <w:rPr>
          <w:rFonts w:ascii="Arial" w:hAnsi="Arial" w:cs="Arial"/>
        </w:rPr>
        <w:t xml:space="preserve">Wykonawca wniósł przed podpisaniem umowy zabezpieczenie należytego wykonania umowy </w:t>
      </w:r>
      <w:r w:rsidR="001154C7" w:rsidRPr="0038673A">
        <w:rPr>
          <w:rFonts w:ascii="Arial" w:hAnsi="Arial" w:cs="Arial"/>
        </w:rPr>
        <w:t xml:space="preserve">                    </w:t>
      </w:r>
      <w:r w:rsidRPr="0038673A">
        <w:rPr>
          <w:rFonts w:ascii="Arial" w:hAnsi="Arial" w:cs="Arial"/>
        </w:rPr>
        <w:t>w wysokości</w:t>
      </w:r>
      <w:r w:rsidRPr="0038673A">
        <w:rPr>
          <w:rFonts w:ascii="Arial" w:hAnsi="Arial" w:cs="Arial"/>
          <w:spacing w:val="1"/>
        </w:rPr>
        <w:t xml:space="preserve"> </w:t>
      </w:r>
      <w:r w:rsidR="009F2DD4" w:rsidRPr="0038673A">
        <w:rPr>
          <w:rFonts w:ascii="Arial" w:hAnsi="Arial" w:cs="Arial"/>
          <w:b/>
        </w:rPr>
        <w:t>2</w:t>
      </w:r>
      <w:r w:rsidRPr="0038673A">
        <w:rPr>
          <w:rFonts w:ascii="Arial" w:hAnsi="Arial" w:cs="Arial"/>
          <w:b/>
          <w:spacing w:val="3"/>
        </w:rPr>
        <w:t xml:space="preserve"> </w:t>
      </w:r>
      <w:r w:rsidRPr="0038673A">
        <w:rPr>
          <w:rFonts w:ascii="Arial" w:hAnsi="Arial" w:cs="Arial"/>
          <w:b/>
        </w:rPr>
        <w:t>%</w:t>
      </w:r>
      <w:r w:rsidRPr="0038673A">
        <w:rPr>
          <w:rFonts w:ascii="Arial" w:hAnsi="Arial" w:cs="Arial"/>
          <w:b/>
          <w:spacing w:val="4"/>
        </w:rPr>
        <w:t xml:space="preserve"> </w:t>
      </w:r>
      <w:r w:rsidRPr="0038673A">
        <w:rPr>
          <w:rFonts w:ascii="Arial" w:hAnsi="Arial" w:cs="Arial"/>
        </w:rPr>
        <w:t>ceny</w:t>
      </w:r>
      <w:r w:rsidRPr="0038673A">
        <w:rPr>
          <w:rFonts w:ascii="Arial" w:hAnsi="Arial" w:cs="Arial"/>
          <w:spacing w:val="3"/>
        </w:rPr>
        <w:t xml:space="preserve"> </w:t>
      </w:r>
      <w:r w:rsidRPr="0038673A">
        <w:rPr>
          <w:rFonts w:ascii="Arial" w:hAnsi="Arial" w:cs="Arial"/>
        </w:rPr>
        <w:t>całkowitej</w:t>
      </w:r>
      <w:r w:rsidRPr="0038673A">
        <w:rPr>
          <w:rFonts w:ascii="Arial" w:hAnsi="Arial" w:cs="Arial"/>
          <w:spacing w:val="2"/>
        </w:rPr>
        <w:t xml:space="preserve"> </w:t>
      </w:r>
      <w:r w:rsidRPr="0038673A">
        <w:rPr>
          <w:rFonts w:ascii="Arial" w:hAnsi="Arial" w:cs="Arial"/>
        </w:rPr>
        <w:t>brutto</w:t>
      </w:r>
      <w:r w:rsidRPr="0038673A">
        <w:rPr>
          <w:rFonts w:ascii="Arial" w:hAnsi="Arial" w:cs="Arial"/>
          <w:spacing w:val="3"/>
        </w:rPr>
        <w:t xml:space="preserve"> </w:t>
      </w:r>
      <w:r w:rsidRPr="0038673A">
        <w:rPr>
          <w:rFonts w:ascii="Arial" w:hAnsi="Arial" w:cs="Arial"/>
        </w:rPr>
        <w:t>podanej</w:t>
      </w:r>
      <w:r w:rsidRPr="0038673A">
        <w:rPr>
          <w:rFonts w:ascii="Arial" w:hAnsi="Arial" w:cs="Arial"/>
          <w:spacing w:val="4"/>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ofercie,</w:t>
      </w:r>
      <w:r w:rsidRPr="0038673A">
        <w:rPr>
          <w:rFonts w:ascii="Arial" w:hAnsi="Arial" w:cs="Arial"/>
          <w:spacing w:val="5"/>
        </w:rPr>
        <w:t xml:space="preserve"> </w:t>
      </w:r>
      <w:r w:rsidRPr="0038673A">
        <w:rPr>
          <w:rFonts w:ascii="Arial" w:hAnsi="Arial" w:cs="Arial"/>
        </w:rPr>
        <w:t>co</w:t>
      </w:r>
      <w:r w:rsidRPr="0038673A">
        <w:rPr>
          <w:rFonts w:ascii="Arial" w:hAnsi="Arial" w:cs="Arial"/>
          <w:spacing w:val="3"/>
        </w:rPr>
        <w:t xml:space="preserve"> </w:t>
      </w:r>
      <w:r w:rsidRPr="0038673A">
        <w:rPr>
          <w:rFonts w:ascii="Arial" w:hAnsi="Arial" w:cs="Arial"/>
        </w:rPr>
        <w:t>stanowi</w:t>
      </w:r>
      <w:r w:rsidRPr="0038673A">
        <w:rPr>
          <w:rFonts w:ascii="Arial" w:hAnsi="Arial" w:cs="Arial"/>
          <w:spacing w:val="5"/>
        </w:rPr>
        <w:t xml:space="preserve"> </w:t>
      </w:r>
      <w:r w:rsidRPr="0038673A">
        <w:rPr>
          <w:rFonts w:ascii="Arial" w:hAnsi="Arial" w:cs="Arial"/>
        </w:rPr>
        <w:t>kwotę</w:t>
      </w:r>
      <w:r w:rsidRPr="0038673A">
        <w:rPr>
          <w:rFonts w:ascii="Arial" w:hAnsi="Arial" w:cs="Arial"/>
          <w:u w:val="single"/>
        </w:rPr>
        <w:tab/>
      </w:r>
      <w:r w:rsidR="001154C7" w:rsidRPr="0038673A">
        <w:rPr>
          <w:rFonts w:ascii="Arial" w:hAnsi="Arial" w:cs="Arial"/>
        </w:rPr>
        <w:t>________</w:t>
      </w:r>
      <w:r w:rsidRPr="0038673A">
        <w:rPr>
          <w:rFonts w:ascii="Arial" w:hAnsi="Arial" w:cs="Arial"/>
          <w:u w:val="single"/>
        </w:rPr>
        <w:tab/>
      </w:r>
      <w:r w:rsidRPr="0038673A">
        <w:rPr>
          <w:rFonts w:ascii="Arial" w:hAnsi="Arial" w:cs="Arial"/>
          <w:spacing w:val="-1"/>
        </w:rPr>
        <w:t>złotych</w:t>
      </w:r>
      <w:r w:rsidRPr="0038673A">
        <w:rPr>
          <w:rFonts w:ascii="Arial" w:hAnsi="Arial" w:cs="Arial"/>
          <w:spacing w:val="-43"/>
        </w:rPr>
        <w:t xml:space="preserve"> </w:t>
      </w:r>
      <w:r w:rsidRPr="0038673A">
        <w:rPr>
          <w:rFonts w:ascii="Arial" w:hAnsi="Arial" w:cs="Arial"/>
        </w:rPr>
        <w:t>(słownie:</w:t>
      </w:r>
      <w:r w:rsidRPr="0038673A">
        <w:rPr>
          <w:rFonts w:ascii="Arial" w:hAnsi="Arial" w:cs="Arial"/>
          <w:u w:val="single"/>
        </w:rPr>
        <w:tab/>
      </w:r>
      <w:r w:rsidRPr="0038673A">
        <w:rPr>
          <w:rFonts w:ascii="Arial" w:hAnsi="Arial" w:cs="Arial"/>
        </w:rPr>
        <w:t>).</w:t>
      </w:r>
    </w:p>
    <w:p w14:paraId="5F1F9CE5" w14:textId="1E5B3424" w:rsidR="009B5FA1" w:rsidRPr="0038673A" w:rsidRDefault="00D11B96">
      <w:pPr>
        <w:pStyle w:val="Akapitzlist"/>
        <w:numPr>
          <w:ilvl w:val="0"/>
          <w:numId w:val="9"/>
        </w:numPr>
        <w:tabs>
          <w:tab w:val="left" w:pos="284"/>
          <w:tab w:val="left" w:pos="5659"/>
        </w:tabs>
        <w:spacing w:before="2" w:line="243" w:lineRule="exact"/>
        <w:ind w:left="284" w:right="-71" w:hanging="284"/>
        <w:rPr>
          <w:rFonts w:ascii="Arial" w:hAnsi="Arial" w:cs="Arial"/>
          <w:b/>
        </w:rPr>
      </w:pPr>
      <w:r w:rsidRPr="0038673A">
        <w:rPr>
          <w:rFonts w:ascii="Arial" w:hAnsi="Arial" w:cs="Arial"/>
        </w:rPr>
        <w:t>Zabezpieczenie</w:t>
      </w:r>
      <w:r w:rsidRPr="0038673A">
        <w:rPr>
          <w:rFonts w:ascii="Arial" w:hAnsi="Arial" w:cs="Arial"/>
          <w:spacing w:val="-4"/>
        </w:rPr>
        <w:t xml:space="preserve"> </w:t>
      </w:r>
      <w:r w:rsidRPr="0038673A">
        <w:rPr>
          <w:rFonts w:ascii="Arial" w:hAnsi="Arial" w:cs="Arial"/>
        </w:rPr>
        <w:t>zostało</w:t>
      </w:r>
      <w:r w:rsidRPr="0038673A">
        <w:rPr>
          <w:rFonts w:ascii="Arial" w:hAnsi="Arial" w:cs="Arial"/>
          <w:spacing w:val="-2"/>
        </w:rPr>
        <w:t xml:space="preserve"> </w:t>
      </w:r>
      <w:r w:rsidRPr="0038673A">
        <w:rPr>
          <w:rFonts w:ascii="Arial" w:hAnsi="Arial" w:cs="Arial"/>
        </w:rPr>
        <w:t>wniesione</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formie:</w:t>
      </w:r>
      <w:r w:rsidRPr="0038673A">
        <w:rPr>
          <w:rFonts w:ascii="Arial" w:hAnsi="Arial" w:cs="Arial"/>
          <w:u w:val="single"/>
        </w:rPr>
        <w:tab/>
      </w:r>
      <w:r w:rsidR="001154C7" w:rsidRPr="0038673A">
        <w:rPr>
          <w:rFonts w:ascii="Arial" w:hAnsi="Arial" w:cs="Arial"/>
        </w:rPr>
        <w:t>________________________________</w:t>
      </w:r>
      <w:r w:rsidRPr="0038673A">
        <w:rPr>
          <w:rFonts w:ascii="Arial" w:hAnsi="Arial" w:cs="Arial"/>
          <w:b/>
        </w:rPr>
        <w:t>.</w:t>
      </w:r>
    </w:p>
    <w:p w14:paraId="5AD2E1AB" w14:textId="76E42CFA" w:rsidR="009B5FA1" w:rsidRPr="0038673A" w:rsidRDefault="00D11B96">
      <w:pPr>
        <w:pStyle w:val="Akapitzlist"/>
        <w:numPr>
          <w:ilvl w:val="0"/>
          <w:numId w:val="9"/>
        </w:numPr>
        <w:tabs>
          <w:tab w:val="left" w:pos="284"/>
        </w:tabs>
        <w:ind w:left="284" w:right="-71" w:hanging="284"/>
        <w:rPr>
          <w:rFonts w:ascii="Arial" w:hAnsi="Arial" w:cs="Arial"/>
          <w:color w:val="000000" w:themeColor="text1"/>
        </w:rPr>
      </w:pPr>
      <w:r w:rsidRPr="0038673A">
        <w:rPr>
          <w:rFonts w:ascii="Arial" w:hAnsi="Arial" w:cs="Arial"/>
          <w:color w:val="000000" w:themeColor="text1"/>
        </w:rPr>
        <w:t>Dokument</w:t>
      </w:r>
      <w:r w:rsidRPr="0038673A">
        <w:rPr>
          <w:rFonts w:ascii="Arial" w:hAnsi="Arial" w:cs="Arial"/>
          <w:color w:val="000000" w:themeColor="text1"/>
          <w:spacing w:val="1"/>
        </w:rPr>
        <w:t xml:space="preserve"> </w:t>
      </w:r>
      <w:r w:rsidRPr="0038673A">
        <w:rPr>
          <w:rFonts w:ascii="Arial" w:hAnsi="Arial" w:cs="Arial"/>
          <w:color w:val="000000" w:themeColor="text1"/>
        </w:rPr>
        <w:t>potwierdzający</w:t>
      </w:r>
      <w:r w:rsidRPr="0038673A">
        <w:rPr>
          <w:rFonts w:ascii="Arial" w:hAnsi="Arial" w:cs="Arial"/>
          <w:color w:val="000000" w:themeColor="text1"/>
          <w:spacing w:val="1"/>
        </w:rPr>
        <w:t xml:space="preserve"> </w:t>
      </w:r>
      <w:r w:rsidRPr="0038673A">
        <w:rPr>
          <w:rFonts w:ascii="Arial" w:hAnsi="Arial" w:cs="Arial"/>
          <w:color w:val="000000" w:themeColor="text1"/>
        </w:rPr>
        <w:t>udzielenie zabezpieczenia</w:t>
      </w:r>
      <w:r w:rsidRPr="0038673A">
        <w:rPr>
          <w:rFonts w:ascii="Arial" w:hAnsi="Arial" w:cs="Arial"/>
          <w:color w:val="000000" w:themeColor="text1"/>
          <w:spacing w:val="1"/>
        </w:rPr>
        <w:t xml:space="preserve"> </w:t>
      </w:r>
      <w:r w:rsidRPr="0038673A">
        <w:rPr>
          <w:rFonts w:ascii="Arial" w:hAnsi="Arial" w:cs="Arial"/>
          <w:color w:val="000000" w:themeColor="text1"/>
        </w:rPr>
        <w:t>należytego wykonania</w:t>
      </w:r>
      <w:r w:rsidRPr="0038673A">
        <w:rPr>
          <w:rFonts w:ascii="Arial" w:hAnsi="Arial" w:cs="Arial"/>
          <w:color w:val="000000" w:themeColor="text1"/>
          <w:spacing w:val="1"/>
        </w:rPr>
        <w:t xml:space="preserve"> </w:t>
      </w:r>
      <w:r w:rsidRPr="0038673A">
        <w:rPr>
          <w:rFonts w:ascii="Arial" w:hAnsi="Arial" w:cs="Arial"/>
          <w:color w:val="000000" w:themeColor="text1"/>
        </w:rPr>
        <w:t>umowy zawiera</w:t>
      </w:r>
      <w:r w:rsidRPr="0038673A">
        <w:rPr>
          <w:rFonts w:ascii="Arial" w:hAnsi="Arial" w:cs="Arial"/>
          <w:color w:val="000000" w:themeColor="text1"/>
          <w:spacing w:val="1"/>
        </w:rPr>
        <w:t xml:space="preserve"> </w:t>
      </w:r>
      <w:r w:rsidRPr="0038673A">
        <w:rPr>
          <w:rFonts w:ascii="Arial" w:hAnsi="Arial" w:cs="Arial"/>
          <w:color w:val="000000" w:themeColor="text1"/>
        </w:rPr>
        <w:t>klauzulę o</w:t>
      </w:r>
      <w:r w:rsidRPr="0038673A">
        <w:rPr>
          <w:rFonts w:ascii="Arial" w:hAnsi="Arial" w:cs="Arial"/>
          <w:color w:val="000000" w:themeColor="text1"/>
          <w:spacing w:val="1"/>
        </w:rPr>
        <w:t xml:space="preserve"> </w:t>
      </w:r>
      <w:r w:rsidRPr="0038673A">
        <w:rPr>
          <w:rFonts w:ascii="Arial" w:hAnsi="Arial" w:cs="Arial"/>
          <w:color w:val="000000" w:themeColor="text1"/>
        </w:rPr>
        <w:t>nieodwołalności oraz zapewnia bezwarunkową wypłatę przez Gwaranta (Poręczyciela) na pierwsze żądanie</w:t>
      </w:r>
      <w:r w:rsidRPr="0038673A">
        <w:rPr>
          <w:rFonts w:ascii="Arial" w:hAnsi="Arial" w:cs="Arial"/>
          <w:color w:val="000000" w:themeColor="text1"/>
          <w:spacing w:val="-43"/>
        </w:rPr>
        <w:t xml:space="preserve"> </w:t>
      </w:r>
      <w:r w:rsidRPr="0038673A">
        <w:rPr>
          <w:rFonts w:ascii="Arial" w:hAnsi="Arial" w:cs="Arial"/>
          <w:color w:val="000000" w:themeColor="text1"/>
        </w:rPr>
        <w:t>Zamawiającego kwoty zabezpieczenia, w wysokości wskazanej w żądaniu. Treść poręczenia/ gwarancji nie</w:t>
      </w:r>
      <w:r w:rsidRPr="0038673A">
        <w:rPr>
          <w:rFonts w:ascii="Arial" w:hAnsi="Arial" w:cs="Arial"/>
          <w:color w:val="000000" w:themeColor="text1"/>
          <w:spacing w:val="1"/>
        </w:rPr>
        <w:t xml:space="preserve"> </w:t>
      </w:r>
      <w:r w:rsidRPr="0038673A">
        <w:rPr>
          <w:rFonts w:ascii="Arial" w:hAnsi="Arial" w:cs="Arial"/>
          <w:color w:val="000000" w:themeColor="text1"/>
        </w:rPr>
        <w:t xml:space="preserve">zawiera warunków ograniczających zaspokojenie </w:t>
      </w:r>
      <w:r w:rsidR="001154C7" w:rsidRPr="0038673A">
        <w:rPr>
          <w:rFonts w:ascii="Arial" w:hAnsi="Arial" w:cs="Arial"/>
          <w:color w:val="000000" w:themeColor="text1"/>
        </w:rPr>
        <w:t xml:space="preserve">                                                             </w:t>
      </w:r>
      <w:r w:rsidRPr="0038673A">
        <w:rPr>
          <w:rFonts w:ascii="Arial" w:hAnsi="Arial" w:cs="Arial"/>
          <w:color w:val="000000" w:themeColor="text1"/>
        </w:rPr>
        <w:t>z poręczenia/gwarancji wierzytelności np. wyłączenie z</w:t>
      </w:r>
      <w:r w:rsidRPr="0038673A">
        <w:rPr>
          <w:rFonts w:ascii="Arial" w:hAnsi="Arial" w:cs="Arial"/>
          <w:color w:val="000000" w:themeColor="text1"/>
          <w:spacing w:val="1"/>
        </w:rPr>
        <w:t xml:space="preserve"> </w:t>
      </w:r>
      <w:r w:rsidRPr="0038673A">
        <w:rPr>
          <w:rFonts w:ascii="Arial" w:hAnsi="Arial" w:cs="Arial"/>
          <w:color w:val="000000" w:themeColor="text1"/>
          <w:spacing w:val="-1"/>
        </w:rPr>
        <w:t>zaspokojenia</w:t>
      </w:r>
      <w:r w:rsidRPr="0038673A">
        <w:rPr>
          <w:rFonts w:ascii="Arial" w:hAnsi="Arial" w:cs="Arial"/>
          <w:color w:val="000000" w:themeColor="text1"/>
          <w:spacing w:val="-7"/>
        </w:rPr>
        <w:t xml:space="preserve"> </w:t>
      </w:r>
      <w:r w:rsidRPr="0038673A">
        <w:rPr>
          <w:rFonts w:ascii="Arial" w:hAnsi="Arial" w:cs="Arial"/>
          <w:color w:val="000000" w:themeColor="text1"/>
          <w:spacing w:val="-1"/>
        </w:rPr>
        <w:t>kar</w:t>
      </w:r>
      <w:r w:rsidRPr="0038673A">
        <w:rPr>
          <w:rFonts w:ascii="Arial" w:hAnsi="Arial" w:cs="Arial"/>
          <w:color w:val="000000" w:themeColor="text1"/>
          <w:spacing w:val="-6"/>
        </w:rPr>
        <w:t xml:space="preserve"> </w:t>
      </w:r>
      <w:r w:rsidRPr="0038673A">
        <w:rPr>
          <w:rFonts w:ascii="Arial" w:hAnsi="Arial" w:cs="Arial"/>
          <w:color w:val="000000" w:themeColor="text1"/>
          <w:spacing w:val="-1"/>
        </w:rPr>
        <w:t>umownych</w:t>
      </w:r>
      <w:r w:rsidRPr="0038673A">
        <w:rPr>
          <w:rFonts w:ascii="Arial" w:hAnsi="Arial" w:cs="Arial"/>
          <w:color w:val="000000" w:themeColor="text1"/>
          <w:spacing w:val="-7"/>
        </w:rPr>
        <w:t xml:space="preserve"> </w:t>
      </w:r>
      <w:r w:rsidRPr="0038673A">
        <w:rPr>
          <w:rFonts w:ascii="Arial" w:hAnsi="Arial" w:cs="Arial"/>
          <w:color w:val="000000" w:themeColor="text1"/>
          <w:spacing w:val="-1"/>
        </w:rPr>
        <w:t>i</w:t>
      </w:r>
      <w:r w:rsidRPr="0038673A">
        <w:rPr>
          <w:rFonts w:ascii="Arial" w:hAnsi="Arial" w:cs="Arial"/>
          <w:color w:val="000000" w:themeColor="text1"/>
          <w:spacing w:val="-11"/>
        </w:rPr>
        <w:t xml:space="preserve"> </w:t>
      </w:r>
      <w:r w:rsidRPr="0038673A">
        <w:rPr>
          <w:rFonts w:ascii="Arial" w:hAnsi="Arial" w:cs="Arial"/>
          <w:color w:val="000000" w:themeColor="text1"/>
          <w:spacing w:val="-1"/>
        </w:rPr>
        <w:t>odsetek,</w:t>
      </w:r>
      <w:r w:rsidRPr="0038673A">
        <w:rPr>
          <w:rFonts w:ascii="Arial" w:hAnsi="Arial" w:cs="Arial"/>
          <w:color w:val="000000" w:themeColor="text1"/>
          <w:spacing w:val="-7"/>
        </w:rPr>
        <w:t xml:space="preserve"> </w:t>
      </w:r>
      <w:r w:rsidRPr="0038673A">
        <w:rPr>
          <w:rFonts w:ascii="Arial" w:hAnsi="Arial" w:cs="Arial"/>
          <w:color w:val="000000" w:themeColor="text1"/>
          <w:spacing w:val="-1"/>
        </w:rPr>
        <w:t>gwarantowanie</w:t>
      </w:r>
      <w:r w:rsidRPr="0038673A">
        <w:rPr>
          <w:rFonts w:ascii="Arial" w:hAnsi="Arial" w:cs="Arial"/>
          <w:color w:val="000000" w:themeColor="text1"/>
          <w:spacing w:val="-7"/>
        </w:rPr>
        <w:t xml:space="preserve"> </w:t>
      </w:r>
      <w:r w:rsidRPr="0038673A">
        <w:rPr>
          <w:rFonts w:ascii="Arial" w:hAnsi="Arial" w:cs="Arial"/>
          <w:color w:val="000000" w:themeColor="text1"/>
          <w:spacing w:val="-1"/>
        </w:rPr>
        <w:t>zapłaty</w:t>
      </w:r>
      <w:r w:rsidRPr="0038673A">
        <w:rPr>
          <w:rFonts w:ascii="Arial" w:hAnsi="Arial" w:cs="Arial"/>
          <w:color w:val="000000" w:themeColor="text1"/>
          <w:spacing w:val="-5"/>
        </w:rPr>
        <w:t xml:space="preserve"> </w:t>
      </w:r>
      <w:r w:rsidRPr="0038673A">
        <w:rPr>
          <w:rFonts w:ascii="Arial" w:hAnsi="Arial" w:cs="Arial"/>
          <w:color w:val="000000" w:themeColor="text1"/>
        </w:rPr>
        <w:t>jedynie</w:t>
      </w:r>
      <w:r w:rsidRPr="0038673A">
        <w:rPr>
          <w:rFonts w:ascii="Arial" w:hAnsi="Arial" w:cs="Arial"/>
          <w:color w:val="000000" w:themeColor="text1"/>
          <w:spacing w:val="-11"/>
        </w:rPr>
        <w:t xml:space="preserve"> </w:t>
      </w:r>
      <w:r w:rsidRPr="0038673A">
        <w:rPr>
          <w:rFonts w:ascii="Arial" w:hAnsi="Arial" w:cs="Arial"/>
          <w:color w:val="000000" w:themeColor="text1"/>
        </w:rPr>
        <w:t>bezspornych</w:t>
      </w:r>
      <w:r w:rsidRPr="0038673A">
        <w:rPr>
          <w:rFonts w:ascii="Arial" w:hAnsi="Arial" w:cs="Arial"/>
          <w:color w:val="000000" w:themeColor="text1"/>
          <w:spacing w:val="-6"/>
        </w:rPr>
        <w:t xml:space="preserve"> </w:t>
      </w:r>
      <w:r w:rsidRPr="0038673A">
        <w:rPr>
          <w:rFonts w:ascii="Arial" w:hAnsi="Arial" w:cs="Arial"/>
          <w:color w:val="000000" w:themeColor="text1"/>
        </w:rPr>
        <w:t>należności,</w:t>
      </w:r>
      <w:r w:rsidRPr="0038673A">
        <w:rPr>
          <w:rFonts w:ascii="Arial" w:hAnsi="Arial" w:cs="Arial"/>
          <w:color w:val="000000" w:themeColor="text1"/>
          <w:spacing w:val="-7"/>
        </w:rPr>
        <w:t xml:space="preserve"> </w:t>
      </w:r>
      <w:r w:rsidRPr="0038673A">
        <w:rPr>
          <w:rFonts w:ascii="Arial" w:hAnsi="Arial" w:cs="Arial"/>
          <w:color w:val="000000" w:themeColor="text1"/>
        </w:rPr>
        <w:t>ograniczenie</w:t>
      </w:r>
      <w:r w:rsidRPr="0038673A">
        <w:rPr>
          <w:rFonts w:ascii="Arial" w:hAnsi="Arial" w:cs="Arial"/>
          <w:color w:val="000000" w:themeColor="text1"/>
          <w:spacing w:val="1"/>
        </w:rPr>
        <w:t xml:space="preserve"> </w:t>
      </w:r>
      <w:r w:rsidRPr="0038673A">
        <w:rPr>
          <w:rFonts w:ascii="Arial" w:hAnsi="Arial" w:cs="Arial"/>
          <w:color w:val="000000" w:themeColor="text1"/>
        </w:rPr>
        <w:t>zaspokojenia z gwarancji jedynie do kar umownych, itp.</w:t>
      </w:r>
      <w:r w:rsidR="00FC449A">
        <w:rPr>
          <w:rFonts w:ascii="Arial" w:hAnsi="Arial" w:cs="Arial"/>
          <w:color w:val="000000" w:themeColor="text1"/>
        </w:rPr>
        <w:t xml:space="preserve"> </w:t>
      </w:r>
      <w:r w:rsidRPr="0038673A">
        <w:rPr>
          <w:rFonts w:ascii="Arial" w:hAnsi="Arial" w:cs="Arial"/>
          <w:color w:val="000000" w:themeColor="text1"/>
        </w:rPr>
        <w:t>Gwarancja/poręczenie obejmuje zaspokojenie</w:t>
      </w:r>
      <w:r w:rsidRPr="0038673A">
        <w:rPr>
          <w:rFonts w:ascii="Arial" w:hAnsi="Arial" w:cs="Arial"/>
          <w:color w:val="000000" w:themeColor="text1"/>
          <w:spacing w:val="1"/>
        </w:rPr>
        <w:t xml:space="preserve"> </w:t>
      </w:r>
      <w:r w:rsidRPr="0038673A">
        <w:rPr>
          <w:rFonts w:ascii="Arial" w:hAnsi="Arial" w:cs="Arial"/>
          <w:color w:val="000000" w:themeColor="text1"/>
        </w:rPr>
        <w:t>należności</w:t>
      </w:r>
      <w:r w:rsidRPr="0038673A">
        <w:rPr>
          <w:rFonts w:ascii="Arial" w:hAnsi="Arial" w:cs="Arial"/>
          <w:color w:val="000000" w:themeColor="text1"/>
          <w:spacing w:val="1"/>
        </w:rPr>
        <w:t xml:space="preserve"> </w:t>
      </w:r>
      <w:r w:rsidRPr="0038673A">
        <w:rPr>
          <w:rFonts w:ascii="Arial" w:hAnsi="Arial" w:cs="Arial"/>
          <w:color w:val="000000" w:themeColor="text1"/>
        </w:rPr>
        <w:t>na</w:t>
      </w:r>
      <w:r w:rsidRPr="0038673A">
        <w:rPr>
          <w:rFonts w:ascii="Arial" w:hAnsi="Arial" w:cs="Arial"/>
          <w:color w:val="000000" w:themeColor="text1"/>
          <w:spacing w:val="1"/>
        </w:rPr>
        <w:t xml:space="preserve"> </w:t>
      </w:r>
      <w:r w:rsidRPr="0038673A">
        <w:rPr>
          <w:rFonts w:ascii="Arial" w:hAnsi="Arial" w:cs="Arial"/>
          <w:color w:val="000000" w:themeColor="text1"/>
        </w:rPr>
        <w:t>rzecz</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i</w:t>
      </w:r>
      <w:r w:rsidRPr="0038673A">
        <w:rPr>
          <w:rFonts w:ascii="Arial" w:hAnsi="Arial" w:cs="Arial"/>
          <w:color w:val="000000" w:themeColor="text1"/>
          <w:spacing w:val="1"/>
        </w:rPr>
        <w:t xml:space="preserve"> </w:t>
      </w:r>
      <w:r w:rsidRPr="0038673A">
        <w:rPr>
          <w:rFonts w:ascii="Arial" w:hAnsi="Arial" w:cs="Arial"/>
          <w:color w:val="000000" w:themeColor="text1"/>
        </w:rPr>
        <w:t>dalszych</w:t>
      </w:r>
      <w:r w:rsidRPr="0038673A">
        <w:rPr>
          <w:rFonts w:ascii="Arial" w:hAnsi="Arial" w:cs="Arial"/>
          <w:color w:val="000000" w:themeColor="text1"/>
          <w:spacing w:val="1"/>
        </w:rPr>
        <w:t xml:space="preserve"> </w:t>
      </w:r>
      <w:r w:rsidRPr="0038673A">
        <w:rPr>
          <w:rFonts w:ascii="Arial" w:hAnsi="Arial" w:cs="Arial"/>
          <w:color w:val="000000" w:themeColor="text1"/>
        </w:rPr>
        <w:t>podwykonawców.</w:t>
      </w:r>
      <w:r w:rsidRPr="0038673A">
        <w:rPr>
          <w:rFonts w:ascii="Arial" w:hAnsi="Arial" w:cs="Arial"/>
          <w:color w:val="000000" w:themeColor="text1"/>
          <w:spacing w:val="1"/>
        </w:rPr>
        <w:t xml:space="preserve"> </w:t>
      </w:r>
      <w:r w:rsidRPr="0038673A">
        <w:rPr>
          <w:rFonts w:ascii="Arial" w:hAnsi="Arial" w:cs="Arial"/>
          <w:color w:val="000000" w:themeColor="text1"/>
        </w:rPr>
        <w:t>Treść</w:t>
      </w:r>
      <w:r w:rsidRPr="0038673A">
        <w:rPr>
          <w:rFonts w:ascii="Arial" w:hAnsi="Arial" w:cs="Arial"/>
          <w:color w:val="000000" w:themeColor="text1"/>
          <w:spacing w:val="1"/>
        </w:rPr>
        <w:t xml:space="preserve"> </w:t>
      </w:r>
      <w:r w:rsidRPr="0038673A">
        <w:rPr>
          <w:rFonts w:ascii="Arial" w:hAnsi="Arial" w:cs="Arial"/>
          <w:color w:val="000000" w:themeColor="text1"/>
        </w:rPr>
        <w:t>gwarancji</w:t>
      </w:r>
      <w:r w:rsidRPr="0038673A">
        <w:rPr>
          <w:rFonts w:ascii="Arial" w:hAnsi="Arial" w:cs="Arial"/>
          <w:color w:val="000000" w:themeColor="text1"/>
          <w:spacing w:val="1"/>
        </w:rPr>
        <w:t xml:space="preserve"> </w:t>
      </w:r>
      <w:r w:rsidRPr="0038673A">
        <w:rPr>
          <w:rFonts w:ascii="Arial" w:hAnsi="Arial" w:cs="Arial"/>
          <w:color w:val="000000" w:themeColor="text1"/>
        </w:rPr>
        <w:t>podlega</w:t>
      </w:r>
      <w:r w:rsidRPr="0038673A">
        <w:rPr>
          <w:rFonts w:ascii="Arial" w:hAnsi="Arial" w:cs="Arial"/>
          <w:color w:val="000000" w:themeColor="text1"/>
          <w:spacing w:val="1"/>
        </w:rPr>
        <w:t xml:space="preserve"> </w:t>
      </w:r>
      <w:r w:rsidRPr="0038673A">
        <w:rPr>
          <w:rFonts w:ascii="Arial" w:hAnsi="Arial" w:cs="Arial"/>
          <w:color w:val="000000" w:themeColor="text1"/>
        </w:rPr>
        <w:t>akceptacji</w:t>
      </w:r>
      <w:r w:rsidRPr="0038673A">
        <w:rPr>
          <w:rFonts w:ascii="Arial" w:hAnsi="Arial" w:cs="Arial"/>
          <w:color w:val="000000" w:themeColor="text1"/>
          <w:spacing w:val="1"/>
        </w:rPr>
        <w:t xml:space="preserve"> </w:t>
      </w:r>
      <w:r w:rsidRPr="0038673A">
        <w:rPr>
          <w:rFonts w:ascii="Arial" w:hAnsi="Arial" w:cs="Arial"/>
          <w:color w:val="000000" w:themeColor="text1"/>
        </w:rPr>
        <w:t>Zamawiającego.</w:t>
      </w:r>
    </w:p>
    <w:p w14:paraId="67284D36"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Wykonawca jest zobowiązany zapewnić, aby zabezpieczenie należytego wykonania umowy zachowało moc</w:t>
      </w:r>
      <w:r w:rsidRPr="0038673A">
        <w:rPr>
          <w:rFonts w:ascii="Arial" w:hAnsi="Arial" w:cs="Arial"/>
          <w:spacing w:val="-43"/>
        </w:rPr>
        <w:t xml:space="preserve"> </w:t>
      </w:r>
      <w:r w:rsidRPr="0038673A">
        <w:rPr>
          <w:rFonts w:ascii="Arial" w:hAnsi="Arial" w:cs="Arial"/>
        </w:rPr>
        <w:t>wiążącą</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okresie</w:t>
      </w:r>
      <w:r w:rsidRPr="0038673A">
        <w:rPr>
          <w:rFonts w:ascii="Arial" w:hAnsi="Arial" w:cs="Arial"/>
          <w:spacing w:val="1"/>
        </w:rPr>
        <w:t xml:space="preserve"> </w:t>
      </w:r>
      <w:r w:rsidRPr="0038673A">
        <w:rPr>
          <w:rFonts w:ascii="Arial" w:hAnsi="Arial" w:cs="Arial"/>
        </w:rPr>
        <w:t>rękojmi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fizyczne.</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zobowiązany do niezwłocznego informowania Zamawiającego o faktycznych lub prawnych okolicznościach,</w:t>
      </w:r>
      <w:r w:rsidRPr="0038673A">
        <w:rPr>
          <w:rFonts w:ascii="Arial" w:hAnsi="Arial" w:cs="Arial"/>
          <w:spacing w:val="-43"/>
        </w:rPr>
        <w:t xml:space="preserve"> </w:t>
      </w:r>
      <w:r w:rsidRPr="0038673A">
        <w:rPr>
          <w:rFonts w:ascii="Arial" w:hAnsi="Arial" w:cs="Arial"/>
        </w:rPr>
        <w:t>które mają lub mogą mieć wpływ na moc wiążącą zabezpieczenia należytego wykonania umowy oraz na</w:t>
      </w:r>
      <w:r w:rsidRPr="0038673A">
        <w:rPr>
          <w:rFonts w:ascii="Arial" w:hAnsi="Arial" w:cs="Arial"/>
          <w:spacing w:val="1"/>
        </w:rPr>
        <w:t xml:space="preserve"> </w:t>
      </w:r>
      <w:r w:rsidRPr="0038673A">
        <w:rPr>
          <w:rFonts w:ascii="Arial" w:hAnsi="Arial" w:cs="Arial"/>
        </w:rPr>
        <w:t>możliwość</w:t>
      </w:r>
      <w:r w:rsidRPr="0038673A">
        <w:rPr>
          <w:rFonts w:ascii="Arial" w:hAnsi="Arial" w:cs="Arial"/>
          <w:spacing w:val="-2"/>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2"/>
        </w:rPr>
        <w:t xml:space="preserve"> </w:t>
      </w:r>
      <w:r w:rsidRPr="0038673A">
        <w:rPr>
          <w:rFonts w:ascii="Arial" w:hAnsi="Arial" w:cs="Arial"/>
        </w:rPr>
        <w:t>wykonywania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 praw</w:t>
      </w:r>
      <w:r w:rsidRPr="0038673A">
        <w:rPr>
          <w:rFonts w:ascii="Arial" w:hAnsi="Arial" w:cs="Arial"/>
          <w:spacing w:val="-2"/>
        </w:rPr>
        <w:t xml:space="preserve"> </w:t>
      </w:r>
      <w:r w:rsidRPr="0038673A">
        <w:rPr>
          <w:rFonts w:ascii="Arial" w:hAnsi="Arial" w:cs="Arial"/>
        </w:rPr>
        <w:t>wynikających</w:t>
      </w:r>
      <w:r w:rsidRPr="0038673A">
        <w:rPr>
          <w:rFonts w:ascii="Arial" w:hAnsi="Arial" w:cs="Arial"/>
          <w:spacing w:val="-1"/>
        </w:rPr>
        <w:t xml:space="preserve"> </w:t>
      </w:r>
      <w:r w:rsidRPr="0038673A">
        <w:rPr>
          <w:rFonts w:ascii="Arial" w:hAnsi="Arial" w:cs="Arial"/>
        </w:rPr>
        <w:t>z zabezpieczenia.</w:t>
      </w:r>
    </w:p>
    <w:p w14:paraId="102706A2" w14:textId="77777777" w:rsidR="009B5FA1" w:rsidRPr="0038673A" w:rsidRDefault="00D11B96">
      <w:pPr>
        <w:pStyle w:val="Akapitzlist"/>
        <w:numPr>
          <w:ilvl w:val="0"/>
          <w:numId w:val="9"/>
        </w:numPr>
        <w:tabs>
          <w:tab w:val="left" w:pos="284"/>
        </w:tabs>
        <w:spacing w:before="1"/>
        <w:ind w:left="284" w:right="-71" w:hanging="284"/>
        <w:rPr>
          <w:rFonts w:ascii="Arial" w:hAnsi="Arial" w:cs="Arial"/>
        </w:rPr>
      </w:pPr>
      <w:r w:rsidRPr="0038673A">
        <w:rPr>
          <w:rFonts w:ascii="Arial" w:hAnsi="Arial" w:cs="Arial"/>
        </w:rPr>
        <w:t xml:space="preserve">Kwota stanowiąca </w:t>
      </w:r>
      <w:r w:rsidRPr="0038673A">
        <w:rPr>
          <w:rFonts w:ascii="Arial" w:hAnsi="Arial" w:cs="Arial"/>
          <w:b/>
        </w:rPr>
        <w:t xml:space="preserve">70% </w:t>
      </w:r>
      <w:r w:rsidRPr="0038673A">
        <w:rPr>
          <w:rFonts w:ascii="Arial" w:hAnsi="Arial" w:cs="Arial"/>
        </w:rPr>
        <w:t>zabezpieczenia należytego wykonania umowy, zostanie zwrócona/ zwolniona 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3"/>
        </w:rPr>
        <w:t xml:space="preserve"> </w:t>
      </w:r>
      <w:r w:rsidRPr="0038673A">
        <w:rPr>
          <w:rFonts w:ascii="Arial" w:hAnsi="Arial" w:cs="Arial"/>
          <w:b/>
        </w:rPr>
        <w:t>30</w:t>
      </w:r>
      <w:r w:rsidRPr="0038673A">
        <w:rPr>
          <w:rFonts w:ascii="Arial" w:hAnsi="Arial" w:cs="Arial"/>
          <w:b/>
          <w:spacing w:val="-2"/>
        </w:rPr>
        <w:t xml:space="preserve"> </w:t>
      </w:r>
      <w:r w:rsidRPr="0038673A">
        <w:rPr>
          <w:rFonts w:ascii="Arial" w:hAnsi="Arial" w:cs="Arial"/>
          <w:b/>
        </w:rPr>
        <w:t>dni</w:t>
      </w:r>
      <w:r w:rsidRPr="0038673A">
        <w:rPr>
          <w:rFonts w:ascii="Arial" w:hAnsi="Arial" w:cs="Arial"/>
          <w:b/>
          <w:spacing w:val="-2"/>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 wykonania</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uznania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należycie</w:t>
      </w:r>
      <w:r w:rsidRPr="0038673A">
        <w:rPr>
          <w:rFonts w:ascii="Arial" w:hAnsi="Arial" w:cs="Arial"/>
          <w:spacing w:val="-3"/>
        </w:rPr>
        <w:t xml:space="preserve"> </w:t>
      </w:r>
      <w:r w:rsidRPr="0038673A">
        <w:rPr>
          <w:rFonts w:ascii="Arial" w:hAnsi="Arial" w:cs="Arial"/>
        </w:rPr>
        <w:t>wykonane.</w:t>
      </w:r>
    </w:p>
    <w:p w14:paraId="44362B8D"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Kwota</w:t>
      </w:r>
      <w:r w:rsidRPr="0038673A">
        <w:rPr>
          <w:rFonts w:ascii="Arial" w:hAnsi="Arial" w:cs="Arial"/>
          <w:spacing w:val="-6"/>
        </w:rPr>
        <w:t xml:space="preserve"> </w:t>
      </w:r>
      <w:r w:rsidRPr="0038673A">
        <w:rPr>
          <w:rFonts w:ascii="Arial" w:hAnsi="Arial" w:cs="Arial"/>
        </w:rPr>
        <w:t>pozostawiona</w:t>
      </w:r>
      <w:r w:rsidRPr="0038673A">
        <w:rPr>
          <w:rFonts w:ascii="Arial" w:hAnsi="Arial" w:cs="Arial"/>
          <w:spacing w:val="-6"/>
        </w:rPr>
        <w:t xml:space="preserve"> </w:t>
      </w:r>
      <w:r w:rsidRPr="0038673A">
        <w:rPr>
          <w:rFonts w:ascii="Arial" w:hAnsi="Arial" w:cs="Arial"/>
        </w:rPr>
        <w:t>na</w:t>
      </w:r>
      <w:r w:rsidRPr="0038673A">
        <w:rPr>
          <w:rFonts w:ascii="Arial" w:hAnsi="Arial" w:cs="Arial"/>
          <w:spacing w:val="-5"/>
        </w:rPr>
        <w:t xml:space="preserve"> </w:t>
      </w:r>
      <w:r w:rsidRPr="0038673A">
        <w:rPr>
          <w:rFonts w:ascii="Arial" w:hAnsi="Arial" w:cs="Arial"/>
        </w:rPr>
        <w:t>zabezpieczenie</w:t>
      </w:r>
      <w:r w:rsidRPr="0038673A">
        <w:rPr>
          <w:rFonts w:ascii="Arial" w:hAnsi="Arial" w:cs="Arial"/>
          <w:spacing w:val="-6"/>
        </w:rPr>
        <w:t xml:space="preserve"> </w:t>
      </w:r>
      <w:r w:rsidRPr="0038673A">
        <w:rPr>
          <w:rFonts w:ascii="Arial" w:hAnsi="Arial" w:cs="Arial"/>
        </w:rPr>
        <w:t>roszczeń</w:t>
      </w:r>
      <w:r w:rsidRPr="0038673A">
        <w:rPr>
          <w:rFonts w:ascii="Arial" w:hAnsi="Arial" w:cs="Arial"/>
          <w:spacing w:val="-6"/>
        </w:rPr>
        <w:t xml:space="preserve"> </w:t>
      </w:r>
      <w:r w:rsidRPr="0038673A">
        <w:rPr>
          <w:rFonts w:ascii="Arial" w:hAnsi="Arial" w:cs="Arial"/>
        </w:rPr>
        <w:t>z</w:t>
      </w:r>
      <w:r w:rsidRPr="0038673A">
        <w:rPr>
          <w:rFonts w:ascii="Arial" w:hAnsi="Arial" w:cs="Arial"/>
          <w:spacing w:val="-5"/>
        </w:rPr>
        <w:t xml:space="preserve"> </w:t>
      </w:r>
      <w:r w:rsidRPr="0038673A">
        <w:rPr>
          <w:rFonts w:ascii="Arial" w:hAnsi="Arial" w:cs="Arial"/>
        </w:rPr>
        <w:t>tytułu</w:t>
      </w:r>
      <w:r w:rsidRPr="0038673A">
        <w:rPr>
          <w:rFonts w:ascii="Arial" w:hAnsi="Arial" w:cs="Arial"/>
          <w:spacing w:val="-6"/>
        </w:rPr>
        <w:t xml:space="preserve"> </w:t>
      </w:r>
      <w:r w:rsidRPr="0038673A">
        <w:rPr>
          <w:rFonts w:ascii="Arial" w:hAnsi="Arial" w:cs="Arial"/>
        </w:rPr>
        <w:t>rękojmi</w:t>
      </w:r>
      <w:r w:rsidRPr="0038673A">
        <w:rPr>
          <w:rFonts w:ascii="Arial" w:hAnsi="Arial" w:cs="Arial"/>
          <w:spacing w:val="-6"/>
        </w:rPr>
        <w:t xml:space="preserve"> </w:t>
      </w:r>
      <w:r w:rsidRPr="0038673A">
        <w:rPr>
          <w:rFonts w:ascii="Arial" w:hAnsi="Arial" w:cs="Arial"/>
        </w:rPr>
        <w:t>za</w:t>
      </w:r>
      <w:r w:rsidRPr="0038673A">
        <w:rPr>
          <w:rFonts w:ascii="Arial" w:hAnsi="Arial" w:cs="Arial"/>
          <w:spacing w:val="-5"/>
        </w:rPr>
        <w:t xml:space="preserve"> </w:t>
      </w:r>
      <w:r w:rsidRPr="0038673A">
        <w:rPr>
          <w:rFonts w:ascii="Arial" w:hAnsi="Arial" w:cs="Arial"/>
        </w:rPr>
        <w:t>wady</w:t>
      </w:r>
      <w:r w:rsidRPr="0038673A">
        <w:rPr>
          <w:rFonts w:ascii="Arial" w:hAnsi="Arial" w:cs="Arial"/>
          <w:spacing w:val="-5"/>
        </w:rPr>
        <w:t xml:space="preserve"> </w:t>
      </w:r>
      <w:r w:rsidRPr="0038673A">
        <w:rPr>
          <w:rFonts w:ascii="Arial" w:hAnsi="Arial" w:cs="Arial"/>
        </w:rPr>
        <w:t>fizyczne,</w:t>
      </w:r>
      <w:r w:rsidRPr="0038673A">
        <w:rPr>
          <w:rFonts w:ascii="Arial" w:hAnsi="Arial" w:cs="Arial"/>
          <w:spacing w:val="-8"/>
        </w:rPr>
        <w:t xml:space="preserve"> </w:t>
      </w:r>
      <w:r w:rsidRPr="0038673A">
        <w:rPr>
          <w:rFonts w:ascii="Arial" w:hAnsi="Arial" w:cs="Arial"/>
        </w:rPr>
        <w:t>wynosząca</w:t>
      </w:r>
      <w:r w:rsidRPr="0038673A">
        <w:rPr>
          <w:rFonts w:ascii="Arial" w:hAnsi="Arial" w:cs="Arial"/>
          <w:spacing w:val="-5"/>
        </w:rPr>
        <w:t xml:space="preserve"> </w:t>
      </w:r>
      <w:r w:rsidRPr="0038673A">
        <w:rPr>
          <w:rFonts w:ascii="Arial" w:hAnsi="Arial" w:cs="Arial"/>
        </w:rPr>
        <w:t>30%</w:t>
      </w:r>
      <w:r w:rsidRPr="0038673A">
        <w:rPr>
          <w:rFonts w:ascii="Arial" w:hAnsi="Arial" w:cs="Arial"/>
          <w:spacing w:val="-8"/>
        </w:rPr>
        <w:t xml:space="preserve"> </w:t>
      </w:r>
      <w:r w:rsidRPr="0038673A">
        <w:rPr>
          <w:rFonts w:ascii="Arial" w:hAnsi="Arial" w:cs="Arial"/>
        </w:rPr>
        <w:t>wartości</w:t>
      </w:r>
      <w:r w:rsidRPr="0038673A">
        <w:rPr>
          <w:rFonts w:ascii="Arial" w:hAnsi="Arial" w:cs="Arial"/>
          <w:spacing w:val="-43"/>
        </w:rPr>
        <w:t xml:space="preserve"> </w:t>
      </w:r>
      <w:r w:rsidRPr="0038673A">
        <w:rPr>
          <w:rFonts w:ascii="Arial" w:hAnsi="Arial" w:cs="Arial"/>
        </w:rPr>
        <w:t>Zabezpieczenia należytego wykonania umowy, zostanie zwrócona/zwolniona nie później niż w 15 dniu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3"/>
        </w:rPr>
        <w:t xml:space="preserve"> </w:t>
      </w:r>
      <w:r w:rsidRPr="0038673A">
        <w:rPr>
          <w:rFonts w:ascii="Arial" w:hAnsi="Arial" w:cs="Arial"/>
        </w:rPr>
        <w:t>okresu rękojmi.</w:t>
      </w:r>
    </w:p>
    <w:p w14:paraId="6D318AA0" w14:textId="77777777" w:rsidR="009B5FA1" w:rsidRPr="0038673A" w:rsidRDefault="00D11B96">
      <w:pPr>
        <w:pStyle w:val="Akapitzlist"/>
        <w:numPr>
          <w:ilvl w:val="0"/>
          <w:numId w:val="9"/>
        </w:numPr>
        <w:tabs>
          <w:tab w:val="left" w:pos="284"/>
        </w:tabs>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trakcie</w:t>
      </w:r>
      <w:r w:rsidRPr="0038673A">
        <w:rPr>
          <w:rFonts w:ascii="Arial" w:hAnsi="Arial" w:cs="Arial"/>
          <w:spacing w:val="-6"/>
        </w:rPr>
        <w:t xml:space="preserve"> </w:t>
      </w:r>
      <w:r w:rsidRPr="0038673A">
        <w:rPr>
          <w:rFonts w:ascii="Arial" w:hAnsi="Arial" w:cs="Arial"/>
        </w:rPr>
        <w:t>realizacji</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Wykonawca</w:t>
      </w:r>
      <w:r w:rsidRPr="0038673A">
        <w:rPr>
          <w:rFonts w:ascii="Arial" w:hAnsi="Arial" w:cs="Arial"/>
          <w:spacing w:val="-5"/>
        </w:rPr>
        <w:t xml:space="preserve"> </w:t>
      </w:r>
      <w:r w:rsidRPr="0038673A">
        <w:rPr>
          <w:rFonts w:ascii="Arial" w:hAnsi="Arial" w:cs="Arial"/>
        </w:rPr>
        <w:t>może</w:t>
      </w:r>
      <w:r w:rsidRPr="0038673A">
        <w:rPr>
          <w:rFonts w:ascii="Arial" w:hAnsi="Arial" w:cs="Arial"/>
          <w:spacing w:val="-6"/>
        </w:rPr>
        <w:t xml:space="preserve"> </w:t>
      </w:r>
      <w:r w:rsidRPr="0038673A">
        <w:rPr>
          <w:rFonts w:ascii="Arial" w:hAnsi="Arial" w:cs="Arial"/>
        </w:rPr>
        <w:t>dokonać</w:t>
      </w:r>
      <w:r w:rsidRPr="0038673A">
        <w:rPr>
          <w:rFonts w:ascii="Arial" w:hAnsi="Arial" w:cs="Arial"/>
          <w:spacing w:val="-5"/>
        </w:rPr>
        <w:t xml:space="preserve"> </w:t>
      </w:r>
      <w:r w:rsidRPr="0038673A">
        <w:rPr>
          <w:rFonts w:ascii="Arial" w:hAnsi="Arial" w:cs="Arial"/>
        </w:rPr>
        <w:t>zmiany</w:t>
      </w:r>
      <w:r w:rsidRPr="0038673A">
        <w:rPr>
          <w:rFonts w:ascii="Arial" w:hAnsi="Arial" w:cs="Arial"/>
          <w:spacing w:val="-5"/>
        </w:rPr>
        <w:t xml:space="preserve"> </w:t>
      </w:r>
      <w:r w:rsidRPr="0038673A">
        <w:rPr>
          <w:rFonts w:ascii="Arial" w:hAnsi="Arial" w:cs="Arial"/>
        </w:rPr>
        <w:t>formy</w:t>
      </w:r>
      <w:r w:rsidRPr="0038673A">
        <w:rPr>
          <w:rFonts w:ascii="Arial" w:hAnsi="Arial" w:cs="Arial"/>
          <w:spacing w:val="-5"/>
        </w:rPr>
        <w:t xml:space="preserve"> </w:t>
      </w:r>
      <w:r w:rsidRPr="0038673A">
        <w:rPr>
          <w:rFonts w:ascii="Arial" w:hAnsi="Arial" w:cs="Arial"/>
        </w:rPr>
        <w:t>Zabezpieczenia</w:t>
      </w:r>
      <w:r w:rsidRPr="0038673A">
        <w:rPr>
          <w:rFonts w:ascii="Arial" w:hAnsi="Arial" w:cs="Arial"/>
          <w:spacing w:val="-5"/>
        </w:rPr>
        <w:t xml:space="preserve"> </w:t>
      </w:r>
      <w:r w:rsidRPr="0038673A">
        <w:rPr>
          <w:rFonts w:ascii="Arial" w:hAnsi="Arial" w:cs="Arial"/>
        </w:rPr>
        <w:t>należytego</w:t>
      </w:r>
      <w:r w:rsidRPr="0038673A">
        <w:rPr>
          <w:rFonts w:ascii="Arial" w:hAnsi="Arial" w:cs="Arial"/>
          <w:spacing w:val="-5"/>
        </w:rPr>
        <w:t xml:space="preserve"> </w:t>
      </w:r>
      <w:r w:rsidRPr="0038673A">
        <w:rPr>
          <w:rFonts w:ascii="Arial" w:hAnsi="Arial" w:cs="Arial"/>
        </w:rPr>
        <w:t>wykonania</w:t>
      </w:r>
      <w:r w:rsidRPr="0038673A">
        <w:rPr>
          <w:rFonts w:ascii="Arial" w:hAnsi="Arial" w:cs="Arial"/>
          <w:spacing w:val="-42"/>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na</w:t>
      </w:r>
      <w:r w:rsidRPr="0038673A">
        <w:rPr>
          <w:rFonts w:ascii="Arial" w:hAnsi="Arial" w:cs="Arial"/>
          <w:spacing w:val="-6"/>
        </w:rPr>
        <w:t xml:space="preserve"> </w:t>
      </w:r>
      <w:r w:rsidRPr="0038673A">
        <w:rPr>
          <w:rFonts w:ascii="Arial" w:hAnsi="Arial" w:cs="Arial"/>
        </w:rPr>
        <w:t>jedną</w:t>
      </w:r>
      <w:r w:rsidRPr="0038673A">
        <w:rPr>
          <w:rFonts w:ascii="Arial" w:hAnsi="Arial" w:cs="Arial"/>
          <w:spacing w:val="-7"/>
        </w:rPr>
        <w:t xml:space="preserve"> </w:t>
      </w:r>
      <w:r w:rsidRPr="0038673A">
        <w:rPr>
          <w:rFonts w:ascii="Arial" w:hAnsi="Arial" w:cs="Arial"/>
        </w:rPr>
        <w:t>lub</w:t>
      </w:r>
      <w:r w:rsidRPr="0038673A">
        <w:rPr>
          <w:rFonts w:ascii="Arial" w:hAnsi="Arial" w:cs="Arial"/>
          <w:spacing w:val="-6"/>
        </w:rPr>
        <w:t xml:space="preserve"> </w:t>
      </w:r>
      <w:r w:rsidRPr="0038673A">
        <w:rPr>
          <w:rFonts w:ascii="Arial" w:hAnsi="Arial" w:cs="Arial"/>
        </w:rPr>
        <w:t>kilka</w:t>
      </w:r>
      <w:r w:rsidRPr="0038673A">
        <w:rPr>
          <w:rFonts w:ascii="Arial" w:hAnsi="Arial" w:cs="Arial"/>
          <w:spacing w:val="-7"/>
        </w:rPr>
        <w:t xml:space="preserve"> </w:t>
      </w:r>
      <w:r w:rsidRPr="0038673A">
        <w:rPr>
          <w:rFonts w:ascii="Arial" w:hAnsi="Arial" w:cs="Arial"/>
        </w:rPr>
        <w:t>form,</w:t>
      </w:r>
      <w:r w:rsidRPr="0038673A">
        <w:rPr>
          <w:rFonts w:ascii="Arial" w:hAnsi="Arial" w:cs="Arial"/>
          <w:spacing w:val="-6"/>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6"/>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przepisach</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PZP,</w:t>
      </w:r>
      <w:r w:rsidRPr="0038673A">
        <w:rPr>
          <w:rFonts w:ascii="Arial" w:hAnsi="Arial" w:cs="Arial"/>
          <w:spacing w:val="-7"/>
        </w:rPr>
        <w:t xml:space="preserve"> </w:t>
      </w:r>
      <w:r w:rsidRPr="0038673A">
        <w:rPr>
          <w:rFonts w:ascii="Arial" w:hAnsi="Arial" w:cs="Arial"/>
        </w:rPr>
        <w:t>pod</w:t>
      </w:r>
      <w:r w:rsidRPr="0038673A">
        <w:rPr>
          <w:rFonts w:ascii="Arial" w:hAnsi="Arial" w:cs="Arial"/>
          <w:spacing w:val="-6"/>
        </w:rPr>
        <w:t xml:space="preserve"> </w:t>
      </w:r>
      <w:r w:rsidRPr="0038673A">
        <w:rPr>
          <w:rFonts w:ascii="Arial" w:hAnsi="Arial" w:cs="Arial"/>
        </w:rPr>
        <w:t>warunkiem,</w:t>
      </w:r>
      <w:r w:rsidRPr="0038673A">
        <w:rPr>
          <w:rFonts w:ascii="Arial" w:hAnsi="Arial" w:cs="Arial"/>
          <w:spacing w:val="-6"/>
        </w:rPr>
        <w:t xml:space="preserve"> </w:t>
      </w:r>
      <w:r w:rsidRPr="0038673A">
        <w:rPr>
          <w:rFonts w:ascii="Arial" w:hAnsi="Arial" w:cs="Arial"/>
        </w:rPr>
        <w:t>że</w:t>
      </w:r>
      <w:r w:rsidRPr="0038673A">
        <w:rPr>
          <w:rFonts w:ascii="Arial" w:hAnsi="Arial" w:cs="Arial"/>
          <w:spacing w:val="-8"/>
        </w:rPr>
        <w:t xml:space="preserve"> </w:t>
      </w:r>
      <w:r w:rsidRPr="0038673A">
        <w:rPr>
          <w:rFonts w:ascii="Arial" w:hAnsi="Arial" w:cs="Arial"/>
        </w:rPr>
        <w:t>zmiana</w:t>
      </w:r>
      <w:r w:rsidRPr="0038673A">
        <w:rPr>
          <w:rFonts w:ascii="Arial" w:hAnsi="Arial" w:cs="Arial"/>
          <w:spacing w:val="-6"/>
        </w:rPr>
        <w:t xml:space="preserve"> </w:t>
      </w:r>
      <w:r w:rsidRPr="0038673A">
        <w:rPr>
          <w:rFonts w:ascii="Arial" w:hAnsi="Arial" w:cs="Arial"/>
        </w:rPr>
        <w:t>formy</w:t>
      </w:r>
      <w:r w:rsidRPr="0038673A">
        <w:rPr>
          <w:rFonts w:ascii="Arial" w:hAnsi="Arial" w:cs="Arial"/>
          <w:spacing w:val="-43"/>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zostanie</w:t>
      </w:r>
      <w:r w:rsidRPr="0038673A">
        <w:rPr>
          <w:rFonts w:ascii="Arial" w:hAnsi="Arial" w:cs="Arial"/>
          <w:spacing w:val="1"/>
        </w:rPr>
        <w:t xml:space="preserve"> </w:t>
      </w:r>
      <w:r w:rsidRPr="0038673A">
        <w:rPr>
          <w:rFonts w:ascii="Arial" w:hAnsi="Arial" w:cs="Arial"/>
        </w:rPr>
        <w:t>dokonana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ciągłości</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bez</w:t>
      </w:r>
      <w:r w:rsidRPr="0038673A">
        <w:rPr>
          <w:rFonts w:ascii="Arial" w:hAnsi="Arial" w:cs="Arial"/>
          <w:spacing w:val="1"/>
        </w:rPr>
        <w:t xml:space="preserve"> </w:t>
      </w:r>
      <w:r w:rsidRPr="0038673A">
        <w:rPr>
          <w:rFonts w:ascii="Arial" w:hAnsi="Arial" w:cs="Arial"/>
        </w:rPr>
        <w:t>zmniejszenia</w:t>
      </w:r>
      <w:r w:rsidRPr="0038673A">
        <w:rPr>
          <w:rFonts w:ascii="Arial" w:hAnsi="Arial" w:cs="Arial"/>
          <w:spacing w:val="1"/>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wysokości.</w:t>
      </w:r>
    </w:p>
    <w:p w14:paraId="20A00421" w14:textId="42A65D2B" w:rsidR="009B5FA1" w:rsidRPr="0038673A" w:rsidRDefault="00D11B96">
      <w:pPr>
        <w:pStyle w:val="Akapitzlist"/>
        <w:numPr>
          <w:ilvl w:val="0"/>
          <w:numId w:val="9"/>
        </w:numPr>
        <w:tabs>
          <w:tab w:val="left" w:pos="284"/>
        </w:tabs>
        <w:spacing w:before="33"/>
        <w:ind w:left="284" w:right="-71" w:hanging="284"/>
        <w:rPr>
          <w:rFonts w:ascii="Arial" w:hAnsi="Arial" w:cs="Arial"/>
        </w:rPr>
      </w:pPr>
      <w:r w:rsidRPr="0038673A">
        <w:rPr>
          <w:rFonts w:ascii="Arial" w:hAnsi="Arial" w:cs="Arial"/>
        </w:rPr>
        <w:t>W sytuacji, gdy wskutek okoliczności, o których mowa</w:t>
      </w:r>
      <w:r w:rsidRPr="0038673A">
        <w:rPr>
          <w:rFonts w:ascii="Arial" w:hAnsi="Arial" w:cs="Arial"/>
          <w:spacing w:val="1"/>
        </w:rPr>
        <w:t xml:space="preserve"> </w:t>
      </w:r>
      <w:r w:rsidRPr="0038673A">
        <w:rPr>
          <w:rFonts w:ascii="Arial" w:hAnsi="Arial" w:cs="Arial"/>
        </w:rPr>
        <w:t>w § 1</w:t>
      </w:r>
      <w:r w:rsidR="002C0885" w:rsidRPr="0038673A">
        <w:rPr>
          <w:rFonts w:ascii="Arial" w:hAnsi="Arial" w:cs="Arial"/>
        </w:rPr>
        <w:t>3</w:t>
      </w:r>
      <w:r w:rsidRPr="0038673A">
        <w:rPr>
          <w:rFonts w:ascii="Arial" w:hAnsi="Arial" w:cs="Arial"/>
        </w:rPr>
        <w:t xml:space="preserve"> niniejszej umowy wystąpi konieczność</w:t>
      </w:r>
      <w:r w:rsidRPr="0038673A">
        <w:rPr>
          <w:rFonts w:ascii="Arial" w:hAnsi="Arial" w:cs="Arial"/>
          <w:spacing w:val="1"/>
        </w:rPr>
        <w:t xml:space="preserve"> </w:t>
      </w:r>
      <w:r w:rsidRPr="0038673A">
        <w:rPr>
          <w:rFonts w:ascii="Arial" w:hAnsi="Arial" w:cs="Arial"/>
        </w:rPr>
        <w:t>przedłużenia</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stosunku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przedstawionego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spacing w:val="-1"/>
        </w:rPr>
        <w:t>przetargowej,</w:t>
      </w:r>
      <w:r w:rsidRPr="0038673A">
        <w:rPr>
          <w:rFonts w:ascii="Arial" w:hAnsi="Arial" w:cs="Arial"/>
          <w:spacing w:val="-9"/>
        </w:rPr>
        <w:t xml:space="preserve"> </w:t>
      </w:r>
      <w:r w:rsidRPr="0038673A">
        <w:rPr>
          <w:rFonts w:ascii="Arial" w:hAnsi="Arial" w:cs="Arial"/>
          <w:spacing w:val="-1"/>
        </w:rPr>
        <w:t>wykonawca</w:t>
      </w:r>
      <w:r w:rsidRPr="0038673A">
        <w:rPr>
          <w:rFonts w:ascii="Arial" w:hAnsi="Arial" w:cs="Arial"/>
          <w:spacing w:val="-10"/>
        </w:rPr>
        <w:t xml:space="preserve"> </w:t>
      </w:r>
      <w:r w:rsidRPr="0038673A">
        <w:rPr>
          <w:rFonts w:ascii="Arial" w:hAnsi="Arial" w:cs="Arial"/>
          <w:spacing w:val="-1"/>
        </w:rPr>
        <w:t>przed</w:t>
      </w:r>
      <w:r w:rsidRPr="0038673A">
        <w:rPr>
          <w:rFonts w:ascii="Arial" w:hAnsi="Arial" w:cs="Arial"/>
          <w:spacing w:val="-9"/>
        </w:rPr>
        <w:t xml:space="preserve"> </w:t>
      </w:r>
      <w:r w:rsidRPr="0038673A">
        <w:rPr>
          <w:rFonts w:ascii="Arial" w:hAnsi="Arial" w:cs="Arial"/>
          <w:spacing w:val="-1"/>
        </w:rPr>
        <w:t>podpisaniem</w:t>
      </w:r>
      <w:r w:rsidRPr="0038673A">
        <w:rPr>
          <w:rFonts w:ascii="Arial" w:hAnsi="Arial" w:cs="Arial"/>
          <w:spacing w:val="-10"/>
        </w:rPr>
        <w:t xml:space="preserve"> </w:t>
      </w:r>
      <w:r w:rsidRPr="0038673A">
        <w:rPr>
          <w:rFonts w:ascii="Arial" w:hAnsi="Arial" w:cs="Arial"/>
          <w:spacing w:val="-1"/>
        </w:rPr>
        <w:t>aneksu</w:t>
      </w:r>
      <w:r w:rsidRPr="0038673A">
        <w:rPr>
          <w:rFonts w:ascii="Arial" w:hAnsi="Arial" w:cs="Arial"/>
          <w:spacing w:val="-8"/>
        </w:rPr>
        <w:t xml:space="preserve"> </w:t>
      </w:r>
      <w:r w:rsidRPr="0038673A">
        <w:rPr>
          <w:rFonts w:ascii="Arial" w:hAnsi="Arial" w:cs="Arial"/>
          <w:spacing w:val="-1"/>
        </w:rPr>
        <w:t>lub</w:t>
      </w:r>
      <w:r w:rsidRPr="0038673A">
        <w:rPr>
          <w:rFonts w:ascii="Arial" w:hAnsi="Arial" w:cs="Arial"/>
          <w:spacing w:val="-9"/>
        </w:rPr>
        <w:t xml:space="preserve"> </w:t>
      </w:r>
      <w:r w:rsidRPr="0038673A">
        <w:rPr>
          <w:rFonts w:ascii="Arial" w:hAnsi="Arial" w:cs="Arial"/>
        </w:rPr>
        <w:t>najpóźniej</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dniu</w:t>
      </w:r>
      <w:r w:rsidRPr="0038673A">
        <w:rPr>
          <w:rFonts w:ascii="Arial" w:hAnsi="Arial" w:cs="Arial"/>
          <w:spacing w:val="-8"/>
        </w:rPr>
        <w:t xml:space="preserve"> </w:t>
      </w:r>
      <w:r w:rsidRPr="0038673A">
        <w:rPr>
          <w:rFonts w:ascii="Arial" w:hAnsi="Arial" w:cs="Arial"/>
        </w:rPr>
        <w:t>jego</w:t>
      </w:r>
      <w:r w:rsidRPr="0038673A">
        <w:rPr>
          <w:rFonts w:ascii="Arial" w:hAnsi="Arial" w:cs="Arial"/>
          <w:spacing w:val="-12"/>
        </w:rPr>
        <w:t xml:space="preserve"> </w:t>
      </w:r>
      <w:r w:rsidRPr="0038673A">
        <w:rPr>
          <w:rFonts w:ascii="Arial" w:hAnsi="Arial" w:cs="Arial"/>
        </w:rPr>
        <w:t>podpisywania,</w:t>
      </w:r>
      <w:r w:rsidRPr="0038673A">
        <w:rPr>
          <w:rFonts w:ascii="Arial" w:hAnsi="Arial" w:cs="Arial"/>
          <w:spacing w:val="-9"/>
        </w:rPr>
        <w:t xml:space="preserve"> </w:t>
      </w:r>
      <w:r w:rsidRPr="0038673A">
        <w:rPr>
          <w:rFonts w:ascii="Arial" w:hAnsi="Arial" w:cs="Arial"/>
        </w:rPr>
        <w:t>zobowiązany</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8"/>
        </w:rPr>
        <w:t xml:space="preserve"> </w:t>
      </w:r>
      <w:r w:rsidRPr="0038673A">
        <w:rPr>
          <w:rFonts w:ascii="Arial" w:hAnsi="Arial" w:cs="Arial"/>
        </w:rPr>
        <w:t>do</w:t>
      </w:r>
      <w:r w:rsidRPr="0038673A">
        <w:rPr>
          <w:rFonts w:ascii="Arial" w:hAnsi="Arial" w:cs="Arial"/>
          <w:spacing w:val="-8"/>
        </w:rPr>
        <w:t xml:space="preserve"> </w:t>
      </w:r>
      <w:r w:rsidRPr="0038673A">
        <w:rPr>
          <w:rFonts w:ascii="Arial" w:hAnsi="Arial" w:cs="Arial"/>
        </w:rPr>
        <w:t>przedłużenia</w:t>
      </w:r>
      <w:r w:rsidRPr="0038673A">
        <w:rPr>
          <w:rFonts w:ascii="Arial" w:hAnsi="Arial" w:cs="Arial"/>
          <w:spacing w:val="-7"/>
        </w:rPr>
        <w:t xml:space="preserve"> </w:t>
      </w:r>
      <w:r w:rsidRPr="0038673A">
        <w:rPr>
          <w:rFonts w:ascii="Arial" w:hAnsi="Arial" w:cs="Arial"/>
        </w:rPr>
        <w:t>terminu</w:t>
      </w:r>
      <w:r w:rsidRPr="0038673A">
        <w:rPr>
          <w:rFonts w:ascii="Arial" w:hAnsi="Arial" w:cs="Arial"/>
          <w:spacing w:val="-5"/>
        </w:rPr>
        <w:t xml:space="preserve"> </w:t>
      </w:r>
      <w:r w:rsidRPr="0038673A">
        <w:rPr>
          <w:rFonts w:ascii="Arial" w:hAnsi="Arial" w:cs="Arial"/>
        </w:rPr>
        <w:t>ważności</w:t>
      </w:r>
      <w:r w:rsidRPr="0038673A">
        <w:rPr>
          <w:rFonts w:ascii="Arial" w:hAnsi="Arial" w:cs="Arial"/>
          <w:spacing w:val="-6"/>
        </w:rPr>
        <w:t xml:space="preserve"> </w:t>
      </w:r>
      <w:r w:rsidRPr="0038673A">
        <w:rPr>
          <w:rFonts w:ascii="Arial" w:hAnsi="Arial" w:cs="Arial"/>
        </w:rPr>
        <w:t>wniesionego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7"/>
        </w:rPr>
        <w:t xml:space="preserve"> </w:t>
      </w:r>
      <w:r w:rsidRPr="0038673A">
        <w:rPr>
          <w:rFonts w:ascii="Arial" w:hAnsi="Arial" w:cs="Arial"/>
        </w:rPr>
        <w:t>należytego</w:t>
      </w:r>
      <w:r w:rsidRPr="0038673A">
        <w:rPr>
          <w:rFonts w:ascii="Arial" w:hAnsi="Arial" w:cs="Arial"/>
          <w:spacing w:val="-7"/>
        </w:rPr>
        <w:t xml:space="preserve"> </w:t>
      </w:r>
      <w:r w:rsidRPr="0038673A">
        <w:rPr>
          <w:rFonts w:ascii="Arial" w:hAnsi="Arial" w:cs="Arial"/>
        </w:rPr>
        <w:t>wykonania</w:t>
      </w:r>
      <w:r w:rsidRPr="0038673A">
        <w:rPr>
          <w:rFonts w:ascii="Arial" w:hAnsi="Arial" w:cs="Arial"/>
          <w:spacing w:val="-7"/>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albo,</w:t>
      </w:r>
      <w:r w:rsidRPr="0038673A">
        <w:rPr>
          <w:rFonts w:ascii="Arial" w:hAnsi="Arial" w:cs="Arial"/>
          <w:spacing w:val="-7"/>
        </w:rPr>
        <w:t xml:space="preserve"> </w:t>
      </w:r>
      <w:r w:rsidRPr="0038673A">
        <w:rPr>
          <w:rFonts w:ascii="Arial" w:hAnsi="Arial" w:cs="Arial"/>
        </w:rPr>
        <w:t>jeśli</w:t>
      </w:r>
      <w:r w:rsidRPr="0038673A">
        <w:rPr>
          <w:rFonts w:ascii="Arial" w:hAnsi="Arial" w:cs="Arial"/>
          <w:spacing w:val="-43"/>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to</w:t>
      </w:r>
      <w:r w:rsidRPr="0038673A">
        <w:rPr>
          <w:rFonts w:ascii="Arial" w:hAnsi="Arial" w:cs="Arial"/>
          <w:spacing w:val="-1"/>
        </w:rPr>
        <w:t xml:space="preserve"> </w:t>
      </w:r>
      <w:r w:rsidRPr="0038673A">
        <w:rPr>
          <w:rFonts w:ascii="Arial" w:hAnsi="Arial" w:cs="Arial"/>
        </w:rPr>
        <w:t>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wniesienia</w:t>
      </w:r>
      <w:r w:rsidRPr="0038673A">
        <w:rPr>
          <w:rFonts w:ascii="Arial" w:hAnsi="Arial" w:cs="Arial"/>
          <w:spacing w:val="-2"/>
        </w:rPr>
        <w:t xml:space="preserve"> </w:t>
      </w:r>
      <w:r w:rsidRPr="0038673A">
        <w:rPr>
          <w:rFonts w:ascii="Arial" w:hAnsi="Arial" w:cs="Arial"/>
        </w:rPr>
        <w:t>nowego</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3"/>
        </w:rPr>
        <w:t xml:space="preserve"> </w:t>
      </w:r>
      <w:r w:rsidRPr="0038673A">
        <w:rPr>
          <w:rFonts w:ascii="Arial" w:hAnsi="Arial" w:cs="Arial"/>
        </w:rPr>
        <w:t>wynikający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aneksu</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umowy.</w:t>
      </w:r>
    </w:p>
    <w:p w14:paraId="0A68F08B" w14:textId="77777777" w:rsidR="00B2275B" w:rsidRPr="0038673A" w:rsidRDefault="00B2275B" w:rsidP="00484C55">
      <w:pPr>
        <w:pStyle w:val="Nagwek11"/>
        <w:spacing w:line="243" w:lineRule="exact"/>
        <w:ind w:left="0" w:right="-71"/>
        <w:rPr>
          <w:rFonts w:ascii="Arial" w:hAnsi="Arial" w:cs="Arial"/>
          <w:sz w:val="22"/>
          <w:szCs w:val="22"/>
        </w:rPr>
      </w:pPr>
    </w:p>
    <w:p w14:paraId="4C493424" w14:textId="117D2E61" w:rsidR="009B5FA1" w:rsidRDefault="00D11B96" w:rsidP="005D52D7">
      <w:pPr>
        <w:pStyle w:val="Nagwek11"/>
        <w:spacing w:line="243" w:lineRule="exact"/>
        <w:ind w:left="4608" w:right="-71" w:hanging="4608"/>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9</w:t>
      </w:r>
      <w:r w:rsidR="00964A9C" w:rsidRPr="0038673A">
        <w:rPr>
          <w:rFonts w:ascii="Arial" w:hAnsi="Arial" w:cs="Arial"/>
          <w:sz w:val="22"/>
          <w:szCs w:val="22"/>
        </w:rPr>
        <w:t xml:space="preserve"> KLAUZULA ZATRUDNIENIA</w:t>
      </w:r>
    </w:p>
    <w:p w14:paraId="1A6EFD50" w14:textId="77777777" w:rsidR="00FC449A" w:rsidRPr="0038673A" w:rsidRDefault="00FC449A" w:rsidP="005D52D7">
      <w:pPr>
        <w:pStyle w:val="Nagwek11"/>
        <w:spacing w:line="243" w:lineRule="exact"/>
        <w:ind w:left="4608" w:right="-71" w:hanging="4608"/>
        <w:jc w:val="center"/>
        <w:rPr>
          <w:rFonts w:ascii="Arial" w:hAnsi="Arial" w:cs="Arial"/>
          <w:sz w:val="22"/>
          <w:szCs w:val="22"/>
        </w:rPr>
      </w:pPr>
    </w:p>
    <w:p w14:paraId="2F6237C0" w14:textId="69515AEC" w:rsidR="009B5FA1" w:rsidRPr="0038673A" w:rsidRDefault="00D11B96">
      <w:pPr>
        <w:pStyle w:val="Akapitzlist"/>
        <w:numPr>
          <w:ilvl w:val="0"/>
          <w:numId w:val="8"/>
        </w:numPr>
        <w:tabs>
          <w:tab w:val="left" w:pos="284"/>
        </w:tabs>
        <w:spacing w:before="1" w:line="243" w:lineRule="exact"/>
        <w:ind w:left="284" w:right="-71" w:hanging="284"/>
        <w:rPr>
          <w:rFonts w:ascii="Arial" w:hAnsi="Arial" w:cs="Arial"/>
        </w:rPr>
      </w:pPr>
      <w:r w:rsidRPr="0038673A">
        <w:rPr>
          <w:rFonts w:ascii="Arial" w:hAnsi="Arial" w:cs="Arial"/>
        </w:rPr>
        <w:t>Zamawiający wymaga zatrudnienia pracowników przez Wykonawcę lub Podwykonawców na podstawie</w:t>
      </w:r>
      <w:r w:rsidRPr="0038673A">
        <w:rPr>
          <w:rFonts w:ascii="Arial" w:hAnsi="Arial" w:cs="Arial"/>
          <w:spacing w:val="1"/>
        </w:rPr>
        <w:t xml:space="preserve"> </w:t>
      </w:r>
      <w:r w:rsidRPr="0038673A">
        <w:rPr>
          <w:rFonts w:ascii="Arial" w:hAnsi="Arial" w:cs="Arial"/>
        </w:rPr>
        <w:t xml:space="preserve">umowy o pracę. Dotyczy to osób wykonujących </w:t>
      </w:r>
      <w:r w:rsidR="003D00E5" w:rsidRPr="0038673A">
        <w:rPr>
          <w:rFonts w:ascii="Arial" w:hAnsi="Arial" w:cs="Arial"/>
        </w:rPr>
        <w:t>usługi</w:t>
      </w:r>
      <w:r w:rsidRPr="0038673A">
        <w:rPr>
          <w:rFonts w:ascii="Arial" w:hAnsi="Arial" w:cs="Arial"/>
        </w:rPr>
        <w:t xml:space="preserve"> objęte przedmiotem zamówienia, tj.:</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003D00E5" w:rsidRPr="0038673A">
        <w:rPr>
          <w:rFonts w:ascii="Arial" w:hAnsi="Arial" w:cs="Arial"/>
        </w:rPr>
        <w:t>usługi</w:t>
      </w:r>
      <w:r w:rsidRPr="0038673A">
        <w:rPr>
          <w:rFonts w:ascii="Arial" w:hAnsi="Arial" w:cs="Arial"/>
          <w:spacing w:val="1"/>
        </w:rPr>
        <w:t xml:space="preserve"> </w:t>
      </w:r>
      <w:r w:rsidRPr="0038673A">
        <w:rPr>
          <w:rFonts w:ascii="Arial" w:hAnsi="Arial" w:cs="Arial"/>
        </w:rPr>
        <w:t>związane</w:t>
      </w:r>
      <w:r w:rsidRPr="0038673A">
        <w:rPr>
          <w:rFonts w:ascii="Arial" w:hAnsi="Arial" w:cs="Arial"/>
          <w:spacing w:val="1"/>
        </w:rPr>
        <w:t xml:space="preserve"> </w:t>
      </w:r>
      <w:r w:rsidRPr="0038673A">
        <w:rPr>
          <w:rFonts w:ascii="Arial" w:hAnsi="Arial" w:cs="Arial"/>
          <w:b/>
        </w:rPr>
        <w:t>z</w:t>
      </w:r>
      <w:r w:rsidRPr="0038673A">
        <w:rPr>
          <w:rFonts w:ascii="Arial" w:hAnsi="Arial" w:cs="Arial"/>
          <w:b/>
          <w:spacing w:val="1"/>
        </w:rPr>
        <w:t xml:space="preserve"> </w:t>
      </w:r>
      <w:r w:rsidR="003D00E5" w:rsidRPr="0038673A">
        <w:rPr>
          <w:rFonts w:ascii="Arial" w:hAnsi="Arial" w:cs="Arial"/>
          <w:b/>
        </w:rPr>
        <w:t>opracowaniem dokumentacji projektowej</w:t>
      </w:r>
      <w:r w:rsidRPr="0038673A">
        <w:rPr>
          <w:rFonts w:ascii="Arial" w:hAnsi="Arial" w:cs="Arial"/>
        </w:rPr>
        <w:t xml:space="preserve">. Wykonanie prac objętych w/w zakresem zamówienia </w:t>
      </w:r>
      <w:r w:rsidRPr="0038673A">
        <w:rPr>
          <w:rFonts w:ascii="Arial" w:hAnsi="Arial" w:cs="Arial"/>
          <w:u w:val="single"/>
        </w:rPr>
        <w:t xml:space="preserve">dotyczy prac </w:t>
      </w:r>
      <w:r w:rsidR="003D00E5" w:rsidRPr="0038673A">
        <w:rPr>
          <w:rFonts w:ascii="Arial" w:hAnsi="Arial" w:cs="Arial"/>
          <w:u w:val="single"/>
        </w:rPr>
        <w:t>projektant</w:t>
      </w:r>
      <w:r w:rsidR="00B52092">
        <w:rPr>
          <w:rFonts w:ascii="Arial" w:hAnsi="Arial" w:cs="Arial"/>
          <w:u w:val="single"/>
        </w:rPr>
        <w:t>ów</w:t>
      </w:r>
      <w:r w:rsidRPr="0038673A">
        <w:rPr>
          <w:rFonts w:ascii="Arial" w:hAnsi="Arial" w:cs="Arial"/>
        </w:rPr>
        <w:t xml:space="preserve"> – zgodnie z wytycznymi Prezesa UZP i GIODO z 28.04.2017r. - jeżeli wykonanie tych</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polega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wykonywaniu</w:t>
      </w:r>
      <w:r w:rsidRPr="0038673A">
        <w:rPr>
          <w:rFonts w:ascii="Arial" w:hAnsi="Arial" w:cs="Arial"/>
          <w:spacing w:val="-2"/>
        </w:rPr>
        <w:t xml:space="preserve"> </w:t>
      </w:r>
      <w:r w:rsidRPr="0038673A">
        <w:rPr>
          <w:rFonts w:ascii="Arial" w:hAnsi="Arial" w:cs="Arial"/>
        </w:rPr>
        <w:t>pracy</w:t>
      </w:r>
      <w:r w:rsidRPr="0038673A">
        <w:rPr>
          <w:rFonts w:ascii="Arial" w:hAnsi="Arial" w:cs="Arial"/>
          <w:spacing w:val="-1"/>
        </w:rPr>
        <w:t xml:space="preserve"> </w:t>
      </w:r>
      <w:r w:rsidR="001154C7"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sposób</w:t>
      </w:r>
      <w:r w:rsidRPr="0038673A">
        <w:rPr>
          <w:rFonts w:ascii="Arial" w:hAnsi="Arial" w:cs="Arial"/>
          <w:spacing w:val="-2"/>
        </w:rPr>
        <w:t xml:space="preserve"> </w:t>
      </w:r>
      <w:r w:rsidRPr="0038673A">
        <w:rPr>
          <w:rFonts w:ascii="Arial" w:hAnsi="Arial" w:cs="Arial"/>
        </w:rPr>
        <w:t>określony</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22</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ustawy</w:t>
      </w:r>
      <w:r w:rsidRPr="0038673A">
        <w:rPr>
          <w:rFonts w:ascii="Arial" w:hAnsi="Arial" w:cs="Arial"/>
          <w:spacing w:val="-2"/>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2"/>
        </w:rPr>
        <w:t xml:space="preserve"> </w:t>
      </w:r>
      <w:r w:rsidRPr="0038673A">
        <w:rPr>
          <w:rFonts w:ascii="Arial" w:hAnsi="Arial" w:cs="Arial"/>
        </w:rPr>
        <w:t>26</w:t>
      </w:r>
      <w:r w:rsidRPr="0038673A">
        <w:rPr>
          <w:rFonts w:ascii="Arial" w:hAnsi="Arial" w:cs="Arial"/>
          <w:spacing w:val="-3"/>
        </w:rPr>
        <w:t xml:space="preserve"> </w:t>
      </w:r>
      <w:r w:rsidRPr="0038673A">
        <w:rPr>
          <w:rFonts w:ascii="Arial" w:hAnsi="Arial" w:cs="Arial"/>
        </w:rPr>
        <w:t>czerwca</w:t>
      </w:r>
      <w:r w:rsidRPr="0038673A">
        <w:rPr>
          <w:rFonts w:ascii="Arial" w:hAnsi="Arial" w:cs="Arial"/>
          <w:spacing w:val="-1"/>
        </w:rPr>
        <w:t xml:space="preserve"> </w:t>
      </w:r>
      <w:r w:rsidRPr="0038673A">
        <w:rPr>
          <w:rFonts w:ascii="Arial" w:hAnsi="Arial" w:cs="Arial"/>
        </w:rPr>
        <w:t>1974</w:t>
      </w:r>
      <w:r w:rsidR="00964A9C" w:rsidRPr="0038673A">
        <w:rPr>
          <w:rFonts w:ascii="Arial" w:hAnsi="Arial" w:cs="Arial"/>
        </w:rPr>
        <w:t xml:space="preserve"> </w:t>
      </w:r>
      <w:r w:rsidRPr="0038673A">
        <w:rPr>
          <w:rFonts w:ascii="Arial" w:hAnsi="Arial" w:cs="Arial"/>
        </w:rPr>
        <w:t>r.</w:t>
      </w:r>
      <w:r w:rsidR="00964A9C" w:rsidRPr="0038673A">
        <w:rPr>
          <w:rFonts w:ascii="Arial" w:hAnsi="Arial" w:cs="Arial"/>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Kodeks</w:t>
      </w:r>
      <w:r w:rsidRPr="0038673A">
        <w:rPr>
          <w:rFonts w:ascii="Arial" w:hAnsi="Arial" w:cs="Arial"/>
          <w:spacing w:val="-2"/>
        </w:rPr>
        <w:t xml:space="preserve"> </w:t>
      </w:r>
      <w:r w:rsidRPr="0038673A">
        <w:rPr>
          <w:rFonts w:ascii="Arial" w:hAnsi="Arial" w:cs="Arial"/>
        </w:rPr>
        <w:t>pracy.</w:t>
      </w:r>
    </w:p>
    <w:p w14:paraId="66017F17" w14:textId="77777777" w:rsidR="009B5FA1" w:rsidRPr="0038673A" w:rsidRDefault="00D11B96">
      <w:pPr>
        <w:pStyle w:val="Akapitzlist"/>
        <w:numPr>
          <w:ilvl w:val="0"/>
          <w:numId w:val="8"/>
        </w:numPr>
        <w:tabs>
          <w:tab w:val="left" w:pos="284"/>
          <w:tab w:val="left" w:pos="451"/>
        </w:tabs>
        <w:ind w:left="284" w:right="-71" w:hanging="284"/>
        <w:rPr>
          <w:rFonts w:ascii="Arial" w:hAnsi="Arial" w:cs="Arial"/>
        </w:rPr>
      </w:pPr>
      <w:r w:rsidRPr="0038673A">
        <w:rPr>
          <w:rFonts w:ascii="Arial" w:hAnsi="Arial" w:cs="Arial"/>
          <w:w w:val="95"/>
        </w:rPr>
        <w:t>W przypadku prac wykonywanych zgodnie z art. 12 ustawy Prawo budowlane, tj. tych, które może wykonywać</w:t>
      </w:r>
      <w:r w:rsidRPr="0038673A">
        <w:rPr>
          <w:rFonts w:ascii="Arial" w:hAnsi="Arial" w:cs="Arial"/>
          <w:spacing w:val="1"/>
          <w:w w:val="95"/>
        </w:rPr>
        <w:t xml:space="preserve"> </w:t>
      </w:r>
      <w:r w:rsidRPr="0038673A">
        <w:rPr>
          <w:rFonts w:ascii="Arial" w:hAnsi="Arial" w:cs="Arial"/>
        </w:rPr>
        <w:t>osoba pełniąca samodzielne funkcje techniczne w budownictwie, Zamawiający nie wymaga zatrudnienia</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na podstawie</w:t>
      </w:r>
      <w:r w:rsidRPr="0038673A">
        <w:rPr>
          <w:rFonts w:ascii="Arial" w:hAnsi="Arial" w:cs="Arial"/>
          <w:spacing w:val="-2"/>
        </w:rPr>
        <w:t xml:space="preserve"> </w:t>
      </w:r>
      <w:r w:rsidRPr="0038673A">
        <w:rPr>
          <w:rFonts w:ascii="Arial" w:hAnsi="Arial" w:cs="Arial"/>
        </w:rPr>
        <w:t>umowy o pracę.</w:t>
      </w:r>
    </w:p>
    <w:p w14:paraId="627573FD" w14:textId="77777777" w:rsidR="009B5FA1" w:rsidRPr="0038673A" w:rsidRDefault="00D11B96">
      <w:pPr>
        <w:pStyle w:val="Akapitzlist"/>
        <w:numPr>
          <w:ilvl w:val="0"/>
          <w:numId w:val="8"/>
        </w:numPr>
        <w:tabs>
          <w:tab w:val="left" w:pos="284"/>
          <w:tab w:val="left" w:pos="466"/>
        </w:tabs>
        <w:ind w:left="284" w:right="-71" w:hanging="284"/>
        <w:rPr>
          <w:rFonts w:ascii="Arial" w:hAnsi="Arial" w:cs="Arial"/>
        </w:rPr>
      </w:pPr>
      <w:r w:rsidRPr="0038673A">
        <w:rPr>
          <w:rFonts w:ascii="Arial" w:hAnsi="Arial" w:cs="Arial"/>
        </w:rPr>
        <w:t>Osoby wskazane w ust 1 winny być zatrudnione w wymiarze czasu pracy zgodnym z zakresem powierzonych</w:t>
      </w:r>
      <w:r w:rsidRPr="0038673A">
        <w:rPr>
          <w:rFonts w:ascii="Arial" w:hAnsi="Arial" w:cs="Arial"/>
          <w:spacing w:val="-43"/>
        </w:rPr>
        <w:t xml:space="preserve"> </w:t>
      </w:r>
      <w:r w:rsidRPr="0038673A">
        <w:rPr>
          <w:rFonts w:ascii="Arial" w:hAnsi="Arial" w:cs="Arial"/>
        </w:rPr>
        <w:t>im</w:t>
      </w:r>
      <w:r w:rsidRPr="0038673A">
        <w:rPr>
          <w:rFonts w:ascii="Arial" w:hAnsi="Arial" w:cs="Arial"/>
          <w:spacing w:val="-2"/>
        </w:rPr>
        <w:t xml:space="preserve"> </w:t>
      </w:r>
      <w:r w:rsidRPr="0038673A">
        <w:rPr>
          <w:rFonts w:ascii="Arial" w:hAnsi="Arial" w:cs="Arial"/>
        </w:rPr>
        <w:t>zadań.</w:t>
      </w:r>
    </w:p>
    <w:p w14:paraId="4EEF9A8F" w14:textId="0213309F" w:rsidR="009B5FA1" w:rsidRPr="0038673A" w:rsidRDefault="00D11B96">
      <w:pPr>
        <w:pStyle w:val="Akapitzlist"/>
        <w:numPr>
          <w:ilvl w:val="0"/>
          <w:numId w:val="8"/>
        </w:numPr>
        <w:tabs>
          <w:tab w:val="left" w:pos="284"/>
        </w:tabs>
        <w:ind w:left="284" w:right="-71" w:hanging="284"/>
        <w:rPr>
          <w:rFonts w:ascii="Arial" w:hAnsi="Arial" w:cs="Arial"/>
        </w:rPr>
      </w:pPr>
      <w:r w:rsidRPr="0038673A">
        <w:rPr>
          <w:rFonts w:ascii="Arial" w:hAnsi="Arial" w:cs="Arial"/>
        </w:rPr>
        <w:lastRenderedPageBreak/>
        <w:t>W trakcie realizacji zamówienia na każde wezwanie Zamawiającego, w wyznaczonym w tym wezwaniu</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przedłoży</w:t>
      </w:r>
      <w:r w:rsidRPr="0038673A">
        <w:rPr>
          <w:rFonts w:ascii="Arial" w:hAnsi="Arial" w:cs="Arial"/>
          <w:spacing w:val="-2"/>
        </w:rPr>
        <w:t xml:space="preserve"> </w:t>
      </w:r>
      <w:r w:rsidRPr="0038673A">
        <w:rPr>
          <w:rFonts w:ascii="Arial" w:hAnsi="Arial" w:cs="Arial"/>
        </w:rPr>
        <w:t>Zamawiającemu</w:t>
      </w:r>
      <w:r w:rsidRPr="0038673A">
        <w:rPr>
          <w:rFonts w:ascii="Arial" w:hAnsi="Arial" w:cs="Arial"/>
          <w:spacing w:val="-3"/>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poniżej</w:t>
      </w:r>
      <w:r w:rsidRPr="0038673A">
        <w:rPr>
          <w:rFonts w:ascii="Arial" w:hAnsi="Arial" w:cs="Arial"/>
          <w:spacing w:val="-3"/>
        </w:rPr>
        <w:t xml:space="preserve"> </w:t>
      </w:r>
      <w:r w:rsidRPr="0038673A">
        <w:rPr>
          <w:rFonts w:ascii="Arial" w:hAnsi="Arial" w:cs="Arial"/>
        </w:rPr>
        <w:t>dowody</w:t>
      </w:r>
      <w:r w:rsidRPr="0038673A">
        <w:rPr>
          <w:rFonts w:ascii="Arial" w:hAnsi="Arial" w:cs="Arial"/>
          <w:spacing w:val="-3"/>
        </w:rPr>
        <w:t xml:space="preserve"> </w:t>
      </w:r>
      <w:r w:rsidRPr="0038673A">
        <w:rPr>
          <w:rFonts w:ascii="Arial" w:hAnsi="Arial" w:cs="Arial"/>
        </w:rPr>
        <w:t>(wg</w:t>
      </w:r>
      <w:r w:rsidRPr="0038673A">
        <w:rPr>
          <w:rFonts w:ascii="Arial" w:hAnsi="Arial" w:cs="Arial"/>
          <w:spacing w:val="-4"/>
        </w:rPr>
        <w:t xml:space="preserve"> </w:t>
      </w:r>
      <w:r w:rsidRPr="0038673A">
        <w:rPr>
          <w:rFonts w:ascii="Arial" w:hAnsi="Arial" w:cs="Arial"/>
        </w:rPr>
        <w:t>wyboru</w:t>
      </w:r>
      <w:r w:rsidRPr="0038673A">
        <w:rPr>
          <w:rFonts w:ascii="Arial" w:hAnsi="Arial" w:cs="Arial"/>
          <w:spacing w:val="-3"/>
        </w:rPr>
        <w:t xml:space="preserve"> </w:t>
      </w:r>
      <w:r w:rsidRPr="0038673A">
        <w:rPr>
          <w:rFonts w:ascii="Arial" w:hAnsi="Arial" w:cs="Arial"/>
        </w:rPr>
        <w:t>Zamawiającego)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43"/>
        </w:rPr>
        <w:t xml:space="preserve"> </w:t>
      </w:r>
      <w:r w:rsidRPr="0038673A">
        <w:rPr>
          <w:rFonts w:ascii="Arial" w:hAnsi="Arial" w:cs="Arial"/>
        </w:rPr>
        <w:t xml:space="preserve">celu potwierdzenia spełnienia wymogu zatrudnienia na podstawie umowy </w:t>
      </w:r>
      <w:r w:rsidR="001154C7" w:rsidRPr="0038673A">
        <w:rPr>
          <w:rFonts w:ascii="Arial" w:hAnsi="Arial" w:cs="Arial"/>
        </w:rPr>
        <w:t xml:space="preserve">                       </w:t>
      </w:r>
      <w:r w:rsidRPr="0038673A">
        <w:rPr>
          <w:rFonts w:ascii="Arial" w:hAnsi="Arial" w:cs="Arial"/>
        </w:rPr>
        <w:t>o pracę przez wykonawcę lub</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3"/>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rPr>
        <w:t>wskazane</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czynności</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trakcie</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zamówienia:</w:t>
      </w:r>
    </w:p>
    <w:p w14:paraId="59093E22" w14:textId="6E0024A1" w:rsidR="009B5FA1" w:rsidRPr="0038673A" w:rsidRDefault="00D11B96">
      <w:pPr>
        <w:pStyle w:val="Akapitzlist"/>
        <w:numPr>
          <w:ilvl w:val="1"/>
          <w:numId w:val="8"/>
        </w:numPr>
        <w:tabs>
          <w:tab w:val="left" w:pos="284"/>
          <w:tab w:val="left" w:pos="763"/>
        </w:tabs>
        <w:spacing w:before="1"/>
        <w:ind w:right="-71"/>
        <w:rPr>
          <w:rFonts w:ascii="Arial" w:hAnsi="Arial" w:cs="Arial"/>
        </w:rPr>
      </w:pPr>
      <w:r w:rsidRPr="0038673A">
        <w:rPr>
          <w:rFonts w:ascii="Arial" w:hAnsi="Arial" w:cs="Arial"/>
          <w:b/>
        </w:rPr>
        <w:t xml:space="preserve">oświadczenie zatrudnionego pracownika. </w:t>
      </w:r>
      <w:r w:rsidRPr="0038673A">
        <w:rPr>
          <w:rFonts w:ascii="Arial" w:hAnsi="Arial" w:cs="Arial"/>
        </w:rPr>
        <w:t>Oświadczenie to powinno zawierać dane osobowe, niezbędne</w:t>
      </w:r>
      <w:r w:rsidRPr="0038673A">
        <w:rPr>
          <w:rFonts w:ascii="Arial" w:hAnsi="Arial" w:cs="Arial"/>
          <w:spacing w:val="-43"/>
        </w:rPr>
        <w:t xml:space="preserve"> </w:t>
      </w:r>
      <w:r w:rsidRPr="0038673A">
        <w:rPr>
          <w:rFonts w:ascii="Arial" w:hAnsi="Arial" w:cs="Arial"/>
        </w:rPr>
        <w:t xml:space="preserve">do weryfikacji zatrudnienia na podstawie umowy o </w:t>
      </w:r>
      <w:proofErr w:type="gramStart"/>
      <w:r w:rsidR="00B52092" w:rsidRPr="0038673A">
        <w:rPr>
          <w:rFonts w:ascii="Arial" w:hAnsi="Arial" w:cs="Arial"/>
        </w:rPr>
        <w:t xml:space="preserve">pracę,  </w:t>
      </w:r>
      <w:r w:rsidR="0051103D" w:rsidRPr="0038673A">
        <w:rPr>
          <w:rFonts w:ascii="Arial" w:hAnsi="Arial" w:cs="Arial"/>
        </w:rPr>
        <w:t xml:space="preserve"> </w:t>
      </w:r>
      <w:proofErr w:type="gramEnd"/>
      <w:r w:rsidR="0051103D" w:rsidRPr="0038673A">
        <w:rPr>
          <w:rFonts w:ascii="Arial" w:hAnsi="Arial" w:cs="Arial"/>
        </w:rPr>
        <w:t xml:space="preserve">                                        </w:t>
      </w:r>
      <w:r w:rsidRPr="0038673A">
        <w:rPr>
          <w:rFonts w:ascii="Arial" w:hAnsi="Arial" w:cs="Arial"/>
        </w:rPr>
        <w:t>w szczególności imię i nazwisko zatrudnionego</w:t>
      </w:r>
      <w:r w:rsidRPr="0038673A">
        <w:rPr>
          <w:rFonts w:ascii="Arial" w:hAnsi="Arial" w:cs="Arial"/>
          <w:spacing w:val="-43"/>
        </w:rPr>
        <w:t xml:space="preserve"> </w:t>
      </w:r>
      <w:r w:rsidRPr="0038673A">
        <w:rPr>
          <w:rFonts w:ascii="Arial" w:hAnsi="Arial" w:cs="Arial"/>
        </w:rPr>
        <w:t>pracownika,</w:t>
      </w:r>
      <w:r w:rsidRPr="0038673A">
        <w:rPr>
          <w:rFonts w:ascii="Arial" w:hAnsi="Arial" w:cs="Arial"/>
          <w:spacing w:val="-2"/>
        </w:rPr>
        <w:t xml:space="preserve"> </w:t>
      </w:r>
      <w:r w:rsidRPr="0038673A">
        <w:rPr>
          <w:rFonts w:ascii="Arial" w:hAnsi="Arial" w:cs="Arial"/>
        </w:rPr>
        <w:t>datę</w:t>
      </w:r>
      <w:r w:rsidRPr="0038673A">
        <w:rPr>
          <w:rFonts w:ascii="Arial" w:hAnsi="Arial" w:cs="Arial"/>
          <w:spacing w:val="-2"/>
        </w:rPr>
        <w:t xml:space="preserve"> </w:t>
      </w:r>
      <w:r w:rsidRPr="0038673A">
        <w:rPr>
          <w:rFonts w:ascii="Arial" w:hAnsi="Arial" w:cs="Arial"/>
        </w:rPr>
        <w:t>zawarcia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rodzaj</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zakres</w:t>
      </w:r>
      <w:r w:rsidRPr="0038673A">
        <w:rPr>
          <w:rFonts w:ascii="Arial" w:hAnsi="Arial" w:cs="Arial"/>
          <w:spacing w:val="-3"/>
        </w:rPr>
        <w:t xml:space="preserve"> </w:t>
      </w:r>
      <w:r w:rsidRPr="0038673A">
        <w:rPr>
          <w:rFonts w:ascii="Arial" w:hAnsi="Arial" w:cs="Arial"/>
        </w:rPr>
        <w:t>obowiązków</w:t>
      </w:r>
      <w:r w:rsidRPr="0038673A">
        <w:rPr>
          <w:rFonts w:ascii="Arial" w:hAnsi="Arial" w:cs="Arial"/>
          <w:spacing w:val="-1"/>
        </w:rPr>
        <w:t xml:space="preserve"> </w:t>
      </w:r>
      <w:r w:rsidRPr="0038673A">
        <w:rPr>
          <w:rFonts w:ascii="Arial" w:hAnsi="Arial" w:cs="Arial"/>
        </w:rPr>
        <w:t>pracownika;</w:t>
      </w:r>
    </w:p>
    <w:p w14:paraId="52A1848E" w14:textId="310FC389"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rPr>
        <w:t>oświadczenie</w:t>
      </w:r>
      <w:r w:rsidRPr="0038673A">
        <w:rPr>
          <w:rFonts w:ascii="Arial" w:hAnsi="Arial" w:cs="Arial"/>
          <w:b/>
          <w:spacing w:val="1"/>
        </w:rPr>
        <w:t xml:space="preserve"> </w:t>
      </w:r>
      <w:r w:rsidR="00E07D09">
        <w:rPr>
          <w:rFonts w:ascii="Arial" w:hAnsi="Arial" w:cs="Arial"/>
          <w:b/>
        </w:rPr>
        <w:t>W</w:t>
      </w:r>
      <w:r w:rsidRPr="0038673A">
        <w:rPr>
          <w:rFonts w:ascii="Arial" w:hAnsi="Arial" w:cs="Arial"/>
          <w:b/>
        </w:rPr>
        <w:t>ykonawcy</w:t>
      </w:r>
      <w:r w:rsidRPr="0038673A">
        <w:rPr>
          <w:rFonts w:ascii="Arial" w:hAnsi="Arial" w:cs="Arial"/>
          <w:b/>
          <w:spacing w:val="1"/>
        </w:rPr>
        <w:t xml:space="preserve"> </w:t>
      </w:r>
      <w:r w:rsidRPr="0038673A">
        <w:rPr>
          <w:rFonts w:ascii="Arial" w:hAnsi="Arial" w:cs="Arial"/>
          <w:b/>
        </w:rPr>
        <w:t>lub</w:t>
      </w:r>
      <w:r w:rsidRPr="0038673A">
        <w:rPr>
          <w:rFonts w:ascii="Arial" w:hAnsi="Arial" w:cs="Arial"/>
          <w:b/>
          <w:spacing w:val="1"/>
        </w:rPr>
        <w:t xml:space="preserve"> </w:t>
      </w:r>
      <w:r w:rsidR="00E07D09">
        <w:rPr>
          <w:rFonts w:ascii="Arial" w:hAnsi="Arial" w:cs="Arial"/>
          <w:b/>
        </w:rPr>
        <w:t>P</w:t>
      </w:r>
      <w:r w:rsidRPr="0038673A">
        <w:rPr>
          <w:rFonts w:ascii="Arial" w:hAnsi="Arial" w:cs="Arial"/>
          <w:b/>
        </w:rPr>
        <w:t>odwykonawcy</w:t>
      </w:r>
      <w:r w:rsidRPr="0038673A">
        <w:rPr>
          <w:rFonts w:ascii="Arial" w:hAnsi="Arial" w:cs="Arial"/>
          <w:b/>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zatrudnieniu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pracę</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 czynności, których dotyczy wezwanie zamawiającego. Oświadczenie to powinno zawierać</w:t>
      </w:r>
      <w:r w:rsidRPr="0038673A">
        <w:rPr>
          <w:rFonts w:ascii="Arial" w:hAnsi="Arial" w:cs="Arial"/>
          <w:spacing w:val="1"/>
        </w:rPr>
        <w:t xml:space="preserve"> </w:t>
      </w:r>
      <w:r w:rsidRPr="0038673A">
        <w:rPr>
          <w:rFonts w:ascii="Arial" w:hAnsi="Arial" w:cs="Arial"/>
        </w:rPr>
        <w:t>w szczególności: dokładne określenie podmiotu składającego oświadczenie, datę złożenia oświadczenia,</w:t>
      </w:r>
      <w:r w:rsidRPr="0038673A">
        <w:rPr>
          <w:rFonts w:ascii="Arial" w:hAnsi="Arial" w:cs="Arial"/>
          <w:spacing w:val="1"/>
        </w:rPr>
        <w:t xml:space="preserve"> </w:t>
      </w:r>
      <w:r w:rsidRPr="0038673A">
        <w:rPr>
          <w:rFonts w:ascii="Arial" w:hAnsi="Arial" w:cs="Arial"/>
        </w:rPr>
        <w:t>wskazanie, że objęte wezwaniem czynności wykonują osoby zatrudnione na podstawie umowy o pracę</w:t>
      </w:r>
      <w:r w:rsidRPr="0038673A">
        <w:rPr>
          <w:rFonts w:ascii="Arial" w:hAnsi="Arial" w:cs="Arial"/>
          <w:spacing w:val="1"/>
        </w:rPr>
        <w:t xml:space="preserve"> </w:t>
      </w:r>
      <w:r w:rsidRPr="0038673A">
        <w:rPr>
          <w:rFonts w:ascii="Arial" w:hAnsi="Arial" w:cs="Arial"/>
        </w:rPr>
        <w:t>wraz ze wskazaniem liczby tych osób, imion i nazwisk tych osób, rodzaju umowy o pracę i wymiaru etatu</w:t>
      </w:r>
      <w:r w:rsidRPr="0038673A">
        <w:rPr>
          <w:rFonts w:ascii="Arial" w:hAnsi="Arial" w:cs="Arial"/>
          <w:spacing w:val="-43"/>
        </w:rPr>
        <w:t xml:space="preserve"> </w:t>
      </w:r>
      <w:r w:rsidRPr="0038673A">
        <w:rPr>
          <w:rFonts w:ascii="Arial" w:hAnsi="Arial" w:cs="Arial"/>
        </w:rPr>
        <w:t>oraz</w:t>
      </w:r>
      <w:r w:rsidRPr="0038673A">
        <w:rPr>
          <w:rFonts w:ascii="Arial" w:hAnsi="Arial" w:cs="Arial"/>
          <w:spacing w:val="-2"/>
        </w:rPr>
        <w:t xml:space="preserve"> </w:t>
      </w:r>
      <w:r w:rsidRPr="0038673A">
        <w:rPr>
          <w:rFonts w:ascii="Arial" w:hAnsi="Arial" w:cs="Arial"/>
        </w:rPr>
        <w:t>podpis</w:t>
      </w:r>
      <w:r w:rsidRPr="0038673A">
        <w:rPr>
          <w:rFonts w:ascii="Arial" w:hAnsi="Arial" w:cs="Arial"/>
          <w:spacing w:val="-3"/>
        </w:rPr>
        <w:t xml:space="preserve"> </w:t>
      </w:r>
      <w:r w:rsidRPr="0038673A">
        <w:rPr>
          <w:rFonts w:ascii="Arial" w:hAnsi="Arial" w:cs="Arial"/>
        </w:rPr>
        <w:t>osoby</w:t>
      </w:r>
      <w:r w:rsidRPr="0038673A">
        <w:rPr>
          <w:rFonts w:ascii="Arial" w:hAnsi="Arial" w:cs="Arial"/>
          <w:spacing w:val="-1"/>
        </w:rPr>
        <w:t xml:space="preserve"> </w:t>
      </w:r>
      <w:r w:rsidRPr="0038673A">
        <w:rPr>
          <w:rFonts w:ascii="Arial" w:hAnsi="Arial" w:cs="Arial"/>
        </w:rPr>
        <w:t>uprawnionej</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złożenia</w:t>
      </w:r>
      <w:r w:rsidRPr="0038673A">
        <w:rPr>
          <w:rFonts w:ascii="Arial" w:hAnsi="Arial" w:cs="Arial"/>
          <w:spacing w:val="-1"/>
        </w:rPr>
        <w:t xml:space="preserve"> </w:t>
      </w:r>
      <w:r w:rsidRPr="0038673A">
        <w:rPr>
          <w:rFonts w:ascii="Arial" w:hAnsi="Arial" w:cs="Arial"/>
        </w:rPr>
        <w:t>oświadczenia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imieniu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podwykonawcy;</w:t>
      </w:r>
    </w:p>
    <w:p w14:paraId="19670C23" w14:textId="0AE920EF" w:rsidR="009B5FA1" w:rsidRPr="0038673A" w:rsidRDefault="00D11B96">
      <w:pPr>
        <w:pStyle w:val="Akapitzlist"/>
        <w:numPr>
          <w:ilvl w:val="1"/>
          <w:numId w:val="8"/>
        </w:numPr>
        <w:tabs>
          <w:tab w:val="left" w:pos="284"/>
          <w:tab w:val="left" w:pos="763"/>
        </w:tabs>
        <w:spacing w:line="242" w:lineRule="auto"/>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podwykonawcę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 xml:space="preserve">umowy/umów o pracę </w:t>
      </w:r>
      <w:r w:rsidRPr="0038673A">
        <w:rPr>
          <w:rFonts w:ascii="Arial" w:hAnsi="Arial" w:cs="Arial"/>
        </w:rPr>
        <w:t>osób wykonujących w trakcie realizacji zamówienia czynności, których dotyczy</w:t>
      </w:r>
      <w:r w:rsidRPr="0038673A">
        <w:rPr>
          <w:rFonts w:ascii="Arial" w:hAnsi="Arial" w:cs="Arial"/>
          <w:spacing w:val="1"/>
        </w:rPr>
        <w:t xml:space="preserve"> </w:t>
      </w:r>
      <w:r w:rsidRPr="0038673A">
        <w:rPr>
          <w:rFonts w:ascii="Arial" w:hAnsi="Arial" w:cs="Arial"/>
        </w:rPr>
        <w:t>ww.</w:t>
      </w:r>
      <w:r w:rsidRPr="0038673A">
        <w:rPr>
          <w:rFonts w:ascii="Arial" w:hAnsi="Arial" w:cs="Arial"/>
          <w:spacing w:val="-8"/>
        </w:rPr>
        <w:t xml:space="preserve"> </w:t>
      </w:r>
      <w:r w:rsidRPr="0038673A">
        <w:rPr>
          <w:rFonts w:ascii="Arial" w:hAnsi="Arial" w:cs="Arial"/>
        </w:rPr>
        <w:t>oświadczenie</w:t>
      </w:r>
      <w:r w:rsidRPr="0038673A">
        <w:rPr>
          <w:rFonts w:ascii="Arial" w:hAnsi="Arial" w:cs="Arial"/>
          <w:spacing w:val="-6"/>
        </w:rPr>
        <w:t xml:space="preserve"> </w:t>
      </w:r>
      <w:r w:rsidRPr="0038673A">
        <w:rPr>
          <w:rFonts w:ascii="Arial" w:hAnsi="Arial" w:cs="Arial"/>
        </w:rPr>
        <w:t>wykonawcy</w:t>
      </w:r>
      <w:r w:rsidRPr="0038673A">
        <w:rPr>
          <w:rFonts w:ascii="Arial" w:hAnsi="Arial" w:cs="Arial"/>
          <w:spacing w:val="-5"/>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podwykonawcy</w:t>
      </w:r>
      <w:r w:rsidRPr="0038673A">
        <w:rPr>
          <w:rFonts w:ascii="Arial" w:hAnsi="Arial" w:cs="Arial"/>
          <w:spacing w:val="-7"/>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dokumentem</w:t>
      </w:r>
      <w:r w:rsidRPr="0038673A">
        <w:rPr>
          <w:rFonts w:ascii="Arial" w:hAnsi="Arial" w:cs="Arial"/>
          <w:spacing w:val="-9"/>
        </w:rPr>
        <w:t xml:space="preserve"> </w:t>
      </w:r>
      <w:r w:rsidRPr="0038673A">
        <w:rPr>
          <w:rFonts w:ascii="Arial" w:hAnsi="Arial" w:cs="Arial"/>
        </w:rPr>
        <w:t>regulującym</w:t>
      </w:r>
      <w:r w:rsidRPr="0038673A">
        <w:rPr>
          <w:rFonts w:ascii="Arial" w:hAnsi="Arial" w:cs="Arial"/>
          <w:spacing w:val="-9"/>
        </w:rPr>
        <w:t xml:space="preserve"> </w:t>
      </w:r>
      <w:r w:rsidRPr="0038673A">
        <w:rPr>
          <w:rFonts w:ascii="Arial" w:hAnsi="Arial" w:cs="Arial"/>
        </w:rPr>
        <w:t>zakres</w:t>
      </w:r>
      <w:r w:rsidRPr="0038673A">
        <w:rPr>
          <w:rFonts w:ascii="Arial" w:hAnsi="Arial" w:cs="Arial"/>
          <w:spacing w:val="-8"/>
        </w:rPr>
        <w:t xml:space="preserve"> </w:t>
      </w:r>
      <w:r w:rsidRPr="0038673A">
        <w:rPr>
          <w:rFonts w:ascii="Arial" w:hAnsi="Arial" w:cs="Arial"/>
        </w:rPr>
        <w:t>obowiązków,</w:t>
      </w:r>
      <w:r w:rsidRPr="0038673A">
        <w:rPr>
          <w:rFonts w:ascii="Arial" w:hAnsi="Arial" w:cs="Arial"/>
          <w:spacing w:val="-43"/>
        </w:rPr>
        <w:t xml:space="preserve"> </w:t>
      </w:r>
      <w:r w:rsidRPr="0038673A">
        <w:rPr>
          <w:rFonts w:ascii="Arial" w:hAnsi="Arial" w:cs="Arial"/>
        </w:rPr>
        <w:t>jeżeli</w:t>
      </w:r>
      <w:r w:rsidRPr="0038673A">
        <w:rPr>
          <w:rFonts w:ascii="Arial" w:hAnsi="Arial" w:cs="Arial"/>
          <w:spacing w:val="-5"/>
        </w:rPr>
        <w:t xml:space="preserve"> </w:t>
      </w:r>
      <w:r w:rsidRPr="0038673A">
        <w:rPr>
          <w:rFonts w:ascii="Arial" w:hAnsi="Arial" w:cs="Arial"/>
        </w:rPr>
        <w:t>został</w:t>
      </w:r>
      <w:r w:rsidRPr="0038673A">
        <w:rPr>
          <w:rFonts w:ascii="Arial" w:hAnsi="Arial" w:cs="Arial"/>
          <w:spacing w:val="-4"/>
        </w:rPr>
        <w:t xml:space="preserve"> </w:t>
      </w:r>
      <w:r w:rsidRPr="0038673A">
        <w:rPr>
          <w:rFonts w:ascii="Arial" w:hAnsi="Arial" w:cs="Arial"/>
        </w:rPr>
        <w:t>sporządzony).</w:t>
      </w:r>
      <w:r w:rsidRPr="0038673A">
        <w:rPr>
          <w:rFonts w:ascii="Arial" w:hAnsi="Arial" w:cs="Arial"/>
          <w:spacing w:val="-5"/>
        </w:rPr>
        <w:t xml:space="preserve"> </w:t>
      </w:r>
      <w:r w:rsidRPr="0038673A">
        <w:rPr>
          <w:rFonts w:ascii="Arial" w:hAnsi="Arial" w:cs="Arial"/>
        </w:rPr>
        <w:t>Kopia</w:t>
      </w:r>
      <w:r w:rsidRPr="0038673A">
        <w:rPr>
          <w:rFonts w:ascii="Arial" w:hAnsi="Arial" w:cs="Arial"/>
          <w:spacing w:val="-5"/>
        </w:rPr>
        <w:t xml:space="preserve"> </w:t>
      </w:r>
      <w:r w:rsidRPr="0038673A">
        <w:rPr>
          <w:rFonts w:ascii="Arial" w:hAnsi="Arial" w:cs="Arial"/>
        </w:rPr>
        <w:t>umowy/umów</w:t>
      </w:r>
      <w:r w:rsidRPr="0038673A">
        <w:rPr>
          <w:rFonts w:ascii="Arial" w:hAnsi="Arial" w:cs="Arial"/>
          <w:spacing w:val="-5"/>
        </w:rPr>
        <w:t xml:space="preserve"> </w:t>
      </w:r>
      <w:r w:rsidRPr="0038673A">
        <w:rPr>
          <w:rFonts w:ascii="Arial" w:hAnsi="Arial" w:cs="Arial"/>
        </w:rPr>
        <w:t>powinna</w:t>
      </w:r>
      <w:r w:rsidRPr="0038673A">
        <w:rPr>
          <w:rFonts w:ascii="Arial" w:hAnsi="Arial" w:cs="Arial"/>
          <w:spacing w:val="-4"/>
        </w:rPr>
        <w:t xml:space="preserve"> </w:t>
      </w:r>
      <w:r w:rsidRPr="0038673A">
        <w:rPr>
          <w:rFonts w:ascii="Arial" w:hAnsi="Arial" w:cs="Arial"/>
        </w:rPr>
        <w:t>zostać</w:t>
      </w:r>
      <w:r w:rsidRPr="0038673A">
        <w:rPr>
          <w:rFonts w:ascii="Arial" w:hAnsi="Arial" w:cs="Arial"/>
          <w:spacing w:val="-5"/>
        </w:rPr>
        <w:t xml:space="preserve"> </w:t>
      </w:r>
      <w:r w:rsidRPr="0038673A">
        <w:rPr>
          <w:rFonts w:ascii="Arial" w:hAnsi="Arial" w:cs="Arial"/>
        </w:rPr>
        <w:t>zanonimizowana</w:t>
      </w:r>
      <w:r w:rsidRPr="0038673A">
        <w:rPr>
          <w:rFonts w:ascii="Arial" w:hAnsi="Arial" w:cs="Arial"/>
          <w:spacing w:val="-5"/>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sposób</w:t>
      </w:r>
      <w:r w:rsidRPr="0038673A">
        <w:rPr>
          <w:rFonts w:ascii="Arial" w:hAnsi="Arial" w:cs="Arial"/>
          <w:spacing w:val="-4"/>
        </w:rPr>
        <w:t xml:space="preserve"> </w:t>
      </w:r>
      <w:r w:rsidRPr="0038673A">
        <w:rPr>
          <w:rFonts w:ascii="Arial" w:hAnsi="Arial" w:cs="Arial"/>
        </w:rPr>
        <w:t>zapewniający</w:t>
      </w:r>
      <w:r w:rsidRPr="0038673A">
        <w:rPr>
          <w:rFonts w:ascii="Arial" w:hAnsi="Arial" w:cs="Arial"/>
          <w:spacing w:val="-43"/>
        </w:rPr>
        <w:t xml:space="preserve"> </w:t>
      </w:r>
      <w:r w:rsidRPr="0038673A">
        <w:rPr>
          <w:rFonts w:ascii="Arial" w:hAnsi="Arial" w:cs="Arial"/>
        </w:rPr>
        <w:t>ochronę</w:t>
      </w:r>
      <w:r w:rsidRPr="0038673A">
        <w:rPr>
          <w:rFonts w:ascii="Arial" w:hAnsi="Arial" w:cs="Arial"/>
          <w:spacing w:val="-8"/>
        </w:rPr>
        <w:t xml:space="preserve"> </w:t>
      </w:r>
      <w:r w:rsidRPr="0038673A">
        <w:rPr>
          <w:rFonts w:ascii="Arial" w:hAnsi="Arial" w:cs="Arial"/>
        </w:rPr>
        <w:t>danych</w:t>
      </w:r>
      <w:r w:rsidRPr="0038673A">
        <w:rPr>
          <w:rFonts w:ascii="Arial" w:hAnsi="Arial" w:cs="Arial"/>
          <w:spacing w:val="-7"/>
        </w:rPr>
        <w:t xml:space="preserve"> </w:t>
      </w:r>
      <w:r w:rsidRPr="0038673A">
        <w:rPr>
          <w:rFonts w:ascii="Arial" w:hAnsi="Arial" w:cs="Arial"/>
        </w:rPr>
        <w:t>osobowych</w:t>
      </w:r>
      <w:r w:rsidRPr="0038673A">
        <w:rPr>
          <w:rFonts w:ascii="Arial" w:hAnsi="Arial" w:cs="Arial"/>
          <w:spacing w:val="-6"/>
        </w:rPr>
        <w:t xml:space="preserve"> </w:t>
      </w:r>
      <w:r w:rsidRPr="0038673A">
        <w:rPr>
          <w:rFonts w:ascii="Arial" w:hAnsi="Arial" w:cs="Arial"/>
        </w:rPr>
        <w:t>pracowników,</w:t>
      </w:r>
      <w:r w:rsidRPr="0038673A">
        <w:rPr>
          <w:rFonts w:ascii="Arial" w:hAnsi="Arial" w:cs="Arial"/>
          <w:spacing w:val="-6"/>
        </w:rPr>
        <w:t xml:space="preserve"> </w:t>
      </w:r>
      <w:r w:rsidRPr="0038673A">
        <w:rPr>
          <w:rFonts w:ascii="Arial" w:hAnsi="Arial" w:cs="Arial"/>
        </w:rPr>
        <w:t>zgodnie</w:t>
      </w:r>
      <w:r w:rsidRPr="0038673A">
        <w:rPr>
          <w:rFonts w:ascii="Arial" w:hAnsi="Arial" w:cs="Arial"/>
          <w:spacing w:val="-8"/>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przepisami</w:t>
      </w:r>
      <w:r w:rsidRPr="0038673A">
        <w:rPr>
          <w:rFonts w:ascii="Arial" w:hAnsi="Arial" w:cs="Arial"/>
          <w:spacing w:val="-7"/>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z</w:t>
      </w:r>
      <w:r w:rsidRPr="0038673A">
        <w:rPr>
          <w:rFonts w:ascii="Arial" w:hAnsi="Arial" w:cs="Arial"/>
          <w:spacing w:val="-6"/>
        </w:rPr>
        <w:t xml:space="preserve"> </w:t>
      </w:r>
      <w:r w:rsidRPr="0038673A">
        <w:rPr>
          <w:rFonts w:ascii="Arial" w:hAnsi="Arial" w:cs="Arial"/>
        </w:rPr>
        <w:t>dnia</w:t>
      </w:r>
      <w:r w:rsidRPr="0038673A">
        <w:rPr>
          <w:rFonts w:ascii="Arial" w:hAnsi="Arial" w:cs="Arial"/>
          <w:spacing w:val="-6"/>
        </w:rPr>
        <w:t xml:space="preserve"> </w:t>
      </w:r>
      <w:r w:rsidRPr="0038673A">
        <w:rPr>
          <w:rFonts w:ascii="Arial" w:hAnsi="Arial" w:cs="Arial"/>
        </w:rPr>
        <w:t>10</w:t>
      </w:r>
      <w:r w:rsidRPr="0038673A">
        <w:rPr>
          <w:rFonts w:ascii="Arial" w:hAnsi="Arial" w:cs="Arial"/>
          <w:spacing w:val="-6"/>
        </w:rPr>
        <w:t xml:space="preserve"> </w:t>
      </w:r>
      <w:r w:rsidRPr="0038673A">
        <w:rPr>
          <w:rFonts w:ascii="Arial" w:hAnsi="Arial" w:cs="Arial"/>
        </w:rPr>
        <w:t>maja</w:t>
      </w:r>
      <w:r w:rsidRPr="0038673A">
        <w:rPr>
          <w:rFonts w:ascii="Arial" w:hAnsi="Arial" w:cs="Arial"/>
          <w:spacing w:val="-6"/>
        </w:rPr>
        <w:t xml:space="preserve"> </w:t>
      </w:r>
      <w:r w:rsidRPr="0038673A">
        <w:rPr>
          <w:rFonts w:ascii="Arial" w:hAnsi="Arial" w:cs="Arial"/>
        </w:rPr>
        <w:t>2018</w:t>
      </w:r>
      <w:r w:rsidRPr="0038673A">
        <w:rPr>
          <w:rFonts w:ascii="Arial" w:hAnsi="Arial" w:cs="Arial"/>
          <w:spacing w:val="-7"/>
        </w:rPr>
        <w:t xml:space="preserve"> </w:t>
      </w:r>
      <w:r w:rsidRPr="0038673A">
        <w:rPr>
          <w:rFonts w:ascii="Arial" w:hAnsi="Arial" w:cs="Arial"/>
        </w:rPr>
        <w:t>r.</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ochronie</w:t>
      </w:r>
      <w:r w:rsidRPr="0038673A">
        <w:rPr>
          <w:rFonts w:ascii="Arial" w:hAnsi="Arial" w:cs="Arial"/>
          <w:spacing w:val="-43"/>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jak</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rozporządzeniem</w:t>
      </w:r>
      <w:r w:rsidRPr="0038673A">
        <w:rPr>
          <w:rFonts w:ascii="Arial" w:hAnsi="Arial" w:cs="Arial"/>
          <w:spacing w:val="1"/>
        </w:rPr>
        <w:t xml:space="preserve"> </w:t>
      </w:r>
      <w:r w:rsidRPr="0038673A">
        <w:rPr>
          <w:rFonts w:ascii="Arial" w:hAnsi="Arial" w:cs="Arial"/>
        </w:rPr>
        <w:t>Parlamentu</w:t>
      </w:r>
      <w:r w:rsidRPr="0038673A">
        <w:rPr>
          <w:rFonts w:ascii="Arial" w:hAnsi="Arial" w:cs="Arial"/>
          <w:spacing w:val="1"/>
        </w:rPr>
        <w:t xml:space="preserve"> </w:t>
      </w:r>
      <w:r w:rsidRPr="0038673A">
        <w:rPr>
          <w:rFonts w:ascii="Arial" w:hAnsi="Arial" w:cs="Arial"/>
        </w:rPr>
        <w:t>Europejskiego</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Rady</w:t>
      </w:r>
      <w:r w:rsidRPr="0038673A">
        <w:rPr>
          <w:rFonts w:ascii="Arial" w:hAnsi="Arial" w:cs="Arial"/>
          <w:spacing w:val="1"/>
        </w:rPr>
        <w:t xml:space="preserve"> </w:t>
      </w:r>
      <w:r w:rsidRPr="0038673A">
        <w:rPr>
          <w:rFonts w:ascii="Arial" w:hAnsi="Arial" w:cs="Arial"/>
        </w:rPr>
        <w:t>(UE)</w:t>
      </w:r>
      <w:r w:rsidRPr="0038673A">
        <w:rPr>
          <w:rFonts w:ascii="Arial" w:hAnsi="Arial" w:cs="Arial"/>
          <w:spacing w:val="1"/>
        </w:rPr>
        <w:t xml:space="preserve"> </w:t>
      </w:r>
      <w:r w:rsidRPr="0038673A">
        <w:rPr>
          <w:rFonts w:ascii="Arial" w:hAnsi="Arial" w:cs="Arial"/>
        </w:rPr>
        <w:t>2016/679 z 27 kwietnia 2016r. - zwanym dalej „RODO” oraz innych właściwych przepisów prawa (tj. w</w:t>
      </w:r>
      <w:r w:rsidRPr="0038673A">
        <w:rPr>
          <w:rFonts w:ascii="Arial" w:hAnsi="Arial" w:cs="Arial"/>
          <w:spacing w:val="1"/>
        </w:rPr>
        <w:t xml:space="preserve"> </w:t>
      </w:r>
      <w:r w:rsidRPr="0038673A">
        <w:rPr>
          <w:rFonts w:ascii="Arial" w:hAnsi="Arial" w:cs="Arial"/>
          <w:w w:val="95"/>
        </w:rPr>
        <w:t>szczególności</w:t>
      </w:r>
      <w:r w:rsidRPr="0038673A">
        <w:rPr>
          <w:rFonts w:ascii="Arial" w:hAnsi="Arial" w:cs="Arial"/>
          <w:w w:val="95"/>
          <w:vertAlign w:val="superscript"/>
        </w:rPr>
        <w:t>1</w:t>
      </w:r>
      <w:r w:rsidR="00964A9C" w:rsidRPr="0038673A">
        <w:rPr>
          <w:rStyle w:val="Odwoanieprzypisudolnego"/>
          <w:rFonts w:ascii="Arial" w:hAnsi="Arial" w:cs="Arial"/>
          <w:w w:val="95"/>
        </w:rPr>
        <w:footnoteReference w:id="2"/>
      </w:r>
      <w:r w:rsidRPr="0038673A">
        <w:rPr>
          <w:rFonts w:ascii="Arial" w:hAnsi="Arial" w:cs="Arial"/>
          <w:w w:val="95"/>
        </w:rPr>
        <w:t xml:space="preserve"> bez adresów, nr PESEL pracowników). Imię i nazwisko pracownika nie </w:t>
      </w:r>
      <w:r w:rsidR="00E07D09" w:rsidRPr="0038673A">
        <w:rPr>
          <w:rFonts w:ascii="Arial" w:hAnsi="Arial" w:cs="Arial"/>
          <w:w w:val="95"/>
        </w:rPr>
        <w:t>podlegają</w:t>
      </w:r>
      <w:r w:rsidRPr="0038673A">
        <w:rPr>
          <w:rFonts w:ascii="Arial" w:hAnsi="Arial" w:cs="Arial"/>
          <w:w w:val="95"/>
        </w:rPr>
        <w:t xml:space="preserve"> anonimizacji.</w:t>
      </w:r>
      <w:r w:rsidRPr="0038673A">
        <w:rPr>
          <w:rFonts w:ascii="Arial" w:hAnsi="Arial" w:cs="Arial"/>
          <w:spacing w:val="1"/>
          <w:w w:val="95"/>
        </w:rPr>
        <w:t xml:space="preserve"> </w:t>
      </w:r>
      <w:r w:rsidRPr="0038673A">
        <w:rPr>
          <w:rFonts w:ascii="Arial" w:hAnsi="Arial" w:cs="Arial"/>
        </w:rPr>
        <w:t>Informacje takie jak: data zawarcia umowy, rodzaj umowy o pracę i wymiar etatu powinny być możliwe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zidentyfikowania;</w:t>
      </w:r>
    </w:p>
    <w:p w14:paraId="2149584F" w14:textId="77777777"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b/>
          <w:w w:val="95"/>
        </w:rPr>
        <w:t xml:space="preserve">zaświadczenie właściwego oddziału ZUS, </w:t>
      </w:r>
      <w:r w:rsidRPr="0038673A">
        <w:rPr>
          <w:rFonts w:ascii="Arial" w:hAnsi="Arial" w:cs="Arial"/>
          <w:w w:val="95"/>
        </w:rPr>
        <w:t>potwierdzające opłacanie przez wykonawcę lub podwykonawcę</w:t>
      </w:r>
      <w:r w:rsidRPr="0038673A">
        <w:rPr>
          <w:rFonts w:ascii="Arial" w:hAnsi="Arial" w:cs="Arial"/>
          <w:spacing w:val="1"/>
          <w:w w:val="95"/>
        </w:rPr>
        <w:t xml:space="preserve"> </w:t>
      </w:r>
      <w:r w:rsidRPr="0038673A">
        <w:rPr>
          <w:rFonts w:ascii="Arial" w:hAnsi="Arial" w:cs="Arial"/>
        </w:rPr>
        <w:t>składek na ubezpieczenia społeczne i zdrowotne z tytułu zatrudnienia na podstawie umów o pracę za</w:t>
      </w:r>
      <w:r w:rsidRPr="0038673A">
        <w:rPr>
          <w:rFonts w:ascii="Arial" w:hAnsi="Arial" w:cs="Arial"/>
          <w:spacing w:val="1"/>
        </w:rPr>
        <w:t xml:space="preserve"> </w:t>
      </w:r>
      <w:r w:rsidRPr="0038673A">
        <w:rPr>
          <w:rFonts w:ascii="Arial" w:hAnsi="Arial" w:cs="Arial"/>
        </w:rPr>
        <w:t>ostatni</w:t>
      </w:r>
      <w:r w:rsidRPr="0038673A">
        <w:rPr>
          <w:rFonts w:ascii="Arial" w:hAnsi="Arial" w:cs="Arial"/>
          <w:spacing w:val="-1"/>
        </w:rPr>
        <w:t xml:space="preserve"> </w:t>
      </w:r>
      <w:r w:rsidRPr="0038673A">
        <w:rPr>
          <w:rFonts w:ascii="Arial" w:hAnsi="Arial" w:cs="Arial"/>
        </w:rPr>
        <w:t>okres</w:t>
      </w:r>
      <w:r w:rsidRPr="0038673A">
        <w:rPr>
          <w:rFonts w:ascii="Arial" w:hAnsi="Arial" w:cs="Arial"/>
          <w:spacing w:val="-2"/>
        </w:rPr>
        <w:t xml:space="preserve"> </w:t>
      </w:r>
      <w:r w:rsidRPr="0038673A">
        <w:rPr>
          <w:rFonts w:ascii="Arial" w:hAnsi="Arial" w:cs="Arial"/>
        </w:rPr>
        <w:t>rozliczeniowy;</w:t>
      </w:r>
    </w:p>
    <w:p w14:paraId="15CD8E04" w14:textId="47C5988E" w:rsidR="009B5FA1" w:rsidRPr="0038673A" w:rsidRDefault="00D11B96">
      <w:pPr>
        <w:pStyle w:val="Akapitzlist"/>
        <w:numPr>
          <w:ilvl w:val="1"/>
          <w:numId w:val="8"/>
        </w:numPr>
        <w:tabs>
          <w:tab w:val="left" w:pos="284"/>
          <w:tab w:val="left" w:pos="763"/>
        </w:tabs>
        <w:ind w:right="-71"/>
        <w:rPr>
          <w:rFonts w:ascii="Arial" w:hAnsi="Arial" w:cs="Arial"/>
        </w:rPr>
      </w:pP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007D7B8D">
        <w:rPr>
          <w:rFonts w:ascii="Arial" w:hAnsi="Arial" w:cs="Arial"/>
        </w:rPr>
        <w:t>W</w:t>
      </w:r>
      <w:r w:rsidRPr="0038673A">
        <w:rPr>
          <w:rFonts w:ascii="Arial" w:hAnsi="Arial" w:cs="Arial"/>
        </w:rPr>
        <w:t>ykonawcę</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007D7B8D">
        <w:rPr>
          <w:rFonts w:ascii="Arial" w:hAnsi="Arial" w:cs="Arial"/>
          <w:spacing w:val="1"/>
        </w:rPr>
        <w:t>P</w:t>
      </w:r>
      <w:r w:rsidRPr="0038673A">
        <w:rPr>
          <w:rFonts w:ascii="Arial" w:hAnsi="Arial" w:cs="Arial"/>
        </w:rPr>
        <w:t>odwykonawcę</w:t>
      </w:r>
      <w:r w:rsidRPr="0038673A">
        <w:rPr>
          <w:rFonts w:ascii="Arial" w:hAnsi="Arial" w:cs="Arial"/>
          <w:spacing w:val="1"/>
        </w:rPr>
        <w:t xml:space="preserve"> </w:t>
      </w:r>
      <w:r w:rsidRPr="0038673A">
        <w:rPr>
          <w:rFonts w:ascii="Arial" w:hAnsi="Arial" w:cs="Arial"/>
          <w:b/>
        </w:rPr>
        <w:t>kopię</w:t>
      </w:r>
      <w:r w:rsidRPr="0038673A">
        <w:rPr>
          <w:rFonts w:ascii="Arial" w:hAnsi="Arial" w:cs="Arial"/>
          <w:b/>
          <w:spacing w:val="1"/>
        </w:rPr>
        <w:t xml:space="preserve"> </w:t>
      </w:r>
      <w:r w:rsidRPr="0038673A">
        <w:rPr>
          <w:rFonts w:ascii="Arial" w:hAnsi="Arial" w:cs="Arial"/>
          <w:b/>
        </w:rPr>
        <w:t>dowodu potwierdzającego zgłoszenie pracownika przez pracodawcę do ubezpieczeń</w:t>
      </w:r>
      <w:r w:rsidRPr="0038673A">
        <w:rPr>
          <w:rFonts w:ascii="Arial" w:hAnsi="Arial" w:cs="Arial"/>
        </w:rPr>
        <w:t>, zanonimizowaną</w:t>
      </w:r>
      <w:r w:rsidRPr="0038673A">
        <w:rPr>
          <w:rFonts w:ascii="Arial" w:hAnsi="Arial" w:cs="Arial"/>
          <w:spacing w:val="1"/>
        </w:rPr>
        <w:t xml:space="preserve"> </w:t>
      </w:r>
      <w:r w:rsidRPr="0038673A">
        <w:rPr>
          <w:rFonts w:ascii="Arial" w:hAnsi="Arial" w:cs="Arial"/>
        </w:rPr>
        <w:t>w sposób zapewniający ochronę danych osobowych pracowników, zgodnie z przepisami z dnia 10 maja</w:t>
      </w:r>
      <w:r w:rsidRPr="0038673A">
        <w:rPr>
          <w:rFonts w:ascii="Arial" w:hAnsi="Arial" w:cs="Arial"/>
          <w:spacing w:val="1"/>
        </w:rPr>
        <w:t xml:space="preserve"> </w:t>
      </w:r>
      <w:r w:rsidRPr="0038673A">
        <w:rPr>
          <w:rFonts w:ascii="Arial" w:hAnsi="Arial" w:cs="Arial"/>
        </w:rPr>
        <w:t>2018 r.</w:t>
      </w:r>
      <w:r w:rsidRPr="0038673A">
        <w:rPr>
          <w:rFonts w:ascii="Arial" w:hAnsi="Arial" w:cs="Arial"/>
          <w:spacing w:val="1"/>
        </w:rPr>
        <w:t xml:space="preserve"> </w:t>
      </w:r>
      <w:r w:rsidRPr="0038673A">
        <w:rPr>
          <w:rFonts w:ascii="Arial" w:hAnsi="Arial" w:cs="Arial"/>
        </w:rPr>
        <w:t>o ochronie danych osobowych oraz „RODO” oraz innych właściwych przepisów prawa</w:t>
      </w:r>
      <w:r w:rsidRPr="0038673A">
        <w:rPr>
          <w:rFonts w:ascii="Arial" w:hAnsi="Arial" w:cs="Arial"/>
          <w:i/>
        </w:rPr>
        <w:t xml:space="preserve">. </w:t>
      </w:r>
      <w:r w:rsidRPr="0038673A">
        <w:rPr>
          <w:rFonts w:ascii="Arial" w:hAnsi="Arial" w:cs="Arial"/>
        </w:rPr>
        <w:t>Imię i</w:t>
      </w:r>
      <w:r w:rsidRPr="0038673A">
        <w:rPr>
          <w:rFonts w:ascii="Arial" w:hAnsi="Arial" w:cs="Arial"/>
          <w:spacing w:val="1"/>
        </w:rPr>
        <w:t xml:space="preserve"> </w:t>
      </w:r>
      <w:r w:rsidRPr="0038673A">
        <w:rPr>
          <w:rFonts w:ascii="Arial" w:hAnsi="Arial" w:cs="Arial"/>
        </w:rPr>
        <w:t>nazwisko</w:t>
      </w:r>
      <w:r w:rsidRPr="0038673A">
        <w:rPr>
          <w:rFonts w:ascii="Arial" w:hAnsi="Arial" w:cs="Arial"/>
          <w:spacing w:val="-1"/>
        </w:rPr>
        <w:t xml:space="preserve"> </w:t>
      </w:r>
      <w:r w:rsidRPr="0038673A">
        <w:rPr>
          <w:rFonts w:ascii="Arial" w:hAnsi="Arial" w:cs="Arial"/>
        </w:rPr>
        <w:t>pracownika nie</w:t>
      </w:r>
      <w:r w:rsidRPr="0038673A">
        <w:rPr>
          <w:rFonts w:ascii="Arial" w:hAnsi="Arial" w:cs="Arial"/>
          <w:spacing w:val="-2"/>
        </w:rPr>
        <w:t xml:space="preserve"> </w:t>
      </w:r>
      <w:r w:rsidR="00E07D09" w:rsidRPr="0038673A">
        <w:rPr>
          <w:rFonts w:ascii="Arial" w:hAnsi="Arial" w:cs="Arial"/>
        </w:rPr>
        <w:t>podlegają</w:t>
      </w:r>
      <w:r w:rsidRPr="0038673A">
        <w:rPr>
          <w:rFonts w:ascii="Arial" w:hAnsi="Arial" w:cs="Arial"/>
        </w:rPr>
        <w:t xml:space="preserve"> anonimizacji.</w:t>
      </w:r>
    </w:p>
    <w:p w14:paraId="09CDF597" w14:textId="03AA4BC2" w:rsidR="00A64752" w:rsidRPr="00317075" w:rsidRDefault="00A64752" w:rsidP="00317075">
      <w:pPr>
        <w:pStyle w:val="Akapitzlist"/>
        <w:numPr>
          <w:ilvl w:val="0"/>
          <w:numId w:val="8"/>
        </w:numPr>
        <w:tabs>
          <w:tab w:val="left" w:pos="284"/>
        </w:tabs>
        <w:rPr>
          <w:rFonts w:ascii="Arial" w:hAnsi="Arial" w:cs="Arial"/>
        </w:rPr>
      </w:pPr>
      <w:r w:rsidRPr="00317075">
        <w:rPr>
          <w:rFonts w:ascii="Arial" w:hAnsi="Arial" w:cs="Arial"/>
        </w:rPr>
        <w:t xml:space="preserve">Podczas realizacji zamówienia Zamawiający uprawniony będzie do: </w:t>
      </w:r>
    </w:p>
    <w:p w14:paraId="416C371A" w14:textId="1DB31B84" w:rsidR="00317075" w:rsidRDefault="00A64752" w:rsidP="00317075">
      <w:pPr>
        <w:pStyle w:val="Standard"/>
        <w:numPr>
          <w:ilvl w:val="0"/>
          <w:numId w:val="35"/>
        </w:numPr>
        <w:tabs>
          <w:tab w:val="left" w:pos="284"/>
        </w:tabs>
        <w:spacing w:after="0" w:line="240" w:lineRule="auto"/>
        <w:contextualSpacing/>
        <w:jc w:val="both"/>
        <w:rPr>
          <w:rFonts w:ascii="Arial" w:hAnsi="Arial" w:cs="Arial"/>
          <w:sz w:val="22"/>
          <w:szCs w:val="22"/>
        </w:rPr>
      </w:pPr>
      <w:r w:rsidRPr="0038673A">
        <w:rPr>
          <w:rFonts w:ascii="Arial" w:hAnsi="Arial" w:cs="Arial"/>
          <w:sz w:val="22"/>
          <w:szCs w:val="22"/>
        </w:rPr>
        <w:t xml:space="preserve">zażądania od Wykonawcy, Podwykonawcy bądź osób zatrudnionych, oświadczeń </w:t>
      </w:r>
      <w:r w:rsidR="0051103D" w:rsidRPr="0038673A">
        <w:rPr>
          <w:rFonts w:ascii="Arial" w:hAnsi="Arial" w:cs="Arial"/>
          <w:sz w:val="22"/>
          <w:szCs w:val="22"/>
        </w:rPr>
        <w:t xml:space="preserve">                                         </w:t>
      </w:r>
      <w:r w:rsidRPr="0038673A">
        <w:rPr>
          <w:rFonts w:ascii="Arial" w:hAnsi="Arial" w:cs="Arial"/>
          <w:sz w:val="22"/>
          <w:szCs w:val="22"/>
        </w:rPr>
        <w:t xml:space="preserve">i dokumentów w zakresie potwierdzenia spełniania wymogów i dokonywania ich oceny, </w:t>
      </w:r>
      <w:r w:rsidR="00317075">
        <w:rPr>
          <w:rFonts w:ascii="Arial" w:hAnsi="Arial" w:cs="Arial"/>
          <w:sz w:val="22"/>
          <w:szCs w:val="22"/>
        </w:rPr>
        <w:t xml:space="preserve">                     </w:t>
      </w:r>
      <w:r w:rsidRPr="0038673A">
        <w:rPr>
          <w:rFonts w:ascii="Arial" w:hAnsi="Arial" w:cs="Arial"/>
          <w:sz w:val="22"/>
          <w:szCs w:val="22"/>
        </w:rPr>
        <w:t>w tym np.: oświadczenie pracownika o zatrudnieniu na podstawie umowy o pracę, oświadczenie wykonawcy lub podwykonawcy o zatrudnianiu na podstawie umowy o pracę osób  wykonujących czynności związane z realizacją zadania, poświadczonych za zgodność</w:t>
      </w:r>
      <w:r w:rsidR="00317075">
        <w:rPr>
          <w:rFonts w:ascii="Arial" w:hAnsi="Arial" w:cs="Arial"/>
          <w:sz w:val="22"/>
          <w:szCs w:val="22"/>
        </w:rPr>
        <w:t xml:space="preserve"> </w:t>
      </w:r>
      <w:r w:rsidRPr="0038673A">
        <w:rPr>
          <w:rFonts w:ascii="Arial" w:hAnsi="Arial" w:cs="Arial"/>
          <w:sz w:val="22"/>
          <w:szCs w:val="22"/>
        </w:rPr>
        <w:t xml:space="preserve">z oryginałem zanonimizowanych kopii umów o pracę zatrudnionych pracowników, </w:t>
      </w:r>
    </w:p>
    <w:p w14:paraId="5408DE2C" w14:textId="7559D4A9" w:rsidR="00317075" w:rsidRDefault="00A64752" w:rsidP="00317075">
      <w:pPr>
        <w:pStyle w:val="Standard"/>
        <w:numPr>
          <w:ilvl w:val="0"/>
          <w:numId w:val="35"/>
        </w:numPr>
        <w:tabs>
          <w:tab w:val="left" w:pos="284"/>
        </w:tabs>
        <w:spacing w:after="0" w:line="240" w:lineRule="auto"/>
        <w:contextualSpacing/>
        <w:jc w:val="both"/>
        <w:rPr>
          <w:rFonts w:ascii="Arial" w:hAnsi="Arial" w:cs="Arial"/>
          <w:sz w:val="22"/>
          <w:szCs w:val="22"/>
        </w:rPr>
      </w:pPr>
      <w:r w:rsidRPr="00317075">
        <w:rPr>
          <w:rFonts w:ascii="Arial" w:hAnsi="Arial" w:cs="Arial"/>
          <w:sz w:val="22"/>
          <w:szCs w:val="22"/>
        </w:rPr>
        <w:t xml:space="preserve">zażądania wyjaśnień w przypadku wątpliwości w zakresie potwierdzenia spełniania wymogów zatrudnienia, </w:t>
      </w:r>
    </w:p>
    <w:p w14:paraId="47E09CBD" w14:textId="489277EC" w:rsidR="00A64752" w:rsidRPr="00317075" w:rsidRDefault="00A64752" w:rsidP="00317075">
      <w:pPr>
        <w:pStyle w:val="Standard"/>
        <w:numPr>
          <w:ilvl w:val="0"/>
          <w:numId w:val="35"/>
        </w:numPr>
        <w:tabs>
          <w:tab w:val="left" w:pos="284"/>
        </w:tabs>
        <w:spacing w:after="0" w:line="240" w:lineRule="auto"/>
        <w:contextualSpacing/>
        <w:jc w:val="both"/>
        <w:rPr>
          <w:rFonts w:ascii="Arial" w:hAnsi="Arial" w:cs="Arial"/>
          <w:sz w:val="22"/>
          <w:szCs w:val="22"/>
        </w:rPr>
      </w:pPr>
      <w:r w:rsidRPr="00317075">
        <w:rPr>
          <w:rFonts w:ascii="Arial" w:hAnsi="Arial" w:cs="Arial"/>
        </w:rPr>
        <w:t>przeprowadzania kontroli na miejscu wykonywania świadczenia.</w:t>
      </w:r>
    </w:p>
    <w:p w14:paraId="0EE9CFE3" w14:textId="5A37C012" w:rsidR="009B5FA1" w:rsidRPr="00317075" w:rsidRDefault="00D11B96" w:rsidP="00317075">
      <w:pPr>
        <w:pStyle w:val="Akapitzlist"/>
        <w:numPr>
          <w:ilvl w:val="0"/>
          <w:numId w:val="8"/>
        </w:numPr>
        <w:tabs>
          <w:tab w:val="left" w:pos="284"/>
        </w:tabs>
        <w:spacing w:before="33"/>
        <w:ind w:right="-71"/>
        <w:rPr>
          <w:rFonts w:ascii="Arial" w:hAnsi="Arial" w:cs="Arial"/>
        </w:rPr>
      </w:pPr>
      <w:r w:rsidRPr="00317075">
        <w:rPr>
          <w:rFonts w:ascii="Arial" w:hAnsi="Arial" w:cs="Arial"/>
          <w:spacing w:val="-1"/>
        </w:rPr>
        <w:t>W</w:t>
      </w:r>
      <w:r w:rsidRPr="00317075">
        <w:rPr>
          <w:rFonts w:ascii="Arial" w:hAnsi="Arial" w:cs="Arial"/>
          <w:spacing w:val="-10"/>
        </w:rPr>
        <w:t xml:space="preserve"> </w:t>
      </w:r>
      <w:r w:rsidRPr="00317075">
        <w:rPr>
          <w:rFonts w:ascii="Arial" w:hAnsi="Arial" w:cs="Arial"/>
          <w:spacing w:val="-1"/>
        </w:rPr>
        <w:t>przypadku</w:t>
      </w:r>
      <w:r w:rsidRPr="00317075">
        <w:rPr>
          <w:rFonts w:ascii="Arial" w:hAnsi="Arial" w:cs="Arial"/>
          <w:spacing w:val="-9"/>
        </w:rPr>
        <w:t xml:space="preserve"> </w:t>
      </w:r>
      <w:r w:rsidRPr="00317075">
        <w:rPr>
          <w:rFonts w:ascii="Arial" w:hAnsi="Arial" w:cs="Arial"/>
        </w:rPr>
        <w:t>niezatrudnienia</w:t>
      </w:r>
      <w:r w:rsidRPr="00317075">
        <w:rPr>
          <w:rFonts w:ascii="Arial" w:hAnsi="Arial" w:cs="Arial"/>
          <w:spacing w:val="-9"/>
        </w:rPr>
        <w:t xml:space="preserve"> </w:t>
      </w:r>
      <w:r w:rsidRPr="00317075">
        <w:rPr>
          <w:rFonts w:ascii="Arial" w:hAnsi="Arial" w:cs="Arial"/>
        </w:rPr>
        <w:t>przez</w:t>
      </w:r>
      <w:r w:rsidRPr="00317075">
        <w:rPr>
          <w:rFonts w:ascii="Arial" w:hAnsi="Arial" w:cs="Arial"/>
          <w:spacing w:val="-9"/>
        </w:rPr>
        <w:t xml:space="preserve"> </w:t>
      </w:r>
      <w:r w:rsidRPr="00317075">
        <w:rPr>
          <w:rFonts w:ascii="Arial" w:hAnsi="Arial" w:cs="Arial"/>
        </w:rPr>
        <w:t>Wykonawcę</w:t>
      </w:r>
      <w:r w:rsidRPr="00317075">
        <w:rPr>
          <w:rFonts w:ascii="Arial" w:hAnsi="Arial" w:cs="Arial"/>
          <w:spacing w:val="-11"/>
        </w:rPr>
        <w:t xml:space="preserve"> </w:t>
      </w:r>
      <w:r w:rsidRPr="00317075">
        <w:rPr>
          <w:rFonts w:ascii="Arial" w:hAnsi="Arial" w:cs="Arial"/>
        </w:rPr>
        <w:t>lub</w:t>
      </w:r>
      <w:r w:rsidRPr="00317075">
        <w:rPr>
          <w:rFonts w:ascii="Arial" w:hAnsi="Arial" w:cs="Arial"/>
          <w:spacing w:val="-11"/>
        </w:rPr>
        <w:t xml:space="preserve"> </w:t>
      </w:r>
      <w:r w:rsidRPr="00317075">
        <w:rPr>
          <w:rFonts w:ascii="Arial" w:hAnsi="Arial" w:cs="Arial"/>
        </w:rPr>
        <w:t>Podwykonawcę</w:t>
      </w:r>
      <w:r w:rsidRPr="00317075">
        <w:rPr>
          <w:rFonts w:ascii="Arial" w:hAnsi="Arial" w:cs="Arial"/>
          <w:spacing w:val="-12"/>
        </w:rPr>
        <w:t xml:space="preserve"> </w:t>
      </w:r>
      <w:r w:rsidRPr="00317075">
        <w:rPr>
          <w:rFonts w:ascii="Arial" w:hAnsi="Arial" w:cs="Arial"/>
        </w:rPr>
        <w:t>przy</w:t>
      </w:r>
      <w:r w:rsidRPr="00317075">
        <w:rPr>
          <w:rFonts w:ascii="Arial" w:hAnsi="Arial" w:cs="Arial"/>
          <w:spacing w:val="-8"/>
        </w:rPr>
        <w:t xml:space="preserve"> </w:t>
      </w:r>
      <w:r w:rsidRPr="00317075">
        <w:rPr>
          <w:rFonts w:ascii="Arial" w:hAnsi="Arial" w:cs="Arial"/>
        </w:rPr>
        <w:t>realizacji</w:t>
      </w:r>
      <w:r w:rsidRPr="00317075">
        <w:rPr>
          <w:rFonts w:ascii="Arial" w:hAnsi="Arial" w:cs="Arial"/>
          <w:spacing w:val="-9"/>
        </w:rPr>
        <w:t xml:space="preserve"> </w:t>
      </w:r>
      <w:r w:rsidRPr="00317075">
        <w:rPr>
          <w:rFonts w:ascii="Arial" w:hAnsi="Arial" w:cs="Arial"/>
        </w:rPr>
        <w:t>zadania</w:t>
      </w:r>
      <w:r w:rsidRPr="00317075">
        <w:rPr>
          <w:rFonts w:ascii="Arial" w:hAnsi="Arial" w:cs="Arial"/>
          <w:spacing w:val="-9"/>
        </w:rPr>
        <w:t xml:space="preserve"> </w:t>
      </w:r>
      <w:r w:rsidRPr="00317075">
        <w:rPr>
          <w:rFonts w:ascii="Arial" w:hAnsi="Arial" w:cs="Arial"/>
        </w:rPr>
        <w:t>na</w:t>
      </w:r>
      <w:r w:rsidRPr="00317075">
        <w:rPr>
          <w:rFonts w:ascii="Arial" w:hAnsi="Arial" w:cs="Arial"/>
          <w:spacing w:val="-11"/>
        </w:rPr>
        <w:t xml:space="preserve"> </w:t>
      </w:r>
      <w:r w:rsidRPr="00317075">
        <w:rPr>
          <w:rFonts w:ascii="Arial" w:hAnsi="Arial" w:cs="Arial"/>
        </w:rPr>
        <w:t>umowę</w:t>
      </w:r>
      <w:r w:rsidRPr="00317075">
        <w:rPr>
          <w:rFonts w:ascii="Arial" w:hAnsi="Arial" w:cs="Arial"/>
          <w:spacing w:val="-10"/>
        </w:rPr>
        <w:t xml:space="preserve"> </w:t>
      </w:r>
      <w:r w:rsidRPr="00317075">
        <w:rPr>
          <w:rFonts w:ascii="Arial" w:hAnsi="Arial" w:cs="Arial"/>
        </w:rPr>
        <w:t>o</w:t>
      </w:r>
      <w:r w:rsidRPr="00317075">
        <w:rPr>
          <w:rFonts w:ascii="Arial" w:hAnsi="Arial" w:cs="Arial"/>
          <w:spacing w:val="-10"/>
        </w:rPr>
        <w:t xml:space="preserve"> </w:t>
      </w:r>
      <w:r w:rsidRPr="00317075">
        <w:rPr>
          <w:rFonts w:ascii="Arial" w:hAnsi="Arial" w:cs="Arial"/>
        </w:rPr>
        <w:t>pracę</w:t>
      </w:r>
      <w:r w:rsidRPr="00317075">
        <w:rPr>
          <w:rFonts w:ascii="Arial" w:hAnsi="Arial" w:cs="Arial"/>
          <w:spacing w:val="-42"/>
        </w:rPr>
        <w:t xml:space="preserve"> </w:t>
      </w:r>
      <w:r w:rsidR="0051103D" w:rsidRPr="00317075">
        <w:rPr>
          <w:rFonts w:ascii="Arial" w:hAnsi="Arial" w:cs="Arial"/>
          <w:spacing w:val="-42"/>
        </w:rPr>
        <w:t xml:space="preserve">  </w:t>
      </w:r>
      <w:r w:rsidRPr="00317075">
        <w:rPr>
          <w:rFonts w:ascii="Arial" w:hAnsi="Arial" w:cs="Arial"/>
        </w:rPr>
        <w:t>osób, w odniesieniu do których Zamawiający postawił ten wymóg, nieprzedłożenia przez Wykonawcę</w:t>
      </w:r>
      <w:r w:rsidRPr="00317075">
        <w:rPr>
          <w:rFonts w:ascii="Arial" w:hAnsi="Arial" w:cs="Arial"/>
          <w:spacing w:val="1"/>
        </w:rPr>
        <w:t xml:space="preserve"> </w:t>
      </w:r>
      <w:r w:rsidRPr="00317075">
        <w:rPr>
          <w:rFonts w:ascii="Arial" w:hAnsi="Arial" w:cs="Arial"/>
        </w:rPr>
        <w:t>dokumentów</w:t>
      </w:r>
      <w:r w:rsidRPr="00317075">
        <w:rPr>
          <w:rFonts w:ascii="Arial" w:hAnsi="Arial" w:cs="Arial"/>
          <w:spacing w:val="-9"/>
        </w:rPr>
        <w:t xml:space="preserve"> </w:t>
      </w:r>
      <w:r w:rsidRPr="00317075">
        <w:rPr>
          <w:rFonts w:ascii="Arial" w:hAnsi="Arial" w:cs="Arial"/>
        </w:rPr>
        <w:t>potwierdzających</w:t>
      </w:r>
      <w:r w:rsidRPr="00317075">
        <w:rPr>
          <w:rFonts w:ascii="Arial" w:hAnsi="Arial" w:cs="Arial"/>
          <w:spacing w:val="-7"/>
        </w:rPr>
        <w:t xml:space="preserve"> </w:t>
      </w:r>
      <w:r w:rsidRPr="00317075">
        <w:rPr>
          <w:rFonts w:ascii="Arial" w:hAnsi="Arial" w:cs="Arial"/>
        </w:rPr>
        <w:t>zatrudnienie</w:t>
      </w:r>
      <w:r w:rsidRPr="00317075">
        <w:rPr>
          <w:rFonts w:ascii="Arial" w:hAnsi="Arial" w:cs="Arial"/>
          <w:spacing w:val="-9"/>
        </w:rPr>
        <w:t xml:space="preserve"> </w:t>
      </w:r>
      <w:r w:rsidRPr="00317075">
        <w:rPr>
          <w:rFonts w:ascii="Arial" w:hAnsi="Arial" w:cs="Arial"/>
        </w:rPr>
        <w:t>na</w:t>
      </w:r>
      <w:r w:rsidRPr="00317075">
        <w:rPr>
          <w:rFonts w:ascii="Arial" w:hAnsi="Arial" w:cs="Arial"/>
          <w:spacing w:val="-7"/>
        </w:rPr>
        <w:t xml:space="preserve"> </w:t>
      </w:r>
      <w:r w:rsidRPr="00317075">
        <w:rPr>
          <w:rFonts w:ascii="Arial" w:hAnsi="Arial" w:cs="Arial"/>
        </w:rPr>
        <w:t>umowę</w:t>
      </w:r>
      <w:r w:rsidRPr="00317075">
        <w:rPr>
          <w:rFonts w:ascii="Arial" w:hAnsi="Arial" w:cs="Arial"/>
          <w:spacing w:val="-9"/>
        </w:rPr>
        <w:t xml:space="preserve"> </w:t>
      </w:r>
      <w:r w:rsidRPr="00317075">
        <w:rPr>
          <w:rFonts w:ascii="Arial" w:hAnsi="Arial" w:cs="Arial"/>
        </w:rPr>
        <w:t>o</w:t>
      </w:r>
      <w:r w:rsidRPr="00317075">
        <w:rPr>
          <w:rFonts w:ascii="Arial" w:hAnsi="Arial" w:cs="Arial"/>
          <w:spacing w:val="-8"/>
        </w:rPr>
        <w:t xml:space="preserve"> </w:t>
      </w:r>
      <w:r w:rsidRPr="00317075">
        <w:rPr>
          <w:rFonts w:ascii="Arial" w:hAnsi="Arial" w:cs="Arial"/>
        </w:rPr>
        <w:t>pracowników</w:t>
      </w:r>
      <w:r w:rsidRPr="00317075">
        <w:rPr>
          <w:rFonts w:ascii="Arial" w:hAnsi="Arial" w:cs="Arial"/>
          <w:spacing w:val="-9"/>
        </w:rPr>
        <w:t xml:space="preserve"> </w:t>
      </w:r>
      <w:r w:rsidRPr="00317075">
        <w:rPr>
          <w:rFonts w:ascii="Arial" w:hAnsi="Arial" w:cs="Arial"/>
        </w:rPr>
        <w:t>wykonujących</w:t>
      </w:r>
      <w:r w:rsidRPr="00317075">
        <w:rPr>
          <w:rFonts w:ascii="Arial" w:hAnsi="Arial" w:cs="Arial"/>
          <w:spacing w:val="-7"/>
        </w:rPr>
        <w:t xml:space="preserve"> </w:t>
      </w:r>
      <w:r w:rsidRPr="00317075">
        <w:rPr>
          <w:rFonts w:ascii="Arial" w:hAnsi="Arial" w:cs="Arial"/>
        </w:rPr>
        <w:t>czynności,</w:t>
      </w:r>
      <w:r w:rsidRPr="00317075">
        <w:rPr>
          <w:rFonts w:ascii="Arial" w:hAnsi="Arial" w:cs="Arial"/>
          <w:spacing w:val="-8"/>
        </w:rPr>
        <w:t xml:space="preserve"> </w:t>
      </w:r>
      <w:r w:rsidRPr="00317075">
        <w:rPr>
          <w:rFonts w:ascii="Arial" w:hAnsi="Arial" w:cs="Arial"/>
        </w:rPr>
        <w:t>o</w:t>
      </w:r>
      <w:r w:rsidRPr="00317075">
        <w:rPr>
          <w:rFonts w:ascii="Arial" w:hAnsi="Arial" w:cs="Arial"/>
          <w:spacing w:val="-8"/>
        </w:rPr>
        <w:t xml:space="preserve"> </w:t>
      </w:r>
      <w:r w:rsidRPr="00317075">
        <w:rPr>
          <w:rFonts w:ascii="Arial" w:hAnsi="Arial" w:cs="Arial"/>
        </w:rPr>
        <w:t>których</w:t>
      </w:r>
      <w:r w:rsidRPr="00317075">
        <w:rPr>
          <w:rFonts w:ascii="Arial" w:hAnsi="Arial" w:cs="Arial"/>
          <w:spacing w:val="-42"/>
        </w:rPr>
        <w:t xml:space="preserve"> </w:t>
      </w:r>
      <w:r w:rsidRPr="00317075">
        <w:rPr>
          <w:rFonts w:ascii="Arial" w:hAnsi="Arial" w:cs="Arial"/>
        </w:rPr>
        <w:t>mowa</w:t>
      </w:r>
      <w:r w:rsidRPr="00317075">
        <w:rPr>
          <w:rFonts w:ascii="Arial" w:hAnsi="Arial" w:cs="Arial"/>
          <w:spacing w:val="1"/>
        </w:rPr>
        <w:t xml:space="preserve"> </w:t>
      </w:r>
      <w:r w:rsidRPr="00317075">
        <w:rPr>
          <w:rFonts w:ascii="Arial" w:hAnsi="Arial" w:cs="Arial"/>
        </w:rPr>
        <w:t>w</w:t>
      </w:r>
      <w:r w:rsidRPr="00317075">
        <w:rPr>
          <w:rFonts w:ascii="Arial" w:hAnsi="Arial" w:cs="Arial"/>
          <w:spacing w:val="1"/>
        </w:rPr>
        <w:t xml:space="preserve"> </w:t>
      </w:r>
      <w:r w:rsidRPr="00317075">
        <w:rPr>
          <w:rFonts w:ascii="Arial" w:hAnsi="Arial" w:cs="Arial"/>
        </w:rPr>
        <w:t>ust.</w:t>
      </w:r>
      <w:r w:rsidRPr="00317075">
        <w:rPr>
          <w:rFonts w:ascii="Arial" w:hAnsi="Arial" w:cs="Arial"/>
          <w:spacing w:val="1"/>
        </w:rPr>
        <w:t xml:space="preserve"> </w:t>
      </w:r>
      <w:r w:rsidRPr="00317075">
        <w:rPr>
          <w:rFonts w:ascii="Arial" w:hAnsi="Arial" w:cs="Arial"/>
        </w:rPr>
        <w:t>1,</w:t>
      </w:r>
      <w:r w:rsidRPr="00317075">
        <w:rPr>
          <w:rFonts w:ascii="Arial" w:hAnsi="Arial" w:cs="Arial"/>
          <w:spacing w:val="1"/>
        </w:rPr>
        <w:t xml:space="preserve"> </w:t>
      </w:r>
      <w:r w:rsidRPr="00317075">
        <w:rPr>
          <w:rFonts w:ascii="Arial" w:hAnsi="Arial" w:cs="Arial"/>
        </w:rPr>
        <w:t>w</w:t>
      </w:r>
      <w:r w:rsidRPr="00317075">
        <w:rPr>
          <w:rFonts w:ascii="Arial" w:hAnsi="Arial" w:cs="Arial"/>
          <w:spacing w:val="1"/>
        </w:rPr>
        <w:t xml:space="preserve"> </w:t>
      </w:r>
      <w:r w:rsidRPr="00317075">
        <w:rPr>
          <w:rFonts w:ascii="Arial" w:hAnsi="Arial" w:cs="Arial"/>
        </w:rPr>
        <w:t>terminie</w:t>
      </w:r>
      <w:r w:rsidRPr="00317075">
        <w:rPr>
          <w:rFonts w:ascii="Arial" w:hAnsi="Arial" w:cs="Arial"/>
          <w:spacing w:val="1"/>
        </w:rPr>
        <w:t xml:space="preserve"> </w:t>
      </w:r>
      <w:r w:rsidRPr="00317075">
        <w:rPr>
          <w:rFonts w:ascii="Arial" w:hAnsi="Arial" w:cs="Arial"/>
        </w:rPr>
        <w:t>wskazanym</w:t>
      </w:r>
      <w:r w:rsidRPr="00317075">
        <w:rPr>
          <w:rFonts w:ascii="Arial" w:hAnsi="Arial" w:cs="Arial"/>
          <w:spacing w:val="1"/>
        </w:rPr>
        <w:t xml:space="preserve"> </w:t>
      </w:r>
      <w:r w:rsidRPr="00317075">
        <w:rPr>
          <w:rFonts w:ascii="Arial" w:hAnsi="Arial" w:cs="Arial"/>
        </w:rPr>
        <w:t>przez</w:t>
      </w:r>
      <w:r w:rsidRPr="00317075">
        <w:rPr>
          <w:rFonts w:ascii="Arial" w:hAnsi="Arial" w:cs="Arial"/>
          <w:spacing w:val="1"/>
        </w:rPr>
        <w:t xml:space="preserve"> </w:t>
      </w:r>
      <w:r w:rsidRPr="00317075">
        <w:rPr>
          <w:rFonts w:ascii="Arial" w:hAnsi="Arial" w:cs="Arial"/>
        </w:rPr>
        <w:t>Zamawiającego</w:t>
      </w:r>
      <w:r w:rsidRPr="00317075">
        <w:rPr>
          <w:rFonts w:ascii="Arial" w:hAnsi="Arial" w:cs="Arial"/>
          <w:spacing w:val="1"/>
        </w:rPr>
        <w:t xml:space="preserve"> </w:t>
      </w:r>
      <w:r w:rsidRPr="00317075">
        <w:rPr>
          <w:rFonts w:ascii="Arial" w:hAnsi="Arial" w:cs="Arial"/>
        </w:rPr>
        <w:t>zgodnie</w:t>
      </w:r>
      <w:r w:rsidRPr="00317075">
        <w:rPr>
          <w:rFonts w:ascii="Arial" w:hAnsi="Arial" w:cs="Arial"/>
          <w:spacing w:val="1"/>
        </w:rPr>
        <w:t xml:space="preserve"> </w:t>
      </w:r>
      <w:r w:rsidRPr="00317075">
        <w:rPr>
          <w:rFonts w:ascii="Arial" w:hAnsi="Arial" w:cs="Arial"/>
        </w:rPr>
        <w:t>ust.</w:t>
      </w:r>
      <w:r w:rsidR="00A64752" w:rsidRPr="00317075">
        <w:rPr>
          <w:rFonts w:ascii="Arial" w:hAnsi="Arial" w:cs="Arial"/>
        </w:rPr>
        <w:t xml:space="preserve"> </w:t>
      </w:r>
      <w:r w:rsidRPr="00317075">
        <w:rPr>
          <w:rFonts w:ascii="Arial" w:hAnsi="Arial" w:cs="Arial"/>
        </w:rPr>
        <w:t>1</w:t>
      </w:r>
      <w:r w:rsidRPr="00317075">
        <w:rPr>
          <w:rFonts w:ascii="Arial" w:hAnsi="Arial" w:cs="Arial"/>
          <w:spacing w:val="1"/>
        </w:rPr>
        <w:t xml:space="preserve"> </w:t>
      </w:r>
      <w:r w:rsidRPr="00317075">
        <w:rPr>
          <w:rFonts w:ascii="Arial" w:hAnsi="Arial" w:cs="Arial"/>
        </w:rPr>
        <w:t>będzie</w:t>
      </w:r>
      <w:r w:rsidRPr="00317075">
        <w:rPr>
          <w:rFonts w:ascii="Arial" w:hAnsi="Arial" w:cs="Arial"/>
          <w:spacing w:val="1"/>
        </w:rPr>
        <w:t xml:space="preserve"> </w:t>
      </w:r>
      <w:r w:rsidRPr="00317075">
        <w:rPr>
          <w:rFonts w:ascii="Arial" w:hAnsi="Arial" w:cs="Arial"/>
        </w:rPr>
        <w:t>traktowane</w:t>
      </w:r>
      <w:r w:rsidRPr="00317075">
        <w:rPr>
          <w:rFonts w:ascii="Arial" w:hAnsi="Arial" w:cs="Arial"/>
          <w:spacing w:val="1"/>
        </w:rPr>
        <w:t xml:space="preserve"> </w:t>
      </w:r>
      <w:r w:rsidRPr="00317075">
        <w:rPr>
          <w:rFonts w:ascii="Arial" w:hAnsi="Arial" w:cs="Arial"/>
        </w:rPr>
        <w:t>jako</w:t>
      </w:r>
      <w:r w:rsidRPr="00317075">
        <w:rPr>
          <w:rFonts w:ascii="Arial" w:hAnsi="Arial" w:cs="Arial"/>
          <w:spacing w:val="1"/>
        </w:rPr>
        <w:t xml:space="preserve"> </w:t>
      </w:r>
      <w:r w:rsidRPr="00317075">
        <w:rPr>
          <w:rFonts w:ascii="Arial" w:hAnsi="Arial" w:cs="Arial"/>
        </w:rPr>
        <w:t>niewypełnienie</w:t>
      </w:r>
      <w:r w:rsidRPr="00317075">
        <w:rPr>
          <w:rFonts w:ascii="Arial" w:hAnsi="Arial" w:cs="Arial"/>
          <w:spacing w:val="-7"/>
        </w:rPr>
        <w:t xml:space="preserve"> </w:t>
      </w:r>
      <w:r w:rsidRPr="00317075">
        <w:rPr>
          <w:rFonts w:ascii="Arial" w:hAnsi="Arial" w:cs="Arial"/>
        </w:rPr>
        <w:t>obowiązku</w:t>
      </w:r>
      <w:r w:rsidRPr="00317075">
        <w:rPr>
          <w:rFonts w:ascii="Arial" w:hAnsi="Arial" w:cs="Arial"/>
          <w:spacing w:val="-5"/>
        </w:rPr>
        <w:t xml:space="preserve"> </w:t>
      </w:r>
      <w:r w:rsidRPr="00317075">
        <w:rPr>
          <w:rFonts w:ascii="Arial" w:hAnsi="Arial" w:cs="Arial"/>
        </w:rPr>
        <w:t>zatrudnienia</w:t>
      </w:r>
      <w:r w:rsidRPr="00317075">
        <w:rPr>
          <w:rFonts w:ascii="Arial" w:hAnsi="Arial" w:cs="Arial"/>
          <w:spacing w:val="-6"/>
        </w:rPr>
        <w:t xml:space="preserve"> </w:t>
      </w:r>
      <w:r w:rsidRPr="00317075">
        <w:rPr>
          <w:rFonts w:ascii="Arial" w:hAnsi="Arial" w:cs="Arial"/>
        </w:rPr>
        <w:t>pracowników</w:t>
      </w:r>
      <w:r w:rsidRPr="00317075">
        <w:rPr>
          <w:rFonts w:ascii="Arial" w:hAnsi="Arial" w:cs="Arial"/>
          <w:spacing w:val="-6"/>
        </w:rPr>
        <w:t xml:space="preserve"> </w:t>
      </w:r>
      <w:r w:rsidRPr="00317075">
        <w:rPr>
          <w:rFonts w:ascii="Arial" w:hAnsi="Arial" w:cs="Arial"/>
        </w:rPr>
        <w:t>na</w:t>
      </w:r>
      <w:r w:rsidRPr="00317075">
        <w:rPr>
          <w:rFonts w:ascii="Arial" w:hAnsi="Arial" w:cs="Arial"/>
          <w:spacing w:val="-6"/>
        </w:rPr>
        <w:t xml:space="preserve"> </w:t>
      </w:r>
      <w:r w:rsidRPr="00317075">
        <w:rPr>
          <w:rFonts w:ascii="Arial" w:hAnsi="Arial" w:cs="Arial"/>
        </w:rPr>
        <w:t>podstawie</w:t>
      </w:r>
      <w:r w:rsidRPr="00317075">
        <w:rPr>
          <w:rFonts w:ascii="Arial" w:hAnsi="Arial" w:cs="Arial"/>
          <w:spacing w:val="-7"/>
        </w:rPr>
        <w:t xml:space="preserve"> </w:t>
      </w:r>
      <w:r w:rsidRPr="00317075">
        <w:rPr>
          <w:rFonts w:ascii="Arial" w:hAnsi="Arial" w:cs="Arial"/>
        </w:rPr>
        <w:t>umowy</w:t>
      </w:r>
      <w:r w:rsidRPr="00317075">
        <w:rPr>
          <w:rFonts w:ascii="Arial" w:hAnsi="Arial" w:cs="Arial"/>
          <w:spacing w:val="-6"/>
        </w:rPr>
        <w:t xml:space="preserve"> </w:t>
      </w:r>
      <w:r w:rsidRPr="00317075">
        <w:rPr>
          <w:rFonts w:ascii="Arial" w:hAnsi="Arial" w:cs="Arial"/>
        </w:rPr>
        <w:t>o</w:t>
      </w:r>
      <w:r w:rsidRPr="00317075">
        <w:rPr>
          <w:rFonts w:ascii="Arial" w:hAnsi="Arial" w:cs="Arial"/>
          <w:spacing w:val="-5"/>
        </w:rPr>
        <w:t xml:space="preserve"> </w:t>
      </w:r>
      <w:r w:rsidRPr="00317075">
        <w:rPr>
          <w:rFonts w:ascii="Arial" w:hAnsi="Arial" w:cs="Arial"/>
        </w:rPr>
        <w:t>prace</w:t>
      </w:r>
      <w:r w:rsidRPr="00317075">
        <w:rPr>
          <w:rFonts w:ascii="Arial" w:hAnsi="Arial" w:cs="Arial"/>
          <w:spacing w:val="-7"/>
        </w:rPr>
        <w:t xml:space="preserve"> </w:t>
      </w:r>
      <w:r w:rsidRPr="00317075">
        <w:rPr>
          <w:rFonts w:ascii="Arial" w:hAnsi="Arial" w:cs="Arial"/>
        </w:rPr>
        <w:t>oraz</w:t>
      </w:r>
      <w:r w:rsidRPr="00317075">
        <w:rPr>
          <w:rFonts w:ascii="Arial" w:hAnsi="Arial" w:cs="Arial"/>
          <w:spacing w:val="-8"/>
        </w:rPr>
        <w:t xml:space="preserve"> </w:t>
      </w:r>
      <w:r w:rsidRPr="00317075">
        <w:rPr>
          <w:rFonts w:ascii="Arial" w:hAnsi="Arial" w:cs="Arial"/>
        </w:rPr>
        <w:t>będzie</w:t>
      </w:r>
      <w:r w:rsidRPr="00317075">
        <w:rPr>
          <w:rFonts w:ascii="Arial" w:hAnsi="Arial" w:cs="Arial"/>
          <w:spacing w:val="-6"/>
        </w:rPr>
        <w:t xml:space="preserve"> </w:t>
      </w:r>
      <w:r w:rsidRPr="00317075">
        <w:rPr>
          <w:rFonts w:ascii="Arial" w:hAnsi="Arial" w:cs="Arial"/>
        </w:rPr>
        <w:t>skutkować</w:t>
      </w:r>
      <w:r w:rsidR="00964A9C" w:rsidRPr="00317075">
        <w:rPr>
          <w:rFonts w:ascii="Arial" w:hAnsi="Arial" w:cs="Arial"/>
        </w:rPr>
        <w:t xml:space="preserve"> </w:t>
      </w:r>
      <w:r w:rsidRPr="00317075">
        <w:rPr>
          <w:rFonts w:ascii="Arial" w:hAnsi="Arial" w:cs="Arial"/>
        </w:rPr>
        <w:t>naliczeniem kar umownych w wysokości określonej w § 1</w:t>
      </w:r>
      <w:r w:rsidR="002C0885" w:rsidRPr="00317075">
        <w:rPr>
          <w:rFonts w:ascii="Arial" w:hAnsi="Arial" w:cs="Arial"/>
        </w:rPr>
        <w:t>1</w:t>
      </w:r>
      <w:r w:rsidRPr="00317075">
        <w:rPr>
          <w:rFonts w:ascii="Arial" w:hAnsi="Arial" w:cs="Arial"/>
        </w:rPr>
        <w:t>, a także zawiadomieniem Państwowej Inspekcji</w:t>
      </w:r>
      <w:r w:rsidRPr="00317075">
        <w:rPr>
          <w:rFonts w:ascii="Arial" w:hAnsi="Arial" w:cs="Arial"/>
          <w:spacing w:val="-43"/>
        </w:rPr>
        <w:t xml:space="preserve"> </w:t>
      </w:r>
      <w:r w:rsidRPr="00317075">
        <w:rPr>
          <w:rFonts w:ascii="Arial" w:hAnsi="Arial" w:cs="Arial"/>
        </w:rPr>
        <w:t xml:space="preserve">Pracy o </w:t>
      </w:r>
      <w:r w:rsidRPr="00317075">
        <w:rPr>
          <w:rFonts w:ascii="Arial" w:hAnsi="Arial" w:cs="Arial"/>
        </w:rPr>
        <w:lastRenderedPageBreak/>
        <w:t>podejrzeniu zastąpienia umowy o pracę z osobami wykonującymi pracę na warunkach określonych</w:t>
      </w:r>
      <w:r w:rsidRPr="00317075">
        <w:rPr>
          <w:rFonts w:ascii="Arial" w:hAnsi="Arial" w:cs="Arial"/>
          <w:spacing w:val="-44"/>
        </w:rPr>
        <w:t xml:space="preserve"> </w:t>
      </w:r>
      <w:r w:rsidRPr="00317075">
        <w:rPr>
          <w:rFonts w:ascii="Arial" w:hAnsi="Arial" w:cs="Arial"/>
        </w:rPr>
        <w:t>w art. 22 § 1 ustawy Kodeks Pracy, umową cywilnoprawną. Ponadto Wykonawca zobowiązany będzie do</w:t>
      </w:r>
      <w:r w:rsidRPr="00317075">
        <w:rPr>
          <w:rFonts w:ascii="Arial" w:hAnsi="Arial" w:cs="Arial"/>
          <w:spacing w:val="1"/>
        </w:rPr>
        <w:t xml:space="preserve"> </w:t>
      </w:r>
      <w:r w:rsidRPr="00317075">
        <w:rPr>
          <w:rFonts w:ascii="Arial" w:hAnsi="Arial" w:cs="Arial"/>
        </w:rPr>
        <w:t>zatrudnienia</w:t>
      </w:r>
      <w:r w:rsidRPr="00317075">
        <w:rPr>
          <w:rFonts w:ascii="Arial" w:hAnsi="Arial" w:cs="Arial"/>
          <w:spacing w:val="-4"/>
        </w:rPr>
        <w:t xml:space="preserve"> </w:t>
      </w:r>
      <w:r w:rsidRPr="00317075">
        <w:rPr>
          <w:rFonts w:ascii="Arial" w:hAnsi="Arial" w:cs="Arial"/>
        </w:rPr>
        <w:t>na</w:t>
      </w:r>
      <w:r w:rsidRPr="00317075">
        <w:rPr>
          <w:rFonts w:ascii="Arial" w:hAnsi="Arial" w:cs="Arial"/>
          <w:spacing w:val="-4"/>
        </w:rPr>
        <w:t xml:space="preserve"> </w:t>
      </w:r>
      <w:r w:rsidRPr="00317075">
        <w:rPr>
          <w:rFonts w:ascii="Arial" w:hAnsi="Arial" w:cs="Arial"/>
        </w:rPr>
        <w:t>umowę</w:t>
      </w:r>
      <w:r w:rsidRPr="00317075">
        <w:rPr>
          <w:rFonts w:ascii="Arial" w:hAnsi="Arial" w:cs="Arial"/>
          <w:spacing w:val="-5"/>
        </w:rPr>
        <w:t xml:space="preserve"> </w:t>
      </w:r>
      <w:r w:rsidRPr="00317075">
        <w:rPr>
          <w:rFonts w:ascii="Arial" w:hAnsi="Arial" w:cs="Arial"/>
        </w:rPr>
        <w:t>o</w:t>
      </w:r>
      <w:r w:rsidRPr="00317075">
        <w:rPr>
          <w:rFonts w:ascii="Arial" w:hAnsi="Arial" w:cs="Arial"/>
          <w:spacing w:val="-3"/>
        </w:rPr>
        <w:t xml:space="preserve"> </w:t>
      </w:r>
      <w:r w:rsidRPr="00317075">
        <w:rPr>
          <w:rFonts w:ascii="Arial" w:hAnsi="Arial" w:cs="Arial"/>
        </w:rPr>
        <w:t>pracę</w:t>
      </w:r>
      <w:r w:rsidRPr="00317075">
        <w:rPr>
          <w:rFonts w:ascii="Arial" w:hAnsi="Arial" w:cs="Arial"/>
          <w:spacing w:val="-5"/>
        </w:rPr>
        <w:t xml:space="preserve"> </w:t>
      </w:r>
      <w:r w:rsidRPr="00317075">
        <w:rPr>
          <w:rFonts w:ascii="Arial" w:hAnsi="Arial" w:cs="Arial"/>
        </w:rPr>
        <w:t>osoby,</w:t>
      </w:r>
      <w:r w:rsidRPr="00317075">
        <w:rPr>
          <w:rFonts w:ascii="Arial" w:hAnsi="Arial" w:cs="Arial"/>
          <w:spacing w:val="-4"/>
        </w:rPr>
        <w:t xml:space="preserve"> </w:t>
      </w:r>
      <w:r w:rsidRPr="00317075">
        <w:rPr>
          <w:rFonts w:ascii="Arial" w:hAnsi="Arial" w:cs="Arial"/>
        </w:rPr>
        <w:t>której</w:t>
      </w:r>
      <w:r w:rsidRPr="00317075">
        <w:rPr>
          <w:rFonts w:ascii="Arial" w:hAnsi="Arial" w:cs="Arial"/>
          <w:spacing w:val="-3"/>
        </w:rPr>
        <w:t xml:space="preserve"> </w:t>
      </w:r>
      <w:r w:rsidRPr="00317075">
        <w:rPr>
          <w:rFonts w:ascii="Arial" w:hAnsi="Arial" w:cs="Arial"/>
        </w:rPr>
        <w:t>dotyczy</w:t>
      </w:r>
      <w:r w:rsidRPr="00317075">
        <w:rPr>
          <w:rFonts w:ascii="Arial" w:hAnsi="Arial" w:cs="Arial"/>
          <w:spacing w:val="-3"/>
        </w:rPr>
        <w:t xml:space="preserve"> </w:t>
      </w:r>
      <w:r w:rsidRPr="00317075">
        <w:rPr>
          <w:rFonts w:ascii="Arial" w:hAnsi="Arial" w:cs="Arial"/>
        </w:rPr>
        <w:t>uchybienie</w:t>
      </w:r>
      <w:r w:rsidRPr="00317075">
        <w:rPr>
          <w:rFonts w:ascii="Arial" w:hAnsi="Arial" w:cs="Arial"/>
          <w:spacing w:val="-4"/>
        </w:rPr>
        <w:t xml:space="preserve"> </w:t>
      </w:r>
      <w:r w:rsidRPr="00317075">
        <w:rPr>
          <w:rFonts w:ascii="Arial" w:hAnsi="Arial" w:cs="Arial"/>
        </w:rPr>
        <w:t>w</w:t>
      </w:r>
      <w:r w:rsidRPr="00317075">
        <w:rPr>
          <w:rFonts w:ascii="Arial" w:hAnsi="Arial" w:cs="Arial"/>
          <w:spacing w:val="-4"/>
        </w:rPr>
        <w:t xml:space="preserve"> </w:t>
      </w:r>
      <w:r w:rsidRPr="00317075">
        <w:rPr>
          <w:rFonts w:ascii="Arial" w:hAnsi="Arial" w:cs="Arial"/>
        </w:rPr>
        <w:t>terminie</w:t>
      </w:r>
      <w:r w:rsidRPr="00317075">
        <w:rPr>
          <w:rFonts w:ascii="Arial" w:hAnsi="Arial" w:cs="Arial"/>
          <w:spacing w:val="-5"/>
        </w:rPr>
        <w:t xml:space="preserve"> </w:t>
      </w:r>
      <w:r w:rsidRPr="00317075">
        <w:rPr>
          <w:rFonts w:ascii="Arial" w:hAnsi="Arial" w:cs="Arial"/>
        </w:rPr>
        <w:t>nie</w:t>
      </w:r>
      <w:r w:rsidRPr="00317075">
        <w:rPr>
          <w:rFonts w:ascii="Arial" w:hAnsi="Arial" w:cs="Arial"/>
          <w:spacing w:val="-5"/>
        </w:rPr>
        <w:t xml:space="preserve"> </w:t>
      </w:r>
      <w:r w:rsidRPr="00317075">
        <w:rPr>
          <w:rFonts w:ascii="Arial" w:hAnsi="Arial" w:cs="Arial"/>
        </w:rPr>
        <w:t>dłuższym</w:t>
      </w:r>
      <w:r w:rsidRPr="00317075">
        <w:rPr>
          <w:rFonts w:ascii="Arial" w:hAnsi="Arial" w:cs="Arial"/>
          <w:spacing w:val="-4"/>
        </w:rPr>
        <w:t xml:space="preserve"> </w:t>
      </w:r>
      <w:r w:rsidRPr="00317075">
        <w:rPr>
          <w:rFonts w:ascii="Arial" w:hAnsi="Arial" w:cs="Arial"/>
        </w:rPr>
        <w:t>niż</w:t>
      </w:r>
      <w:r w:rsidRPr="00317075">
        <w:rPr>
          <w:rFonts w:ascii="Arial" w:hAnsi="Arial" w:cs="Arial"/>
          <w:spacing w:val="-4"/>
        </w:rPr>
        <w:t xml:space="preserve"> </w:t>
      </w:r>
      <w:r w:rsidRPr="00317075">
        <w:rPr>
          <w:rFonts w:ascii="Arial" w:hAnsi="Arial" w:cs="Arial"/>
        </w:rPr>
        <w:t>7</w:t>
      </w:r>
      <w:r w:rsidRPr="00317075">
        <w:rPr>
          <w:rFonts w:ascii="Arial" w:hAnsi="Arial" w:cs="Arial"/>
          <w:spacing w:val="-5"/>
        </w:rPr>
        <w:t xml:space="preserve"> </w:t>
      </w:r>
      <w:r w:rsidRPr="00317075">
        <w:rPr>
          <w:rFonts w:ascii="Arial" w:hAnsi="Arial" w:cs="Arial"/>
        </w:rPr>
        <w:t>dni</w:t>
      </w:r>
      <w:r w:rsidRPr="00317075">
        <w:rPr>
          <w:rFonts w:ascii="Arial" w:hAnsi="Arial" w:cs="Arial"/>
          <w:spacing w:val="-3"/>
        </w:rPr>
        <w:t xml:space="preserve"> </w:t>
      </w:r>
      <w:r w:rsidRPr="00317075">
        <w:rPr>
          <w:rFonts w:ascii="Arial" w:hAnsi="Arial" w:cs="Arial"/>
        </w:rPr>
        <w:t>od</w:t>
      </w:r>
      <w:r w:rsidRPr="00317075">
        <w:rPr>
          <w:rFonts w:ascii="Arial" w:hAnsi="Arial" w:cs="Arial"/>
          <w:spacing w:val="-4"/>
        </w:rPr>
        <w:t xml:space="preserve"> </w:t>
      </w:r>
      <w:r w:rsidRPr="00317075">
        <w:rPr>
          <w:rFonts w:ascii="Arial" w:hAnsi="Arial" w:cs="Arial"/>
        </w:rPr>
        <w:t>daty</w:t>
      </w:r>
      <w:r w:rsidRPr="00317075">
        <w:rPr>
          <w:rFonts w:ascii="Arial" w:hAnsi="Arial" w:cs="Arial"/>
          <w:spacing w:val="1"/>
        </w:rPr>
        <w:t xml:space="preserve"> </w:t>
      </w:r>
      <w:r w:rsidRPr="00317075">
        <w:rPr>
          <w:rFonts w:ascii="Arial" w:hAnsi="Arial" w:cs="Arial"/>
        </w:rPr>
        <w:t>ujawnienia</w:t>
      </w:r>
      <w:r w:rsidRPr="00317075">
        <w:rPr>
          <w:rFonts w:ascii="Arial" w:hAnsi="Arial" w:cs="Arial"/>
          <w:spacing w:val="1"/>
        </w:rPr>
        <w:t xml:space="preserve"> </w:t>
      </w:r>
      <w:r w:rsidRPr="00317075">
        <w:rPr>
          <w:rFonts w:ascii="Arial" w:hAnsi="Arial" w:cs="Arial"/>
        </w:rPr>
        <w:t>uchybienia</w:t>
      </w:r>
      <w:r w:rsidRPr="00317075">
        <w:rPr>
          <w:rFonts w:ascii="Arial" w:hAnsi="Arial" w:cs="Arial"/>
          <w:spacing w:val="1"/>
        </w:rPr>
        <w:t xml:space="preserve"> </w:t>
      </w:r>
      <w:r w:rsidRPr="00317075">
        <w:rPr>
          <w:rFonts w:ascii="Arial" w:hAnsi="Arial" w:cs="Arial"/>
        </w:rPr>
        <w:t>i</w:t>
      </w:r>
      <w:r w:rsidRPr="00317075">
        <w:rPr>
          <w:rFonts w:ascii="Arial" w:hAnsi="Arial" w:cs="Arial"/>
          <w:spacing w:val="1"/>
        </w:rPr>
        <w:t xml:space="preserve"> </w:t>
      </w:r>
      <w:r w:rsidRPr="00317075">
        <w:rPr>
          <w:rFonts w:ascii="Arial" w:hAnsi="Arial" w:cs="Arial"/>
        </w:rPr>
        <w:t>do</w:t>
      </w:r>
      <w:r w:rsidRPr="00317075">
        <w:rPr>
          <w:rFonts w:ascii="Arial" w:hAnsi="Arial" w:cs="Arial"/>
          <w:spacing w:val="1"/>
        </w:rPr>
        <w:t xml:space="preserve"> </w:t>
      </w:r>
      <w:r w:rsidRPr="00317075">
        <w:rPr>
          <w:rFonts w:ascii="Arial" w:hAnsi="Arial" w:cs="Arial"/>
        </w:rPr>
        <w:t>okazania</w:t>
      </w:r>
      <w:r w:rsidRPr="00317075">
        <w:rPr>
          <w:rFonts w:ascii="Arial" w:hAnsi="Arial" w:cs="Arial"/>
          <w:spacing w:val="1"/>
        </w:rPr>
        <w:t xml:space="preserve"> </w:t>
      </w:r>
      <w:r w:rsidRPr="00317075">
        <w:rPr>
          <w:rFonts w:ascii="Arial" w:hAnsi="Arial" w:cs="Arial"/>
        </w:rPr>
        <w:t>Zamawiającemu</w:t>
      </w:r>
      <w:r w:rsidRPr="00317075">
        <w:rPr>
          <w:rFonts w:ascii="Arial" w:hAnsi="Arial" w:cs="Arial"/>
          <w:spacing w:val="1"/>
        </w:rPr>
        <w:t xml:space="preserve"> </w:t>
      </w:r>
      <w:r w:rsidRPr="00317075">
        <w:rPr>
          <w:rFonts w:ascii="Arial" w:hAnsi="Arial" w:cs="Arial"/>
        </w:rPr>
        <w:t>dokumentów</w:t>
      </w:r>
      <w:r w:rsidRPr="00317075">
        <w:rPr>
          <w:rFonts w:ascii="Arial" w:hAnsi="Arial" w:cs="Arial"/>
          <w:spacing w:val="1"/>
        </w:rPr>
        <w:t xml:space="preserve"> </w:t>
      </w:r>
      <w:r w:rsidRPr="00317075">
        <w:rPr>
          <w:rFonts w:ascii="Arial" w:hAnsi="Arial" w:cs="Arial"/>
        </w:rPr>
        <w:t>potwierdzających</w:t>
      </w:r>
      <w:r w:rsidRPr="00317075">
        <w:rPr>
          <w:rFonts w:ascii="Arial" w:hAnsi="Arial" w:cs="Arial"/>
          <w:spacing w:val="1"/>
        </w:rPr>
        <w:t xml:space="preserve"> </w:t>
      </w:r>
      <w:r w:rsidRPr="00317075">
        <w:rPr>
          <w:rFonts w:ascii="Arial" w:hAnsi="Arial" w:cs="Arial"/>
        </w:rPr>
        <w:t>zatrudnienie</w:t>
      </w:r>
      <w:r w:rsidRPr="00317075">
        <w:rPr>
          <w:rFonts w:ascii="Arial" w:hAnsi="Arial" w:cs="Arial"/>
          <w:spacing w:val="1"/>
        </w:rPr>
        <w:t xml:space="preserve"> </w:t>
      </w:r>
      <w:r w:rsidRPr="00317075">
        <w:rPr>
          <w:rFonts w:ascii="Arial" w:hAnsi="Arial" w:cs="Arial"/>
        </w:rPr>
        <w:t>powyższej osoby na umowę o pracę, w szczególności umowy o pracę, zgłoszenia do ZUS, czy też wydane</w:t>
      </w:r>
      <w:r w:rsidRPr="00317075">
        <w:rPr>
          <w:rFonts w:ascii="Arial" w:hAnsi="Arial" w:cs="Arial"/>
          <w:spacing w:val="1"/>
        </w:rPr>
        <w:t xml:space="preserve"> </w:t>
      </w:r>
      <w:r w:rsidRPr="00317075">
        <w:rPr>
          <w:rFonts w:ascii="Arial" w:hAnsi="Arial" w:cs="Arial"/>
        </w:rPr>
        <w:t>pracownikowi</w:t>
      </w:r>
      <w:r w:rsidRPr="00317075">
        <w:rPr>
          <w:rFonts w:ascii="Arial" w:hAnsi="Arial" w:cs="Arial"/>
          <w:spacing w:val="-1"/>
        </w:rPr>
        <w:t xml:space="preserve"> </w:t>
      </w:r>
      <w:r w:rsidRPr="00317075">
        <w:rPr>
          <w:rFonts w:ascii="Arial" w:hAnsi="Arial" w:cs="Arial"/>
        </w:rPr>
        <w:t>potwierdzenie</w:t>
      </w:r>
      <w:r w:rsidRPr="00317075">
        <w:rPr>
          <w:rFonts w:ascii="Arial" w:hAnsi="Arial" w:cs="Arial"/>
          <w:spacing w:val="1"/>
        </w:rPr>
        <w:t xml:space="preserve"> </w:t>
      </w:r>
      <w:r w:rsidRPr="00317075">
        <w:rPr>
          <w:rFonts w:ascii="Arial" w:hAnsi="Arial" w:cs="Arial"/>
        </w:rPr>
        <w:t>warunków</w:t>
      </w:r>
      <w:r w:rsidRPr="00317075">
        <w:rPr>
          <w:rFonts w:ascii="Arial" w:hAnsi="Arial" w:cs="Arial"/>
          <w:spacing w:val="-1"/>
        </w:rPr>
        <w:t xml:space="preserve"> </w:t>
      </w:r>
      <w:r w:rsidRPr="00317075">
        <w:rPr>
          <w:rFonts w:ascii="Arial" w:hAnsi="Arial" w:cs="Arial"/>
        </w:rPr>
        <w:t>zatrudnienia.</w:t>
      </w:r>
    </w:p>
    <w:p w14:paraId="7607295D" w14:textId="77777777" w:rsidR="005761A0" w:rsidRPr="0038673A" w:rsidRDefault="005761A0" w:rsidP="005D52D7">
      <w:pPr>
        <w:tabs>
          <w:tab w:val="left" w:pos="492"/>
        </w:tabs>
        <w:spacing w:before="33"/>
        <w:ind w:left="383" w:right="-71" w:hanging="99"/>
        <w:jc w:val="both"/>
        <w:rPr>
          <w:rFonts w:ascii="Arial" w:hAnsi="Arial" w:cs="Arial"/>
        </w:rPr>
      </w:pPr>
    </w:p>
    <w:p w14:paraId="3AD8E70C" w14:textId="6A3DF0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003D00E5" w:rsidRPr="0038673A">
        <w:rPr>
          <w:rFonts w:ascii="Arial" w:hAnsi="Arial" w:cs="Arial"/>
          <w:spacing w:val="-2"/>
          <w:sz w:val="22"/>
          <w:szCs w:val="22"/>
        </w:rPr>
        <w:t xml:space="preserve">10 </w:t>
      </w:r>
      <w:r w:rsidR="003D00E5" w:rsidRPr="0038673A">
        <w:rPr>
          <w:rFonts w:ascii="Arial" w:hAnsi="Arial" w:cs="Arial"/>
          <w:sz w:val="22"/>
          <w:szCs w:val="22"/>
        </w:rPr>
        <w:t>ODSTĄPIENIA OD UMOWY</w:t>
      </w:r>
    </w:p>
    <w:p w14:paraId="127A710F" w14:textId="77777777" w:rsidR="00FC449A" w:rsidRPr="0038673A" w:rsidRDefault="00FC449A" w:rsidP="005D52D7">
      <w:pPr>
        <w:pStyle w:val="Nagwek11"/>
        <w:ind w:right="-71" w:hanging="4557"/>
        <w:jc w:val="center"/>
        <w:rPr>
          <w:rFonts w:ascii="Arial" w:hAnsi="Arial" w:cs="Arial"/>
          <w:sz w:val="22"/>
          <w:szCs w:val="22"/>
        </w:rPr>
      </w:pPr>
    </w:p>
    <w:p w14:paraId="652F1F8D"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Zamawiający może odstąpić od umowy w całości lub w części w następujących przypadkach:</w:t>
      </w:r>
    </w:p>
    <w:p w14:paraId="5BDA559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w:t>
      </w:r>
      <w:r w:rsidRPr="0038673A">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38673A">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3C082094"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będzie wykonywał umowę lub jej część w sposób sprzeczny z umową, świadczone usługi nie będą odpowiadać warunkom określonym w </w:t>
      </w:r>
      <w:proofErr w:type="gramStart"/>
      <w:r w:rsidR="007D7B8D" w:rsidRPr="0038673A">
        <w:rPr>
          <w:rFonts w:ascii="Arial" w:hAnsi="Arial" w:cs="Arial"/>
          <w:sz w:val="22"/>
          <w:szCs w:val="22"/>
          <w:lang w:val="pl-PL"/>
        </w:rPr>
        <w:t xml:space="preserve">umowie,  </w:t>
      </w:r>
      <w:r w:rsidRPr="0038673A">
        <w:rPr>
          <w:rFonts w:ascii="Arial" w:hAnsi="Arial" w:cs="Arial"/>
          <w:sz w:val="22"/>
          <w:szCs w:val="22"/>
          <w:lang w:val="pl-PL"/>
        </w:rPr>
        <w:t xml:space="preserve"> </w:t>
      </w:r>
      <w:proofErr w:type="gramEnd"/>
      <w:r w:rsidRPr="0038673A">
        <w:rPr>
          <w:rFonts w:ascii="Arial" w:hAnsi="Arial" w:cs="Arial"/>
          <w:sz w:val="22"/>
          <w:szCs w:val="22"/>
          <w:lang w:val="pl-PL"/>
        </w:rPr>
        <w:t xml:space="preserv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58C03990" w14:textId="77777777" w:rsidR="00274392"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złoży fałszywe oświadczenie w ramach realizacji niniejszej umowy albo oświadczenie niekompletne, którego nie uzupełni w wyznaczonym przez Zamawiającego terminie - w terminie 14 dni od dnia, kiedy Zamawiający poweźmie informacje </w:t>
      </w:r>
      <w:r w:rsidR="00B3289D" w:rsidRPr="0038673A">
        <w:rPr>
          <w:rFonts w:ascii="Arial" w:hAnsi="Arial" w:cs="Arial"/>
          <w:sz w:val="22"/>
          <w:szCs w:val="22"/>
          <w:lang w:val="pl-PL"/>
        </w:rPr>
        <w:t xml:space="preserve">                                          </w:t>
      </w:r>
    </w:p>
    <w:p w14:paraId="14B75196" w14:textId="67F5B8D2"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o okolicznościach warunkujących odstąpienie od umowy;</w:t>
      </w:r>
    </w:p>
    <w:p w14:paraId="57C193C6"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Wykonawca zaniedba wykonywanie obowiązków wynikających z umowy - </w:t>
      </w:r>
      <w:r w:rsidRPr="0038673A">
        <w:rPr>
          <w:rFonts w:ascii="Arial" w:hAnsi="Arial" w:cs="Arial"/>
          <w:sz w:val="22"/>
          <w:szCs w:val="22"/>
          <w:lang w:val="pl-PL"/>
        </w:rPr>
        <w:br/>
        <w:t>w terminie 14 dni od dnia, kiedy Zamawiający poweźmie informacje o okolicznościach warunkujących odstąpienie od umowy;</w:t>
      </w:r>
    </w:p>
    <w:p w14:paraId="48E09C17" w14:textId="5C7BCD90"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 xml:space="preserve">jeżeli zwłoka w stosunku do któregokolwiek z terminów określonych Wykonawcy przekroczy 14 </w:t>
      </w:r>
      <w:r w:rsidR="007D7B8D" w:rsidRPr="0038673A">
        <w:rPr>
          <w:rFonts w:ascii="Arial" w:hAnsi="Arial" w:cs="Arial"/>
          <w:sz w:val="22"/>
          <w:szCs w:val="22"/>
          <w:lang w:val="pl-PL"/>
        </w:rPr>
        <w:t xml:space="preserve">dni </w:t>
      </w:r>
      <w:r w:rsidR="007D7B8D" w:rsidRPr="0038673A">
        <w:rPr>
          <w:rFonts w:ascii="Arial" w:hAnsi="Arial" w:cs="Arial"/>
          <w:i/>
          <w:sz w:val="22"/>
          <w:szCs w:val="22"/>
          <w:lang w:val="pl-PL"/>
        </w:rPr>
        <w:t>-</w:t>
      </w:r>
      <w:r w:rsidRPr="0038673A">
        <w:rPr>
          <w:rFonts w:ascii="Arial" w:hAnsi="Arial" w:cs="Arial"/>
          <w:sz w:val="22"/>
          <w:szCs w:val="22"/>
          <w:lang w:val="pl-PL"/>
        </w:rPr>
        <w:t xml:space="preserve"> w terminie 30 dni od upływu 14. dnia zwłoki;</w:t>
      </w:r>
    </w:p>
    <w:p w14:paraId="6BD0EEFA"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38673A" w:rsidRDefault="003D00E5">
      <w:pPr>
        <w:pStyle w:val="Lista1"/>
        <w:numPr>
          <w:ilvl w:val="0"/>
          <w:numId w:val="24"/>
        </w:numPr>
        <w:tabs>
          <w:tab w:val="left" w:pos="845"/>
        </w:tabs>
        <w:autoSpaceDN/>
        <w:spacing w:after="0" w:line="240" w:lineRule="auto"/>
        <w:rPr>
          <w:rFonts w:ascii="Arial" w:hAnsi="Arial" w:cs="Arial"/>
          <w:sz w:val="22"/>
          <w:szCs w:val="22"/>
          <w:lang w:val="pl-PL"/>
        </w:rPr>
      </w:pPr>
      <w:r w:rsidRPr="0038673A">
        <w:rPr>
          <w:rFonts w:ascii="Arial" w:eastAsia="SimSun-18030" w:hAnsi="Arial" w:cs="Arial"/>
          <w:bCs/>
          <w:sz w:val="22"/>
          <w:szCs w:val="22"/>
          <w:lang w:val="pl-PL"/>
        </w:rPr>
        <w:t xml:space="preserve">jeżeli wystąpi </w:t>
      </w:r>
      <w:r w:rsidRPr="0038673A">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38673A">
        <w:rPr>
          <w:rFonts w:ascii="Arial" w:hAnsi="Arial" w:cs="Arial"/>
          <w:sz w:val="22"/>
          <w:szCs w:val="22"/>
          <w:lang w:val="pl-PL"/>
        </w:rPr>
        <w:t>30 dni od dnia</w:t>
      </w:r>
      <w:r w:rsidRPr="0038673A">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Częściowe odstąpienie od umowy wywołuje skutki na przyszłość. W przypadku częściowego odstąpienia od umowy lub częściowego rozwiązania jej na jakiejkolwiek innej podstawie:</w:t>
      </w:r>
    </w:p>
    <w:p w14:paraId="4809FD2C" w14:textId="203A9879"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38673A" w:rsidRDefault="003D00E5">
      <w:pPr>
        <w:pStyle w:val="Lista1"/>
        <w:numPr>
          <w:ilvl w:val="0"/>
          <w:numId w:val="25"/>
        </w:numPr>
        <w:tabs>
          <w:tab w:val="left" w:pos="845"/>
        </w:tabs>
        <w:autoSpaceDN/>
        <w:spacing w:after="0" w:line="240" w:lineRule="auto"/>
        <w:rPr>
          <w:rFonts w:ascii="Arial" w:hAnsi="Arial" w:cs="Arial"/>
          <w:sz w:val="22"/>
          <w:szCs w:val="22"/>
          <w:lang w:val="pl-PL"/>
        </w:rPr>
      </w:pPr>
      <w:r w:rsidRPr="0038673A">
        <w:rPr>
          <w:rFonts w:ascii="Arial" w:hAnsi="Arial" w:cs="Arial"/>
          <w:sz w:val="22"/>
          <w:szCs w:val="22"/>
          <w:lang w:val="pl-PL"/>
        </w:rPr>
        <w:lastRenderedPageBreak/>
        <w:t>wysokość wynagrodzenia należna Wykonawcy zostanie ustalona proporcjonalnie na podstawie zakresu usług wykonanych przez niego i zaakceptowanych przez Zamawiającego do dnia wygaśnięcia umowy.</w:t>
      </w:r>
    </w:p>
    <w:p w14:paraId="07133D49" w14:textId="77777777" w:rsidR="003D00E5" w:rsidRPr="0038673A" w:rsidRDefault="003D00E5">
      <w:pPr>
        <w:pStyle w:val="Akapitzlist"/>
        <w:numPr>
          <w:ilvl w:val="0"/>
          <w:numId w:val="23"/>
        </w:numPr>
        <w:suppressAutoHyphens/>
        <w:autoSpaceDE/>
        <w:autoSpaceDN/>
        <w:ind w:hanging="363"/>
        <w:textAlignment w:val="baseline"/>
        <w:rPr>
          <w:rFonts w:ascii="Arial" w:hAnsi="Arial" w:cs="Arial"/>
        </w:rPr>
      </w:pPr>
      <w:r w:rsidRPr="0038673A">
        <w:rPr>
          <w:rFonts w:ascii="Arial" w:hAnsi="Arial" w:cs="Arial"/>
        </w:rPr>
        <w:t>Odstąpienie od umowy następuje w formie pisemnej pod rygorem nieważności i będzie zawierało uzasadnienie.</w:t>
      </w:r>
    </w:p>
    <w:p w14:paraId="0822C548" w14:textId="77777777" w:rsidR="003D00E5" w:rsidRPr="0038673A" w:rsidRDefault="003D00E5">
      <w:pPr>
        <w:pStyle w:val="Akapitzlist"/>
        <w:numPr>
          <w:ilvl w:val="0"/>
          <w:numId w:val="23"/>
        </w:numPr>
        <w:suppressAutoHyphens/>
        <w:autoSpaceDE/>
        <w:autoSpaceDN/>
        <w:textAlignment w:val="baseline"/>
        <w:rPr>
          <w:rFonts w:ascii="Arial" w:hAnsi="Arial" w:cs="Arial"/>
        </w:rPr>
      </w:pPr>
      <w:r w:rsidRPr="0038673A">
        <w:rPr>
          <w:rFonts w:ascii="Arial" w:hAnsi="Arial" w:cs="Arial"/>
        </w:rPr>
        <w:t>Odstąpienie od umowy nie zwalnia Wykonawcy z obowiązku zapłaty kar umownych.</w:t>
      </w:r>
    </w:p>
    <w:p w14:paraId="3806929E" w14:textId="77777777" w:rsidR="003D00E5" w:rsidRPr="0038673A" w:rsidRDefault="003D00E5" w:rsidP="005D52D7">
      <w:pPr>
        <w:pStyle w:val="Nagwek11"/>
        <w:ind w:right="-71"/>
        <w:rPr>
          <w:rFonts w:ascii="Arial" w:hAnsi="Arial" w:cs="Arial"/>
          <w:sz w:val="22"/>
          <w:szCs w:val="22"/>
        </w:rPr>
      </w:pPr>
    </w:p>
    <w:p w14:paraId="50BEDAFB" w14:textId="07836BAE"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3D00E5" w:rsidRPr="0038673A">
        <w:rPr>
          <w:rFonts w:ascii="Arial" w:hAnsi="Arial" w:cs="Arial"/>
          <w:sz w:val="22"/>
          <w:szCs w:val="22"/>
        </w:rPr>
        <w:t>1 KARY UMOWNE</w:t>
      </w:r>
    </w:p>
    <w:p w14:paraId="5D5F212D" w14:textId="77777777" w:rsidR="00FC449A" w:rsidRPr="0038673A" w:rsidRDefault="00FC449A" w:rsidP="005D52D7">
      <w:pPr>
        <w:pStyle w:val="Nagwek11"/>
        <w:ind w:right="-71" w:hanging="4557"/>
        <w:jc w:val="center"/>
        <w:rPr>
          <w:rFonts w:ascii="Arial" w:hAnsi="Arial" w:cs="Arial"/>
          <w:sz w:val="22"/>
          <w:szCs w:val="22"/>
        </w:rPr>
      </w:pPr>
    </w:p>
    <w:p w14:paraId="44E3C1C0" w14:textId="77777777" w:rsidR="009B5FA1" w:rsidRPr="0038673A" w:rsidRDefault="00D11B96">
      <w:pPr>
        <w:pStyle w:val="Akapitzlist"/>
        <w:numPr>
          <w:ilvl w:val="0"/>
          <w:numId w:val="7"/>
        </w:numPr>
        <w:tabs>
          <w:tab w:val="left" w:pos="393"/>
        </w:tabs>
        <w:spacing w:before="2" w:line="243" w:lineRule="exact"/>
        <w:ind w:right="-71" w:hanging="392"/>
        <w:rPr>
          <w:rFonts w:ascii="Arial" w:hAnsi="Arial" w:cs="Arial"/>
        </w:rPr>
      </w:pPr>
      <w:r w:rsidRPr="0038673A">
        <w:rPr>
          <w:rFonts w:ascii="Arial" w:hAnsi="Arial" w:cs="Arial"/>
        </w:rPr>
        <w:t>Strony</w:t>
      </w:r>
      <w:r w:rsidRPr="0038673A">
        <w:rPr>
          <w:rFonts w:ascii="Arial" w:hAnsi="Arial" w:cs="Arial"/>
          <w:spacing w:val="-3"/>
        </w:rPr>
        <w:t xml:space="preserve"> </w:t>
      </w:r>
      <w:r w:rsidRPr="0038673A">
        <w:rPr>
          <w:rFonts w:ascii="Arial" w:hAnsi="Arial" w:cs="Arial"/>
        </w:rPr>
        <w:t>ustalają</w:t>
      </w:r>
      <w:r w:rsidRPr="0038673A">
        <w:rPr>
          <w:rFonts w:ascii="Arial" w:hAnsi="Arial" w:cs="Arial"/>
          <w:spacing w:val="-3"/>
        </w:rPr>
        <w:t xml:space="preserve"> </w:t>
      </w:r>
      <w:r w:rsidRPr="0038673A">
        <w:rPr>
          <w:rFonts w:ascii="Arial" w:hAnsi="Arial" w:cs="Arial"/>
        </w:rPr>
        <w:t>kary</w:t>
      </w:r>
      <w:r w:rsidRPr="0038673A">
        <w:rPr>
          <w:rFonts w:ascii="Arial" w:hAnsi="Arial" w:cs="Arial"/>
          <w:spacing w:val="-3"/>
        </w:rPr>
        <w:t xml:space="preserve"> </w:t>
      </w:r>
      <w:r w:rsidRPr="0038673A">
        <w:rPr>
          <w:rFonts w:ascii="Arial" w:hAnsi="Arial" w:cs="Arial"/>
        </w:rPr>
        <w:t>umowne</w:t>
      </w:r>
      <w:r w:rsidRPr="0038673A">
        <w:rPr>
          <w:rFonts w:ascii="Arial" w:hAnsi="Arial" w:cs="Arial"/>
          <w:spacing w:val="-4"/>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następujących</w:t>
      </w:r>
      <w:r w:rsidRPr="0038673A">
        <w:rPr>
          <w:rFonts w:ascii="Arial" w:hAnsi="Arial" w:cs="Arial"/>
          <w:spacing w:val="-3"/>
        </w:rPr>
        <w:t xml:space="preserve"> </w:t>
      </w:r>
      <w:r w:rsidRPr="0038673A">
        <w:rPr>
          <w:rFonts w:ascii="Arial" w:hAnsi="Arial" w:cs="Arial"/>
        </w:rPr>
        <w:t>przypadkach</w:t>
      </w:r>
      <w:r w:rsidRPr="0038673A">
        <w:rPr>
          <w:rFonts w:ascii="Arial" w:hAnsi="Arial" w:cs="Arial"/>
          <w:spacing w:val="-1"/>
        </w:rPr>
        <w:t xml:space="preserve"> </w:t>
      </w:r>
      <w:r w:rsidRPr="0038673A">
        <w:rPr>
          <w:rFonts w:ascii="Arial" w:hAnsi="Arial" w:cs="Arial"/>
        </w:rPr>
        <w:t>i</w:t>
      </w:r>
      <w:r w:rsidRPr="0038673A">
        <w:rPr>
          <w:rFonts w:ascii="Arial" w:hAnsi="Arial" w:cs="Arial"/>
          <w:spacing w:val="-3"/>
        </w:rPr>
        <w:t xml:space="preserve"> </w:t>
      </w:r>
      <w:r w:rsidRPr="0038673A">
        <w:rPr>
          <w:rFonts w:ascii="Arial" w:hAnsi="Arial" w:cs="Arial"/>
        </w:rPr>
        <w:t>wysokościach:</w:t>
      </w:r>
    </w:p>
    <w:p w14:paraId="708CB22C" w14:textId="77777777" w:rsidR="009B5FA1" w:rsidRPr="0038673A" w:rsidRDefault="00D11B96">
      <w:pPr>
        <w:pStyle w:val="Akapitzlist"/>
        <w:numPr>
          <w:ilvl w:val="1"/>
          <w:numId w:val="7"/>
        </w:numPr>
        <w:tabs>
          <w:tab w:val="left" w:pos="583"/>
        </w:tabs>
        <w:spacing w:line="243" w:lineRule="exact"/>
        <w:ind w:right="-71" w:hanging="392"/>
        <w:jc w:val="both"/>
        <w:rPr>
          <w:rFonts w:ascii="Arial" w:hAnsi="Arial" w:cs="Arial"/>
        </w:rPr>
      </w:pPr>
      <w:r w:rsidRPr="0038673A">
        <w:rPr>
          <w:rFonts w:ascii="Arial" w:hAnsi="Arial" w:cs="Arial"/>
        </w:rPr>
        <w:t>Wykonawca</w:t>
      </w:r>
      <w:r w:rsidRPr="0038673A">
        <w:rPr>
          <w:rFonts w:ascii="Arial" w:hAnsi="Arial" w:cs="Arial"/>
          <w:spacing w:val="-3"/>
        </w:rPr>
        <w:t xml:space="preserve"> </w:t>
      </w:r>
      <w:r w:rsidRPr="0038673A">
        <w:rPr>
          <w:rFonts w:ascii="Arial" w:hAnsi="Arial" w:cs="Arial"/>
        </w:rPr>
        <w:t>zapłaci</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2"/>
        </w:rPr>
        <w:t xml:space="preserve"> </w:t>
      </w:r>
      <w:r w:rsidRPr="0038673A">
        <w:rPr>
          <w:rFonts w:ascii="Arial" w:hAnsi="Arial" w:cs="Arial"/>
        </w:rPr>
        <w:t>karę</w:t>
      </w:r>
      <w:r w:rsidRPr="0038673A">
        <w:rPr>
          <w:rFonts w:ascii="Arial" w:hAnsi="Arial" w:cs="Arial"/>
          <w:spacing w:val="-3"/>
        </w:rPr>
        <w:t xml:space="preserve"> </w:t>
      </w:r>
      <w:r w:rsidRPr="0038673A">
        <w:rPr>
          <w:rFonts w:ascii="Arial" w:hAnsi="Arial" w:cs="Arial"/>
        </w:rPr>
        <w:t>umowną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tytułu:</w:t>
      </w:r>
    </w:p>
    <w:p w14:paraId="609C3080" w14:textId="39E61616"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w:t>
      </w:r>
      <w:r w:rsidRPr="0038673A">
        <w:rPr>
          <w:rFonts w:ascii="Arial" w:hAnsi="Arial" w:cs="Arial"/>
          <w:spacing w:val="1"/>
        </w:rPr>
        <w:t xml:space="preserve"> </w:t>
      </w:r>
      <w:r w:rsidRPr="0038673A">
        <w:rPr>
          <w:rFonts w:ascii="Arial" w:hAnsi="Arial" w:cs="Arial"/>
        </w:rPr>
        <w:t xml:space="preserve">w wykonaniu </w:t>
      </w:r>
      <w:r w:rsidR="005761A0" w:rsidRPr="0038673A">
        <w:rPr>
          <w:rFonts w:ascii="Arial" w:hAnsi="Arial" w:cs="Arial"/>
        </w:rPr>
        <w:t>usługi</w:t>
      </w:r>
      <w:r w:rsidRPr="0038673A">
        <w:rPr>
          <w:rFonts w:ascii="Arial" w:hAnsi="Arial" w:cs="Arial"/>
        </w:rPr>
        <w:t xml:space="preserve"> w stosunku do terminu końcowego określonego w § </w:t>
      </w:r>
      <w:r w:rsidR="002C0885" w:rsidRPr="0038673A">
        <w:rPr>
          <w:rFonts w:ascii="Arial" w:hAnsi="Arial" w:cs="Arial"/>
        </w:rPr>
        <w:t>4</w:t>
      </w:r>
      <w:r w:rsidRPr="0038673A">
        <w:rPr>
          <w:rFonts w:ascii="Arial" w:hAnsi="Arial" w:cs="Arial"/>
        </w:rPr>
        <w:t xml:space="preserve"> ust. 1</w:t>
      </w:r>
      <w:r w:rsidRPr="0038673A">
        <w:rPr>
          <w:rFonts w:ascii="Arial" w:hAnsi="Arial" w:cs="Arial"/>
          <w:spacing w:val="45"/>
        </w:rPr>
        <w:t xml:space="preserve"> </w:t>
      </w:r>
      <w:r w:rsidR="0051103D" w:rsidRPr="0038673A">
        <w:rPr>
          <w:rFonts w:ascii="Arial" w:hAnsi="Arial" w:cs="Arial"/>
          <w:spacing w:val="45"/>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wysokość</w:t>
      </w:r>
      <w:r w:rsidRPr="0038673A">
        <w:rPr>
          <w:rFonts w:ascii="Arial" w:hAnsi="Arial" w:cs="Arial"/>
          <w:spacing w:val="1"/>
        </w:rPr>
        <w:t xml:space="preserve"> </w:t>
      </w:r>
      <w:r w:rsidR="00843234" w:rsidRPr="0038673A">
        <w:rPr>
          <w:rFonts w:ascii="Arial" w:hAnsi="Arial" w:cs="Arial"/>
          <w:b/>
        </w:rPr>
        <w:t xml:space="preserve">1,0 </w:t>
      </w:r>
      <w:r w:rsidR="00964A9C" w:rsidRPr="0038673A">
        <w:rPr>
          <w:rFonts w:ascii="Arial" w:hAnsi="Arial" w:cs="Arial"/>
          <w:b/>
        </w:rPr>
        <w:t>%</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3</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dzień</w:t>
      </w:r>
      <w:r w:rsidRPr="0038673A">
        <w:rPr>
          <w:rFonts w:ascii="Arial" w:hAnsi="Arial" w:cs="Arial"/>
          <w:spacing w:val="1"/>
        </w:rPr>
        <w:t xml:space="preserve"> </w:t>
      </w:r>
      <w:r w:rsidRPr="0038673A">
        <w:rPr>
          <w:rFonts w:ascii="Arial" w:hAnsi="Arial" w:cs="Arial"/>
        </w:rPr>
        <w:t>zwłoki,</w:t>
      </w:r>
    </w:p>
    <w:p w14:paraId="62FD9BB4" w14:textId="6523A8C3" w:rsidR="007A027F" w:rsidRPr="0038673A" w:rsidRDefault="007A027F"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 xml:space="preserve">za spowodowanie przerwy w realizacji </w:t>
      </w:r>
      <w:r w:rsidR="005761A0" w:rsidRPr="0038673A">
        <w:rPr>
          <w:rFonts w:ascii="Arial" w:hAnsi="Arial" w:cs="Arial"/>
        </w:rPr>
        <w:t>usługi</w:t>
      </w:r>
      <w:r w:rsidRPr="0038673A">
        <w:rPr>
          <w:rFonts w:ascii="Arial" w:hAnsi="Arial" w:cs="Arial"/>
        </w:rPr>
        <w:t xml:space="preserve"> z przyczyn zależnych od Wykonawcy</w:t>
      </w:r>
      <w:r w:rsidRPr="0038673A">
        <w:rPr>
          <w:rFonts w:ascii="Arial" w:hAnsi="Arial" w:cs="Arial"/>
          <w:spacing w:val="-5"/>
        </w:rPr>
        <w:t xml:space="preserve"> </w:t>
      </w:r>
      <w:r w:rsidR="0051103D"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3</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007D7B8D" w:rsidRPr="007D7B8D">
        <w:rPr>
          <w:rFonts w:ascii="Arial" w:hAnsi="Arial" w:cs="Arial"/>
        </w:rPr>
        <w:t>dzień</w:t>
      </w:r>
      <w:r w:rsidR="007D7B8D" w:rsidRPr="007D7B8D">
        <w:rPr>
          <w:rFonts w:ascii="Arial" w:hAnsi="Arial" w:cs="Arial"/>
          <w:spacing w:val="-42"/>
        </w:rPr>
        <w:t xml:space="preserve"> przerwy</w:t>
      </w:r>
      <w:r w:rsidRPr="007D7B8D">
        <w:rPr>
          <w:rFonts w:ascii="Arial" w:hAnsi="Arial" w:cs="Arial"/>
        </w:rPr>
        <w:t>,</w:t>
      </w:r>
      <w:r w:rsidRPr="0038673A">
        <w:rPr>
          <w:rFonts w:ascii="Arial" w:hAnsi="Arial" w:cs="Arial"/>
          <w:spacing w:val="-1"/>
        </w:rPr>
        <w:t xml:space="preserve"> </w:t>
      </w:r>
    </w:p>
    <w:p w14:paraId="364B363D" w14:textId="7E439D6F"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braku zapłaty lub nieterminowej zapłaty wynagrodzenia należnego podwykonawcom lub dalszym</w:t>
      </w:r>
      <w:r w:rsidRPr="0038673A">
        <w:rPr>
          <w:rFonts w:ascii="Arial" w:hAnsi="Arial" w:cs="Arial"/>
          <w:spacing w:val="1"/>
        </w:rPr>
        <w:t xml:space="preserve"> </w:t>
      </w:r>
      <w:r w:rsidRPr="0038673A">
        <w:rPr>
          <w:rFonts w:ascii="Arial" w:hAnsi="Arial" w:cs="Arial"/>
          <w:spacing w:val="-1"/>
        </w:rPr>
        <w:t>podwykonawcom</w:t>
      </w:r>
      <w:r w:rsidRPr="0038673A">
        <w:rPr>
          <w:rFonts w:ascii="Arial" w:hAnsi="Arial" w:cs="Arial"/>
          <w:spacing w:val="-5"/>
        </w:rPr>
        <w:t xml:space="preserve"> </w:t>
      </w:r>
      <w:r w:rsidRPr="0038673A">
        <w:rPr>
          <w:rFonts w:ascii="Arial" w:hAnsi="Arial" w:cs="Arial"/>
          <w:spacing w:val="-1"/>
        </w:rPr>
        <w:t>w</w:t>
      </w:r>
      <w:r w:rsidRPr="0038673A">
        <w:rPr>
          <w:rFonts w:ascii="Arial" w:hAnsi="Arial" w:cs="Arial"/>
          <w:spacing w:val="-3"/>
        </w:rPr>
        <w:t xml:space="preserve"> </w:t>
      </w:r>
      <w:r w:rsidRPr="0038673A">
        <w:rPr>
          <w:rFonts w:ascii="Arial" w:hAnsi="Arial" w:cs="Arial"/>
          <w:spacing w:val="-1"/>
        </w:rPr>
        <w:t>wysokości</w:t>
      </w:r>
      <w:r w:rsidRPr="0038673A">
        <w:rPr>
          <w:rFonts w:ascii="Arial" w:hAnsi="Arial" w:cs="Arial"/>
          <w:spacing w:val="-3"/>
        </w:rPr>
        <w:t xml:space="preserve"> </w:t>
      </w:r>
      <w:r w:rsidRPr="0038673A">
        <w:rPr>
          <w:rFonts w:ascii="Arial" w:hAnsi="Arial" w:cs="Arial"/>
          <w:b/>
          <w:spacing w:val="-1"/>
        </w:rPr>
        <w:t>0,3</w:t>
      </w:r>
      <w:r w:rsidRPr="0038673A">
        <w:rPr>
          <w:rFonts w:ascii="Arial" w:hAnsi="Arial" w:cs="Arial"/>
          <w:b/>
          <w:spacing w:val="-19"/>
        </w:rPr>
        <w:t xml:space="preserve"> </w:t>
      </w:r>
      <w:r w:rsidR="00231506" w:rsidRPr="0038673A">
        <w:rPr>
          <w:rFonts w:ascii="Arial" w:hAnsi="Arial" w:cs="Arial"/>
          <w:b/>
          <w:spacing w:val="-1"/>
        </w:rPr>
        <w:t>%</w:t>
      </w:r>
      <w:r w:rsidRPr="0038673A">
        <w:rPr>
          <w:rFonts w:ascii="Arial" w:hAnsi="Arial" w:cs="Arial"/>
          <w:b/>
          <w:spacing w:val="-4"/>
        </w:rPr>
        <w:t xml:space="preserve"> </w:t>
      </w:r>
      <w:r w:rsidRPr="0038673A">
        <w:rPr>
          <w:rFonts w:ascii="Arial" w:hAnsi="Arial" w:cs="Arial"/>
        </w:rPr>
        <w:t>wynagrodzenia</w:t>
      </w:r>
      <w:r w:rsidRPr="0038673A">
        <w:rPr>
          <w:rFonts w:ascii="Arial" w:hAnsi="Arial" w:cs="Arial"/>
          <w:spacing w:val="-4"/>
        </w:rPr>
        <w:t xml:space="preserve"> </w:t>
      </w:r>
      <w:r w:rsidR="001C5768" w:rsidRPr="0038673A">
        <w:rPr>
          <w:rFonts w:ascii="Arial" w:hAnsi="Arial" w:cs="Arial"/>
        </w:rPr>
        <w:t>brutto</w:t>
      </w:r>
      <w:r w:rsidRPr="0038673A">
        <w:rPr>
          <w:rFonts w:ascii="Arial" w:hAnsi="Arial" w:cs="Arial"/>
          <w:spacing w:val="-5"/>
        </w:rPr>
        <w:t xml:space="preserve"> </w:t>
      </w:r>
      <w:r w:rsidRPr="0038673A">
        <w:rPr>
          <w:rFonts w:ascii="Arial" w:hAnsi="Arial" w:cs="Arial"/>
        </w:rPr>
        <w:t>określonego</w:t>
      </w:r>
      <w:r w:rsidRPr="0038673A">
        <w:rPr>
          <w:rFonts w:ascii="Arial" w:hAnsi="Arial" w:cs="Arial"/>
          <w:spacing w:val="-4"/>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6"/>
        </w:rPr>
        <w:t xml:space="preserve"> </w:t>
      </w:r>
      <w:r w:rsidR="002C0885" w:rsidRPr="0038673A">
        <w:rPr>
          <w:rFonts w:ascii="Arial" w:hAnsi="Arial" w:cs="Arial"/>
        </w:rPr>
        <w:t>5</w:t>
      </w:r>
      <w:r w:rsidRPr="0038673A">
        <w:rPr>
          <w:rFonts w:ascii="Arial" w:hAnsi="Arial" w:cs="Arial"/>
          <w:spacing w:val="-5"/>
        </w:rPr>
        <w:t xml:space="preserve"> </w:t>
      </w:r>
      <w:r w:rsidRPr="0038673A">
        <w:rPr>
          <w:rFonts w:ascii="Arial" w:hAnsi="Arial" w:cs="Arial"/>
        </w:rPr>
        <w:t>ust.</w:t>
      </w:r>
      <w:r w:rsidRPr="0038673A">
        <w:rPr>
          <w:rFonts w:ascii="Arial" w:hAnsi="Arial" w:cs="Arial"/>
          <w:spacing w:val="-4"/>
        </w:rPr>
        <w:t xml:space="preserve"> </w:t>
      </w:r>
      <w:r w:rsidRPr="0038673A">
        <w:rPr>
          <w:rFonts w:ascii="Arial" w:hAnsi="Arial" w:cs="Arial"/>
        </w:rPr>
        <w:t>1</w:t>
      </w:r>
      <w:r w:rsidRPr="0038673A">
        <w:rPr>
          <w:rFonts w:ascii="Arial" w:hAnsi="Arial" w:cs="Arial"/>
          <w:spacing w:val="-5"/>
        </w:rPr>
        <w:t xml:space="preserve"> </w:t>
      </w:r>
      <w:r w:rsidRPr="0038673A">
        <w:rPr>
          <w:rFonts w:ascii="Arial" w:hAnsi="Arial" w:cs="Arial"/>
        </w:rPr>
        <w:t>za</w:t>
      </w:r>
      <w:r w:rsidRPr="0038673A">
        <w:rPr>
          <w:rFonts w:ascii="Arial" w:hAnsi="Arial" w:cs="Arial"/>
          <w:spacing w:val="-4"/>
        </w:rPr>
        <w:t xml:space="preserve"> </w:t>
      </w:r>
      <w:r w:rsidRPr="0038673A">
        <w:rPr>
          <w:rFonts w:ascii="Arial" w:hAnsi="Arial" w:cs="Arial"/>
        </w:rPr>
        <w:t>każdy</w:t>
      </w:r>
      <w:r w:rsidRPr="0038673A">
        <w:rPr>
          <w:rFonts w:ascii="Arial" w:hAnsi="Arial" w:cs="Arial"/>
          <w:spacing w:val="-4"/>
        </w:rPr>
        <w:t xml:space="preserve"> </w:t>
      </w:r>
      <w:r w:rsidRPr="0038673A">
        <w:rPr>
          <w:rFonts w:ascii="Arial" w:hAnsi="Arial" w:cs="Arial"/>
        </w:rPr>
        <w:t>dzień</w:t>
      </w:r>
      <w:r w:rsidRPr="0038673A">
        <w:rPr>
          <w:rFonts w:ascii="Arial" w:hAnsi="Arial" w:cs="Arial"/>
          <w:spacing w:val="-42"/>
        </w:rPr>
        <w:t xml:space="preserve"> </w:t>
      </w:r>
      <w:r w:rsidRPr="0038673A">
        <w:rPr>
          <w:rFonts w:ascii="Arial" w:hAnsi="Arial" w:cs="Arial"/>
        </w:rPr>
        <w:t>zwłoki,</w:t>
      </w:r>
      <w:r w:rsidRPr="0038673A">
        <w:rPr>
          <w:rFonts w:ascii="Arial" w:hAnsi="Arial" w:cs="Arial"/>
          <w:spacing w:val="-1"/>
        </w:rPr>
        <w:t xml:space="preserve"> </w:t>
      </w:r>
    </w:p>
    <w:p w14:paraId="7E6C8092" w14:textId="5805F5DE"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zwłoki w usunięciu wad w okresie gwarancji jakości oraz usunięcia wad stwierdzonych przy odbiorze</w:t>
      </w:r>
      <w:r w:rsidRPr="0038673A">
        <w:rPr>
          <w:rFonts w:ascii="Arial" w:hAnsi="Arial" w:cs="Arial"/>
          <w:spacing w:val="1"/>
        </w:rPr>
        <w:t xml:space="preserve"> </w:t>
      </w:r>
      <w:r w:rsidRPr="0038673A">
        <w:rPr>
          <w:rFonts w:ascii="Arial" w:hAnsi="Arial" w:cs="Arial"/>
        </w:rPr>
        <w:t xml:space="preserve">końcowym w wysokości </w:t>
      </w:r>
      <w:r w:rsidRPr="0038673A">
        <w:rPr>
          <w:rFonts w:ascii="Arial" w:hAnsi="Arial" w:cs="Arial"/>
          <w:b/>
        </w:rPr>
        <w:t>0,</w:t>
      </w:r>
      <w:r w:rsidR="006E122A">
        <w:rPr>
          <w:rFonts w:ascii="Arial" w:hAnsi="Arial" w:cs="Arial"/>
          <w:b/>
        </w:rPr>
        <w:t>5</w:t>
      </w:r>
      <w:r w:rsidR="00231506" w:rsidRPr="0038673A">
        <w:rPr>
          <w:rFonts w:ascii="Arial" w:hAnsi="Arial" w:cs="Arial"/>
          <w:b/>
        </w:rPr>
        <w:t>%</w:t>
      </w:r>
      <w:r w:rsidRPr="0038673A">
        <w:rPr>
          <w:rFonts w:ascii="Arial" w:hAnsi="Arial" w:cs="Arial"/>
          <w:b/>
          <w:spacing w:val="1"/>
        </w:rPr>
        <w:t xml:space="preserve">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2C0885" w:rsidRPr="0038673A">
        <w:rPr>
          <w:rFonts w:ascii="Arial" w:hAnsi="Arial" w:cs="Arial"/>
        </w:rPr>
        <w:t>5</w:t>
      </w:r>
      <w:r w:rsidRPr="0038673A">
        <w:rPr>
          <w:rFonts w:ascii="Arial" w:hAnsi="Arial" w:cs="Arial"/>
        </w:rPr>
        <w:t xml:space="preserve"> ust. 1 za każdy dzień</w:t>
      </w:r>
      <w:r w:rsidRPr="0038673A">
        <w:rPr>
          <w:rFonts w:ascii="Arial" w:hAnsi="Arial" w:cs="Arial"/>
          <w:spacing w:val="1"/>
        </w:rPr>
        <w:t xml:space="preserve"> </w:t>
      </w:r>
      <w:r w:rsidRPr="0038673A">
        <w:rPr>
          <w:rFonts w:ascii="Arial" w:hAnsi="Arial" w:cs="Arial"/>
        </w:rPr>
        <w:t>zwłoki,</w:t>
      </w:r>
      <w:r w:rsidRPr="0038673A">
        <w:rPr>
          <w:rFonts w:ascii="Arial" w:hAnsi="Arial" w:cs="Arial"/>
          <w:spacing w:val="-1"/>
        </w:rPr>
        <w:t xml:space="preserve"> </w:t>
      </w:r>
    </w:p>
    <w:p w14:paraId="238D6D02" w14:textId="74F74BA6"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odstąpienie</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które</w:t>
      </w:r>
      <w:r w:rsidRPr="0038673A">
        <w:rPr>
          <w:rFonts w:ascii="Arial" w:hAnsi="Arial" w:cs="Arial"/>
          <w:spacing w:val="1"/>
        </w:rPr>
        <w:t xml:space="preserve"> </w:t>
      </w:r>
      <w:r w:rsidRPr="0038673A">
        <w:rPr>
          <w:rFonts w:ascii="Arial" w:hAnsi="Arial" w:cs="Arial"/>
        </w:rPr>
        <w:t>ponosi</w:t>
      </w:r>
      <w:r w:rsidRPr="0038673A">
        <w:rPr>
          <w:rFonts w:ascii="Arial" w:hAnsi="Arial" w:cs="Arial"/>
          <w:spacing w:val="1"/>
        </w:rPr>
        <w:t xml:space="preserve"> </w:t>
      </w:r>
      <w:r w:rsidRPr="0038673A">
        <w:rPr>
          <w:rFonts w:ascii="Arial" w:hAnsi="Arial" w:cs="Arial"/>
        </w:rPr>
        <w:t>odpowiedzialność</w:t>
      </w:r>
      <w:r w:rsidRPr="0038673A">
        <w:rPr>
          <w:rFonts w:ascii="Arial" w:hAnsi="Arial" w:cs="Arial"/>
          <w:spacing w:val="-4"/>
        </w:rPr>
        <w:t xml:space="preserve"> </w:t>
      </w:r>
      <w:r w:rsidRPr="0038673A">
        <w:rPr>
          <w:rFonts w:ascii="Arial" w:hAnsi="Arial" w:cs="Arial"/>
        </w:rPr>
        <w:t>Wykonawca –</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wysokości</w:t>
      </w:r>
      <w:r w:rsidRPr="0038673A">
        <w:rPr>
          <w:rFonts w:ascii="Arial" w:hAnsi="Arial" w:cs="Arial"/>
          <w:spacing w:val="-2"/>
        </w:rPr>
        <w:t xml:space="preserve"> </w:t>
      </w:r>
      <w:r w:rsidRPr="0038673A">
        <w:rPr>
          <w:rFonts w:ascii="Arial" w:hAnsi="Arial" w:cs="Arial"/>
          <w:b/>
        </w:rPr>
        <w:t>10%</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3"/>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4"/>
        </w:rPr>
        <w:t xml:space="preserve"> </w:t>
      </w:r>
      <w:r w:rsidR="002C0885" w:rsidRPr="0038673A">
        <w:rPr>
          <w:rFonts w:ascii="Arial" w:hAnsi="Arial" w:cs="Arial"/>
        </w:rPr>
        <w:t>5</w:t>
      </w:r>
      <w:r w:rsidRPr="0038673A">
        <w:rPr>
          <w:rFonts w:ascii="Arial" w:hAnsi="Arial" w:cs="Arial"/>
          <w:spacing w:val="-2"/>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w:t>
      </w:r>
    </w:p>
    <w:p w14:paraId="039BA4E5" w14:textId="3E230AF4"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 nieprzedłożenie do akceptacji kopii projektu Umowy o podwykonawstwo, której przedmiotem są</w:t>
      </w:r>
      <w:r w:rsidRPr="0038673A">
        <w:rPr>
          <w:rFonts w:ascii="Arial" w:hAnsi="Arial" w:cs="Arial"/>
          <w:spacing w:val="1"/>
        </w:rPr>
        <w:t xml:space="preserve"> </w:t>
      </w:r>
      <w:r w:rsidRPr="0038673A">
        <w:rPr>
          <w:rFonts w:ascii="Arial" w:hAnsi="Arial" w:cs="Arial"/>
        </w:rPr>
        <w:t>roboty budowlane lub kopii projektu jej zmiany; nieprzedłożenia poświadczonej za zgodność z</w:t>
      </w:r>
      <w:r w:rsidRPr="0038673A">
        <w:rPr>
          <w:rFonts w:ascii="Arial" w:hAnsi="Arial" w:cs="Arial"/>
          <w:spacing w:val="1"/>
        </w:rPr>
        <w:t xml:space="preserve"> </w:t>
      </w:r>
      <w:r w:rsidRPr="0038673A">
        <w:rPr>
          <w:rFonts w:ascii="Arial" w:hAnsi="Arial" w:cs="Arial"/>
        </w:rPr>
        <w:t>oryginałem</w:t>
      </w:r>
      <w:r w:rsidRPr="0038673A">
        <w:rPr>
          <w:rFonts w:ascii="Arial" w:hAnsi="Arial" w:cs="Arial"/>
          <w:spacing w:val="1"/>
        </w:rPr>
        <w:t xml:space="preserve"> </w:t>
      </w:r>
      <w:r w:rsidRPr="0038673A">
        <w:rPr>
          <w:rFonts w:ascii="Arial" w:hAnsi="Arial" w:cs="Arial"/>
        </w:rPr>
        <w:t>kopii</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jej</w:t>
      </w:r>
      <w:r w:rsidRPr="0038673A">
        <w:rPr>
          <w:rFonts w:ascii="Arial" w:hAnsi="Arial" w:cs="Arial"/>
          <w:spacing w:val="1"/>
        </w:rPr>
        <w:t xml:space="preserve"> </w:t>
      </w:r>
      <w:r w:rsidRPr="0038673A">
        <w:rPr>
          <w:rFonts w:ascii="Arial" w:hAnsi="Arial" w:cs="Arial"/>
        </w:rPr>
        <w:t>zmiany</w:t>
      </w:r>
      <w:r w:rsidRPr="0038673A">
        <w:rPr>
          <w:rFonts w:ascii="Arial" w:hAnsi="Arial" w:cs="Arial"/>
          <w:spacing w:val="1"/>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brak</w:t>
      </w:r>
      <w:r w:rsidRPr="0038673A">
        <w:rPr>
          <w:rFonts w:ascii="Arial" w:hAnsi="Arial" w:cs="Arial"/>
          <w:spacing w:val="1"/>
        </w:rPr>
        <w:t xml:space="preserve"> </w:t>
      </w:r>
      <w:r w:rsidRPr="0038673A">
        <w:rPr>
          <w:rFonts w:ascii="Arial" w:hAnsi="Arial" w:cs="Arial"/>
        </w:rPr>
        <w:t>wymaganej</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 xml:space="preserve">Zamawiającego zmiany Umowy o podwykonawstwo </w:t>
      </w:r>
      <w:r w:rsidR="0051103D" w:rsidRPr="0038673A">
        <w:rPr>
          <w:rFonts w:ascii="Arial" w:hAnsi="Arial" w:cs="Arial"/>
        </w:rPr>
        <w:t xml:space="preserve">                            </w:t>
      </w:r>
      <w:r w:rsidRPr="0038673A">
        <w:rPr>
          <w:rFonts w:ascii="Arial" w:hAnsi="Arial" w:cs="Arial"/>
        </w:rPr>
        <w:t>w zakresie terminu zapłaty - zgodnie z art. 464</w:t>
      </w:r>
      <w:r w:rsidRPr="0038673A">
        <w:rPr>
          <w:rFonts w:ascii="Arial" w:hAnsi="Arial" w:cs="Arial"/>
          <w:spacing w:val="-43"/>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10</w:t>
      </w:r>
      <w:r w:rsidRPr="0038673A">
        <w:rPr>
          <w:rFonts w:ascii="Arial" w:hAnsi="Arial" w:cs="Arial"/>
          <w:spacing w:val="1"/>
        </w:rPr>
        <w:t xml:space="preserve"> </w:t>
      </w:r>
      <w:proofErr w:type="spellStart"/>
      <w:r w:rsidR="00231506" w:rsidRPr="0038673A">
        <w:rPr>
          <w:rFonts w:ascii="Arial" w:hAnsi="Arial" w:cs="Arial"/>
        </w:rPr>
        <w:t>P</w:t>
      </w:r>
      <w:r w:rsidRPr="0038673A">
        <w:rPr>
          <w:rFonts w:ascii="Arial" w:hAnsi="Arial" w:cs="Arial"/>
        </w:rPr>
        <w:t>zp</w:t>
      </w:r>
      <w:proofErr w:type="spellEnd"/>
      <w:r w:rsidRPr="0038673A">
        <w:rPr>
          <w:rFonts w:ascii="Arial" w:hAnsi="Arial" w:cs="Arial"/>
        </w:rPr>
        <w:t>,</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wysokości</w:t>
      </w:r>
      <w:r w:rsidRPr="0038673A">
        <w:rPr>
          <w:rFonts w:ascii="Arial" w:hAnsi="Arial" w:cs="Arial"/>
          <w:spacing w:val="1"/>
        </w:rPr>
        <w:t xml:space="preserve"> </w:t>
      </w:r>
      <w:r w:rsidRPr="0038673A">
        <w:rPr>
          <w:rFonts w:ascii="Arial" w:hAnsi="Arial" w:cs="Arial"/>
          <w:b/>
        </w:rPr>
        <w:t>0,1%</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00231506" w:rsidRPr="0038673A">
        <w:rPr>
          <w:rFonts w:ascii="Arial" w:hAnsi="Arial" w:cs="Arial"/>
        </w:rPr>
        <w:t xml:space="preserve"> </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w:t>
      </w:r>
      <w:r w:rsidRPr="0038673A">
        <w:rPr>
          <w:rFonts w:ascii="Arial" w:hAnsi="Arial" w:cs="Arial"/>
          <w:spacing w:val="1"/>
        </w:rPr>
        <w:t xml:space="preserve"> </w:t>
      </w:r>
      <w:r w:rsidRPr="0038673A">
        <w:rPr>
          <w:rFonts w:ascii="Arial" w:hAnsi="Arial" w:cs="Arial"/>
        </w:rPr>
        <w:t>nieprzedłożony</w:t>
      </w:r>
      <w:r w:rsidRPr="0038673A">
        <w:rPr>
          <w:rFonts w:ascii="Arial" w:hAnsi="Arial" w:cs="Arial"/>
          <w:spacing w:val="-2"/>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40"/>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odpis</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zmianę,</w:t>
      </w:r>
    </w:p>
    <w:p w14:paraId="05119D64" w14:textId="56C7CAE2" w:rsidR="009B5FA1" w:rsidRPr="0038673A" w:rsidRDefault="00D11B96" w:rsidP="007A55B2">
      <w:pPr>
        <w:pStyle w:val="Akapitzlist"/>
        <w:numPr>
          <w:ilvl w:val="2"/>
          <w:numId w:val="7"/>
        </w:numPr>
        <w:tabs>
          <w:tab w:val="left" w:pos="1097"/>
        </w:tabs>
        <w:spacing w:before="1"/>
        <w:ind w:left="1134" w:right="-71" w:hanging="392"/>
        <w:rPr>
          <w:rFonts w:ascii="Arial" w:hAnsi="Arial" w:cs="Arial"/>
        </w:rPr>
      </w:pPr>
      <w:r w:rsidRPr="0038673A">
        <w:rPr>
          <w:rFonts w:ascii="Arial" w:hAnsi="Arial" w:cs="Arial"/>
        </w:rPr>
        <w:t>za brak dokonania wymaganej przez Zamawiającego zmiany Umowy o podwykonawstwo, której</w:t>
      </w:r>
      <w:r w:rsidRPr="0038673A">
        <w:rPr>
          <w:rFonts w:ascii="Arial" w:hAnsi="Arial" w:cs="Arial"/>
          <w:spacing w:val="1"/>
        </w:rPr>
        <w:t xml:space="preserve"> </w:t>
      </w:r>
      <w:r w:rsidRPr="0038673A">
        <w:rPr>
          <w:rFonts w:ascii="Arial" w:hAnsi="Arial" w:cs="Arial"/>
          <w:w w:val="95"/>
        </w:rPr>
        <w:t>przedmiotem są dostawy lub usługi w zakresie terminu zapłaty we wskazanym przez</w:t>
      </w:r>
      <w:r w:rsidRPr="0038673A">
        <w:rPr>
          <w:rFonts w:ascii="Arial" w:hAnsi="Arial" w:cs="Arial"/>
          <w:spacing w:val="1"/>
          <w:w w:val="95"/>
        </w:rPr>
        <w:t xml:space="preserve"> </w:t>
      </w:r>
      <w:r w:rsidRPr="0038673A">
        <w:rPr>
          <w:rFonts w:ascii="Arial" w:hAnsi="Arial" w:cs="Arial"/>
          <w:w w:val="95"/>
        </w:rPr>
        <w:t>Zamawiającego</w:t>
      </w:r>
      <w:r w:rsidRPr="0038673A">
        <w:rPr>
          <w:rFonts w:ascii="Arial" w:hAnsi="Arial" w:cs="Arial"/>
          <w:spacing w:val="1"/>
          <w:w w:val="95"/>
        </w:rPr>
        <w:t xml:space="preserve"> </w:t>
      </w:r>
      <w:r w:rsidRPr="0038673A">
        <w:rPr>
          <w:rFonts w:ascii="Arial" w:hAnsi="Arial" w:cs="Arial"/>
        </w:rPr>
        <w:t>terminie</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w wysokości</w:t>
      </w:r>
      <w:r w:rsidRPr="0038673A">
        <w:rPr>
          <w:rFonts w:ascii="Arial" w:hAnsi="Arial" w:cs="Arial"/>
          <w:spacing w:val="-1"/>
        </w:rPr>
        <w:t xml:space="preserve"> </w:t>
      </w:r>
      <w:r w:rsidRPr="0038673A">
        <w:rPr>
          <w:rFonts w:ascii="Arial" w:hAnsi="Arial" w:cs="Arial"/>
          <w:b/>
        </w:rPr>
        <w:t>0,2%</w:t>
      </w:r>
      <w:r w:rsidRPr="0038673A">
        <w:rPr>
          <w:rFonts w:ascii="Arial" w:hAnsi="Arial" w:cs="Arial"/>
          <w:b/>
          <w:spacing w:val="-1"/>
        </w:rPr>
        <w:t xml:space="preserve"> </w:t>
      </w:r>
      <w:r w:rsidRPr="0038673A">
        <w:rPr>
          <w:rFonts w:ascii="Arial" w:hAnsi="Arial" w:cs="Arial"/>
        </w:rPr>
        <w:t>wynagrodzenia</w:t>
      </w:r>
      <w:r w:rsidRPr="0038673A">
        <w:rPr>
          <w:rFonts w:ascii="Arial" w:hAnsi="Arial" w:cs="Arial"/>
          <w:spacing w:val="-1"/>
        </w:rPr>
        <w:t xml:space="preserve"> </w:t>
      </w:r>
      <w:r w:rsidR="001C5768" w:rsidRPr="0038673A">
        <w:rPr>
          <w:rFonts w:ascii="Arial" w:hAnsi="Arial" w:cs="Arial"/>
        </w:rPr>
        <w:t>brutto</w:t>
      </w:r>
      <w:r w:rsidRPr="0038673A">
        <w:rPr>
          <w:rFonts w:ascii="Arial" w:hAnsi="Arial" w:cs="Arial"/>
          <w:spacing w:val="-2"/>
        </w:rPr>
        <w:t xml:space="preserve"> </w:t>
      </w:r>
      <w:r w:rsidRPr="0038673A">
        <w:rPr>
          <w:rFonts w:ascii="Arial" w:hAnsi="Arial" w:cs="Arial"/>
        </w:rPr>
        <w:t>określonego</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w:t>
      </w:r>
      <w:r w:rsidRPr="0038673A">
        <w:rPr>
          <w:rFonts w:ascii="Arial" w:hAnsi="Arial" w:cs="Arial"/>
          <w:spacing w:val="-3"/>
        </w:rPr>
        <w:t xml:space="preserve"> </w:t>
      </w:r>
      <w:r w:rsidR="002C0885" w:rsidRPr="0038673A">
        <w:rPr>
          <w:rFonts w:ascii="Arial" w:hAnsi="Arial" w:cs="Arial"/>
        </w:rPr>
        <w:t>5</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każde</w:t>
      </w:r>
      <w:r w:rsidRPr="0038673A">
        <w:rPr>
          <w:rFonts w:ascii="Arial" w:hAnsi="Arial" w:cs="Arial"/>
          <w:spacing w:val="-3"/>
        </w:rPr>
        <w:t xml:space="preserve"> </w:t>
      </w:r>
      <w:r w:rsidRPr="0038673A">
        <w:rPr>
          <w:rFonts w:ascii="Arial" w:hAnsi="Arial" w:cs="Arial"/>
        </w:rPr>
        <w:t>naruszenie,</w:t>
      </w:r>
    </w:p>
    <w:p w14:paraId="0FCFC1A6" w14:textId="4247B040" w:rsidR="00005EFC"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rPr>
        <w:t>za</w:t>
      </w:r>
      <w:r w:rsidRPr="0038673A">
        <w:rPr>
          <w:rFonts w:ascii="Arial" w:hAnsi="Arial" w:cs="Arial"/>
          <w:spacing w:val="1"/>
        </w:rPr>
        <w:t xml:space="preserve"> </w:t>
      </w:r>
      <w:r w:rsidRPr="0038673A">
        <w:rPr>
          <w:rFonts w:ascii="Arial" w:hAnsi="Arial" w:cs="Arial"/>
        </w:rPr>
        <w:t>dopuszczenie</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wykonywania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objętych</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innego</w:t>
      </w:r>
      <w:r w:rsidRPr="0038673A">
        <w:rPr>
          <w:rFonts w:ascii="Arial" w:hAnsi="Arial" w:cs="Arial"/>
          <w:spacing w:val="1"/>
        </w:rPr>
        <w:t xml:space="preserve"> </w:t>
      </w:r>
      <w:r w:rsidRPr="0038673A">
        <w:rPr>
          <w:rFonts w:ascii="Arial" w:hAnsi="Arial" w:cs="Arial"/>
        </w:rPr>
        <w:t>podmiotu niż Wykonawca lub zaakceptowany przez Zamawiającego Podwykonawca skierowany do</w:t>
      </w:r>
      <w:r w:rsidRPr="0038673A">
        <w:rPr>
          <w:rFonts w:ascii="Arial" w:hAnsi="Arial" w:cs="Arial"/>
          <w:spacing w:val="-43"/>
        </w:rPr>
        <w:t xml:space="preserve"> </w:t>
      </w:r>
      <w:r w:rsidRPr="0038673A">
        <w:rPr>
          <w:rFonts w:ascii="Arial" w:hAnsi="Arial" w:cs="Arial"/>
        </w:rPr>
        <w:t xml:space="preserve">ich wykonania zgodnie z zasadami określonymi Umową - w wysokości </w:t>
      </w:r>
      <w:r w:rsidRPr="0038673A">
        <w:rPr>
          <w:rFonts w:ascii="Arial" w:hAnsi="Arial" w:cs="Arial"/>
          <w:b/>
        </w:rPr>
        <w:t xml:space="preserve">0,2%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spacing w:val="1"/>
        </w:rPr>
        <w:t xml:space="preserve"> </w:t>
      </w:r>
      <w:r w:rsidRPr="0038673A">
        <w:rPr>
          <w:rFonts w:ascii="Arial" w:hAnsi="Arial" w:cs="Arial"/>
        </w:rPr>
        <w:t>określonego</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002C0885"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za każdy stwierdzony przypadek,</w:t>
      </w:r>
    </w:p>
    <w:p w14:paraId="3044B940" w14:textId="118DC6C8" w:rsidR="009B5FA1" w:rsidRPr="0038673A" w:rsidRDefault="00D11B96" w:rsidP="007A55B2">
      <w:pPr>
        <w:pStyle w:val="Akapitzlist"/>
        <w:numPr>
          <w:ilvl w:val="2"/>
          <w:numId w:val="7"/>
        </w:numPr>
        <w:tabs>
          <w:tab w:val="left" w:pos="1097"/>
        </w:tabs>
        <w:ind w:left="1134" w:right="-71" w:hanging="392"/>
        <w:rPr>
          <w:rFonts w:ascii="Arial" w:hAnsi="Arial" w:cs="Arial"/>
        </w:rPr>
      </w:pPr>
      <w:r w:rsidRPr="0038673A">
        <w:rPr>
          <w:rFonts w:ascii="Arial" w:hAnsi="Arial" w:cs="Arial"/>
          <w:spacing w:val="-1"/>
        </w:rPr>
        <w:t>w</w:t>
      </w:r>
      <w:r w:rsidRPr="0038673A">
        <w:rPr>
          <w:rFonts w:ascii="Arial" w:hAnsi="Arial" w:cs="Arial"/>
          <w:spacing w:val="-10"/>
        </w:rPr>
        <w:t xml:space="preserve"> </w:t>
      </w:r>
      <w:r w:rsidRPr="0038673A">
        <w:rPr>
          <w:rFonts w:ascii="Arial" w:hAnsi="Arial" w:cs="Arial"/>
          <w:spacing w:val="-1"/>
        </w:rPr>
        <w:t>przypadku</w:t>
      </w:r>
      <w:r w:rsidRPr="0038673A">
        <w:rPr>
          <w:rFonts w:ascii="Arial" w:hAnsi="Arial" w:cs="Arial"/>
          <w:spacing w:val="-9"/>
        </w:rPr>
        <w:t xml:space="preserve"> </w:t>
      </w:r>
      <w:r w:rsidRPr="0038673A">
        <w:rPr>
          <w:rFonts w:ascii="Arial" w:hAnsi="Arial" w:cs="Arial"/>
          <w:spacing w:val="-1"/>
        </w:rPr>
        <w:t>ujawnienia</w:t>
      </w:r>
      <w:r w:rsidRPr="0038673A">
        <w:rPr>
          <w:rFonts w:ascii="Arial" w:hAnsi="Arial" w:cs="Arial"/>
          <w:spacing w:val="-9"/>
        </w:rPr>
        <w:t xml:space="preserve"> </w:t>
      </w:r>
      <w:r w:rsidRPr="0038673A">
        <w:rPr>
          <w:rFonts w:ascii="Arial" w:hAnsi="Arial" w:cs="Arial"/>
          <w:spacing w:val="-1"/>
        </w:rPr>
        <w:t>niespełnienia</w:t>
      </w:r>
      <w:r w:rsidRPr="0038673A">
        <w:rPr>
          <w:rFonts w:ascii="Arial" w:hAnsi="Arial" w:cs="Arial"/>
          <w:spacing w:val="-8"/>
        </w:rPr>
        <w:t xml:space="preserve"> </w:t>
      </w:r>
      <w:r w:rsidRPr="0038673A">
        <w:rPr>
          <w:rFonts w:ascii="Arial" w:hAnsi="Arial" w:cs="Arial"/>
          <w:spacing w:val="-1"/>
        </w:rPr>
        <w:t>wymogu</w:t>
      </w:r>
      <w:r w:rsidRPr="0038673A">
        <w:rPr>
          <w:rFonts w:ascii="Arial" w:hAnsi="Arial" w:cs="Arial"/>
          <w:spacing w:val="-8"/>
        </w:rPr>
        <w:t xml:space="preserve"> </w:t>
      </w:r>
      <w:r w:rsidRPr="0038673A">
        <w:rPr>
          <w:rFonts w:ascii="Arial" w:hAnsi="Arial" w:cs="Arial"/>
          <w:spacing w:val="-1"/>
        </w:rPr>
        <w:t>zatrudnienia</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b/>
        </w:rPr>
        <w:t>Wykonawcę</w:t>
      </w:r>
      <w:r w:rsidRPr="0038673A">
        <w:rPr>
          <w:rFonts w:ascii="Arial" w:hAnsi="Arial" w:cs="Arial"/>
          <w:b/>
          <w:spacing w:val="-8"/>
        </w:rPr>
        <w:t xml:space="preserve"> </w:t>
      </w:r>
      <w:r w:rsidRPr="0038673A">
        <w:rPr>
          <w:rFonts w:ascii="Arial" w:hAnsi="Arial" w:cs="Arial"/>
        </w:rPr>
        <w:t>na</w:t>
      </w:r>
      <w:r w:rsidRPr="0038673A">
        <w:rPr>
          <w:rFonts w:ascii="Arial" w:hAnsi="Arial" w:cs="Arial"/>
          <w:spacing w:val="-9"/>
        </w:rPr>
        <w:t xml:space="preserve"> </w:t>
      </w:r>
      <w:r w:rsidRPr="0038673A">
        <w:rPr>
          <w:rFonts w:ascii="Arial" w:hAnsi="Arial" w:cs="Arial"/>
        </w:rPr>
        <w:t>podstawie</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4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pracę</w:t>
      </w:r>
      <w:r w:rsidRPr="0038673A">
        <w:rPr>
          <w:rFonts w:ascii="Arial" w:hAnsi="Arial" w:cs="Arial"/>
          <w:spacing w:val="-4"/>
        </w:rPr>
        <w:t xml:space="preserve"> </w:t>
      </w:r>
      <w:r w:rsidRPr="0038673A">
        <w:rPr>
          <w:rFonts w:ascii="Arial" w:hAnsi="Arial" w:cs="Arial"/>
        </w:rPr>
        <w:t>osób</w:t>
      </w:r>
      <w:r w:rsidRPr="0038673A">
        <w:rPr>
          <w:rFonts w:ascii="Arial" w:hAnsi="Arial" w:cs="Arial"/>
          <w:spacing w:val="-2"/>
        </w:rPr>
        <w:t xml:space="preserve"> </w:t>
      </w:r>
      <w:r w:rsidRPr="0038673A">
        <w:rPr>
          <w:rFonts w:ascii="Arial" w:hAnsi="Arial" w:cs="Arial"/>
        </w:rPr>
        <w:t>wykonujących</w:t>
      </w:r>
      <w:r w:rsidRPr="0038673A">
        <w:rPr>
          <w:rFonts w:ascii="Arial" w:hAnsi="Arial" w:cs="Arial"/>
          <w:spacing w:val="-2"/>
        </w:rPr>
        <w:t xml:space="preserve"> </w:t>
      </w:r>
      <w:r w:rsidRPr="0038673A">
        <w:rPr>
          <w:rFonts w:ascii="Arial" w:hAnsi="Arial" w:cs="Arial"/>
        </w:rPr>
        <w:t>co</w:t>
      </w:r>
      <w:r w:rsidRPr="0038673A">
        <w:rPr>
          <w:rFonts w:ascii="Arial" w:hAnsi="Arial" w:cs="Arial"/>
          <w:spacing w:val="-2"/>
        </w:rPr>
        <w:t xml:space="preserve"> </w:t>
      </w:r>
      <w:r w:rsidRPr="0038673A">
        <w:rPr>
          <w:rFonts w:ascii="Arial" w:hAnsi="Arial" w:cs="Arial"/>
        </w:rPr>
        <w:t>najmniej</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jedną</w:t>
      </w:r>
      <w:r w:rsidRPr="0038673A">
        <w:rPr>
          <w:rFonts w:ascii="Arial" w:hAnsi="Arial" w:cs="Arial"/>
          <w:spacing w:val="-2"/>
        </w:rPr>
        <w:t xml:space="preserve"> </w:t>
      </w:r>
      <w:r w:rsidRPr="0038673A">
        <w:rPr>
          <w:rFonts w:ascii="Arial" w:hAnsi="Arial" w:cs="Arial"/>
        </w:rPr>
        <w:t>z</w:t>
      </w:r>
      <w:r w:rsidRPr="0038673A">
        <w:rPr>
          <w:rFonts w:ascii="Arial" w:hAnsi="Arial" w:cs="Arial"/>
          <w:spacing w:val="-2"/>
        </w:rPr>
        <w:t xml:space="preserve"> </w:t>
      </w:r>
      <w:r w:rsidRPr="0038673A">
        <w:rPr>
          <w:rFonts w:ascii="Arial" w:hAnsi="Arial" w:cs="Arial"/>
        </w:rPr>
        <w:t>czynności</w:t>
      </w:r>
      <w:r w:rsidRPr="0038673A">
        <w:rPr>
          <w:rFonts w:ascii="Arial" w:hAnsi="Arial" w:cs="Arial"/>
          <w:spacing w:val="-3"/>
        </w:rPr>
        <w:t xml:space="preserve"> </w:t>
      </w:r>
      <w:r w:rsidRPr="0038673A">
        <w:rPr>
          <w:rFonts w:ascii="Arial" w:hAnsi="Arial" w:cs="Arial"/>
        </w:rPr>
        <w:t>wskazanych</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3"/>
        </w:rPr>
        <w:t xml:space="preserve"> </w:t>
      </w:r>
      <w:r w:rsidRPr="0038673A">
        <w:rPr>
          <w:rFonts w:ascii="Arial" w:hAnsi="Arial" w:cs="Arial"/>
        </w:rPr>
        <w:t>9</w:t>
      </w:r>
      <w:r w:rsidRPr="0038673A">
        <w:rPr>
          <w:rFonts w:ascii="Arial" w:hAnsi="Arial" w:cs="Arial"/>
          <w:spacing w:val="-3"/>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w:t>
      </w:r>
      <w:r w:rsidRPr="0038673A">
        <w:rPr>
          <w:rFonts w:ascii="Arial" w:hAnsi="Arial" w:cs="Arial"/>
          <w:spacing w:val="-3"/>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polegających</w:t>
      </w:r>
      <w:r w:rsidR="00231506" w:rsidRPr="0038673A">
        <w:rPr>
          <w:rFonts w:ascii="Arial" w:hAnsi="Arial" w:cs="Arial"/>
        </w:rPr>
        <w:t xml:space="preserve"> </w:t>
      </w:r>
      <w:r w:rsidRPr="0038673A">
        <w:rPr>
          <w:rFonts w:ascii="Arial" w:hAnsi="Arial" w:cs="Arial"/>
        </w:rPr>
        <w:t xml:space="preserve">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 xml:space="preserve">2 </w:t>
      </w:r>
      <w:r w:rsidR="00231506" w:rsidRPr="0038673A">
        <w:rPr>
          <w:rFonts w:ascii="Arial" w:hAnsi="Arial" w:cs="Arial"/>
          <w:b/>
        </w:rPr>
        <w:t>0</w:t>
      </w:r>
      <w:r w:rsidRPr="0038673A">
        <w:rPr>
          <w:rFonts w:ascii="Arial" w:hAnsi="Arial" w:cs="Arial"/>
          <w:b/>
        </w:rPr>
        <w:t xml:space="preserve">00 zł </w:t>
      </w:r>
      <w:r w:rsidR="001C5768" w:rsidRPr="0038673A">
        <w:rPr>
          <w:rFonts w:ascii="Arial" w:hAnsi="Arial" w:cs="Arial"/>
        </w:rPr>
        <w:t>brutto</w:t>
      </w:r>
      <w:r w:rsidR="001C5768" w:rsidRPr="0038673A">
        <w:rPr>
          <w:rFonts w:ascii="Arial" w:hAnsi="Arial" w:cs="Arial"/>
          <w:b/>
        </w:rPr>
        <w:t xml:space="preserve"> </w:t>
      </w:r>
      <w:r w:rsidRPr="0038673A">
        <w:rPr>
          <w:rFonts w:ascii="Arial" w:hAnsi="Arial" w:cs="Arial"/>
        </w:rPr>
        <w:t>za każdy</w:t>
      </w:r>
      <w:r w:rsidRPr="0038673A">
        <w:rPr>
          <w:rFonts w:ascii="Arial" w:hAnsi="Arial" w:cs="Arial"/>
          <w:spacing w:val="1"/>
        </w:rPr>
        <w:t xml:space="preserve"> </w:t>
      </w:r>
      <w:r w:rsidRPr="0038673A">
        <w:rPr>
          <w:rFonts w:ascii="Arial" w:hAnsi="Arial" w:cs="Arial"/>
        </w:rPr>
        <w:t>ujawniony</w:t>
      </w:r>
      <w:r w:rsidRPr="0038673A">
        <w:rPr>
          <w:rFonts w:ascii="Arial" w:hAnsi="Arial" w:cs="Arial"/>
          <w:spacing w:val="-1"/>
        </w:rPr>
        <w:t xml:space="preserve"> </w:t>
      </w:r>
      <w:r w:rsidRPr="0038673A">
        <w:rPr>
          <w:rFonts w:ascii="Arial" w:hAnsi="Arial" w:cs="Arial"/>
        </w:rPr>
        <w:t>przypadek niespełnienia wymogu</w:t>
      </w:r>
      <w:r w:rsidR="005451B1" w:rsidRPr="0038673A">
        <w:rPr>
          <w:rFonts w:ascii="Arial" w:hAnsi="Arial" w:cs="Arial"/>
        </w:rPr>
        <w:t>,</w:t>
      </w:r>
    </w:p>
    <w:p w14:paraId="57838BB7" w14:textId="1A928A45" w:rsidR="009B5FA1" w:rsidRPr="0038673A" w:rsidRDefault="00D11B96" w:rsidP="007A55B2">
      <w:pPr>
        <w:pStyle w:val="Akapitzlist"/>
        <w:numPr>
          <w:ilvl w:val="2"/>
          <w:numId w:val="7"/>
        </w:numPr>
        <w:tabs>
          <w:tab w:val="left" w:pos="1097"/>
        </w:tabs>
        <w:spacing w:before="2"/>
        <w:ind w:left="1134" w:right="-71" w:hanging="392"/>
        <w:rPr>
          <w:rFonts w:ascii="Arial" w:hAnsi="Arial" w:cs="Arial"/>
        </w:rPr>
      </w:pPr>
      <w:r w:rsidRPr="0038673A">
        <w:rPr>
          <w:rFonts w:ascii="Arial" w:hAnsi="Arial" w:cs="Arial"/>
        </w:rPr>
        <w:t xml:space="preserve">w przypadku ujawnienia niespełnienia wymogu zatrudnienia przez </w:t>
      </w:r>
      <w:r w:rsidRPr="0038673A">
        <w:rPr>
          <w:rFonts w:ascii="Arial" w:hAnsi="Arial" w:cs="Arial"/>
          <w:b/>
        </w:rPr>
        <w:t xml:space="preserve">Podwykonawcę </w:t>
      </w:r>
      <w:r w:rsidRPr="0038673A">
        <w:rPr>
          <w:rFonts w:ascii="Arial" w:hAnsi="Arial" w:cs="Arial"/>
        </w:rPr>
        <w:t>na podstawie</w:t>
      </w:r>
      <w:r w:rsidRPr="0038673A">
        <w:rPr>
          <w:rFonts w:ascii="Arial" w:hAnsi="Arial" w:cs="Arial"/>
          <w:spacing w:val="1"/>
        </w:rPr>
        <w:t xml:space="preserve"> </w:t>
      </w:r>
      <w:r w:rsidRPr="0038673A">
        <w:rPr>
          <w:rFonts w:ascii="Arial" w:hAnsi="Arial" w:cs="Arial"/>
        </w:rPr>
        <w:t>umowy o pracę osób wykonujących co najmniej z jedną z czynności wskazanych w §9 ust. 1,</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 xml:space="preserve">polegających na wykonywaniu pracy w sposób określony </w:t>
      </w:r>
      <w:r w:rsidR="0051103D" w:rsidRPr="0038673A">
        <w:rPr>
          <w:rFonts w:ascii="Arial" w:hAnsi="Arial" w:cs="Arial"/>
        </w:rPr>
        <w:t xml:space="preserve">                                     </w:t>
      </w:r>
      <w:r w:rsidRPr="0038673A">
        <w:rPr>
          <w:rFonts w:ascii="Arial" w:hAnsi="Arial" w:cs="Arial"/>
        </w:rPr>
        <w:t xml:space="preserve">w Kodeksie Pracy – w wysokości </w:t>
      </w:r>
      <w:r w:rsidRPr="0038673A">
        <w:rPr>
          <w:rFonts w:ascii="Arial" w:hAnsi="Arial" w:cs="Arial"/>
          <w:b/>
        </w:rPr>
        <w:t>2</w:t>
      </w:r>
      <w:r w:rsidR="00231506" w:rsidRPr="0038673A">
        <w:rPr>
          <w:rFonts w:ascii="Arial" w:hAnsi="Arial" w:cs="Arial"/>
          <w:b/>
        </w:rPr>
        <w:t xml:space="preserve"> 0</w:t>
      </w:r>
      <w:r w:rsidRPr="0038673A">
        <w:rPr>
          <w:rFonts w:ascii="Arial" w:hAnsi="Arial" w:cs="Arial"/>
          <w:b/>
        </w:rPr>
        <w:t>00 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każdy ujawniony przypadek</w:t>
      </w:r>
      <w:r w:rsidRPr="0038673A">
        <w:rPr>
          <w:rFonts w:ascii="Arial" w:hAnsi="Arial" w:cs="Arial"/>
          <w:spacing w:val="3"/>
        </w:rPr>
        <w:t xml:space="preserve"> </w:t>
      </w:r>
      <w:r w:rsidRPr="0038673A">
        <w:rPr>
          <w:rFonts w:ascii="Arial" w:hAnsi="Arial" w:cs="Arial"/>
        </w:rPr>
        <w:t>niespełnienia</w:t>
      </w:r>
      <w:r w:rsidRPr="0038673A">
        <w:rPr>
          <w:rFonts w:ascii="Arial" w:hAnsi="Arial" w:cs="Arial"/>
          <w:spacing w:val="-1"/>
        </w:rPr>
        <w:t xml:space="preserve"> </w:t>
      </w:r>
      <w:r w:rsidRPr="0038673A">
        <w:rPr>
          <w:rFonts w:ascii="Arial" w:hAnsi="Arial" w:cs="Arial"/>
        </w:rPr>
        <w:t>wymogu,</w:t>
      </w:r>
    </w:p>
    <w:p w14:paraId="6C93BF8C" w14:textId="77777777" w:rsidR="009B5FA1" w:rsidRPr="0038673A" w:rsidRDefault="00D11B96" w:rsidP="007A55B2">
      <w:pPr>
        <w:pStyle w:val="Akapitzlist"/>
        <w:numPr>
          <w:ilvl w:val="2"/>
          <w:numId w:val="7"/>
        </w:numPr>
        <w:tabs>
          <w:tab w:val="left" w:pos="1142"/>
        </w:tabs>
        <w:ind w:left="1134" w:right="-71" w:hanging="392"/>
        <w:rPr>
          <w:rFonts w:ascii="Arial" w:hAnsi="Arial" w:cs="Arial"/>
          <w:b/>
        </w:rPr>
      </w:pPr>
      <w:r w:rsidRPr="0038673A">
        <w:rPr>
          <w:rFonts w:ascii="Arial" w:hAnsi="Arial" w:cs="Arial"/>
        </w:rPr>
        <w:t>za nieprzedłożenie dokumentów, o których mowa w § 9 ust. 4 dotyczących</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wykonujących</w:t>
      </w:r>
      <w:r w:rsidRPr="0038673A">
        <w:rPr>
          <w:rFonts w:ascii="Arial" w:hAnsi="Arial" w:cs="Arial"/>
          <w:spacing w:val="1"/>
        </w:rPr>
        <w:t xml:space="preserve"> </w:t>
      </w:r>
      <w:r w:rsidRPr="0038673A">
        <w:rPr>
          <w:rFonts w:ascii="Arial" w:hAnsi="Arial" w:cs="Arial"/>
          <w:w w:val="95"/>
        </w:rPr>
        <w:t>czynności</w:t>
      </w:r>
      <w:r w:rsidRPr="0038673A">
        <w:rPr>
          <w:rFonts w:ascii="Arial" w:hAnsi="Arial" w:cs="Arial"/>
          <w:spacing w:val="9"/>
          <w:w w:val="95"/>
        </w:rPr>
        <w:t xml:space="preserve"> </w:t>
      </w:r>
      <w:r w:rsidRPr="0038673A">
        <w:rPr>
          <w:rFonts w:ascii="Arial" w:hAnsi="Arial" w:cs="Arial"/>
          <w:w w:val="95"/>
        </w:rPr>
        <w:t>wymienione</w:t>
      </w:r>
      <w:r w:rsidRPr="0038673A">
        <w:rPr>
          <w:rFonts w:ascii="Arial" w:hAnsi="Arial" w:cs="Arial"/>
          <w:spacing w:val="13"/>
          <w:w w:val="95"/>
        </w:rPr>
        <w:t xml:space="preserve"> </w:t>
      </w:r>
      <w:r w:rsidRPr="0038673A">
        <w:rPr>
          <w:rFonts w:ascii="Arial" w:hAnsi="Arial" w:cs="Arial"/>
          <w:w w:val="95"/>
        </w:rPr>
        <w:t>w</w:t>
      </w:r>
      <w:r w:rsidRPr="0038673A">
        <w:rPr>
          <w:rFonts w:ascii="Arial" w:hAnsi="Arial" w:cs="Arial"/>
          <w:spacing w:val="10"/>
          <w:w w:val="95"/>
        </w:rPr>
        <w:t xml:space="preserve"> </w:t>
      </w:r>
      <w:r w:rsidRPr="0038673A">
        <w:rPr>
          <w:rFonts w:ascii="Arial" w:hAnsi="Arial" w:cs="Arial"/>
          <w:w w:val="95"/>
        </w:rPr>
        <w:t>§</w:t>
      </w:r>
      <w:r w:rsidRPr="0038673A">
        <w:rPr>
          <w:rFonts w:ascii="Arial" w:hAnsi="Arial" w:cs="Arial"/>
          <w:spacing w:val="12"/>
          <w:w w:val="95"/>
        </w:rPr>
        <w:t xml:space="preserve"> </w:t>
      </w:r>
      <w:r w:rsidRPr="0038673A">
        <w:rPr>
          <w:rFonts w:ascii="Arial" w:hAnsi="Arial" w:cs="Arial"/>
          <w:w w:val="95"/>
        </w:rPr>
        <w:t>9</w:t>
      </w:r>
      <w:r w:rsidRPr="0038673A">
        <w:rPr>
          <w:rFonts w:ascii="Arial" w:hAnsi="Arial" w:cs="Arial"/>
          <w:spacing w:val="10"/>
          <w:w w:val="95"/>
        </w:rPr>
        <w:t xml:space="preserve"> </w:t>
      </w:r>
      <w:r w:rsidRPr="0038673A">
        <w:rPr>
          <w:rFonts w:ascii="Arial" w:hAnsi="Arial" w:cs="Arial"/>
          <w:w w:val="95"/>
        </w:rPr>
        <w:t>ust.</w:t>
      </w:r>
      <w:r w:rsidRPr="0038673A">
        <w:rPr>
          <w:rFonts w:ascii="Arial" w:hAnsi="Arial" w:cs="Arial"/>
          <w:spacing w:val="11"/>
          <w:w w:val="95"/>
        </w:rPr>
        <w:t xml:space="preserve"> </w:t>
      </w:r>
      <w:r w:rsidRPr="0038673A">
        <w:rPr>
          <w:rFonts w:ascii="Arial" w:hAnsi="Arial" w:cs="Arial"/>
          <w:w w:val="95"/>
        </w:rPr>
        <w:t>1</w:t>
      </w:r>
      <w:r w:rsidRPr="0038673A">
        <w:rPr>
          <w:rFonts w:ascii="Arial" w:hAnsi="Arial" w:cs="Arial"/>
          <w:spacing w:val="13"/>
          <w:w w:val="95"/>
        </w:rPr>
        <w:t xml:space="preserve"> </w:t>
      </w:r>
      <w:r w:rsidRPr="0038673A">
        <w:rPr>
          <w:rFonts w:ascii="Arial" w:hAnsi="Arial" w:cs="Arial"/>
          <w:w w:val="95"/>
        </w:rPr>
        <w:t>pkt.</w:t>
      </w:r>
      <w:r w:rsidRPr="0038673A">
        <w:rPr>
          <w:rFonts w:ascii="Arial" w:hAnsi="Arial" w:cs="Arial"/>
          <w:spacing w:val="10"/>
          <w:w w:val="95"/>
        </w:rPr>
        <w:t xml:space="preserve"> </w:t>
      </w:r>
      <w:r w:rsidRPr="0038673A">
        <w:rPr>
          <w:rFonts w:ascii="Arial" w:hAnsi="Arial" w:cs="Arial"/>
          <w:w w:val="95"/>
        </w:rPr>
        <w:t>1,</w:t>
      </w:r>
      <w:r w:rsidRPr="0038673A">
        <w:rPr>
          <w:rFonts w:ascii="Arial" w:hAnsi="Arial" w:cs="Arial"/>
          <w:spacing w:val="11"/>
          <w:w w:val="95"/>
        </w:rPr>
        <w:t xml:space="preserve"> </w:t>
      </w:r>
      <w:r w:rsidRPr="0038673A">
        <w:rPr>
          <w:rFonts w:ascii="Arial" w:hAnsi="Arial" w:cs="Arial"/>
          <w:w w:val="95"/>
        </w:rPr>
        <w:t>w</w:t>
      </w:r>
      <w:r w:rsidRPr="0038673A">
        <w:rPr>
          <w:rFonts w:ascii="Arial" w:hAnsi="Arial" w:cs="Arial"/>
          <w:spacing w:val="12"/>
          <w:w w:val="95"/>
        </w:rPr>
        <w:t xml:space="preserve"> </w:t>
      </w:r>
      <w:r w:rsidRPr="0038673A">
        <w:rPr>
          <w:rFonts w:ascii="Arial" w:hAnsi="Arial" w:cs="Arial"/>
          <w:w w:val="95"/>
        </w:rPr>
        <w:t>wysokości</w:t>
      </w:r>
      <w:r w:rsidRPr="0038673A">
        <w:rPr>
          <w:rFonts w:ascii="Arial" w:hAnsi="Arial" w:cs="Arial"/>
          <w:spacing w:val="12"/>
          <w:w w:val="95"/>
        </w:rPr>
        <w:t xml:space="preserve"> </w:t>
      </w:r>
      <w:r w:rsidRPr="0038673A">
        <w:rPr>
          <w:rFonts w:ascii="Arial" w:hAnsi="Arial" w:cs="Arial"/>
          <w:b/>
          <w:w w:val="95"/>
        </w:rPr>
        <w:t>200</w:t>
      </w:r>
      <w:r w:rsidRPr="0038673A">
        <w:rPr>
          <w:rFonts w:ascii="Arial" w:hAnsi="Arial" w:cs="Arial"/>
          <w:b/>
          <w:spacing w:val="9"/>
          <w:w w:val="95"/>
        </w:rPr>
        <w:t xml:space="preserve"> </w:t>
      </w:r>
      <w:r w:rsidRPr="0038673A">
        <w:rPr>
          <w:rFonts w:ascii="Arial" w:hAnsi="Arial" w:cs="Arial"/>
          <w:b/>
          <w:w w:val="95"/>
        </w:rPr>
        <w:t>zł</w:t>
      </w:r>
      <w:r w:rsidRPr="0038673A">
        <w:rPr>
          <w:rFonts w:ascii="Arial" w:hAnsi="Arial" w:cs="Arial"/>
          <w:b/>
          <w:spacing w:val="15"/>
          <w:w w:val="95"/>
        </w:rPr>
        <w:t xml:space="preserve"> </w:t>
      </w:r>
      <w:r w:rsidR="001C5768" w:rsidRPr="0038673A">
        <w:rPr>
          <w:rFonts w:ascii="Arial" w:hAnsi="Arial" w:cs="Arial"/>
        </w:rPr>
        <w:t>brutto</w:t>
      </w:r>
      <w:r w:rsidR="001C5768" w:rsidRPr="0038673A">
        <w:rPr>
          <w:rFonts w:ascii="Arial" w:hAnsi="Arial" w:cs="Arial"/>
          <w:w w:val="95"/>
        </w:rPr>
        <w:t xml:space="preserve"> </w:t>
      </w:r>
      <w:r w:rsidRPr="0038673A">
        <w:rPr>
          <w:rFonts w:ascii="Arial" w:hAnsi="Arial" w:cs="Arial"/>
          <w:w w:val="95"/>
        </w:rPr>
        <w:t>za</w:t>
      </w:r>
      <w:r w:rsidRPr="0038673A">
        <w:rPr>
          <w:rFonts w:ascii="Arial" w:hAnsi="Arial" w:cs="Arial"/>
          <w:spacing w:val="11"/>
          <w:w w:val="95"/>
        </w:rPr>
        <w:t xml:space="preserve"> </w:t>
      </w:r>
      <w:r w:rsidRPr="0038673A">
        <w:rPr>
          <w:rFonts w:ascii="Arial" w:hAnsi="Arial" w:cs="Arial"/>
          <w:w w:val="95"/>
        </w:rPr>
        <w:t>rozpoczęty</w:t>
      </w:r>
      <w:r w:rsidRPr="0038673A">
        <w:rPr>
          <w:rFonts w:ascii="Arial" w:hAnsi="Arial" w:cs="Arial"/>
          <w:spacing w:val="11"/>
          <w:w w:val="95"/>
        </w:rPr>
        <w:t xml:space="preserve"> </w:t>
      </w:r>
      <w:r w:rsidRPr="0038673A">
        <w:rPr>
          <w:rFonts w:ascii="Arial" w:hAnsi="Arial" w:cs="Arial"/>
          <w:w w:val="95"/>
        </w:rPr>
        <w:t>każdy</w:t>
      </w:r>
      <w:r w:rsidRPr="0038673A">
        <w:rPr>
          <w:rFonts w:ascii="Arial" w:hAnsi="Arial" w:cs="Arial"/>
          <w:spacing w:val="11"/>
          <w:w w:val="95"/>
        </w:rPr>
        <w:t xml:space="preserve"> </w:t>
      </w:r>
      <w:r w:rsidRPr="0038673A">
        <w:rPr>
          <w:rFonts w:ascii="Arial" w:hAnsi="Arial" w:cs="Arial"/>
          <w:w w:val="95"/>
        </w:rPr>
        <w:t>dzień</w:t>
      </w:r>
      <w:r w:rsidRPr="0038673A">
        <w:rPr>
          <w:rFonts w:ascii="Arial" w:hAnsi="Arial" w:cs="Arial"/>
          <w:spacing w:val="11"/>
          <w:w w:val="95"/>
        </w:rPr>
        <w:t xml:space="preserve"> </w:t>
      </w:r>
      <w:r w:rsidRPr="0038673A">
        <w:rPr>
          <w:rFonts w:ascii="Arial" w:hAnsi="Arial" w:cs="Arial"/>
          <w:w w:val="95"/>
        </w:rPr>
        <w:t>zwłoki</w:t>
      </w:r>
      <w:r w:rsidRPr="0038673A">
        <w:rPr>
          <w:rFonts w:ascii="Arial" w:hAnsi="Arial" w:cs="Arial"/>
          <w:spacing w:val="12"/>
          <w:w w:val="95"/>
        </w:rPr>
        <w:t xml:space="preserve"> </w:t>
      </w:r>
      <w:r w:rsidRPr="0038673A">
        <w:rPr>
          <w:rFonts w:ascii="Arial" w:hAnsi="Arial" w:cs="Arial"/>
          <w:w w:val="95"/>
        </w:rPr>
        <w:t>liczony</w:t>
      </w:r>
      <w:r w:rsidRPr="0038673A">
        <w:rPr>
          <w:rFonts w:ascii="Arial" w:hAnsi="Arial" w:cs="Arial"/>
          <w:spacing w:val="1"/>
          <w:w w:val="95"/>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upływu terminu</w:t>
      </w:r>
      <w:r w:rsidRPr="0038673A">
        <w:rPr>
          <w:rFonts w:ascii="Arial" w:hAnsi="Arial" w:cs="Arial"/>
          <w:spacing w:val="-1"/>
        </w:rPr>
        <w:t xml:space="preserve"> </w:t>
      </w:r>
      <w:r w:rsidRPr="0038673A">
        <w:rPr>
          <w:rFonts w:ascii="Arial" w:hAnsi="Arial" w:cs="Arial"/>
        </w:rPr>
        <w:t>wyznaczonego na</w:t>
      </w:r>
      <w:r w:rsidRPr="0038673A">
        <w:rPr>
          <w:rFonts w:ascii="Arial" w:hAnsi="Arial" w:cs="Arial"/>
          <w:spacing w:val="3"/>
        </w:rPr>
        <w:t xml:space="preserve"> </w:t>
      </w:r>
      <w:r w:rsidRPr="0038673A">
        <w:rPr>
          <w:rFonts w:ascii="Arial" w:hAnsi="Arial" w:cs="Arial"/>
        </w:rPr>
        <w:t>jego</w:t>
      </w:r>
      <w:r w:rsidRPr="0038673A">
        <w:rPr>
          <w:rFonts w:ascii="Arial" w:hAnsi="Arial" w:cs="Arial"/>
          <w:spacing w:val="-1"/>
        </w:rPr>
        <w:t xml:space="preserve"> </w:t>
      </w:r>
      <w:r w:rsidRPr="0038673A">
        <w:rPr>
          <w:rFonts w:ascii="Arial" w:hAnsi="Arial" w:cs="Arial"/>
        </w:rPr>
        <w:t>złożenie, nie</w:t>
      </w:r>
      <w:r w:rsidRPr="0038673A">
        <w:rPr>
          <w:rFonts w:ascii="Arial" w:hAnsi="Arial" w:cs="Arial"/>
          <w:spacing w:val="-3"/>
        </w:rPr>
        <w:t xml:space="preserve"> </w:t>
      </w:r>
      <w:r w:rsidRPr="0038673A">
        <w:rPr>
          <w:rFonts w:ascii="Arial" w:hAnsi="Arial" w:cs="Arial"/>
        </w:rPr>
        <w:t>więcej niż</w:t>
      </w:r>
      <w:r w:rsidRPr="0038673A">
        <w:rPr>
          <w:rFonts w:ascii="Arial" w:hAnsi="Arial" w:cs="Arial"/>
          <w:spacing w:val="2"/>
        </w:rPr>
        <w:t xml:space="preserve"> </w:t>
      </w:r>
      <w:r w:rsidRPr="0038673A">
        <w:rPr>
          <w:rFonts w:ascii="Arial" w:hAnsi="Arial" w:cs="Arial"/>
          <w:b/>
        </w:rPr>
        <w:t>1</w:t>
      </w:r>
      <w:r w:rsidR="00231506" w:rsidRPr="0038673A">
        <w:rPr>
          <w:rFonts w:ascii="Arial" w:hAnsi="Arial" w:cs="Arial"/>
          <w:b/>
        </w:rPr>
        <w:t xml:space="preserve"> </w:t>
      </w:r>
      <w:r w:rsidRPr="0038673A">
        <w:rPr>
          <w:rFonts w:ascii="Arial" w:hAnsi="Arial" w:cs="Arial"/>
          <w:b/>
        </w:rPr>
        <w:t>500</w:t>
      </w:r>
      <w:r w:rsidRPr="0038673A">
        <w:rPr>
          <w:rFonts w:ascii="Arial" w:hAnsi="Arial" w:cs="Arial"/>
          <w:b/>
          <w:spacing w:val="-2"/>
        </w:rPr>
        <w:t xml:space="preserve"> </w:t>
      </w:r>
      <w:r w:rsidRPr="0038673A">
        <w:rPr>
          <w:rFonts w:ascii="Arial" w:hAnsi="Arial" w:cs="Arial"/>
          <w:b/>
        </w:rPr>
        <w:t>zł</w:t>
      </w:r>
      <w:r w:rsidR="001C5768" w:rsidRPr="0038673A">
        <w:rPr>
          <w:rFonts w:ascii="Arial" w:hAnsi="Arial" w:cs="Arial"/>
          <w:b/>
        </w:rPr>
        <w:t xml:space="preserve"> </w:t>
      </w:r>
      <w:r w:rsidR="001C5768" w:rsidRPr="0038673A">
        <w:rPr>
          <w:rFonts w:ascii="Arial" w:hAnsi="Arial" w:cs="Arial"/>
        </w:rPr>
        <w:t>brutto</w:t>
      </w:r>
      <w:r w:rsidRPr="0038673A">
        <w:rPr>
          <w:rFonts w:ascii="Arial" w:hAnsi="Arial" w:cs="Arial"/>
          <w:b/>
        </w:rPr>
        <w:t>,</w:t>
      </w:r>
    </w:p>
    <w:p w14:paraId="7B28566A" w14:textId="77777777" w:rsidR="007A027F" w:rsidRPr="0038673A" w:rsidRDefault="00D11B96">
      <w:pPr>
        <w:pStyle w:val="Akapitzlist"/>
        <w:numPr>
          <w:ilvl w:val="1"/>
          <w:numId w:val="7"/>
        </w:numPr>
        <w:tabs>
          <w:tab w:val="left" w:pos="828"/>
        </w:tabs>
        <w:ind w:left="623" w:right="-71" w:hanging="56"/>
        <w:jc w:val="both"/>
        <w:rPr>
          <w:rFonts w:ascii="Arial" w:hAnsi="Arial" w:cs="Arial"/>
        </w:rPr>
      </w:pPr>
      <w:r w:rsidRPr="0038673A">
        <w:rPr>
          <w:rFonts w:ascii="Arial" w:hAnsi="Arial" w:cs="Arial"/>
        </w:rPr>
        <w:t>Zamawiający</w:t>
      </w:r>
      <w:r w:rsidRPr="0038673A">
        <w:rPr>
          <w:rFonts w:ascii="Arial" w:hAnsi="Arial" w:cs="Arial"/>
          <w:spacing w:val="-5"/>
        </w:rPr>
        <w:t xml:space="preserve"> </w:t>
      </w:r>
      <w:r w:rsidRPr="0038673A">
        <w:rPr>
          <w:rFonts w:ascii="Arial" w:hAnsi="Arial" w:cs="Arial"/>
        </w:rPr>
        <w:t>zapłaci</w:t>
      </w:r>
      <w:r w:rsidRPr="0038673A">
        <w:rPr>
          <w:rFonts w:ascii="Arial" w:hAnsi="Arial" w:cs="Arial"/>
          <w:spacing w:val="-5"/>
        </w:rPr>
        <w:t xml:space="preserve"> </w:t>
      </w:r>
      <w:r w:rsidRPr="0038673A">
        <w:rPr>
          <w:rFonts w:ascii="Arial" w:hAnsi="Arial" w:cs="Arial"/>
        </w:rPr>
        <w:t>Wykonawcy</w:t>
      </w:r>
      <w:r w:rsidRPr="0038673A">
        <w:rPr>
          <w:rFonts w:ascii="Arial" w:hAnsi="Arial" w:cs="Arial"/>
          <w:spacing w:val="-4"/>
        </w:rPr>
        <w:t xml:space="preserve"> </w:t>
      </w:r>
      <w:r w:rsidRPr="0038673A">
        <w:rPr>
          <w:rFonts w:ascii="Arial" w:hAnsi="Arial" w:cs="Arial"/>
        </w:rPr>
        <w:t>karę</w:t>
      </w:r>
      <w:r w:rsidRPr="0038673A">
        <w:rPr>
          <w:rFonts w:ascii="Arial" w:hAnsi="Arial" w:cs="Arial"/>
          <w:spacing w:val="-6"/>
        </w:rPr>
        <w:t xml:space="preserve"> </w:t>
      </w:r>
      <w:r w:rsidRPr="0038673A">
        <w:rPr>
          <w:rFonts w:ascii="Arial" w:hAnsi="Arial" w:cs="Arial"/>
        </w:rPr>
        <w:t>umowną</w:t>
      </w:r>
      <w:r w:rsidRPr="0038673A">
        <w:rPr>
          <w:rFonts w:ascii="Arial" w:hAnsi="Arial" w:cs="Arial"/>
          <w:spacing w:val="-5"/>
        </w:rPr>
        <w:t xml:space="preserve"> </w:t>
      </w:r>
      <w:r w:rsidRPr="0038673A">
        <w:rPr>
          <w:rFonts w:ascii="Arial" w:hAnsi="Arial" w:cs="Arial"/>
        </w:rPr>
        <w:t>z</w:t>
      </w:r>
      <w:r w:rsidRPr="0038673A">
        <w:rPr>
          <w:rFonts w:ascii="Arial" w:hAnsi="Arial" w:cs="Arial"/>
          <w:spacing w:val="-4"/>
        </w:rPr>
        <w:t xml:space="preserve"> </w:t>
      </w:r>
      <w:r w:rsidRPr="0038673A">
        <w:rPr>
          <w:rFonts w:ascii="Arial" w:hAnsi="Arial" w:cs="Arial"/>
        </w:rPr>
        <w:t>tytułu</w:t>
      </w:r>
      <w:r w:rsidR="007A027F" w:rsidRPr="0038673A">
        <w:rPr>
          <w:rFonts w:ascii="Arial" w:hAnsi="Arial" w:cs="Arial"/>
        </w:rPr>
        <w:t>:</w:t>
      </w:r>
    </w:p>
    <w:p w14:paraId="55882AC0" w14:textId="50976B3C" w:rsidR="007A027F" w:rsidRPr="0038673A" w:rsidRDefault="00D11B96" w:rsidP="007A55B2">
      <w:pPr>
        <w:pStyle w:val="Akapitzlist"/>
        <w:numPr>
          <w:ilvl w:val="2"/>
          <w:numId w:val="7"/>
        </w:numPr>
        <w:tabs>
          <w:tab w:val="left" w:pos="828"/>
        </w:tabs>
        <w:ind w:left="1134" w:right="-71" w:hanging="392"/>
        <w:rPr>
          <w:rFonts w:ascii="Arial" w:hAnsi="Arial" w:cs="Arial"/>
        </w:rPr>
      </w:pPr>
      <w:r w:rsidRPr="0038673A">
        <w:rPr>
          <w:rFonts w:ascii="Arial" w:hAnsi="Arial" w:cs="Arial"/>
          <w:spacing w:val="-7"/>
        </w:rPr>
        <w:t xml:space="preserve"> </w:t>
      </w:r>
      <w:r w:rsidRPr="0038673A">
        <w:rPr>
          <w:rFonts w:ascii="Arial" w:hAnsi="Arial" w:cs="Arial"/>
        </w:rPr>
        <w:t>odstąpienia</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Zamawiającego</w:t>
      </w:r>
      <w:r w:rsidRPr="0038673A">
        <w:rPr>
          <w:rFonts w:ascii="Arial" w:hAnsi="Arial" w:cs="Arial"/>
          <w:spacing w:val="-4"/>
        </w:rPr>
        <w:t xml:space="preserve"> </w:t>
      </w:r>
      <w:r w:rsidRPr="0038673A">
        <w:rPr>
          <w:rFonts w:ascii="Arial" w:hAnsi="Arial" w:cs="Arial"/>
        </w:rPr>
        <w:t>lub</w:t>
      </w:r>
      <w:r w:rsidRPr="0038673A">
        <w:rPr>
          <w:rFonts w:ascii="Arial" w:hAnsi="Arial" w:cs="Arial"/>
          <w:spacing w:val="-43"/>
        </w:rPr>
        <w:t xml:space="preserve"> </w:t>
      </w:r>
      <w:r w:rsidRPr="0038673A">
        <w:rPr>
          <w:rFonts w:ascii="Arial" w:hAnsi="Arial" w:cs="Arial"/>
        </w:rPr>
        <w:t xml:space="preserve">Wykonawcę z winy Zamawiającego - </w:t>
      </w:r>
      <w:r w:rsidR="0051103D" w:rsidRPr="0038673A">
        <w:rPr>
          <w:rFonts w:ascii="Arial" w:hAnsi="Arial" w:cs="Arial"/>
        </w:rPr>
        <w:t xml:space="preserve">                     </w:t>
      </w:r>
      <w:r w:rsidRPr="0038673A">
        <w:rPr>
          <w:rFonts w:ascii="Arial" w:hAnsi="Arial" w:cs="Arial"/>
        </w:rPr>
        <w:t xml:space="preserve">w wysokości </w:t>
      </w:r>
      <w:r w:rsidRPr="0038673A">
        <w:rPr>
          <w:rFonts w:ascii="Arial" w:hAnsi="Arial" w:cs="Arial"/>
          <w:b/>
        </w:rPr>
        <w:t xml:space="preserve">10% </w:t>
      </w:r>
      <w:r w:rsidRPr="0038673A">
        <w:rPr>
          <w:rFonts w:ascii="Arial" w:hAnsi="Arial" w:cs="Arial"/>
        </w:rPr>
        <w:t xml:space="preserve">wynagrodzenia </w:t>
      </w:r>
      <w:r w:rsidR="001C5768" w:rsidRPr="0038673A">
        <w:rPr>
          <w:rFonts w:ascii="Arial" w:hAnsi="Arial" w:cs="Arial"/>
        </w:rPr>
        <w:t>brutto</w:t>
      </w:r>
      <w:r w:rsidRPr="0038673A">
        <w:rPr>
          <w:rFonts w:ascii="Arial" w:hAnsi="Arial" w:cs="Arial"/>
        </w:rPr>
        <w:t xml:space="preserve"> określonego w § </w:t>
      </w:r>
      <w:r w:rsidR="006C6726" w:rsidRPr="0038673A">
        <w:rPr>
          <w:rFonts w:ascii="Arial" w:hAnsi="Arial" w:cs="Arial"/>
        </w:rPr>
        <w:t>5</w:t>
      </w:r>
      <w:r w:rsidRPr="0038673A">
        <w:rPr>
          <w:rFonts w:ascii="Arial" w:hAnsi="Arial" w:cs="Arial"/>
        </w:rPr>
        <w:t xml:space="preserve"> ust. 1, z</w:t>
      </w:r>
      <w:r w:rsidRPr="0038673A">
        <w:rPr>
          <w:rFonts w:ascii="Arial" w:hAnsi="Arial" w:cs="Arial"/>
          <w:spacing w:val="1"/>
        </w:rPr>
        <w:t xml:space="preserve"> </w:t>
      </w:r>
      <w:r w:rsidRPr="0038673A">
        <w:rPr>
          <w:rFonts w:ascii="Arial" w:hAnsi="Arial" w:cs="Arial"/>
        </w:rPr>
        <w:t>wyłączeniem okoliczności, o których mowa w art. 456 ustawy Prawo zamówień publicznych. Zamawiający</w:t>
      </w:r>
      <w:r w:rsidRPr="0038673A">
        <w:rPr>
          <w:rFonts w:ascii="Arial" w:hAnsi="Arial" w:cs="Arial"/>
          <w:spacing w:val="1"/>
        </w:rPr>
        <w:t xml:space="preserve"> </w:t>
      </w:r>
      <w:r w:rsidRPr="0038673A">
        <w:rPr>
          <w:rFonts w:ascii="Arial" w:hAnsi="Arial" w:cs="Arial"/>
        </w:rPr>
        <w:t xml:space="preserve">nie ponosi odpowiedzialności z tytułu kar umownych wobec Wykonawcy za </w:t>
      </w:r>
      <w:r w:rsidRPr="0038673A">
        <w:rPr>
          <w:rFonts w:ascii="Arial" w:hAnsi="Arial" w:cs="Arial"/>
        </w:rPr>
        <w:lastRenderedPageBreak/>
        <w:t>odstąpienie od umowy z</w:t>
      </w:r>
      <w:r w:rsidRPr="0038673A">
        <w:rPr>
          <w:rFonts w:ascii="Arial" w:hAnsi="Arial" w:cs="Arial"/>
          <w:spacing w:val="1"/>
        </w:rPr>
        <w:t xml:space="preserve"> </w:t>
      </w:r>
      <w:r w:rsidRPr="0038673A">
        <w:rPr>
          <w:rFonts w:ascii="Arial" w:hAnsi="Arial" w:cs="Arial"/>
        </w:rPr>
        <w:t>przyczyn</w:t>
      </w:r>
      <w:r w:rsidRPr="0038673A">
        <w:rPr>
          <w:rFonts w:ascii="Arial" w:hAnsi="Arial" w:cs="Arial"/>
          <w:spacing w:val="-1"/>
        </w:rPr>
        <w:t xml:space="preserve"> </w:t>
      </w:r>
      <w:r w:rsidRPr="0038673A">
        <w:rPr>
          <w:rFonts w:ascii="Arial" w:hAnsi="Arial" w:cs="Arial"/>
        </w:rPr>
        <w:t>wymienionych w</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6C6726" w:rsidRPr="0038673A">
        <w:rPr>
          <w:rFonts w:ascii="Arial" w:hAnsi="Arial" w:cs="Arial"/>
        </w:rPr>
        <w:t>0</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 niniejszej umowy.</w:t>
      </w:r>
    </w:p>
    <w:p w14:paraId="63DCE688" w14:textId="77777777" w:rsidR="009B5FA1" w:rsidRPr="0038673A" w:rsidRDefault="00D11B96">
      <w:pPr>
        <w:pStyle w:val="Akapitzlist"/>
        <w:numPr>
          <w:ilvl w:val="0"/>
          <w:numId w:val="7"/>
        </w:numPr>
        <w:tabs>
          <w:tab w:val="left" w:pos="533"/>
        </w:tabs>
        <w:ind w:left="561" w:right="-71" w:hanging="419"/>
        <w:rPr>
          <w:rFonts w:ascii="Arial" w:hAnsi="Arial" w:cs="Arial"/>
        </w:rPr>
      </w:pPr>
      <w:r w:rsidRPr="0038673A">
        <w:rPr>
          <w:rFonts w:ascii="Arial" w:hAnsi="Arial" w:cs="Arial"/>
        </w:rPr>
        <w:t xml:space="preserve">Dopuszcza się kumulację kar, o których mowa w ust. 1. Wysokość naliczonych kar umownych </w:t>
      </w:r>
      <w:r w:rsidRPr="0038673A">
        <w:rPr>
          <w:rFonts w:ascii="Arial" w:hAnsi="Arial" w:cs="Arial"/>
          <w:u w:val="single"/>
        </w:rPr>
        <w:t>nie może</w:t>
      </w:r>
      <w:r w:rsidRPr="0038673A">
        <w:rPr>
          <w:rFonts w:ascii="Arial" w:hAnsi="Arial" w:cs="Arial"/>
          <w:spacing w:val="-44"/>
          <w:u w:val="single"/>
        </w:rPr>
        <w:t xml:space="preserve"> </w:t>
      </w:r>
      <w:r w:rsidRPr="0038673A">
        <w:rPr>
          <w:rFonts w:ascii="Arial" w:hAnsi="Arial" w:cs="Arial"/>
          <w:u w:val="single"/>
        </w:rPr>
        <w:t>przekroczyć</w:t>
      </w:r>
      <w:r w:rsidRPr="0038673A">
        <w:rPr>
          <w:rFonts w:ascii="Arial" w:hAnsi="Arial" w:cs="Arial"/>
          <w:spacing w:val="-1"/>
          <w:u w:val="single"/>
        </w:rPr>
        <w:t xml:space="preserve"> </w:t>
      </w:r>
      <w:r w:rsidR="007A027F" w:rsidRPr="0038673A">
        <w:rPr>
          <w:rFonts w:ascii="Arial" w:hAnsi="Arial" w:cs="Arial"/>
          <w:b/>
          <w:u w:val="single"/>
        </w:rPr>
        <w:t>3</w:t>
      </w:r>
      <w:r w:rsidRPr="0038673A">
        <w:rPr>
          <w:rFonts w:ascii="Arial" w:hAnsi="Arial" w:cs="Arial"/>
          <w:b/>
          <w:u w:val="single"/>
        </w:rPr>
        <w:t>0%</w:t>
      </w:r>
      <w:r w:rsidRPr="0038673A">
        <w:rPr>
          <w:rFonts w:ascii="Arial" w:hAnsi="Arial" w:cs="Arial"/>
          <w:b/>
          <w:spacing w:val="1"/>
          <w:u w:val="single"/>
        </w:rPr>
        <w:t xml:space="preserve"> </w:t>
      </w:r>
      <w:r w:rsidRPr="0038673A">
        <w:rPr>
          <w:rFonts w:ascii="Arial" w:hAnsi="Arial" w:cs="Arial"/>
          <w:u w:val="single"/>
        </w:rPr>
        <w:t xml:space="preserve">wartości umowy </w:t>
      </w:r>
      <w:r w:rsidR="001C5768" w:rsidRPr="0038673A">
        <w:rPr>
          <w:rFonts w:ascii="Arial" w:hAnsi="Arial" w:cs="Arial"/>
          <w:u w:val="single"/>
        </w:rPr>
        <w:t>brutto</w:t>
      </w:r>
      <w:r w:rsidRPr="0038673A">
        <w:rPr>
          <w:rFonts w:ascii="Arial" w:hAnsi="Arial" w:cs="Arial"/>
        </w:rPr>
        <w:t>, o której mowa w</w:t>
      </w:r>
      <w:r w:rsidRPr="0038673A">
        <w:rPr>
          <w:rFonts w:ascii="Arial" w:hAnsi="Arial" w:cs="Arial"/>
          <w:spacing w:val="-1"/>
        </w:rPr>
        <w:t xml:space="preserve"> </w:t>
      </w:r>
      <w:r w:rsidRPr="0038673A">
        <w:rPr>
          <w:rFonts w:ascii="Arial" w:hAnsi="Arial" w:cs="Arial"/>
        </w:rPr>
        <w:t>§</w:t>
      </w:r>
      <w:r w:rsidRPr="0038673A">
        <w:rPr>
          <w:rFonts w:ascii="Arial" w:hAnsi="Arial" w:cs="Arial"/>
          <w:spacing w:val="-2"/>
        </w:rPr>
        <w:t xml:space="preserve"> </w:t>
      </w:r>
      <w:r w:rsidRPr="0038673A">
        <w:rPr>
          <w:rFonts w:ascii="Arial" w:hAnsi="Arial" w:cs="Arial"/>
        </w:rPr>
        <w:t>4 ust.</w:t>
      </w:r>
      <w:r w:rsidRPr="0038673A">
        <w:rPr>
          <w:rFonts w:ascii="Arial" w:hAnsi="Arial" w:cs="Arial"/>
          <w:spacing w:val="1"/>
        </w:rPr>
        <w:t xml:space="preserve"> </w:t>
      </w:r>
      <w:r w:rsidRPr="0038673A">
        <w:rPr>
          <w:rFonts w:ascii="Arial" w:hAnsi="Arial" w:cs="Arial"/>
        </w:rPr>
        <w:t>1.</w:t>
      </w:r>
    </w:p>
    <w:p w14:paraId="2C84E6FE"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 przypadku, gdy kary umowne nie pokryją szkody powstałej na skutek niewykonania lub nienależytego</w:t>
      </w:r>
      <w:r w:rsidRPr="0038673A">
        <w:rPr>
          <w:rFonts w:ascii="Arial" w:hAnsi="Arial" w:cs="Arial"/>
          <w:spacing w:val="1"/>
        </w:rPr>
        <w:t xml:space="preserve"> </w:t>
      </w:r>
      <w:r w:rsidRPr="0038673A">
        <w:rPr>
          <w:rFonts w:ascii="Arial" w:hAnsi="Arial" w:cs="Arial"/>
        </w:rPr>
        <w:t>wykonania przedmiotu umowy przez Wykonawcę, bądź odstąpienia od umowy przez Zamawiającego z</w:t>
      </w:r>
      <w:r w:rsidRPr="0038673A">
        <w:rPr>
          <w:rFonts w:ascii="Arial" w:hAnsi="Arial" w:cs="Arial"/>
          <w:spacing w:val="1"/>
        </w:rPr>
        <w:t xml:space="preserve"> </w:t>
      </w:r>
      <w:r w:rsidRPr="0038673A">
        <w:rPr>
          <w:rFonts w:ascii="Arial" w:hAnsi="Arial" w:cs="Arial"/>
        </w:rPr>
        <w:t>przyczyn, za które ponosi odpowiedzialność Wykonawca, Zamawiający zastrzega sobie prawo do żądania</w:t>
      </w:r>
      <w:r w:rsidRPr="0038673A">
        <w:rPr>
          <w:rFonts w:ascii="Arial" w:hAnsi="Arial" w:cs="Arial"/>
          <w:spacing w:val="1"/>
        </w:rPr>
        <w:t xml:space="preserve"> </w:t>
      </w:r>
      <w:r w:rsidRPr="0038673A">
        <w:rPr>
          <w:rFonts w:ascii="Arial" w:hAnsi="Arial" w:cs="Arial"/>
        </w:rPr>
        <w:t>odszkodowania</w:t>
      </w:r>
      <w:r w:rsidRPr="0038673A">
        <w:rPr>
          <w:rFonts w:ascii="Arial" w:hAnsi="Arial" w:cs="Arial"/>
          <w:spacing w:val="-4"/>
        </w:rPr>
        <w:t xml:space="preserve"> </w:t>
      </w:r>
      <w:r w:rsidRPr="0038673A">
        <w:rPr>
          <w:rFonts w:ascii="Arial" w:hAnsi="Arial" w:cs="Arial"/>
        </w:rPr>
        <w:t>uzupełniającego</w:t>
      </w:r>
      <w:r w:rsidRPr="0038673A">
        <w:rPr>
          <w:rFonts w:ascii="Arial" w:hAnsi="Arial" w:cs="Arial"/>
          <w:spacing w:val="-4"/>
        </w:rPr>
        <w:t xml:space="preserve"> </w:t>
      </w:r>
      <w:r w:rsidRPr="0038673A">
        <w:rPr>
          <w:rFonts w:ascii="Arial" w:hAnsi="Arial" w:cs="Arial"/>
        </w:rPr>
        <w:t>przenoszącego</w:t>
      </w:r>
      <w:r w:rsidRPr="0038673A">
        <w:rPr>
          <w:rFonts w:ascii="Arial" w:hAnsi="Arial" w:cs="Arial"/>
          <w:spacing w:val="-4"/>
        </w:rPr>
        <w:t xml:space="preserve"> </w:t>
      </w:r>
      <w:r w:rsidRPr="0038673A">
        <w:rPr>
          <w:rFonts w:ascii="Arial" w:hAnsi="Arial" w:cs="Arial"/>
        </w:rPr>
        <w:t>wysokość</w:t>
      </w:r>
      <w:r w:rsidRPr="0038673A">
        <w:rPr>
          <w:rFonts w:ascii="Arial" w:hAnsi="Arial" w:cs="Arial"/>
          <w:spacing w:val="-4"/>
        </w:rPr>
        <w:t xml:space="preserve"> </w:t>
      </w:r>
      <w:r w:rsidRPr="0038673A">
        <w:rPr>
          <w:rFonts w:ascii="Arial" w:hAnsi="Arial" w:cs="Arial"/>
        </w:rPr>
        <w:t>zastrzeżonej</w:t>
      </w:r>
      <w:r w:rsidRPr="0038673A">
        <w:rPr>
          <w:rFonts w:ascii="Arial" w:hAnsi="Arial" w:cs="Arial"/>
          <w:spacing w:val="-4"/>
        </w:rPr>
        <w:t xml:space="preserve"> </w:t>
      </w:r>
      <w:r w:rsidRPr="0038673A">
        <w:rPr>
          <w:rFonts w:ascii="Arial" w:hAnsi="Arial" w:cs="Arial"/>
        </w:rPr>
        <w:t>kary</w:t>
      </w:r>
      <w:r w:rsidRPr="0038673A">
        <w:rPr>
          <w:rFonts w:ascii="Arial" w:hAnsi="Arial" w:cs="Arial"/>
          <w:spacing w:val="-4"/>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zasadach</w:t>
      </w:r>
      <w:r w:rsidRPr="0038673A">
        <w:rPr>
          <w:rFonts w:ascii="Arial" w:hAnsi="Arial" w:cs="Arial"/>
          <w:spacing w:val="-4"/>
        </w:rPr>
        <w:t xml:space="preserve"> </w:t>
      </w:r>
      <w:r w:rsidRPr="0038673A">
        <w:rPr>
          <w:rFonts w:ascii="Arial" w:hAnsi="Arial" w:cs="Arial"/>
        </w:rPr>
        <w:t>kodeksu</w:t>
      </w:r>
      <w:r w:rsidRPr="0038673A">
        <w:rPr>
          <w:rFonts w:ascii="Arial" w:hAnsi="Arial" w:cs="Arial"/>
          <w:spacing w:val="-4"/>
        </w:rPr>
        <w:t xml:space="preserve"> </w:t>
      </w:r>
      <w:r w:rsidRPr="0038673A">
        <w:rPr>
          <w:rFonts w:ascii="Arial" w:hAnsi="Arial" w:cs="Arial"/>
        </w:rPr>
        <w:t>cywilnego.</w:t>
      </w:r>
    </w:p>
    <w:p w14:paraId="019E7438" w14:textId="77777777" w:rsidR="009B5FA1" w:rsidRPr="0038673A" w:rsidRDefault="00D11B96">
      <w:pPr>
        <w:pStyle w:val="Akapitzlist"/>
        <w:numPr>
          <w:ilvl w:val="0"/>
          <w:numId w:val="7"/>
        </w:numPr>
        <w:tabs>
          <w:tab w:val="left" w:pos="480"/>
        </w:tabs>
        <w:ind w:left="479" w:right="-71" w:hanging="392"/>
        <w:rPr>
          <w:rFonts w:ascii="Arial" w:hAnsi="Arial" w:cs="Arial"/>
        </w:rPr>
      </w:pPr>
      <w:r w:rsidRPr="0038673A">
        <w:rPr>
          <w:rFonts w:ascii="Arial" w:hAnsi="Arial" w:cs="Arial"/>
        </w:rPr>
        <w:t>Wykonawca upoważnia Zamawiającego do potrącania kar umownych z kwot należnych Wykonawcy na</w:t>
      </w:r>
      <w:r w:rsidRPr="0038673A">
        <w:rPr>
          <w:rFonts w:ascii="Arial" w:hAnsi="Arial" w:cs="Arial"/>
          <w:spacing w:val="1"/>
        </w:rPr>
        <w:t xml:space="preserve"> </w:t>
      </w:r>
      <w:r w:rsidRPr="0038673A">
        <w:rPr>
          <w:rFonts w:ascii="Arial" w:hAnsi="Arial" w:cs="Arial"/>
        </w:rPr>
        <w:t>podstawie wystawionych faktur.</w:t>
      </w:r>
    </w:p>
    <w:p w14:paraId="36DD48EF" w14:textId="583481CB" w:rsidR="009B5FA1" w:rsidRPr="0038673A" w:rsidRDefault="00D11B96">
      <w:pPr>
        <w:pStyle w:val="Akapitzlist"/>
        <w:numPr>
          <w:ilvl w:val="0"/>
          <w:numId w:val="7"/>
        </w:numPr>
        <w:tabs>
          <w:tab w:val="left" w:pos="480"/>
        </w:tabs>
        <w:spacing w:before="1"/>
        <w:ind w:left="479" w:right="-71" w:hanging="392"/>
        <w:rPr>
          <w:rFonts w:ascii="Arial" w:hAnsi="Arial" w:cs="Arial"/>
        </w:rPr>
      </w:pPr>
      <w:r w:rsidRPr="0038673A">
        <w:rPr>
          <w:rFonts w:ascii="Arial" w:hAnsi="Arial" w:cs="Arial"/>
        </w:rPr>
        <w:t xml:space="preserve">W przypadku niedotrzymania terminu, o którym mowa w § </w:t>
      </w:r>
      <w:r w:rsidR="006C6726" w:rsidRPr="0038673A">
        <w:rPr>
          <w:rFonts w:ascii="Arial" w:hAnsi="Arial" w:cs="Arial"/>
        </w:rPr>
        <w:t>4</w:t>
      </w:r>
      <w:r w:rsidRPr="0038673A">
        <w:rPr>
          <w:rFonts w:ascii="Arial" w:hAnsi="Arial" w:cs="Arial"/>
        </w:rPr>
        <w:t xml:space="preserve"> ust. 1 niniejszej umowy z winy Wykonawcy,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przysługuje</w:t>
      </w:r>
      <w:r w:rsidRPr="0038673A">
        <w:rPr>
          <w:rFonts w:ascii="Arial" w:hAnsi="Arial" w:cs="Arial"/>
          <w:spacing w:val="1"/>
        </w:rPr>
        <w:t xml:space="preserve"> </w:t>
      </w:r>
      <w:r w:rsidRPr="0038673A">
        <w:rPr>
          <w:rFonts w:ascii="Arial" w:hAnsi="Arial" w:cs="Arial"/>
        </w:rPr>
        <w:t>również</w:t>
      </w:r>
      <w:r w:rsidRPr="0038673A">
        <w:rPr>
          <w:rFonts w:ascii="Arial" w:hAnsi="Arial" w:cs="Arial"/>
          <w:spacing w:val="1"/>
        </w:rPr>
        <w:t xml:space="preserve"> </w:t>
      </w:r>
      <w:r w:rsidRPr="0038673A">
        <w:rPr>
          <w:rFonts w:ascii="Arial" w:hAnsi="Arial" w:cs="Arial"/>
        </w:rPr>
        <w:t>prawo</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żądania</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naprawienia</w:t>
      </w:r>
      <w:r w:rsidRPr="0038673A">
        <w:rPr>
          <w:rFonts w:ascii="Arial" w:hAnsi="Arial" w:cs="Arial"/>
          <w:spacing w:val="1"/>
        </w:rPr>
        <w:t xml:space="preserve"> </w:t>
      </w:r>
      <w:r w:rsidRPr="0038673A">
        <w:rPr>
          <w:rFonts w:ascii="Arial" w:hAnsi="Arial" w:cs="Arial"/>
        </w:rPr>
        <w:t>szkody,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tym</w:t>
      </w:r>
      <w:r w:rsidRPr="0038673A">
        <w:rPr>
          <w:rFonts w:ascii="Arial" w:hAnsi="Arial" w:cs="Arial"/>
          <w:spacing w:val="1"/>
        </w:rPr>
        <w:t xml:space="preserve"> </w:t>
      </w:r>
      <w:r w:rsidRPr="0038673A">
        <w:rPr>
          <w:rFonts w:ascii="Arial" w:hAnsi="Arial" w:cs="Arial"/>
        </w:rPr>
        <w:t>odszkodowania</w:t>
      </w:r>
      <w:r w:rsidR="00231506" w:rsidRPr="0038673A">
        <w:rPr>
          <w:rFonts w:ascii="Arial" w:hAnsi="Arial" w:cs="Arial"/>
        </w:rPr>
        <w:t>.</w:t>
      </w:r>
    </w:p>
    <w:p w14:paraId="6243C254" w14:textId="77777777" w:rsidR="00231506" w:rsidRPr="0038673A" w:rsidRDefault="00231506" w:rsidP="005D52D7">
      <w:pPr>
        <w:pStyle w:val="Akapitzlist"/>
        <w:tabs>
          <w:tab w:val="left" w:pos="480"/>
        </w:tabs>
        <w:spacing w:before="1"/>
        <w:ind w:left="479" w:right="-71" w:firstLine="0"/>
        <w:rPr>
          <w:rFonts w:ascii="Arial" w:hAnsi="Arial" w:cs="Arial"/>
        </w:rPr>
      </w:pPr>
    </w:p>
    <w:p w14:paraId="5C82FD16" w14:textId="1C23E120" w:rsidR="009B5FA1" w:rsidRDefault="00D11B96" w:rsidP="005D52D7">
      <w:pPr>
        <w:pStyle w:val="Nagwek11"/>
        <w:spacing w:before="1" w:line="243" w:lineRule="exact"/>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5761A0" w:rsidRPr="0038673A">
        <w:rPr>
          <w:rFonts w:ascii="Arial" w:hAnsi="Arial" w:cs="Arial"/>
          <w:sz w:val="22"/>
          <w:szCs w:val="22"/>
        </w:rPr>
        <w:t>2</w:t>
      </w:r>
      <w:r w:rsidR="00E42503" w:rsidRPr="0038673A">
        <w:rPr>
          <w:rFonts w:ascii="Arial" w:hAnsi="Arial" w:cs="Arial"/>
          <w:sz w:val="22"/>
          <w:szCs w:val="22"/>
        </w:rPr>
        <w:t xml:space="preserve"> PODWYKONAWCY</w:t>
      </w:r>
    </w:p>
    <w:p w14:paraId="03A7E5ED" w14:textId="77777777" w:rsidR="00FC449A" w:rsidRPr="0038673A" w:rsidRDefault="00FC449A" w:rsidP="005D52D7">
      <w:pPr>
        <w:pStyle w:val="Nagwek11"/>
        <w:spacing w:before="1" w:line="243" w:lineRule="exact"/>
        <w:ind w:right="-71" w:hanging="4557"/>
        <w:jc w:val="center"/>
        <w:rPr>
          <w:rFonts w:ascii="Arial" w:hAnsi="Arial" w:cs="Arial"/>
          <w:sz w:val="22"/>
          <w:szCs w:val="22"/>
        </w:rPr>
      </w:pPr>
    </w:p>
    <w:p w14:paraId="28341667"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Wykonawcy</w:t>
      </w:r>
      <w:r w:rsidRPr="0038673A">
        <w:rPr>
          <w:rFonts w:ascii="Arial" w:hAnsi="Arial" w:cs="Arial"/>
          <w:spacing w:val="-10"/>
        </w:rPr>
        <w:t xml:space="preserve"> </w:t>
      </w:r>
      <w:r w:rsidRPr="0038673A">
        <w:rPr>
          <w:rFonts w:ascii="Arial" w:hAnsi="Arial" w:cs="Arial"/>
        </w:rPr>
        <w:t>nie</w:t>
      </w:r>
      <w:r w:rsidRPr="0038673A">
        <w:rPr>
          <w:rFonts w:ascii="Arial" w:hAnsi="Arial" w:cs="Arial"/>
          <w:spacing w:val="-10"/>
        </w:rPr>
        <w:t xml:space="preserve"> </w:t>
      </w:r>
      <w:r w:rsidRPr="0038673A">
        <w:rPr>
          <w:rFonts w:ascii="Arial" w:hAnsi="Arial" w:cs="Arial"/>
        </w:rPr>
        <w:t>wolno</w:t>
      </w:r>
      <w:r w:rsidRPr="0038673A">
        <w:rPr>
          <w:rFonts w:ascii="Arial" w:hAnsi="Arial" w:cs="Arial"/>
          <w:spacing w:val="-9"/>
        </w:rPr>
        <w:t xml:space="preserve"> </w:t>
      </w:r>
      <w:r w:rsidRPr="0038673A">
        <w:rPr>
          <w:rFonts w:ascii="Arial" w:hAnsi="Arial" w:cs="Arial"/>
        </w:rPr>
        <w:t>powierzać</w:t>
      </w:r>
      <w:r w:rsidRPr="0038673A">
        <w:rPr>
          <w:rFonts w:ascii="Arial" w:hAnsi="Arial" w:cs="Arial"/>
          <w:spacing w:val="-10"/>
        </w:rPr>
        <w:t xml:space="preserve"> </w:t>
      </w:r>
      <w:r w:rsidRPr="0038673A">
        <w:rPr>
          <w:rFonts w:ascii="Arial" w:hAnsi="Arial" w:cs="Arial"/>
        </w:rPr>
        <w:t>wykonania</w:t>
      </w:r>
      <w:r w:rsidRPr="0038673A">
        <w:rPr>
          <w:rFonts w:ascii="Arial" w:hAnsi="Arial" w:cs="Arial"/>
          <w:spacing w:val="-9"/>
        </w:rPr>
        <w:t xml:space="preserve"> </w:t>
      </w:r>
      <w:r w:rsidRPr="0038673A">
        <w:rPr>
          <w:rFonts w:ascii="Arial" w:hAnsi="Arial" w:cs="Arial"/>
        </w:rPr>
        <w:t>zadania</w:t>
      </w:r>
      <w:r w:rsidRPr="0038673A">
        <w:rPr>
          <w:rFonts w:ascii="Arial" w:hAnsi="Arial" w:cs="Arial"/>
          <w:spacing w:val="-9"/>
        </w:rPr>
        <w:t xml:space="preserve"> </w:t>
      </w:r>
      <w:r w:rsidRPr="0038673A">
        <w:rPr>
          <w:rFonts w:ascii="Arial" w:hAnsi="Arial" w:cs="Arial"/>
        </w:rPr>
        <w:t>w</w:t>
      </w:r>
      <w:r w:rsidRPr="0038673A">
        <w:rPr>
          <w:rFonts w:ascii="Arial" w:hAnsi="Arial" w:cs="Arial"/>
          <w:spacing w:val="-10"/>
        </w:rPr>
        <w:t xml:space="preserve"> </w:t>
      </w:r>
      <w:r w:rsidRPr="0038673A">
        <w:rPr>
          <w:rFonts w:ascii="Arial" w:hAnsi="Arial" w:cs="Arial"/>
        </w:rPr>
        <w:t>całości</w:t>
      </w:r>
      <w:r w:rsidRPr="0038673A">
        <w:rPr>
          <w:rFonts w:ascii="Arial" w:hAnsi="Arial" w:cs="Arial"/>
          <w:spacing w:val="-10"/>
        </w:rPr>
        <w:t xml:space="preserve"> </w:t>
      </w:r>
      <w:r w:rsidRPr="0038673A">
        <w:rPr>
          <w:rFonts w:ascii="Arial" w:hAnsi="Arial" w:cs="Arial"/>
        </w:rPr>
        <w:t>lub</w:t>
      </w:r>
      <w:r w:rsidRPr="0038673A">
        <w:rPr>
          <w:rFonts w:ascii="Arial" w:hAnsi="Arial" w:cs="Arial"/>
          <w:spacing w:val="-9"/>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części</w:t>
      </w:r>
      <w:r w:rsidRPr="0038673A">
        <w:rPr>
          <w:rFonts w:ascii="Arial" w:hAnsi="Arial" w:cs="Arial"/>
          <w:spacing w:val="-10"/>
        </w:rPr>
        <w:t xml:space="preserve"> </w:t>
      </w:r>
      <w:r w:rsidRPr="0038673A">
        <w:rPr>
          <w:rFonts w:ascii="Arial" w:hAnsi="Arial" w:cs="Arial"/>
        </w:rPr>
        <w:t>podwykonawcom</w:t>
      </w:r>
      <w:r w:rsidRPr="0038673A">
        <w:rPr>
          <w:rFonts w:ascii="Arial" w:hAnsi="Arial" w:cs="Arial"/>
          <w:spacing w:val="-10"/>
        </w:rPr>
        <w:t xml:space="preserve"> </w:t>
      </w:r>
      <w:r w:rsidRPr="0038673A">
        <w:rPr>
          <w:rFonts w:ascii="Arial" w:hAnsi="Arial" w:cs="Arial"/>
        </w:rPr>
        <w:t>bez</w:t>
      </w:r>
      <w:r w:rsidRPr="0038673A">
        <w:rPr>
          <w:rFonts w:ascii="Arial" w:hAnsi="Arial" w:cs="Arial"/>
          <w:spacing w:val="-9"/>
        </w:rPr>
        <w:t xml:space="preserve"> </w:t>
      </w:r>
      <w:r w:rsidRPr="0038673A">
        <w:rPr>
          <w:rFonts w:ascii="Arial" w:hAnsi="Arial" w:cs="Arial"/>
        </w:rPr>
        <w:t>uprzedniej</w:t>
      </w:r>
      <w:r w:rsidRPr="0038673A">
        <w:rPr>
          <w:rFonts w:ascii="Arial" w:hAnsi="Arial" w:cs="Arial"/>
          <w:spacing w:val="-43"/>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2"/>
        </w:rPr>
        <w:t xml:space="preserve"> </w:t>
      </w:r>
      <w:r w:rsidRPr="0038673A">
        <w:rPr>
          <w:rFonts w:ascii="Arial" w:hAnsi="Arial" w:cs="Arial"/>
        </w:rPr>
        <w:t>wyrażonej</w:t>
      </w:r>
      <w:r w:rsidRPr="0038673A">
        <w:rPr>
          <w:rFonts w:ascii="Arial" w:hAnsi="Arial" w:cs="Arial"/>
          <w:spacing w:val="-1"/>
        </w:rPr>
        <w:t xml:space="preserve"> </w:t>
      </w:r>
      <w:r w:rsidRPr="0038673A">
        <w:rPr>
          <w:rFonts w:ascii="Arial" w:hAnsi="Arial" w:cs="Arial"/>
        </w:rPr>
        <w:t>na piśmie</w:t>
      </w:r>
      <w:r w:rsidRPr="0038673A">
        <w:rPr>
          <w:rFonts w:ascii="Arial" w:hAnsi="Arial" w:cs="Arial"/>
          <w:spacing w:val="-2"/>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p>
    <w:p w14:paraId="714C25FC"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Wykonawca</w:t>
      </w:r>
      <w:r w:rsidRPr="0038673A">
        <w:rPr>
          <w:rFonts w:ascii="Arial" w:hAnsi="Arial" w:cs="Arial"/>
          <w:spacing w:val="-4"/>
        </w:rPr>
        <w:t xml:space="preserve"> </w:t>
      </w:r>
      <w:r w:rsidRPr="0038673A">
        <w:rPr>
          <w:rFonts w:ascii="Arial" w:hAnsi="Arial" w:cs="Arial"/>
        </w:rPr>
        <w:t>powierzy</w:t>
      </w:r>
      <w:r w:rsidRPr="0038673A">
        <w:rPr>
          <w:rFonts w:ascii="Arial" w:hAnsi="Arial" w:cs="Arial"/>
          <w:spacing w:val="-3"/>
        </w:rPr>
        <w:t xml:space="preserve"> </w:t>
      </w:r>
      <w:r w:rsidRPr="0038673A">
        <w:rPr>
          <w:rFonts w:ascii="Arial" w:hAnsi="Arial" w:cs="Arial"/>
        </w:rPr>
        <w:t>Podwykonawcom</w:t>
      </w:r>
      <w:r w:rsidRPr="0038673A">
        <w:rPr>
          <w:rFonts w:ascii="Arial" w:hAnsi="Arial" w:cs="Arial"/>
          <w:spacing w:val="-4"/>
        </w:rPr>
        <w:t xml:space="preserve"> </w:t>
      </w:r>
      <w:r w:rsidRPr="0038673A">
        <w:rPr>
          <w:rFonts w:ascii="Arial" w:hAnsi="Arial" w:cs="Arial"/>
        </w:rPr>
        <w:t>wykonanie</w:t>
      </w:r>
      <w:r w:rsidRPr="0038673A">
        <w:rPr>
          <w:rFonts w:ascii="Arial" w:hAnsi="Arial" w:cs="Arial"/>
          <w:spacing w:val="-5"/>
        </w:rPr>
        <w:t xml:space="preserve"> </w:t>
      </w:r>
      <w:r w:rsidRPr="0038673A">
        <w:rPr>
          <w:rFonts w:ascii="Arial" w:hAnsi="Arial" w:cs="Arial"/>
        </w:rPr>
        <w:t>następujących</w:t>
      </w:r>
      <w:r w:rsidRPr="0038673A">
        <w:rPr>
          <w:rFonts w:ascii="Arial" w:hAnsi="Arial" w:cs="Arial"/>
          <w:spacing w:val="-4"/>
        </w:rPr>
        <w:t xml:space="preserve"> </w:t>
      </w:r>
      <w:r w:rsidRPr="0038673A">
        <w:rPr>
          <w:rFonts w:ascii="Arial" w:hAnsi="Arial" w:cs="Arial"/>
        </w:rPr>
        <w:t>części</w:t>
      </w:r>
      <w:r w:rsidRPr="0038673A">
        <w:rPr>
          <w:rFonts w:ascii="Arial" w:hAnsi="Arial" w:cs="Arial"/>
          <w:spacing w:val="-4"/>
        </w:rPr>
        <w:t xml:space="preserve"> </w:t>
      </w:r>
      <w:r w:rsidRPr="0038673A">
        <w:rPr>
          <w:rFonts w:ascii="Arial" w:hAnsi="Arial" w:cs="Arial"/>
        </w:rPr>
        <w:t>zamówienia:</w:t>
      </w:r>
    </w:p>
    <w:p w14:paraId="115A3A13" w14:textId="7F6DCE52" w:rsidR="009B5FA1" w:rsidRPr="0038673A" w:rsidRDefault="00D11B96" w:rsidP="0051103D">
      <w:pPr>
        <w:tabs>
          <w:tab w:val="left" w:pos="284"/>
          <w:tab w:val="left" w:pos="6456"/>
        </w:tabs>
        <w:ind w:left="568" w:right="-71" w:hanging="284"/>
        <w:jc w:val="both"/>
        <w:rPr>
          <w:rFonts w:ascii="Arial" w:hAnsi="Arial" w:cs="Arial"/>
        </w:rPr>
      </w:pPr>
      <w:r w:rsidRPr="0038673A">
        <w:rPr>
          <w:rFonts w:ascii="Arial" w:hAnsi="Arial" w:cs="Arial"/>
          <w:i/>
        </w:rPr>
        <w:t>–</w:t>
      </w:r>
      <w:r w:rsidRPr="0038673A">
        <w:rPr>
          <w:rFonts w:ascii="Arial" w:hAnsi="Arial" w:cs="Arial"/>
          <w:i/>
          <w:spacing w:val="-3"/>
        </w:rPr>
        <w:t xml:space="preserve"> </w:t>
      </w:r>
      <w:r w:rsidRPr="0038673A">
        <w:rPr>
          <w:rFonts w:ascii="Arial" w:hAnsi="Arial" w:cs="Arial"/>
          <w:i/>
        </w:rPr>
        <w:t>wg</w:t>
      </w:r>
      <w:r w:rsidRPr="0038673A">
        <w:rPr>
          <w:rFonts w:ascii="Arial" w:hAnsi="Arial" w:cs="Arial"/>
          <w:i/>
          <w:spacing w:val="-1"/>
        </w:rPr>
        <w:t xml:space="preserve"> </w:t>
      </w:r>
      <w:r w:rsidRPr="0038673A">
        <w:rPr>
          <w:rFonts w:ascii="Arial" w:hAnsi="Arial" w:cs="Arial"/>
          <w:i/>
        </w:rPr>
        <w:t>zapisów</w:t>
      </w:r>
      <w:r w:rsidRPr="0038673A">
        <w:rPr>
          <w:rFonts w:ascii="Arial" w:hAnsi="Arial" w:cs="Arial"/>
          <w:i/>
          <w:spacing w:val="-2"/>
        </w:rPr>
        <w:t xml:space="preserve"> </w:t>
      </w:r>
      <w:r w:rsidRPr="0038673A">
        <w:rPr>
          <w:rFonts w:ascii="Arial" w:hAnsi="Arial" w:cs="Arial"/>
          <w:i/>
        </w:rPr>
        <w:t>oferty</w:t>
      </w:r>
      <w:r w:rsidR="00C37C02" w:rsidRPr="0038673A">
        <w:rPr>
          <w:rFonts w:ascii="Arial" w:hAnsi="Arial" w:cs="Arial"/>
          <w:i/>
        </w:rPr>
        <w:t xml:space="preserve"> z dnia ………………</w:t>
      </w:r>
      <w:r w:rsidR="007D7B8D" w:rsidRPr="0038673A">
        <w:rPr>
          <w:rFonts w:ascii="Arial" w:hAnsi="Arial" w:cs="Arial"/>
          <w:i/>
        </w:rPr>
        <w:t>……</w:t>
      </w:r>
      <w:r w:rsidRPr="0038673A">
        <w:rPr>
          <w:rFonts w:ascii="Arial" w:hAnsi="Arial" w:cs="Arial"/>
        </w:rPr>
        <w:t>.</w:t>
      </w:r>
    </w:p>
    <w:p w14:paraId="4D729264" w14:textId="4D87088B"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Zlecenie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części</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1"/>
        </w:rPr>
        <w:t xml:space="preserve"> </w:t>
      </w:r>
      <w:r w:rsidRPr="0038673A">
        <w:rPr>
          <w:rFonts w:ascii="Arial" w:hAnsi="Arial" w:cs="Arial"/>
        </w:rPr>
        <w:t>Podwykonawcom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zmienia</w:t>
      </w:r>
      <w:r w:rsidRPr="0038673A">
        <w:rPr>
          <w:rFonts w:ascii="Arial" w:hAnsi="Arial" w:cs="Arial"/>
          <w:spacing w:val="1"/>
        </w:rPr>
        <w:t xml:space="preserve"> </w:t>
      </w:r>
      <w:r w:rsidRPr="0038673A">
        <w:rPr>
          <w:rFonts w:ascii="Arial" w:hAnsi="Arial" w:cs="Arial"/>
        </w:rPr>
        <w:t>zobowiązań</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 wykonanie</w:t>
      </w:r>
      <w:r w:rsidRPr="0038673A">
        <w:rPr>
          <w:rFonts w:ascii="Arial" w:hAnsi="Arial" w:cs="Arial"/>
          <w:spacing w:val="-2"/>
        </w:rPr>
        <w:t xml:space="preserve"> </w:t>
      </w:r>
      <w:r w:rsidRPr="0038673A">
        <w:rPr>
          <w:rFonts w:ascii="Arial" w:hAnsi="Arial" w:cs="Arial"/>
        </w:rPr>
        <w:t>tej części</w:t>
      </w:r>
      <w:r w:rsidRPr="0038673A">
        <w:rPr>
          <w:rFonts w:ascii="Arial" w:hAnsi="Arial" w:cs="Arial"/>
          <w:spacing w:val="2"/>
        </w:rPr>
        <w:t xml:space="preserve"> </w:t>
      </w:r>
      <w:r w:rsidR="005761A0" w:rsidRPr="0038673A">
        <w:rPr>
          <w:rFonts w:ascii="Arial" w:hAnsi="Arial" w:cs="Arial"/>
        </w:rPr>
        <w:t>usługi</w:t>
      </w:r>
      <w:r w:rsidRPr="0038673A">
        <w:rPr>
          <w:rFonts w:ascii="Arial" w:hAnsi="Arial" w:cs="Arial"/>
        </w:rPr>
        <w:t>.</w:t>
      </w:r>
    </w:p>
    <w:p w14:paraId="3F66D59A" w14:textId="77777777" w:rsidR="009B5FA1" w:rsidRPr="0038673A" w:rsidRDefault="00D11B96">
      <w:pPr>
        <w:pStyle w:val="Akapitzlist"/>
        <w:numPr>
          <w:ilvl w:val="0"/>
          <w:numId w:val="6"/>
        </w:numPr>
        <w:tabs>
          <w:tab w:val="left" w:pos="284"/>
        </w:tabs>
        <w:spacing w:before="1"/>
        <w:ind w:left="284" w:right="-71" w:hanging="284"/>
        <w:rPr>
          <w:rFonts w:ascii="Arial" w:hAnsi="Arial" w:cs="Arial"/>
        </w:rPr>
      </w:pPr>
      <w:r w:rsidRPr="0038673A">
        <w:rPr>
          <w:rFonts w:ascii="Arial" w:hAnsi="Arial" w:cs="Arial"/>
        </w:rPr>
        <w:t>Wykonawca jest</w:t>
      </w:r>
      <w:r w:rsidRPr="0038673A">
        <w:rPr>
          <w:rFonts w:ascii="Arial" w:hAnsi="Arial" w:cs="Arial"/>
          <w:spacing w:val="1"/>
        </w:rPr>
        <w:t xml:space="preserve"> </w:t>
      </w:r>
      <w:r w:rsidRPr="0038673A">
        <w:rPr>
          <w:rFonts w:ascii="Arial" w:hAnsi="Arial" w:cs="Arial"/>
        </w:rPr>
        <w:t>odpowiedzialny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w:t>
      </w:r>
      <w:r w:rsidRPr="0038673A">
        <w:rPr>
          <w:rFonts w:ascii="Arial" w:hAnsi="Arial" w:cs="Arial"/>
          <w:spacing w:val="1"/>
        </w:rPr>
        <w:t xml:space="preserve"> </w:t>
      </w:r>
      <w:r w:rsidRPr="0038673A">
        <w:rPr>
          <w:rFonts w:ascii="Arial" w:hAnsi="Arial" w:cs="Arial"/>
        </w:rPr>
        <w:t>uchybienia</w:t>
      </w:r>
      <w:r w:rsidRPr="0038673A">
        <w:rPr>
          <w:rFonts w:ascii="Arial" w:hAnsi="Arial" w:cs="Arial"/>
          <w:spacing w:val="1"/>
        </w:rPr>
        <w:t xml:space="preserve"> </w:t>
      </w:r>
      <w:r w:rsidRPr="0038673A">
        <w:rPr>
          <w:rFonts w:ascii="Arial" w:hAnsi="Arial" w:cs="Arial"/>
        </w:rPr>
        <w:t>i zaniedbania</w:t>
      </w:r>
      <w:r w:rsidRPr="0038673A">
        <w:rPr>
          <w:rFonts w:ascii="Arial" w:hAnsi="Arial" w:cs="Arial"/>
          <w:spacing w:val="1"/>
        </w:rPr>
        <w:t xml:space="preserve"> </w:t>
      </w:r>
      <w:r w:rsidRPr="0038673A">
        <w:rPr>
          <w:rFonts w:ascii="Arial" w:hAnsi="Arial" w:cs="Arial"/>
        </w:rPr>
        <w:t>Podwykonawców,</w:t>
      </w:r>
      <w:r w:rsidRPr="0038673A">
        <w:rPr>
          <w:rFonts w:ascii="Arial" w:hAnsi="Arial" w:cs="Arial"/>
          <w:spacing w:val="1"/>
        </w:rPr>
        <w:t xml:space="preserve"> </w:t>
      </w:r>
      <w:r w:rsidRPr="0038673A">
        <w:rPr>
          <w:rFonts w:ascii="Arial" w:hAnsi="Arial" w:cs="Arial"/>
        </w:rPr>
        <w:t>dalszych Podwykonawców, ich przedstawicieli lub pracowników w takim samym stopniu, jakby to były</w:t>
      </w:r>
      <w:r w:rsidRPr="0038673A">
        <w:rPr>
          <w:rFonts w:ascii="Arial" w:hAnsi="Arial" w:cs="Arial"/>
          <w:spacing w:val="1"/>
        </w:rPr>
        <w:t xml:space="preserve"> </w:t>
      </w:r>
      <w:r w:rsidRPr="0038673A">
        <w:rPr>
          <w:rFonts w:ascii="Arial" w:hAnsi="Arial" w:cs="Arial"/>
        </w:rPr>
        <w:t>działania,</w:t>
      </w:r>
      <w:r w:rsidRPr="0038673A">
        <w:rPr>
          <w:rFonts w:ascii="Arial" w:hAnsi="Arial" w:cs="Arial"/>
          <w:spacing w:val="-1"/>
        </w:rPr>
        <w:t xml:space="preserve"> </w:t>
      </w:r>
      <w:r w:rsidRPr="0038673A">
        <w:rPr>
          <w:rFonts w:ascii="Arial" w:hAnsi="Arial" w:cs="Arial"/>
        </w:rPr>
        <w:t>zaniechania, uchybienia lub zaniedbania</w:t>
      </w:r>
      <w:r w:rsidRPr="0038673A">
        <w:rPr>
          <w:rFonts w:ascii="Arial" w:hAnsi="Arial" w:cs="Arial"/>
          <w:spacing w:val="-1"/>
        </w:rPr>
        <w:t xml:space="preserve"> </w:t>
      </w:r>
      <w:r w:rsidRPr="0038673A">
        <w:rPr>
          <w:rFonts w:ascii="Arial" w:hAnsi="Arial" w:cs="Arial"/>
        </w:rPr>
        <w:t>jego własne.</w:t>
      </w:r>
    </w:p>
    <w:p w14:paraId="671D5587" w14:textId="269565BF"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Z</w:t>
      </w:r>
      <w:r w:rsidRPr="0038673A">
        <w:rPr>
          <w:rFonts w:ascii="Arial" w:hAnsi="Arial" w:cs="Arial"/>
          <w:spacing w:val="1"/>
        </w:rPr>
        <w:t xml:space="preserve"> </w:t>
      </w:r>
      <w:r w:rsidRPr="0038673A">
        <w:rPr>
          <w:rFonts w:ascii="Arial" w:hAnsi="Arial" w:cs="Arial"/>
        </w:rPr>
        <w:t>zastrzeżeniem</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nałożył</w:t>
      </w:r>
      <w:r w:rsidRPr="0038673A">
        <w:rPr>
          <w:rFonts w:ascii="Arial" w:hAnsi="Arial" w:cs="Arial"/>
          <w:spacing w:val="1"/>
        </w:rPr>
        <w:t xml:space="preserve"> </w:t>
      </w:r>
      <w:r w:rsidRPr="0038673A">
        <w:rPr>
          <w:rFonts w:ascii="Arial" w:hAnsi="Arial" w:cs="Arial"/>
        </w:rPr>
        <w:t>obowiązek</w:t>
      </w:r>
      <w:r w:rsidRPr="0038673A">
        <w:rPr>
          <w:rFonts w:ascii="Arial" w:hAnsi="Arial" w:cs="Arial"/>
          <w:spacing w:val="1"/>
        </w:rPr>
        <w:t xml:space="preserve"> </w:t>
      </w:r>
      <w:r w:rsidRPr="0038673A">
        <w:rPr>
          <w:rFonts w:ascii="Arial" w:hAnsi="Arial" w:cs="Arial"/>
        </w:rPr>
        <w:t>osobistego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4"/>
        </w:rPr>
        <w:t xml:space="preserve"> </w:t>
      </w:r>
      <w:r w:rsidRPr="0038673A">
        <w:rPr>
          <w:rFonts w:ascii="Arial" w:hAnsi="Arial" w:cs="Arial"/>
        </w:rPr>
        <w:t>kluczowych</w:t>
      </w:r>
      <w:r w:rsidRPr="0038673A">
        <w:rPr>
          <w:rFonts w:ascii="Arial" w:hAnsi="Arial" w:cs="Arial"/>
          <w:spacing w:val="-2"/>
        </w:rPr>
        <w:t xml:space="preserve"> </w:t>
      </w:r>
      <w:r w:rsidRPr="0038673A">
        <w:rPr>
          <w:rFonts w:ascii="Arial" w:hAnsi="Arial" w:cs="Arial"/>
        </w:rPr>
        <w:t>części</w:t>
      </w:r>
      <w:r w:rsidRPr="0038673A">
        <w:rPr>
          <w:rFonts w:ascii="Arial" w:hAnsi="Arial" w:cs="Arial"/>
          <w:spacing w:val="-2"/>
        </w:rPr>
        <w:t xml:space="preserve"> </w:t>
      </w:r>
      <w:r w:rsidRPr="0038673A">
        <w:rPr>
          <w:rFonts w:ascii="Arial" w:hAnsi="Arial" w:cs="Arial"/>
        </w:rPr>
        <w:t>zamówienia</w:t>
      </w:r>
      <w:r w:rsidRPr="0038673A">
        <w:rPr>
          <w:rFonts w:ascii="Arial" w:hAnsi="Arial" w:cs="Arial"/>
          <w:spacing w:val="-2"/>
        </w:rPr>
        <w:t xml:space="preserve"> </w:t>
      </w:r>
      <w:r w:rsidRPr="0038673A">
        <w:rPr>
          <w:rFonts w:ascii="Arial" w:hAnsi="Arial" w:cs="Arial"/>
        </w:rPr>
        <w:t>na</w:t>
      </w:r>
      <w:r w:rsidRPr="0038673A">
        <w:rPr>
          <w:rFonts w:ascii="Arial" w:hAnsi="Arial" w:cs="Arial"/>
          <w:spacing w:val="-1"/>
        </w:rPr>
        <w:t xml:space="preserve"> </w:t>
      </w:r>
      <w:r w:rsidR="005761A0" w:rsidRPr="0038673A">
        <w:rPr>
          <w:rFonts w:ascii="Arial" w:hAnsi="Arial" w:cs="Arial"/>
        </w:rPr>
        <w:t>usługi</w:t>
      </w:r>
      <w:r w:rsidRPr="0038673A">
        <w:rPr>
          <w:rFonts w:ascii="Arial" w:hAnsi="Arial" w:cs="Arial"/>
          <w:spacing w:val="-3"/>
        </w:rPr>
        <w:t xml:space="preserve"> </w:t>
      </w:r>
      <w:r w:rsidRPr="0038673A">
        <w:rPr>
          <w:rFonts w:ascii="Arial" w:hAnsi="Arial" w:cs="Arial"/>
        </w:rPr>
        <w:t>określone</w:t>
      </w:r>
      <w:r w:rsidRPr="0038673A">
        <w:rPr>
          <w:rFonts w:ascii="Arial" w:hAnsi="Arial" w:cs="Arial"/>
          <w:spacing w:val="-3"/>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SWZ,</w:t>
      </w:r>
      <w:r w:rsidRPr="0038673A">
        <w:rPr>
          <w:rFonts w:ascii="Arial" w:hAnsi="Arial" w:cs="Arial"/>
          <w:spacing w:val="-2"/>
        </w:rPr>
        <w:t xml:space="preserve"> </w:t>
      </w:r>
      <w:r w:rsidRPr="0038673A">
        <w:rPr>
          <w:rFonts w:ascii="Arial" w:hAnsi="Arial" w:cs="Arial"/>
        </w:rPr>
        <w:t>Wykonawca</w:t>
      </w:r>
      <w:r w:rsidRPr="0038673A">
        <w:rPr>
          <w:rFonts w:ascii="Arial" w:hAnsi="Arial" w:cs="Arial"/>
          <w:spacing w:val="-2"/>
        </w:rPr>
        <w:t xml:space="preserve"> </w:t>
      </w:r>
      <w:r w:rsidRPr="0038673A">
        <w:rPr>
          <w:rFonts w:ascii="Arial" w:hAnsi="Arial" w:cs="Arial"/>
        </w:rPr>
        <w:t>może:</w:t>
      </w:r>
    </w:p>
    <w:p w14:paraId="6B66FB0D" w14:textId="5A5FF3A6" w:rsidR="009B5FA1" w:rsidRPr="0038673A" w:rsidRDefault="00D11B96">
      <w:pPr>
        <w:pStyle w:val="Akapitzlist"/>
        <w:numPr>
          <w:ilvl w:val="1"/>
          <w:numId w:val="6"/>
        </w:numPr>
        <w:tabs>
          <w:tab w:val="left" w:pos="851"/>
          <w:tab w:val="left" w:pos="1097"/>
        </w:tabs>
        <w:ind w:left="567" w:right="-71" w:hanging="284"/>
        <w:rPr>
          <w:rFonts w:ascii="Arial" w:hAnsi="Arial" w:cs="Arial"/>
        </w:rPr>
      </w:pPr>
      <w:r w:rsidRPr="0038673A">
        <w:rPr>
          <w:rFonts w:ascii="Arial" w:hAnsi="Arial" w:cs="Arial"/>
        </w:rPr>
        <w:t>powierzyć</w:t>
      </w:r>
      <w:r w:rsidRPr="0038673A">
        <w:rPr>
          <w:rFonts w:ascii="Arial" w:hAnsi="Arial" w:cs="Arial"/>
          <w:spacing w:val="-6"/>
        </w:rPr>
        <w:t xml:space="preserve"> </w:t>
      </w:r>
      <w:r w:rsidRPr="0038673A">
        <w:rPr>
          <w:rFonts w:ascii="Arial" w:hAnsi="Arial" w:cs="Arial"/>
        </w:rPr>
        <w:t>realizację</w:t>
      </w:r>
      <w:r w:rsidRPr="0038673A">
        <w:rPr>
          <w:rFonts w:ascii="Arial" w:hAnsi="Arial" w:cs="Arial"/>
          <w:spacing w:val="-5"/>
        </w:rPr>
        <w:t xml:space="preserve"> </w:t>
      </w:r>
      <w:r w:rsidRPr="0038673A">
        <w:rPr>
          <w:rFonts w:ascii="Arial" w:hAnsi="Arial" w:cs="Arial"/>
        </w:rPr>
        <w:t>części</w:t>
      </w:r>
      <w:r w:rsidRPr="0038673A">
        <w:rPr>
          <w:rFonts w:ascii="Arial" w:hAnsi="Arial" w:cs="Arial"/>
          <w:spacing w:val="-5"/>
        </w:rPr>
        <w:t xml:space="preserve"> </w:t>
      </w:r>
      <w:r w:rsidRPr="0038673A">
        <w:rPr>
          <w:rFonts w:ascii="Arial" w:hAnsi="Arial" w:cs="Arial"/>
        </w:rPr>
        <w:t>zamówienia</w:t>
      </w:r>
      <w:r w:rsidRPr="0038673A">
        <w:rPr>
          <w:rFonts w:ascii="Arial" w:hAnsi="Arial" w:cs="Arial"/>
          <w:spacing w:val="-4"/>
        </w:rPr>
        <w:t xml:space="preserve"> </w:t>
      </w:r>
      <w:r w:rsidRPr="0038673A">
        <w:rPr>
          <w:rFonts w:ascii="Arial" w:hAnsi="Arial" w:cs="Arial"/>
        </w:rPr>
        <w:t>Podwykonawcom,</w:t>
      </w:r>
      <w:r w:rsidRPr="0038673A">
        <w:rPr>
          <w:rFonts w:ascii="Arial" w:hAnsi="Arial" w:cs="Arial"/>
          <w:spacing w:val="-3"/>
        </w:rPr>
        <w:t xml:space="preserve"> </w:t>
      </w:r>
      <w:r w:rsidRPr="0038673A">
        <w:rPr>
          <w:rFonts w:ascii="Arial" w:hAnsi="Arial" w:cs="Arial"/>
        </w:rPr>
        <w:t>mimo</w:t>
      </w:r>
      <w:r w:rsidRPr="0038673A">
        <w:rPr>
          <w:rFonts w:ascii="Arial" w:hAnsi="Arial" w:cs="Arial"/>
          <w:spacing w:val="-4"/>
        </w:rPr>
        <w:t xml:space="preserve"> </w:t>
      </w:r>
      <w:r w:rsidR="007D7B8D" w:rsidRPr="0038673A">
        <w:rPr>
          <w:rFonts w:ascii="Arial" w:hAnsi="Arial" w:cs="Arial"/>
        </w:rPr>
        <w:t>nie</w:t>
      </w:r>
      <w:r w:rsidR="007D7B8D" w:rsidRPr="0038673A">
        <w:rPr>
          <w:rFonts w:ascii="Arial" w:hAnsi="Arial" w:cs="Arial"/>
          <w:spacing w:val="-5"/>
        </w:rPr>
        <w:t>wskazania</w:t>
      </w:r>
      <w:r w:rsidRPr="0038673A">
        <w:rPr>
          <w:rFonts w:ascii="Arial" w:hAnsi="Arial" w:cs="Arial"/>
          <w:spacing w:val="-4"/>
        </w:rPr>
        <w:t xml:space="preserve"> </w:t>
      </w:r>
      <w:r w:rsidRPr="0038673A">
        <w:rPr>
          <w:rFonts w:ascii="Arial" w:hAnsi="Arial" w:cs="Arial"/>
        </w:rPr>
        <w:t>w</w:t>
      </w:r>
      <w:r w:rsidRPr="0038673A">
        <w:rPr>
          <w:rFonts w:ascii="Arial" w:hAnsi="Arial" w:cs="Arial"/>
          <w:spacing w:val="-5"/>
        </w:rPr>
        <w:t xml:space="preserve"> </w:t>
      </w:r>
      <w:r w:rsidRPr="0038673A">
        <w:rPr>
          <w:rFonts w:ascii="Arial" w:hAnsi="Arial" w:cs="Arial"/>
        </w:rPr>
        <w:t>ofercie</w:t>
      </w:r>
      <w:r w:rsidRPr="0038673A">
        <w:rPr>
          <w:rFonts w:ascii="Arial" w:hAnsi="Arial" w:cs="Arial"/>
          <w:spacing w:val="-4"/>
        </w:rPr>
        <w:t xml:space="preserve"> </w:t>
      </w:r>
      <w:r w:rsidRPr="0038673A">
        <w:rPr>
          <w:rFonts w:ascii="Arial" w:hAnsi="Arial" w:cs="Arial"/>
        </w:rPr>
        <w:t>takiej</w:t>
      </w:r>
      <w:r w:rsidRPr="0038673A">
        <w:rPr>
          <w:rFonts w:ascii="Arial" w:hAnsi="Arial" w:cs="Arial"/>
          <w:spacing w:val="-4"/>
        </w:rPr>
        <w:t xml:space="preserve"> </w:t>
      </w:r>
      <w:r w:rsidR="007D7B8D" w:rsidRPr="0038673A">
        <w:rPr>
          <w:rFonts w:ascii="Arial" w:hAnsi="Arial" w:cs="Arial"/>
        </w:rPr>
        <w:t xml:space="preserve">części </w:t>
      </w:r>
      <w:r w:rsidR="007D7B8D" w:rsidRPr="0038673A">
        <w:rPr>
          <w:rFonts w:ascii="Arial" w:hAnsi="Arial" w:cs="Arial"/>
          <w:spacing w:val="-42"/>
        </w:rPr>
        <w:t>do</w:t>
      </w:r>
      <w:r w:rsidRPr="0038673A">
        <w:rPr>
          <w:rFonts w:ascii="Arial" w:hAnsi="Arial" w:cs="Arial"/>
          <w:spacing w:val="-1"/>
        </w:rPr>
        <w:t xml:space="preserve"> </w:t>
      </w:r>
      <w:r w:rsidRPr="0038673A">
        <w:rPr>
          <w:rFonts w:ascii="Arial" w:hAnsi="Arial" w:cs="Arial"/>
        </w:rPr>
        <w:t>powierzenia Podwykonawcom;</w:t>
      </w:r>
    </w:p>
    <w:p w14:paraId="68BA07D9" w14:textId="0262FD99" w:rsidR="009B5FA1" w:rsidRPr="0038673A" w:rsidRDefault="00D11B96">
      <w:pPr>
        <w:pStyle w:val="Akapitzlist"/>
        <w:numPr>
          <w:ilvl w:val="1"/>
          <w:numId w:val="6"/>
        </w:numPr>
        <w:tabs>
          <w:tab w:val="left" w:pos="142"/>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w:t>
      </w:r>
      <w:r w:rsidRPr="0038673A">
        <w:rPr>
          <w:rFonts w:ascii="Arial" w:hAnsi="Arial" w:cs="Arial"/>
          <w:spacing w:val="-2"/>
        </w:rPr>
        <w:t xml:space="preserve"> </w:t>
      </w:r>
      <w:r w:rsidRPr="0038673A">
        <w:rPr>
          <w:rFonts w:ascii="Arial" w:hAnsi="Arial" w:cs="Arial"/>
        </w:rPr>
        <w:t>zakres</w:t>
      </w:r>
      <w:r w:rsidRPr="0038673A">
        <w:rPr>
          <w:rFonts w:ascii="Arial" w:hAnsi="Arial" w:cs="Arial"/>
          <w:spacing w:val="-4"/>
        </w:rPr>
        <w:t xml:space="preserve"> </w:t>
      </w:r>
      <w:r w:rsidR="007D7B8D" w:rsidRPr="0038673A">
        <w:rPr>
          <w:rFonts w:ascii="Arial" w:hAnsi="Arial" w:cs="Arial"/>
        </w:rPr>
        <w:t>Podwykonawstwa</w:t>
      </w:r>
      <w:r w:rsidRPr="0038673A">
        <w:rPr>
          <w:rFonts w:ascii="Arial" w:hAnsi="Arial" w:cs="Arial"/>
          <w:spacing w:val="-2"/>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przedstawiony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Ofercie;</w:t>
      </w:r>
    </w:p>
    <w:p w14:paraId="43CBFFDA" w14:textId="77777777" w:rsidR="009B5FA1" w:rsidRPr="0038673A" w:rsidRDefault="00D11B96">
      <w:pPr>
        <w:pStyle w:val="Akapitzlist"/>
        <w:numPr>
          <w:ilvl w:val="1"/>
          <w:numId w:val="6"/>
        </w:numPr>
        <w:tabs>
          <w:tab w:val="left" w:pos="1097"/>
        </w:tabs>
        <w:ind w:left="567" w:right="-71" w:hanging="284"/>
        <w:rPr>
          <w:rFonts w:ascii="Arial" w:hAnsi="Arial" w:cs="Arial"/>
        </w:rPr>
      </w:pPr>
      <w:r w:rsidRPr="0038673A">
        <w:rPr>
          <w:rFonts w:ascii="Arial" w:hAnsi="Arial" w:cs="Arial"/>
        </w:rPr>
        <w:t>wskazać</w:t>
      </w:r>
      <w:r w:rsidRPr="0038673A">
        <w:rPr>
          <w:rFonts w:ascii="Arial" w:hAnsi="Arial" w:cs="Arial"/>
          <w:spacing w:val="-4"/>
        </w:rPr>
        <w:t xml:space="preserve"> </w:t>
      </w:r>
      <w:r w:rsidRPr="0038673A">
        <w:rPr>
          <w:rFonts w:ascii="Arial" w:hAnsi="Arial" w:cs="Arial"/>
        </w:rPr>
        <w:t>innych</w:t>
      </w:r>
      <w:r w:rsidRPr="0038673A">
        <w:rPr>
          <w:rFonts w:ascii="Arial" w:hAnsi="Arial" w:cs="Arial"/>
          <w:spacing w:val="-3"/>
        </w:rPr>
        <w:t xml:space="preserve"> </w:t>
      </w:r>
      <w:r w:rsidRPr="0038673A">
        <w:rPr>
          <w:rFonts w:ascii="Arial" w:hAnsi="Arial" w:cs="Arial"/>
        </w:rPr>
        <w:t>Podwykonawców</w:t>
      </w:r>
      <w:r w:rsidRPr="0038673A">
        <w:rPr>
          <w:rFonts w:ascii="Arial" w:hAnsi="Arial" w:cs="Arial"/>
          <w:spacing w:val="-4"/>
        </w:rPr>
        <w:t xml:space="preserve"> </w:t>
      </w:r>
      <w:r w:rsidRPr="0038673A">
        <w:rPr>
          <w:rFonts w:ascii="Arial" w:hAnsi="Arial" w:cs="Arial"/>
        </w:rPr>
        <w:t>niż</w:t>
      </w:r>
      <w:r w:rsidRPr="0038673A">
        <w:rPr>
          <w:rFonts w:ascii="Arial" w:hAnsi="Arial" w:cs="Arial"/>
          <w:spacing w:val="-2"/>
        </w:rPr>
        <w:t xml:space="preserve"> </w:t>
      </w:r>
      <w:r w:rsidRPr="0038673A">
        <w:rPr>
          <w:rFonts w:ascii="Arial" w:hAnsi="Arial" w:cs="Arial"/>
        </w:rPr>
        <w:t>przedstawieni</w:t>
      </w:r>
      <w:r w:rsidRPr="0038673A">
        <w:rPr>
          <w:rFonts w:ascii="Arial" w:hAnsi="Arial" w:cs="Arial"/>
          <w:spacing w:val="-3"/>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Ofercie;</w:t>
      </w:r>
    </w:p>
    <w:p w14:paraId="042316E1" w14:textId="77777777" w:rsidR="009B5FA1" w:rsidRPr="0038673A" w:rsidRDefault="00D11B96">
      <w:pPr>
        <w:pStyle w:val="Akapitzlist"/>
        <w:numPr>
          <w:ilvl w:val="1"/>
          <w:numId w:val="6"/>
        </w:numPr>
        <w:tabs>
          <w:tab w:val="left" w:pos="567"/>
          <w:tab w:val="left" w:pos="1097"/>
        </w:tabs>
        <w:spacing w:before="1"/>
        <w:ind w:left="567" w:right="-71" w:hanging="284"/>
        <w:rPr>
          <w:rFonts w:ascii="Arial" w:hAnsi="Arial" w:cs="Arial"/>
        </w:rPr>
      </w:pPr>
      <w:r w:rsidRPr="0038673A">
        <w:rPr>
          <w:rFonts w:ascii="Arial" w:hAnsi="Arial" w:cs="Arial"/>
        </w:rPr>
        <w:t>zrezygnować</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Podwykonawstwa.</w:t>
      </w:r>
    </w:p>
    <w:p w14:paraId="5131708E" w14:textId="037AC4E7" w:rsidR="009B5FA1" w:rsidRPr="0038673A" w:rsidRDefault="00D11B96">
      <w:pPr>
        <w:pStyle w:val="Akapitzlist"/>
        <w:numPr>
          <w:ilvl w:val="0"/>
          <w:numId w:val="6"/>
        </w:numPr>
        <w:tabs>
          <w:tab w:val="left" w:pos="284"/>
          <w:tab w:val="left" w:pos="2585"/>
        </w:tabs>
        <w:ind w:left="284" w:right="-71" w:hanging="284"/>
        <w:rPr>
          <w:rFonts w:ascii="Arial" w:hAnsi="Arial" w:cs="Arial"/>
        </w:rPr>
      </w:pPr>
      <w:r w:rsidRPr="0038673A">
        <w:rPr>
          <w:rFonts w:ascii="Arial" w:hAnsi="Arial" w:cs="Arial"/>
        </w:rPr>
        <w:t>Zmiana</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00A2072A" w:rsidRPr="0038673A">
        <w:rPr>
          <w:rFonts w:ascii="Arial" w:hAnsi="Arial" w:cs="Arial"/>
        </w:rPr>
        <w:t>usług</w:t>
      </w:r>
      <w:r w:rsidRPr="0038673A">
        <w:rPr>
          <w:rFonts w:ascii="Arial" w:hAnsi="Arial" w:cs="Arial"/>
          <w:spacing w:val="1"/>
        </w:rPr>
        <w:t xml:space="preserve"> </w:t>
      </w:r>
      <w:r w:rsidRPr="0038673A">
        <w:rPr>
          <w:rFonts w:ascii="Arial" w:hAnsi="Arial" w:cs="Arial"/>
        </w:rPr>
        <w:t>stanowiących przedmiot Umowy nie stanowi zmiany Umowy, ale wymagana jest zgoda Zamawiającego na</w:t>
      </w:r>
      <w:r w:rsidRPr="0038673A">
        <w:rPr>
          <w:rFonts w:ascii="Arial" w:hAnsi="Arial" w:cs="Arial"/>
          <w:spacing w:val="1"/>
        </w:rPr>
        <w:t xml:space="preserve"> </w:t>
      </w:r>
      <w:r w:rsidRPr="0038673A">
        <w:rPr>
          <w:rFonts w:ascii="Arial" w:hAnsi="Arial" w:cs="Arial"/>
        </w:rPr>
        <w:t>zmianę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dalszego</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wyrażona</w:t>
      </w:r>
      <w:r w:rsidRPr="0038673A">
        <w:rPr>
          <w:rFonts w:ascii="Arial" w:hAnsi="Arial" w:cs="Arial"/>
          <w:spacing w:val="1"/>
        </w:rPr>
        <w:t xml:space="preserve"> </w:t>
      </w:r>
      <w:r w:rsidRPr="0038673A">
        <w:rPr>
          <w:rFonts w:ascii="Arial" w:hAnsi="Arial" w:cs="Arial"/>
        </w:rPr>
        <w:t>poprzez</w:t>
      </w:r>
      <w:r w:rsidRPr="0038673A">
        <w:rPr>
          <w:rFonts w:ascii="Arial" w:hAnsi="Arial" w:cs="Arial"/>
          <w:spacing w:val="1"/>
        </w:rPr>
        <w:t xml:space="preserve"> </w:t>
      </w:r>
      <w:r w:rsidRPr="0038673A">
        <w:rPr>
          <w:rFonts w:ascii="Arial" w:hAnsi="Arial" w:cs="Arial"/>
        </w:rPr>
        <w:t>akceptację</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0051103D"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7"/>
        </w:rPr>
        <w:t xml:space="preserve"> </w:t>
      </w:r>
      <w:r w:rsidRPr="0038673A">
        <w:rPr>
          <w:rFonts w:ascii="Arial" w:hAnsi="Arial" w:cs="Arial"/>
        </w:rPr>
        <w:t>wysłana</w:t>
      </w:r>
      <w:r w:rsidRPr="0038673A">
        <w:rPr>
          <w:rFonts w:ascii="Arial" w:hAnsi="Arial" w:cs="Arial"/>
          <w:spacing w:val="33"/>
        </w:rPr>
        <w:t xml:space="preserve"> </w:t>
      </w:r>
      <w:r w:rsidRPr="0038673A">
        <w:rPr>
          <w:rFonts w:ascii="Arial" w:hAnsi="Arial" w:cs="Arial"/>
        </w:rPr>
        <w:t>do</w:t>
      </w:r>
      <w:r w:rsidRPr="0038673A">
        <w:rPr>
          <w:rFonts w:ascii="Arial" w:hAnsi="Arial" w:cs="Arial"/>
          <w:spacing w:val="32"/>
        </w:rPr>
        <w:t xml:space="preserve"> </w:t>
      </w:r>
      <w:r w:rsidRPr="0038673A">
        <w:rPr>
          <w:rFonts w:ascii="Arial" w:hAnsi="Arial" w:cs="Arial"/>
        </w:rPr>
        <w:t>Wykonawcy</w:t>
      </w:r>
      <w:r w:rsidRPr="0038673A">
        <w:rPr>
          <w:rFonts w:ascii="Arial" w:hAnsi="Arial" w:cs="Arial"/>
          <w:spacing w:val="32"/>
        </w:rPr>
        <w:t xml:space="preserve"> </w:t>
      </w:r>
      <w:r w:rsidRPr="0038673A">
        <w:rPr>
          <w:rFonts w:ascii="Arial" w:hAnsi="Arial" w:cs="Arial"/>
        </w:rPr>
        <w:t>pocztą</w:t>
      </w:r>
      <w:r w:rsidRPr="0038673A">
        <w:rPr>
          <w:rFonts w:ascii="Arial" w:hAnsi="Arial" w:cs="Arial"/>
          <w:spacing w:val="32"/>
        </w:rPr>
        <w:t xml:space="preserve"> </w:t>
      </w:r>
      <w:r w:rsidRPr="0038673A">
        <w:rPr>
          <w:rFonts w:ascii="Arial" w:hAnsi="Arial" w:cs="Arial"/>
        </w:rPr>
        <w:t>tradycyjną</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32"/>
        </w:rPr>
        <w:t xml:space="preserve"> </w:t>
      </w:r>
      <w:r w:rsidRPr="0038673A">
        <w:rPr>
          <w:rFonts w:ascii="Arial" w:hAnsi="Arial" w:cs="Arial"/>
        </w:rPr>
        <w:t>elektroniczną</w:t>
      </w:r>
      <w:r w:rsidRPr="0038673A">
        <w:rPr>
          <w:rFonts w:ascii="Arial" w:hAnsi="Arial" w:cs="Arial"/>
          <w:spacing w:val="32"/>
        </w:rPr>
        <w:t xml:space="preserve"> </w:t>
      </w:r>
      <w:r w:rsidRPr="0038673A">
        <w:rPr>
          <w:rFonts w:ascii="Arial" w:hAnsi="Arial" w:cs="Arial"/>
        </w:rPr>
        <w:t>(email)</w:t>
      </w:r>
      <w:r w:rsidRPr="0038673A">
        <w:rPr>
          <w:rFonts w:ascii="Arial" w:hAnsi="Arial" w:cs="Arial"/>
          <w:spacing w:val="32"/>
        </w:rPr>
        <w:t xml:space="preserve"> </w:t>
      </w:r>
      <w:r w:rsidRPr="0038673A">
        <w:rPr>
          <w:rFonts w:ascii="Arial" w:hAnsi="Arial" w:cs="Arial"/>
        </w:rPr>
        <w:t>na</w:t>
      </w:r>
      <w:r w:rsidRPr="0038673A">
        <w:rPr>
          <w:rFonts w:ascii="Arial" w:hAnsi="Arial" w:cs="Arial"/>
          <w:spacing w:val="32"/>
        </w:rPr>
        <w:t xml:space="preserve"> </w:t>
      </w:r>
      <w:r w:rsidR="007D7B8D" w:rsidRPr="0038673A">
        <w:rPr>
          <w:rFonts w:ascii="Arial" w:hAnsi="Arial" w:cs="Arial"/>
        </w:rPr>
        <w:t xml:space="preserve">adres: </w:t>
      </w:r>
      <w:r w:rsidR="007D7B8D" w:rsidRPr="0038673A">
        <w:rPr>
          <w:rFonts w:ascii="Arial" w:hAnsi="Arial" w:cs="Arial"/>
          <w:w w:val="99"/>
          <w:u w:val="single"/>
        </w:rPr>
        <w:t>…</w:t>
      </w:r>
      <w:r w:rsidR="00231506" w:rsidRPr="0038673A">
        <w:rPr>
          <w:rFonts w:ascii="Arial" w:hAnsi="Arial" w:cs="Arial"/>
          <w:w w:val="99"/>
          <w:u w:val="single"/>
        </w:rPr>
        <w:t>………………………………………..</w:t>
      </w:r>
      <w:r w:rsidRPr="0038673A">
        <w:rPr>
          <w:rFonts w:ascii="Arial" w:hAnsi="Arial" w:cs="Arial"/>
        </w:rPr>
        <w:t>.</w:t>
      </w:r>
    </w:p>
    <w:p w14:paraId="70B7E7FA" w14:textId="35A382CC" w:rsidR="00231506" w:rsidRPr="0038673A" w:rsidRDefault="00D11B96">
      <w:pPr>
        <w:pStyle w:val="Akapitzlist"/>
        <w:numPr>
          <w:ilvl w:val="0"/>
          <w:numId w:val="6"/>
        </w:numPr>
        <w:tabs>
          <w:tab w:val="left" w:pos="284"/>
        </w:tabs>
        <w:spacing w:before="33"/>
        <w:ind w:left="284" w:right="-71" w:hanging="426"/>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gdy</w:t>
      </w:r>
      <w:r w:rsidRPr="0038673A">
        <w:rPr>
          <w:rFonts w:ascii="Arial" w:hAnsi="Arial" w:cs="Arial"/>
          <w:spacing w:val="1"/>
        </w:rPr>
        <w:t xml:space="preserve"> </w:t>
      </w:r>
      <w:r w:rsidRPr="0038673A">
        <w:rPr>
          <w:rFonts w:ascii="Arial" w:hAnsi="Arial" w:cs="Arial"/>
        </w:rPr>
        <w:t>zmiana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rezygnacja</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podmiotu,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którego</w:t>
      </w:r>
      <w:r w:rsidRPr="0038673A">
        <w:rPr>
          <w:rFonts w:ascii="Arial" w:hAnsi="Arial" w:cs="Arial"/>
          <w:spacing w:val="1"/>
        </w:rPr>
        <w:t xml:space="preserve"> </w:t>
      </w:r>
      <w:r w:rsidRPr="0038673A">
        <w:rPr>
          <w:rFonts w:ascii="Arial" w:hAnsi="Arial" w:cs="Arial"/>
        </w:rPr>
        <w:t>zasoby</w:t>
      </w:r>
      <w:r w:rsidR="005451B1" w:rsidRPr="0038673A">
        <w:rPr>
          <w:rFonts w:ascii="Arial" w:hAnsi="Arial" w:cs="Arial"/>
          <w:spacing w:val="1"/>
        </w:rPr>
        <w:t xml:space="preserve"> </w:t>
      </w:r>
      <w:r w:rsidRPr="0038673A">
        <w:rPr>
          <w:rFonts w:ascii="Arial" w:hAnsi="Arial" w:cs="Arial"/>
        </w:rPr>
        <w:t xml:space="preserve">Wykonawca powoływał się w ofercie, w celu wykazania spełniania warunków udziału </w:t>
      </w:r>
      <w:r w:rsidR="005451B1" w:rsidRPr="0038673A">
        <w:rPr>
          <w:rFonts w:ascii="Arial" w:hAnsi="Arial" w:cs="Arial"/>
        </w:rPr>
        <w:t xml:space="preserve">                                        </w:t>
      </w:r>
      <w:r w:rsidRPr="0038673A">
        <w:rPr>
          <w:rFonts w:ascii="Arial" w:hAnsi="Arial" w:cs="Arial"/>
        </w:rPr>
        <w:t>w postępowaniu, o</w:t>
      </w:r>
      <w:r w:rsidRPr="0038673A">
        <w:rPr>
          <w:rFonts w:ascii="Arial" w:hAnsi="Arial" w:cs="Arial"/>
          <w:spacing w:val="1"/>
        </w:rPr>
        <w:t xml:space="preserve"> </w:t>
      </w:r>
      <w:r w:rsidRPr="0038673A">
        <w:rPr>
          <w:rFonts w:ascii="Arial" w:hAnsi="Arial" w:cs="Arial"/>
        </w:rPr>
        <w:t>których</w:t>
      </w:r>
      <w:r w:rsidRPr="0038673A">
        <w:rPr>
          <w:rFonts w:ascii="Arial" w:hAnsi="Arial" w:cs="Arial"/>
          <w:spacing w:val="-7"/>
        </w:rPr>
        <w:t xml:space="preserve"> </w:t>
      </w:r>
      <w:r w:rsidRPr="0038673A">
        <w:rPr>
          <w:rFonts w:ascii="Arial" w:hAnsi="Arial" w:cs="Arial"/>
        </w:rPr>
        <w:t>mowa</w:t>
      </w:r>
      <w:r w:rsidRPr="0038673A">
        <w:rPr>
          <w:rFonts w:ascii="Arial" w:hAnsi="Arial" w:cs="Arial"/>
          <w:spacing w:val="-4"/>
        </w:rPr>
        <w:t xml:space="preserve"> </w:t>
      </w:r>
      <w:r w:rsidRPr="0038673A">
        <w:rPr>
          <w:rFonts w:ascii="Arial" w:hAnsi="Arial" w:cs="Arial"/>
        </w:rPr>
        <w:t>w</w:t>
      </w:r>
      <w:r w:rsidRPr="0038673A">
        <w:rPr>
          <w:rFonts w:ascii="Arial" w:hAnsi="Arial" w:cs="Arial"/>
          <w:spacing w:val="-8"/>
        </w:rPr>
        <w:t xml:space="preserve"> </w:t>
      </w:r>
      <w:r w:rsidRPr="0038673A">
        <w:rPr>
          <w:rFonts w:ascii="Arial" w:hAnsi="Arial" w:cs="Arial"/>
        </w:rPr>
        <w:t>art.</w:t>
      </w:r>
      <w:r w:rsidRPr="0038673A">
        <w:rPr>
          <w:rFonts w:ascii="Arial" w:hAnsi="Arial" w:cs="Arial"/>
          <w:spacing w:val="-7"/>
        </w:rPr>
        <w:t xml:space="preserve"> </w:t>
      </w:r>
      <w:r w:rsidRPr="0038673A">
        <w:rPr>
          <w:rFonts w:ascii="Arial" w:hAnsi="Arial" w:cs="Arial"/>
        </w:rPr>
        <w:t>118</w:t>
      </w:r>
      <w:r w:rsidRPr="0038673A">
        <w:rPr>
          <w:rFonts w:ascii="Arial" w:hAnsi="Arial" w:cs="Arial"/>
          <w:spacing w:val="-7"/>
        </w:rPr>
        <w:t xml:space="preserve"> </w:t>
      </w:r>
      <w:proofErr w:type="spellStart"/>
      <w:r w:rsidRPr="0038673A">
        <w:rPr>
          <w:rFonts w:ascii="Arial" w:hAnsi="Arial" w:cs="Arial"/>
        </w:rPr>
        <w:t>Pzp</w:t>
      </w:r>
      <w:proofErr w:type="spellEnd"/>
      <w:r w:rsidRPr="0038673A">
        <w:rPr>
          <w:rFonts w:ascii="Arial" w:hAnsi="Arial" w:cs="Arial"/>
        </w:rPr>
        <w:t>,</w:t>
      </w:r>
      <w:r w:rsidRPr="0038673A">
        <w:rPr>
          <w:rFonts w:ascii="Arial" w:hAnsi="Arial" w:cs="Arial"/>
          <w:spacing w:val="-2"/>
        </w:rPr>
        <w:t xml:space="preserve"> </w:t>
      </w:r>
      <w:r w:rsidRPr="0038673A">
        <w:rPr>
          <w:rFonts w:ascii="Arial" w:hAnsi="Arial" w:cs="Arial"/>
          <w:u w:val="single"/>
        </w:rPr>
        <w:t>Wykonawca</w:t>
      </w:r>
      <w:r w:rsidRPr="0038673A">
        <w:rPr>
          <w:rFonts w:ascii="Arial" w:hAnsi="Arial" w:cs="Arial"/>
          <w:spacing w:val="-8"/>
          <w:u w:val="single"/>
        </w:rPr>
        <w:t xml:space="preserve"> </w:t>
      </w:r>
      <w:r w:rsidRPr="0038673A">
        <w:rPr>
          <w:rFonts w:ascii="Arial" w:hAnsi="Arial" w:cs="Arial"/>
          <w:u w:val="single"/>
        </w:rPr>
        <w:t>jest</w:t>
      </w:r>
      <w:r w:rsidRPr="0038673A">
        <w:rPr>
          <w:rFonts w:ascii="Arial" w:hAnsi="Arial" w:cs="Arial"/>
          <w:spacing w:val="-6"/>
          <w:u w:val="single"/>
        </w:rPr>
        <w:t xml:space="preserve"> </w:t>
      </w:r>
      <w:r w:rsidRPr="0038673A">
        <w:rPr>
          <w:rFonts w:ascii="Arial" w:hAnsi="Arial" w:cs="Arial"/>
          <w:u w:val="single"/>
        </w:rPr>
        <w:t>zobowiązany</w:t>
      </w:r>
      <w:r w:rsidRPr="0038673A">
        <w:rPr>
          <w:rFonts w:ascii="Arial" w:hAnsi="Arial" w:cs="Arial"/>
          <w:spacing w:val="-6"/>
          <w:u w:val="single"/>
        </w:rPr>
        <w:t xml:space="preserve"> </w:t>
      </w:r>
      <w:r w:rsidRPr="0038673A">
        <w:rPr>
          <w:rFonts w:ascii="Arial" w:hAnsi="Arial" w:cs="Arial"/>
          <w:u w:val="single"/>
        </w:rPr>
        <w:t>wykazać</w:t>
      </w:r>
      <w:r w:rsidRPr="0038673A">
        <w:rPr>
          <w:rFonts w:ascii="Arial" w:hAnsi="Arial" w:cs="Arial"/>
          <w:spacing w:val="-7"/>
          <w:u w:val="single"/>
        </w:rPr>
        <w:t xml:space="preserve"> </w:t>
      </w:r>
      <w:r w:rsidRPr="0038673A">
        <w:rPr>
          <w:rFonts w:ascii="Arial" w:hAnsi="Arial" w:cs="Arial"/>
          <w:u w:val="single"/>
        </w:rPr>
        <w:t>Zamawiającemu,</w:t>
      </w:r>
      <w:r w:rsidRPr="0038673A">
        <w:rPr>
          <w:rFonts w:ascii="Arial" w:hAnsi="Arial" w:cs="Arial"/>
          <w:spacing w:val="-7"/>
          <w:u w:val="single"/>
        </w:rPr>
        <w:t xml:space="preserve"> </w:t>
      </w:r>
      <w:r w:rsidRPr="0038673A">
        <w:rPr>
          <w:rFonts w:ascii="Arial" w:hAnsi="Arial" w:cs="Arial"/>
          <w:u w:val="single"/>
        </w:rPr>
        <w:t>iż</w:t>
      </w:r>
      <w:r w:rsidRPr="0038673A">
        <w:rPr>
          <w:rFonts w:ascii="Arial" w:hAnsi="Arial" w:cs="Arial"/>
          <w:spacing w:val="-6"/>
          <w:u w:val="single"/>
        </w:rPr>
        <w:t xml:space="preserve"> </w:t>
      </w:r>
      <w:r w:rsidRPr="0038673A">
        <w:rPr>
          <w:rFonts w:ascii="Arial" w:hAnsi="Arial" w:cs="Arial"/>
          <w:u w:val="single"/>
        </w:rPr>
        <w:t>proponowany</w:t>
      </w:r>
      <w:r w:rsidRPr="0038673A">
        <w:rPr>
          <w:rFonts w:ascii="Arial" w:hAnsi="Arial" w:cs="Arial"/>
          <w:spacing w:val="-6"/>
          <w:u w:val="single"/>
        </w:rPr>
        <w:t xml:space="preserve"> </w:t>
      </w:r>
      <w:r w:rsidRPr="0038673A">
        <w:rPr>
          <w:rFonts w:ascii="Arial" w:hAnsi="Arial" w:cs="Arial"/>
          <w:u w:val="single"/>
        </w:rPr>
        <w:t>inny</w:t>
      </w:r>
      <w:r w:rsidRPr="0038673A">
        <w:rPr>
          <w:rFonts w:ascii="Arial" w:hAnsi="Arial" w:cs="Arial"/>
          <w:spacing w:val="-43"/>
        </w:rPr>
        <w:t xml:space="preserve"> </w:t>
      </w:r>
      <w:r w:rsidRPr="0038673A">
        <w:rPr>
          <w:rFonts w:ascii="Arial" w:hAnsi="Arial" w:cs="Arial"/>
          <w:u w:val="single"/>
        </w:rPr>
        <w:t xml:space="preserve">Podwykonawca lub Wykonawca samodzielnie spełniają je w stopniu nie mniejszym niż wymagany </w:t>
      </w:r>
      <w:r w:rsidR="0077760E">
        <w:rPr>
          <w:rFonts w:ascii="Arial" w:hAnsi="Arial" w:cs="Arial"/>
          <w:u w:val="single"/>
        </w:rPr>
        <w:t>w trakcie postepowania</w:t>
      </w:r>
      <w:r w:rsidRPr="0038673A">
        <w:rPr>
          <w:rFonts w:ascii="Arial" w:hAnsi="Arial" w:cs="Arial"/>
          <w:spacing w:val="-1"/>
          <w:u w:val="single"/>
        </w:rPr>
        <w:t xml:space="preserve"> </w:t>
      </w:r>
      <w:r w:rsidRPr="0038673A">
        <w:rPr>
          <w:rFonts w:ascii="Arial" w:hAnsi="Arial" w:cs="Arial"/>
          <w:u w:val="single"/>
        </w:rPr>
        <w:t>o udzielenie</w:t>
      </w:r>
      <w:r w:rsidRPr="0038673A">
        <w:rPr>
          <w:rFonts w:ascii="Arial" w:hAnsi="Arial" w:cs="Arial"/>
          <w:spacing w:val="-2"/>
          <w:u w:val="single"/>
        </w:rPr>
        <w:t xml:space="preserve"> </w:t>
      </w:r>
      <w:r w:rsidRPr="0038673A">
        <w:rPr>
          <w:rFonts w:ascii="Arial" w:hAnsi="Arial" w:cs="Arial"/>
          <w:u w:val="single"/>
        </w:rPr>
        <w:t>zamówienia</w:t>
      </w:r>
      <w:r w:rsidRPr="0038673A">
        <w:rPr>
          <w:rFonts w:ascii="Arial" w:hAnsi="Arial" w:cs="Arial"/>
          <w:i/>
        </w:rPr>
        <w:t>.</w:t>
      </w:r>
    </w:p>
    <w:p w14:paraId="5A4B4D57" w14:textId="77777777" w:rsidR="009B5FA1" w:rsidRPr="0038673A" w:rsidRDefault="00D11B96">
      <w:pPr>
        <w:pStyle w:val="Akapitzlist"/>
        <w:numPr>
          <w:ilvl w:val="0"/>
          <w:numId w:val="6"/>
        </w:numPr>
        <w:tabs>
          <w:tab w:val="left" w:pos="284"/>
          <w:tab w:val="left" w:pos="603"/>
        </w:tabs>
        <w:spacing w:before="33"/>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2"/>
        </w:rPr>
        <w:t xml:space="preserve"> </w:t>
      </w:r>
      <w:r w:rsidRPr="0038673A">
        <w:rPr>
          <w:rFonts w:ascii="Arial" w:hAnsi="Arial" w:cs="Arial"/>
        </w:rPr>
        <w:t>lub</w:t>
      </w:r>
      <w:r w:rsidRPr="0038673A">
        <w:rPr>
          <w:rFonts w:ascii="Arial" w:hAnsi="Arial" w:cs="Arial"/>
          <w:spacing w:val="-3"/>
        </w:rPr>
        <w:t xml:space="preserve"> </w:t>
      </w:r>
      <w:r w:rsidRPr="0038673A">
        <w:rPr>
          <w:rFonts w:ascii="Arial" w:hAnsi="Arial" w:cs="Arial"/>
        </w:rPr>
        <w:t>dalszym</w:t>
      </w:r>
      <w:r w:rsidRPr="0038673A">
        <w:rPr>
          <w:rFonts w:ascii="Arial" w:hAnsi="Arial" w:cs="Arial"/>
          <w:spacing w:val="-3"/>
        </w:rPr>
        <w:t xml:space="preserve"> </w:t>
      </w:r>
      <w:r w:rsidRPr="0038673A">
        <w:rPr>
          <w:rFonts w:ascii="Arial" w:hAnsi="Arial" w:cs="Arial"/>
        </w:rPr>
        <w:t>podwykonawcą</w:t>
      </w:r>
      <w:r w:rsidRPr="0038673A">
        <w:rPr>
          <w:rFonts w:ascii="Arial" w:hAnsi="Arial" w:cs="Arial"/>
          <w:spacing w:val="-3"/>
        </w:rPr>
        <w:t xml:space="preserve"> </w:t>
      </w:r>
      <w:r w:rsidRPr="0038673A">
        <w:rPr>
          <w:rFonts w:ascii="Arial" w:hAnsi="Arial" w:cs="Arial"/>
        </w:rPr>
        <w:t>powinna</w:t>
      </w:r>
      <w:r w:rsidRPr="0038673A">
        <w:rPr>
          <w:rFonts w:ascii="Arial" w:hAnsi="Arial" w:cs="Arial"/>
          <w:spacing w:val="-2"/>
        </w:rPr>
        <w:t xml:space="preserve"> </w:t>
      </w:r>
      <w:r w:rsidRPr="0038673A">
        <w:rPr>
          <w:rFonts w:ascii="Arial" w:hAnsi="Arial" w:cs="Arial"/>
        </w:rPr>
        <w:t>stanowić</w:t>
      </w:r>
      <w:r w:rsidRPr="0038673A">
        <w:rPr>
          <w:rFonts w:ascii="Arial" w:hAnsi="Arial" w:cs="Arial"/>
          <w:spacing w:val="-3"/>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iż:</w:t>
      </w:r>
    </w:p>
    <w:p w14:paraId="15E2F5A0" w14:textId="73488638" w:rsidR="009B5FA1" w:rsidRPr="0038673A" w:rsidRDefault="00D11B96">
      <w:pPr>
        <w:pStyle w:val="Akapitzlist"/>
        <w:numPr>
          <w:ilvl w:val="1"/>
          <w:numId w:val="6"/>
        </w:numPr>
        <w:tabs>
          <w:tab w:val="left" w:pos="284"/>
        </w:tabs>
        <w:spacing w:before="1"/>
        <w:ind w:left="284" w:right="-71" w:firstLine="0"/>
        <w:rPr>
          <w:rFonts w:ascii="Arial" w:hAnsi="Arial" w:cs="Arial"/>
        </w:rPr>
      </w:pPr>
      <w:r w:rsidRPr="0038673A">
        <w:rPr>
          <w:rFonts w:ascii="Arial" w:hAnsi="Arial" w:cs="Arial"/>
        </w:rPr>
        <w:t>termin zapłaty wynagrodzenia nie może być dłuższym niż 30 dni od dnia doręczenia 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faktury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rachunku</w:t>
      </w:r>
      <w:r w:rsidRPr="0038673A">
        <w:rPr>
          <w:rFonts w:ascii="Arial" w:hAnsi="Arial" w:cs="Arial"/>
          <w:spacing w:val="1"/>
        </w:rPr>
        <w:t xml:space="preserve"> </w:t>
      </w:r>
      <w:r w:rsidRPr="0038673A">
        <w:rPr>
          <w:rFonts w:ascii="Arial" w:hAnsi="Arial" w:cs="Arial"/>
        </w:rPr>
        <w:t>potwierdzających</w:t>
      </w:r>
      <w:r w:rsidRPr="0038673A">
        <w:rPr>
          <w:rFonts w:ascii="Arial" w:hAnsi="Arial" w:cs="Arial"/>
          <w:spacing w:val="1"/>
        </w:rPr>
        <w:t xml:space="preserve"> </w:t>
      </w:r>
      <w:r w:rsidRPr="0038673A">
        <w:rPr>
          <w:rFonts w:ascii="Arial" w:hAnsi="Arial" w:cs="Arial"/>
        </w:rPr>
        <w:t>wykonanie</w:t>
      </w:r>
      <w:r w:rsidRPr="0038673A">
        <w:rPr>
          <w:rFonts w:ascii="Arial" w:hAnsi="Arial" w:cs="Arial"/>
          <w:spacing w:val="1"/>
        </w:rPr>
        <w:t xml:space="preserve"> </w:t>
      </w:r>
      <w:r w:rsidRPr="0038673A">
        <w:rPr>
          <w:rFonts w:ascii="Arial" w:hAnsi="Arial" w:cs="Arial"/>
        </w:rPr>
        <w:t>zaleconej</w:t>
      </w:r>
      <w:r w:rsidRPr="0038673A">
        <w:rPr>
          <w:rFonts w:ascii="Arial" w:hAnsi="Arial" w:cs="Arial"/>
          <w:spacing w:val="-2"/>
        </w:rPr>
        <w:t xml:space="preserve"> </w:t>
      </w:r>
      <w:r w:rsidRPr="0038673A">
        <w:rPr>
          <w:rFonts w:ascii="Arial" w:hAnsi="Arial" w:cs="Arial"/>
        </w:rPr>
        <w:t>podwykonawcy</w:t>
      </w:r>
      <w:r w:rsidRPr="0038673A">
        <w:rPr>
          <w:rFonts w:ascii="Arial" w:hAnsi="Arial" w:cs="Arial"/>
          <w:spacing w:val="32"/>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2"/>
        </w:rPr>
        <w:t xml:space="preserve"> </w:t>
      </w:r>
      <w:r w:rsidRPr="0038673A">
        <w:rPr>
          <w:rFonts w:ascii="Arial" w:hAnsi="Arial" w:cs="Arial"/>
        </w:rPr>
        <w:t>dostawy,</w:t>
      </w:r>
      <w:r w:rsidRPr="0038673A">
        <w:rPr>
          <w:rFonts w:ascii="Arial" w:hAnsi="Arial" w:cs="Arial"/>
          <w:spacing w:val="-1"/>
        </w:rPr>
        <w:t xml:space="preserve"> </w:t>
      </w:r>
      <w:r w:rsidRPr="0038673A">
        <w:rPr>
          <w:rFonts w:ascii="Arial" w:hAnsi="Arial" w:cs="Arial"/>
        </w:rPr>
        <w:t>usługi</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roboty</w:t>
      </w:r>
      <w:r w:rsidRPr="0038673A">
        <w:rPr>
          <w:rFonts w:ascii="Arial" w:hAnsi="Arial" w:cs="Arial"/>
          <w:spacing w:val="-2"/>
        </w:rPr>
        <w:t xml:space="preserve"> </w:t>
      </w:r>
      <w:r w:rsidRPr="0038673A">
        <w:rPr>
          <w:rFonts w:ascii="Arial" w:hAnsi="Arial" w:cs="Arial"/>
        </w:rPr>
        <w:t>budowlanej,</w:t>
      </w:r>
    </w:p>
    <w:p w14:paraId="3EF5A7A2"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przedmiotem</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7"/>
        </w:rPr>
        <w:t xml:space="preserve"> </w:t>
      </w:r>
      <w:r w:rsidRPr="0038673A">
        <w:rPr>
          <w:rFonts w:ascii="Arial" w:hAnsi="Arial" w:cs="Arial"/>
        </w:rPr>
        <w:t>podwykonawstwo</w:t>
      </w:r>
      <w:r w:rsidRPr="0038673A">
        <w:rPr>
          <w:rFonts w:ascii="Arial" w:hAnsi="Arial" w:cs="Arial"/>
          <w:spacing w:val="-7"/>
        </w:rPr>
        <w:t xml:space="preserve"> </w:t>
      </w:r>
      <w:r w:rsidRPr="0038673A">
        <w:rPr>
          <w:rFonts w:ascii="Arial" w:hAnsi="Arial" w:cs="Arial"/>
        </w:rPr>
        <w:t>jest</w:t>
      </w:r>
      <w:r w:rsidRPr="0038673A">
        <w:rPr>
          <w:rFonts w:ascii="Arial" w:hAnsi="Arial" w:cs="Arial"/>
          <w:spacing w:val="-7"/>
        </w:rPr>
        <w:t xml:space="preserve"> </w:t>
      </w:r>
      <w:r w:rsidRPr="0038673A">
        <w:rPr>
          <w:rFonts w:ascii="Arial" w:hAnsi="Arial" w:cs="Arial"/>
        </w:rPr>
        <w:t>wyłącznie</w:t>
      </w:r>
      <w:r w:rsidRPr="0038673A">
        <w:rPr>
          <w:rFonts w:ascii="Arial" w:hAnsi="Arial" w:cs="Arial"/>
          <w:spacing w:val="-6"/>
        </w:rPr>
        <w:t xml:space="preserve"> </w:t>
      </w:r>
      <w:r w:rsidRPr="0038673A">
        <w:rPr>
          <w:rFonts w:ascii="Arial" w:hAnsi="Arial" w:cs="Arial"/>
        </w:rPr>
        <w:t>wykonanie,</w:t>
      </w:r>
      <w:r w:rsidRPr="0038673A">
        <w:rPr>
          <w:rFonts w:ascii="Arial" w:hAnsi="Arial" w:cs="Arial"/>
          <w:spacing w:val="-7"/>
        </w:rPr>
        <w:t xml:space="preserve"> </w:t>
      </w:r>
      <w:r w:rsidRPr="0038673A">
        <w:rPr>
          <w:rFonts w:ascii="Arial" w:hAnsi="Arial" w:cs="Arial"/>
        </w:rPr>
        <w:t>odpowiednio:</w:t>
      </w:r>
      <w:r w:rsidRPr="0038673A">
        <w:rPr>
          <w:rFonts w:ascii="Arial" w:hAnsi="Arial" w:cs="Arial"/>
          <w:spacing w:val="-7"/>
        </w:rPr>
        <w:t xml:space="preserve"> </w:t>
      </w:r>
      <w:r w:rsidRPr="0038673A">
        <w:rPr>
          <w:rFonts w:ascii="Arial" w:hAnsi="Arial" w:cs="Arial"/>
        </w:rPr>
        <w:t>robót</w:t>
      </w:r>
      <w:r w:rsidRPr="0038673A">
        <w:rPr>
          <w:rFonts w:ascii="Arial" w:hAnsi="Arial" w:cs="Arial"/>
          <w:spacing w:val="-6"/>
        </w:rPr>
        <w:t xml:space="preserve"> </w:t>
      </w:r>
      <w:r w:rsidRPr="0038673A">
        <w:rPr>
          <w:rFonts w:ascii="Arial" w:hAnsi="Arial" w:cs="Arial"/>
        </w:rPr>
        <w:t>budowlanych,</w:t>
      </w:r>
      <w:r w:rsidRPr="0038673A">
        <w:rPr>
          <w:rFonts w:ascii="Arial" w:hAnsi="Arial" w:cs="Arial"/>
          <w:spacing w:val="-43"/>
        </w:rPr>
        <w:t xml:space="preserve"> </w:t>
      </w:r>
      <w:r w:rsidRPr="0038673A">
        <w:rPr>
          <w:rFonts w:ascii="Arial" w:hAnsi="Arial" w:cs="Arial"/>
        </w:rPr>
        <w:t>dostaw lub usług, które ściśle odpowiadają części zamówienia określonego Umową zawartą 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5DF3DDF4"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wykonanie przedmiotu Umowy o podwykonawstwo zostaje określone na co najmniej takim poziomie</w:t>
      </w:r>
      <w:r w:rsidRPr="0038673A">
        <w:rPr>
          <w:rFonts w:ascii="Arial" w:hAnsi="Arial" w:cs="Arial"/>
          <w:spacing w:val="1"/>
        </w:rPr>
        <w:t xml:space="preserve"> </w:t>
      </w:r>
      <w:r w:rsidRPr="0038673A">
        <w:rPr>
          <w:rFonts w:ascii="Arial" w:hAnsi="Arial" w:cs="Arial"/>
        </w:rPr>
        <w:t>jakości, jaki wynika z Umowy zawartej pomiędzy Zamawiającym, a Wykonawcą i powinno odpowiadać</w:t>
      </w:r>
      <w:r w:rsidRPr="0038673A">
        <w:rPr>
          <w:rFonts w:ascii="Arial" w:hAnsi="Arial" w:cs="Arial"/>
          <w:spacing w:val="1"/>
        </w:rPr>
        <w:t xml:space="preserve"> </w:t>
      </w:r>
      <w:r w:rsidRPr="0038673A">
        <w:rPr>
          <w:rFonts w:ascii="Arial" w:hAnsi="Arial" w:cs="Arial"/>
        </w:rPr>
        <w:t>stosownym dla tego wykonania wymaganiom określonym w Dokumentacji projektowej, SWZ oraz</w:t>
      </w:r>
      <w:r w:rsidRPr="0038673A">
        <w:rPr>
          <w:rFonts w:ascii="Arial" w:hAnsi="Arial" w:cs="Arial"/>
          <w:spacing w:val="1"/>
        </w:rPr>
        <w:t xml:space="preserve"> </w:t>
      </w:r>
      <w:r w:rsidRPr="0038673A">
        <w:rPr>
          <w:rFonts w:ascii="Arial" w:hAnsi="Arial" w:cs="Arial"/>
        </w:rPr>
        <w:t>standardom</w:t>
      </w:r>
      <w:r w:rsidRPr="0038673A">
        <w:rPr>
          <w:rFonts w:ascii="Arial" w:hAnsi="Arial" w:cs="Arial"/>
          <w:spacing w:val="-2"/>
        </w:rPr>
        <w:t xml:space="preserve"> </w:t>
      </w:r>
      <w:r w:rsidRPr="0038673A">
        <w:rPr>
          <w:rFonts w:ascii="Arial" w:hAnsi="Arial" w:cs="Arial"/>
        </w:rPr>
        <w:t>deklarowanym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Ofercie</w:t>
      </w:r>
      <w:r w:rsidRPr="0038673A">
        <w:rPr>
          <w:rFonts w:ascii="Arial" w:hAnsi="Arial" w:cs="Arial"/>
          <w:spacing w:val="-1"/>
        </w:rPr>
        <w:t xml:space="preserve"> </w:t>
      </w:r>
      <w:r w:rsidRPr="0038673A">
        <w:rPr>
          <w:rFonts w:ascii="Arial" w:hAnsi="Arial" w:cs="Arial"/>
        </w:rPr>
        <w:t>Wykonawcy.</w:t>
      </w:r>
    </w:p>
    <w:p w14:paraId="6F96D1C0"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okres odpowiedzialności Podwykonawcy lub dalszego Podwykonawcy za wady przedmiotu Umowy 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krótszy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okresu</w:t>
      </w:r>
      <w:r w:rsidRPr="0038673A">
        <w:rPr>
          <w:rFonts w:ascii="Arial" w:hAnsi="Arial" w:cs="Arial"/>
          <w:spacing w:val="1"/>
        </w:rPr>
        <w:t xml:space="preserve"> </w:t>
      </w:r>
      <w:r w:rsidRPr="0038673A">
        <w:rPr>
          <w:rFonts w:ascii="Arial" w:hAnsi="Arial" w:cs="Arial"/>
        </w:rPr>
        <w:t>odpowiedzialności</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Wady</w:t>
      </w:r>
      <w:r w:rsidRPr="0038673A">
        <w:rPr>
          <w:rFonts w:ascii="Arial" w:hAnsi="Arial" w:cs="Arial"/>
          <w:spacing w:val="1"/>
        </w:rPr>
        <w:t xml:space="preserve"> </w:t>
      </w:r>
      <w:r w:rsidRPr="0038673A">
        <w:rPr>
          <w:rFonts w:ascii="Arial" w:hAnsi="Arial" w:cs="Arial"/>
        </w:rPr>
        <w:t>przedmiotu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wobec</w:t>
      </w:r>
      <w:r w:rsidRPr="0038673A">
        <w:rPr>
          <w:rFonts w:ascii="Arial" w:hAnsi="Arial" w:cs="Arial"/>
          <w:spacing w:val="-1"/>
        </w:rPr>
        <w:t xml:space="preserve"> </w:t>
      </w:r>
      <w:r w:rsidRPr="0038673A">
        <w:rPr>
          <w:rFonts w:ascii="Arial" w:hAnsi="Arial" w:cs="Arial"/>
        </w:rPr>
        <w:t>Zamawiającego,</w:t>
      </w:r>
    </w:p>
    <w:p w14:paraId="07F9931D"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lastRenderedPageBreak/>
        <w:t>Podwykonawca lub dalszy Podwykonawca są zobowiązani do przedstawiania Zamawiającemu na jego</w:t>
      </w:r>
      <w:r w:rsidRPr="0038673A">
        <w:rPr>
          <w:rFonts w:ascii="Arial" w:hAnsi="Arial" w:cs="Arial"/>
          <w:spacing w:val="1"/>
        </w:rPr>
        <w:t xml:space="preserve"> </w:t>
      </w:r>
      <w:r w:rsidRPr="0038673A">
        <w:rPr>
          <w:rFonts w:ascii="Arial" w:hAnsi="Arial" w:cs="Arial"/>
        </w:rPr>
        <w:t>żądanie</w:t>
      </w:r>
      <w:r w:rsidRPr="0038673A">
        <w:rPr>
          <w:rFonts w:ascii="Arial" w:hAnsi="Arial" w:cs="Arial"/>
          <w:spacing w:val="-4"/>
        </w:rPr>
        <w:t xml:space="preserve"> </w:t>
      </w:r>
      <w:r w:rsidRPr="0038673A">
        <w:rPr>
          <w:rFonts w:ascii="Arial" w:hAnsi="Arial" w:cs="Arial"/>
        </w:rPr>
        <w:t>dokumentów,</w:t>
      </w:r>
      <w:r w:rsidRPr="0038673A">
        <w:rPr>
          <w:rFonts w:ascii="Arial" w:hAnsi="Arial" w:cs="Arial"/>
          <w:spacing w:val="-2"/>
        </w:rPr>
        <w:t xml:space="preserve"> </w:t>
      </w:r>
      <w:r w:rsidRPr="0038673A">
        <w:rPr>
          <w:rFonts w:ascii="Arial" w:hAnsi="Arial" w:cs="Arial"/>
        </w:rPr>
        <w:t>oświadczeń</w:t>
      </w:r>
      <w:r w:rsidRPr="0038673A">
        <w:rPr>
          <w:rFonts w:ascii="Arial" w:hAnsi="Arial" w:cs="Arial"/>
          <w:spacing w:val="-1"/>
        </w:rPr>
        <w:t xml:space="preserve"> </w:t>
      </w:r>
      <w:r w:rsidRPr="0038673A">
        <w:rPr>
          <w:rFonts w:ascii="Arial" w:hAnsi="Arial" w:cs="Arial"/>
        </w:rPr>
        <w:t>i</w:t>
      </w:r>
      <w:r w:rsidRPr="0038673A">
        <w:rPr>
          <w:rFonts w:ascii="Arial" w:hAnsi="Arial" w:cs="Arial"/>
          <w:spacing w:val="-2"/>
        </w:rPr>
        <w:t xml:space="preserve"> </w:t>
      </w:r>
      <w:r w:rsidRPr="0038673A">
        <w:rPr>
          <w:rFonts w:ascii="Arial" w:hAnsi="Arial" w:cs="Arial"/>
        </w:rPr>
        <w:t>wyjaśnień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2"/>
        </w:rPr>
        <w:t xml:space="preserve"> </w:t>
      </w:r>
      <w:r w:rsidRPr="0038673A">
        <w:rPr>
          <w:rFonts w:ascii="Arial" w:hAnsi="Arial" w:cs="Arial"/>
        </w:rPr>
        <w:t>realizacji</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p>
    <w:p w14:paraId="0C8D636E" w14:textId="77777777" w:rsidR="009B5FA1" w:rsidRPr="0038673A" w:rsidRDefault="00D11B96">
      <w:pPr>
        <w:pStyle w:val="Akapitzlist"/>
        <w:numPr>
          <w:ilvl w:val="1"/>
          <w:numId w:val="6"/>
        </w:numPr>
        <w:tabs>
          <w:tab w:val="left" w:pos="284"/>
          <w:tab w:val="left" w:pos="818"/>
        </w:tabs>
        <w:ind w:left="284" w:right="-71" w:hanging="284"/>
        <w:rPr>
          <w:rFonts w:ascii="Arial" w:hAnsi="Arial" w:cs="Arial"/>
        </w:rPr>
      </w:pPr>
      <w:r w:rsidRPr="0038673A">
        <w:rPr>
          <w:rFonts w:ascii="Arial" w:hAnsi="Arial" w:cs="Arial"/>
        </w:rPr>
        <w:t>w</w:t>
      </w:r>
      <w:r w:rsidRPr="0038673A">
        <w:rPr>
          <w:rFonts w:ascii="Arial" w:hAnsi="Arial" w:cs="Arial"/>
          <w:spacing w:val="1"/>
        </w:rPr>
        <w:t xml:space="preserve"> </w:t>
      </w:r>
      <w:r w:rsidRPr="0038673A">
        <w:rPr>
          <w:rFonts w:ascii="Arial" w:hAnsi="Arial" w:cs="Arial"/>
        </w:rPr>
        <w:t>przypadku</w:t>
      </w:r>
      <w:r w:rsidRPr="0038673A">
        <w:rPr>
          <w:rFonts w:ascii="Arial" w:hAnsi="Arial" w:cs="Arial"/>
          <w:spacing w:val="1"/>
        </w:rPr>
        <w:t xml:space="preserve"> </w:t>
      </w:r>
      <w:r w:rsidRPr="0038673A">
        <w:rPr>
          <w:rFonts w:ascii="Arial" w:hAnsi="Arial" w:cs="Arial"/>
        </w:rPr>
        <w:t>uchylania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obowiązku</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wymagalnego</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przysługującego</w:t>
      </w:r>
      <w:r w:rsidRPr="0038673A">
        <w:rPr>
          <w:rFonts w:ascii="Arial" w:hAnsi="Arial" w:cs="Arial"/>
          <w:spacing w:val="-1"/>
        </w:rPr>
        <w:t xml:space="preserve"> </w:t>
      </w:r>
      <w:r w:rsidRPr="0038673A">
        <w:rPr>
          <w:rFonts w:ascii="Arial" w:hAnsi="Arial" w:cs="Arial"/>
        </w:rPr>
        <w:t>Podwykonawcy lub</w:t>
      </w:r>
      <w:r w:rsidRPr="0038673A">
        <w:rPr>
          <w:rFonts w:ascii="Arial" w:hAnsi="Arial" w:cs="Arial"/>
          <w:spacing w:val="-1"/>
        </w:rPr>
        <w:t xml:space="preserve"> </w:t>
      </w:r>
      <w:r w:rsidRPr="0038673A">
        <w:rPr>
          <w:rFonts w:ascii="Arial" w:hAnsi="Arial" w:cs="Arial"/>
        </w:rPr>
        <w:t>Dalszemu Podwykonawcy,</w:t>
      </w:r>
      <w:r w:rsidRPr="0038673A">
        <w:rPr>
          <w:rFonts w:ascii="Arial" w:hAnsi="Arial" w:cs="Arial"/>
          <w:spacing w:val="-1"/>
        </w:rPr>
        <w:t xml:space="preserve"> </w:t>
      </w:r>
      <w:r w:rsidRPr="0038673A">
        <w:rPr>
          <w:rFonts w:ascii="Arial" w:hAnsi="Arial" w:cs="Arial"/>
        </w:rPr>
        <w:t>którzy</w:t>
      </w:r>
      <w:r w:rsidRPr="0038673A">
        <w:rPr>
          <w:rFonts w:ascii="Arial" w:hAnsi="Arial" w:cs="Arial"/>
          <w:spacing w:val="1"/>
        </w:rPr>
        <w:t xml:space="preserve"> </w:t>
      </w:r>
      <w:r w:rsidRPr="0038673A">
        <w:rPr>
          <w:rFonts w:ascii="Arial" w:hAnsi="Arial" w:cs="Arial"/>
        </w:rPr>
        <w:t>zawarli:</w:t>
      </w:r>
    </w:p>
    <w:p w14:paraId="272C26AA" w14:textId="58867D54"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zaakceptowane</w:t>
      </w:r>
      <w:r w:rsidRPr="0038673A">
        <w:rPr>
          <w:rFonts w:ascii="Arial" w:hAnsi="Arial" w:cs="Arial"/>
          <w:spacing w:val="-12"/>
        </w:rPr>
        <w:t xml:space="preserve"> </w:t>
      </w:r>
      <w:r w:rsidRPr="0038673A">
        <w:rPr>
          <w:rFonts w:ascii="Arial" w:hAnsi="Arial" w:cs="Arial"/>
        </w:rPr>
        <w:t>przez</w:t>
      </w:r>
      <w:r w:rsidRPr="0038673A">
        <w:rPr>
          <w:rFonts w:ascii="Arial" w:hAnsi="Arial" w:cs="Arial"/>
          <w:spacing w:val="-10"/>
        </w:rPr>
        <w:t xml:space="preserve"> </w:t>
      </w:r>
      <w:r w:rsidRPr="0038673A">
        <w:rPr>
          <w:rFonts w:ascii="Arial" w:hAnsi="Arial" w:cs="Arial"/>
        </w:rPr>
        <w:t>Zamawiającego</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10"/>
        </w:rPr>
        <w:t xml:space="preserve"> </w:t>
      </w:r>
      <w:r w:rsidRPr="0038673A">
        <w:rPr>
          <w:rFonts w:ascii="Arial" w:hAnsi="Arial" w:cs="Arial"/>
        </w:rPr>
        <w:t>Podwykonawstwo,</w:t>
      </w:r>
      <w:r w:rsidRPr="0038673A">
        <w:rPr>
          <w:rFonts w:ascii="Arial" w:hAnsi="Arial" w:cs="Arial"/>
          <w:spacing w:val="-10"/>
        </w:rPr>
        <w:t xml:space="preserve"> </w:t>
      </w:r>
      <w:r w:rsidRPr="0038673A">
        <w:rPr>
          <w:rFonts w:ascii="Arial" w:hAnsi="Arial" w:cs="Arial"/>
        </w:rPr>
        <w:t>których</w:t>
      </w:r>
      <w:r w:rsidRPr="0038673A">
        <w:rPr>
          <w:rFonts w:ascii="Arial" w:hAnsi="Arial" w:cs="Arial"/>
          <w:spacing w:val="-10"/>
        </w:rPr>
        <w:t xml:space="preserve"> </w:t>
      </w:r>
      <w:r w:rsidRPr="0038673A">
        <w:rPr>
          <w:rFonts w:ascii="Arial" w:hAnsi="Arial" w:cs="Arial"/>
        </w:rPr>
        <w:t>przedmiotem</w:t>
      </w:r>
      <w:r w:rsidRPr="0038673A">
        <w:rPr>
          <w:rFonts w:ascii="Arial" w:hAnsi="Arial" w:cs="Arial"/>
          <w:spacing w:val="-10"/>
        </w:rPr>
        <w:t xml:space="preserve"> </w:t>
      </w:r>
      <w:r w:rsidRPr="0038673A">
        <w:rPr>
          <w:rFonts w:ascii="Arial" w:hAnsi="Arial" w:cs="Arial"/>
        </w:rPr>
        <w:t>są</w:t>
      </w:r>
      <w:r w:rsidRPr="0038673A">
        <w:rPr>
          <w:rFonts w:ascii="Arial" w:hAnsi="Arial" w:cs="Arial"/>
          <w:spacing w:val="-10"/>
        </w:rPr>
        <w:t xml:space="preserve"> </w:t>
      </w:r>
      <w:r w:rsidR="005B4191" w:rsidRPr="005B4191">
        <w:rPr>
          <w:rFonts w:ascii="Arial" w:hAnsi="Arial" w:cs="Arial"/>
        </w:rPr>
        <w:t>roboty budowlane lub</w:t>
      </w:r>
    </w:p>
    <w:p w14:paraId="63D407F8" w14:textId="77777777" w:rsidR="009B5FA1" w:rsidRPr="0038673A" w:rsidRDefault="00D11B96">
      <w:pPr>
        <w:pStyle w:val="Akapitzlist"/>
        <w:numPr>
          <w:ilvl w:val="2"/>
          <w:numId w:val="6"/>
        </w:numPr>
        <w:tabs>
          <w:tab w:val="left" w:pos="284"/>
          <w:tab w:val="left" w:pos="567"/>
        </w:tabs>
        <w:ind w:left="284" w:right="-71" w:firstLine="0"/>
        <w:rPr>
          <w:rFonts w:ascii="Arial" w:hAnsi="Arial" w:cs="Arial"/>
        </w:rPr>
      </w:pPr>
      <w:r w:rsidRPr="0038673A">
        <w:rPr>
          <w:rFonts w:ascii="Arial" w:hAnsi="Arial" w:cs="Arial"/>
        </w:rPr>
        <w:t>przedłożone Zamawiającemu Umowy o Podwykonawstwo, których przedmiotem są dostawy lub</w:t>
      </w:r>
      <w:r w:rsidRPr="0038673A">
        <w:rPr>
          <w:rFonts w:ascii="Arial" w:hAnsi="Arial" w:cs="Arial"/>
          <w:spacing w:val="1"/>
        </w:rPr>
        <w:t xml:space="preserve"> </w:t>
      </w:r>
      <w:r w:rsidRPr="0038673A">
        <w:rPr>
          <w:rFonts w:ascii="Arial" w:hAnsi="Arial" w:cs="Arial"/>
        </w:rPr>
        <w:t>usługi, Zamawiający zapłaci bezpośrednio Podwykonawcy lub dalszym Podwykonawcom kwotę</w:t>
      </w:r>
      <w:r w:rsidRPr="0038673A">
        <w:rPr>
          <w:rFonts w:ascii="Arial" w:hAnsi="Arial" w:cs="Arial"/>
          <w:spacing w:val="1"/>
        </w:rPr>
        <w:t xml:space="preserve"> </w:t>
      </w:r>
      <w:r w:rsidRPr="0038673A">
        <w:rPr>
          <w:rFonts w:ascii="Arial" w:hAnsi="Arial" w:cs="Arial"/>
        </w:rPr>
        <w:t>należnego wynagrodzenia bez odsetek należnych Podwykonawcy lub dalszemu Podwykonawcy,</w:t>
      </w:r>
      <w:r w:rsidRPr="0038673A">
        <w:rPr>
          <w:rFonts w:ascii="Arial" w:hAnsi="Arial" w:cs="Arial"/>
          <w:spacing w:val="1"/>
        </w:rPr>
        <w:t xml:space="preserve"> </w:t>
      </w:r>
      <w:r w:rsidRPr="0038673A">
        <w:rPr>
          <w:rFonts w:ascii="Arial" w:hAnsi="Arial" w:cs="Arial"/>
        </w:rPr>
        <w:t>zgodnie</w:t>
      </w:r>
      <w:r w:rsidRPr="0038673A">
        <w:rPr>
          <w:rFonts w:ascii="Arial" w:hAnsi="Arial" w:cs="Arial"/>
          <w:spacing w:val="-3"/>
        </w:rPr>
        <w:t xml:space="preserve"> </w:t>
      </w:r>
      <w:r w:rsidRPr="0038673A">
        <w:rPr>
          <w:rFonts w:ascii="Arial" w:hAnsi="Arial" w:cs="Arial"/>
        </w:rPr>
        <w:t>z treścią Umowy o podwykonawstwie.</w:t>
      </w:r>
    </w:p>
    <w:p w14:paraId="5842A87B" w14:textId="77777777" w:rsidR="009B5FA1" w:rsidRPr="0038673A" w:rsidRDefault="00D11B96">
      <w:pPr>
        <w:pStyle w:val="Akapitzlist"/>
        <w:numPr>
          <w:ilvl w:val="0"/>
          <w:numId w:val="6"/>
        </w:numPr>
        <w:tabs>
          <w:tab w:val="left" w:pos="284"/>
        </w:tabs>
        <w:ind w:left="284" w:right="-71" w:hanging="284"/>
        <w:rPr>
          <w:rFonts w:ascii="Arial" w:hAnsi="Arial" w:cs="Arial"/>
        </w:rPr>
      </w:pP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4"/>
        </w:rPr>
        <w:t xml:space="preserve"> </w:t>
      </w:r>
      <w:r w:rsidRPr="0038673A">
        <w:rPr>
          <w:rFonts w:ascii="Arial" w:hAnsi="Arial" w:cs="Arial"/>
        </w:rPr>
        <w:t>może</w:t>
      </w:r>
      <w:r w:rsidRPr="0038673A">
        <w:rPr>
          <w:rFonts w:ascii="Arial" w:hAnsi="Arial" w:cs="Arial"/>
          <w:spacing w:val="-4"/>
        </w:rPr>
        <w:t xml:space="preserve"> </w:t>
      </w:r>
      <w:r w:rsidRPr="0038673A">
        <w:rPr>
          <w:rFonts w:ascii="Arial" w:hAnsi="Arial" w:cs="Arial"/>
        </w:rPr>
        <w:t>zawierać</w:t>
      </w:r>
      <w:r w:rsidRPr="0038673A">
        <w:rPr>
          <w:rFonts w:ascii="Arial" w:hAnsi="Arial" w:cs="Arial"/>
          <w:spacing w:val="-3"/>
        </w:rPr>
        <w:t xml:space="preserve"> </w:t>
      </w:r>
      <w:r w:rsidRPr="0038673A">
        <w:rPr>
          <w:rFonts w:ascii="Arial" w:hAnsi="Arial" w:cs="Arial"/>
        </w:rPr>
        <w:t>postanowień:</w:t>
      </w:r>
    </w:p>
    <w:p w14:paraId="10466C66"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sposób</w:t>
      </w:r>
      <w:r w:rsidRPr="0038673A">
        <w:rPr>
          <w:rFonts w:ascii="Arial" w:hAnsi="Arial" w:cs="Arial"/>
          <w:spacing w:val="1"/>
        </w:rPr>
        <w:t xml:space="preserve"> </w:t>
      </w:r>
      <w:r w:rsidRPr="0038673A">
        <w:rPr>
          <w:rFonts w:ascii="Arial" w:hAnsi="Arial" w:cs="Arial"/>
        </w:rPr>
        <w:t>dla</w:t>
      </w:r>
      <w:r w:rsidRPr="0038673A">
        <w:rPr>
          <w:rFonts w:ascii="Arial" w:hAnsi="Arial" w:cs="Arial"/>
          <w:spacing w:val="1"/>
        </w:rPr>
        <w:t xml:space="preserve"> </w:t>
      </w:r>
      <w:r w:rsidRPr="0038673A">
        <w:rPr>
          <w:rFonts w:ascii="Arial" w:hAnsi="Arial" w:cs="Arial"/>
        </w:rPr>
        <w:t>niego</w:t>
      </w:r>
      <w:r w:rsidRPr="0038673A">
        <w:rPr>
          <w:rFonts w:ascii="Arial" w:hAnsi="Arial" w:cs="Arial"/>
          <w:spacing w:val="1"/>
        </w:rPr>
        <w:t xml:space="preserve"> </w:t>
      </w:r>
      <w:r w:rsidRPr="0038673A">
        <w:rPr>
          <w:rFonts w:ascii="Arial" w:hAnsi="Arial" w:cs="Arial"/>
        </w:rPr>
        <w:t>mniej</w:t>
      </w:r>
      <w:r w:rsidRPr="0038673A">
        <w:rPr>
          <w:rFonts w:ascii="Arial" w:hAnsi="Arial" w:cs="Arial"/>
          <w:spacing w:val="1"/>
        </w:rPr>
        <w:t xml:space="preserve"> </w:t>
      </w:r>
      <w:r w:rsidRPr="0038673A">
        <w:rPr>
          <w:rFonts w:ascii="Arial" w:hAnsi="Arial" w:cs="Arial"/>
        </w:rPr>
        <w:t>korzystny</w:t>
      </w:r>
      <w:r w:rsidRPr="0038673A">
        <w:rPr>
          <w:rFonts w:ascii="Arial" w:hAnsi="Arial" w:cs="Arial"/>
          <w:spacing w:val="1"/>
        </w:rPr>
        <w:t xml:space="preserve"> </w:t>
      </w:r>
      <w:r w:rsidRPr="0038673A">
        <w:rPr>
          <w:rFonts w:ascii="Arial" w:hAnsi="Arial" w:cs="Arial"/>
        </w:rPr>
        <w:t>niż</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2"/>
        </w:rPr>
        <w:t xml:space="preserve"> </w:t>
      </w:r>
      <w:r w:rsidRPr="0038673A">
        <w:rPr>
          <w:rFonts w:ascii="Arial" w:hAnsi="Arial" w:cs="Arial"/>
        </w:rPr>
        <w:t>a Wykonawcą</w:t>
      </w:r>
    </w:p>
    <w:p w14:paraId="78B9463D"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w w:val="95"/>
        </w:rPr>
        <w:t>uzależniających uzyskanie przez Podwykonawcę lub dalszego Podwykonawcę zapłaty od Wykonawcy lub</w:t>
      </w:r>
      <w:r w:rsidRPr="0038673A">
        <w:rPr>
          <w:rFonts w:ascii="Arial" w:hAnsi="Arial" w:cs="Arial"/>
          <w:spacing w:val="1"/>
          <w:w w:val="95"/>
        </w:rPr>
        <w:t xml:space="preserve"> </w:t>
      </w:r>
      <w:r w:rsidRPr="0038673A">
        <w:rPr>
          <w:rFonts w:ascii="Arial" w:hAnsi="Arial" w:cs="Arial"/>
        </w:rPr>
        <w:t>Podwykonawcy</w:t>
      </w:r>
      <w:r w:rsidRPr="0038673A">
        <w:rPr>
          <w:rFonts w:ascii="Arial" w:hAnsi="Arial" w:cs="Arial"/>
          <w:spacing w:val="-8"/>
        </w:rPr>
        <w:t xml:space="preserve"> </w:t>
      </w:r>
      <w:r w:rsidRPr="0038673A">
        <w:rPr>
          <w:rFonts w:ascii="Arial" w:hAnsi="Arial" w:cs="Arial"/>
        </w:rPr>
        <w:t>za</w:t>
      </w:r>
      <w:r w:rsidRPr="0038673A">
        <w:rPr>
          <w:rFonts w:ascii="Arial" w:hAnsi="Arial" w:cs="Arial"/>
          <w:spacing w:val="-7"/>
        </w:rPr>
        <w:t xml:space="preserve"> </w:t>
      </w:r>
      <w:r w:rsidRPr="0038673A">
        <w:rPr>
          <w:rFonts w:ascii="Arial" w:hAnsi="Arial" w:cs="Arial"/>
        </w:rPr>
        <w:t>wykonanie</w:t>
      </w:r>
      <w:r w:rsidRPr="0038673A">
        <w:rPr>
          <w:rFonts w:ascii="Arial" w:hAnsi="Arial" w:cs="Arial"/>
          <w:spacing w:val="-9"/>
        </w:rPr>
        <w:t xml:space="preserve"> </w:t>
      </w:r>
      <w:r w:rsidRPr="0038673A">
        <w:rPr>
          <w:rFonts w:ascii="Arial" w:hAnsi="Arial" w:cs="Arial"/>
        </w:rPr>
        <w:t>przedmiotu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o</w:t>
      </w:r>
      <w:r w:rsidRPr="0038673A">
        <w:rPr>
          <w:rFonts w:ascii="Arial" w:hAnsi="Arial" w:cs="Arial"/>
          <w:spacing w:val="-8"/>
        </w:rPr>
        <w:t xml:space="preserve"> </w:t>
      </w:r>
      <w:r w:rsidRPr="0038673A">
        <w:rPr>
          <w:rFonts w:ascii="Arial" w:hAnsi="Arial" w:cs="Arial"/>
        </w:rPr>
        <w:t>podwykonawstwo</w:t>
      </w:r>
      <w:r w:rsidRPr="0038673A">
        <w:rPr>
          <w:rFonts w:ascii="Arial" w:hAnsi="Arial" w:cs="Arial"/>
          <w:spacing w:val="-8"/>
        </w:rPr>
        <w:t xml:space="preserve"> </w:t>
      </w:r>
      <w:r w:rsidRPr="0038673A">
        <w:rPr>
          <w:rFonts w:ascii="Arial" w:hAnsi="Arial" w:cs="Arial"/>
        </w:rPr>
        <w:t>od</w:t>
      </w:r>
      <w:r w:rsidRPr="0038673A">
        <w:rPr>
          <w:rFonts w:ascii="Arial" w:hAnsi="Arial" w:cs="Arial"/>
          <w:spacing w:val="-8"/>
        </w:rPr>
        <w:t xml:space="preserve"> </w:t>
      </w:r>
      <w:r w:rsidRPr="0038673A">
        <w:rPr>
          <w:rFonts w:ascii="Arial" w:hAnsi="Arial" w:cs="Arial"/>
        </w:rPr>
        <w:t>zapłaty</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Zamawiającego</w:t>
      </w:r>
      <w:r w:rsidRPr="0038673A">
        <w:rPr>
          <w:rFonts w:ascii="Arial" w:hAnsi="Arial" w:cs="Arial"/>
          <w:spacing w:val="-43"/>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odpowiednio</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zapłaty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wynagrodzenia</w:t>
      </w:r>
      <w:r w:rsidRPr="0038673A">
        <w:rPr>
          <w:rFonts w:ascii="Arial" w:hAnsi="Arial" w:cs="Arial"/>
          <w:spacing w:val="1"/>
        </w:rPr>
        <w:t xml:space="preserve"> </w:t>
      </w:r>
      <w:r w:rsidRPr="0038673A">
        <w:rPr>
          <w:rFonts w:ascii="Arial" w:hAnsi="Arial" w:cs="Arial"/>
        </w:rPr>
        <w:t>Podwykonawcy,</w:t>
      </w:r>
    </w:p>
    <w:p w14:paraId="76C89369" w14:textId="77777777"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sprzecznych</w:t>
      </w:r>
      <w:r w:rsidRPr="0038673A">
        <w:rPr>
          <w:rFonts w:ascii="Arial" w:hAnsi="Arial" w:cs="Arial"/>
          <w:spacing w:val="-4"/>
        </w:rPr>
        <w:t xml:space="preserve"> </w:t>
      </w:r>
      <w:r w:rsidRPr="0038673A">
        <w:rPr>
          <w:rFonts w:ascii="Arial" w:hAnsi="Arial" w:cs="Arial"/>
        </w:rPr>
        <w:t>z</w:t>
      </w:r>
      <w:r w:rsidRPr="0038673A">
        <w:rPr>
          <w:rFonts w:ascii="Arial" w:hAnsi="Arial" w:cs="Arial"/>
          <w:spacing w:val="-3"/>
        </w:rPr>
        <w:t xml:space="preserve"> </w:t>
      </w:r>
      <w:r w:rsidRPr="0038673A">
        <w:rPr>
          <w:rFonts w:ascii="Arial" w:hAnsi="Arial" w:cs="Arial"/>
        </w:rPr>
        <w:t>treścią</w:t>
      </w:r>
      <w:r w:rsidRPr="0038673A">
        <w:rPr>
          <w:rFonts w:ascii="Arial" w:hAnsi="Arial" w:cs="Arial"/>
          <w:spacing w:val="-3"/>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zawartej</w:t>
      </w:r>
      <w:r w:rsidRPr="0038673A">
        <w:rPr>
          <w:rFonts w:ascii="Arial" w:hAnsi="Arial" w:cs="Arial"/>
          <w:spacing w:val="-3"/>
        </w:rPr>
        <w:t xml:space="preserve"> </w:t>
      </w:r>
      <w:r w:rsidRPr="0038673A">
        <w:rPr>
          <w:rFonts w:ascii="Arial" w:hAnsi="Arial" w:cs="Arial"/>
        </w:rPr>
        <w:t>pomiędzy</w:t>
      </w:r>
      <w:r w:rsidRPr="0038673A">
        <w:rPr>
          <w:rFonts w:ascii="Arial" w:hAnsi="Arial" w:cs="Arial"/>
          <w:spacing w:val="-3"/>
        </w:rPr>
        <w:t xml:space="preserve"> </w:t>
      </w:r>
      <w:r w:rsidRPr="0038673A">
        <w:rPr>
          <w:rFonts w:ascii="Arial" w:hAnsi="Arial" w:cs="Arial"/>
        </w:rPr>
        <w:t>Zamawiającym</w:t>
      </w:r>
      <w:r w:rsidRPr="0038673A">
        <w:rPr>
          <w:rFonts w:ascii="Arial" w:hAnsi="Arial" w:cs="Arial"/>
          <w:spacing w:val="-4"/>
        </w:rPr>
        <w:t xml:space="preserve"> </w:t>
      </w:r>
      <w:r w:rsidRPr="0038673A">
        <w:rPr>
          <w:rFonts w:ascii="Arial" w:hAnsi="Arial" w:cs="Arial"/>
        </w:rPr>
        <w:t>a</w:t>
      </w:r>
      <w:r w:rsidRPr="0038673A">
        <w:rPr>
          <w:rFonts w:ascii="Arial" w:hAnsi="Arial" w:cs="Arial"/>
          <w:spacing w:val="-3"/>
        </w:rPr>
        <w:t xml:space="preserve"> </w:t>
      </w:r>
      <w:r w:rsidRPr="0038673A">
        <w:rPr>
          <w:rFonts w:ascii="Arial" w:hAnsi="Arial" w:cs="Arial"/>
        </w:rPr>
        <w:t>Wykonawcą.</w:t>
      </w:r>
    </w:p>
    <w:p w14:paraId="07CC09BA" w14:textId="77777777"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Zawarcie</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musi</w:t>
      </w:r>
      <w:r w:rsidRPr="0038673A">
        <w:rPr>
          <w:rFonts w:ascii="Arial" w:hAnsi="Arial" w:cs="Arial"/>
          <w:spacing w:val="1"/>
        </w:rPr>
        <w:t xml:space="preserve"> </w:t>
      </w:r>
      <w:r w:rsidRPr="0038673A">
        <w:rPr>
          <w:rFonts w:ascii="Arial" w:hAnsi="Arial" w:cs="Arial"/>
        </w:rPr>
        <w:t>być</w:t>
      </w:r>
      <w:r w:rsidRPr="0038673A">
        <w:rPr>
          <w:rFonts w:ascii="Arial" w:hAnsi="Arial" w:cs="Arial"/>
          <w:spacing w:val="1"/>
        </w:rPr>
        <w:t xml:space="preserve"> </w:t>
      </w:r>
      <w:r w:rsidRPr="0038673A">
        <w:rPr>
          <w:rFonts w:ascii="Arial" w:hAnsi="Arial" w:cs="Arial"/>
        </w:rPr>
        <w:t>poprzedzone</w:t>
      </w:r>
      <w:r w:rsidRPr="0038673A">
        <w:rPr>
          <w:rFonts w:ascii="Arial" w:hAnsi="Arial" w:cs="Arial"/>
          <w:spacing w:val="1"/>
        </w:rPr>
        <w:t xml:space="preserve"> </w:t>
      </w:r>
      <w:r w:rsidRPr="0038673A">
        <w:rPr>
          <w:rFonts w:ascii="Arial" w:hAnsi="Arial" w:cs="Arial"/>
        </w:rPr>
        <w:t>akceptacją</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tej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spacing w:val="-1"/>
        </w:rPr>
        <w:t>Zamawiającego,</w:t>
      </w:r>
      <w:r w:rsidRPr="0038673A">
        <w:rPr>
          <w:rFonts w:ascii="Arial" w:hAnsi="Arial" w:cs="Arial"/>
          <w:spacing w:val="-9"/>
        </w:rPr>
        <w:t xml:space="preserve"> </w:t>
      </w:r>
      <w:r w:rsidRPr="0038673A">
        <w:rPr>
          <w:rFonts w:ascii="Arial" w:hAnsi="Arial" w:cs="Arial"/>
          <w:spacing w:val="-1"/>
        </w:rPr>
        <w:t>natomiast</w:t>
      </w:r>
      <w:r w:rsidRPr="0038673A">
        <w:rPr>
          <w:rFonts w:ascii="Arial" w:hAnsi="Arial" w:cs="Arial"/>
          <w:spacing w:val="-7"/>
        </w:rPr>
        <w:t xml:space="preserve"> </w:t>
      </w:r>
      <w:r w:rsidRPr="0038673A">
        <w:rPr>
          <w:rFonts w:ascii="Arial" w:hAnsi="Arial" w:cs="Arial"/>
          <w:spacing w:val="-1"/>
        </w:rPr>
        <w:t>przystąpienie</w:t>
      </w:r>
      <w:r w:rsidRPr="0038673A">
        <w:rPr>
          <w:rFonts w:ascii="Arial" w:hAnsi="Arial" w:cs="Arial"/>
          <w:spacing w:val="-11"/>
        </w:rPr>
        <w:t xml:space="preserve"> </w:t>
      </w:r>
      <w:r w:rsidRPr="0038673A">
        <w:rPr>
          <w:rFonts w:ascii="Arial" w:hAnsi="Arial" w:cs="Arial"/>
          <w:spacing w:val="-1"/>
        </w:rPr>
        <w:t>do</w:t>
      </w:r>
      <w:r w:rsidRPr="0038673A">
        <w:rPr>
          <w:rFonts w:ascii="Arial" w:hAnsi="Arial" w:cs="Arial"/>
          <w:spacing w:val="-9"/>
        </w:rPr>
        <w:t xml:space="preserve"> </w:t>
      </w:r>
      <w:r w:rsidRPr="0038673A">
        <w:rPr>
          <w:rFonts w:ascii="Arial" w:hAnsi="Arial" w:cs="Arial"/>
        </w:rPr>
        <w:t>realizacji</w:t>
      </w:r>
      <w:r w:rsidRPr="0038673A">
        <w:rPr>
          <w:rFonts w:ascii="Arial" w:hAnsi="Arial" w:cs="Arial"/>
          <w:spacing w:val="-10"/>
        </w:rPr>
        <w:t xml:space="preserve"> </w:t>
      </w:r>
      <w:r w:rsidRPr="0038673A">
        <w:rPr>
          <w:rFonts w:ascii="Arial" w:hAnsi="Arial" w:cs="Arial"/>
        </w:rPr>
        <w:t>umowy</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11"/>
        </w:rPr>
        <w:t xml:space="preserve"> </w:t>
      </w:r>
      <w:r w:rsidRPr="0038673A">
        <w:rPr>
          <w:rFonts w:ascii="Arial" w:hAnsi="Arial" w:cs="Arial"/>
        </w:rPr>
        <w:t>może</w:t>
      </w:r>
      <w:r w:rsidRPr="0038673A">
        <w:rPr>
          <w:rFonts w:ascii="Arial" w:hAnsi="Arial" w:cs="Arial"/>
          <w:spacing w:val="-8"/>
        </w:rPr>
        <w:t xml:space="preserve"> </w:t>
      </w:r>
      <w:r w:rsidRPr="0038673A">
        <w:rPr>
          <w:rFonts w:ascii="Arial" w:hAnsi="Arial" w:cs="Arial"/>
        </w:rPr>
        <w:t>nastąpić</w:t>
      </w:r>
      <w:r w:rsidRPr="0038673A">
        <w:rPr>
          <w:rFonts w:ascii="Arial" w:hAnsi="Arial" w:cs="Arial"/>
          <w:spacing w:val="-10"/>
        </w:rPr>
        <w:t xml:space="preserve"> </w:t>
      </w:r>
      <w:r w:rsidRPr="0038673A">
        <w:rPr>
          <w:rFonts w:ascii="Arial" w:hAnsi="Arial" w:cs="Arial"/>
        </w:rPr>
        <w:t>wyłącznie</w:t>
      </w:r>
      <w:r w:rsidRPr="0038673A">
        <w:rPr>
          <w:rFonts w:ascii="Arial" w:hAnsi="Arial" w:cs="Arial"/>
          <w:spacing w:val="-43"/>
        </w:rPr>
        <w:t xml:space="preserve"> </w:t>
      </w:r>
      <w:r w:rsidRPr="0038673A">
        <w:rPr>
          <w:rFonts w:ascii="Arial" w:hAnsi="Arial" w:cs="Arial"/>
        </w:rPr>
        <w:t>po</w:t>
      </w:r>
      <w:r w:rsidRPr="0038673A">
        <w:rPr>
          <w:rFonts w:ascii="Arial" w:hAnsi="Arial" w:cs="Arial"/>
          <w:spacing w:val="-1"/>
        </w:rPr>
        <w:t xml:space="preserve"> </w:t>
      </w:r>
      <w:r w:rsidRPr="0038673A">
        <w:rPr>
          <w:rFonts w:ascii="Arial" w:hAnsi="Arial" w:cs="Arial"/>
        </w:rPr>
        <w:t>akceptacji Umowy o podwykonawstwo</w:t>
      </w:r>
      <w:r w:rsidRPr="0038673A">
        <w:rPr>
          <w:rFonts w:ascii="Arial" w:hAnsi="Arial" w:cs="Arial"/>
          <w:spacing w:val="-1"/>
        </w:rPr>
        <w:t xml:space="preserve"> </w:t>
      </w:r>
      <w:r w:rsidRPr="0038673A">
        <w:rPr>
          <w:rFonts w:ascii="Arial" w:hAnsi="Arial" w:cs="Arial"/>
        </w:rPr>
        <w:t>przez Zamawiającego.</w:t>
      </w:r>
    </w:p>
    <w:p w14:paraId="399DCB4F" w14:textId="16E9B5E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Wykonawca, Podwykonawca lub dalszy Podwykonawca zobowiązany jest do przedłożenia Zamawiającemu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8"/>
        </w:rPr>
        <w:t xml:space="preserve"> </w:t>
      </w:r>
      <w:r w:rsidRPr="0038673A">
        <w:rPr>
          <w:rFonts w:ascii="Arial" w:hAnsi="Arial" w:cs="Arial"/>
        </w:rPr>
        <w:t>Umowy</w:t>
      </w:r>
      <w:r w:rsidRPr="0038673A">
        <w:rPr>
          <w:rFonts w:ascii="Arial" w:hAnsi="Arial" w:cs="Arial"/>
          <w:spacing w:val="10"/>
        </w:rPr>
        <w:t xml:space="preserve"> </w:t>
      </w:r>
      <w:r w:rsidRPr="0038673A">
        <w:rPr>
          <w:rFonts w:ascii="Arial" w:hAnsi="Arial" w:cs="Arial"/>
        </w:rPr>
        <w:t>o</w:t>
      </w:r>
      <w:r w:rsidRPr="0038673A">
        <w:rPr>
          <w:rFonts w:ascii="Arial" w:hAnsi="Arial" w:cs="Arial"/>
          <w:spacing w:val="9"/>
        </w:rPr>
        <w:t xml:space="preserve"> </w:t>
      </w:r>
      <w:r w:rsidRPr="0038673A">
        <w:rPr>
          <w:rFonts w:ascii="Arial" w:hAnsi="Arial" w:cs="Arial"/>
        </w:rPr>
        <w:t>podwykonawstwo,</w:t>
      </w:r>
      <w:r w:rsidRPr="0038673A">
        <w:rPr>
          <w:rFonts w:ascii="Arial" w:hAnsi="Arial" w:cs="Arial"/>
          <w:spacing w:val="9"/>
        </w:rPr>
        <w:t xml:space="preserve"> </w:t>
      </w:r>
      <w:r w:rsidRPr="0038673A">
        <w:rPr>
          <w:rFonts w:ascii="Arial" w:hAnsi="Arial" w:cs="Arial"/>
        </w:rPr>
        <w:t>której</w:t>
      </w:r>
      <w:r w:rsidRPr="0038673A">
        <w:rPr>
          <w:rFonts w:ascii="Arial" w:hAnsi="Arial" w:cs="Arial"/>
          <w:spacing w:val="9"/>
        </w:rPr>
        <w:t xml:space="preserve"> </w:t>
      </w:r>
      <w:r w:rsidRPr="0038673A">
        <w:rPr>
          <w:rFonts w:ascii="Arial" w:hAnsi="Arial" w:cs="Arial"/>
        </w:rPr>
        <w:t>przedmiotem</w:t>
      </w:r>
      <w:r w:rsidRPr="0038673A">
        <w:rPr>
          <w:rFonts w:ascii="Arial" w:hAnsi="Arial" w:cs="Arial"/>
          <w:spacing w:val="9"/>
        </w:rPr>
        <w:t xml:space="preserve"> </w:t>
      </w:r>
      <w:r w:rsidRPr="0038673A">
        <w:rPr>
          <w:rFonts w:ascii="Arial" w:hAnsi="Arial" w:cs="Arial"/>
        </w:rPr>
        <w:t>są</w:t>
      </w:r>
      <w:r w:rsidRPr="0038673A">
        <w:rPr>
          <w:rFonts w:ascii="Arial" w:hAnsi="Arial" w:cs="Arial"/>
          <w:spacing w:val="9"/>
        </w:rPr>
        <w:t xml:space="preserve"> </w:t>
      </w:r>
      <w:r w:rsidR="006C07C7" w:rsidRPr="0038673A">
        <w:rPr>
          <w:rFonts w:ascii="Arial" w:hAnsi="Arial" w:cs="Arial"/>
        </w:rPr>
        <w:t xml:space="preserve">usługi </w:t>
      </w:r>
      <w:r w:rsidRPr="0038673A">
        <w:rPr>
          <w:rFonts w:ascii="Arial" w:hAnsi="Arial" w:cs="Arial"/>
        </w:rPr>
        <w:t>wraz</w:t>
      </w:r>
      <w:r w:rsidRPr="0038673A">
        <w:rPr>
          <w:rFonts w:ascii="Arial" w:hAnsi="Arial" w:cs="Arial"/>
          <w:spacing w:val="9"/>
        </w:rPr>
        <w:t xml:space="preserve"> </w:t>
      </w:r>
      <w:r w:rsidRPr="0038673A">
        <w:rPr>
          <w:rFonts w:ascii="Arial" w:hAnsi="Arial" w:cs="Arial"/>
        </w:rPr>
        <w:t>z</w:t>
      </w:r>
      <w:r w:rsidRPr="0038673A">
        <w:rPr>
          <w:rFonts w:ascii="Arial" w:hAnsi="Arial" w:cs="Arial"/>
          <w:spacing w:val="9"/>
        </w:rPr>
        <w:t xml:space="preserve"> </w:t>
      </w:r>
      <w:r w:rsidRPr="0038673A">
        <w:rPr>
          <w:rFonts w:ascii="Arial" w:hAnsi="Arial" w:cs="Arial"/>
        </w:rPr>
        <w:t>ich</w:t>
      </w:r>
      <w:r w:rsidRPr="0038673A">
        <w:rPr>
          <w:rFonts w:ascii="Arial" w:hAnsi="Arial" w:cs="Arial"/>
          <w:spacing w:val="8"/>
        </w:rPr>
        <w:t xml:space="preserve"> </w:t>
      </w:r>
      <w:r w:rsidRPr="0038673A">
        <w:rPr>
          <w:rFonts w:ascii="Arial" w:hAnsi="Arial" w:cs="Arial"/>
        </w:rPr>
        <w:t>wyceną,</w:t>
      </w:r>
      <w:r w:rsidR="00005EFC" w:rsidRPr="0038673A">
        <w:rPr>
          <w:rFonts w:ascii="Arial" w:hAnsi="Arial" w:cs="Arial"/>
          <w:spacing w:val="10"/>
        </w:rPr>
        <w:t xml:space="preserve"> </w:t>
      </w:r>
      <w:r w:rsidRPr="0038673A">
        <w:rPr>
          <w:rFonts w:ascii="Arial" w:hAnsi="Arial" w:cs="Arial"/>
        </w:rPr>
        <w:t>nie później niż 14 dni przed jej zawarciem,</w:t>
      </w:r>
      <w:r w:rsidRPr="0038673A">
        <w:rPr>
          <w:rFonts w:ascii="Arial" w:hAnsi="Arial" w:cs="Arial"/>
          <w:spacing w:val="1"/>
        </w:rPr>
        <w:t xml:space="preserve"> </w:t>
      </w:r>
      <w:r w:rsidRPr="0038673A">
        <w:rPr>
          <w:rFonts w:ascii="Arial" w:hAnsi="Arial" w:cs="Arial"/>
        </w:rPr>
        <w:t>a</w:t>
      </w:r>
      <w:r w:rsidRPr="0038673A">
        <w:rPr>
          <w:rFonts w:ascii="Arial" w:hAnsi="Arial" w:cs="Arial"/>
          <w:spacing w:val="-4"/>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przypadku</w:t>
      </w:r>
      <w:r w:rsidRPr="0038673A">
        <w:rPr>
          <w:rFonts w:ascii="Arial" w:hAnsi="Arial" w:cs="Arial"/>
          <w:spacing w:val="-10"/>
        </w:rPr>
        <w:t xml:space="preserve"> </w:t>
      </w:r>
      <w:r w:rsidRPr="0038673A">
        <w:rPr>
          <w:rFonts w:ascii="Arial" w:hAnsi="Arial" w:cs="Arial"/>
        </w:rPr>
        <w:t>projektu</w:t>
      </w:r>
      <w:r w:rsidRPr="0038673A">
        <w:rPr>
          <w:rFonts w:ascii="Arial" w:hAnsi="Arial" w:cs="Arial"/>
          <w:spacing w:val="-9"/>
        </w:rPr>
        <w:t xml:space="preserve"> </w:t>
      </w:r>
      <w:r w:rsidRPr="0038673A">
        <w:rPr>
          <w:rFonts w:ascii="Arial" w:hAnsi="Arial" w:cs="Arial"/>
        </w:rPr>
        <w:t>umowy</w:t>
      </w:r>
      <w:r w:rsidRPr="0038673A">
        <w:rPr>
          <w:rFonts w:ascii="Arial" w:hAnsi="Arial" w:cs="Arial"/>
          <w:spacing w:val="-7"/>
        </w:rPr>
        <w:t xml:space="preserve"> </w:t>
      </w:r>
      <w:r w:rsidRPr="0038673A">
        <w:rPr>
          <w:rFonts w:ascii="Arial" w:hAnsi="Arial" w:cs="Arial"/>
        </w:rPr>
        <w:t>przedkładanego</w:t>
      </w:r>
      <w:r w:rsidRPr="0038673A">
        <w:rPr>
          <w:rFonts w:ascii="Arial" w:hAnsi="Arial" w:cs="Arial"/>
          <w:spacing w:val="-7"/>
        </w:rPr>
        <w:t xml:space="preserve"> </w:t>
      </w:r>
      <w:r w:rsidRPr="0038673A">
        <w:rPr>
          <w:rFonts w:ascii="Arial" w:hAnsi="Arial" w:cs="Arial"/>
        </w:rPr>
        <w:t>przez</w:t>
      </w:r>
      <w:r w:rsidRPr="0038673A">
        <w:rPr>
          <w:rFonts w:ascii="Arial" w:hAnsi="Arial" w:cs="Arial"/>
          <w:spacing w:val="-9"/>
        </w:rPr>
        <w:t xml:space="preserve"> </w:t>
      </w:r>
      <w:r w:rsidRPr="0038673A">
        <w:rPr>
          <w:rFonts w:ascii="Arial" w:hAnsi="Arial" w:cs="Arial"/>
        </w:rPr>
        <w:t>Podwykonawcę</w:t>
      </w:r>
      <w:r w:rsidRPr="0038673A">
        <w:rPr>
          <w:rFonts w:ascii="Arial" w:hAnsi="Arial" w:cs="Arial"/>
          <w:spacing w:val="-9"/>
        </w:rPr>
        <w:t xml:space="preserve"> </w:t>
      </w:r>
      <w:r w:rsidRPr="0038673A">
        <w:rPr>
          <w:rFonts w:ascii="Arial" w:hAnsi="Arial" w:cs="Arial"/>
        </w:rPr>
        <w:t>lub</w:t>
      </w:r>
      <w:r w:rsidRPr="0038673A">
        <w:rPr>
          <w:rFonts w:ascii="Arial" w:hAnsi="Arial" w:cs="Arial"/>
          <w:spacing w:val="-7"/>
        </w:rPr>
        <w:t xml:space="preserve"> </w:t>
      </w:r>
      <w:r w:rsidRPr="0038673A">
        <w:rPr>
          <w:rFonts w:ascii="Arial" w:hAnsi="Arial" w:cs="Arial"/>
        </w:rPr>
        <w:t>dalszego</w:t>
      </w:r>
      <w:r w:rsidRPr="0038673A">
        <w:rPr>
          <w:rFonts w:ascii="Arial" w:hAnsi="Arial" w:cs="Arial"/>
          <w:spacing w:val="-8"/>
        </w:rPr>
        <w:t xml:space="preserve"> </w:t>
      </w:r>
      <w:r w:rsidRPr="0038673A">
        <w:rPr>
          <w:rFonts w:ascii="Arial" w:hAnsi="Arial" w:cs="Arial"/>
        </w:rPr>
        <w:t>Podwykonawcę,</w:t>
      </w:r>
      <w:r w:rsidRPr="0038673A">
        <w:rPr>
          <w:rFonts w:ascii="Arial" w:hAnsi="Arial" w:cs="Arial"/>
          <w:spacing w:val="-8"/>
        </w:rPr>
        <w:t xml:space="preserve"> </w:t>
      </w:r>
      <w:r w:rsidRPr="0038673A">
        <w:rPr>
          <w:rFonts w:ascii="Arial" w:hAnsi="Arial" w:cs="Arial"/>
        </w:rPr>
        <w:t>wraz</w:t>
      </w:r>
      <w:r w:rsidRPr="0038673A">
        <w:rPr>
          <w:rFonts w:ascii="Arial" w:hAnsi="Arial" w:cs="Arial"/>
          <w:spacing w:val="-7"/>
        </w:rPr>
        <w:t xml:space="preserve"> </w:t>
      </w:r>
      <w:r w:rsidRPr="0038673A">
        <w:rPr>
          <w:rFonts w:ascii="Arial" w:hAnsi="Arial" w:cs="Arial"/>
        </w:rPr>
        <w:t>ze</w:t>
      </w:r>
      <w:r w:rsidRPr="0038673A">
        <w:rPr>
          <w:rFonts w:ascii="Arial" w:hAnsi="Arial" w:cs="Arial"/>
          <w:spacing w:val="-43"/>
        </w:rPr>
        <w:t xml:space="preserve"> </w:t>
      </w:r>
      <w:r w:rsidRPr="0038673A">
        <w:rPr>
          <w:rFonts w:ascii="Arial" w:hAnsi="Arial" w:cs="Arial"/>
        </w:rPr>
        <w:t>zgodą</w:t>
      </w:r>
      <w:r w:rsidRPr="0038673A">
        <w:rPr>
          <w:rFonts w:ascii="Arial" w:hAnsi="Arial" w:cs="Arial"/>
          <w:spacing w:val="-2"/>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treści</w:t>
      </w:r>
      <w:r w:rsidRPr="0038673A">
        <w:rPr>
          <w:rFonts w:ascii="Arial" w:hAnsi="Arial" w:cs="Arial"/>
          <w:spacing w:val="-3"/>
        </w:rPr>
        <w:t xml:space="preserve"> </w:t>
      </w:r>
      <w:r w:rsidRPr="0038673A">
        <w:rPr>
          <w:rFonts w:ascii="Arial" w:hAnsi="Arial" w:cs="Arial"/>
        </w:rPr>
        <w:t>zgodnej</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projektem</w:t>
      </w:r>
      <w:r w:rsidRPr="0038673A">
        <w:rPr>
          <w:rFonts w:ascii="Arial" w:hAnsi="Arial" w:cs="Arial"/>
          <w:spacing w:val="-2"/>
        </w:rPr>
        <w:t xml:space="preserve"> </w:t>
      </w:r>
      <w:r w:rsidRPr="0038673A">
        <w:rPr>
          <w:rFonts w:ascii="Arial" w:hAnsi="Arial" w:cs="Arial"/>
        </w:rPr>
        <w:t>umowy.</w:t>
      </w:r>
    </w:p>
    <w:p w14:paraId="758D6C03" w14:textId="78E00396"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Projekt</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będzie</w:t>
      </w:r>
      <w:r w:rsidRPr="0038673A">
        <w:rPr>
          <w:rFonts w:ascii="Arial" w:hAnsi="Arial" w:cs="Arial"/>
          <w:spacing w:val="1"/>
        </w:rPr>
        <w:t xml:space="preserve"> </w:t>
      </w:r>
      <w:r w:rsidRPr="0038673A">
        <w:rPr>
          <w:rFonts w:ascii="Arial" w:hAnsi="Arial" w:cs="Arial"/>
        </w:rPr>
        <w:t>uważany</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zaakceptowany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jeżeli</w:t>
      </w:r>
      <w:r w:rsidRPr="0038673A">
        <w:rPr>
          <w:rFonts w:ascii="Arial" w:hAnsi="Arial" w:cs="Arial"/>
          <w:spacing w:val="1"/>
        </w:rPr>
        <w:t xml:space="preserve"> </w:t>
      </w:r>
      <w:r w:rsidRPr="0038673A">
        <w:rPr>
          <w:rFonts w:ascii="Arial" w:hAnsi="Arial" w:cs="Arial"/>
        </w:rPr>
        <w:t>Zamawiający</w:t>
      </w:r>
      <w:r w:rsidRPr="0038673A">
        <w:rPr>
          <w:rFonts w:ascii="Arial" w:hAnsi="Arial" w:cs="Arial"/>
          <w:spacing w:val="1"/>
        </w:rPr>
        <w:t xml:space="preserve"> </w:t>
      </w:r>
      <w:r w:rsidRPr="0038673A">
        <w:rPr>
          <w:rFonts w:ascii="Arial" w:hAnsi="Arial" w:cs="Arial"/>
        </w:rPr>
        <w:t>w terminie</w:t>
      </w:r>
      <w:r w:rsidRPr="0038673A">
        <w:rPr>
          <w:rFonts w:ascii="Arial" w:hAnsi="Arial" w:cs="Arial"/>
          <w:spacing w:val="1"/>
        </w:rPr>
        <w:t xml:space="preserve"> </w:t>
      </w:r>
      <w:r w:rsidRPr="0038673A">
        <w:rPr>
          <w:rFonts w:ascii="Arial" w:hAnsi="Arial" w:cs="Arial"/>
        </w:rPr>
        <w:t>14</w:t>
      </w:r>
      <w:r w:rsidRPr="0038673A">
        <w:rPr>
          <w:rFonts w:ascii="Arial" w:hAnsi="Arial" w:cs="Arial"/>
          <w:spacing w:val="1"/>
        </w:rPr>
        <w:t xml:space="preserve"> </w:t>
      </w:r>
      <w:r w:rsidRPr="0038673A">
        <w:rPr>
          <w:rFonts w:ascii="Arial" w:hAnsi="Arial" w:cs="Arial"/>
        </w:rPr>
        <w:t>dni</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dnia</w:t>
      </w:r>
      <w:r w:rsidRPr="0038673A">
        <w:rPr>
          <w:rFonts w:ascii="Arial" w:hAnsi="Arial" w:cs="Arial"/>
          <w:spacing w:val="1"/>
        </w:rPr>
        <w:t xml:space="preserve"> </w:t>
      </w:r>
      <w:r w:rsidRPr="0038673A">
        <w:rPr>
          <w:rFonts w:ascii="Arial" w:hAnsi="Arial" w:cs="Arial"/>
        </w:rPr>
        <w:t>przedłożenia</w:t>
      </w:r>
      <w:r w:rsidRPr="0038673A">
        <w:rPr>
          <w:rFonts w:ascii="Arial" w:hAnsi="Arial" w:cs="Arial"/>
          <w:spacing w:val="1"/>
        </w:rPr>
        <w:t xml:space="preserve"> </w:t>
      </w:r>
      <w:r w:rsidRPr="0038673A">
        <w:rPr>
          <w:rFonts w:ascii="Arial" w:hAnsi="Arial" w:cs="Arial"/>
        </w:rPr>
        <w:t>mu</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 nie</w:t>
      </w:r>
      <w:r w:rsidRPr="0038673A">
        <w:rPr>
          <w:rFonts w:ascii="Arial" w:hAnsi="Arial" w:cs="Arial"/>
          <w:spacing w:val="-2"/>
        </w:rPr>
        <w:t xml:space="preserve"> </w:t>
      </w:r>
      <w:r w:rsidRPr="0038673A">
        <w:rPr>
          <w:rFonts w:ascii="Arial" w:hAnsi="Arial" w:cs="Arial"/>
        </w:rPr>
        <w:t>zgłosi na piśmie</w:t>
      </w:r>
      <w:r w:rsidRPr="0038673A">
        <w:rPr>
          <w:rFonts w:ascii="Arial" w:hAnsi="Arial" w:cs="Arial"/>
          <w:spacing w:val="-1"/>
        </w:rPr>
        <w:t xml:space="preserve"> </w:t>
      </w:r>
      <w:r w:rsidRPr="0038673A">
        <w:rPr>
          <w:rFonts w:ascii="Arial" w:hAnsi="Arial" w:cs="Arial"/>
        </w:rPr>
        <w:t>zastrzeżeń.</w:t>
      </w:r>
    </w:p>
    <w:p w14:paraId="4D75B8E2" w14:textId="13DB49DE" w:rsidR="009B5FA1" w:rsidRPr="0038673A" w:rsidRDefault="00D11B96" w:rsidP="00284CF0">
      <w:pPr>
        <w:pStyle w:val="Akapitzlist"/>
        <w:numPr>
          <w:ilvl w:val="0"/>
          <w:numId w:val="6"/>
        </w:numPr>
        <w:tabs>
          <w:tab w:val="left" w:pos="284"/>
          <w:tab w:val="left" w:pos="426"/>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formie</w:t>
      </w:r>
      <w:r w:rsidRPr="0038673A">
        <w:rPr>
          <w:rFonts w:ascii="Arial" w:hAnsi="Arial" w:cs="Arial"/>
          <w:spacing w:val="1"/>
        </w:rPr>
        <w:t xml:space="preserve"> </w:t>
      </w:r>
      <w:r w:rsidRPr="0038673A">
        <w:rPr>
          <w:rFonts w:ascii="Arial" w:hAnsi="Arial" w:cs="Arial"/>
        </w:rPr>
        <w:t>pisemnej</w:t>
      </w:r>
      <w:r w:rsidRPr="0038673A">
        <w:rPr>
          <w:rFonts w:ascii="Arial" w:hAnsi="Arial" w:cs="Arial"/>
          <w:spacing w:val="1"/>
        </w:rPr>
        <w:t xml:space="preserve"> </w:t>
      </w:r>
      <w:r w:rsidRPr="0038673A">
        <w:rPr>
          <w:rFonts w:ascii="Arial" w:hAnsi="Arial" w:cs="Arial"/>
        </w:rPr>
        <w:t>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1"/>
        </w:rPr>
        <w:t xml:space="preserve"> </w:t>
      </w:r>
      <w:r w:rsidRPr="0038673A">
        <w:rPr>
          <w:rFonts w:ascii="Arial" w:hAnsi="Arial" w:cs="Arial"/>
        </w:rPr>
        <w:t>nieważności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terminie</w:t>
      </w:r>
      <w:r w:rsidRPr="0038673A">
        <w:rPr>
          <w:rFonts w:ascii="Arial" w:hAnsi="Arial" w:cs="Arial"/>
          <w:spacing w:val="1"/>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ust.</w:t>
      </w:r>
      <w:r w:rsidRPr="0038673A">
        <w:rPr>
          <w:rFonts w:ascii="Arial" w:hAnsi="Arial" w:cs="Arial"/>
          <w:spacing w:val="1"/>
        </w:rPr>
        <w:t xml:space="preserve"> </w:t>
      </w:r>
      <w:r w:rsidRPr="0038673A">
        <w:rPr>
          <w:rFonts w:ascii="Arial" w:hAnsi="Arial" w:cs="Arial"/>
        </w:rPr>
        <w:t>12,</w:t>
      </w:r>
      <w:r w:rsidRPr="0038673A">
        <w:rPr>
          <w:rFonts w:ascii="Arial" w:hAnsi="Arial" w:cs="Arial"/>
          <w:spacing w:val="1"/>
        </w:rPr>
        <w:t xml:space="preserve"> </w:t>
      </w:r>
      <w:r w:rsidRPr="0038673A">
        <w:rPr>
          <w:rFonts w:ascii="Arial" w:hAnsi="Arial" w:cs="Arial"/>
        </w:rPr>
        <w:t>zastrzeżenia</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której</w:t>
      </w:r>
      <w:r w:rsidRPr="0038673A">
        <w:rPr>
          <w:rFonts w:ascii="Arial" w:hAnsi="Arial" w:cs="Arial"/>
          <w:spacing w:val="1"/>
        </w:rPr>
        <w:t xml:space="preserve"> </w:t>
      </w:r>
      <w:r w:rsidRPr="0038673A">
        <w:rPr>
          <w:rFonts w:ascii="Arial" w:hAnsi="Arial" w:cs="Arial"/>
        </w:rPr>
        <w:t>przedmiotem</w:t>
      </w:r>
      <w:r w:rsidRPr="0038673A">
        <w:rPr>
          <w:rFonts w:ascii="Arial" w:hAnsi="Arial" w:cs="Arial"/>
          <w:spacing w:val="1"/>
        </w:rPr>
        <w:t xml:space="preserve"> </w:t>
      </w:r>
      <w:r w:rsidRPr="0038673A">
        <w:rPr>
          <w:rFonts w:ascii="Arial" w:hAnsi="Arial" w:cs="Arial"/>
        </w:rPr>
        <w:t>są</w:t>
      </w:r>
      <w:r w:rsidRPr="0038673A">
        <w:rPr>
          <w:rFonts w:ascii="Arial" w:hAnsi="Arial" w:cs="Arial"/>
          <w:spacing w:val="1"/>
        </w:rPr>
        <w:t xml:space="preserve"> </w:t>
      </w:r>
      <w:proofErr w:type="gramStart"/>
      <w:r w:rsidR="007D7B8D" w:rsidRPr="0038673A">
        <w:rPr>
          <w:rFonts w:ascii="Arial" w:hAnsi="Arial" w:cs="Arial"/>
        </w:rPr>
        <w:t>usługi,</w:t>
      </w:r>
      <w:r w:rsidR="007D7B8D" w:rsidRPr="0038673A">
        <w:rPr>
          <w:rFonts w:ascii="Arial" w:hAnsi="Arial" w:cs="Arial"/>
          <w:spacing w:val="1"/>
        </w:rPr>
        <w:t xml:space="preserve">  </w:t>
      </w:r>
      <w:r w:rsidR="0051103D" w:rsidRPr="0038673A">
        <w:rPr>
          <w:rFonts w:ascii="Arial" w:hAnsi="Arial" w:cs="Arial"/>
          <w:spacing w:val="1"/>
        </w:rPr>
        <w:t xml:space="preserve"> </w:t>
      </w:r>
      <w:proofErr w:type="gramEnd"/>
      <w:r w:rsidR="0051103D"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szczególności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następujących przypadkach:</w:t>
      </w:r>
    </w:p>
    <w:p w14:paraId="38429171" w14:textId="44B63941" w:rsidR="009B5FA1" w:rsidRPr="0038673A" w:rsidRDefault="00D11B96">
      <w:pPr>
        <w:pStyle w:val="Akapitzlist"/>
        <w:numPr>
          <w:ilvl w:val="1"/>
          <w:numId w:val="6"/>
        </w:numPr>
        <w:tabs>
          <w:tab w:val="left" w:pos="284"/>
          <w:tab w:val="left" w:pos="567"/>
        </w:tabs>
        <w:ind w:left="284" w:right="-71" w:firstLine="0"/>
        <w:rPr>
          <w:rFonts w:ascii="Arial" w:hAnsi="Arial" w:cs="Arial"/>
        </w:rPr>
      </w:pPr>
      <w:r w:rsidRPr="0038673A">
        <w:rPr>
          <w:rFonts w:ascii="Arial" w:hAnsi="Arial" w:cs="Arial"/>
        </w:rPr>
        <w:t>niespełniania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3"/>
        </w:rPr>
        <w:t xml:space="preserve"> </w:t>
      </w:r>
      <w:r w:rsidRPr="0038673A">
        <w:rPr>
          <w:rFonts w:ascii="Arial" w:hAnsi="Arial" w:cs="Arial"/>
        </w:rPr>
        <w:t>projekt</w:t>
      </w:r>
      <w:r w:rsidRPr="0038673A">
        <w:rPr>
          <w:rFonts w:ascii="Arial" w:hAnsi="Arial" w:cs="Arial"/>
          <w:spacing w:val="-3"/>
        </w:rPr>
        <w:t xml:space="preserve"> </w:t>
      </w:r>
      <w:r w:rsidRPr="0038673A">
        <w:rPr>
          <w:rFonts w:ascii="Arial" w:hAnsi="Arial" w:cs="Arial"/>
        </w:rPr>
        <w:t>wymagań</w:t>
      </w:r>
      <w:r w:rsidRPr="0038673A">
        <w:rPr>
          <w:rFonts w:ascii="Arial" w:hAnsi="Arial" w:cs="Arial"/>
          <w:spacing w:val="-3"/>
        </w:rPr>
        <w:t xml:space="preserve"> </w:t>
      </w:r>
      <w:r w:rsidRPr="0038673A">
        <w:rPr>
          <w:rFonts w:ascii="Arial" w:hAnsi="Arial" w:cs="Arial"/>
        </w:rPr>
        <w:t>dotyczących</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3"/>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określonych</w:t>
      </w:r>
      <w:r w:rsidRPr="0038673A">
        <w:rPr>
          <w:rFonts w:ascii="Arial" w:hAnsi="Arial" w:cs="Arial"/>
          <w:spacing w:val="-2"/>
        </w:rPr>
        <w:t xml:space="preserve"> </w:t>
      </w:r>
      <w:r w:rsidR="00284CF0"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8,</w:t>
      </w:r>
    </w:p>
    <w:p w14:paraId="6CD25FA2"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niezałączenia</w:t>
      </w:r>
      <w:r w:rsidRPr="0038673A">
        <w:rPr>
          <w:rFonts w:ascii="Arial" w:hAnsi="Arial" w:cs="Arial"/>
          <w:spacing w:val="-3"/>
        </w:rPr>
        <w:t xml:space="preserve"> </w:t>
      </w:r>
      <w:r w:rsidRPr="0038673A">
        <w:rPr>
          <w:rFonts w:ascii="Arial" w:hAnsi="Arial" w:cs="Arial"/>
        </w:rPr>
        <w:t>do</w:t>
      </w:r>
      <w:r w:rsidRPr="0038673A">
        <w:rPr>
          <w:rFonts w:ascii="Arial" w:hAnsi="Arial" w:cs="Arial"/>
          <w:spacing w:val="-2"/>
        </w:rPr>
        <w:t xml:space="preserve"> </w:t>
      </w:r>
      <w:r w:rsidRPr="0038673A">
        <w:rPr>
          <w:rFonts w:ascii="Arial" w:hAnsi="Arial" w:cs="Arial"/>
        </w:rPr>
        <w:t>projektu</w:t>
      </w:r>
      <w:r w:rsidRPr="0038673A">
        <w:rPr>
          <w:rFonts w:ascii="Arial" w:hAnsi="Arial" w:cs="Arial"/>
          <w:spacing w:val="-2"/>
        </w:rPr>
        <w:t xml:space="preserve"> </w:t>
      </w:r>
      <w:r w:rsidRPr="0038673A">
        <w:rPr>
          <w:rFonts w:ascii="Arial" w:hAnsi="Arial" w:cs="Arial"/>
        </w:rPr>
        <w:t>zestawień,</w:t>
      </w:r>
      <w:r w:rsidRPr="0038673A">
        <w:rPr>
          <w:rFonts w:ascii="Arial" w:hAnsi="Arial" w:cs="Arial"/>
          <w:spacing w:val="-3"/>
        </w:rPr>
        <w:t xml:space="preserve"> </w:t>
      </w:r>
      <w:r w:rsidRPr="0038673A">
        <w:rPr>
          <w:rFonts w:ascii="Arial" w:hAnsi="Arial" w:cs="Arial"/>
        </w:rPr>
        <w:t>dokumentów</w:t>
      </w:r>
      <w:r w:rsidRPr="0038673A">
        <w:rPr>
          <w:rFonts w:ascii="Arial" w:hAnsi="Arial" w:cs="Arial"/>
          <w:spacing w:val="-3"/>
        </w:rPr>
        <w:t xml:space="preserve"> </w:t>
      </w:r>
      <w:r w:rsidRPr="0038673A">
        <w:rPr>
          <w:rFonts w:ascii="Arial" w:hAnsi="Arial" w:cs="Arial"/>
        </w:rPr>
        <w:t>lub</w:t>
      </w:r>
      <w:r w:rsidRPr="0038673A">
        <w:rPr>
          <w:rFonts w:ascii="Arial" w:hAnsi="Arial" w:cs="Arial"/>
          <w:spacing w:val="-2"/>
        </w:rPr>
        <w:t xml:space="preserve"> </w:t>
      </w:r>
      <w:r w:rsidRPr="0038673A">
        <w:rPr>
          <w:rFonts w:ascii="Arial" w:hAnsi="Arial" w:cs="Arial"/>
        </w:rPr>
        <w:t>informacji,</w:t>
      </w:r>
      <w:r w:rsidRPr="0038673A">
        <w:rPr>
          <w:rFonts w:ascii="Arial" w:hAnsi="Arial" w:cs="Arial"/>
          <w:spacing w:val="-3"/>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których</w:t>
      </w:r>
      <w:r w:rsidRPr="0038673A">
        <w:rPr>
          <w:rFonts w:ascii="Arial" w:hAnsi="Arial" w:cs="Arial"/>
          <w:spacing w:val="-2"/>
        </w:rPr>
        <w:t xml:space="preserve"> </w:t>
      </w:r>
      <w:r w:rsidRPr="0038673A">
        <w:rPr>
          <w:rFonts w:ascii="Arial" w:hAnsi="Arial" w:cs="Arial"/>
        </w:rPr>
        <w:t>mowa</w:t>
      </w:r>
      <w:r w:rsidRPr="0038673A">
        <w:rPr>
          <w:rFonts w:ascii="Arial" w:hAnsi="Arial" w:cs="Arial"/>
          <w:spacing w:val="-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2"/>
        </w:rPr>
        <w:t xml:space="preserve"> </w:t>
      </w:r>
      <w:r w:rsidRPr="0038673A">
        <w:rPr>
          <w:rFonts w:ascii="Arial" w:hAnsi="Arial" w:cs="Arial"/>
        </w:rPr>
        <w:t>11,</w:t>
      </w:r>
    </w:p>
    <w:p w14:paraId="5DABC3E9" w14:textId="349278AD" w:rsidR="009B5FA1" w:rsidRPr="0038673A" w:rsidRDefault="00D11B96">
      <w:pPr>
        <w:pStyle w:val="Akapitzlist"/>
        <w:numPr>
          <w:ilvl w:val="1"/>
          <w:numId w:val="6"/>
        </w:numPr>
        <w:tabs>
          <w:tab w:val="left" w:pos="284"/>
          <w:tab w:val="left" w:pos="567"/>
          <w:tab w:val="left" w:pos="975"/>
        </w:tabs>
        <w:spacing w:before="33"/>
        <w:ind w:left="284" w:right="-71" w:firstLine="0"/>
        <w:rPr>
          <w:rFonts w:ascii="Arial" w:hAnsi="Arial" w:cs="Arial"/>
        </w:rPr>
      </w:pPr>
      <w:r w:rsidRPr="0038673A">
        <w:rPr>
          <w:rFonts w:ascii="Arial" w:hAnsi="Arial" w:cs="Arial"/>
        </w:rPr>
        <w:t>gdy przedmiot Umowy o podwykonawstwo obejmuje realizację przez Podwykonawcę lub dalszego</w:t>
      </w:r>
      <w:r w:rsidRPr="0038673A">
        <w:rPr>
          <w:rFonts w:ascii="Arial" w:hAnsi="Arial" w:cs="Arial"/>
          <w:spacing w:val="1"/>
        </w:rPr>
        <w:t xml:space="preserve"> </w:t>
      </w:r>
      <w:r w:rsidRPr="0038673A">
        <w:rPr>
          <w:rFonts w:ascii="Arial" w:hAnsi="Arial" w:cs="Arial"/>
        </w:rPr>
        <w:t>Podwykonawcę w całości lub w części kluczowej części przedmiotu Umowy, której wykonanie zostało</w:t>
      </w:r>
      <w:r w:rsidRPr="0038673A">
        <w:rPr>
          <w:rFonts w:ascii="Arial" w:hAnsi="Arial" w:cs="Arial"/>
          <w:spacing w:val="1"/>
        </w:rPr>
        <w:t xml:space="preserve"> </w:t>
      </w:r>
      <w:r w:rsidRPr="0038673A">
        <w:rPr>
          <w:rFonts w:ascii="Arial" w:hAnsi="Arial" w:cs="Arial"/>
        </w:rPr>
        <w:t xml:space="preserve">zastrzeżone do realizacji wyłącznie bezpośrednio przez Wykonawcę, </w:t>
      </w:r>
      <w:r w:rsidR="00284CF0" w:rsidRPr="0038673A">
        <w:rPr>
          <w:rFonts w:ascii="Arial" w:hAnsi="Arial" w:cs="Arial"/>
        </w:rPr>
        <w:t xml:space="preserve">                               </w:t>
      </w:r>
      <w:r w:rsidRPr="0038673A">
        <w:rPr>
          <w:rFonts w:ascii="Arial" w:hAnsi="Arial" w:cs="Arial"/>
        </w:rPr>
        <w:t>z zastrzeżeniem sytuacji, w której</w:t>
      </w:r>
      <w:r w:rsidRPr="0038673A">
        <w:rPr>
          <w:rFonts w:ascii="Arial" w:hAnsi="Arial" w:cs="Arial"/>
          <w:spacing w:val="1"/>
        </w:rPr>
        <w:t xml:space="preserve"> </w:t>
      </w:r>
      <w:r w:rsidRPr="0038673A">
        <w:rPr>
          <w:rFonts w:ascii="Arial" w:hAnsi="Arial" w:cs="Arial"/>
        </w:rPr>
        <w:t>Umowa</w:t>
      </w:r>
      <w:r w:rsidRPr="0038673A">
        <w:rPr>
          <w:rFonts w:ascii="Arial" w:hAnsi="Arial" w:cs="Arial"/>
          <w:spacing w:val="3"/>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3"/>
        </w:rPr>
        <w:t xml:space="preserve"> </w:t>
      </w:r>
      <w:r w:rsidRPr="0038673A">
        <w:rPr>
          <w:rFonts w:ascii="Arial" w:hAnsi="Arial" w:cs="Arial"/>
        </w:rPr>
        <w:t>ma</w:t>
      </w:r>
      <w:r w:rsidRPr="0038673A">
        <w:rPr>
          <w:rFonts w:ascii="Arial" w:hAnsi="Arial" w:cs="Arial"/>
          <w:spacing w:val="4"/>
        </w:rPr>
        <w:t xml:space="preserve"> </w:t>
      </w:r>
      <w:r w:rsidRPr="0038673A">
        <w:rPr>
          <w:rFonts w:ascii="Arial" w:hAnsi="Arial" w:cs="Arial"/>
        </w:rPr>
        <w:t>być</w:t>
      </w:r>
      <w:r w:rsidRPr="0038673A">
        <w:rPr>
          <w:rFonts w:ascii="Arial" w:hAnsi="Arial" w:cs="Arial"/>
          <w:spacing w:val="4"/>
        </w:rPr>
        <w:t xml:space="preserve"> </w:t>
      </w:r>
      <w:r w:rsidRPr="0038673A">
        <w:rPr>
          <w:rFonts w:ascii="Arial" w:hAnsi="Arial" w:cs="Arial"/>
        </w:rPr>
        <w:t>realizowana</w:t>
      </w:r>
      <w:r w:rsidRPr="0038673A">
        <w:rPr>
          <w:rFonts w:ascii="Arial" w:hAnsi="Arial" w:cs="Arial"/>
          <w:spacing w:val="3"/>
        </w:rPr>
        <w:t xml:space="preserve"> </w:t>
      </w:r>
      <w:r w:rsidRPr="0038673A">
        <w:rPr>
          <w:rFonts w:ascii="Arial" w:hAnsi="Arial" w:cs="Arial"/>
        </w:rPr>
        <w:t>przez</w:t>
      </w:r>
      <w:r w:rsidRPr="0038673A">
        <w:rPr>
          <w:rFonts w:ascii="Arial" w:hAnsi="Arial" w:cs="Arial"/>
          <w:spacing w:val="4"/>
        </w:rPr>
        <w:t xml:space="preserve"> </w:t>
      </w:r>
      <w:r w:rsidRPr="0038673A">
        <w:rPr>
          <w:rFonts w:ascii="Arial" w:hAnsi="Arial" w:cs="Arial"/>
        </w:rPr>
        <w:t>podmiot</w:t>
      </w:r>
      <w:r w:rsidRPr="0038673A">
        <w:rPr>
          <w:rFonts w:ascii="Arial" w:hAnsi="Arial" w:cs="Arial"/>
          <w:spacing w:val="5"/>
        </w:rPr>
        <w:t xml:space="preserve"> </w:t>
      </w:r>
      <w:r w:rsidRPr="0038673A">
        <w:rPr>
          <w:rFonts w:ascii="Arial" w:hAnsi="Arial" w:cs="Arial"/>
        </w:rPr>
        <w:t>trzeci,</w:t>
      </w:r>
      <w:r w:rsidRPr="0038673A">
        <w:rPr>
          <w:rFonts w:ascii="Arial" w:hAnsi="Arial" w:cs="Arial"/>
          <w:spacing w:val="3"/>
        </w:rPr>
        <w:t xml:space="preserve"> </w:t>
      </w:r>
      <w:r w:rsidRPr="0038673A">
        <w:rPr>
          <w:rFonts w:ascii="Arial" w:hAnsi="Arial" w:cs="Arial"/>
        </w:rPr>
        <w:t>na</w:t>
      </w:r>
      <w:r w:rsidRPr="0038673A">
        <w:rPr>
          <w:rFonts w:ascii="Arial" w:hAnsi="Arial" w:cs="Arial"/>
          <w:spacing w:val="4"/>
        </w:rPr>
        <w:t xml:space="preserve"> </w:t>
      </w:r>
      <w:r w:rsidRPr="0038673A">
        <w:rPr>
          <w:rFonts w:ascii="Arial" w:hAnsi="Arial" w:cs="Arial"/>
        </w:rPr>
        <w:t>zasoby</w:t>
      </w:r>
      <w:r w:rsidRPr="0038673A">
        <w:rPr>
          <w:rFonts w:ascii="Arial" w:hAnsi="Arial" w:cs="Arial"/>
          <w:spacing w:val="3"/>
        </w:rPr>
        <w:t xml:space="preserve"> </w:t>
      </w:r>
      <w:r w:rsidRPr="0038673A">
        <w:rPr>
          <w:rFonts w:ascii="Arial" w:hAnsi="Arial" w:cs="Arial"/>
        </w:rPr>
        <w:t>którego</w:t>
      </w:r>
      <w:r w:rsidRPr="0038673A">
        <w:rPr>
          <w:rFonts w:ascii="Arial" w:hAnsi="Arial" w:cs="Arial"/>
          <w:spacing w:val="3"/>
        </w:rPr>
        <w:t xml:space="preserve"> </w:t>
      </w:r>
      <w:r w:rsidRPr="0038673A">
        <w:rPr>
          <w:rFonts w:ascii="Arial" w:hAnsi="Arial" w:cs="Arial"/>
        </w:rPr>
        <w:t>Wykonawca</w:t>
      </w:r>
      <w:r w:rsidR="00E42503" w:rsidRPr="0038673A">
        <w:rPr>
          <w:rFonts w:ascii="Arial" w:hAnsi="Arial" w:cs="Arial"/>
        </w:rPr>
        <w:t xml:space="preserve"> </w:t>
      </w:r>
      <w:r w:rsidRPr="0038673A">
        <w:rPr>
          <w:rFonts w:ascii="Arial" w:hAnsi="Arial" w:cs="Arial"/>
        </w:rPr>
        <w:t>powoływał się w postępowaniu o udzielenie zamówienia publicznego w celu wykazania spełniania</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2"/>
        </w:rPr>
        <w:t xml:space="preserve"> </w:t>
      </w:r>
      <w:r w:rsidRPr="0038673A">
        <w:rPr>
          <w:rFonts w:ascii="Arial" w:hAnsi="Arial" w:cs="Arial"/>
        </w:rPr>
        <w:t>udziału w</w:t>
      </w:r>
      <w:r w:rsidRPr="0038673A">
        <w:rPr>
          <w:rFonts w:ascii="Arial" w:hAnsi="Arial" w:cs="Arial"/>
          <w:spacing w:val="-1"/>
        </w:rPr>
        <w:t xml:space="preserve"> </w:t>
      </w:r>
      <w:r w:rsidRPr="0038673A">
        <w:rPr>
          <w:rFonts w:ascii="Arial" w:hAnsi="Arial" w:cs="Arial"/>
        </w:rPr>
        <w:t>postępowaniu,</w:t>
      </w:r>
    </w:p>
    <w:p w14:paraId="21879771" w14:textId="77777777" w:rsidR="009B5FA1" w:rsidRPr="0038673A" w:rsidRDefault="00D11B96">
      <w:pPr>
        <w:pStyle w:val="Akapitzlist"/>
        <w:numPr>
          <w:ilvl w:val="1"/>
          <w:numId w:val="6"/>
        </w:numPr>
        <w:tabs>
          <w:tab w:val="left" w:pos="284"/>
          <w:tab w:val="left" w:pos="567"/>
        </w:tabs>
        <w:spacing w:before="2"/>
        <w:ind w:left="284" w:right="-71" w:firstLine="0"/>
        <w:rPr>
          <w:rFonts w:ascii="Arial" w:hAnsi="Arial" w:cs="Arial"/>
        </w:rPr>
      </w:pPr>
      <w:r w:rsidRPr="0038673A">
        <w:rPr>
          <w:rFonts w:ascii="Arial" w:hAnsi="Arial" w:cs="Arial"/>
        </w:rPr>
        <w:t>zamieszczenia w projekcie postanowień uzależniających uzyskanie przez Podwykonawcę lub dalszego</w:t>
      </w:r>
      <w:r w:rsidRPr="0038673A">
        <w:rPr>
          <w:rFonts w:ascii="Arial" w:hAnsi="Arial" w:cs="Arial"/>
          <w:spacing w:val="1"/>
        </w:rPr>
        <w:t xml:space="preserve"> </w:t>
      </w:r>
      <w:r w:rsidRPr="0038673A">
        <w:rPr>
          <w:rFonts w:ascii="Arial" w:hAnsi="Arial" w:cs="Arial"/>
        </w:rPr>
        <w:t>Podwykonawcę zapłaty za realizację przedmiotu umowy od zapłaty wynagrodzenia Wykonawcy 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odpowiednio</w:t>
      </w:r>
      <w:r w:rsidRPr="0038673A">
        <w:rPr>
          <w:rFonts w:ascii="Arial" w:hAnsi="Arial" w:cs="Arial"/>
          <w:spacing w:val="-5"/>
        </w:rPr>
        <w:t xml:space="preserve"> </w:t>
      </w:r>
      <w:r w:rsidRPr="0038673A">
        <w:rPr>
          <w:rFonts w:ascii="Arial" w:hAnsi="Arial" w:cs="Arial"/>
        </w:rPr>
        <w:t>od</w:t>
      </w:r>
      <w:r w:rsidRPr="0038673A">
        <w:rPr>
          <w:rFonts w:ascii="Arial" w:hAnsi="Arial" w:cs="Arial"/>
          <w:spacing w:val="-4"/>
        </w:rPr>
        <w:t xml:space="preserve"> </w:t>
      </w:r>
      <w:r w:rsidRPr="0038673A">
        <w:rPr>
          <w:rFonts w:ascii="Arial" w:hAnsi="Arial" w:cs="Arial"/>
        </w:rPr>
        <w:t>zapłaty</w:t>
      </w:r>
      <w:r w:rsidRPr="0038673A">
        <w:rPr>
          <w:rFonts w:ascii="Arial" w:hAnsi="Arial" w:cs="Arial"/>
          <w:spacing w:val="-5"/>
        </w:rPr>
        <w:t xml:space="preserve"> </w:t>
      </w:r>
      <w:r w:rsidRPr="0038673A">
        <w:rPr>
          <w:rFonts w:ascii="Arial" w:hAnsi="Arial" w:cs="Arial"/>
        </w:rPr>
        <w:t>wynagrodzenia</w:t>
      </w:r>
      <w:r w:rsidRPr="0038673A">
        <w:rPr>
          <w:rFonts w:ascii="Arial" w:hAnsi="Arial" w:cs="Arial"/>
          <w:spacing w:val="-6"/>
        </w:rPr>
        <w:t xml:space="preserve"> </w:t>
      </w:r>
      <w:r w:rsidRPr="0038673A">
        <w:rPr>
          <w:rFonts w:ascii="Arial" w:hAnsi="Arial" w:cs="Arial"/>
        </w:rPr>
        <w:t>przez</w:t>
      </w:r>
      <w:r w:rsidRPr="0038673A">
        <w:rPr>
          <w:rFonts w:ascii="Arial" w:hAnsi="Arial" w:cs="Arial"/>
          <w:spacing w:val="-5"/>
        </w:rPr>
        <w:t xml:space="preserve"> </w:t>
      </w:r>
      <w:r w:rsidRPr="0038673A">
        <w:rPr>
          <w:rFonts w:ascii="Arial" w:hAnsi="Arial" w:cs="Arial"/>
        </w:rPr>
        <w:t>Wykonawcę</w:t>
      </w:r>
      <w:r w:rsidRPr="0038673A">
        <w:rPr>
          <w:rFonts w:ascii="Arial" w:hAnsi="Arial" w:cs="Arial"/>
          <w:spacing w:val="-6"/>
        </w:rPr>
        <w:t xml:space="preserve"> </w:t>
      </w:r>
      <w:r w:rsidRPr="0038673A">
        <w:rPr>
          <w:rFonts w:ascii="Arial" w:hAnsi="Arial" w:cs="Arial"/>
        </w:rPr>
        <w:t>za</w:t>
      </w:r>
      <w:r w:rsidRPr="0038673A">
        <w:rPr>
          <w:rFonts w:ascii="Arial" w:hAnsi="Arial" w:cs="Arial"/>
          <w:spacing w:val="-3"/>
        </w:rPr>
        <w:t xml:space="preserve"> </w:t>
      </w:r>
      <w:r w:rsidRPr="0038673A">
        <w:rPr>
          <w:rFonts w:ascii="Arial" w:hAnsi="Arial" w:cs="Arial"/>
        </w:rPr>
        <w:t>realizację</w:t>
      </w:r>
      <w:r w:rsidRPr="0038673A">
        <w:rPr>
          <w:rFonts w:ascii="Arial" w:hAnsi="Arial" w:cs="Arial"/>
          <w:spacing w:val="-6"/>
        </w:rPr>
        <w:t xml:space="preserve"> </w:t>
      </w:r>
      <w:r w:rsidRPr="0038673A">
        <w:rPr>
          <w:rFonts w:ascii="Arial" w:hAnsi="Arial" w:cs="Arial"/>
        </w:rPr>
        <w:t>przedmiotu</w:t>
      </w:r>
      <w:r w:rsidRPr="0038673A">
        <w:rPr>
          <w:rFonts w:ascii="Arial" w:hAnsi="Arial" w:cs="Arial"/>
          <w:spacing w:val="-43"/>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 Podwykonawcę;</w:t>
      </w:r>
    </w:p>
    <w:p w14:paraId="69C97CB3" w14:textId="77777777" w:rsidR="009B5FA1" w:rsidRPr="0038673A" w:rsidRDefault="00D11B96">
      <w:pPr>
        <w:pStyle w:val="Akapitzlist"/>
        <w:numPr>
          <w:ilvl w:val="1"/>
          <w:numId w:val="6"/>
        </w:numPr>
        <w:tabs>
          <w:tab w:val="left" w:pos="284"/>
          <w:tab w:val="left" w:pos="567"/>
          <w:tab w:val="left" w:pos="1006"/>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uzależniające</w:t>
      </w:r>
      <w:r w:rsidRPr="0038673A">
        <w:rPr>
          <w:rFonts w:ascii="Arial" w:hAnsi="Arial" w:cs="Arial"/>
          <w:spacing w:val="1"/>
        </w:rPr>
        <w:t xml:space="preserve"> </w:t>
      </w:r>
      <w:r w:rsidRPr="0038673A">
        <w:rPr>
          <w:rFonts w:ascii="Arial" w:hAnsi="Arial" w:cs="Arial"/>
        </w:rPr>
        <w:t>zwrot</w:t>
      </w:r>
      <w:r w:rsidRPr="0038673A">
        <w:rPr>
          <w:rFonts w:ascii="Arial" w:hAnsi="Arial" w:cs="Arial"/>
          <w:spacing w:val="1"/>
        </w:rPr>
        <w:t xml:space="preserve"> </w:t>
      </w:r>
      <w:r w:rsidRPr="0038673A">
        <w:rPr>
          <w:rFonts w:ascii="Arial" w:hAnsi="Arial" w:cs="Arial"/>
        </w:rPr>
        <w:t>kwot</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Wykonawcę</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od</w:t>
      </w:r>
      <w:r w:rsidRPr="0038673A">
        <w:rPr>
          <w:rFonts w:ascii="Arial" w:hAnsi="Arial" w:cs="Arial"/>
          <w:spacing w:val="1"/>
        </w:rPr>
        <w:t xml:space="preserve"> </w:t>
      </w:r>
      <w:r w:rsidRPr="0038673A">
        <w:rPr>
          <w:rFonts w:ascii="Arial" w:hAnsi="Arial" w:cs="Arial"/>
        </w:rPr>
        <w:t>zwrotu</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Zabezpieczenia</w:t>
      </w:r>
      <w:r w:rsidRPr="0038673A">
        <w:rPr>
          <w:rFonts w:ascii="Arial" w:hAnsi="Arial" w:cs="Arial"/>
          <w:spacing w:val="1"/>
        </w:rPr>
        <w:t xml:space="preserve"> </w:t>
      </w:r>
      <w:r w:rsidRPr="0038673A">
        <w:rPr>
          <w:rFonts w:ascii="Arial" w:hAnsi="Arial" w:cs="Arial"/>
        </w:rPr>
        <w:t>należytego</w:t>
      </w:r>
      <w:r w:rsidRPr="0038673A">
        <w:rPr>
          <w:rFonts w:ascii="Arial" w:hAnsi="Arial" w:cs="Arial"/>
          <w:spacing w:val="1"/>
        </w:rPr>
        <w:t xml:space="preserve"> </w:t>
      </w:r>
      <w:r w:rsidRPr="0038673A">
        <w:rPr>
          <w:rFonts w:ascii="Arial" w:hAnsi="Arial" w:cs="Arial"/>
        </w:rPr>
        <w:t>wykonania</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p>
    <w:p w14:paraId="34673A13" w14:textId="590E4ED5" w:rsidR="009B5FA1" w:rsidRPr="0038673A" w:rsidRDefault="00D11B96">
      <w:pPr>
        <w:pStyle w:val="Akapitzlist"/>
        <w:numPr>
          <w:ilvl w:val="1"/>
          <w:numId w:val="6"/>
        </w:numPr>
        <w:tabs>
          <w:tab w:val="left" w:pos="284"/>
          <w:tab w:val="left" w:pos="567"/>
          <w:tab w:val="left" w:pos="1085"/>
        </w:tabs>
        <w:ind w:left="284" w:right="-71" w:firstLine="0"/>
        <w:rPr>
          <w:rFonts w:ascii="Arial" w:hAnsi="Arial" w:cs="Arial"/>
        </w:rPr>
      </w:pPr>
      <w:r w:rsidRPr="0038673A">
        <w:rPr>
          <w:rFonts w:ascii="Arial" w:hAnsi="Arial" w:cs="Arial"/>
        </w:rPr>
        <w:t>gdy</w:t>
      </w:r>
      <w:r w:rsidRPr="0038673A">
        <w:rPr>
          <w:rFonts w:ascii="Arial" w:hAnsi="Arial" w:cs="Arial"/>
          <w:spacing w:val="1"/>
        </w:rPr>
        <w:t xml:space="preserve"> </w:t>
      </w:r>
      <w:r w:rsidRPr="0038673A">
        <w:rPr>
          <w:rFonts w:ascii="Arial" w:hAnsi="Arial" w:cs="Arial"/>
        </w:rPr>
        <w:t>projekt</w:t>
      </w:r>
      <w:r w:rsidRPr="0038673A">
        <w:rPr>
          <w:rFonts w:ascii="Arial" w:hAnsi="Arial" w:cs="Arial"/>
          <w:spacing w:val="1"/>
        </w:rPr>
        <w:t xml:space="preserve"> </w:t>
      </w:r>
      <w:r w:rsidRPr="0038673A">
        <w:rPr>
          <w:rFonts w:ascii="Arial" w:hAnsi="Arial" w:cs="Arial"/>
        </w:rPr>
        <w:t>zawiera</w:t>
      </w:r>
      <w:r w:rsidRPr="0038673A">
        <w:rPr>
          <w:rFonts w:ascii="Arial" w:hAnsi="Arial" w:cs="Arial"/>
          <w:spacing w:val="1"/>
        </w:rPr>
        <w:t xml:space="preserve"> </w:t>
      </w:r>
      <w:r w:rsidRPr="0038673A">
        <w:rPr>
          <w:rFonts w:ascii="Arial" w:hAnsi="Arial" w:cs="Arial"/>
        </w:rPr>
        <w:t>postanowienia</w:t>
      </w:r>
      <w:r w:rsidRPr="0038673A">
        <w:rPr>
          <w:rFonts w:ascii="Arial" w:hAnsi="Arial" w:cs="Arial"/>
          <w:spacing w:val="1"/>
        </w:rPr>
        <w:t xml:space="preserve"> </w:t>
      </w:r>
      <w:r w:rsidRPr="0038673A">
        <w:rPr>
          <w:rFonts w:ascii="Arial" w:hAnsi="Arial" w:cs="Arial"/>
        </w:rPr>
        <w:t>dotyczące</w:t>
      </w:r>
      <w:r w:rsidRPr="0038673A">
        <w:rPr>
          <w:rFonts w:ascii="Arial" w:hAnsi="Arial" w:cs="Arial"/>
          <w:spacing w:val="1"/>
        </w:rPr>
        <w:t xml:space="preserve"> </w:t>
      </w:r>
      <w:r w:rsidRPr="0038673A">
        <w:rPr>
          <w:rFonts w:ascii="Arial" w:hAnsi="Arial" w:cs="Arial"/>
        </w:rPr>
        <w:t>sposobu</w:t>
      </w:r>
      <w:r w:rsidRPr="0038673A">
        <w:rPr>
          <w:rFonts w:ascii="Arial" w:hAnsi="Arial" w:cs="Arial"/>
          <w:spacing w:val="1"/>
        </w:rPr>
        <w:t xml:space="preserve"> </w:t>
      </w:r>
      <w:r w:rsidRPr="0038673A">
        <w:rPr>
          <w:rFonts w:ascii="Arial" w:hAnsi="Arial" w:cs="Arial"/>
        </w:rPr>
        <w:t>rozliczeń</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wykonane</w:t>
      </w:r>
      <w:r w:rsidRPr="0038673A">
        <w:rPr>
          <w:rFonts w:ascii="Arial" w:hAnsi="Arial" w:cs="Arial"/>
          <w:spacing w:val="1"/>
        </w:rPr>
        <w:t xml:space="preserve"> </w:t>
      </w:r>
      <w:r w:rsidR="006C07C7" w:rsidRPr="0038673A">
        <w:rPr>
          <w:rFonts w:ascii="Arial" w:hAnsi="Arial" w:cs="Arial"/>
        </w:rPr>
        <w:t>usługi</w:t>
      </w:r>
      <w:r w:rsidRPr="0038673A">
        <w:rPr>
          <w:rFonts w:ascii="Arial" w:hAnsi="Arial" w:cs="Arial"/>
        </w:rPr>
        <w:t>,</w:t>
      </w:r>
      <w:r w:rsidRPr="0038673A">
        <w:rPr>
          <w:rFonts w:ascii="Arial" w:hAnsi="Arial" w:cs="Arial"/>
          <w:spacing w:val="1"/>
        </w:rPr>
        <w:t xml:space="preserve"> </w:t>
      </w:r>
      <w:r w:rsidRPr="0038673A">
        <w:rPr>
          <w:rFonts w:ascii="Arial" w:hAnsi="Arial" w:cs="Arial"/>
        </w:rPr>
        <w:t>uniemożliwiającego</w:t>
      </w:r>
      <w:r w:rsidRPr="0038673A">
        <w:rPr>
          <w:rFonts w:ascii="Arial" w:hAnsi="Arial" w:cs="Arial"/>
          <w:spacing w:val="1"/>
        </w:rPr>
        <w:t xml:space="preserve"> </w:t>
      </w:r>
      <w:r w:rsidRPr="0038673A">
        <w:rPr>
          <w:rFonts w:ascii="Arial" w:hAnsi="Arial" w:cs="Arial"/>
        </w:rPr>
        <w:t>rozliczenie</w:t>
      </w:r>
      <w:r w:rsidRPr="0038673A">
        <w:rPr>
          <w:rFonts w:ascii="Arial" w:hAnsi="Arial" w:cs="Arial"/>
          <w:spacing w:val="1"/>
        </w:rPr>
        <w:t xml:space="preserve"> </w:t>
      </w:r>
      <w:r w:rsidRPr="0038673A">
        <w:rPr>
          <w:rFonts w:ascii="Arial" w:hAnsi="Arial" w:cs="Arial"/>
        </w:rPr>
        <w:t>tych</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spacing w:val="1"/>
        </w:rPr>
        <w:t xml:space="preserve"> </w:t>
      </w:r>
      <w:r w:rsidRPr="0038673A">
        <w:rPr>
          <w:rFonts w:ascii="Arial" w:hAnsi="Arial" w:cs="Arial"/>
        </w:rPr>
        <w:t>pomiędzy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1"/>
        </w:rPr>
        <w:t xml:space="preserve"> </w:t>
      </w:r>
      <w:r w:rsidRPr="0038673A">
        <w:rPr>
          <w:rFonts w:ascii="Arial" w:hAnsi="Arial" w:cs="Arial"/>
        </w:rPr>
        <w:t>Wykonawcą</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podstawie</w:t>
      </w:r>
      <w:r w:rsidRPr="0038673A">
        <w:rPr>
          <w:rFonts w:ascii="Arial" w:hAnsi="Arial" w:cs="Arial"/>
          <w:spacing w:val="1"/>
        </w:rPr>
        <w:t xml:space="preserve"> </w:t>
      </w:r>
      <w:r w:rsidRPr="0038673A">
        <w:rPr>
          <w:rFonts w:ascii="Arial" w:hAnsi="Arial" w:cs="Arial"/>
        </w:rPr>
        <w:t>Umowy.</w:t>
      </w:r>
    </w:p>
    <w:p w14:paraId="772BB527" w14:textId="77777777" w:rsidR="009B5FA1" w:rsidRPr="0038673A" w:rsidRDefault="00D11B96">
      <w:pPr>
        <w:pStyle w:val="Akapitzlist"/>
        <w:numPr>
          <w:ilvl w:val="1"/>
          <w:numId w:val="6"/>
        </w:numPr>
        <w:tabs>
          <w:tab w:val="left" w:pos="284"/>
          <w:tab w:val="left" w:pos="567"/>
          <w:tab w:val="left" w:pos="1006"/>
        </w:tabs>
        <w:spacing w:before="1"/>
        <w:ind w:left="284" w:right="-71" w:firstLine="0"/>
        <w:rPr>
          <w:rFonts w:ascii="Arial" w:hAnsi="Arial" w:cs="Arial"/>
        </w:rPr>
      </w:pPr>
      <w:r w:rsidRPr="0038673A">
        <w:rPr>
          <w:rFonts w:ascii="Arial" w:hAnsi="Arial" w:cs="Arial"/>
        </w:rPr>
        <w:t>Umowa</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zawierać</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kształtujących</w:t>
      </w:r>
      <w:r w:rsidRPr="0038673A">
        <w:rPr>
          <w:rFonts w:ascii="Arial" w:hAnsi="Arial" w:cs="Arial"/>
          <w:spacing w:val="1"/>
        </w:rPr>
        <w:t xml:space="preserve"> </w:t>
      </w:r>
      <w:r w:rsidRPr="0038673A">
        <w:rPr>
          <w:rFonts w:ascii="Arial" w:hAnsi="Arial" w:cs="Arial"/>
        </w:rPr>
        <w:t>prawa</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zakresie</w:t>
      </w:r>
      <w:r w:rsidRPr="0038673A">
        <w:rPr>
          <w:rFonts w:ascii="Arial" w:hAnsi="Arial" w:cs="Arial"/>
          <w:spacing w:val="1"/>
        </w:rPr>
        <w:t xml:space="preserve"> </w:t>
      </w:r>
      <w:r w:rsidRPr="0038673A">
        <w:rPr>
          <w:rFonts w:ascii="Arial" w:hAnsi="Arial" w:cs="Arial"/>
        </w:rPr>
        <w:t>kar</w:t>
      </w:r>
      <w:r w:rsidRPr="0038673A">
        <w:rPr>
          <w:rFonts w:ascii="Arial" w:hAnsi="Arial" w:cs="Arial"/>
          <w:spacing w:val="1"/>
        </w:rPr>
        <w:t xml:space="preserve"> </w:t>
      </w:r>
      <w:r w:rsidRPr="0038673A">
        <w:rPr>
          <w:rFonts w:ascii="Arial" w:hAnsi="Arial" w:cs="Arial"/>
        </w:rPr>
        <w:t>umownych</w:t>
      </w:r>
      <w:r w:rsidRPr="0038673A">
        <w:rPr>
          <w:rFonts w:ascii="Arial" w:hAnsi="Arial" w:cs="Arial"/>
          <w:spacing w:val="1"/>
        </w:rPr>
        <w:t xml:space="preserve"> </w:t>
      </w:r>
      <w:r w:rsidRPr="0038673A">
        <w:rPr>
          <w:rFonts w:ascii="Arial" w:hAnsi="Arial" w:cs="Arial"/>
        </w:rPr>
        <w:t>oraz</w:t>
      </w:r>
      <w:r w:rsidRPr="0038673A">
        <w:rPr>
          <w:rFonts w:ascii="Arial" w:hAnsi="Arial" w:cs="Arial"/>
          <w:spacing w:val="1"/>
        </w:rPr>
        <w:t xml:space="preserve"> </w:t>
      </w:r>
      <w:r w:rsidRPr="0038673A">
        <w:rPr>
          <w:rFonts w:ascii="Arial" w:hAnsi="Arial" w:cs="Arial"/>
        </w:rPr>
        <w:t>postanowień</w:t>
      </w:r>
      <w:r w:rsidRPr="0038673A">
        <w:rPr>
          <w:rFonts w:ascii="Arial" w:hAnsi="Arial" w:cs="Arial"/>
          <w:spacing w:val="1"/>
        </w:rPr>
        <w:t xml:space="preserve"> </w:t>
      </w:r>
      <w:r w:rsidRPr="0038673A">
        <w:rPr>
          <w:rFonts w:ascii="Arial" w:hAnsi="Arial" w:cs="Arial"/>
        </w:rPr>
        <w:t>dotyczących</w:t>
      </w:r>
      <w:r w:rsidRPr="0038673A">
        <w:rPr>
          <w:rFonts w:ascii="Arial" w:hAnsi="Arial" w:cs="Arial"/>
          <w:spacing w:val="1"/>
        </w:rPr>
        <w:t xml:space="preserve"> </w:t>
      </w:r>
      <w:r w:rsidRPr="0038673A">
        <w:rPr>
          <w:rFonts w:ascii="Arial" w:hAnsi="Arial" w:cs="Arial"/>
        </w:rPr>
        <w:t>warunków</w:t>
      </w:r>
      <w:r w:rsidRPr="0038673A">
        <w:rPr>
          <w:rFonts w:ascii="Arial" w:hAnsi="Arial" w:cs="Arial"/>
          <w:spacing w:val="1"/>
        </w:rPr>
        <w:t xml:space="preserve"> </w:t>
      </w:r>
      <w:r w:rsidRPr="0038673A">
        <w:rPr>
          <w:rFonts w:ascii="Arial" w:hAnsi="Arial" w:cs="Arial"/>
        </w:rPr>
        <w:t>wypłaty</w:t>
      </w:r>
      <w:r w:rsidRPr="0038673A">
        <w:rPr>
          <w:rFonts w:ascii="Arial" w:hAnsi="Arial" w:cs="Arial"/>
          <w:spacing w:val="1"/>
        </w:rPr>
        <w:t xml:space="preserve"> </w:t>
      </w:r>
      <w:r w:rsidRPr="0038673A">
        <w:rPr>
          <w:rFonts w:ascii="Arial" w:hAnsi="Arial" w:cs="Arial"/>
        </w:rPr>
        <w:t xml:space="preserve">wynagrodzenia, w sposób dla niego mniej korzystny niż prawa i obowiązki wykonawcy, </w:t>
      </w:r>
      <w:r w:rsidRPr="0038673A">
        <w:rPr>
          <w:rFonts w:ascii="Arial" w:hAnsi="Arial" w:cs="Arial"/>
        </w:rPr>
        <w:lastRenderedPageBreak/>
        <w:t>ukształtowane</w:t>
      </w:r>
      <w:r w:rsidRPr="0038673A">
        <w:rPr>
          <w:rFonts w:ascii="Arial" w:hAnsi="Arial" w:cs="Arial"/>
          <w:spacing w:val="1"/>
        </w:rPr>
        <w:t xml:space="preserve"> </w:t>
      </w:r>
      <w:r w:rsidRPr="0038673A">
        <w:rPr>
          <w:rFonts w:ascii="Arial" w:hAnsi="Arial" w:cs="Arial"/>
        </w:rPr>
        <w:t>postanowieniami</w:t>
      </w:r>
      <w:r w:rsidRPr="0038673A">
        <w:rPr>
          <w:rFonts w:ascii="Arial" w:hAnsi="Arial" w:cs="Arial"/>
          <w:spacing w:val="-1"/>
        </w:rPr>
        <w:t xml:space="preserve"> </w:t>
      </w:r>
      <w:r w:rsidRPr="0038673A">
        <w:rPr>
          <w:rFonts w:ascii="Arial" w:hAnsi="Arial" w:cs="Arial"/>
        </w:rPr>
        <w:t>umowy zawartej</w:t>
      </w:r>
      <w:r w:rsidRPr="0038673A">
        <w:rPr>
          <w:rFonts w:ascii="Arial" w:hAnsi="Arial" w:cs="Arial"/>
          <w:spacing w:val="-1"/>
        </w:rPr>
        <w:t xml:space="preserve"> </w:t>
      </w:r>
      <w:r w:rsidRPr="0038673A">
        <w:rPr>
          <w:rFonts w:ascii="Arial" w:hAnsi="Arial" w:cs="Arial"/>
        </w:rPr>
        <w:t>między</w:t>
      </w:r>
      <w:r w:rsidRPr="0038673A">
        <w:rPr>
          <w:rFonts w:ascii="Arial" w:hAnsi="Arial" w:cs="Arial"/>
          <w:spacing w:val="1"/>
        </w:rPr>
        <w:t xml:space="preserve"> </w:t>
      </w:r>
      <w:r w:rsidRPr="0038673A">
        <w:rPr>
          <w:rFonts w:ascii="Arial" w:hAnsi="Arial" w:cs="Arial"/>
        </w:rPr>
        <w:t>Zamawiającym</w:t>
      </w:r>
      <w:r w:rsidRPr="0038673A">
        <w:rPr>
          <w:rFonts w:ascii="Arial" w:hAnsi="Arial" w:cs="Arial"/>
          <w:spacing w:val="-1"/>
        </w:rPr>
        <w:t xml:space="preserve"> </w:t>
      </w:r>
      <w:r w:rsidRPr="0038673A">
        <w:rPr>
          <w:rFonts w:ascii="Arial" w:hAnsi="Arial" w:cs="Arial"/>
        </w:rPr>
        <w:t>a</w:t>
      </w:r>
      <w:r w:rsidRPr="0038673A">
        <w:rPr>
          <w:rFonts w:ascii="Arial" w:hAnsi="Arial" w:cs="Arial"/>
          <w:spacing w:val="2"/>
        </w:rPr>
        <w:t xml:space="preserve"> </w:t>
      </w:r>
      <w:r w:rsidRPr="0038673A">
        <w:rPr>
          <w:rFonts w:ascii="Arial" w:hAnsi="Arial" w:cs="Arial"/>
        </w:rPr>
        <w:t>Wykonawcą,</w:t>
      </w:r>
    </w:p>
    <w:p w14:paraId="62D19998" w14:textId="77777777" w:rsidR="009B5FA1" w:rsidRPr="0038673A" w:rsidRDefault="00D11B96">
      <w:pPr>
        <w:pStyle w:val="Akapitzlist"/>
        <w:numPr>
          <w:ilvl w:val="1"/>
          <w:numId w:val="6"/>
        </w:numPr>
        <w:tabs>
          <w:tab w:val="left" w:pos="284"/>
          <w:tab w:val="left" w:pos="567"/>
        </w:tabs>
        <w:spacing w:before="1"/>
        <w:ind w:left="284" w:right="-71" w:firstLine="0"/>
        <w:rPr>
          <w:rFonts w:ascii="Arial" w:hAnsi="Arial" w:cs="Arial"/>
        </w:rPr>
      </w:pPr>
      <w:r w:rsidRPr="0038673A">
        <w:rPr>
          <w:rFonts w:ascii="Arial" w:hAnsi="Arial" w:cs="Arial"/>
        </w:rPr>
        <w:t xml:space="preserve">Umowa przewiduje termin zapłaty wynagrodzenia dłuższy niż określony w art. 464 ust. 2 </w:t>
      </w:r>
      <w:proofErr w:type="spellStart"/>
      <w:r w:rsidRPr="0038673A">
        <w:rPr>
          <w:rFonts w:ascii="Arial" w:hAnsi="Arial" w:cs="Arial"/>
        </w:rPr>
        <w:t>Pzp</w:t>
      </w:r>
      <w:proofErr w:type="spellEnd"/>
      <w:r w:rsidRPr="0038673A">
        <w:rPr>
          <w:rFonts w:ascii="Arial" w:hAnsi="Arial" w:cs="Arial"/>
        </w:rPr>
        <w:t xml:space="preserve"> (Prawo</w:t>
      </w:r>
      <w:r w:rsidRPr="0038673A">
        <w:rPr>
          <w:rFonts w:ascii="Arial" w:hAnsi="Arial" w:cs="Arial"/>
          <w:spacing w:val="1"/>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w:t>
      </w:r>
    </w:p>
    <w:p w14:paraId="1DFE42F3" w14:textId="64D9B13A"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W</w:t>
      </w:r>
      <w:r w:rsidRPr="0038673A">
        <w:rPr>
          <w:rFonts w:ascii="Arial" w:hAnsi="Arial" w:cs="Arial"/>
          <w:spacing w:val="26"/>
        </w:rPr>
        <w:t xml:space="preserve"> </w:t>
      </w:r>
      <w:r w:rsidRPr="0038673A">
        <w:rPr>
          <w:rFonts w:ascii="Arial" w:hAnsi="Arial" w:cs="Arial"/>
        </w:rPr>
        <w:t>przypadku</w:t>
      </w:r>
      <w:r w:rsidRPr="0038673A">
        <w:rPr>
          <w:rFonts w:ascii="Arial" w:hAnsi="Arial" w:cs="Arial"/>
          <w:spacing w:val="27"/>
        </w:rPr>
        <w:t xml:space="preserve"> </w:t>
      </w:r>
      <w:r w:rsidRPr="0038673A">
        <w:rPr>
          <w:rFonts w:ascii="Arial" w:hAnsi="Arial" w:cs="Arial"/>
        </w:rPr>
        <w:t>zgłoszenia</w:t>
      </w:r>
      <w:r w:rsidRPr="0038673A">
        <w:rPr>
          <w:rFonts w:ascii="Arial" w:hAnsi="Arial" w:cs="Arial"/>
          <w:spacing w:val="70"/>
        </w:rPr>
        <w:t xml:space="preserve"> </w:t>
      </w:r>
      <w:r w:rsidRPr="0038673A">
        <w:rPr>
          <w:rFonts w:ascii="Arial" w:hAnsi="Arial" w:cs="Arial"/>
        </w:rPr>
        <w:t>przez</w:t>
      </w:r>
      <w:r w:rsidRPr="0038673A">
        <w:rPr>
          <w:rFonts w:ascii="Arial" w:hAnsi="Arial" w:cs="Arial"/>
          <w:spacing w:val="71"/>
        </w:rPr>
        <w:t xml:space="preserve"> </w:t>
      </w:r>
      <w:r w:rsidRPr="0038673A">
        <w:rPr>
          <w:rFonts w:ascii="Arial" w:hAnsi="Arial" w:cs="Arial"/>
        </w:rPr>
        <w:t>Zamawiającego</w:t>
      </w:r>
      <w:r w:rsidRPr="0038673A">
        <w:rPr>
          <w:rFonts w:ascii="Arial" w:hAnsi="Arial" w:cs="Arial"/>
          <w:spacing w:val="70"/>
        </w:rPr>
        <w:t xml:space="preserve"> </w:t>
      </w:r>
      <w:r w:rsidRPr="0038673A">
        <w:rPr>
          <w:rFonts w:ascii="Arial" w:hAnsi="Arial" w:cs="Arial"/>
        </w:rPr>
        <w:t>zastrzeżeń</w:t>
      </w:r>
      <w:r w:rsidRPr="0038673A">
        <w:rPr>
          <w:rFonts w:ascii="Arial" w:hAnsi="Arial" w:cs="Arial"/>
          <w:spacing w:val="71"/>
        </w:rPr>
        <w:t xml:space="preserve"> </w:t>
      </w:r>
      <w:r w:rsidRPr="0038673A">
        <w:rPr>
          <w:rFonts w:ascii="Arial" w:hAnsi="Arial" w:cs="Arial"/>
        </w:rPr>
        <w:t>do</w:t>
      </w:r>
      <w:r w:rsidRPr="0038673A">
        <w:rPr>
          <w:rFonts w:ascii="Arial" w:hAnsi="Arial" w:cs="Arial"/>
          <w:spacing w:val="71"/>
        </w:rPr>
        <w:t xml:space="preserve"> </w:t>
      </w:r>
      <w:r w:rsidRPr="0038673A">
        <w:rPr>
          <w:rFonts w:ascii="Arial" w:hAnsi="Arial" w:cs="Arial"/>
        </w:rPr>
        <w:t>projektu</w:t>
      </w:r>
      <w:r w:rsidRPr="0038673A">
        <w:rPr>
          <w:rFonts w:ascii="Arial" w:hAnsi="Arial" w:cs="Arial"/>
          <w:spacing w:val="70"/>
        </w:rPr>
        <w:t xml:space="preserve"> </w:t>
      </w:r>
      <w:r w:rsidRPr="0038673A">
        <w:rPr>
          <w:rFonts w:ascii="Arial" w:hAnsi="Arial" w:cs="Arial"/>
        </w:rPr>
        <w:t>Umowy</w:t>
      </w:r>
      <w:r w:rsidRPr="0038673A">
        <w:rPr>
          <w:rFonts w:ascii="Arial" w:hAnsi="Arial" w:cs="Arial"/>
          <w:spacing w:val="71"/>
        </w:rPr>
        <w:t xml:space="preserve"> </w:t>
      </w:r>
      <w:r w:rsidR="00D76F84">
        <w:rPr>
          <w:rFonts w:ascii="Arial" w:hAnsi="Arial" w:cs="Arial"/>
          <w:spacing w:val="71"/>
        </w:rPr>
        <w:t xml:space="preserve">                          </w:t>
      </w:r>
      <w:r w:rsidRPr="0038673A">
        <w:rPr>
          <w:rFonts w:ascii="Arial" w:hAnsi="Arial" w:cs="Arial"/>
        </w:rPr>
        <w:t>o</w:t>
      </w:r>
      <w:r w:rsidRPr="0038673A">
        <w:rPr>
          <w:rFonts w:ascii="Arial" w:hAnsi="Arial" w:cs="Arial"/>
          <w:spacing w:val="73"/>
        </w:rPr>
        <w:t xml:space="preserve"> </w:t>
      </w:r>
      <w:r w:rsidRPr="0038673A">
        <w:rPr>
          <w:rFonts w:ascii="Arial" w:hAnsi="Arial" w:cs="Arial"/>
        </w:rPr>
        <w:t>podwykonawstwo</w:t>
      </w:r>
      <w:r w:rsidRPr="0038673A">
        <w:rPr>
          <w:rFonts w:ascii="Arial" w:hAnsi="Arial" w:cs="Arial"/>
          <w:spacing w:val="-43"/>
        </w:rPr>
        <w:t xml:space="preserve"> </w:t>
      </w:r>
      <w:r w:rsidRPr="0038673A">
        <w:rPr>
          <w:rFonts w:ascii="Arial" w:hAnsi="Arial" w:cs="Arial"/>
        </w:rPr>
        <w:t>w terminie określonym w ust. 12 Wykonawca, Podwykonawca lub dalszy Podwykonawca może przedłożyć</w:t>
      </w:r>
      <w:r w:rsidRPr="0038673A">
        <w:rPr>
          <w:rFonts w:ascii="Arial" w:hAnsi="Arial" w:cs="Arial"/>
          <w:spacing w:val="1"/>
        </w:rPr>
        <w:t xml:space="preserve"> </w:t>
      </w:r>
      <w:r w:rsidRPr="0038673A">
        <w:rPr>
          <w:rFonts w:ascii="Arial" w:hAnsi="Arial" w:cs="Arial"/>
        </w:rPr>
        <w:t>zmieniony</w:t>
      </w:r>
      <w:r w:rsidRPr="0038673A">
        <w:rPr>
          <w:rFonts w:ascii="Arial" w:hAnsi="Arial" w:cs="Arial"/>
          <w:spacing w:val="-2"/>
        </w:rPr>
        <w:t xml:space="preserve"> </w:t>
      </w:r>
      <w:r w:rsidRPr="0038673A">
        <w:rPr>
          <w:rFonts w:ascii="Arial" w:hAnsi="Arial" w:cs="Arial"/>
        </w:rPr>
        <w:t>projekt</w:t>
      </w:r>
      <w:r w:rsidRPr="0038673A">
        <w:rPr>
          <w:rFonts w:ascii="Arial" w:hAnsi="Arial" w:cs="Arial"/>
          <w:spacing w:val="-2"/>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podwykonawstwo,</w:t>
      </w:r>
      <w:r w:rsidRPr="0038673A">
        <w:rPr>
          <w:rFonts w:ascii="Arial" w:hAnsi="Arial" w:cs="Arial"/>
          <w:spacing w:val="-2"/>
        </w:rPr>
        <w:t xml:space="preserve"> </w:t>
      </w:r>
      <w:r w:rsidRPr="0038673A">
        <w:rPr>
          <w:rFonts w:ascii="Arial" w:hAnsi="Arial" w:cs="Arial"/>
        </w:rPr>
        <w:t>uwzględniający</w:t>
      </w:r>
      <w:r w:rsidRPr="0038673A">
        <w:rPr>
          <w:rFonts w:ascii="Arial" w:hAnsi="Arial" w:cs="Arial"/>
          <w:spacing w:val="-2"/>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całości</w:t>
      </w:r>
      <w:r w:rsidRPr="0038673A">
        <w:rPr>
          <w:rFonts w:ascii="Arial" w:hAnsi="Arial" w:cs="Arial"/>
          <w:spacing w:val="-3"/>
        </w:rPr>
        <w:t xml:space="preserve"> </w:t>
      </w:r>
      <w:r w:rsidRPr="0038673A">
        <w:rPr>
          <w:rFonts w:ascii="Arial" w:hAnsi="Arial" w:cs="Arial"/>
        </w:rPr>
        <w:t>zastrzeżenia</w:t>
      </w:r>
      <w:r w:rsidRPr="0038673A">
        <w:rPr>
          <w:rFonts w:ascii="Arial" w:hAnsi="Arial" w:cs="Arial"/>
          <w:spacing w:val="-2"/>
        </w:rPr>
        <w:t xml:space="preserve"> </w:t>
      </w:r>
      <w:r w:rsidRPr="0038673A">
        <w:rPr>
          <w:rFonts w:ascii="Arial" w:hAnsi="Arial" w:cs="Arial"/>
        </w:rPr>
        <w:t>Zamawiającego.</w:t>
      </w:r>
    </w:p>
    <w:p w14:paraId="3E5B18E1" w14:textId="394FDB5F"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 xml:space="preserve">Po akceptacji projektu Umowy o podwykonawstwo, której przedmiotem są </w:t>
      </w:r>
      <w:r w:rsidR="006C07C7" w:rsidRPr="0038673A">
        <w:rPr>
          <w:rFonts w:ascii="Arial" w:hAnsi="Arial" w:cs="Arial"/>
        </w:rPr>
        <w:t>usługi</w:t>
      </w:r>
      <w:r w:rsidRPr="0038673A">
        <w:rPr>
          <w:rFonts w:ascii="Arial" w:hAnsi="Arial" w:cs="Arial"/>
        </w:rPr>
        <w:t xml:space="preserve"> lub po</w:t>
      </w:r>
      <w:r w:rsidRPr="0038673A">
        <w:rPr>
          <w:rFonts w:ascii="Arial" w:hAnsi="Arial" w:cs="Arial"/>
          <w:spacing w:val="1"/>
        </w:rPr>
        <w:t xml:space="preserve"> </w:t>
      </w:r>
      <w:r w:rsidRPr="0038673A">
        <w:rPr>
          <w:rFonts w:ascii="Arial" w:hAnsi="Arial" w:cs="Arial"/>
        </w:rPr>
        <w:t>upływie</w:t>
      </w:r>
      <w:r w:rsidRPr="0038673A">
        <w:rPr>
          <w:rFonts w:ascii="Arial" w:hAnsi="Arial" w:cs="Arial"/>
          <w:spacing w:val="1"/>
        </w:rPr>
        <w:t xml:space="preserve"> </w:t>
      </w:r>
      <w:r w:rsidRPr="0038673A">
        <w:rPr>
          <w:rFonts w:ascii="Arial" w:hAnsi="Arial" w:cs="Arial"/>
        </w:rPr>
        <w:t>terminu</w:t>
      </w:r>
      <w:r w:rsidRPr="0038673A">
        <w:rPr>
          <w:rFonts w:ascii="Arial" w:hAnsi="Arial" w:cs="Arial"/>
          <w:spacing w:val="1"/>
        </w:rPr>
        <w:t xml:space="preserve"> </w:t>
      </w:r>
      <w:r w:rsidRPr="0038673A">
        <w:rPr>
          <w:rFonts w:ascii="Arial" w:hAnsi="Arial" w:cs="Arial"/>
        </w:rPr>
        <w:t>na</w:t>
      </w:r>
      <w:r w:rsidRPr="0038673A">
        <w:rPr>
          <w:rFonts w:ascii="Arial" w:hAnsi="Arial" w:cs="Arial"/>
          <w:spacing w:val="1"/>
        </w:rPr>
        <w:t xml:space="preserve"> </w:t>
      </w:r>
      <w:r w:rsidRPr="0038673A">
        <w:rPr>
          <w:rFonts w:ascii="Arial" w:hAnsi="Arial" w:cs="Arial"/>
        </w:rPr>
        <w:t>zgłoszenie</w:t>
      </w:r>
      <w:r w:rsidRPr="0038673A">
        <w:rPr>
          <w:rFonts w:ascii="Arial" w:hAnsi="Arial" w:cs="Arial"/>
          <w:spacing w:val="1"/>
        </w:rPr>
        <w:t xml:space="preserve"> </w:t>
      </w:r>
      <w:r w:rsidRPr="0038673A">
        <w:rPr>
          <w:rFonts w:ascii="Arial" w:hAnsi="Arial" w:cs="Arial"/>
        </w:rPr>
        <w:t>przez</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1"/>
        </w:rPr>
        <w:t xml:space="preserve"> </w:t>
      </w:r>
      <w:r w:rsidRPr="0038673A">
        <w:rPr>
          <w:rFonts w:ascii="Arial" w:hAnsi="Arial" w:cs="Arial"/>
        </w:rPr>
        <w:t>zastrzeżeń</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tego</w:t>
      </w:r>
      <w:r w:rsidRPr="0038673A">
        <w:rPr>
          <w:rFonts w:ascii="Arial" w:hAnsi="Arial" w:cs="Arial"/>
          <w:spacing w:val="1"/>
        </w:rPr>
        <w:t xml:space="preserve"> </w:t>
      </w:r>
      <w:r w:rsidRPr="0038673A">
        <w:rPr>
          <w:rFonts w:ascii="Arial" w:hAnsi="Arial" w:cs="Arial"/>
        </w:rPr>
        <w:t>projektu,</w:t>
      </w:r>
      <w:r w:rsidRPr="0038673A">
        <w:rPr>
          <w:rFonts w:ascii="Arial" w:hAnsi="Arial" w:cs="Arial"/>
          <w:spacing w:val="1"/>
        </w:rPr>
        <w:t xml:space="preserve"> </w:t>
      </w: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oryginałem kopię zawartej Umowy o podwykonawstwo w terminie 7 dni od dnia zawarcia tej Umowy,</w:t>
      </w:r>
      <w:r w:rsidRPr="0038673A">
        <w:rPr>
          <w:rFonts w:ascii="Arial" w:hAnsi="Arial" w:cs="Arial"/>
          <w:spacing w:val="1"/>
        </w:rPr>
        <w:t xml:space="preserve"> </w:t>
      </w:r>
      <w:r w:rsidRPr="0038673A">
        <w:rPr>
          <w:rFonts w:ascii="Arial" w:hAnsi="Arial" w:cs="Arial"/>
        </w:rPr>
        <w:t>jednakże nie później niż na 3 dni przed dniem skierowania Podwykonawcy lub dalszego Podwykonawcy do</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006C07C7" w:rsidRPr="0038673A">
        <w:rPr>
          <w:rFonts w:ascii="Arial" w:hAnsi="Arial" w:cs="Arial"/>
        </w:rPr>
        <w:t>usług</w:t>
      </w:r>
      <w:r w:rsidRPr="0038673A">
        <w:rPr>
          <w:rFonts w:ascii="Arial" w:hAnsi="Arial" w:cs="Arial"/>
        </w:rPr>
        <w:t>.</w:t>
      </w:r>
    </w:p>
    <w:p w14:paraId="47D636D8" w14:textId="1CA318E7" w:rsidR="009B5FA1" w:rsidRPr="0038673A" w:rsidRDefault="00D11B96" w:rsidP="00284CF0">
      <w:pPr>
        <w:pStyle w:val="Akapitzlist"/>
        <w:numPr>
          <w:ilvl w:val="0"/>
          <w:numId w:val="6"/>
        </w:numPr>
        <w:tabs>
          <w:tab w:val="left" w:pos="284"/>
          <w:tab w:val="left" w:pos="567"/>
        </w:tabs>
        <w:ind w:right="-71"/>
        <w:rPr>
          <w:rFonts w:ascii="Arial" w:hAnsi="Arial" w:cs="Arial"/>
        </w:rPr>
      </w:pPr>
      <w:r w:rsidRPr="0038673A">
        <w:rPr>
          <w:rFonts w:ascii="Arial" w:hAnsi="Arial" w:cs="Arial"/>
        </w:rPr>
        <w:t>Zamawiający</w:t>
      </w:r>
      <w:r w:rsidRPr="0038673A">
        <w:rPr>
          <w:rFonts w:ascii="Arial" w:hAnsi="Arial" w:cs="Arial"/>
          <w:spacing w:val="1"/>
        </w:rPr>
        <w:t xml:space="preserve"> </w:t>
      </w:r>
      <w:r w:rsidRPr="0038673A">
        <w:rPr>
          <w:rFonts w:ascii="Arial" w:hAnsi="Arial" w:cs="Arial"/>
        </w:rPr>
        <w:t>zgłosi</w:t>
      </w:r>
      <w:r w:rsidRPr="0038673A">
        <w:rPr>
          <w:rFonts w:ascii="Arial" w:hAnsi="Arial" w:cs="Arial"/>
          <w:spacing w:val="1"/>
        </w:rPr>
        <w:t xml:space="preserve"> </w:t>
      </w:r>
      <w:r w:rsidRPr="0038673A">
        <w:rPr>
          <w:rFonts w:ascii="Arial" w:hAnsi="Arial" w:cs="Arial"/>
        </w:rPr>
        <w:t>Wykonawcy,</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dalszemu</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pisemny</w:t>
      </w:r>
      <w:r w:rsidRPr="0038673A">
        <w:rPr>
          <w:rFonts w:ascii="Arial" w:hAnsi="Arial" w:cs="Arial"/>
          <w:spacing w:val="1"/>
        </w:rPr>
        <w:t xml:space="preserve"> </w:t>
      </w:r>
      <w:r w:rsidRPr="0038673A">
        <w:rPr>
          <w:rFonts w:ascii="Arial" w:hAnsi="Arial" w:cs="Arial"/>
        </w:rPr>
        <w:t>sprzeciw</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 xml:space="preserve">przedłożonej Umowy o podwykonawstwo, której przedmiotem są </w:t>
      </w:r>
      <w:r w:rsidR="006C07C7" w:rsidRPr="0038673A">
        <w:rPr>
          <w:rFonts w:ascii="Arial" w:hAnsi="Arial" w:cs="Arial"/>
        </w:rPr>
        <w:t>usługi</w:t>
      </w:r>
      <w:r w:rsidRPr="0038673A">
        <w:rPr>
          <w:rFonts w:ascii="Arial" w:hAnsi="Arial" w:cs="Arial"/>
        </w:rPr>
        <w:t xml:space="preserve">, w terminie </w:t>
      </w:r>
      <w:r w:rsidR="001C5768" w:rsidRPr="0038673A">
        <w:rPr>
          <w:rFonts w:ascii="Arial" w:hAnsi="Arial" w:cs="Arial"/>
        </w:rPr>
        <w:t>14</w:t>
      </w:r>
      <w:r w:rsidRPr="0038673A">
        <w:rPr>
          <w:rFonts w:ascii="Arial" w:hAnsi="Arial" w:cs="Arial"/>
        </w:rPr>
        <w:t xml:space="preserve"> dni od</w:t>
      </w:r>
      <w:r w:rsidRPr="0038673A">
        <w:rPr>
          <w:rFonts w:ascii="Arial" w:hAnsi="Arial" w:cs="Arial"/>
          <w:spacing w:val="1"/>
        </w:rPr>
        <w:t xml:space="preserve"> </w:t>
      </w:r>
      <w:r w:rsidRPr="0038673A">
        <w:rPr>
          <w:rFonts w:ascii="Arial" w:hAnsi="Arial" w:cs="Arial"/>
        </w:rPr>
        <w:t>jej</w:t>
      </w:r>
      <w:r w:rsidRPr="0038673A">
        <w:rPr>
          <w:rFonts w:ascii="Arial" w:hAnsi="Arial" w:cs="Arial"/>
          <w:spacing w:val="-2"/>
        </w:rPr>
        <w:t xml:space="preserve"> </w:t>
      </w:r>
      <w:r w:rsidRPr="0038673A">
        <w:rPr>
          <w:rFonts w:ascii="Arial" w:hAnsi="Arial" w:cs="Arial"/>
        </w:rPr>
        <w:t>przedłożenia w</w:t>
      </w:r>
      <w:r w:rsidRPr="0038673A">
        <w:rPr>
          <w:rFonts w:ascii="Arial" w:hAnsi="Arial" w:cs="Arial"/>
          <w:spacing w:val="-1"/>
        </w:rPr>
        <w:t xml:space="preserve"> </w:t>
      </w:r>
      <w:r w:rsidRPr="0038673A">
        <w:rPr>
          <w:rFonts w:ascii="Arial" w:hAnsi="Arial" w:cs="Arial"/>
        </w:rPr>
        <w:t>przypadkach określonych w</w:t>
      </w:r>
      <w:r w:rsidRPr="0038673A">
        <w:rPr>
          <w:rFonts w:ascii="Arial" w:hAnsi="Arial" w:cs="Arial"/>
          <w:spacing w:val="-2"/>
        </w:rPr>
        <w:t xml:space="preserve"> </w:t>
      </w:r>
      <w:r w:rsidRPr="0038673A">
        <w:rPr>
          <w:rFonts w:ascii="Arial" w:hAnsi="Arial" w:cs="Arial"/>
        </w:rPr>
        <w:t>ust. 13.</w:t>
      </w:r>
    </w:p>
    <w:p w14:paraId="0002E4C6" w14:textId="59613791" w:rsidR="009B5FA1" w:rsidRPr="0038673A" w:rsidRDefault="00D11B96" w:rsidP="00284CF0">
      <w:pPr>
        <w:pStyle w:val="Akapitzlist"/>
        <w:numPr>
          <w:ilvl w:val="0"/>
          <w:numId w:val="6"/>
        </w:numPr>
        <w:tabs>
          <w:tab w:val="left" w:pos="284"/>
          <w:tab w:val="left" w:pos="426"/>
        </w:tabs>
        <w:spacing w:before="1"/>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00DA6F09"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przedłoży</w:t>
      </w:r>
      <w:r w:rsidRPr="0038673A">
        <w:rPr>
          <w:rFonts w:ascii="Arial" w:hAnsi="Arial" w:cs="Arial"/>
          <w:spacing w:val="1"/>
        </w:rPr>
        <w:t xml:space="preserve"> </w:t>
      </w:r>
      <w:r w:rsidRPr="0038673A">
        <w:rPr>
          <w:rFonts w:ascii="Arial" w:hAnsi="Arial" w:cs="Arial"/>
        </w:rPr>
        <w:t>Zamawiającemu</w:t>
      </w:r>
      <w:r w:rsidRPr="0038673A">
        <w:rPr>
          <w:rFonts w:ascii="Arial" w:hAnsi="Arial" w:cs="Arial"/>
          <w:spacing w:val="1"/>
        </w:rPr>
        <w:t xml:space="preserve"> </w:t>
      </w:r>
      <w:r w:rsidRPr="0038673A">
        <w:rPr>
          <w:rFonts w:ascii="Arial" w:hAnsi="Arial" w:cs="Arial"/>
        </w:rPr>
        <w:t>poświadczoną</w:t>
      </w:r>
      <w:r w:rsidRPr="0038673A">
        <w:rPr>
          <w:rFonts w:ascii="Arial" w:hAnsi="Arial" w:cs="Arial"/>
          <w:spacing w:val="1"/>
        </w:rPr>
        <w:t xml:space="preserve"> </w:t>
      </w:r>
      <w:r w:rsidRPr="0038673A">
        <w:rPr>
          <w:rFonts w:ascii="Arial" w:hAnsi="Arial" w:cs="Arial"/>
        </w:rPr>
        <w:t>za</w:t>
      </w:r>
      <w:r w:rsidRPr="0038673A">
        <w:rPr>
          <w:rFonts w:ascii="Arial" w:hAnsi="Arial" w:cs="Arial"/>
          <w:spacing w:val="1"/>
        </w:rPr>
        <w:t xml:space="preserve"> </w:t>
      </w:r>
      <w:r w:rsidRPr="0038673A">
        <w:rPr>
          <w:rFonts w:ascii="Arial" w:hAnsi="Arial" w:cs="Arial"/>
        </w:rPr>
        <w:t>zgodność z oryginałem kopię zawartej Umowy o podwykonawstwo, której przedmiotem są dostawy lub</w:t>
      </w:r>
      <w:r w:rsidRPr="0038673A">
        <w:rPr>
          <w:rFonts w:ascii="Arial" w:hAnsi="Arial" w:cs="Arial"/>
          <w:spacing w:val="1"/>
        </w:rPr>
        <w:t xml:space="preserve"> </w:t>
      </w:r>
      <w:r w:rsidRPr="0038673A">
        <w:rPr>
          <w:rFonts w:ascii="Arial" w:hAnsi="Arial" w:cs="Arial"/>
        </w:rPr>
        <w:t xml:space="preserve">usługi stanowiące część przedmiotu Umowy, w terminie </w:t>
      </w:r>
      <w:r w:rsidR="001C5768" w:rsidRPr="0038673A">
        <w:rPr>
          <w:rFonts w:ascii="Arial" w:hAnsi="Arial" w:cs="Arial"/>
        </w:rPr>
        <w:t>14</w:t>
      </w:r>
      <w:r w:rsidRPr="0038673A">
        <w:rPr>
          <w:rFonts w:ascii="Arial" w:hAnsi="Arial" w:cs="Arial"/>
        </w:rPr>
        <w:t xml:space="preserve"> dni od dnia jej zawarcia, z wyłączeniem Umów o</w:t>
      </w:r>
      <w:r w:rsidRPr="0038673A">
        <w:rPr>
          <w:rFonts w:ascii="Arial" w:hAnsi="Arial" w:cs="Arial"/>
          <w:spacing w:val="1"/>
        </w:rPr>
        <w:t xml:space="preserve"> </w:t>
      </w:r>
      <w:r w:rsidRPr="0038673A">
        <w:rPr>
          <w:rFonts w:ascii="Arial" w:hAnsi="Arial" w:cs="Arial"/>
        </w:rPr>
        <w:t xml:space="preserve">podwykonawstwo o wartości mniejszej niż 0,5 % wynagrodzenia Wykonawcy, o którym mowa w § </w:t>
      </w:r>
      <w:r w:rsidR="00B07518" w:rsidRPr="0038673A">
        <w:rPr>
          <w:rFonts w:ascii="Arial" w:hAnsi="Arial" w:cs="Arial"/>
        </w:rPr>
        <w:t>5</w:t>
      </w:r>
      <w:r w:rsidRPr="0038673A">
        <w:rPr>
          <w:rFonts w:ascii="Arial" w:hAnsi="Arial" w:cs="Arial"/>
        </w:rPr>
        <w:t xml:space="preserve"> ust. 1</w:t>
      </w:r>
      <w:r w:rsidRPr="0038673A">
        <w:rPr>
          <w:rFonts w:ascii="Arial" w:hAnsi="Arial" w:cs="Arial"/>
          <w:spacing w:val="1"/>
        </w:rPr>
        <w:t xml:space="preserve"> </w:t>
      </w:r>
      <w:r w:rsidRPr="0038673A">
        <w:rPr>
          <w:rFonts w:ascii="Arial" w:hAnsi="Arial" w:cs="Arial"/>
        </w:rPr>
        <w:t>umowy, oraz umów o podwykonawstwo, których przedmiot został wskazany w SWZ jako niepodlegający</w:t>
      </w:r>
      <w:r w:rsidRPr="0038673A">
        <w:rPr>
          <w:rFonts w:ascii="Arial" w:hAnsi="Arial" w:cs="Arial"/>
          <w:spacing w:val="1"/>
        </w:rPr>
        <w:t xml:space="preserve"> </w:t>
      </w:r>
      <w:r w:rsidRPr="0038673A">
        <w:rPr>
          <w:rFonts w:ascii="Arial" w:hAnsi="Arial" w:cs="Arial"/>
        </w:rPr>
        <w:t>temu</w:t>
      </w:r>
      <w:r w:rsidRPr="0038673A">
        <w:rPr>
          <w:rFonts w:ascii="Arial" w:hAnsi="Arial" w:cs="Arial"/>
          <w:spacing w:val="1"/>
        </w:rPr>
        <w:t xml:space="preserve"> </w:t>
      </w:r>
      <w:r w:rsidRPr="0038673A">
        <w:rPr>
          <w:rFonts w:ascii="Arial" w:hAnsi="Arial" w:cs="Arial"/>
        </w:rPr>
        <w:t>obowiązkowi.</w:t>
      </w:r>
      <w:r w:rsidRPr="0038673A">
        <w:rPr>
          <w:rFonts w:ascii="Arial" w:hAnsi="Arial" w:cs="Arial"/>
          <w:spacing w:val="1"/>
        </w:rPr>
        <w:t xml:space="preserve"> </w:t>
      </w:r>
      <w:r w:rsidRPr="0038673A">
        <w:rPr>
          <w:rFonts w:ascii="Arial" w:hAnsi="Arial" w:cs="Arial"/>
        </w:rPr>
        <w:t>Wyłączenie,</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mowa</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zdaniu</w:t>
      </w:r>
      <w:r w:rsidRPr="0038673A">
        <w:rPr>
          <w:rFonts w:ascii="Arial" w:hAnsi="Arial" w:cs="Arial"/>
          <w:spacing w:val="1"/>
        </w:rPr>
        <w:t xml:space="preserve"> </w:t>
      </w:r>
      <w:r w:rsidRPr="0038673A">
        <w:rPr>
          <w:rFonts w:ascii="Arial" w:hAnsi="Arial" w:cs="Arial"/>
        </w:rPr>
        <w:t>pierwszym</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dotyczy</w:t>
      </w:r>
      <w:r w:rsidRPr="0038673A">
        <w:rPr>
          <w:rFonts w:ascii="Arial" w:hAnsi="Arial" w:cs="Arial"/>
          <w:spacing w:val="1"/>
        </w:rPr>
        <w:t xml:space="preserve"> </w:t>
      </w:r>
      <w:r w:rsidRPr="0038673A">
        <w:rPr>
          <w:rFonts w:ascii="Arial" w:hAnsi="Arial" w:cs="Arial"/>
        </w:rPr>
        <w:t>umów</w:t>
      </w:r>
      <w:r w:rsidRPr="0038673A">
        <w:rPr>
          <w:rFonts w:ascii="Arial" w:hAnsi="Arial" w:cs="Arial"/>
          <w:spacing w:val="1"/>
        </w:rPr>
        <w:t xml:space="preserve"> </w:t>
      </w:r>
      <w:r w:rsidRPr="0038673A">
        <w:rPr>
          <w:rFonts w:ascii="Arial" w:hAnsi="Arial" w:cs="Arial"/>
        </w:rPr>
        <w:t>o</w:t>
      </w:r>
      <w:r w:rsidRPr="0038673A">
        <w:rPr>
          <w:rFonts w:ascii="Arial" w:hAnsi="Arial" w:cs="Arial"/>
          <w:spacing w:val="1"/>
        </w:rPr>
        <w:t xml:space="preserve"> </w:t>
      </w:r>
      <w:r w:rsidRPr="0038673A">
        <w:rPr>
          <w:rFonts w:ascii="Arial" w:hAnsi="Arial" w:cs="Arial"/>
        </w:rPr>
        <w:t>podwykonawstwo</w:t>
      </w:r>
      <w:r w:rsidRPr="0038673A">
        <w:rPr>
          <w:rFonts w:ascii="Arial" w:hAnsi="Arial" w:cs="Arial"/>
          <w:spacing w:val="-1"/>
        </w:rPr>
        <w:t xml:space="preserve"> </w:t>
      </w:r>
      <w:r w:rsidRPr="0038673A">
        <w:rPr>
          <w:rFonts w:ascii="Arial" w:hAnsi="Arial" w:cs="Arial"/>
        </w:rPr>
        <w:t>o</w:t>
      </w:r>
      <w:r w:rsidRPr="0038673A">
        <w:rPr>
          <w:rFonts w:ascii="Arial" w:hAnsi="Arial" w:cs="Arial"/>
          <w:spacing w:val="2"/>
        </w:rPr>
        <w:t xml:space="preserve"> </w:t>
      </w:r>
      <w:r w:rsidRPr="0038673A">
        <w:rPr>
          <w:rFonts w:ascii="Arial" w:hAnsi="Arial" w:cs="Arial"/>
        </w:rPr>
        <w:t>wartości</w:t>
      </w:r>
      <w:r w:rsidRPr="0038673A">
        <w:rPr>
          <w:rFonts w:ascii="Arial" w:hAnsi="Arial" w:cs="Arial"/>
          <w:spacing w:val="2"/>
        </w:rPr>
        <w:t xml:space="preserve"> </w:t>
      </w:r>
      <w:r w:rsidRPr="0038673A">
        <w:rPr>
          <w:rFonts w:ascii="Arial" w:hAnsi="Arial" w:cs="Arial"/>
        </w:rPr>
        <w:t>większej</w:t>
      </w:r>
      <w:r w:rsidRPr="0038673A">
        <w:rPr>
          <w:rFonts w:ascii="Arial" w:hAnsi="Arial" w:cs="Arial"/>
          <w:spacing w:val="1"/>
        </w:rPr>
        <w:t xml:space="preserve"> </w:t>
      </w:r>
      <w:r w:rsidRPr="0038673A">
        <w:rPr>
          <w:rFonts w:ascii="Arial" w:hAnsi="Arial" w:cs="Arial"/>
        </w:rPr>
        <w:t>niż 50</w:t>
      </w:r>
      <w:r w:rsidRPr="0038673A">
        <w:rPr>
          <w:rFonts w:ascii="Arial" w:hAnsi="Arial" w:cs="Arial"/>
          <w:spacing w:val="-1"/>
        </w:rPr>
        <w:t xml:space="preserve"> </w:t>
      </w:r>
      <w:r w:rsidRPr="0038673A">
        <w:rPr>
          <w:rFonts w:ascii="Arial" w:hAnsi="Arial" w:cs="Arial"/>
        </w:rPr>
        <w:t>000 złotych.</w:t>
      </w:r>
    </w:p>
    <w:p w14:paraId="0A0F2D6A" w14:textId="530AFE93"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dalszy</w:t>
      </w:r>
      <w:r w:rsidRPr="0038673A">
        <w:rPr>
          <w:rFonts w:ascii="Arial" w:hAnsi="Arial" w:cs="Arial"/>
          <w:spacing w:val="1"/>
        </w:rPr>
        <w:t xml:space="preserve"> </w:t>
      </w:r>
      <w:r w:rsidRPr="0038673A">
        <w:rPr>
          <w:rFonts w:ascii="Arial" w:hAnsi="Arial" w:cs="Arial"/>
        </w:rPr>
        <w:t>Podwykonawca</w:t>
      </w:r>
      <w:r w:rsidRPr="0038673A">
        <w:rPr>
          <w:rFonts w:ascii="Arial" w:hAnsi="Arial" w:cs="Arial"/>
          <w:spacing w:val="1"/>
        </w:rPr>
        <w:t xml:space="preserve"> </w:t>
      </w:r>
      <w:r w:rsidRPr="0038673A">
        <w:rPr>
          <w:rFonts w:ascii="Arial" w:hAnsi="Arial" w:cs="Arial"/>
        </w:rPr>
        <w:t>nie</w:t>
      </w:r>
      <w:r w:rsidRPr="0038673A">
        <w:rPr>
          <w:rFonts w:ascii="Arial" w:hAnsi="Arial" w:cs="Arial"/>
          <w:spacing w:val="1"/>
        </w:rPr>
        <w:t xml:space="preserve"> </w:t>
      </w:r>
      <w:r w:rsidRPr="0038673A">
        <w:rPr>
          <w:rFonts w:ascii="Arial" w:hAnsi="Arial" w:cs="Arial"/>
        </w:rPr>
        <w:t>może</w:t>
      </w:r>
      <w:r w:rsidRPr="0038673A">
        <w:rPr>
          <w:rFonts w:ascii="Arial" w:hAnsi="Arial" w:cs="Arial"/>
          <w:spacing w:val="1"/>
        </w:rPr>
        <w:t xml:space="preserve"> </w:t>
      </w:r>
      <w:r w:rsidRPr="0038673A">
        <w:rPr>
          <w:rFonts w:ascii="Arial" w:hAnsi="Arial" w:cs="Arial"/>
        </w:rPr>
        <w:t>polecić</w:t>
      </w:r>
      <w:r w:rsidRPr="0038673A">
        <w:rPr>
          <w:rFonts w:ascii="Arial" w:hAnsi="Arial" w:cs="Arial"/>
          <w:spacing w:val="1"/>
        </w:rPr>
        <w:t xml:space="preserve"> </w:t>
      </w:r>
      <w:r w:rsidRPr="0038673A">
        <w:rPr>
          <w:rFonts w:ascii="Arial" w:hAnsi="Arial" w:cs="Arial"/>
        </w:rPr>
        <w:t>Podwykonawcy</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 xml:space="preserve">przedmiotu Umowy o podwykonawstwo, której przedmiotem są </w:t>
      </w:r>
      <w:r w:rsidR="006C07C7" w:rsidRPr="0038673A">
        <w:rPr>
          <w:rFonts w:ascii="Arial" w:hAnsi="Arial" w:cs="Arial"/>
        </w:rPr>
        <w:t>usługi</w:t>
      </w:r>
      <w:r w:rsidRPr="0038673A">
        <w:rPr>
          <w:rFonts w:ascii="Arial" w:hAnsi="Arial" w:cs="Arial"/>
        </w:rPr>
        <w:t xml:space="preserve"> w przypadku braku jej</w:t>
      </w:r>
      <w:r w:rsidRPr="0038673A">
        <w:rPr>
          <w:rFonts w:ascii="Arial" w:hAnsi="Arial" w:cs="Arial"/>
          <w:spacing w:val="1"/>
        </w:rPr>
        <w:t xml:space="preserve"> </w:t>
      </w:r>
      <w:r w:rsidRPr="0038673A">
        <w:rPr>
          <w:rFonts w:ascii="Arial" w:hAnsi="Arial" w:cs="Arial"/>
        </w:rPr>
        <w:t>akceptacji</w:t>
      </w:r>
      <w:r w:rsidRPr="0038673A">
        <w:rPr>
          <w:rFonts w:ascii="Arial" w:hAnsi="Arial" w:cs="Arial"/>
          <w:spacing w:val="-2"/>
        </w:rPr>
        <w:t xml:space="preserve"> </w:t>
      </w:r>
      <w:r w:rsidRPr="0038673A">
        <w:rPr>
          <w:rFonts w:ascii="Arial" w:hAnsi="Arial" w:cs="Arial"/>
        </w:rPr>
        <w:t>przez Zamawiającego.</w:t>
      </w:r>
    </w:p>
    <w:p w14:paraId="614EA81C" w14:textId="7879631D"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5"/>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5"/>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przedłoży</w:t>
      </w:r>
      <w:r w:rsidRPr="0038673A">
        <w:rPr>
          <w:rFonts w:ascii="Arial" w:hAnsi="Arial" w:cs="Arial"/>
          <w:spacing w:val="-4"/>
        </w:rPr>
        <w:t xml:space="preserve"> </w:t>
      </w:r>
      <w:r w:rsidRPr="0038673A">
        <w:rPr>
          <w:rFonts w:ascii="Arial" w:hAnsi="Arial" w:cs="Arial"/>
        </w:rPr>
        <w:t>wraz</w:t>
      </w:r>
      <w:r w:rsidRPr="0038673A">
        <w:rPr>
          <w:rFonts w:ascii="Arial" w:hAnsi="Arial" w:cs="Arial"/>
          <w:spacing w:val="-4"/>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kopią</w:t>
      </w:r>
      <w:r w:rsidRPr="0038673A">
        <w:rPr>
          <w:rFonts w:ascii="Arial" w:hAnsi="Arial" w:cs="Arial"/>
          <w:spacing w:val="-5"/>
        </w:rPr>
        <w:t xml:space="preserve"> </w:t>
      </w:r>
      <w:r w:rsidRPr="0038673A">
        <w:rPr>
          <w:rFonts w:ascii="Arial" w:hAnsi="Arial" w:cs="Arial"/>
        </w:rPr>
        <w:t>Umowy</w:t>
      </w:r>
      <w:r w:rsidRPr="0038673A">
        <w:rPr>
          <w:rFonts w:ascii="Arial" w:hAnsi="Arial" w:cs="Arial"/>
          <w:spacing w:val="-5"/>
        </w:rPr>
        <w:t xml:space="preserve"> </w:t>
      </w:r>
      <w:r w:rsidR="00890FC4" w:rsidRPr="0038673A">
        <w:rPr>
          <w:rFonts w:ascii="Arial" w:hAnsi="Arial" w:cs="Arial"/>
          <w:spacing w:val="-5"/>
        </w:rPr>
        <w:t xml:space="preserve">                               </w:t>
      </w:r>
      <w:r w:rsidRPr="0038673A">
        <w:rPr>
          <w:rFonts w:ascii="Arial" w:hAnsi="Arial" w:cs="Arial"/>
        </w:rPr>
        <w:t>o</w:t>
      </w:r>
      <w:r w:rsidRPr="0038673A">
        <w:rPr>
          <w:rFonts w:ascii="Arial" w:hAnsi="Arial" w:cs="Arial"/>
          <w:spacing w:val="-3"/>
        </w:rPr>
        <w:t xml:space="preserve"> </w:t>
      </w:r>
      <w:r w:rsidRPr="0038673A">
        <w:rPr>
          <w:rFonts w:ascii="Arial" w:hAnsi="Arial" w:cs="Arial"/>
        </w:rPr>
        <w:t>podwykonawstwo</w:t>
      </w:r>
      <w:r w:rsidRPr="0038673A">
        <w:rPr>
          <w:rFonts w:ascii="Arial" w:hAnsi="Arial" w:cs="Arial"/>
          <w:spacing w:val="-42"/>
        </w:rPr>
        <w:t xml:space="preserve"> </w:t>
      </w:r>
      <w:r w:rsidRPr="0038673A">
        <w:rPr>
          <w:rFonts w:ascii="Arial" w:hAnsi="Arial" w:cs="Arial"/>
        </w:rPr>
        <w:t>odpis z Krajowego Rejestru Sądowego Podwykonawcy lub dalszego Podwykonawcy, bądź inny dokument</w:t>
      </w:r>
      <w:r w:rsidRPr="0038673A">
        <w:rPr>
          <w:rFonts w:ascii="Arial" w:hAnsi="Arial" w:cs="Arial"/>
          <w:spacing w:val="1"/>
        </w:rPr>
        <w:t xml:space="preserve"> </w:t>
      </w:r>
      <w:r w:rsidRPr="0038673A">
        <w:rPr>
          <w:rFonts w:ascii="Arial" w:hAnsi="Arial" w:cs="Arial"/>
        </w:rPr>
        <w:t>właściwy z uwagi na status prawny Podwykonawcy lub dalszego Podwykonawcy, potwierdzający, że osoby</w:t>
      </w:r>
      <w:r w:rsidRPr="0038673A">
        <w:rPr>
          <w:rFonts w:ascii="Arial" w:hAnsi="Arial" w:cs="Arial"/>
          <w:spacing w:val="1"/>
        </w:rPr>
        <w:t xml:space="preserve"> </w:t>
      </w:r>
      <w:r w:rsidRPr="0038673A">
        <w:rPr>
          <w:rFonts w:ascii="Arial" w:hAnsi="Arial" w:cs="Arial"/>
        </w:rPr>
        <w:t>zawierające umowę w imieniu Podwykonawcy lub dalszego Podwykonawcy posiadają uprawnienia do jego</w:t>
      </w:r>
      <w:r w:rsidRPr="0038673A">
        <w:rPr>
          <w:rFonts w:ascii="Arial" w:hAnsi="Arial" w:cs="Arial"/>
          <w:spacing w:val="1"/>
        </w:rPr>
        <w:t xml:space="preserve"> </w:t>
      </w:r>
      <w:r w:rsidRPr="0038673A">
        <w:rPr>
          <w:rFonts w:ascii="Arial" w:hAnsi="Arial" w:cs="Arial"/>
        </w:rPr>
        <w:t>reprezentacji.</w:t>
      </w:r>
    </w:p>
    <w:p w14:paraId="2194208A" w14:textId="6A126495" w:rsidR="009B5FA1"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 xml:space="preserve">Powierzenie realizacji zadań innemu Podwykonawcy lub dalszemu Podwykonawcy niż </w:t>
      </w:r>
      <w:proofErr w:type="gramStart"/>
      <w:r w:rsidRPr="0038673A">
        <w:rPr>
          <w:rFonts w:ascii="Arial" w:hAnsi="Arial" w:cs="Arial"/>
        </w:rPr>
        <w:t xml:space="preserve">ten, </w:t>
      </w:r>
      <w:r w:rsidR="00D76F84">
        <w:rPr>
          <w:rFonts w:ascii="Arial" w:hAnsi="Arial" w:cs="Arial"/>
        </w:rPr>
        <w:t xml:space="preserve">  </w:t>
      </w:r>
      <w:proofErr w:type="gramEnd"/>
      <w:r w:rsidR="00D76F84">
        <w:rPr>
          <w:rFonts w:ascii="Arial" w:hAnsi="Arial" w:cs="Arial"/>
        </w:rPr>
        <w:t xml:space="preserve">                         </w:t>
      </w:r>
      <w:r w:rsidRPr="0038673A">
        <w:rPr>
          <w:rFonts w:ascii="Arial" w:hAnsi="Arial" w:cs="Arial"/>
        </w:rPr>
        <w:t>z którym została</w:t>
      </w:r>
      <w:r w:rsidRPr="0038673A">
        <w:rPr>
          <w:rFonts w:ascii="Arial" w:hAnsi="Arial" w:cs="Arial"/>
          <w:spacing w:val="-43"/>
        </w:rPr>
        <w:t xml:space="preserve"> </w:t>
      </w:r>
      <w:r w:rsidRPr="0038673A">
        <w:rPr>
          <w:rFonts w:ascii="Arial" w:hAnsi="Arial" w:cs="Arial"/>
        </w:rPr>
        <w:t>zawarta zaakceptowana przez Zamawiającego Umowa o podwykonawstwo, lub inna istotna zmiana tej</w:t>
      </w:r>
      <w:r w:rsidRPr="0038673A">
        <w:rPr>
          <w:rFonts w:ascii="Arial" w:hAnsi="Arial" w:cs="Arial"/>
          <w:spacing w:val="1"/>
        </w:rPr>
        <w:t xml:space="preserve"> </w:t>
      </w:r>
      <w:r w:rsidRPr="0038673A">
        <w:rPr>
          <w:rFonts w:ascii="Arial" w:hAnsi="Arial" w:cs="Arial"/>
        </w:rPr>
        <w:t>umowy, w tym zmiana zakresu zadań określonych tą umową, wymaga ponownej akceptacji Zamawiającego</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trybie</w:t>
      </w:r>
      <w:r w:rsidRPr="0038673A">
        <w:rPr>
          <w:rFonts w:ascii="Arial" w:hAnsi="Arial" w:cs="Arial"/>
          <w:spacing w:val="-2"/>
        </w:rPr>
        <w:t xml:space="preserve"> </w:t>
      </w:r>
      <w:r w:rsidRPr="0038673A">
        <w:rPr>
          <w:rFonts w:ascii="Arial" w:hAnsi="Arial" w:cs="Arial"/>
        </w:rPr>
        <w:t>określonym</w:t>
      </w:r>
      <w:r w:rsidRPr="0038673A">
        <w:rPr>
          <w:rFonts w:ascii="Arial" w:hAnsi="Arial" w:cs="Arial"/>
          <w:spacing w:val="1"/>
        </w:rPr>
        <w:t xml:space="preserve"> </w:t>
      </w:r>
      <w:r w:rsidRPr="0038673A">
        <w:rPr>
          <w:rFonts w:ascii="Arial" w:hAnsi="Arial" w:cs="Arial"/>
        </w:rPr>
        <w:t>w § 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 11-17.</w:t>
      </w:r>
    </w:p>
    <w:p w14:paraId="4AB1062E" w14:textId="102CD93B" w:rsidR="009B5FA1" w:rsidRPr="0038673A" w:rsidRDefault="00D11B96" w:rsidP="00284CF0">
      <w:pPr>
        <w:pStyle w:val="Akapitzlist"/>
        <w:numPr>
          <w:ilvl w:val="0"/>
          <w:numId w:val="6"/>
        </w:numPr>
        <w:tabs>
          <w:tab w:val="left" w:pos="284"/>
        </w:tabs>
        <w:spacing w:before="1"/>
        <w:ind w:right="-71"/>
        <w:rPr>
          <w:rFonts w:ascii="Arial" w:hAnsi="Arial" w:cs="Arial"/>
        </w:rPr>
      </w:pPr>
      <w:r w:rsidRPr="0038673A">
        <w:rPr>
          <w:rFonts w:ascii="Arial" w:hAnsi="Arial" w:cs="Arial"/>
        </w:rPr>
        <w:t>Do zmian istotnych postanowień Umów o podwykonawstwo</w:t>
      </w:r>
      <w:r w:rsidR="006C07C7" w:rsidRPr="0038673A">
        <w:rPr>
          <w:rFonts w:ascii="Arial" w:hAnsi="Arial" w:cs="Arial"/>
        </w:rPr>
        <w:t xml:space="preserve"> </w:t>
      </w:r>
      <w:r w:rsidRPr="0038673A">
        <w:rPr>
          <w:rFonts w:ascii="Arial" w:hAnsi="Arial" w:cs="Arial"/>
        </w:rPr>
        <w:t>stosuje się</w:t>
      </w:r>
      <w:r w:rsidRPr="0038673A">
        <w:rPr>
          <w:rFonts w:ascii="Arial" w:hAnsi="Arial" w:cs="Arial"/>
          <w:spacing w:val="1"/>
        </w:rPr>
        <w:t xml:space="preserve"> </w:t>
      </w:r>
      <w:r w:rsidRPr="0038673A">
        <w:rPr>
          <w:rFonts w:ascii="Arial" w:hAnsi="Arial" w:cs="Arial"/>
        </w:rPr>
        <w:t>zasady</w:t>
      </w:r>
      <w:r w:rsidRPr="0038673A">
        <w:rPr>
          <w:rFonts w:ascii="Arial" w:hAnsi="Arial" w:cs="Arial"/>
          <w:spacing w:val="-1"/>
        </w:rPr>
        <w:t xml:space="preserve"> </w:t>
      </w:r>
      <w:r w:rsidRPr="0038673A">
        <w:rPr>
          <w:rFonts w:ascii="Arial" w:hAnsi="Arial" w:cs="Arial"/>
        </w:rPr>
        <w:t>określone</w:t>
      </w:r>
      <w:r w:rsidRPr="0038673A">
        <w:rPr>
          <w:rFonts w:ascii="Arial" w:hAnsi="Arial" w:cs="Arial"/>
          <w:spacing w:val="-1"/>
        </w:rPr>
        <w:t xml:space="preserve"> </w:t>
      </w:r>
      <w:r w:rsidRPr="0038673A">
        <w:rPr>
          <w:rFonts w:ascii="Arial" w:hAnsi="Arial" w:cs="Arial"/>
        </w:rPr>
        <w:t>w</w:t>
      </w:r>
      <w:r w:rsidRPr="0038673A">
        <w:rPr>
          <w:rFonts w:ascii="Arial" w:hAnsi="Arial" w:cs="Arial"/>
          <w:spacing w:val="3"/>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1</w:t>
      </w:r>
      <w:r w:rsidR="00B07518" w:rsidRPr="0038673A">
        <w:rPr>
          <w:rFonts w:ascii="Arial" w:hAnsi="Arial" w:cs="Arial"/>
        </w:rPr>
        <w:t>2</w:t>
      </w:r>
      <w:r w:rsidRPr="0038673A">
        <w:rPr>
          <w:rFonts w:ascii="Arial" w:hAnsi="Arial" w:cs="Arial"/>
          <w:spacing w:val="-1"/>
        </w:rPr>
        <w:t xml:space="preserve"> </w:t>
      </w:r>
      <w:r w:rsidRPr="0038673A">
        <w:rPr>
          <w:rFonts w:ascii="Arial" w:hAnsi="Arial" w:cs="Arial"/>
        </w:rPr>
        <w:t>ust.</w:t>
      </w:r>
      <w:r w:rsidRPr="0038673A">
        <w:rPr>
          <w:rFonts w:ascii="Arial" w:hAnsi="Arial" w:cs="Arial"/>
          <w:spacing w:val="3"/>
        </w:rPr>
        <w:t xml:space="preserve"> </w:t>
      </w:r>
      <w:r w:rsidRPr="0038673A">
        <w:rPr>
          <w:rFonts w:ascii="Arial" w:hAnsi="Arial" w:cs="Arial"/>
        </w:rPr>
        <w:t>11-17.</w:t>
      </w:r>
    </w:p>
    <w:p w14:paraId="0446E775" w14:textId="1807250E" w:rsidR="009B5FA1" w:rsidRPr="0038673A" w:rsidRDefault="00D11B96" w:rsidP="00284CF0">
      <w:pPr>
        <w:pStyle w:val="Akapitzlist"/>
        <w:numPr>
          <w:ilvl w:val="0"/>
          <w:numId w:val="6"/>
        </w:numPr>
        <w:tabs>
          <w:tab w:val="left" w:pos="284"/>
        </w:tabs>
        <w:spacing w:before="33"/>
        <w:ind w:right="-71"/>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przypadku</w:t>
      </w:r>
      <w:r w:rsidRPr="0038673A">
        <w:rPr>
          <w:rFonts w:ascii="Arial" w:hAnsi="Arial" w:cs="Arial"/>
          <w:spacing w:val="-3"/>
        </w:rPr>
        <w:t xml:space="preserve"> </w:t>
      </w:r>
      <w:r w:rsidRPr="0038673A">
        <w:rPr>
          <w:rFonts w:ascii="Arial" w:hAnsi="Arial" w:cs="Arial"/>
        </w:rPr>
        <w:t>zawarcia</w:t>
      </w:r>
      <w:r w:rsidRPr="0038673A">
        <w:rPr>
          <w:rFonts w:ascii="Arial" w:hAnsi="Arial" w:cs="Arial"/>
          <w:spacing w:val="-4"/>
        </w:rPr>
        <w:t xml:space="preserve"> </w:t>
      </w:r>
      <w:r w:rsidRPr="0038673A">
        <w:rPr>
          <w:rFonts w:ascii="Arial" w:hAnsi="Arial" w:cs="Arial"/>
        </w:rPr>
        <w:t>Umowy</w:t>
      </w:r>
      <w:r w:rsidRPr="0038673A">
        <w:rPr>
          <w:rFonts w:ascii="Arial" w:hAnsi="Arial" w:cs="Arial"/>
          <w:spacing w:val="-5"/>
        </w:rPr>
        <w:t xml:space="preserve"> </w:t>
      </w:r>
      <w:r w:rsidRPr="0038673A">
        <w:rPr>
          <w:rFonts w:ascii="Arial" w:hAnsi="Arial" w:cs="Arial"/>
        </w:rPr>
        <w:t>o</w:t>
      </w:r>
      <w:r w:rsidRPr="0038673A">
        <w:rPr>
          <w:rFonts w:ascii="Arial" w:hAnsi="Arial" w:cs="Arial"/>
          <w:spacing w:val="-4"/>
        </w:rPr>
        <w:t xml:space="preserve"> </w:t>
      </w:r>
      <w:r w:rsidRPr="0038673A">
        <w:rPr>
          <w:rFonts w:ascii="Arial" w:hAnsi="Arial" w:cs="Arial"/>
        </w:rPr>
        <w:t>podwykonawstwo</w:t>
      </w:r>
      <w:r w:rsidRPr="0038673A">
        <w:rPr>
          <w:rFonts w:ascii="Arial" w:hAnsi="Arial" w:cs="Arial"/>
          <w:spacing w:val="-4"/>
        </w:rPr>
        <w:t xml:space="preserve"> </w:t>
      </w:r>
      <w:r w:rsidRPr="0038673A">
        <w:rPr>
          <w:rFonts w:ascii="Arial" w:hAnsi="Arial" w:cs="Arial"/>
        </w:rPr>
        <w:t>Wykonawca,</w:t>
      </w:r>
      <w:r w:rsidRPr="0038673A">
        <w:rPr>
          <w:rFonts w:ascii="Arial" w:hAnsi="Arial" w:cs="Arial"/>
          <w:spacing w:val="-4"/>
        </w:rPr>
        <w:t xml:space="preserve"> </w:t>
      </w:r>
      <w:r w:rsidRPr="0038673A">
        <w:rPr>
          <w:rFonts w:ascii="Arial" w:hAnsi="Arial" w:cs="Arial"/>
        </w:rPr>
        <w:t>Podwykonawca</w:t>
      </w:r>
      <w:r w:rsidRPr="0038673A">
        <w:rPr>
          <w:rFonts w:ascii="Arial" w:hAnsi="Arial" w:cs="Arial"/>
          <w:spacing w:val="-5"/>
        </w:rPr>
        <w:t xml:space="preserve"> </w:t>
      </w:r>
      <w:r w:rsidRPr="0038673A">
        <w:rPr>
          <w:rFonts w:ascii="Arial" w:hAnsi="Arial" w:cs="Arial"/>
        </w:rPr>
        <w:t>lub</w:t>
      </w:r>
      <w:r w:rsidRPr="0038673A">
        <w:rPr>
          <w:rFonts w:ascii="Arial" w:hAnsi="Arial" w:cs="Arial"/>
          <w:spacing w:val="-4"/>
        </w:rPr>
        <w:t xml:space="preserve"> </w:t>
      </w:r>
      <w:r w:rsidRPr="0038673A">
        <w:rPr>
          <w:rFonts w:ascii="Arial" w:hAnsi="Arial" w:cs="Arial"/>
        </w:rPr>
        <w:t>dalszy</w:t>
      </w:r>
      <w:r w:rsidRPr="0038673A">
        <w:rPr>
          <w:rFonts w:ascii="Arial" w:hAnsi="Arial" w:cs="Arial"/>
          <w:spacing w:val="-3"/>
        </w:rPr>
        <w:t xml:space="preserve"> </w:t>
      </w:r>
      <w:r w:rsidRPr="0038673A">
        <w:rPr>
          <w:rFonts w:ascii="Arial" w:hAnsi="Arial" w:cs="Arial"/>
        </w:rPr>
        <w:t>Podwykonawca</w:t>
      </w:r>
      <w:r w:rsidRPr="0038673A">
        <w:rPr>
          <w:rFonts w:ascii="Arial" w:hAnsi="Arial" w:cs="Arial"/>
          <w:spacing w:val="-43"/>
        </w:rPr>
        <w:t xml:space="preserve"> </w:t>
      </w:r>
      <w:r w:rsidRPr="0038673A">
        <w:rPr>
          <w:rFonts w:ascii="Arial" w:hAnsi="Arial" w:cs="Arial"/>
        </w:rPr>
        <w:t>jest</w:t>
      </w:r>
      <w:r w:rsidRPr="0038673A">
        <w:rPr>
          <w:rFonts w:ascii="Arial" w:hAnsi="Arial" w:cs="Arial"/>
          <w:spacing w:val="45"/>
        </w:rPr>
        <w:t xml:space="preserve"> </w:t>
      </w:r>
      <w:r w:rsidRPr="0038673A">
        <w:rPr>
          <w:rFonts w:ascii="Arial" w:hAnsi="Arial" w:cs="Arial"/>
        </w:rPr>
        <w:t>zobowiązany</w:t>
      </w:r>
      <w:r w:rsidRPr="0038673A">
        <w:rPr>
          <w:rFonts w:ascii="Arial" w:hAnsi="Arial" w:cs="Arial"/>
          <w:spacing w:val="46"/>
        </w:rPr>
        <w:t xml:space="preserve"> </w:t>
      </w:r>
      <w:r w:rsidRPr="0038673A">
        <w:rPr>
          <w:rFonts w:ascii="Arial" w:hAnsi="Arial" w:cs="Arial"/>
        </w:rPr>
        <w:t>do</w:t>
      </w:r>
      <w:r w:rsidRPr="0038673A">
        <w:rPr>
          <w:rFonts w:ascii="Arial" w:hAnsi="Arial" w:cs="Arial"/>
          <w:spacing w:val="45"/>
        </w:rPr>
        <w:t xml:space="preserve"> </w:t>
      </w:r>
      <w:r w:rsidRPr="0038673A">
        <w:rPr>
          <w:rFonts w:ascii="Arial" w:hAnsi="Arial" w:cs="Arial"/>
        </w:rPr>
        <w:t>zapłaty wynagrodzenia</w:t>
      </w:r>
      <w:r w:rsidRPr="0038673A">
        <w:rPr>
          <w:rFonts w:ascii="Arial" w:hAnsi="Arial" w:cs="Arial"/>
          <w:spacing w:val="45"/>
        </w:rPr>
        <w:t xml:space="preserve"> </w:t>
      </w:r>
      <w:r w:rsidRPr="0038673A">
        <w:rPr>
          <w:rFonts w:ascii="Arial" w:hAnsi="Arial" w:cs="Arial"/>
        </w:rPr>
        <w:t>należnego</w:t>
      </w:r>
      <w:r w:rsidRPr="0038673A">
        <w:rPr>
          <w:rFonts w:ascii="Arial" w:hAnsi="Arial" w:cs="Arial"/>
          <w:spacing w:val="45"/>
        </w:rPr>
        <w:t xml:space="preserve"> </w:t>
      </w:r>
      <w:r w:rsidRPr="0038673A">
        <w:rPr>
          <w:rFonts w:ascii="Arial" w:hAnsi="Arial" w:cs="Arial"/>
        </w:rPr>
        <w:t>Podwykonawcy</w:t>
      </w:r>
      <w:r w:rsidRPr="0038673A">
        <w:rPr>
          <w:rFonts w:ascii="Arial" w:hAnsi="Arial" w:cs="Arial"/>
          <w:spacing w:val="46"/>
        </w:rPr>
        <w:t xml:space="preserve"> </w:t>
      </w:r>
      <w:r w:rsidRPr="0038673A">
        <w:rPr>
          <w:rFonts w:ascii="Arial" w:hAnsi="Arial" w:cs="Arial"/>
        </w:rPr>
        <w:t>lub</w:t>
      </w:r>
      <w:r w:rsidRPr="0038673A">
        <w:rPr>
          <w:rFonts w:ascii="Arial" w:hAnsi="Arial" w:cs="Arial"/>
          <w:spacing w:val="45"/>
        </w:rPr>
        <w:t xml:space="preserve"> </w:t>
      </w:r>
      <w:r w:rsidR="00DA6F09" w:rsidRPr="0038673A">
        <w:rPr>
          <w:rFonts w:ascii="Arial" w:hAnsi="Arial" w:cs="Arial"/>
        </w:rPr>
        <w:t>dalszemu Podwykonawcy</w:t>
      </w:r>
      <w:r w:rsidRPr="0038673A">
        <w:rPr>
          <w:rFonts w:ascii="Arial" w:hAnsi="Arial" w:cs="Arial"/>
          <w:spacing w:val="-43"/>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zachowaniem</w:t>
      </w:r>
      <w:r w:rsidRPr="0038673A">
        <w:rPr>
          <w:rFonts w:ascii="Arial" w:hAnsi="Arial" w:cs="Arial"/>
          <w:spacing w:val="-1"/>
        </w:rPr>
        <w:t xml:space="preserve"> </w:t>
      </w:r>
      <w:r w:rsidRPr="0038673A">
        <w:rPr>
          <w:rFonts w:ascii="Arial" w:hAnsi="Arial" w:cs="Arial"/>
        </w:rPr>
        <w:t>terminów</w:t>
      </w:r>
      <w:r w:rsidRPr="0038673A">
        <w:rPr>
          <w:rFonts w:ascii="Arial" w:hAnsi="Arial" w:cs="Arial"/>
          <w:spacing w:val="-1"/>
        </w:rPr>
        <w:t xml:space="preserve"> </w:t>
      </w:r>
      <w:r w:rsidRPr="0038673A">
        <w:rPr>
          <w:rFonts w:ascii="Arial" w:hAnsi="Arial" w:cs="Arial"/>
        </w:rPr>
        <w:t>określonych tą umową.</w:t>
      </w:r>
    </w:p>
    <w:p w14:paraId="72E93963" w14:textId="77777777" w:rsidR="00284CF0" w:rsidRPr="0038673A"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 przed przystąpieniem do wykonania zamówienia poda nazwy albo</w:t>
      </w:r>
      <w:r w:rsidRPr="0038673A">
        <w:rPr>
          <w:rFonts w:ascii="Arial" w:hAnsi="Arial" w:cs="Arial"/>
          <w:spacing w:val="1"/>
        </w:rPr>
        <w:t xml:space="preserve"> </w:t>
      </w:r>
      <w:r w:rsidRPr="0038673A">
        <w:rPr>
          <w:rFonts w:ascii="Arial" w:hAnsi="Arial" w:cs="Arial"/>
        </w:rPr>
        <w:t>imiona</w:t>
      </w:r>
      <w:r w:rsidRPr="0038673A">
        <w:rPr>
          <w:rFonts w:ascii="Arial" w:hAnsi="Arial" w:cs="Arial"/>
          <w:spacing w:val="28"/>
        </w:rPr>
        <w:t xml:space="preserve"> </w:t>
      </w:r>
      <w:r w:rsidRPr="0038673A">
        <w:rPr>
          <w:rFonts w:ascii="Arial" w:hAnsi="Arial" w:cs="Arial"/>
        </w:rPr>
        <w:t>i</w:t>
      </w:r>
      <w:r w:rsidRPr="0038673A">
        <w:rPr>
          <w:rFonts w:ascii="Arial" w:hAnsi="Arial" w:cs="Arial"/>
          <w:spacing w:val="29"/>
        </w:rPr>
        <w:t xml:space="preserve"> </w:t>
      </w:r>
      <w:r w:rsidRPr="0038673A">
        <w:rPr>
          <w:rFonts w:ascii="Arial" w:hAnsi="Arial" w:cs="Arial"/>
        </w:rPr>
        <w:t>nazwiska</w:t>
      </w:r>
      <w:r w:rsidRPr="0038673A">
        <w:rPr>
          <w:rFonts w:ascii="Arial" w:hAnsi="Arial" w:cs="Arial"/>
          <w:spacing w:val="29"/>
        </w:rPr>
        <w:t xml:space="preserve"> </w:t>
      </w:r>
      <w:r w:rsidRPr="0038673A">
        <w:rPr>
          <w:rFonts w:ascii="Arial" w:hAnsi="Arial" w:cs="Arial"/>
        </w:rPr>
        <w:t>oraz</w:t>
      </w:r>
      <w:r w:rsidRPr="0038673A">
        <w:rPr>
          <w:rFonts w:ascii="Arial" w:hAnsi="Arial" w:cs="Arial"/>
          <w:spacing w:val="29"/>
        </w:rPr>
        <w:t xml:space="preserve"> </w:t>
      </w:r>
      <w:r w:rsidRPr="0038673A">
        <w:rPr>
          <w:rFonts w:ascii="Arial" w:hAnsi="Arial" w:cs="Arial"/>
        </w:rPr>
        <w:t>dane</w:t>
      </w:r>
      <w:r w:rsidRPr="0038673A">
        <w:rPr>
          <w:rFonts w:ascii="Arial" w:hAnsi="Arial" w:cs="Arial"/>
          <w:spacing w:val="28"/>
        </w:rPr>
        <w:t xml:space="preserve"> </w:t>
      </w:r>
      <w:r w:rsidRPr="0038673A">
        <w:rPr>
          <w:rFonts w:ascii="Arial" w:hAnsi="Arial" w:cs="Arial"/>
        </w:rPr>
        <w:t>kontaktowe</w:t>
      </w:r>
      <w:r w:rsidRPr="0038673A">
        <w:rPr>
          <w:rFonts w:ascii="Arial" w:hAnsi="Arial" w:cs="Arial"/>
          <w:spacing w:val="27"/>
        </w:rPr>
        <w:t xml:space="preserve"> </w:t>
      </w:r>
      <w:r w:rsidRPr="0038673A">
        <w:rPr>
          <w:rFonts w:ascii="Arial" w:hAnsi="Arial" w:cs="Arial"/>
        </w:rPr>
        <w:t>podwykonawców</w:t>
      </w:r>
      <w:r w:rsidRPr="0038673A">
        <w:rPr>
          <w:rFonts w:ascii="Arial" w:hAnsi="Arial" w:cs="Arial"/>
          <w:spacing w:val="28"/>
        </w:rPr>
        <w:t xml:space="preserve"> </w:t>
      </w:r>
      <w:r w:rsidRPr="0038673A">
        <w:rPr>
          <w:rFonts w:ascii="Arial" w:hAnsi="Arial" w:cs="Arial"/>
        </w:rPr>
        <w:t>i</w:t>
      </w:r>
      <w:r w:rsidRPr="0038673A">
        <w:rPr>
          <w:rFonts w:ascii="Arial" w:hAnsi="Arial" w:cs="Arial"/>
          <w:spacing w:val="28"/>
        </w:rPr>
        <w:t xml:space="preserve"> </w:t>
      </w:r>
      <w:r w:rsidRPr="0038673A">
        <w:rPr>
          <w:rFonts w:ascii="Arial" w:hAnsi="Arial" w:cs="Arial"/>
        </w:rPr>
        <w:t>osób</w:t>
      </w:r>
      <w:r w:rsidRPr="0038673A">
        <w:rPr>
          <w:rFonts w:ascii="Arial" w:hAnsi="Arial" w:cs="Arial"/>
          <w:spacing w:val="29"/>
        </w:rPr>
        <w:t xml:space="preserve"> </w:t>
      </w:r>
      <w:r w:rsidRPr="0038673A">
        <w:rPr>
          <w:rFonts w:ascii="Arial" w:hAnsi="Arial" w:cs="Arial"/>
        </w:rPr>
        <w:t>do</w:t>
      </w:r>
      <w:r w:rsidRPr="0038673A">
        <w:rPr>
          <w:rFonts w:ascii="Arial" w:hAnsi="Arial" w:cs="Arial"/>
          <w:spacing w:val="29"/>
        </w:rPr>
        <w:t xml:space="preserve"> </w:t>
      </w:r>
      <w:r w:rsidRPr="0038673A">
        <w:rPr>
          <w:rFonts w:ascii="Arial" w:hAnsi="Arial" w:cs="Arial"/>
        </w:rPr>
        <w:t>kontaktu</w:t>
      </w:r>
      <w:r w:rsidRPr="0038673A">
        <w:rPr>
          <w:rFonts w:ascii="Arial" w:hAnsi="Arial" w:cs="Arial"/>
          <w:spacing w:val="26"/>
        </w:rPr>
        <w:t xml:space="preserve"> </w:t>
      </w:r>
      <w:r w:rsidRPr="0038673A">
        <w:rPr>
          <w:rFonts w:ascii="Arial" w:hAnsi="Arial" w:cs="Arial"/>
        </w:rPr>
        <w:t>z</w:t>
      </w:r>
      <w:r w:rsidRPr="0038673A">
        <w:rPr>
          <w:rFonts w:ascii="Arial" w:hAnsi="Arial" w:cs="Arial"/>
          <w:spacing w:val="29"/>
        </w:rPr>
        <w:t xml:space="preserve"> </w:t>
      </w:r>
      <w:r w:rsidRPr="0038673A">
        <w:rPr>
          <w:rFonts w:ascii="Arial" w:hAnsi="Arial" w:cs="Arial"/>
        </w:rPr>
        <w:t>nimi,</w:t>
      </w:r>
      <w:r w:rsidRPr="0038673A">
        <w:rPr>
          <w:rFonts w:ascii="Arial" w:hAnsi="Arial" w:cs="Arial"/>
          <w:spacing w:val="29"/>
        </w:rPr>
        <w:t xml:space="preserve"> </w:t>
      </w:r>
      <w:r w:rsidRPr="0038673A">
        <w:rPr>
          <w:rFonts w:ascii="Arial" w:hAnsi="Arial" w:cs="Arial"/>
        </w:rPr>
        <w:t>zaangażowanych</w:t>
      </w:r>
      <w:r w:rsidRPr="0038673A">
        <w:rPr>
          <w:rFonts w:ascii="Arial" w:hAnsi="Arial" w:cs="Arial"/>
          <w:spacing w:val="-43"/>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realizację</w:t>
      </w:r>
      <w:r w:rsidRPr="0038673A">
        <w:rPr>
          <w:rFonts w:ascii="Arial" w:hAnsi="Arial" w:cs="Arial"/>
          <w:spacing w:val="-1"/>
        </w:rPr>
        <w:t xml:space="preserve"> </w:t>
      </w:r>
      <w:r w:rsidRPr="0038673A">
        <w:rPr>
          <w:rFonts w:ascii="Arial" w:hAnsi="Arial" w:cs="Arial"/>
        </w:rPr>
        <w:t>zamówienia</w:t>
      </w:r>
      <w:r w:rsidR="001C5768" w:rsidRPr="0038673A">
        <w:rPr>
          <w:rFonts w:ascii="Arial" w:hAnsi="Arial" w:cs="Arial"/>
        </w:rPr>
        <w:t>, o ile są już znane</w:t>
      </w:r>
      <w:r w:rsidRPr="0038673A">
        <w:rPr>
          <w:rFonts w:ascii="Arial" w:hAnsi="Arial" w:cs="Arial"/>
        </w:rPr>
        <w:t>.</w:t>
      </w:r>
    </w:p>
    <w:p w14:paraId="084FB492" w14:textId="22D79750" w:rsidR="009B5FA1" w:rsidRPr="00D10E08" w:rsidRDefault="00D11B96" w:rsidP="00284CF0">
      <w:pPr>
        <w:pStyle w:val="Akapitzlist"/>
        <w:numPr>
          <w:ilvl w:val="0"/>
          <w:numId w:val="6"/>
        </w:numPr>
        <w:tabs>
          <w:tab w:val="left" w:pos="284"/>
        </w:tabs>
        <w:ind w:right="-71"/>
        <w:rPr>
          <w:rFonts w:ascii="Arial" w:hAnsi="Arial" w:cs="Arial"/>
        </w:rPr>
      </w:pPr>
      <w:r w:rsidRPr="0038673A">
        <w:rPr>
          <w:rFonts w:ascii="Arial" w:hAnsi="Arial" w:cs="Arial"/>
        </w:rPr>
        <w:t>Wykonawca</w:t>
      </w:r>
      <w:r w:rsidRPr="0038673A">
        <w:rPr>
          <w:rFonts w:ascii="Arial" w:hAnsi="Arial" w:cs="Arial"/>
          <w:spacing w:val="30"/>
        </w:rPr>
        <w:t xml:space="preserve"> </w:t>
      </w:r>
      <w:r w:rsidRPr="0038673A">
        <w:rPr>
          <w:rFonts w:ascii="Arial" w:hAnsi="Arial" w:cs="Arial"/>
        </w:rPr>
        <w:t>ma</w:t>
      </w:r>
      <w:r w:rsidRPr="0038673A">
        <w:rPr>
          <w:rFonts w:ascii="Arial" w:hAnsi="Arial" w:cs="Arial"/>
          <w:spacing w:val="32"/>
        </w:rPr>
        <w:t xml:space="preserve"> </w:t>
      </w:r>
      <w:r w:rsidRPr="0038673A">
        <w:rPr>
          <w:rFonts w:ascii="Arial" w:hAnsi="Arial" w:cs="Arial"/>
        </w:rPr>
        <w:t>obowiązek</w:t>
      </w:r>
      <w:r w:rsidRPr="0038673A">
        <w:rPr>
          <w:rFonts w:ascii="Arial" w:hAnsi="Arial" w:cs="Arial"/>
          <w:spacing w:val="32"/>
        </w:rPr>
        <w:t xml:space="preserve"> </w:t>
      </w:r>
      <w:r w:rsidRPr="0038673A">
        <w:rPr>
          <w:rFonts w:ascii="Arial" w:hAnsi="Arial" w:cs="Arial"/>
        </w:rPr>
        <w:t>zawiadomić</w:t>
      </w:r>
      <w:r w:rsidRPr="0038673A">
        <w:rPr>
          <w:rFonts w:ascii="Arial" w:hAnsi="Arial" w:cs="Arial"/>
          <w:spacing w:val="31"/>
        </w:rPr>
        <w:t xml:space="preserve"> </w:t>
      </w:r>
      <w:r w:rsidRPr="0038673A">
        <w:rPr>
          <w:rFonts w:ascii="Arial" w:hAnsi="Arial" w:cs="Arial"/>
        </w:rPr>
        <w:t>Zamawiającego</w:t>
      </w:r>
      <w:r w:rsidRPr="0038673A">
        <w:rPr>
          <w:rFonts w:ascii="Arial" w:hAnsi="Arial" w:cs="Arial"/>
          <w:spacing w:val="32"/>
        </w:rPr>
        <w:t xml:space="preserve"> </w:t>
      </w:r>
      <w:r w:rsidRPr="0038673A">
        <w:rPr>
          <w:rFonts w:ascii="Arial" w:hAnsi="Arial" w:cs="Arial"/>
        </w:rPr>
        <w:t>o</w:t>
      </w:r>
      <w:r w:rsidRPr="0038673A">
        <w:rPr>
          <w:rFonts w:ascii="Arial" w:hAnsi="Arial" w:cs="Arial"/>
          <w:spacing w:val="33"/>
        </w:rPr>
        <w:t xml:space="preserve"> </w:t>
      </w:r>
      <w:r w:rsidRPr="0038673A">
        <w:rPr>
          <w:rFonts w:ascii="Arial" w:hAnsi="Arial" w:cs="Arial"/>
        </w:rPr>
        <w:t>wszelkich</w:t>
      </w:r>
      <w:r w:rsidRPr="0038673A">
        <w:rPr>
          <w:rFonts w:ascii="Arial" w:hAnsi="Arial" w:cs="Arial"/>
          <w:spacing w:val="32"/>
        </w:rPr>
        <w:t xml:space="preserve"> </w:t>
      </w:r>
      <w:r w:rsidRPr="0038673A">
        <w:rPr>
          <w:rFonts w:ascii="Arial" w:hAnsi="Arial" w:cs="Arial"/>
        </w:rPr>
        <w:t>zmianach</w:t>
      </w:r>
      <w:r w:rsidRPr="0038673A">
        <w:rPr>
          <w:rFonts w:ascii="Arial" w:hAnsi="Arial" w:cs="Arial"/>
          <w:spacing w:val="32"/>
        </w:rPr>
        <w:t xml:space="preserve"> </w:t>
      </w:r>
      <w:proofErr w:type="gramStart"/>
      <w:r w:rsidRPr="0038673A">
        <w:rPr>
          <w:rFonts w:ascii="Arial" w:hAnsi="Arial" w:cs="Arial"/>
        </w:rPr>
        <w:t>danych,</w:t>
      </w:r>
      <w:r w:rsidRPr="0038673A">
        <w:rPr>
          <w:rFonts w:ascii="Arial" w:hAnsi="Arial" w:cs="Arial"/>
          <w:spacing w:val="32"/>
        </w:rPr>
        <w:t xml:space="preserve"> </w:t>
      </w:r>
      <w:r w:rsidR="007D7B8D">
        <w:rPr>
          <w:rFonts w:ascii="Arial" w:hAnsi="Arial" w:cs="Arial"/>
          <w:spacing w:val="32"/>
        </w:rPr>
        <w:t xml:space="preserve">  </w:t>
      </w:r>
      <w:proofErr w:type="gramEnd"/>
      <w:r w:rsidR="007D7B8D">
        <w:rPr>
          <w:rFonts w:ascii="Arial" w:hAnsi="Arial" w:cs="Arial"/>
          <w:spacing w:val="32"/>
        </w:rPr>
        <w:t xml:space="preserve">                     </w:t>
      </w:r>
      <w:r w:rsidRPr="0038673A">
        <w:rPr>
          <w:rFonts w:ascii="Arial" w:hAnsi="Arial" w:cs="Arial"/>
        </w:rPr>
        <w:t>o</w:t>
      </w:r>
      <w:r w:rsidRPr="0038673A">
        <w:rPr>
          <w:rFonts w:ascii="Arial" w:hAnsi="Arial" w:cs="Arial"/>
          <w:spacing w:val="31"/>
        </w:rPr>
        <w:t xml:space="preserve"> </w:t>
      </w:r>
      <w:r w:rsidRPr="0038673A">
        <w:rPr>
          <w:rFonts w:ascii="Arial" w:hAnsi="Arial" w:cs="Arial"/>
        </w:rPr>
        <w:t>których</w:t>
      </w:r>
      <w:r w:rsidRPr="0038673A">
        <w:rPr>
          <w:rFonts w:ascii="Arial" w:hAnsi="Arial" w:cs="Arial"/>
          <w:spacing w:val="31"/>
        </w:rPr>
        <w:t xml:space="preserve"> </w:t>
      </w:r>
      <w:r w:rsidRPr="0038673A">
        <w:rPr>
          <w:rFonts w:ascii="Arial" w:hAnsi="Arial" w:cs="Arial"/>
        </w:rPr>
        <w:t>mowa</w:t>
      </w:r>
      <w:r w:rsidRPr="0038673A">
        <w:rPr>
          <w:rFonts w:ascii="Arial" w:hAnsi="Arial" w:cs="Arial"/>
          <w:spacing w:val="-42"/>
        </w:rPr>
        <w:t xml:space="preserve"> </w:t>
      </w:r>
      <w:r w:rsidRPr="0038673A">
        <w:rPr>
          <w:rFonts w:ascii="Arial" w:hAnsi="Arial" w:cs="Arial"/>
        </w:rPr>
        <w:t>w</w:t>
      </w:r>
      <w:r w:rsidRPr="0038673A">
        <w:rPr>
          <w:rFonts w:ascii="Arial" w:hAnsi="Arial" w:cs="Arial"/>
          <w:spacing w:val="-4"/>
        </w:rPr>
        <w:t xml:space="preserve"> </w:t>
      </w:r>
      <w:r w:rsidRPr="0038673A">
        <w:rPr>
          <w:rFonts w:ascii="Arial" w:hAnsi="Arial" w:cs="Arial"/>
        </w:rPr>
        <w:t>ust.</w:t>
      </w:r>
      <w:r w:rsidRPr="0038673A">
        <w:rPr>
          <w:rFonts w:ascii="Arial" w:hAnsi="Arial" w:cs="Arial"/>
          <w:spacing w:val="-7"/>
        </w:rPr>
        <w:t xml:space="preserve"> </w:t>
      </w:r>
      <w:r w:rsidR="006C07C7" w:rsidRPr="0038673A">
        <w:rPr>
          <w:rFonts w:ascii="Arial" w:hAnsi="Arial" w:cs="Arial"/>
        </w:rPr>
        <w:t>23</w:t>
      </w:r>
      <w:r w:rsidRPr="0038673A">
        <w:rPr>
          <w:rFonts w:ascii="Arial" w:hAnsi="Arial" w:cs="Arial"/>
          <w:spacing w:val="-7"/>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trakcie</w:t>
      </w:r>
      <w:r w:rsidRPr="0038673A">
        <w:rPr>
          <w:rFonts w:ascii="Arial" w:hAnsi="Arial" w:cs="Arial"/>
          <w:spacing w:val="-8"/>
        </w:rPr>
        <w:t xml:space="preserve"> </w:t>
      </w:r>
      <w:r w:rsidRPr="0038673A">
        <w:rPr>
          <w:rFonts w:ascii="Arial" w:hAnsi="Arial" w:cs="Arial"/>
        </w:rPr>
        <w:t>realizacji</w:t>
      </w:r>
      <w:r w:rsidRPr="0038673A">
        <w:rPr>
          <w:rFonts w:ascii="Arial" w:hAnsi="Arial" w:cs="Arial"/>
          <w:spacing w:val="-8"/>
        </w:rPr>
        <w:t xml:space="preserve"> </w:t>
      </w:r>
      <w:r w:rsidRPr="0038673A">
        <w:rPr>
          <w:rFonts w:ascii="Arial" w:hAnsi="Arial" w:cs="Arial"/>
        </w:rPr>
        <w:t>zamówienia,</w:t>
      </w:r>
      <w:r w:rsidRPr="0038673A">
        <w:rPr>
          <w:rFonts w:ascii="Arial" w:hAnsi="Arial" w:cs="Arial"/>
          <w:spacing w:val="-6"/>
        </w:rPr>
        <w:t xml:space="preserve"> </w:t>
      </w:r>
      <w:r w:rsidRPr="0038673A">
        <w:rPr>
          <w:rFonts w:ascii="Arial" w:hAnsi="Arial" w:cs="Arial"/>
        </w:rPr>
        <w:t>a</w:t>
      </w:r>
      <w:r w:rsidRPr="0038673A">
        <w:rPr>
          <w:rFonts w:ascii="Arial" w:hAnsi="Arial" w:cs="Arial"/>
          <w:spacing w:val="-7"/>
        </w:rPr>
        <w:t xml:space="preserve"> </w:t>
      </w:r>
      <w:r w:rsidRPr="0038673A">
        <w:rPr>
          <w:rFonts w:ascii="Arial" w:hAnsi="Arial" w:cs="Arial"/>
        </w:rPr>
        <w:t>także</w:t>
      </w:r>
      <w:r w:rsidRPr="0038673A">
        <w:rPr>
          <w:rFonts w:ascii="Arial" w:hAnsi="Arial" w:cs="Arial"/>
          <w:spacing w:val="-8"/>
        </w:rPr>
        <w:t xml:space="preserve"> </w:t>
      </w:r>
      <w:r w:rsidRPr="0038673A">
        <w:rPr>
          <w:rFonts w:ascii="Arial" w:hAnsi="Arial" w:cs="Arial"/>
        </w:rPr>
        <w:t>przekazuje</w:t>
      </w:r>
      <w:r w:rsidRPr="0038673A">
        <w:rPr>
          <w:rFonts w:ascii="Arial" w:hAnsi="Arial" w:cs="Arial"/>
          <w:spacing w:val="-9"/>
        </w:rPr>
        <w:t xml:space="preserve"> </w:t>
      </w:r>
      <w:r w:rsidRPr="0038673A">
        <w:rPr>
          <w:rFonts w:ascii="Arial" w:hAnsi="Arial" w:cs="Arial"/>
        </w:rPr>
        <w:t>informacje</w:t>
      </w:r>
      <w:r w:rsidRPr="0038673A">
        <w:rPr>
          <w:rFonts w:ascii="Arial" w:hAnsi="Arial" w:cs="Arial"/>
          <w:spacing w:val="-8"/>
        </w:rPr>
        <w:t xml:space="preserve"> </w:t>
      </w:r>
      <w:r w:rsidRPr="0038673A">
        <w:rPr>
          <w:rFonts w:ascii="Arial" w:hAnsi="Arial" w:cs="Arial"/>
        </w:rPr>
        <w:t>na</w:t>
      </w:r>
      <w:r w:rsidRPr="0038673A">
        <w:rPr>
          <w:rFonts w:ascii="Arial" w:hAnsi="Arial" w:cs="Arial"/>
          <w:spacing w:val="-7"/>
        </w:rPr>
        <w:t xml:space="preserve"> </w:t>
      </w:r>
      <w:r w:rsidRPr="0038673A">
        <w:rPr>
          <w:rFonts w:ascii="Arial" w:hAnsi="Arial" w:cs="Arial"/>
        </w:rPr>
        <w:t>temat</w:t>
      </w:r>
      <w:r w:rsidRPr="0038673A">
        <w:rPr>
          <w:rFonts w:ascii="Arial" w:hAnsi="Arial" w:cs="Arial"/>
          <w:spacing w:val="-6"/>
        </w:rPr>
        <w:t xml:space="preserve"> </w:t>
      </w:r>
      <w:r w:rsidRPr="0038673A">
        <w:rPr>
          <w:rFonts w:ascii="Arial" w:hAnsi="Arial" w:cs="Arial"/>
        </w:rPr>
        <w:t>nowych</w:t>
      </w:r>
      <w:r w:rsidRPr="0038673A">
        <w:rPr>
          <w:rFonts w:ascii="Arial" w:hAnsi="Arial" w:cs="Arial"/>
          <w:spacing w:val="-7"/>
        </w:rPr>
        <w:t xml:space="preserve"> </w:t>
      </w:r>
      <w:r w:rsidRPr="0038673A">
        <w:rPr>
          <w:rFonts w:ascii="Arial" w:hAnsi="Arial" w:cs="Arial"/>
        </w:rPr>
        <w:t>podwykonawców,</w:t>
      </w:r>
      <w:r w:rsidRPr="0038673A">
        <w:rPr>
          <w:rFonts w:ascii="Arial" w:hAnsi="Arial" w:cs="Arial"/>
          <w:spacing w:val="-43"/>
        </w:rPr>
        <w:t xml:space="preserve"> </w:t>
      </w:r>
      <w:r w:rsidRPr="0038673A">
        <w:rPr>
          <w:rFonts w:ascii="Arial" w:hAnsi="Arial" w:cs="Arial"/>
        </w:rPr>
        <w:t>którym</w:t>
      </w:r>
      <w:r w:rsidRPr="0038673A">
        <w:rPr>
          <w:rFonts w:ascii="Arial" w:hAnsi="Arial" w:cs="Arial"/>
          <w:spacing w:val="-2"/>
        </w:rPr>
        <w:t xml:space="preserve"> </w:t>
      </w:r>
      <w:r w:rsidRPr="0038673A">
        <w:rPr>
          <w:rFonts w:ascii="Arial" w:hAnsi="Arial" w:cs="Arial"/>
        </w:rPr>
        <w:t>w</w:t>
      </w:r>
      <w:r w:rsidRPr="0038673A">
        <w:rPr>
          <w:rFonts w:ascii="Arial" w:hAnsi="Arial" w:cs="Arial"/>
          <w:spacing w:val="-2"/>
        </w:rPr>
        <w:t xml:space="preserve"> </w:t>
      </w:r>
      <w:r w:rsidRPr="0038673A">
        <w:rPr>
          <w:rFonts w:ascii="Arial" w:hAnsi="Arial" w:cs="Arial"/>
        </w:rPr>
        <w:t>późniejszym</w:t>
      </w:r>
      <w:r w:rsidRPr="0038673A">
        <w:rPr>
          <w:rFonts w:ascii="Arial" w:hAnsi="Arial" w:cs="Arial"/>
          <w:spacing w:val="-1"/>
        </w:rPr>
        <w:t xml:space="preserve"> </w:t>
      </w:r>
      <w:r w:rsidRPr="0038673A">
        <w:rPr>
          <w:rFonts w:ascii="Arial" w:hAnsi="Arial" w:cs="Arial"/>
        </w:rPr>
        <w:t>okresie zamierza powierzyć</w:t>
      </w:r>
      <w:r w:rsidRPr="0038673A">
        <w:rPr>
          <w:rFonts w:ascii="Arial" w:hAnsi="Arial" w:cs="Arial"/>
          <w:spacing w:val="-2"/>
        </w:rPr>
        <w:t xml:space="preserve"> </w:t>
      </w:r>
      <w:r w:rsidRPr="0038673A">
        <w:rPr>
          <w:rFonts w:ascii="Arial" w:hAnsi="Arial" w:cs="Arial"/>
        </w:rPr>
        <w:t>realizację robót budowlanych</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usług.</w:t>
      </w:r>
    </w:p>
    <w:p w14:paraId="74CEF3B8" w14:textId="00406415" w:rsidR="009B5FA1" w:rsidRPr="00D10E08" w:rsidRDefault="00D11B96" w:rsidP="005D52D7">
      <w:pPr>
        <w:pStyle w:val="Nagwek11"/>
        <w:ind w:right="-71" w:hanging="4557"/>
        <w:jc w:val="center"/>
        <w:rPr>
          <w:rFonts w:ascii="Arial" w:hAnsi="Arial" w:cs="Arial"/>
          <w:sz w:val="22"/>
          <w:szCs w:val="22"/>
        </w:rPr>
      </w:pPr>
      <w:r w:rsidRPr="00D10E08">
        <w:rPr>
          <w:rFonts w:ascii="Arial" w:hAnsi="Arial" w:cs="Arial"/>
          <w:sz w:val="22"/>
          <w:szCs w:val="22"/>
        </w:rPr>
        <w:t>§</w:t>
      </w:r>
      <w:r w:rsidRPr="00D10E08">
        <w:rPr>
          <w:rFonts w:ascii="Arial" w:hAnsi="Arial" w:cs="Arial"/>
          <w:spacing w:val="-2"/>
          <w:sz w:val="22"/>
          <w:szCs w:val="22"/>
        </w:rPr>
        <w:t xml:space="preserve"> </w:t>
      </w:r>
      <w:r w:rsidRPr="00D10E08">
        <w:rPr>
          <w:rFonts w:ascii="Arial" w:hAnsi="Arial" w:cs="Arial"/>
          <w:sz w:val="22"/>
          <w:szCs w:val="22"/>
        </w:rPr>
        <w:t>1</w:t>
      </w:r>
      <w:r w:rsidR="005761A0" w:rsidRPr="00D10E08">
        <w:rPr>
          <w:rFonts w:ascii="Arial" w:hAnsi="Arial" w:cs="Arial"/>
          <w:sz w:val="22"/>
          <w:szCs w:val="22"/>
        </w:rPr>
        <w:t>3</w:t>
      </w:r>
      <w:r w:rsidR="00E42503" w:rsidRPr="00D10E08">
        <w:rPr>
          <w:rFonts w:ascii="Arial" w:hAnsi="Arial" w:cs="Arial"/>
          <w:sz w:val="22"/>
          <w:szCs w:val="22"/>
        </w:rPr>
        <w:t xml:space="preserve"> ZMIANY UMOWY</w:t>
      </w:r>
    </w:p>
    <w:p w14:paraId="6925729F" w14:textId="77777777" w:rsidR="002A5CC0" w:rsidRPr="00D10E08" w:rsidRDefault="002A5CC0" w:rsidP="005D52D7">
      <w:pPr>
        <w:pStyle w:val="Nagwek11"/>
        <w:ind w:right="-71" w:hanging="4557"/>
        <w:jc w:val="center"/>
        <w:rPr>
          <w:rFonts w:ascii="Arial" w:hAnsi="Arial" w:cs="Arial"/>
          <w:sz w:val="22"/>
          <w:szCs w:val="22"/>
        </w:rPr>
      </w:pPr>
    </w:p>
    <w:p w14:paraId="15BEBB84" w14:textId="77777777" w:rsidR="002A5CC0" w:rsidRPr="00D10E08" w:rsidRDefault="002A5CC0" w:rsidP="002A5CC0">
      <w:pPr>
        <w:pStyle w:val="Standard"/>
        <w:jc w:val="both"/>
        <w:rPr>
          <w:rFonts w:ascii="Arial" w:hAnsi="Arial" w:cs="Arial"/>
          <w:sz w:val="22"/>
          <w:szCs w:val="22"/>
        </w:rPr>
      </w:pPr>
      <w:r w:rsidRPr="00D10E08">
        <w:rPr>
          <w:rFonts w:ascii="Arial" w:hAnsi="Arial" w:cs="Arial"/>
          <w:b/>
          <w:bCs/>
          <w:sz w:val="22"/>
          <w:szCs w:val="22"/>
        </w:rPr>
        <w:t>1.</w:t>
      </w:r>
      <w:r w:rsidRPr="00D10E08">
        <w:rPr>
          <w:rFonts w:ascii="Arial" w:hAnsi="Arial" w:cs="Arial"/>
          <w:sz w:val="22"/>
          <w:szCs w:val="22"/>
        </w:rPr>
        <w:t xml:space="preserve"> Zamawiający przewiduje możliwości wprowadzenia zmian do zawartej umowy, na podstawie art. 454-455 ustawy oraz postanowień Projektu Umowy.</w:t>
      </w:r>
    </w:p>
    <w:p w14:paraId="512C7FDC" w14:textId="276126A1" w:rsidR="002A5CC0" w:rsidRPr="00D10E08" w:rsidRDefault="002A5CC0" w:rsidP="002A5CC0">
      <w:pPr>
        <w:spacing w:line="276" w:lineRule="auto"/>
        <w:jc w:val="both"/>
        <w:rPr>
          <w:rFonts w:ascii="Arial" w:hAnsi="Arial" w:cs="Arial"/>
          <w:kern w:val="3"/>
          <w:lang w:eastAsia="pl-PL"/>
        </w:rPr>
      </w:pPr>
      <w:r w:rsidRPr="00D10E08">
        <w:rPr>
          <w:rFonts w:ascii="Arial" w:hAnsi="Arial" w:cs="Arial"/>
          <w:b/>
          <w:bCs/>
          <w:kern w:val="3"/>
          <w:lang w:eastAsia="pl-PL"/>
        </w:rPr>
        <w:t xml:space="preserve">2. </w:t>
      </w:r>
      <w:r w:rsidRPr="00D10E08">
        <w:rPr>
          <w:rFonts w:ascii="Arial" w:hAnsi="Arial" w:cs="Arial"/>
          <w:kern w:val="3"/>
          <w:lang w:eastAsia="pl-PL"/>
        </w:rPr>
        <w:t xml:space="preserve">Zamawiający przewiduje możliwość wprowadzenia zmian do umowy na etapie realizacji </w:t>
      </w:r>
      <w:proofErr w:type="gramStart"/>
      <w:r w:rsidRPr="00D10E08">
        <w:rPr>
          <w:rFonts w:ascii="Arial" w:hAnsi="Arial" w:cs="Arial"/>
          <w:kern w:val="3"/>
          <w:lang w:eastAsia="pl-PL"/>
        </w:rPr>
        <w:t xml:space="preserve">prac, </w:t>
      </w:r>
      <w:r w:rsidR="00354F54">
        <w:rPr>
          <w:rFonts w:ascii="Arial" w:hAnsi="Arial" w:cs="Arial"/>
          <w:kern w:val="3"/>
          <w:lang w:eastAsia="pl-PL"/>
        </w:rPr>
        <w:t xml:space="preserve">  </w:t>
      </w:r>
      <w:proofErr w:type="gramEnd"/>
      <w:r w:rsidR="00354F54">
        <w:rPr>
          <w:rFonts w:ascii="Arial" w:hAnsi="Arial" w:cs="Arial"/>
          <w:kern w:val="3"/>
          <w:lang w:eastAsia="pl-PL"/>
        </w:rPr>
        <w:t xml:space="preserve">                            </w:t>
      </w:r>
      <w:r w:rsidRPr="00D10E08">
        <w:rPr>
          <w:rFonts w:ascii="Arial" w:hAnsi="Arial" w:cs="Arial"/>
          <w:kern w:val="3"/>
          <w:lang w:eastAsia="pl-PL"/>
        </w:rPr>
        <w:t>w szczególności, jeżeli wystąpią następujące przesłanki:</w:t>
      </w:r>
    </w:p>
    <w:p w14:paraId="59F13658" w14:textId="6D5D0122" w:rsidR="002A5CC0" w:rsidRPr="00D10E08" w:rsidRDefault="002A5CC0" w:rsidP="002A5CC0">
      <w:pPr>
        <w:spacing w:line="276" w:lineRule="auto"/>
        <w:rPr>
          <w:rFonts w:ascii="Arial" w:hAnsi="Arial" w:cs="Arial"/>
          <w:kern w:val="3"/>
          <w:lang w:eastAsia="pl-PL"/>
        </w:rPr>
      </w:pPr>
      <w:r w:rsidRPr="00D10E08">
        <w:rPr>
          <w:rFonts w:ascii="Arial" w:hAnsi="Arial" w:cs="Arial"/>
          <w:b/>
          <w:bCs/>
          <w:kern w:val="3"/>
          <w:lang w:eastAsia="pl-PL"/>
        </w:rPr>
        <w:t>2.1.</w:t>
      </w:r>
      <w:r w:rsidRPr="00D10E08">
        <w:rPr>
          <w:rFonts w:ascii="Arial" w:hAnsi="Arial" w:cs="Arial"/>
          <w:kern w:val="3"/>
          <w:lang w:eastAsia="pl-PL"/>
        </w:rPr>
        <w:t xml:space="preserve"> Zmiana terminu związanego z wykonaniem umowy w następujących okolicznościach:</w:t>
      </w:r>
    </w:p>
    <w:p w14:paraId="6378CDF6"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w przypadku przekroczenia określonych przez prawo terminów wydawania przez organy </w:t>
      </w:r>
      <w:r w:rsidRPr="00D10E08">
        <w:rPr>
          <w:rFonts w:ascii="Arial" w:hAnsi="Arial" w:cs="Arial"/>
          <w:kern w:val="3"/>
          <w:lang w:eastAsia="pl-PL"/>
        </w:rPr>
        <w:lastRenderedPageBreak/>
        <w:t>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2C824603"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p>
    <w:p w14:paraId="1CC4AD4B"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 w przypadku wydłużenia terminu naboru wniosków o dofinasowanie w ramach działania </w:t>
      </w:r>
      <w:r w:rsidRPr="00D10E08">
        <w:rPr>
          <w:rFonts w:ascii="Arial" w:hAnsi="Arial" w:cs="Arial"/>
        </w:rPr>
        <w:t>4.3 Wspieranie efektywności energetycznej i energooszczędności w ramach Zintegrowanych Inwestycji Terytorialnych.</w:t>
      </w:r>
    </w:p>
    <w:p w14:paraId="4038E5AC"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jeśli wystąpi konieczność sporządzenia dodatkowych opracowań wynikających z naboru wniosków o dofinansowanie w ramach działania 4.3 Wspieranie efektywności energetycznej i energooszczędności w ramach Zintegrowanych Inwestycji Terytorialnych, po ogłoszeniu naboru wniosków – przedłużenie terminu.</w:t>
      </w:r>
    </w:p>
    <w:p w14:paraId="61CFBFA3"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79F7CD58"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wystąpią okoliczności, których strony nie mogły przewidzieć w chwili zawarcia umowy pomimo zachowania należytej staranności, które uniemożliwiają wykonanie przedmiotu umowy w terminie przewidzianym w umowie. </w:t>
      </w:r>
    </w:p>
    <w:p w14:paraId="328D8FD9" w14:textId="12D3D1D1"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w przypadku zmian prowadzących do likwidacji oczywistych omyłek pisarskich </w:t>
      </w:r>
      <w:r w:rsidR="00354F54">
        <w:rPr>
          <w:rFonts w:ascii="Arial" w:hAnsi="Arial" w:cs="Arial"/>
          <w:kern w:val="3"/>
          <w:lang w:eastAsia="pl-PL"/>
        </w:rPr>
        <w:t xml:space="preserve">                                            </w:t>
      </w:r>
      <w:r w:rsidRPr="00D10E08">
        <w:rPr>
          <w:rFonts w:ascii="Arial" w:hAnsi="Arial" w:cs="Arial"/>
          <w:kern w:val="3"/>
          <w:lang w:eastAsia="pl-PL"/>
        </w:rPr>
        <w:t>i rachunkowych w treści umowy,</w:t>
      </w:r>
    </w:p>
    <w:p w14:paraId="7BD43A71"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w przypadku zmiany dotyczącej nazwy, siedziby Wykonawcy lub jego formy organizacyjno-prawnej w trakcie trwania umowy oraz innych danych identyfikacyjnych,</w:t>
      </w:r>
    </w:p>
    <w:p w14:paraId="17D2ED40"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zmiana osób, przy pomocy których Wykonawca i Zamawiający realizuje przedmiot umowy.</w:t>
      </w:r>
    </w:p>
    <w:p w14:paraId="11E46ED1" w14:textId="77777777" w:rsidR="006C4DB5" w:rsidRPr="00D10E08" w:rsidRDefault="006C4DB5" w:rsidP="006C4DB5">
      <w:pPr>
        <w:numPr>
          <w:ilvl w:val="1"/>
          <w:numId w:val="58"/>
        </w:numPr>
        <w:suppressAutoHyphens/>
        <w:autoSpaceDE/>
        <w:spacing w:line="276" w:lineRule="auto"/>
        <w:jc w:val="both"/>
        <w:textAlignment w:val="baseline"/>
        <w:rPr>
          <w:rFonts w:ascii="Arial" w:hAnsi="Arial" w:cs="Arial"/>
          <w:kern w:val="3"/>
          <w:lang w:eastAsia="pl-PL"/>
        </w:rPr>
      </w:pPr>
      <w:r w:rsidRPr="00D10E08">
        <w:rPr>
          <w:rFonts w:ascii="Arial" w:hAnsi="Arial" w:cs="Arial"/>
          <w:kern w:val="3"/>
          <w:lang w:eastAsia="pl-PL"/>
        </w:rPr>
        <w:t xml:space="preserve">z powodu działania siły wyższej, </w:t>
      </w:r>
      <w:r w:rsidRPr="00D10E08">
        <w:rPr>
          <w:rFonts w:ascii="Arial" w:hAnsi="Arial" w:cs="Arial"/>
        </w:rPr>
        <w:t>przez którą rozumie się zdarzenie bądź połączenie zdarzeń obiektywnie niezależnych od Wykonawcy lub Zamawiającego, które zasadniczo i istotnie utrudniają wykonywanie części lub całości zobowiązań wynikających z umowy, a którym Strony umowy nie mogły zapobiec ani ich przezwyciężyć, jak również których, mimo zachowania należytej staranności Strony umowy nie mogły przewidzieć przed wszczęciem postępowania o udzielenie zamówienia publicznego.</w:t>
      </w:r>
    </w:p>
    <w:p w14:paraId="037C151B" w14:textId="77777777" w:rsidR="006C4DB5" w:rsidRPr="00D10E08" w:rsidRDefault="006C4DB5" w:rsidP="006C4DB5">
      <w:pPr>
        <w:spacing w:line="276" w:lineRule="auto"/>
        <w:jc w:val="both"/>
        <w:rPr>
          <w:rFonts w:ascii="Arial" w:hAnsi="Arial" w:cs="Arial"/>
          <w:kern w:val="3"/>
          <w:lang w:eastAsia="pl-PL"/>
        </w:rPr>
      </w:pPr>
      <w:r w:rsidRPr="00D10E08">
        <w:rPr>
          <w:rFonts w:ascii="Arial" w:hAnsi="Arial" w:cs="Arial"/>
          <w:b/>
          <w:bCs/>
          <w:kern w:val="3"/>
          <w:lang w:eastAsia="pl-PL"/>
        </w:rPr>
        <w:t>2.2.</w:t>
      </w:r>
      <w:r w:rsidRPr="00D10E08">
        <w:rPr>
          <w:rFonts w:ascii="Arial" w:hAnsi="Arial" w:cs="Arial"/>
          <w:kern w:val="3"/>
          <w:lang w:eastAsia="pl-PL"/>
        </w:rPr>
        <w:t xml:space="preserve"> Pozostałe rodzaje zmian spowodowane następującymi okolicznościami:</w:t>
      </w:r>
    </w:p>
    <w:p w14:paraId="4A4263BB" w14:textId="77777777" w:rsidR="006C4DB5" w:rsidRPr="00D10E08" w:rsidRDefault="006C4DB5" w:rsidP="00D10E08">
      <w:pPr>
        <w:spacing w:line="276" w:lineRule="auto"/>
        <w:ind w:left="429"/>
        <w:rPr>
          <w:rFonts w:ascii="Arial" w:hAnsi="Arial" w:cs="Arial"/>
          <w:b/>
          <w:bCs/>
          <w:kern w:val="3"/>
          <w:lang w:eastAsia="pl-PL"/>
        </w:rPr>
      </w:pPr>
      <w:r w:rsidRPr="00D10E08">
        <w:rPr>
          <w:rFonts w:ascii="Arial" w:hAnsi="Arial" w:cs="Arial"/>
          <w:b/>
          <w:bCs/>
          <w:kern w:val="3"/>
          <w:lang w:eastAsia="pl-PL"/>
        </w:rPr>
        <w:t xml:space="preserve">Dopuszcza się możliwość zmiany wynagrodzenia, zakresu i sposobu wykonywania przedmiotu umowy: </w:t>
      </w:r>
    </w:p>
    <w:p w14:paraId="6FF8DC3D" w14:textId="77777777" w:rsidR="006C4DB5" w:rsidRPr="00D10E08" w:rsidRDefault="006C4DB5" w:rsidP="006C4DB5">
      <w:pPr>
        <w:numPr>
          <w:ilvl w:val="2"/>
          <w:numId w:val="58"/>
        </w:numPr>
        <w:suppressAutoHyphens/>
        <w:autoSpaceDE/>
        <w:spacing w:line="276" w:lineRule="auto"/>
        <w:ind w:left="429"/>
        <w:jc w:val="both"/>
        <w:textAlignment w:val="baseline"/>
        <w:rPr>
          <w:rFonts w:ascii="Arial" w:eastAsia="Times New Roman" w:hAnsi="Arial" w:cs="Arial"/>
          <w:lang w:eastAsia="pl-PL"/>
        </w:rPr>
      </w:pPr>
      <w:r w:rsidRPr="00D10E08">
        <w:rPr>
          <w:rFonts w:ascii="Arial" w:eastAsia="Times New Roman" w:hAnsi="Arial" w:cs="Arial"/>
          <w:lang w:eastAsia="pl-PL"/>
        </w:rPr>
        <w:t xml:space="preserve">wystąpienie wzrostu cen materiałów lub innych kosztów niezbędnych do realizacji umowy, które </w:t>
      </w:r>
      <w:r w:rsidRPr="00D10E08">
        <w:rPr>
          <w:rFonts w:ascii="Arial" w:eastAsia="Times New Roman" w:hAnsi="Arial" w:cs="Arial"/>
          <w:lang w:eastAsia="pl-PL"/>
        </w:rPr>
        <w:lastRenderedPageBreak/>
        <w:t>były trudne lub niemożliwe do przewidzenia na etapie zawierania umowy (</w:t>
      </w:r>
      <w:r w:rsidRPr="00D10E08">
        <w:rPr>
          <w:rFonts w:ascii="Arial" w:eastAsia="Times New Roman" w:hAnsi="Arial" w:cs="Arial"/>
          <w:b/>
          <w:bCs/>
          <w:lang w:eastAsia="pl-PL"/>
        </w:rPr>
        <w:t>klauzula waloryzacyjna</w:t>
      </w:r>
      <w:r w:rsidRPr="00D10E08">
        <w:rPr>
          <w:rFonts w:ascii="Arial" w:eastAsia="Times New Roman" w:hAnsi="Arial" w:cs="Arial"/>
          <w:lang w:eastAsia="pl-PL"/>
        </w:rPr>
        <w:t>).</w:t>
      </w:r>
    </w:p>
    <w:p w14:paraId="39261229" w14:textId="77777777" w:rsidR="006C4DB5" w:rsidRPr="00D10E08" w:rsidRDefault="006C4DB5" w:rsidP="006C4DB5">
      <w:pPr>
        <w:numPr>
          <w:ilvl w:val="2"/>
          <w:numId w:val="58"/>
        </w:numPr>
        <w:suppressAutoHyphens/>
        <w:autoSpaceDE/>
        <w:spacing w:line="276" w:lineRule="auto"/>
        <w:ind w:left="429"/>
        <w:jc w:val="both"/>
        <w:textAlignment w:val="baseline"/>
        <w:rPr>
          <w:rFonts w:ascii="Arial" w:eastAsia="Times New Roman" w:hAnsi="Arial" w:cs="Arial"/>
          <w:lang w:eastAsia="pl-PL"/>
        </w:rPr>
      </w:pPr>
      <w:r w:rsidRPr="00D10E08">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 zwiększenie wynagrodzenia. </w:t>
      </w:r>
    </w:p>
    <w:p w14:paraId="04938E6F" w14:textId="4A2EA446" w:rsidR="006C4DB5" w:rsidRPr="00D10E08" w:rsidRDefault="006C4DB5" w:rsidP="006C4DB5">
      <w:pPr>
        <w:numPr>
          <w:ilvl w:val="2"/>
          <w:numId w:val="58"/>
        </w:numPr>
        <w:suppressAutoHyphens/>
        <w:autoSpaceDE/>
        <w:spacing w:line="276" w:lineRule="auto"/>
        <w:ind w:left="429"/>
        <w:jc w:val="both"/>
        <w:textAlignment w:val="baseline"/>
        <w:rPr>
          <w:rFonts w:ascii="Arial" w:eastAsia="Times New Roman" w:hAnsi="Arial" w:cs="Arial"/>
          <w:lang w:eastAsia="pl-PL"/>
        </w:rPr>
      </w:pPr>
      <w:r w:rsidRPr="00D10E08">
        <w:rPr>
          <w:rFonts w:ascii="Arial" w:hAnsi="Arial" w:cs="Arial"/>
          <w:kern w:val="3"/>
          <w:lang w:eastAsia="pl-PL"/>
        </w:rPr>
        <w:t xml:space="preserve">jeśli wystąpi konieczność sporządzenia dodatkowych opracowań wynikających z naboru wniosków o dofinansowanie w ramach działania 4.3 Wspieranie efektywności energetycznej </w:t>
      </w:r>
      <w:r w:rsidR="00354F54">
        <w:rPr>
          <w:rFonts w:ascii="Arial" w:hAnsi="Arial" w:cs="Arial"/>
          <w:kern w:val="3"/>
          <w:lang w:eastAsia="pl-PL"/>
        </w:rPr>
        <w:t xml:space="preserve">                      </w:t>
      </w:r>
      <w:r w:rsidRPr="00D10E08">
        <w:rPr>
          <w:rFonts w:ascii="Arial" w:hAnsi="Arial" w:cs="Arial"/>
          <w:kern w:val="3"/>
          <w:lang w:eastAsia="pl-PL"/>
        </w:rPr>
        <w:t>i energooszczędności w ramach Zintegrowanych Inwestycji Terytorialnych, po ogłoszeniu naboru wniosków – zwiększenie wynagrodzenia.</w:t>
      </w:r>
    </w:p>
    <w:p w14:paraId="2BCBDC24" w14:textId="77777777" w:rsidR="006C4DB5" w:rsidRPr="00D10E08" w:rsidRDefault="006C4DB5" w:rsidP="006C4DB5">
      <w:pPr>
        <w:numPr>
          <w:ilvl w:val="0"/>
          <w:numId w:val="59"/>
        </w:numPr>
        <w:suppressAutoHyphens/>
        <w:autoSpaceDE/>
        <w:spacing w:line="276" w:lineRule="auto"/>
        <w:ind w:left="429"/>
        <w:jc w:val="both"/>
        <w:textAlignment w:val="baseline"/>
        <w:rPr>
          <w:rFonts w:ascii="Arial" w:hAnsi="Arial" w:cs="Arial"/>
          <w:kern w:val="3"/>
          <w:lang w:eastAsia="pl-PL"/>
        </w:rPr>
      </w:pPr>
      <w:r w:rsidRPr="00D10E08">
        <w:rPr>
          <w:rFonts w:ascii="Arial" w:hAnsi="Arial" w:cs="Arial"/>
          <w:kern w:val="3"/>
          <w:lang w:eastAsia="pl-PL"/>
        </w:rPr>
        <w:t>W przypadkach określonych w ust. 2.1 przedłużenie terminu wykonania przedmiotu umowy może nastąpić o czas niezbędny do jego wykonania, jednak nie dłużej niż okres trwania przeszkody uniemożliwiającej Wykonywanie przedmiotu umowy.</w:t>
      </w:r>
    </w:p>
    <w:p w14:paraId="46C9242C" w14:textId="75990E07" w:rsidR="006C4DB5" w:rsidRPr="00D10E08" w:rsidRDefault="006C4DB5" w:rsidP="006C4DB5">
      <w:pPr>
        <w:numPr>
          <w:ilvl w:val="0"/>
          <w:numId w:val="59"/>
        </w:numPr>
        <w:suppressAutoHyphens/>
        <w:autoSpaceDE/>
        <w:spacing w:line="276" w:lineRule="auto"/>
        <w:ind w:left="429"/>
        <w:jc w:val="both"/>
        <w:textAlignment w:val="baseline"/>
        <w:rPr>
          <w:rFonts w:ascii="Arial" w:hAnsi="Arial" w:cs="Arial"/>
          <w:kern w:val="3"/>
          <w:lang w:eastAsia="pl-PL"/>
        </w:rPr>
      </w:pPr>
      <w:r w:rsidRPr="00D10E08">
        <w:rPr>
          <w:rFonts w:ascii="Arial" w:hAnsi="Arial" w:cs="Arial"/>
          <w:kern w:val="3"/>
          <w:lang w:eastAsia="pl-PL"/>
        </w:rPr>
        <w:t xml:space="preserve">Przedłużenie terminu Zamawiający warunkuje złożeniem przez Wykonawcę wniosku </w:t>
      </w:r>
      <w:r w:rsidR="00354F54">
        <w:rPr>
          <w:rFonts w:ascii="Arial" w:hAnsi="Arial" w:cs="Arial"/>
          <w:kern w:val="3"/>
          <w:lang w:eastAsia="pl-PL"/>
        </w:rPr>
        <w:t xml:space="preserve">                                  </w:t>
      </w:r>
      <w:r w:rsidRPr="00D10E08">
        <w:rPr>
          <w:rFonts w:ascii="Arial" w:hAnsi="Arial" w:cs="Arial"/>
          <w:kern w:val="3"/>
          <w:lang w:eastAsia="pl-PL"/>
        </w:rPr>
        <w:t xml:space="preserve">o sporządzenie aneksu do umowy wraz z powołaniem się na podstawę zmiany umowy </w:t>
      </w:r>
      <w:r w:rsidR="00354F54">
        <w:rPr>
          <w:rFonts w:ascii="Arial" w:hAnsi="Arial" w:cs="Arial"/>
          <w:kern w:val="3"/>
          <w:lang w:eastAsia="pl-PL"/>
        </w:rPr>
        <w:t xml:space="preserve">                                   </w:t>
      </w:r>
      <w:r w:rsidRPr="00D10E08">
        <w:rPr>
          <w:rFonts w:ascii="Arial" w:hAnsi="Arial" w:cs="Arial"/>
          <w:kern w:val="3"/>
          <w:lang w:eastAsia="pl-PL"/>
        </w:rPr>
        <w:t xml:space="preserve">i uzasadnieniem wniosku opisującym okoliczności faktyczne. Do wniosku o sporządzenie aneksu do umowy Wykonawca jest zobowiązany przedłożyć również potwierdzone za zgodność </w:t>
      </w:r>
      <w:r w:rsidR="00354F54">
        <w:rPr>
          <w:rFonts w:ascii="Arial" w:hAnsi="Arial" w:cs="Arial"/>
          <w:kern w:val="3"/>
          <w:lang w:eastAsia="pl-PL"/>
        </w:rPr>
        <w:t xml:space="preserve">                           </w:t>
      </w:r>
      <w:r w:rsidRPr="00D10E08">
        <w:rPr>
          <w:rFonts w:ascii="Arial" w:hAnsi="Arial" w:cs="Arial"/>
          <w:kern w:val="3"/>
          <w:lang w:eastAsia="pl-PL"/>
        </w:rPr>
        <w:t>z oryginałem kserokopie dokumentów potwierdzających okoliczności faktyczne wskazywane przez Wykonawcę we wniosku. Zamawiający może zażądać od Wykonawcy okazania oryginałów przedstawionych przez Wykonawcę dokumentów.</w:t>
      </w:r>
    </w:p>
    <w:p w14:paraId="2D7D96AF" w14:textId="77777777" w:rsidR="006C4DB5" w:rsidRPr="00D10E08" w:rsidRDefault="006C4DB5" w:rsidP="006C4DB5">
      <w:pPr>
        <w:numPr>
          <w:ilvl w:val="0"/>
          <w:numId w:val="59"/>
        </w:numPr>
        <w:suppressAutoHyphens/>
        <w:autoSpaceDE/>
        <w:spacing w:line="276" w:lineRule="auto"/>
        <w:ind w:left="429"/>
        <w:jc w:val="both"/>
        <w:textAlignment w:val="baseline"/>
        <w:rPr>
          <w:rFonts w:ascii="Arial" w:hAnsi="Arial" w:cs="Arial"/>
          <w:kern w:val="3"/>
          <w:lang w:eastAsia="pl-PL"/>
        </w:rPr>
      </w:pPr>
      <w:r w:rsidRPr="00D10E08">
        <w:rPr>
          <w:rFonts w:ascii="Arial" w:hAnsi="Arial" w:cs="Arial"/>
          <w:kern w:val="3"/>
          <w:lang w:eastAsia="pl-PL"/>
        </w:rPr>
        <w:t>Strony przewidują zmianę umowy w przypadku zmiany:</w:t>
      </w:r>
    </w:p>
    <w:p w14:paraId="460A843A" w14:textId="77777777" w:rsidR="006C4DB5" w:rsidRPr="00D10E08" w:rsidRDefault="006C4DB5" w:rsidP="00603A46">
      <w:pPr>
        <w:numPr>
          <w:ilvl w:val="0"/>
          <w:numId w:val="60"/>
        </w:numPr>
        <w:suppressAutoHyphens/>
        <w:autoSpaceDE/>
        <w:spacing w:line="276" w:lineRule="auto"/>
        <w:ind w:left="567"/>
        <w:jc w:val="both"/>
        <w:textAlignment w:val="baseline"/>
        <w:rPr>
          <w:rFonts w:ascii="Arial" w:hAnsi="Arial" w:cs="Arial"/>
          <w:kern w:val="3"/>
          <w:lang w:eastAsia="pl-PL"/>
        </w:rPr>
      </w:pPr>
      <w:r w:rsidRPr="00D10E08">
        <w:rPr>
          <w:rFonts w:ascii="Arial" w:hAnsi="Arial" w:cs="Arial"/>
          <w:kern w:val="3"/>
          <w:lang w:eastAsia="pl-PL"/>
        </w:rPr>
        <w:t xml:space="preserve">stawki podatku od towarów i usług (VAT) lub podatku akcyzowego, która </w:t>
      </w:r>
    </w:p>
    <w:p w14:paraId="1C7F77F2" w14:textId="5FA3EB6A" w:rsidR="006C4DB5" w:rsidRPr="00D10E08" w:rsidRDefault="006C4DB5" w:rsidP="006C4DB5">
      <w:pPr>
        <w:spacing w:line="276" w:lineRule="auto"/>
        <w:ind w:left="494"/>
        <w:jc w:val="both"/>
        <w:rPr>
          <w:rFonts w:ascii="Arial" w:hAnsi="Arial" w:cs="Arial"/>
          <w:kern w:val="3"/>
          <w:lang w:eastAsia="pl-PL"/>
        </w:rPr>
      </w:pPr>
      <w:r w:rsidRPr="00D10E08">
        <w:rPr>
          <w:rFonts w:ascii="Arial" w:hAnsi="Arial" w:cs="Arial"/>
          <w:kern w:val="3"/>
          <w:lang w:eastAsia="pl-PL"/>
        </w:rPr>
        <w:t xml:space="preserve">będzie powodować zmianę kosztów wykonania po stronie Wykonawcy. Stawka i kwota podatku oraz wynagrodzenie brutto ulegną zmianie odpowiednio do przepisów prawa wprowadzających zmianę stawki podatku, co oznacza, </w:t>
      </w:r>
      <w:r w:rsidR="0082373A" w:rsidRPr="00D10E08">
        <w:rPr>
          <w:rFonts w:ascii="Arial" w:hAnsi="Arial" w:cs="Arial"/>
          <w:kern w:val="3"/>
          <w:lang w:eastAsia="pl-PL"/>
        </w:rPr>
        <w:t>że</w:t>
      </w:r>
      <w:r w:rsidRPr="00D10E08">
        <w:rPr>
          <w:rFonts w:ascii="Arial" w:hAnsi="Arial" w:cs="Arial"/>
          <w:kern w:val="3"/>
          <w:lang w:eastAsia="pl-PL"/>
        </w:rPr>
        <w:t xml:space="preserve"> Zamawiający dopuszcza możliwość zmniejszenia </w:t>
      </w:r>
      <w:r w:rsidR="00354F54">
        <w:rPr>
          <w:rFonts w:ascii="Arial" w:hAnsi="Arial" w:cs="Arial"/>
          <w:kern w:val="3"/>
          <w:lang w:eastAsia="pl-PL"/>
        </w:rPr>
        <w:t xml:space="preserve">                                 </w:t>
      </w:r>
      <w:r w:rsidRPr="00D10E08">
        <w:rPr>
          <w:rFonts w:ascii="Arial" w:hAnsi="Arial" w:cs="Arial"/>
          <w:kern w:val="3"/>
          <w:lang w:eastAsia="pl-PL"/>
        </w:rPr>
        <w:t>i zwiększenia wynagrodzenia brutto o kwotę równą różnicy wynikającej ze zmienionej stawki podatku. Zmiana wynagrodzenia będzie dotyczyła wynagrodzenia za część prac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w:t>
      </w:r>
    </w:p>
    <w:p w14:paraId="61292E58" w14:textId="77777777" w:rsidR="006C4DB5" w:rsidRPr="00D10E08" w:rsidRDefault="006C4DB5" w:rsidP="006C4DB5">
      <w:pPr>
        <w:numPr>
          <w:ilvl w:val="0"/>
          <w:numId w:val="60"/>
        </w:numPr>
        <w:suppressAutoHyphens/>
        <w:autoSpaceDE/>
        <w:spacing w:line="276" w:lineRule="auto"/>
        <w:ind w:left="459"/>
        <w:jc w:val="both"/>
        <w:textAlignment w:val="baseline"/>
        <w:rPr>
          <w:rFonts w:ascii="Arial" w:hAnsi="Arial" w:cs="Arial"/>
          <w:kern w:val="3"/>
          <w:lang w:eastAsia="pl-PL"/>
        </w:rPr>
      </w:pPr>
      <w:r w:rsidRPr="00D10E08">
        <w:rPr>
          <w:rFonts w:ascii="Arial" w:hAnsi="Arial" w:cs="Arial"/>
          <w:kern w:val="3"/>
          <w:lang w:eastAsia="pl-PL"/>
        </w:rPr>
        <w:t>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3E3BEFD" w14:textId="77777777" w:rsidR="006C4DB5" w:rsidRPr="00D10E08" w:rsidRDefault="006C4DB5" w:rsidP="006C4DB5">
      <w:pPr>
        <w:spacing w:line="276" w:lineRule="auto"/>
        <w:ind w:left="459"/>
        <w:jc w:val="both"/>
        <w:rPr>
          <w:rFonts w:ascii="Arial" w:hAnsi="Arial" w:cs="Arial"/>
          <w:kern w:val="3"/>
          <w:lang w:eastAsia="pl-PL"/>
        </w:rPr>
      </w:pPr>
      <w:r w:rsidRPr="00D10E08">
        <w:rPr>
          <w:rFonts w:ascii="Arial" w:hAnsi="Arial" w:cs="Arial"/>
          <w:kern w:val="3"/>
          <w:lang w:eastAsia="pl-PL"/>
        </w:rPr>
        <w:t>a)  udowodni, że zmiana w/w przepisów będzie miała wpływ na koszty wykonania zamówienia przez Wykonawcę,</w:t>
      </w:r>
    </w:p>
    <w:p w14:paraId="53229B4B" w14:textId="53866D64" w:rsidR="006C4DB5" w:rsidRPr="00D10E08" w:rsidRDefault="006C4DB5" w:rsidP="006C4DB5">
      <w:pPr>
        <w:spacing w:line="276" w:lineRule="auto"/>
        <w:ind w:left="429"/>
        <w:jc w:val="both"/>
        <w:rPr>
          <w:rFonts w:ascii="Arial" w:hAnsi="Arial" w:cs="Arial"/>
          <w:kern w:val="3"/>
          <w:lang w:eastAsia="pl-PL"/>
        </w:rPr>
      </w:pPr>
      <w:r w:rsidRPr="00D10E08">
        <w:rPr>
          <w:rFonts w:ascii="Arial" w:hAnsi="Arial" w:cs="Arial"/>
          <w:kern w:val="3"/>
          <w:lang w:eastAsia="pl-PL"/>
        </w:rPr>
        <w:t xml:space="preserve">b)  wykaże, jaką część wynagrodzenia stanowią koszty pracy ponoszone przez Wykonawcę </w:t>
      </w:r>
      <w:r w:rsidR="00354F54">
        <w:rPr>
          <w:rFonts w:ascii="Arial" w:hAnsi="Arial" w:cs="Arial"/>
          <w:kern w:val="3"/>
          <w:lang w:eastAsia="pl-PL"/>
        </w:rPr>
        <w:t xml:space="preserve">                     </w:t>
      </w:r>
      <w:r w:rsidRPr="00D10E08">
        <w:rPr>
          <w:rFonts w:ascii="Arial" w:hAnsi="Arial" w:cs="Arial"/>
          <w:kern w:val="3"/>
          <w:lang w:eastAsia="pl-PL"/>
        </w:rPr>
        <w:t xml:space="preserve">w trakcie realizacji zamówienia oraz jak zmiana przepisów wpłynie na wysokość tych kosztów. </w:t>
      </w:r>
    </w:p>
    <w:p w14:paraId="71AC6C9A" w14:textId="77777777" w:rsidR="006C4DB5" w:rsidRPr="00D10E08" w:rsidRDefault="006C4DB5" w:rsidP="006C4DB5">
      <w:pPr>
        <w:spacing w:line="276" w:lineRule="auto"/>
        <w:ind w:left="429"/>
        <w:jc w:val="both"/>
        <w:rPr>
          <w:rFonts w:ascii="Arial" w:hAnsi="Arial" w:cs="Arial"/>
          <w:kern w:val="3"/>
          <w:lang w:eastAsia="pl-PL"/>
        </w:rPr>
      </w:pPr>
      <w:r w:rsidRPr="00D10E08">
        <w:rPr>
          <w:rFonts w:ascii="Arial" w:hAnsi="Arial" w:cs="Arial"/>
          <w:kern w:val="3"/>
          <w:lang w:eastAsia="pl-P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7ECF4069" w14:textId="77777777" w:rsidR="006C4DB5" w:rsidRPr="00D10E08" w:rsidRDefault="006C4DB5" w:rsidP="006C4DB5">
      <w:pPr>
        <w:numPr>
          <w:ilvl w:val="0"/>
          <w:numId w:val="60"/>
        </w:numPr>
        <w:suppressAutoHyphens/>
        <w:autoSpaceDE/>
        <w:ind w:left="459"/>
        <w:jc w:val="both"/>
        <w:textAlignment w:val="baseline"/>
        <w:rPr>
          <w:rFonts w:ascii="Arial" w:hAnsi="Arial" w:cs="Arial"/>
          <w:kern w:val="3"/>
          <w:lang w:eastAsia="pl-PL"/>
        </w:rPr>
      </w:pPr>
      <w:r w:rsidRPr="00D10E08">
        <w:rPr>
          <w:rFonts w:ascii="Arial" w:hAnsi="Arial" w:cs="Arial"/>
          <w:kern w:val="3"/>
          <w:lang w:eastAsia="pl-PL"/>
        </w:rPr>
        <w:t xml:space="preserve">zmiany zasad podlegania ubezpieczeniom społecznym lub ubezpieczeniu zdrowotnemu lub </w:t>
      </w:r>
      <w:r w:rsidRPr="00D10E08">
        <w:rPr>
          <w:rFonts w:ascii="Arial" w:hAnsi="Arial" w:cs="Arial"/>
          <w:kern w:val="3"/>
          <w:lang w:eastAsia="pl-PL"/>
        </w:rPr>
        <w:lastRenderedPageBreak/>
        <w:t>wysokości stawki składki na ubezpieczenia społeczne lub ubezpieczenie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FE6EEB5" w14:textId="77777777" w:rsidR="006C4DB5" w:rsidRPr="00D10E08" w:rsidRDefault="006C4DB5" w:rsidP="006C4DB5">
      <w:pPr>
        <w:numPr>
          <w:ilvl w:val="2"/>
          <w:numId w:val="61"/>
        </w:numPr>
        <w:suppressAutoHyphens/>
        <w:autoSpaceDE/>
        <w:ind w:left="743"/>
        <w:jc w:val="both"/>
        <w:textAlignment w:val="baseline"/>
        <w:rPr>
          <w:rFonts w:ascii="Arial" w:hAnsi="Arial" w:cs="Arial"/>
          <w:kern w:val="3"/>
          <w:lang w:eastAsia="pl-PL"/>
        </w:rPr>
      </w:pPr>
      <w:r w:rsidRPr="00D10E08">
        <w:rPr>
          <w:rFonts w:ascii="Arial" w:hAnsi="Arial" w:cs="Arial"/>
          <w:kern w:val="3"/>
          <w:lang w:eastAsia="pl-PL"/>
        </w:rPr>
        <w:t>udowodni, że zmiana w/w przepisów będzie miała wpływ na koszty wykonania zamówienia przez Wykonawcę,</w:t>
      </w:r>
    </w:p>
    <w:p w14:paraId="09608B9F" w14:textId="2B9472C9" w:rsidR="006C4DB5" w:rsidRPr="00D10E08" w:rsidRDefault="006C4DB5" w:rsidP="006C4DB5">
      <w:pPr>
        <w:numPr>
          <w:ilvl w:val="2"/>
          <w:numId w:val="61"/>
        </w:numPr>
        <w:suppressAutoHyphens/>
        <w:autoSpaceDE/>
        <w:ind w:left="743"/>
        <w:jc w:val="both"/>
        <w:textAlignment w:val="baseline"/>
        <w:rPr>
          <w:rFonts w:ascii="Arial" w:hAnsi="Arial" w:cs="Arial"/>
          <w:kern w:val="3"/>
          <w:lang w:eastAsia="pl-PL"/>
        </w:rPr>
      </w:pPr>
      <w:r w:rsidRPr="00D10E08">
        <w:rPr>
          <w:rFonts w:ascii="Arial" w:hAnsi="Arial" w:cs="Arial"/>
          <w:kern w:val="3"/>
          <w:lang w:eastAsia="pl-PL"/>
        </w:rPr>
        <w:t xml:space="preserve">wykaże, jaką część wynagrodzenia stanowią koszty pracy ponoszone przez Wykonawcę </w:t>
      </w:r>
      <w:r w:rsidR="00354F54">
        <w:rPr>
          <w:rFonts w:ascii="Arial" w:hAnsi="Arial" w:cs="Arial"/>
          <w:kern w:val="3"/>
          <w:lang w:eastAsia="pl-PL"/>
        </w:rPr>
        <w:t xml:space="preserve">                            </w:t>
      </w:r>
      <w:r w:rsidRPr="00D10E08">
        <w:rPr>
          <w:rFonts w:ascii="Arial" w:hAnsi="Arial" w:cs="Arial"/>
          <w:kern w:val="3"/>
          <w:lang w:eastAsia="pl-PL"/>
        </w:rPr>
        <w:t xml:space="preserve">w trakcie realizacji zamówienia oraz jak zmiana przepisów wpłynie na wysokość tych kosztów. </w:t>
      </w:r>
    </w:p>
    <w:p w14:paraId="57D8FB99" w14:textId="77777777" w:rsidR="006C4DB5" w:rsidRPr="00D10E08" w:rsidRDefault="006C4DB5" w:rsidP="006C4DB5">
      <w:pPr>
        <w:ind w:left="429"/>
        <w:jc w:val="both"/>
        <w:rPr>
          <w:rFonts w:ascii="Arial" w:hAnsi="Arial" w:cs="Arial"/>
          <w:kern w:val="3"/>
          <w:lang w:eastAsia="pl-PL"/>
        </w:rPr>
      </w:pPr>
      <w:r w:rsidRPr="00D10E08">
        <w:rPr>
          <w:rFonts w:ascii="Arial" w:hAnsi="Arial" w:cs="Arial"/>
          <w:kern w:val="3"/>
          <w:lang w:eastAsia="pl-P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3A38F632" w14:textId="77777777" w:rsidR="006C4DB5" w:rsidRPr="00D10E08" w:rsidRDefault="006C4DB5" w:rsidP="006C4DB5">
      <w:pPr>
        <w:numPr>
          <w:ilvl w:val="0"/>
          <w:numId w:val="60"/>
        </w:numPr>
        <w:suppressAutoHyphens/>
        <w:autoSpaceDE/>
        <w:ind w:left="318"/>
        <w:jc w:val="both"/>
        <w:textAlignment w:val="baseline"/>
        <w:rPr>
          <w:rFonts w:ascii="Arial" w:hAnsi="Arial" w:cs="Arial"/>
          <w:kern w:val="3"/>
          <w:lang w:eastAsia="pl-PL"/>
        </w:rPr>
      </w:pPr>
      <w:r w:rsidRPr="00D10E08">
        <w:rPr>
          <w:rFonts w:ascii="Arial" w:hAnsi="Arial" w:cs="Arial"/>
          <w:kern w:val="3"/>
          <w:lang w:eastAsia="pl-PL"/>
        </w:rPr>
        <w:t>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1BC8128" w14:textId="77777777" w:rsidR="00354F54" w:rsidRDefault="006C4DB5" w:rsidP="00354F54">
      <w:pPr>
        <w:pStyle w:val="Akapitzlist"/>
        <w:numPr>
          <w:ilvl w:val="0"/>
          <w:numId w:val="64"/>
        </w:numPr>
        <w:suppressAutoHyphens/>
        <w:autoSpaceDE/>
        <w:textAlignment w:val="baseline"/>
        <w:rPr>
          <w:rFonts w:ascii="Arial" w:hAnsi="Arial" w:cs="Arial"/>
          <w:kern w:val="3"/>
          <w:lang w:eastAsia="pl-PL"/>
        </w:rPr>
      </w:pPr>
      <w:r w:rsidRPr="00354F54">
        <w:rPr>
          <w:rFonts w:ascii="Arial" w:hAnsi="Arial" w:cs="Arial"/>
          <w:kern w:val="3"/>
          <w:lang w:eastAsia="pl-PL"/>
        </w:rPr>
        <w:t>udowodni, że zmiana w/w przepisów będzie miała wpływ na koszty wykonania zamówienia przez Wykonawcę,</w:t>
      </w:r>
    </w:p>
    <w:p w14:paraId="463C8600" w14:textId="6ABC37FB" w:rsidR="006C4DB5" w:rsidRPr="00354F54" w:rsidRDefault="006C4DB5" w:rsidP="00354F54">
      <w:pPr>
        <w:pStyle w:val="Akapitzlist"/>
        <w:numPr>
          <w:ilvl w:val="0"/>
          <w:numId w:val="64"/>
        </w:numPr>
        <w:suppressAutoHyphens/>
        <w:autoSpaceDE/>
        <w:textAlignment w:val="baseline"/>
        <w:rPr>
          <w:rFonts w:ascii="Arial" w:hAnsi="Arial" w:cs="Arial"/>
          <w:kern w:val="3"/>
          <w:lang w:eastAsia="pl-PL"/>
        </w:rPr>
      </w:pPr>
      <w:r w:rsidRPr="00354F54">
        <w:rPr>
          <w:rFonts w:ascii="Arial" w:hAnsi="Arial" w:cs="Arial"/>
          <w:kern w:val="3"/>
          <w:lang w:eastAsia="pl-PL"/>
        </w:rPr>
        <w:t xml:space="preserve">wykaże, jaką część wynagrodzenia stanowią koszty pracy ponoszone przez Wykonawcę </w:t>
      </w:r>
      <w:r w:rsidR="00354F54" w:rsidRPr="00354F54">
        <w:rPr>
          <w:rFonts w:ascii="Arial" w:hAnsi="Arial" w:cs="Arial"/>
          <w:kern w:val="3"/>
          <w:lang w:eastAsia="pl-PL"/>
        </w:rPr>
        <w:t xml:space="preserve">                        </w:t>
      </w:r>
      <w:r w:rsidRPr="00354F54">
        <w:rPr>
          <w:rFonts w:ascii="Arial" w:hAnsi="Arial" w:cs="Arial"/>
          <w:kern w:val="3"/>
          <w:lang w:eastAsia="pl-PL"/>
        </w:rPr>
        <w:t xml:space="preserve">w trakcie realizacji zamówienia oraz jak zmiana przepisów wpłynie na wysokość tych kosztów. </w:t>
      </w:r>
    </w:p>
    <w:p w14:paraId="1AED7B1B" w14:textId="77777777" w:rsidR="006C4DB5" w:rsidRPr="00D10E08" w:rsidRDefault="006C4DB5" w:rsidP="006C4DB5">
      <w:pPr>
        <w:ind w:left="429"/>
        <w:jc w:val="both"/>
        <w:rPr>
          <w:rFonts w:ascii="Arial" w:hAnsi="Arial" w:cs="Arial"/>
          <w:kern w:val="3"/>
          <w:lang w:eastAsia="pl-PL"/>
        </w:rPr>
      </w:pPr>
      <w:r w:rsidRPr="00D10E08">
        <w:rPr>
          <w:rFonts w:ascii="Arial" w:hAnsi="Arial" w:cs="Arial"/>
          <w:kern w:val="3"/>
          <w:lang w:eastAsia="pl-PL"/>
        </w:rPr>
        <w:t>Uzasadnienie może składać się z pisemnego zestawienia kosztów ponoszonych przez Wykonawcę na wpłaty do pracowniczych planów kapitałowych (zarówno przed jak i po zmianie) pracowników świadczących usługi, a także niezbędnej dokumentacji dowodowej. Zamawiający zastrzega sobie prawo do wniesienia zastrzeżeń dotyczących wysokości kosztów pracy przedstawionych przez Wykonawcę.</w:t>
      </w:r>
    </w:p>
    <w:p w14:paraId="23986AC4"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9449E45"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48789854"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578B17F"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123E2CF5"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 xml:space="preserve">W przypadku wystąpienia okoliczności, o których mowa w ust. 5 pkt 3) część wynagrodzenia brutto Wykonawcy, o którym mowa w § 5 ust. 1 umowy, płatna po zaistnieniu ww. okoliczności, po spełnieniu warunku, o którym mowa w ust. 8,  ulegnie zmianie o wartość zmiany kosztu </w:t>
      </w:r>
      <w:r w:rsidRPr="00D10E08">
        <w:rPr>
          <w:rFonts w:ascii="Arial" w:hAnsi="Arial" w:cs="Arial"/>
        </w:rPr>
        <w:lastRenderedPageBreak/>
        <w:t>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64F61FB"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E6ED61D"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Ciężar dowodu, że okoliczności wymienione w ust. 2 pkt 2 i 3 mają wpływ na koszty wykonania zamówienia spoczywa na Wykonawcy.</w:t>
      </w:r>
    </w:p>
    <w:p w14:paraId="5D190128"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Zmiany wysokości wynagrodzenia, o których mowa w ust. 2.1 umowy mogą zostać dokonane ze skutkiem nie wcześniej niż na dzień wejścia w życie przepisów, z których wynikają te zmiany.</w:t>
      </w:r>
    </w:p>
    <w:p w14:paraId="234E4794"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Zmiany, o których mowa w ust. 2.1 mogą być dokonane tylko, jeżeli jest to niezbędne dla prawidłowego wykonania umowy lub umowy o dofinansowanie projektu.</w:t>
      </w:r>
    </w:p>
    <w:p w14:paraId="0D1CCFC3"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Wszelkie zmiany umowy wymagają pod rygorem nieważności formy pisemnej i podpisania przez obydwie strony umowy.</w:t>
      </w:r>
    </w:p>
    <w:p w14:paraId="255B1AE6"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Z wnioskiem o zmianę umowy może wystąpić zarówno Wykonawca, jak i Zamawiający.</w:t>
      </w:r>
    </w:p>
    <w:p w14:paraId="33239FBB"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Wszystkie powyższe postanowienia stanowią katalog zmian, na które Zamawiający może wyrazić zgodę. Nie stanowią one jednak zobowiązania do wyrażenia takiej zgody.</w:t>
      </w:r>
    </w:p>
    <w:p w14:paraId="78B388EB"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W sytuacji, gdy zmiana jest wymuszona uchybieniem czy naruszeniem umowy przez Wykonawcę, koszty dodatkowe związane z takimi zmianami ponosi Wykonawca.</w:t>
      </w:r>
    </w:p>
    <w:p w14:paraId="1A98A439"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6CE0D421" w14:textId="61549BBE"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rPr>
        <w:t>Łączna wartość zmian wysokości wynagrodzenia Wykonawcy, dokonanych na podstawie § 13 ust.</w:t>
      </w:r>
      <w:r w:rsidR="00354F54">
        <w:rPr>
          <w:rFonts w:ascii="Arial" w:hAnsi="Arial" w:cs="Arial"/>
        </w:rPr>
        <w:t xml:space="preserve">2 oraz </w:t>
      </w:r>
      <w:r w:rsidR="00354F54" w:rsidRPr="00D10E08">
        <w:rPr>
          <w:rFonts w:ascii="Arial" w:hAnsi="Arial" w:cs="Arial"/>
        </w:rPr>
        <w:t xml:space="preserve">§ 13 </w:t>
      </w:r>
      <w:r w:rsidR="00354F54">
        <w:rPr>
          <w:rFonts w:ascii="Arial" w:hAnsi="Arial" w:cs="Arial"/>
        </w:rPr>
        <w:t>a</w:t>
      </w:r>
      <w:r w:rsidRPr="00D10E08">
        <w:rPr>
          <w:rFonts w:ascii="Arial" w:hAnsi="Arial" w:cs="Arial"/>
        </w:rPr>
        <w:t xml:space="preserve"> nie może być wyższa niż 3 % w stosunku do pierwotnej wartości umowy.</w:t>
      </w:r>
    </w:p>
    <w:p w14:paraId="0836E363" w14:textId="77777777" w:rsidR="006C4DB5" w:rsidRPr="00D10E08" w:rsidRDefault="006C4DB5" w:rsidP="006C4DB5">
      <w:pPr>
        <w:pStyle w:val="Akapitzlist"/>
        <w:numPr>
          <w:ilvl w:val="0"/>
          <w:numId w:val="59"/>
        </w:numPr>
        <w:shd w:val="clear" w:color="auto" w:fill="FFFFFF"/>
        <w:ind w:left="429"/>
        <w:rPr>
          <w:rFonts w:ascii="Arial" w:hAnsi="Arial" w:cs="Arial"/>
        </w:rPr>
      </w:pPr>
      <w:r w:rsidRPr="00D10E08">
        <w:rPr>
          <w:rFonts w:ascii="Arial" w:hAnsi="Arial" w:cs="Arial"/>
          <w:kern w:val="3"/>
          <w:lang w:eastAsia="pl-PL"/>
        </w:rPr>
        <w:t xml:space="preserve">W okresie gwarancji Wykonawca zobowiązany jest do pisemnego powiadomienia o: </w:t>
      </w:r>
    </w:p>
    <w:p w14:paraId="3CBE07EF"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zmianie siedziby lub nazwy firmy,</w:t>
      </w:r>
    </w:p>
    <w:p w14:paraId="614333CA"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zmianie osób reprezentujących,</w:t>
      </w:r>
    </w:p>
    <w:p w14:paraId="6A26AFA9"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ogłoszeniu upadłości Wykonawcy,</w:t>
      </w:r>
    </w:p>
    <w:p w14:paraId="692DDA15"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wszczęciu postępowania układowego, w którym uczestniczy Wykonawca,</w:t>
      </w:r>
    </w:p>
    <w:p w14:paraId="1F1442DB"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ogłoszeniu likwidacji,</w:t>
      </w:r>
    </w:p>
    <w:p w14:paraId="67557C43" w14:textId="77777777" w:rsidR="006C4DB5" w:rsidRPr="00D10E08" w:rsidRDefault="006C4DB5" w:rsidP="006C4DB5">
      <w:pPr>
        <w:pStyle w:val="Akapitzlist"/>
        <w:numPr>
          <w:ilvl w:val="1"/>
          <w:numId w:val="43"/>
        </w:numPr>
        <w:shd w:val="clear" w:color="auto" w:fill="FFFFFF"/>
        <w:rPr>
          <w:rFonts w:ascii="Arial" w:hAnsi="Arial" w:cs="Arial"/>
          <w:kern w:val="3"/>
          <w:lang w:eastAsia="pl-PL"/>
        </w:rPr>
      </w:pPr>
      <w:r w:rsidRPr="00D10E08">
        <w:rPr>
          <w:rFonts w:ascii="Arial" w:hAnsi="Arial" w:cs="Arial"/>
          <w:kern w:val="3"/>
          <w:lang w:eastAsia="pl-PL"/>
        </w:rPr>
        <w:t>zawieszeniu działalności.</w:t>
      </w:r>
    </w:p>
    <w:p w14:paraId="558CF2BA" w14:textId="77777777" w:rsidR="006C4DB5" w:rsidRPr="00D10E08" w:rsidRDefault="006C4DB5" w:rsidP="001E5FEE">
      <w:pPr>
        <w:pStyle w:val="Akapitzlist"/>
        <w:shd w:val="clear" w:color="auto" w:fill="FFFFFF"/>
        <w:ind w:left="429" w:firstLine="0"/>
        <w:rPr>
          <w:rFonts w:ascii="Arial" w:hAnsi="Arial" w:cs="Arial"/>
          <w:kern w:val="3"/>
          <w:lang w:eastAsia="pl-PL"/>
        </w:rPr>
      </w:pPr>
      <w:r w:rsidRPr="00D10E08">
        <w:rPr>
          <w:rFonts w:ascii="Arial" w:hAnsi="Arial" w:cs="Arial"/>
          <w:kern w:val="3"/>
          <w:lang w:eastAsia="pl-PL"/>
        </w:rPr>
        <w:t>Wszystkie powyższe postanowienia stanowią katalog zmian, poza zapisami ustawy, które przed wprowadzeniem do umowy wymagają zgodnej akceptacji stron umowy.</w:t>
      </w:r>
    </w:p>
    <w:p w14:paraId="1B48A1FD" w14:textId="77777777" w:rsidR="006C4DB5" w:rsidRPr="00D10E08" w:rsidRDefault="006C4DB5" w:rsidP="006C4DB5">
      <w:pPr>
        <w:pStyle w:val="Akapitzlist"/>
        <w:numPr>
          <w:ilvl w:val="0"/>
          <w:numId w:val="59"/>
        </w:numPr>
        <w:shd w:val="clear" w:color="auto" w:fill="FFFFFF"/>
        <w:suppressAutoHyphens/>
        <w:autoSpaceDE/>
        <w:autoSpaceDN/>
        <w:ind w:left="429"/>
        <w:textAlignment w:val="baseline"/>
        <w:rPr>
          <w:rFonts w:ascii="Arial" w:hAnsi="Arial" w:cs="Arial"/>
          <w:kern w:val="3"/>
          <w:lang w:eastAsia="pl-PL"/>
        </w:rPr>
      </w:pPr>
      <w:r w:rsidRPr="00D10E08">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4C7B2746" w14:textId="77777777" w:rsidR="006C4DB5" w:rsidRPr="00D10E08" w:rsidRDefault="006C4DB5" w:rsidP="006C4DB5">
      <w:pPr>
        <w:pStyle w:val="Akapitzlist"/>
        <w:numPr>
          <w:ilvl w:val="0"/>
          <w:numId w:val="59"/>
        </w:numPr>
        <w:shd w:val="clear" w:color="auto" w:fill="FFFFFF"/>
        <w:suppressAutoHyphens/>
        <w:autoSpaceDE/>
        <w:autoSpaceDN/>
        <w:ind w:left="429"/>
        <w:textAlignment w:val="baseline"/>
        <w:rPr>
          <w:rFonts w:ascii="Arial" w:hAnsi="Arial" w:cs="Arial"/>
          <w:kern w:val="3"/>
          <w:lang w:eastAsia="pl-PL"/>
        </w:rPr>
      </w:pPr>
      <w:r w:rsidRPr="00D10E08">
        <w:rPr>
          <w:rFonts w:ascii="Arial" w:hAnsi="Arial" w:cs="Arial"/>
          <w:kern w:val="3"/>
          <w:lang w:eastAsia="pl-PL"/>
        </w:rPr>
        <w:t>Zmiana umowy wymaga dla swej ważności, pod rygorem nieważności, zachowania formy pisemnej.</w:t>
      </w:r>
    </w:p>
    <w:p w14:paraId="5D82D8E9" w14:textId="77777777" w:rsidR="007B1E0C" w:rsidRPr="00D10E08" w:rsidRDefault="006C4DB5" w:rsidP="007B1E0C">
      <w:pPr>
        <w:pStyle w:val="Akapitzlist"/>
        <w:numPr>
          <w:ilvl w:val="0"/>
          <w:numId w:val="59"/>
        </w:numPr>
        <w:shd w:val="clear" w:color="auto" w:fill="FFFFFF"/>
        <w:suppressAutoHyphens/>
        <w:autoSpaceDE/>
        <w:autoSpaceDN/>
        <w:ind w:left="429"/>
        <w:textAlignment w:val="baseline"/>
        <w:rPr>
          <w:rFonts w:ascii="Arial" w:hAnsi="Arial" w:cs="Arial"/>
          <w:kern w:val="3"/>
          <w:lang w:eastAsia="pl-PL"/>
        </w:rPr>
      </w:pPr>
      <w:r w:rsidRPr="00D10E08">
        <w:rPr>
          <w:rFonts w:ascii="Arial" w:hAnsi="Arial" w:cs="Arial"/>
          <w:kern w:val="3"/>
          <w:lang w:eastAsia="pl-PL"/>
        </w:rPr>
        <w:t>Wniosek Wykonawcy o zmianę treści umowy winien być zgłoszony Zamawiającemu, w terminie do 7 dni od momentu wystąpienia przesłanek do zmian umowy.</w:t>
      </w:r>
    </w:p>
    <w:p w14:paraId="141FC557" w14:textId="21797C5C" w:rsidR="006C4DB5" w:rsidRPr="00D10E08" w:rsidRDefault="006C4DB5" w:rsidP="007B1E0C">
      <w:pPr>
        <w:pStyle w:val="Akapitzlist"/>
        <w:numPr>
          <w:ilvl w:val="0"/>
          <w:numId w:val="59"/>
        </w:numPr>
        <w:shd w:val="clear" w:color="auto" w:fill="FFFFFF"/>
        <w:suppressAutoHyphens/>
        <w:autoSpaceDE/>
        <w:autoSpaceDN/>
        <w:ind w:left="429"/>
        <w:textAlignment w:val="baseline"/>
        <w:rPr>
          <w:rFonts w:ascii="Arial" w:hAnsi="Arial" w:cs="Arial"/>
          <w:kern w:val="3"/>
          <w:lang w:eastAsia="pl-PL"/>
        </w:rPr>
      </w:pPr>
      <w:r w:rsidRPr="00D10E08">
        <w:rPr>
          <w:rFonts w:ascii="Arial" w:hAnsi="Arial" w:cs="Arial"/>
          <w:kern w:val="3"/>
          <w:u w:val="single"/>
          <w:lang w:eastAsia="pl-PL"/>
        </w:rPr>
        <w:t xml:space="preserve">Wykonawca dopuszcza możliwość zmiany zakresu dokumentacji projektowo-kosztorysowej, </w:t>
      </w:r>
      <w:r w:rsidR="00D10E08" w:rsidRPr="00D10E08">
        <w:rPr>
          <w:rFonts w:ascii="Arial" w:hAnsi="Arial" w:cs="Arial"/>
          <w:kern w:val="3"/>
          <w:u w:val="single"/>
          <w:lang w:eastAsia="pl-PL"/>
        </w:rPr>
        <w:t>która będzie</w:t>
      </w:r>
      <w:r w:rsidRPr="00D10E08">
        <w:rPr>
          <w:rFonts w:ascii="Arial" w:hAnsi="Arial" w:cs="Arial"/>
          <w:kern w:val="3"/>
          <w:u w:val="single"/>
          <w:lang w:eastAsia="pl-PL"/>
        </w:rPr>
        <w:t xml:space="preserve"> wynikać z konieczności dostosowania ww. dokumentów pod wymagania naboru wniosków o dofinansowanie w ramach działania 4.3 Wspieranie efektywności energetycznej </w:t>
      </w:r>
      <w:r w:rsidR="00D10E08">
        <w:rPr>
          <w:rFonts w:ascii="Arial" w:hAnsi="Arial" w:cs="Arial"/>
          <w:kern w:val="3"/>
          <w:u w:val="single"/>
          <w:lang w:eastAsia="pl-PL"/>
        </w:rPr>
        <w:t xml:space="preserve">                    </w:t>
      </w:r>
      <w:r w:rsidRPr="00D10E08">
        <w:rPr>
          <w:rFonts w:ascii="Arial" w:hAnsi="Arial" w:cs="Arial"/>
          <w:kern w:val="3"/>
          <w:u w:val="single"/>
          <w:lang w:eastAsia="pl-PL"/>
        </w:rPr>
        <w:t>i energooszczędności w ramach Zintegrowanych Inwestycji Terytorialnych, po ogłoszeniu naboru wniosków</w:t>
      </w:r>
    </w:p>
    <w:p w14:paraId="0779C802" w14:textId="77777777" w:rsidR="006C4DB5" w:rsidRDefault="006C4DB5" w:rsidP="00D10E08">
      <w:pPr>
        <w:pStyle w:val="Nagwek11"/>
        <w:ind w:left="0" w:right="-71"/>
        <w:rPr>
          <w:rFonts w:ascii="Arial" w:hAnsi="Arial" w:cs="Arial"/>
          <w:color w:val="C00000"/>
          <w:sz w:val="22"/>
          <w:szCs w:val="22"/>
        </w:rPr>
      </w:pPr>
    </w:p>
    <w:p w14:paraId="4235439E" w14:textId="77777777" w:rsidR="0006116F" w:rsidRPr="00D10E08" w:rsidRDefault="0006116F" w:rsidP="00D10E08">
      <w:pPr>
        <w:shd w:val="clear" w:color="auto" w:fill="FFFFFF" w:themeFill="background1"/>
        <w:rPr>
          <w:rFonts w:ascii="Arial" w:hAnsi="Arial" w:cs="Arial"/>
          <w:kern w:val="3"/>
          <w:lang w:eastAsia="pl-PL"/>
        </w:rPr>
      </w:pPr>
    </w:p>
    <w:p w14:paraId="37FF51A8" w14:textId="77777777" w:rsidR="00345A50" w:rsidRPr="00D11B96" w:rsidRDefault="00345A50" w:rsidP="00345A50">
      <w:pPr>
        <w:pStyle w:val="Nagwek11"/>
        <w:ind w:right="-71" w:hanging="4557"/>
        <w:jc w:val="center"/>
        <w:rPr>
          <w:rFonts w:ascii="Arial" w:hAnsi="Arial" w:cs="Arial"/>
          <w:sz w:val="22"/>
          <w:szCs w:val="22"/>
        </w:rPr>
      </w:pPr>
      <w:r w:rsidRPr="00D11B96">
        <w:rPr>
          <w:rFonts w:ascii="Arial" w:hAnsi="Arial" w:cs="Arial"/>
          <w:sz w:val="22"/>
          <w:szCs w:val="22"/>
        </w:rPr>
        <w:lastRenderedPageBreak/>
        <w:t>§</w:t>
      </w:r>
      <w:r w:rsidRPr="00D11B96">
        <w:rPr>
          <w:rFonts w:ascii="Arial" w:hAnsi="Arial" w:cs="Arial"/>
          <w:spacing w:val="-2"/>
          <w:sz w:val="22"/>
          <w:szCs w:val="22"/>
        </w:rPr>
        <w:t xml:space="preserve"> </w:t>
      </w:r>
      <w:r w:rsidRPr="00D11B96">
        <w:rPr>
          <w:rFonts w:ascii="Arial" w:hAnsi="Arial" w:cs="Arial"/>
          <w:sz w:val="22"/>
          <w:szCs w:val="22"/>
        </w:rPr>
        <w:t>1</w:t>
      </w:r>
      <w:r>
        <w:rPr>
          <w:rFonts w:ascii="Arial" w:hAnsi="Arial" w:cs="Arial"/>
          <w:sz w:val="22"/>
          <w:szCs w:val="22"/>
        </w:rPr>
        <w:t>3a KLAUZULA WALORYZACYJNA</w:t>
      </w:r>
    </w:p>
    <w:p w14:paraId="58EC63E9" w14:textId="77777777" w:rsidR="00345A50" w:rsidRPr="00802C91" w:rsidRDefault="00345A50" w:rsidP="00345A50">
      <w:pPr>
        <w:widowControl/>
        <w:numPr>
          <w:ilvl w:val="0"/>
          <w:numId w:val="63"/>
        </w:numPr>
        <w:tabs>
          <w:tab w:val="clear" w:pos="720"/>
          <w:tab w:val="num" w:pos="284"/>
        </w:tabs>
        <w:autoSpaceDE/>
        <w:autoSpaceDN/>
        <w:ind w:left="0" w:firstLine="0"/>
        <w:jc w:val="both"/>
        <w:rPr>
          <w:rFonts w:ascii="Arial" w:eastAsia="Times New Roman" w:hAnsi="Arial" w:cs="Arial"/>
          <w:color w:val="000000"/>
          <w:lang w:eastAsia="pl-PL"/>
        </w:rPr>
      </w:pPr>
      <w:r w:rsidRPr="00802C91">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7FC1BF3A"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1) wyliczenie wysokości zmiany wynagrodzenia odbywać się będzie w oparciu o kwartalny wskaźnik cen produkcji budowlano-montażowej liczony do poprzedniego kwartału publikowany przez Prezesa GUS. zwany dalej wskaźnikiem GUS</w:t>
      </w:r>
    </w:p>
    <w:p w14:paraId="46D20F41"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039FFBC5"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3) strona po spełnieniu przesłanek wskazanych w pkt 1-2 może złożyć wniosek o zmianę wynagrodzenia w wysokości wynikającej z wyliczenia:</w:t>
      </w:r>
    </w:p>
    <w:p w14:paraId="2B8A6F29" w14:textId="77777777" w:rsidR="00345A50" w:rsidRDefault="00345A50" w:rsidP="00345A50">
      <w:pPr>
        <w:widowControl/>
        <w:autoSpaceDE/>
        <w:autoSpaceDN/>
        <w:jc w:val="center"/>
        <w:rPr>
          <w:rFonts w:ascii="Arial" w:eastAsia="Times New Roman" w:hAnsi="Arial" w:cs="Arial"/>
          <w:b/>
          <w:bCs/>
          <w:color w:val="000000"/>
          <w:lang w:eastAsia="pl-PL"/>
        </w:rPr>
      </w:pPr>
      <w:r>
        <w:rPr>
          <w:rFonts w:ascii="Arial" w:eastAsia="Times New Roman" w:hAnsi="Arial" w:cs="Arial"/>
          <w:b/>
          <w:bCs/>
          <w:color w:val="000000"/>
          <w:lang w:eastAsia="pl-PL"/>
        </w:rPr>
        <w:br/>
      </w:r>
      <w:r w:rsidRPr="00802C91">
        <w:rPr>
          <w:rFonts w:ascii="Arial" w:eastAsia="Times New Roman" w:hAnsi="Arial" w:cs="Arial"/>
          <w:b/>
          <w:bCs/>
          <w:color w:val="000000"/>
          <w:lang w:eastAsia="pl-PL"/>
        </w:rPr>
        <w:t>A x (B% - 12%) = C</w:t>
      </w:r>
    </w:p>
    <w:p w14:paraId="78D75361" w14:textId="77777777" w:rsidR="00345A50" w:rsidRPr="00802C91" w:rsidRDefault="00345A50" w:rsidP="00345A50">
      <w:pPr>
        <w:widowControl/>
        <w:autoSpaceDE/>
        <w:autoSpaceDN/>
        <w:jc w:val="center"/>
        <w:rPr>
          <w:rFonts w:ascii="Arial" w:eastAsia="Times New Roman" w:hAnsi="Arial" w:cs="Arial"/>
          <w:color w:val="000000"/>
          <w:lang w:eastAsia="pl-PL"/>
        </w:rPr>
      </w:pPr>
    </w:p>
    <w:p w14:paraId="77A6A81F" w14:textId="77777777" w:rsidR="00345A50" w:rsidRPr="00802C91" w:rsidRDefault="00345A50" w:rsidP="00345A50">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4F8C9F14" w14:textId="00897659" w:rsidR="00345A50" w:rsidRPr="00802C91" w:rsidRDefault="00345A50" w:rsidP="00345A50">
      <w:pPr>
        <w:widowControl/>
        <w:autoSpaceDE/>
        <w:autoSpaceDN/>
        <w:ind w:left="720"/>
        <w:jc w:val="both"/>
        <w:rPr>
          <w:rFonts w:ascii="Arial" w:eastAsia="Times New Roman" w:hAnsi="Arial" w:cs="Arial"/>
          <w:color w:val="000000"/>
          <w:lang w:eastAsia="pl-PL"/>
        </w:rPr>
      </w:pPr>
      <w:r w:rsidRPr="00802C91">
        <w:rPr>
          <w:rFonts w:ascii="Arial" w:eastAsia="Times New Roman" w:hAnsi="Arial" w:cs="Arial"/>
          <w:color w:val="000000"/>
          <w:lang w:eastAsia="pl-PL"/>
        </w:rPr>
        <w:t>A - pierwotna wartość prac objętych umową, wskazana w § 4 ust.1,</w:t>
      </w:r>
    </w:p>
    <w:p w14:paraId="60BF98CE" w14:textId="77777777" w:rsidR="00345A50" w:rsidRPr="00802C91" w:rsidRDefault="00345A50" w:rsidP="00345A50">
      <w:pPr>
        <w:widowControl/>
        <w:autoSpaceDE/>
        <w:autoSpaceDN/>
        <w:ind w:left="720"/>
        <w:jc w:val="both"/>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1560F2C" w14:textId="77777777" w:rsidR="00345A50" w:rsidRPr="00802C91" w:rsidRDefault="00345A50" w:rsidP="00345A50">
      <w:pPr>
        <w:widowControl/>
        <w:autoSpaceDE/>
        <w:autoSpaceDN/>
        <w:ind w:left="720"/>
        <w:jc w:val="both"/>
        <w:rPr>
          <w:rFonts w:ascii="Arial" w:eastAsia="Times New Roman" w:hAnsi="Arial" w:cs="Arial"/>
          <w:color w:val="000000"/>
          <w:lang w:eastAsia="pl-PL"/>
        </w:rPr>
      </w:pPr>
      <w:r w:rsidRPr="00802C91">
        <w:rPr>
          <w:rFonts w:ascii="Arial" w:eastAsia="Times New Roman" w:hAnsi="Arial" w:cs="Arial"/>
          <w:color w:val="000000"/>
          <w:lang w:eastAsia="pl-PL"/>
        </w:rPr>
        <w:t>C - wartość zmiany</w:t>
      </w:r>
    </w:p>
    <w:p w14:paraId="4D90D9E2"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4) strona składając wniosek o zmianę powinna przedstawić w szczególności:</w:t>
      </w:r>
    </w:p>
    <w:p w14:paraId="49039735" w14:textId="77777777" w:rsidR="00345A50" w:rsidRPr="00802C91" w:rsidRDefault="00345A50" w:rsidP="00345A50">
      <w:pPr>
        <w:widowControl/>
        <w:autoSpaceDE/>
        <w:autoSpaceDN/>
        <w:ind w:left="720"/>
        <w:jc w:val="both"/>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29CC9982" w14:textId="77777777" w:rsidR="00345A50" w:rsidRPr="00802C91" w:rsidRDefault="00345A50" w:rsidP="00345A50">
      <w:pPr>
        <w:widowControl/>
        <w:autoSpaceDE/>
        <w:autoSpaceDN/>
        <w:ind w:left="720"/>
        <w:jc w:val="both"/>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2929CE1E"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 xml:space="preserve">5) łączna wartość zmian wysokości wynagrodzenia Wykonawcy, dokonanych na podstawie postanowień niniejszego ustępu oraz </w:t>
      </w:r>
      <w:r w:rsidRPr="00423B38">
        <w:rPr>
          <w:rFonts w:ascii="Arial" w:eastAsia="Times New Roman" w:hAnsi="Arial" w:cs="Arial"/>
          <w:lang w:eastAsia="pl-PL"/>
        </w:rPr>
        <w:t xml:space="preserve">§ 13 ust. 2, </w:t>
      </w:r>
      <w:r w:rsidRPr="00802C91">
        <w:rPr>
          <w:rFonts w:ascii="Arial" w:eastAsia="Times New Roman" w:hAnsi="Arial" w:cs="Arial"/>
          <w:color w:val="000000"/>
          <w:lang w:eastAsia="pl-PL"/>
        </w:rPr>
        <w:t>nie może być wyższa niż 3% w stosunku do pierwotnej wartości umowy.</w:t>
      </w:r>
    </w:p>
    <w:p w14:paraId="43D53016"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w:t>
      </w:r>
      <w:r w:rsidRPr="0059637F">
        <w:rPr>
          <w:rFonts w:ascii="Arial" w:eastAsia="Times New Roman" w:hAnsi="Arial" w:cs="Arial"/>
          <w:b/>
          <w:bCs/>
          <w:color w:val="00B050"/>
          <w:lang w:eastAsia="pl-PL"/>
        </w:rPr>
        <w:t xml:space="preserve">4 </w:t>
      </w:r>
      <w:r w:rsidRPr="00802C91">
        <w:rPr>
          <w:rFonts w:ascii="Arial" w:eastAsia="Times New Roman" w:hAnsi="Arial" w:cs="Arial"/>
          <w:color w:val="000000"/>
          <w:lang w:eastAsia="pl-PL"/>
        </w:rPr>
        <w:t>ust.1.</w:t>
      </w:r>
    </w:p>
    <w:p w14:paraId="64A29801"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7) zmiana wynagrodzenia w oparciu o niniejszy ustęp wymaga zgodnej woli obu stron wyrażonej aneksem do umowy.</w:t>
      </w:r>
    </w:p>
    <w:p w14:paraId="4CAE3A4D" w14:textId="77777777" w:rsidR="00345A50" w:rsidRPr="00802C91" w:rsidRDefault="00345A50" w:rsidP="00345A50">
      <w:pPr>
        <w:widowControl/>
        <w:autoSpaceDE/>
        <w:autoSpaceDN/>
        <w:jc w:val="both"/>
        <w:rPr>
          <w:rFonts w:ascii="Arial" w:eastAsia="Times New Roman" w:hAnsi="Arial" w:cs="Arial"/>
          <w:color w:val="000000"/>
          <w:lang w:eastAsia="pl-PL"/>
        </w:rPr>
      </w:pPr>
      <w:r w:rsidRPr="00802C91">
        <w:rPr>
          <w:rFonts w:ascii="Arial" w:eastAsia="Times New Roman" w:hAnsi="Arial" w:cs="Arial"/>
          <w:color w:val="000000"/>
          <w:lang w:eastAsia="pl-PL"/>
        </w:rPr>
        <w:t xml:space="preserve">8) Jeżeli wynagrodzenie Wykonawcy zostanie zwaloryzowane zgodnie z art. 439 ust. 1-3 ustawy </w:t>
      </w:r>
      <w:proofErr w:type="spellStart"/>
      <w:r w:rsidRPr="00802C91">
        <w:rPr>
          <w:rFonts w:ascii="Arial" w:eastAsia="Times New Roman" w:hAnsi="Arial" w:cs="Arial"/>
          <w:color w:val="000000"/>
          <w:lang w:eastAsia="pl-PL"/>
        </w:rPr>
        <w:t>Pzp</w:t>
      </w:r>
      <w:proofErr w:type="spellEnd"/>
      <w:r w:rsidRPr="00802C91">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5C4798FD" w14:textId="77777777" w:rsidR="0006116F" w:rsidRDefault="0006116F" w:rsidP="0006116F">
      <w:pPr>
        <w:pStyle w:val="Akapitzlist"/>
        <w:shd w:val="clear" w:color="auto" w:fill="FFFFFF" w:themeFill="background1"/>
        <w:ind w:left="426" w:firstLine="0"/>
        <w:rPr>
          <w:rFonts w:ascii="Arial" w:hAnsi="Arial" w:cs="Arial"/>
          <w:kern w:val="3"/>
          <w:lang w:eastAsia="pl-PL"/>
        </w:rPr>
      </w:pPr>
    </w:p>
    <w:p w14:paraId="6A3E33CB" w14:textId="77777777" w:rsidR="0082373A" w:rsidRPr="0038673A" w:rsidRDefault="0082373A" w:rsidP="0006116F">
      <w:pPr>
        <w:pStyle w:val="Akapitzlist"/>
        <w:shd w:val="clear" w:color="auto" w:fill="FFFFFF" w:themeFill="background1"/>
        <w:ind w:left="426" w:firstLine="0"/>
        <w:rPr>
          <w:rFonts w:ascii="Arial" w:hAnsi="Arial" w:cs="Arial"/>
          <w:kern w:val="3"/>
          <w:lang w:eastAsia="pl-PL"/>
        </w:rPr>
      </w:pPr>
    </w:p>
    <w:p w14:paraId="6C1DFCA4" w14:textId="09DCC70D" w:rsidR="009B5FA1" w:rsidRDefault="00D11B96" w:rsidP="005D52D7">
      <w:pPr>
        <w:pStyle w:val="Nagwek11"/>
        <w:ind w:right="-71" w:hanging="4557"/>
        <w:jc w:val="center"/>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4</w:t>
      </w:r>
      <w:r w:rsidR="00A01CC0" w:rsidRPr="0038673A">
        <w:rPr>
          <w:rFonts w:ascii="Arial" w:hAnsi="Arial" w:cs="Arial"/>
          <w:sz w:val="22"/>
          <w:szCs w:val="22"/>
        </w:rPr>
        <w:t xml:space="preserve"> OBOWIĄZEK INFORMACYJNY</w:t>
      </w:r>
    </w:p>
    <w:p w14:paraId="1EE66ED3" w14:textId="77777777" w:rsidR="0085120E" w:rsidRPr="0038673A" w:rsidRDefault="0085120E" w:rsidP="005D52D7">
      <w:pPr>
        <w:pStyle w:val="Nagwek11"/>
        <w:ind w:right="-71" w:hanging="4557"/>
        <w:jc w:val="center"/>
        <w:rPr>
          <w:rFonts w:ascii="Arial" w:hAnsi="Arial" w:cs="Arial"/>
          <w:sz w:val="22"/>
          <w:szCs w:val="22"/>
        </w:rPr>
      </w:pPr>
    </w:p>
    <w:p w14:paraId="557218E3" w14:textId="5FFDC1BE" w:rsidR="009B5FA1" w:rsidRPr="0038673A" w:rsidRDefault="00D11B96" w:rsidP="005D52D7">
      <w:pPr>
        <w:pStyle w:val="Akapitzlist"/>
        <w:numPr>
          <w:ilvl w:val="0"/>
          <w:numId w:val="5"/>
        </w:numPr>
        <w:tabs>
          <w:tab w:val="left" w:pos="284"/>
        </w:tabs>
        <w:spacing w:before="1"/>
        <w:ind w:left="284" w:right="-71" w:hanging="284"/>
        <w:rPr>
          <w:rFonts w:ascii="Arial" w:hAnsi="Arial" w:cs="Arial"/>
        </w:rPr>
      </w:pPr>
      <w:r w:rsidRPr="0038673A">
        <w:rPr>
          <w:rFonts w:ascii="Arial" w:hAnsi="Arial" w:cs="Arial"/>
        </w:rPr>
        <w:t>Wykonawca</w:t>
      </w:r>
      <w:r w:rsidRPr="0038673A">
        <w:rPr>
          <w:rFonts w:ascii="Arial" w:hAnsi="Arial" w:cs="Arial"/>
          <w:spacing w:val="1"/>
        </w:rPr>
        <w:t xml:space="preserve"> </w:t>
      </w:r>
      <w:r w:rsidRPr="0038673A">
        <w:rPr>
          <w:rFonts w:ascii="Arial" w:hAnsi="Arial" w:cs="Arial"/>
        </w:rPr>
        <w:t>oświadcza,</w:t>
      </w:r>
      <w:r w:rsidRPr="0038673A">
        <w:rPr>
          <w:rFonts w:ascii="Arial" w:hAnsi="Arial" w:cs="Arial"/>
          <w:spacing w:val="1"/>
        </w:rPr>
        <w:t xml:space="preserve"> </w:t>
      </w:r>
      <w:r w:rsidRPr="0038673A">
        <w:rPr>
          <w:rFonts w:ascii="Arial" w:hAnsi="Arial" w:cs="Arial"/>
        </w:rPr>
        <w:t>że</w:t>
      </w:r>
      <w:r w:rsidRPr="0038673A">
        <w:rPr>
          <w:rFonts w:ascii="Arial" w:hAnsi="Arial" w:cs="Arial"/>
          <w:spacing w:val="1"/>
        </w:rPr>
        <w:t xml:space="preserve"> </w:t>
      </w:r>
      <w:r w:rsidRPr="0038673A">
        <w:rPr>
          <w:rFonts w:ascii="Arial" w:hAnsi="Arial" w:cs="Arial"/>
        </w:rPr>
        <w:t>wypełnił</w:t>
      </w:r>
      <w:r w:rsidRPr="0038673A">
        <w:rPr>
          <w:rFonts w:ascii="Arial" w:hAnsi="Arial" w:cs="Arial"/>
          <w:spacing w:val="1"/>
        </w:rPr>
        <w:t xml:space="preserve"> </w:t>
      </w:r>
      <w:r w:rsidRPr="0038673A">
        <w:rPr>
          <w:rFonts w:ascii="Arial" w:hAnsi="Arial" w:cs="Arial"/>
        </w:rPr>
        <w:t>obowiązki</w:t>
      </w:r>
      <w:r w:rsidRPr="0038673A">
        <w:rPr>
          <w:rFonts w:ascii="Arial" w:hAnsi="Arial" w:cs="Arial"/>
          <w:spacing w:val="1"/>
        </w:rPr>
        <w:t xml:space="preserve"> </w:t>
      </w:r>
      <w:r w:rsidRPr="0038673A">
        <w:rPr>
          <w:rFonts w:ascii="Arial" w:hAnsi="Arial" w:cs="Arial"/>
        </w:rPr>
        <w:t>informacyjne</w:t>
      </w:r>
      <w:r w:rsidRPr="0038673A">
        <w:rPr>
          <w:rFonts w:ascii="Arial" w:hAnsi="Arial" w:cs="Arial"/>
          <w:spacing w:val="1"/>
        </w:rPr>
        <w:t xml:space="preserve"> </w:t>
      </w:r>
      <w:r w:rsidRPr="0038673A">
        <w:rPr>
          <w:rFonts w:ascii="Arial" w:hAnsi="Arial" w:cs="Arial"/>
        </w:rPr>
        <w:t>przewidziane</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13</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art.</w:t>
      </w:r>
      <w:r w:rsidRPr="0038673A">
        <w:rPr>
          <w:rFonts w:ascii="Arial" w:hAnsi="Arial" w:cs="Arial"/>
          <w:spacing w:val="1"/>
        </w:rPr>
        <w:t xml:space="preserve"> </w:t>
      </w:r>
      <w:r w:rsidRPr="0038673A">
        <w:rPr>
          <w:rFonts w:ascii="Arial" w:hAnsi="Arial" w:cs="Arial"/>
        </w:rPr>
        <w:t>14</w:t>
      </w:r>
      <w:r w:rsidRPr="0038673A">
        <w:rPr>
          <w:rFonts w:ascii="Arial" w:hAnsi="Arial" w:cs="Arial"/>
          <w:spacing w:val="-43"/>
        </w:rPr>
        <w:t xml:space="preserve"> </w:t>
      </w:r>
      <w:r w:rsidRPr="0038673A">
        <w:rPr>
          <w:rFonts w:ascii="Arial" w:hAnsi="Arial" w:cs="Arial"/>
        </w:rPr>
        <w:t xml:space="preserve">Rozporządzenia Parlamentu Europejskiego i Rady (UE) 2016/679 z dnia 27 kwietnia 2016r. </w:t>
      </w:r>
      <w:r w:rsidR="00D76F84">
        <w:rPr>
          <w:rFonts w:ascii="Arial" w:hAnsi="Arial" w:cs="Arial"/>
        </w:rPr>
        <w:t xml:space="preserve">                          </w:t>
      </w:r>
      <w:r w:rsidRPr="0038673A">
        <w:rPr>
          <w:rFonts w:ascii="Arial" w:hAnsi="Arial" w:cs="Arial"/>
        </w:rPr>
        <w:t>w sprawie</w:t>
      </w:r>
      <w:r w:rsidRPr="0038673A">
        <w:rPr>
          <w:rFonts w:ascii="Arial" w:hAnsi="Arial" w:cs="Arial"/>
          <w:spacing w:val="1"/>
        </w:rPr>
        <w:t xml:space="preserve"> </w:t>
      </w:r>
      <w:r w:rsidRPr="0038673A">
        <w:rPr>
          <w:rFonts w:ascii="Arial" w:hAnsi="Arial" w:cs="Arial"/>
        </w:rPr>
        <w:t>ochrony</w:t>
      </w:r>
      <w:r w:rsidRPr="0038673A">
        <w:rPr>
          <w:rFonts w:ascii="Arial" w:hAnsi="Arial" w:cs="Arial"/>
          <w:spacing w:val="1"/>
        </w:rPr>
        <w:t xml:space="preserve"> </w:t>
      </w:r>
      <w:r w:rsidRPr="0038673A">
        <w:rPr>
          <w:rFonts w:ascii="Arial" w:hAnsi="Arial" w:cs="Arial"/>
        </w:rPr>
        <w:t>osób</w:t>
      </w:r>
      <w:r w:rsidRPr="0038673A">
        <w:rPr>
          <w:rFonts w:ascii="Arial" w:hAnsi="Arial" w:cs="Arial"/>
          <w:spacing w:val="1"/>
        </w:rPr>
        <w:t xml:space="preserve"> </w:t>
      </w:r>
      <w:r w:rsidRPr="0038673A">
        <w:rPr>
          <w:rFonts w:ascii="Arial" w:hAnsi="Arial" w:cs="Arial"/>
        </w:rPr>
        <w:t>fizycznych</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związku</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przetwarzaniem</w:t>
      </w:r>
      <w:r w:rsidRPr="0038673A">
        <w:rPr>
          <w:rFonts w:ascii="Arial" w:hAnsi="Arial" w:cs="Arial"/>
          <w:spacing w:val="1"/>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r w:rsidRPr="0038673A">
        <w:rPr>
          <w:rFonts w:ascii="Arial" w:hAnsi="Arial" w:cs="Arial"/>
          <w:spacing w:val="1"/>
        </w:rPr>
        <w:t xml:space="preserve"> </w:t>
      </w:r>
      <w:r w:rsidRPr="0038673A">
        <w:rPr>
          <w:rFonts w:ascii="Arial" w:hAnsi="Arial" w:cs="Arial"/>
        </w:rPr>
        <w:t>i</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sprawie</w:t>
      </w:r>
      <w:r w:rsidRPr="0038673A">
        <w:rPr>
          <w:rFonts w:ascii="Arial" w:hAnsi="Arial" w:cs="Arial"/>
          <w:spacing w:val="1"/>
        </w:rPr>
        <w:t xml:space="preserve"> </w:t>
      </w:r>
      <w:r w:rsidRPr="0038673A">
        <w:rPr>
          <w:rFonts w:ascii="Arial" w:hAnsi="Arial" w:cs="Arial"/>
        </w:rPr>
        <w:t>swobodnego</w:t>
      </w:r>
      <w:r w:rsidRPr="0038673A">
        <w:rPr>
          <w:rFonts w:ascii="Arial" w:hAnsi="Arial" w:cs="Arial"/>
          <w:spacing w:val="1"/>
        </w:rPr>
        <w:t xml:space="preserve"> </w:t>
      </w:r>
      <w:r w:rsidRPr="0038673A">
        <w:rPr>
          <w:rFonts w:ascii="Arial" w:hAnsi="Arial" w:cs="Arial"/>
        </w:rPr>
        <w:t>przepływu takich danych</w:t>
      </w:r>
      <w:r w:rsidRPr="0038673A">
        <w:rPr>
          <w:rFonts w:ascii="Arial" w:hAnsi="Arial" w:cs="Arial"/>
          <w:spacing w:val="1"/>
        </w:rPr>
        <w:t xml:space="preserve"> </w:t>
      </w:r>
      <w:r w:rsidRPr="0038673A">
        <w:rPr>
          <w:rFonts w:ascii="Arial" w:hAnsi="Arial" w:cs="Arial"/>
        </w:rPr>
        <w:t>z 27 kwietnia 2016 r. (RODO) wobec osób fizycznych, od których dane osobowe</w:t>
      </w:r>
      <w:r w:rsidRPr="0038673A">
        <w:rPr>
          <w:rFonts w:ascii="Arial" w:hAnsi="Arial" w:cs="Arial"/>
          <w:spacing w:val="1"/>
        </w:rPr>
        <w:t xml:space="preserve"> </w:t>
      </w:r>
      <w:r w:rsidRPr="0038673A">
        <w:rPr>
          <w:rFonts w:ascii="Arial" w:hAnsi="Arial" w:cs="Arial"/>
        </w:rPr>
        <w:t>bezpośrednio lub pośrednio pozyskał w celu ubiegania się o zawarcie umowy w niniejszym postępowaniu</w:t>
      </w:r>
      <w:r w:rsidRPr="0038673A">
        <w:rPr>
          <w:rFonts w:ascii="Arial" w:hAnsi="Arial" w:cs="Arial"/>
          <w:spacing w:val="1"/>
        </w:rPr>
        <w:t xml:space="preserve"> </w:t>
      </w:r>
      <w:r w:rsidRPr="0038673A">
        <w:rPr>
          <w:rFonts w:ascii="Arial" w:hAnsi="Arial" w:cs="Arial"/>
        </w:rPr>
        <w:t>wszelka</w:t>
      </w:r>
      <w:r w:rsidRPr="0038673A">
        <w:rPr>
          <w:rFonts w:ascii="Arial" w:hAnsi="Arial" w:cs="Arial"/>
          <w:spacing w:val="-9"/>
        </w:rPr>
        <w:t xml:space="preserve"> </w:t>
      </w:r>
      <w:r w:rsidRPr="0038673A">
        <w:rPr>
          <w:rFonts w:ascii="Arial" w:hAnsi="Arial" w:cs="Arial"/>
        </w:rPr>
        <w:t>odpowiedzialność</w:t>
      </w:r>
      <w:r w:rsidRPr="0038673A">
        <w:rPr>
          <w:rFonts w:ascii="Arial" w:hAnsi="Arial" w:cs="Arial"/>
          <w:spacing w:val="-9"/>
        </w:rPr>
        <w:t xml:space="preserve"> </w:t>
      </w:r>
      <w:r w:rsidRPr="0038673A">
        <w:rPr>
          <w:rFonts w:ascii="Arial" w:hAnsi="Arial" w:cs="Arial"/>
        </w:rPr>
        <w:t>dotycząca</w:t>
      </w:r>
      <w:r w:rsidRPr="0038673A">
        <w:rPr>
          <w:rFonts w:ascii="Arial" w:hAnsi="Arial" w:cs="Arial"/>
          <w:spacing w:val="-10"/>
        </w:rPr>
        <w:t xml:space="preserve"> </w:t>
      </w:r>
      <w:r w:rsidRPr="0038673A">
        <w:rPr>
          <w:rFonts w:ascii="Arial" w:hAnsi="Arial" w:cs="Arial"/>
        </w:rPr>
        <w:t>właściwego</w:t>
      </w:r>
      <w:r w:rsidRPr="0038673A">
        <w:rPr>
          <w:rFonts w:ascii="Arial" w:hAnsi="Arial" w:cs="Arial"/>
          <w:spacing w:val="-8"/>
        </w:rPr>
        <w:t xml:space="preserve"> </w:t>
      </w:r>
      <w:r w:rsidRPr="0038673A">
        <w:rPr>
          <w:rFonts w:ascii="Arial" w:hAnsi="Arial" w:cs="Arial"/>
        </w:rPr>
        <w:t>zabezpieczenia</w:t>
      </w:r>
      <w:r w:rsidRPr="0038673A">
        <w:rPr>
          <w:rFonts w:ascii="Arial" w:hAnsi="Arial" w:cs="Arial"/>
          <w:spacing w:val="-9"/>
        </w:rPr>
        <w:t xml:space="preserve"> </w:t>
      </w:r>
      <w:r w:rsidRPr="0038673A">
        <w:rPr>
          <w:rFonts w:ascii="Arial" w:hAnsi="Arial" w:cs="Arial"/>
        </w:rPr>
        <w:t>danych</w:t>
      </w:r>
      <w:r w:rsidRPr="0038673A">
        <w:rPr>
          <w:rFonts w:ascii="Arial" w:hAnsi="Arial" w:cs="Arial"/>
          <w:spacing w:val="-11"/>
        </w:rPr>
        <w:t xml:space="preserve"> </w:t>
      </w:r>
      <w:r w:rsidRPr="0038673A">
        <w:rPr>
          <w:rFonts w:ascii="Arial" w:hAnsi="Arial" w:cs="Arial"/>
        </w:rPr>
        <w:t>osobowych</w:t>
      </w:r>
      <w:r w:rsidRPr="0038673A">
        <w:rPr>
          <w:rFonts w:ascii="Arial" w:hAnsi="Arial" w:cs="Arial"/>
          <w:spacing w:val="-8"/>
        </w:rPr>
        <w:t xml:space="preserve"> </w:t>
      </w:r>
      <w:r w:rsidRPr="0038673A">
        <w:rPr>
          <w:rFonts w:ascii="Arial" w:hAnsi="Arial" w:cs="Arial"/>
        </w:rPr>
        <w:t>osób</w:t>
      </w:r>
      <w:r w:rsidRPr="0038673A">
        <w:rPr>
          <w:rFonts w:ascii="Arial" w:hAnsi="Arial" w:cs="Arial"/>
          <w:spacing w:val="-11"/>
        </w:rPr>
        <w:t xml:space="preserve"> </w:t>
      </w:r>
      <w:r w:rsidRPr="0038673A">
        <w:rPr>
          <w:rFonts w:ascii="Arial" w:hAnsi="Arial" w:cs="Arial"/>
        </w:rPr>
        <w:t>wskazanych</w:t>
      </w:r>
      <w:r w:rsidRPr="0038673A">
        <w:rPr>
          <w:rFonts w:ascii="Arial" w:hAnsi="Arial" w:cs="Arial"/>
          <w:spacing w:val="-9"/>
        </w:rPr>
        <w:t xml:space="preserve"> </w:t>
      </w:r>
      <w:r w:rsidRPr="0038673A">
        <w:rPr>
          <w:rFonts w:ascii="Arial" w:hAnsi="Arial" w:cs="Arial"/>
        </w:rPr>
        <w:t>przez</w:t>
      </w:r>
      <w:r w:rsidRPr="0038673A">
        <w:rPr>
          <w:rFonts w:ascii="Arial" w:hAnsi="Arial" w:cs="Arial"/>
          <w:spacing w:val="-43"/>
        </w:rPr>
        <w:t xml:space="preserve"> </w:t>
      </w:r>
      <w:r w:rsidRPr="0038673A">
        <w:rPr>
          <w:rFonts w:ascii="Arial" w:hAnsi="Arial" w:cs="Arial"/>
        </w:rPr>
        <w:t>Wykonawcę do realizacji umowy należy do Wykonawcy. Wykonawca oświadcza, że posiada zgody od osób</w:t>
      </w:r>
      <w:r w:rsidRPr="0038673A">
        <w:rPr>
          <w:rFonts w:ascii="Arial" w:hAnsi="Arial" w:cs="Arial"/>
          <w:spacing w:val="1"/>
        </w:rPr>
        <w:t xml:space="preserve"> </w:t>
      </w:r>
      <w:r w:rsidRPr="0038673A">
        <w:rPr>
          <w:rFonts w:ascii="Arial" w:hAnsi="Arial" w:cs="Arial"/>
        </w:rPr>
        <w:t>wskazanych</w:t>
      </w:r>
      <w:r w:rsidRPr="0038673A">
        <w:rPr>
          <w:rFonts w:ascii="Arial" w:hAnsi="Arial" w:cs="Arial"/>
          <w:spacing w:val="-1"/>
        </w:rPr>
        <w:t xml:space="preserve"> </w:t>
      </w:r>
      <w:r w:rsidRPr="0038673A">
        <w:rPr>
          <w:rFonts w:ascii="Arial" w:hAnsi="Arial" w:cs="Arial"/>
        </w:rPr>
        <w:t>w umowie</w:t>
      </w:r>
      <w:r w:rsidRPr="0038673A">
        <w:rPr>
          <w:rFonts w:ascii="Arial" w:hAnsi="Arial" w:cs="Arial"/>
          <w:spacing w:val="-2"/>
        </w:rPr>
        <w:t xml:space="preserve"> </w:t>
      </w:r>
      <w:r w:rsidRPr="0038673A">
        <w:rPr>
          <w:rFonts w:ascii="Arial" w:hAnsi="Arial" w:cs="Arial"/>
        </w:rPr>
        <w:t>na przetwarzanie</w:t>
      </w:r>
      <w:r w:rsidRPr="0038673A">
        <w:rPr>
          <w:rFonts w:ascii="Arial" w:hAnsi="Arial" w:cs="Arial"/>
          <w:spacing w:val="-2"/>
        </w:rPr>
        <w:t xml:space="preserve"> </w:t>
      </w:r>
      <w:r w:rsidRPr="0038673A">
        <w:rPr>
          <w:rFonts w:ascii="Arial" w:hAnsi="Arial" w:cs="Arial"/>
        </w:rPr>
        <w:t>danych</w:t>
      </w:r>
      <w:r w:rsidRPr="0038673A">
        <w:rPr>
          <w:rFonts w:ascii="Arial" w:hAnsi="Arial" w:cs="Arial"/>
          <w:spacing w:val="-1"/>
        </w:rPr>
        <w:t xml:space="preserve"> </w:t>
      </w:r>
      <w:r w:rsidRPr="0038673A">
        <w:rPr>
          <w:rFonts w:ascii="Arial" w:hAnsi="Arial" w:cs="Arial"/>
        </w:rPr>
        <w:t>osobowych.</w:t>
      </w:r>
    </w:p>
    <w:p w14:paraId="1531994E" w14:textId="77777777" w:rsidR="009B5FA1" w:rsidRPr="0038673A" w:rsidRDefault="00D11B96" w:rsidP="005D52D7">
      <w:pPr>
        <w:pStyle w:val="Akapitzlist"/>
        <w:numPr>
          <w:ilvl w:val="0"/>
          <w:numId w:val="5"/>
        </w:numPr>
        <w:tabs>
          <w:tab w:val="left" w:pos="284"/>
        </w:tabs>
        <w:ind w:left="284" w:right="-71" w:hanging="284"/>
        <w:rPr>
          <w:rFonts w:ascii="Arial" w:hAnsi="Arial" w:cs="Arial"/>
        </w:rPr>
      </w:pPr>
      <w:r w:rsidRPr="0038673A">
        <w:rPr>
          <w:rFonts w:ascii="Arial" w:hAnsi="Arial" w:cs="Arial"/>
        </w:rPr>
        <w:t>Powierzone przez strony do przetwarzania dane osobowe będą przez nie przetwarzane wyłącznie w celu</w:t>
      </w:r>
      <w:r w:rsidRPr="0038673A">
        <w:rPr>
          <w:rFonts w:ascii="Arial" w:hAnsi="Arial" w:cs="Arial"/>
          <w:spacing w:val="1"/>
        </w:rPr>
        <w:t xml:space="preserve"> </w:t>
      </w:r>
      <w:r w:rsidRPr="0038673A">
        <w:rPr>
          <w:rFonts w:ascii="Arial" w:hAnsi="Arial" w:cs="Arial"/>
        </w:rPr>
        <w:t>realizacji</w:t>
      </w:r>
      <w:r w:rsidRPr="0038673A">
        <w:rPr>
          <w:rFonts w:ascii="Arial" w:hAnsi="Arial" w:cs="Arial"/>
          <w:spacing w:val="-1"/>
        </w:rPr>
        <w:t xml:space="preserve"> </w:t>
      </w:r>
      <w:r w:rsidRPr="0038673A">
        <w:rPr>
          <w:rFonts w:ascii="Arial" w:hAnsi="Arial" w:cs="Arial"/>
        </w:rPr>
        <w:t>niniejszej umowy.</w:t>
      </w:r>
    </w:p>
    <w:p w14:paraId="2AD2FAD6" w14:textId="77777777" w:rsidR="009B5FA1" w:rsidRDefault="009B5FA1" w:rsidP="005D52D7">
      <w:pPr>
        <w:pStyle w:val="Tekstpodstawowy"/>
        <w:ind w:left="0" w:right="-71" w:firstLine="0"/>
        <w:rPr>
          <w:rFonts w:ascii="Arial" w:hAnsi="Arial" w:cs="Arial"/>
          <w:sz w:val="22"/>
          <w:szCs w:val="22"/>
        </w:rPr>
      </w:pPr>
    </w:p>
    <w:p w14:paraId="45C9A7D8" w14:textId="77777777" w:rsidR="009E5E57" w:rsidRPr="0038673A" w:rsidRDefault="009E5E57" w:rsidP="005D52D7">
      <w:pPr>
        <w:pStyle w:val="Tekstpodstawowy"/>
        <w:ind w:left="0" w:right="-71" w:firstLine="0"/>
        <w:rPr>
          <w:rFonts w:ascii="Arial" w:hAnsi="Arial" w:cs="Arial"/>
          <w:sz w:val="22"/>
          <w:szCs w:val="22"/>
        </w:rPr>
      </w:pPr>
    </w:p>
    <w:p w14:paraId="7AEDB1BD" w14:textId="51AFEA50" w:rsidR="009B5FA1" w:rsidRDefault="00D11B96" w:rsidP="005D52D7">
      <w:pPr>
        <w:pStyle w:val="Nagwek11"/>
        <w:spacing w:line="244" w:lineRule="exact"/>
        <w:ind w:right="-71" w:hanging="4557"/>
        <w:jc w:val="center"/>
        <w:rPr>
          <w:rFonts w:ascii="Arial" w:hAnsi="Arial" w:cs="Arial"/>
          <w:sz w:val="22"/>
          <w:szCs w:val="22"/>
        </w:rPr>
      </w:pPr>
      <w:r w:rsidRPr="0038673A">
        <w:rPr>
          <w:rFonts w:ascii="Arial" w:hAnsi="Arial" w:cs="Arial"/>
          <w:sz w:val="22"/>
          <w:szCs w:val="22"/>
        </w:rPr>
        <w:lastRenderedPageBreak/>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5</w:t>
      </w:r>
      <w:r w:rsidR="00A01CC0" w:rsidRPr="0038673A">
        <w:rPr>
          <w:rFonts w:ascii="Arial" w:hAnsi="Arial" w:cs="Arial"/>
          <w:sz w:val="22"/>
          <w:szCs w:val="22"/>
        </w:rPr>
        <w:t xml:space="preserve"> POSTANOWIENIA KOŃCOWE</w:t>
      </w:r>
    </w:p>
    <w:p w14:paraId="74BDE4DA" w14:textId="77777777" w:rsidR="0085120E" w:rsidRPr="0038673A" w:rsidRDefault="0085120E" w:rsidP="005D52D7">
      <w:pPr>
        <w:pStyle w:val="Nagwek11"/>
        <w:spacing w:line="244" w:lineRule="exact"/>
        <w:ind w:right="-71" w:hanging="4557"/>
        <w:jc w:val="center"/>
        <w:rPr>
          <w:rFonts w:ascii="Arial" w:hAnsi="Arial" w:cs="Arial"/>
          <w:sz w:val="22"/>
          <w:szCs w:val="22"/>
        </w:rPr>
      </w:pPr>
    </w:p>
    <w:p w14:paraId="0BC8A33D" w14:textId="77777777" w:rsidR="009B5FA1" w:rsidRPr="0038673A" w:rsidRDefault="00D11B96" w:rsidP="005D52D7">
      <w:pPr>
        <w:pStyle w:val="Akapitzlist"/>
        <w:numPr>
          <w:ilvl w:val="0"/>
          <w:numId w:val="4"/>
        </w:numPr>
        <w:tabs>
          <w:tab w:val="left" w:pos="284"/>
        </w:tabs>
        <w:ind w:left="284" w:right="-71" w:hanging="284"/>
        <w:rPr>
          <w:rFonts w:ascii="Arial" w:hAnsi="Arial" w:cs="Arial"/>
        </w:rPr>
      </w:pPr>
      <w:r w:rsidRPr="0038673A">
        <w:rPr>
          <w:rFonts w:ascii="Arial" w:hAnsi="Arial" w:cs="Arial"/>
        </w:rPr>
        <w:t>Zamawiający i Wykonawca zobowiązują się przypadku sporu cywilnoprawnego na tle realizacji 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w:t>
      </w:r>
      <w:r w:rsidRPr="0038673A">
        <w:rPr>
          <w:rFonts w:ascii="Arial" w:hAnsi="Arial" w:cs="Arial"/>
          <w:spacing w:val="1"/>
        </w:rPr>
        <w:t xml:space="preserve"> </w:t>
      </w:r>
      <w:r w:rsidRPr="0038673A">
        <w:rPr>
          <w:rFonts w:ascii="Arial" w:hAnsi="Arial" w:cs="Arial"/>
        </w:rPr>
        <w:t>którym</w:t>
      </w:r>
      <w:r w:rsidRPr="0038673A">
        <w:rPr>
          <w:rFonts w:ascii="Arial" w:hAnsi="Arial" w:cs="Arial"/>
          <w:spacing w:val="1"/>
        </w:rPr>
        <w:t xml:space="preserve"> </w:t>
      </w:r>
      <w:r w:rsidRPr="0038673A">
        <w:rPr>
          <w:rFonts w:ascii="Arial" w:hAnsi="Arial" w:cs="Arial"/>
        </w:rPr>
        <w:t>zawarcie</w:t>
      </w:r>
      <w:r w:rsidRPr="0038673A">
        <w:rPr>
          <w:rFonts w:ascii="Arial" w:hAnsi="Arial" w:cs="Arial"/>
          <w:spacing w:val="1"/>
        </w:rPr>
        <w:t xml:space="preserve"> </w:t>
      </w:r>
      <w:r w:rsidRPr="0038673A">
        <w:rPr>
          <w:rFonts w:ascii="Arial" w:hAnsi="Arial" w:cs="Arial"/>
        </w:rPr>
        <w:t>ugody</w:t>
      </w:r>
      <w:r w:rsidRPr="0038673A">
        <w:rPr>
          <w:rFonts w:ascii="Arial" w:hAnsi="Arial" w:cs="Arial"/>
          <w:spacing w:val="1"/>
        </w:rPr>
        <w:t xml:space="preserve"> </w:t>
      </w:r>
      <w:r w:rsidRPr="0038673A">
        <w:rPr>
          <w:rFonts w:ascii="Arial" w:hAnsi="Arial" w:cs="Arial"/>
        </w:rPr>
        <w:t>jest</w:t>
      </w:r>
      <w:r w:rsidRPr="0038673A">
        <w:rPr>
          <w:rFonts w:ascii="Arial" w:hAnsi="Arial" w:cs="Arial"/>
          <w:spacing w:val="1"/>
        </w:rPr>
        <w:t xml:space="preserve"> </w:t>
      </w:r>
      <w:r w:rsidRPr="0038673A">
        <w:rPr>
          <w:rFonts w:ascii="Arial" w:hAnsi="Arial" w:cs="Arial"/>
        </w:rPr>
        <w:t>dopuszczalne</w:t>
      </w:r>
      <w:r w:rsidRPr="0038673A">
        <w:rPr>
          <w:rFonts w:ascii="Arial" w:hAnsi="Arial" w:cs="Arial"/>
          <w:spacing w:val="1"/>
        </w:rPr>
        <w:t xml:space="preserve"> </w:t>
      </w:r>
      <w:r w:rsidRPr="0038673A">
        <w:rPr>
          <w:rFonts w:ascii="Arial" w:hAnsi="Arial" w:cs="Arial"/>
        </w:rPr>
        <w:t>-</w:t>
      </w:r>
      <w:r w:rsidRPr="0038673A">
        <w:rPr>
          <w:rFonts w:ascii="Arial" w:hAnsi="Arial" w:cs="Arial"/>
          <w:spacing w:val="1"/>
        </w:rPr>
        <w:t xml:space="preserve"> </w:t>
      </w:r>
      <w:r w:rsidRPr="0038673A">
        <w:rPr>
          <w:rFonts w:ascii="Arial" w:hAnsi="Arial" w:cs="Arial"/>
        </w:rPr>
        <w:t>do</w:t>
      </w:r>
      <w:r w:rsidRPr="0038673A">
        <w:rPr>
          <w:rFonts w:ascii="Arial" w:hAnsi="Arial" w:cs="Arial"/>
          <w:spacing w:val="1"/>
        </w:rPr>
        <w:t xml:space="preserve"> </w:t>
      </w:r>
      <w:r w:rsidRPr="0038673A">
        <w:rPr>
          <w:rFonts w:ascii="Arial" w:hAnsi="Arial" w:cs="Arial"/>
        </w:rPr>
        <w:t>poddania</w:t>
      </w:r>
      <w:r w:rsidRPr="0038673A">
        <w:rPr>
          <w:rFonts w:ascii="Arial" w:hAnsi="Arial" w:cs="Arial"/>
          <w:spacing w:val="1"/>
        </w:rPr>
        <w:t xml:space="preserve"> </w:t>
      </w:r>
      <w:r w:rsidRPr="0038673A">
        <w:rPr>
          <w:rFonts w:ascii="Arial" w:hAnsi="Arial" w:cs="Arial"/>
        </w:rPr>
        <w:t>się</w:t>
      </w:r>
      <w:r w:rsidRPr="0038673A">
        <w:rPr>
          <w:rFonts w:ascii="Arial" w:hAnsi="Arial" w:cs="Arial"/>
          <w:spacing w:val="1"/>
        </w:rPr>
        <w:t xml:space="preserve"> </w:t>
      </w:r>
      <w:r w:rsidRPr="0038673A">
        <w:rPr>
          <w:rFonts w:ascii="Arial" w:hAnsi="Arial" w:cs="Arial"/>
        </w:rPr>
        <w:t>mediacjom</w:t>
      </w:r>
      <w:r w:rsidRPr="0038673A">
        <w:rPr>
          <w:rFonts w:ascii="Arial" w:hAnsi="Arial" w:cs="Arial"/>
          <w:spacing w:val="1"/>
        </w:rPr>
        <w:t xml:space="preserve"> </w:t>
      </w:r>
      <w:r w:rsidRPr="0038673A">
        <w:rPr>
          <w:rFonts w:ascii="Arial" w:hAnsi="Arial" w:cs="Arial"/>
        </w:rPr>
        <w:t>lub</w:t>
      </w:r>
      <w:r w:rsidRPr="0038673A">
        <w:rPr>
          <w:rFonts w:ascii="Arial" w:hAnsi="Arial" w:cs="Arial"/>
          <w:spacing w:val="1"/>
        </w:rPr>
        <w:t xml:space="preserve"> </w:t>
      </w:r>
      <w:r w:rsidRPr="0038673A">
        <w:rPr>
          <w:rFonts w:ascii="Arial" w:hAnsi="Arial" w:cs="Arial"/>
        </w:rPr>
        <w:t>innemu</w:t>
      </w:r>
      <w:r w:rsidRPr="0038673A">
        <w:rPr>
          <w:rFonts w:ascii="Arial" w:hAnsi="Arial" w:cs="Arial"/>
          <w:spacing w:val="1"/>
        </w:rPr>
        <w:t xml:space="preserve"> </w:t>
      </w:r>
      <w:r w:rsidRPr="0038673A">
        <w:rPr>
          <w:rFonts w:ascii="Arial" w:hAnsi="Arial" w:cs="Arial"/>
        </w:rPr>
        <w:t>polubownemu</w:t>
      </w:r>
      <w:r w:rsidRPr="0038673A">
        <w:rPr>
          <w:rFonts w:ascii="Arial" w:hAnsi="Arial" w:cs="Arial"/>
          <w:spacing w:val="1"/>
        </w:rPr>
        <w:t xml:space="preserve"> </w:t>
      </w:r>
      <w:r w:rsidRPr="0038673A">
        <w:rPr>
          <w:rFonts w:ascii="Arial" w:hAnsi="Arial" w:cs="Arial"/>
        </w:rPr>
        <w:t>rozwiązaniu</w:t>
      </w:r>
      <w:r w:rsidRPr="0038673A">
        <w:rPr>
          <w:rFonts w:ascii="Arial" w:hAnsi="Arial" w:cs="Arial"/>
          <w:spacing w:val="1"/>
        </w:rPr>
        <w:t xml:space="preserve"> </w:t>
      </w:r>
      <w:r w:rsidRPr="0038673A">
        <w:rPr>
          <w:rFonts w:ascii="Arial" w:hAnsi="Arial" w:cs="Arial"/>
        </w:rPr>
        <w:t>przed</w:t>
      </w:r>
      <w:r w:rsidRPr="0038673A">
        <w:rPr>
          <w:rFonts w:ascii="Arial" w:hAnsi="Arial" w:cs="Arial"/>
          <w:spacing w:val="1"/>
        </w:rPr>
        <w:t xml:space="preserve"> </w:t>
      </w:r>
      <w:r w:rsidRPr="0038673A">
        <w:rPr>
          <w:rFonts w:ascii="Arial" w:hAnsi="Arial" w:cs="Arial"/>
        </w:rPr>
        <w:t>Sądem</w:t>
      </w:r>
      <w:r w:rsidRPr="0038673A">
        <w:rPr>
          <w:rFonts w:ascii="Arial" w:hAnsi="Arial" w:cs="Arial"/>
          <w:spacing w:val="1"/>
        </w:rPr>
        <w:t xml:space="preserve"> </w:t>
      </w:r>
      <w:r w:rsidRPr="0038673A">
        <w:rPr>
          <w:rFonts w:ascii="Arial" w:hAnsi="Arial" w:cs="Arial"/>
        </w:rPr>
        <w:t>Polubownym</w:t>
      </w:r>
      <w:r w:rsidRPr="0038673A">
        <w:rPr>
          <w:rFonts w:ascii="Arial" w:hAnsi="Arial" w:cs="Arial"/>
          <w:spacing w:val="1"/>
        </w:rPr>
        <w:t xml:space="preserve"> </w:t>
      </w:r>
      <w:r w:rsidRPr="0038673A">
        <w:rPr>
          <w:rFonts w:ascii="Arial" w:hAnsi="Arial" w:cs="Arial"/>
        </w:rPr>
        <w:t>przy</w:t>
      </w:r>
      <w:r w:rsidRPr="0038673A">
        <w:rPr>
          <w:rFonts w:ascii="Arial" w:hAnsi="Arial" w:cs="Arial"/>
          <w:spacing w:val="1"/>
        </w:rPr>
        <w:t xml:space="preserve"> </w:t>
      </w:r>
      <w:r w:rsidRPr="0038673A">
        <w:rPr>
          <w:rFonts w:ascii="Arial" w:hAnsi="Arial" w:cs="Arial"/>
        </w:rPr>
        <w:t>Prokuratorii</w:t>
      </w:r>
      <w:r w:rsidRPr="0038673A">
        <w:rPr>
          <w:rFonts w:ascii="Arial" w:hAnsi="Arial" w:cs="Arial"/>
          <w:spacing w:val="1"/>
        </w:rPr>
        <w:t xml:space="preserve"> </w:t>
      </w:r>
      <w:r w:rsidRPr="0038673A">
        <w:rPr>
          <w:rFonts w:ascii="Arial" w:hAnsi="Arial" w:cs="Arial"/>
        </w:rPr>
        <w:t>Generalnej</w:t>
      </w:r>
      <w:r w:rsidRPr="0038673A">
        <w:rPr>
          <w:rFonts w:ascii="Arial" w:hAnsi="Arial" w:cs="Arial"/>
          <w:spacing w:val="1"/>
        </w:rPr>
        <w:t xml:space="preserve"> </w:t>
      </w:r>
      <w:r w:rsidRPr="0038673A">
        <w:rPr>
          <w:rFonts w:ascii="Arial" w:hAnsi="Arial" w:cs="Arial"/>
        </w:rPr>
        <w:t>Rzeczypospolitej</w:t>
      </w:r>
      <w:r w:rsidRPr="0038673A">
        <w:rPr>
          <w:rFonts w:ascii="Arial" w:hAnsi="Arial" w:cs="Arial"/>
          <w:spacing w:val="1"/>
        </w:rPr>
        <w:t xml:space="preserve"> </w:t>
      </w:r>
      <w:r w:rsidRPr="0038673A">
        <w:rPr>
          <w:rFonts w:ascii="Arial" w:hAnsi="Arial" w:cs="Arial"/>
        </w:rPr>
        <w:t>Polskiej,</w:t>
      </w:r>
      <w:r w:rsidRPr="0038673A">
        <w:rPr>
          <w:rFonts w:ascii="Arial" w:hAnsi="Arial" w:cs="Arial"/>
          <w:spacing w:val="-1"/>
        </w:rPr>
        <w:t xml:space="preserve"> </w:t>
      </w:r>
      <w:r w:rsidRPr="0038673A">
        <w:rPr>
          <w:rFonts w:ascii="Arial" w:hAnsi="Arial" w:cs="Arial"/>
        </w:rPr>
        <w:t>wybranym</w:t>
      </w:r>
      <w:r w:rsidRPr="0038673A">
        <w:rPr>
          <w:rFonts w:ascii="Arial" w:hAnsi="Arial" w:cs="Arial"/>
          <w:spacing w:val="-2"/>
        </w:rPr>
        <w:t xml:space="preserve"> </w:t>
      </w:r>
      <w:r w:rsidRPr="0038673A">
        <w:rPr>
          <w:rFonts w:ascii="Arial" w:hAnsi="Arial" w:cs="Arial"/>
        </w:rPr>
        <w:t>mediatorem</w:t>
      </w:r>
      <w:r w:rsidRPr="0038673A">
        <w:rPr>
          <w:rFonts w:ascii="Arial" w:hAnsi="Arial" w:cs="Arial"/>
          <w:spacing w:val="-2"/>
        </w:rPr>
        <w:t xml:space="preserve"> </w:t>
      </w:r>
      <w:r w:rsidRPr="0038673A">
        <w:rPr>
          <w:rFonts w:ascii="Arial" w:hAnsi="Arial" w:cs="Arial"/>
        </w:rPr>
        <w:t>albo</w:t>
      </w:r>
      <w:r w:rsidRPr="0038673A">
        <w:rPr>
          <w:rFonts w:ascii="Arial" w:hAnsi="Arial" w:cs="Arial"/>
          <w:spacing w:val="-1"/>
        </w:rPr>
        <w:t xml:space="preserve"> </w:t>
      </w:r>
      <w:r w:rsidRPr="0038673A">
        <w:rPr>
          <w:rFonts w:ascii="Arial" w:hAnsi="Arial" w:cs="Arial"/>
        </w:rPr>
        <w:t>osobą prowadzącą</w:t>
      </w:r>
      <w:r w:rsidRPr="0038673A">
        <w:rPr>
          <w:rFonts w:ascii="Arial" w:hAnsi="Arial" w:cs="Arial"/>
          <w:spacing w:val="-1"/>
        </w:rPr>
        <w:t xml:space="preserve"> </w:t>
      </w:r>
      <w:r w:rsidRPr="0038673A">
        <w:rPr>
          <w:rFonts w:ascii="Arial" w:hAnsi="Arial" w:cs="Arial"/>
        </w:rPr>
        <w:t>inne</w:t>
      </w:r>
      <w:r w:rsidRPr="0038673A">
        <w:rPr>
          <w:rFonts w:ascii="Arial" w:hAnsi="Arial" w:cs="Arial"/>
          <w:spacing w:val="-2"/>
        </w:rPr>
        <w:t xml:space="preserve"> </w:t>
      </w:r>
      <w:r w:rsidRPr="0038673A">
        <w:rPr>
          <w:rFonts w:ascii="Arial" w:hAnsi="Arial" w:cs="Arial"/>
        </w:rPr>
        <w:t>polubowne</w:t>
      </w:r>
      <w:r w:rsidRPr="0038673A">
        <w:rPr>
          <w:rFonts w:ascii="Arial" w:hAnsi="Arial" w:cs="Arial"/>
          <w:spacing w:val="-2"/>
        </w:rPr>
        <w:t xml:space="preserve"> </w:t>
      </w:r>
      <w:r w:rsidRPr="0038673A">
        <w:rPr>
          <w:rFonts w:ascii="Arial" w:hAnsi="Arial" w:cs="Arial"/>
        </w:rPr>
        <w:t>rozwiązanie</w:t>
      </w:r>
      <w:r w:rsidRPr="0038673A">
        <w:rPr>
          <w:rFonts w:ascii="Arial" w:hAnsi="Arial" w:cs="Arial"/>
          <w:spacing w:val="-2"/>
        </w:rPr>
        <w:t xml:space="preserve"> </w:t>
      </w:r>
      <w:r w:rsidRPr="0038673A">
        <w:rPr>
          <w:rFonts w:ascii="Arial" w:hAnsi="Arial" w:cs="Arial"/>
        </w:rPr>
        <w:t>sporu.</w:t>
      </w:r>
    </w:p>
    <w:p w14:paraId="2B2B0D24" w14:textId="6520D3C3" w:rsidR="009B5FA1" w:rsidRPr="0038673A" w:rsidRDefault="005D52D7" w:rsidP="005D52D7">
      <w:pPr>
        <w:pStyle w:val="Tekstpodstawowy"/>
        <w:tabs>
          <w:tab w:val="left" w:pos="284"/>
        </w:tabs>
        <w:ind w:left="284" w:right="-71" w:hanging="284"/>
        <w:rPr>
          <w:rFonts w:ascii="Arial" w:hAnsi="Arial" w:cs="Arial"/>
          <w:sz w:val="22"/>
          <w:szCs w:val="22"/>
        </w:rPr>
      </w:pPr>
      <w:r w:rsidRPr="0038673A">
        <w:rPr>
          <w:rFonts w:ascii="Arial" w:hAnsi="Arial" w:cs="Arial"/>
          <w:sz w:val="22"/>
          <w:szCs w:val="22"/>
        </w:rPr>
        <w:tab/>
      </w:r>
      <w:r w:rsidR="00D11B96" w:rsidRPr="0038673A">
        <w:rPr>
          <w:rFonts w:ascii="Arial" w:hAnsi="Arial" w:cs="Arial"/>
          <w:sz w:val="22"/>
          <w:szCs w:val="22"/>
        </w:rPr>
        <w:t>W innych sytuacjach właściwym do rozpoznania sporów wynikłych na tle realizacji niniejszej umowy jest</w:t>
      </w:r>
      <w:r w:rsidR="00D11B96" w:rsidRPr="0038673A">
        <w:rPr>
          <w:rFonts w:ascii="Arial" w:hAnsi="Arial" w:cs="Arial"/>
          <w:spacing w:val="1"/>
          <w:sz w:val="22"/>
          <w:szCs w:val="22"/>
        </w:rPr>
        <w:t xml:space="preserve"> </w:t>
      </w:r>
      <w:r w:rsidR="00D11B96" w:rsidRPr="0038673A">
        <w:rPr>
          <w:rFonts w:ascii="Arial" w:hAnsi="Arial" w:cs="Arial"/>
          <w:sz w:val="22"/>
          <w:szCs w:val="22"/>
        </w:rPr>
        <w:t>Sąd</w:t>
      </w:r>
      <w:r w:rsidR="00D11B96" w:rsidRPr="0038673A">
        <w:rPr>
          <w:rFonts w:ascii="Arial" w:hAnsi="Arial" w:cs="Arial"/>
          <w:spacing w:val="-1"/>
          <w:sz w:val="22"/>
          <w:szCs w:val="22"/>
        </w:rPr>
        <w:t xml:space="preserve"> </w:t>
      </w:r>
      <w:r w:rsidR="00D11B96" w:rsidRPr="0038673A">
        <w:rPr>
          <w:rFonts w:ascii="Arial" w:hAnsi="Arial" w:cs="Arial"/>
          <w:sz w:val="22"/>
          <w:szCs w:val="22"/>
        </w:rPr>
        <w:t>właściwy dla siedziby Zamawiającego.</w:t>
      </w:r>
    </w:p>
    <w:p w14:paraId="2DA3D77A" w14:textId="77777777" w:rsidR="009B5FA1" w:rsidRPr="0038673A" w:rsidRDefault="00D11B96" w:rsidP="005D52D7">
      <w:pPr>
        <w:pStyle w:val="Akapitzlist"/>
        <w:numPr>
          <w:ilvl w:val="0"/>
          <w:numId w:val="4"/>
        </w:numPr>
        <w:tabs>
          <w:tab w:val="left" w:pos="284"/>
        </w:tabs>
        <w:spacing w:before="1"/>
        <w:ind w:left="284" w:right="-71" w:hanging="284"/>
        <w:rPr>
          <w:rFonts w:ascii="Arial" w:hAnsi="Arial" w:cs="Arial"/>
        </w:rPr>
      </w:pPr>
      <w:r w:rsidRPr="0038673A">
        <w:rPr>
          <w:rFonts w:ascii="Arial" w:hAnsi="Arial" w:cs="Arial"/>
        </w:rPr>
        <w:t>Przeniesienie przez</w:t>
      </w:r>
      <w:r w:rsidRPr="0038673A">
        <w:rPr>
          <w:rFonts w:ascii="Arial" w:hAnsi="Arial" w:cs="Arial"/>
          <w:spacing w:val="1"/>
        </w:rPr>
        <w:t xml:space="preserve"> </w:t>
      </w:r>
      <w:r w:rsidRPr="0038673A">
        <w:rPr>
          <w:rFonts w:ascii="Arial" w:hAnsi="Arial" w:cs="Arial"/>
        </w:rPr>
        <w:t>Wykonawcę praw i</w:t>
      </w:r>
      <w:r w:rsidRPr="0038673A">
        <w:rPr>
          <w:rFonts w:ascii="Arial" w:hAnsi="Arial" w:cs="Arial"/>
          <w:spacing w:val="1"/>
        </w:rPr>
        <w:t xml:space="preserve"> </w:t>
      </w:r>
      <w:r w:rsidRPr="0038673A">
        <w:rPr>
          <w:rFonts w:ascii="Arial" w:hAnsi="Arial" w:cs="Arial"/>
        </w:rPr>
        <w:t>obowiązków wynikających</w:t>
      </w:r>
      <w:r w:rsidRPr="0038673A">
        <w:rPr>
          <w:rFonts w:ascii="Arial" w:hAnsi="Arial" w:cs="Arial"/>
          <w:spacing w:val="1"/>
        </w:rPr>
        <w:t xml:space="preserve"> </w:t>
      </w:r>
      <w:r w:rsidRPr="0038673A">
        <w:rPr>
          <w:rFonts w:ascii="Arial" w:hAnsi="Arial" w:cs="Arial"/>
        </w:rPr>
        <w:t>z</w:t>
      </w:r>
      <w:r w:rsidRPr="0038673A">
        <w:rPr>
          <w:rFonts w:ascii="Arial" w:hAnsi="Arial" w:cs="Arial"/>
          <w:spacing w:val="1"/>
        </w:rPr>
        <w:t xml:space="preserve"> </w:t>
      </w:r>
      <w:r w:rsidRPr="0038673A">
        <w:rPr>
          <w:rFonts w:ascii="Arial" w:hAnsi="Arial" w:cs="Arial"/>
        </w:rPr>
        <w:t>niniejszej</w:t>
      </w:r>
      <w:r w:rsidRPr="0038673A">
        <w:rPr>
          <w:rFonts w:ascii="Arial" w:hAnsi="Arial" w:cs="Arial"/>
          <w:spacing w:val="1"/>
        </w:rPr>
        <w:t xml:space="preserve"> </w:t>
      </w:r>
      <w:r w:rsidRPr="0038673A">
        <w:rPr>
          <w:rFonts w:ascii="Arial" w:hAnsi="Arial" w:cs="Arial"/>
        </w:rPr>
        <w:t>umowy</w:t>
      </w:r>
      <w:r w:rsidRPr="0038673A">
        <w:rPr>
          <w:rFonts w:ascii="Arial" w:hAnsi="Arial" w:cs="Arial"/>
          <w:spacing w:val="1"/>
        </w:rPr>
        <w:t xml:space="preserve"> </w:t>
      </w:r>
      <w:r w:rsidRPr="0038673A">
        <w:rPr>
          <w:rFonts w:ascii="Arial" w:hAnsi="Arial" w:cs="Arial"/>
        </w:rPr>
        <w:t>wymaga</w:t>
      </w:r>
      <w:r w:rsidRPr="0038673A">
        <w:rPr>
          <w:rFonts w:ascii="Arial" w:hAnsi="Arial" w:cs="Arial"/>
          <w:spacing w:val="1"/>
        </w:rPr>
        <w:t xml:space="preserve"> </w:t>
      </w:r>
      <w:r w:rsidRPr="0038673A">
        <w:rPr>
          <w:rFonts w:ascii="Arial" w:hAnsi="Arial" w:cs="Arial"/>
        </w:rPr>
        <w:t>zgody</w:t>
      </w:r>
      <w:r w:rsidRPr="0038673A">
        <w:rPr>
          <w:rFonts w:ascii="Arial" w:hAnsi="Arial" w:cs="Arial"/>
          <w:spacing w:val="1"/>
        </w:rPr>
        <w:t xml:space="preserve"> </w:t>
      </w:r>
      <w:r w:rsidRPr="0038673A">
        <w:rPr>
          <w:rFonts w:ascii="Arial" w:hAnsi="Arial" w:cs="Arial"/>
        </w:rPr>
        <w:t>Zamawiającego</w:t>
      </w:r>
      <w:r w:rsidRPr="0038673A">
        <w:rPr>
          <w:rFonts w:ascii="Arial" w:hAnsi="Arial" w:cs="Arial"/>
          <w:spacing w:val="-7"/>
        </w:rPr>
        <w:t xml:space="preserve"> </w:t>
      </w:r>
      <w:r w:rsidRPr="0038673A">
        <w:rPr>
          <w:rFonts w:ascii="Arial" w:hAnsi="Arial" w:cs="Arial"/>
        </w:rPr>
        <w:t>wyrażonej</w:t>
      </w:r>
      <w:r w:rsidRPr="0038673A">
        <w:rPr>
          <w:rFonts w:ascii="Arial" w:hAnsi="Arial" w:cs="Arial"/>
          <w:spacing w:val="-5"/>
        </w:rPr>
        <w:t xml:space="preserve"> </w:t>
      </w:r>
      <w:r w:rsidRPr="0038673A">
        <w:rPr>
          <w:rFonts w:ascii="Arial" w:hAnsi="Arial" w:cs="Arial"/>
        </w:rPr>
        <w:t>w</w:t>
      </w:r>
      <w:r w:rsidRPr="0038673A">
        <w:rPr>
          <w:rFonts w:ascii="Arial" w:hAnsi="Arial" w:cs="Arial"/>
          <w:spacing w:val="-9"/>
        </w:rPr>
        <w:t xml:space="preserve"> </w:t>
      </w:r>
      <w:r w:rsidRPr="0038673A">
        <w:rPr>
          <w:rFonts w:ascii="Arial" w:hAnsi="Arial" w:cs="Arial"/>
        </w:rPr>
        <w:t>formie</w:t>
      </w:r>
      <w:r w:rsidRPr="0038673A">
        <w:rPr>
          <w:rFonts w:ascii="Arial" w:hAnsi="Arial" w:cs="Arial"/>
          <w:spacing w:val="-8"/>
        </w:rPr>
        <w:t xml:space="preserve"> </w:t>
      </w:r>
      <w:r w:rsidRPr="0038673A">
        <w:rPr>
          <w:rFonts w:ascii="Arial" w:hAnsi="Arial" w:cs="Arial"/>
        </w:rPr>
        <w:t>pisemnej</w:t>
      </w:r>
      <w:r w:rsidRPr="0038673A">
        <w:rPr>
          <w:rFonts w:ascii="Arial" w:hAnsi="Arial" w:cs="Arial"/>
          <w:spacing w:val="-8"/>
        </w:rPr>
        <w:t xml:space="preserve"> </w:t>
      </w:r>
      <w:r w:rsidRPr="0038673A">
        <w:rPr>
          <w:rFonts w:ascii="Arial" w:hAnsi="Arial" w:cs="Arial"/>
        </w:rPr>
        <w:t>pod</w:t>
      </w:r>
      <w:r w:rsidRPr="0038673A">
        <w:rPr>
          <w:rFonts w:ascii="Arial" w:hAnsi="Arial" w:cs="Arial"/>
          <w:spacing w:val="-7"/>
        </w:rPr>
        <w:t xml:space="preserve"> </w:t>
      </w:r>
      <w:r w:rsidRPr="0038673A">
        <w:rPr>
          <w:rFonts w:ascii="Arial" w:hAnsi="Arial" w:cs="Arial"/>
        </w:rPr>
        <w:t>rygorem</w:t>
      </w:r>
      <w:r w:rsidRPr="0038673A">
        <w:rPr>
          <w:rFonts w:ascii="Arial" w:hAnsi="Arial" w:cs="Arial"/>
          <w:spacing w:val="-6"/>
        </w:rPr>
        <w:t xml:space="preserve"> </w:t>
      </w:r>
      <w:r w:rsidRPr="0038673A">
        <w:rPr>
          <w:rFonts w:ascii="Arial" w:hAnsi="Arial" w:cs="Arial"/>
        </w:rPr>
        <w:t>nieważności.</w:t>
      </w:r>
      <w:r w:rsidRPr="0038673A">
        <w:rPr>
          <w:rFonts w:ascii="Arial" w:hAnsi="Arial" w:cs="Arial"/>
          <w:spacing w:val="36"/>
        </w:rPr>
        <w:t xml:space="preserve"> </w:t>
      </w:r>
      <w:r w:rsidRPr="0038673A">
        <w:rPr>
          <w:rFonts w:ascii="Arial" w:hAnsi="Arial" w:cs="Arial"/>
        </w:rPr>
        <w:t>Wykonawca</w:t>
      </w:r>
      <w:r w:rsidRPr="0038673A">
        <w:rPr>
          <w:rFonts w:ascii="Arial" w:hAnsi="Arial" w:cs="Arial"/>
          <w:spacing w:val="-8"/>
        </w:rPr>
        <w:t xml:space="preserve"> </w:t>
      </w:r>
      <w:r w:rsidRPr="0038673A">
        <w:rPr>
          <w:rFonts w:ascii="Arial" w:hAnsi="Arial" w:cs="Arial"/>
        </w:rPr>
        <w:t>nie</w:t>
      </w:r>
      <w:r w:rsidRPr="0038673A">
        <w:rPr>
          <w:rFonts w:ascii="Arial" w:hAnsi="Arial" w:cs="Arial"/>
          <w:spacing w:val="-6"/>
        </w:rPr>
        <w:t xml:space="preserve"> </w:t>
      </w:r>
      <w:r w:rsidRPr="0038673A">
        <w:rPr>
          <w:rFonts w:ascii="Arial" w:hAnsi="Arial" w:cs="Arial"/>
        </w:rPr>
        <w:t>dokona</w:t>
      </w:r>
      <w:r w:rsidRPr="0038673A">
        <w:rPr>
          <w:rFonts w:ascii="Arial" w:hAnsi="Arial" w:cs="Arial"/>
          <w:spacing w:val="-6"/>
        </w:rPr>
        <w:t xml:space="preserve"> </w:t>
      </w:r>
      <w:r w:rsidRPr="0038673A">
        <w:rPr>
          <w:rFonts w:ascii="Arial" w:hAnsi="Arial" w:cs="Arial"/>
        </w:rPr>
        <w:t>przelewu</w:t>
      </w:r>
      <w:r w:rsidRPr="0038673A">
        <w:rPr>
          <w:rFonts w:ascii="Arial" w:hAnsi="Arial" w:cs="Arial"/>
          <w:spacing w:val="-43"/>
        </w:rPr>
        <w:t xml:space="preserve"> </w:t>
      </w:r>
      <w:r w:rsidRPr="0038673A">
        <w:rPr>
          <w:rFonts w:ascii="Arial" w:hAnsi="Arial" w:cs="Arial"/>
        </w:rPr>
        <w:t>wierzytelności wynikającej z treści niniejszej umowy bez uprzedniej</w:t>
      </w:r>
      <w:r w:rsidRPr="0038673A">
        <w:rPr>
          <w:rFonts w:ascii="Arial" w:hAnsi="Arial" w:cs="Arial"/>
          <w:spacing w:val="1"/>
        </w:rPr>
        <w:t xml:space="preserve"> </w:t>
      </w:r>
      <w:r w:rsidRPr="0038673A">
        <w:rPr>
          <w:rFonts w:ascii="Arial" w:hAnsi="Arial" w:cs="Arial"/>
        </w:rPr>
        <w:t>pisemnej zgody Zamawiającego - pod</w:t>
      </w:r>
      <w:r w:rsidRPr="0038673A">
        <w:rPr>
          <w:rFonts w:ascii="Arial" w:hAnsi="Arial" w:cs="Arial"/>
          <w:spacing w:val="1"/>
        </w:rPr>
        <w:t xml:space="preserve"> </w:t>
      </w:r>
      <w:r w:rsidRPr="0038673A">
        <w:rPr>
          <w:rFonts w:ascii="Arial" w:hAnsi="Arial" w:cs="Arial"/>
        </w:rPr>
        <w:t>rygorem</w:t>
      </w:r>
      <w:r w:rsidRPr="0038673A">
        <w:rPr>
          <w:rFonts w:ascii="Arial" w:hAnsi="Arial" w:cs="Arial"/>
          <w:spacing w:val="-3"/>
        </w:rPr>
        <w:t xml:space="preserve"> </w:t>
      </w:r>
      <w:r w:rsidRPr="0038673A">
        <w:rPr>
          <w:rFonts w:ascii="Arial" w:hAnsi="Arial" w:cs="Arial"/>
        </w:rPr>
        <w:t>jej nieważności.</w:t>
      </w:r>
    </w:p>
    <w:p w14:paraId="018E1C0C" w14:textId="77777777" w:rsidR="00A01CC0" w:rsidRPr="0038673A" w:rsidRDefault="00D11B96" w:rsidP="005D52D7">
      <w:pPr>
        <w:pStyle w:val="Akapitzlist"/>
        <w:numPr>
          <w:ilvl w:val="0"/>
          <w:numId w:val="4"/>
        </w:numPr>
        <w:tabs>
          <w:tab w:val="left" w:pos="284"/>
        </w:tabs>
        <w:spacing w:before="33"/>
        <w:ind w:left="284" w:right="-71" w:hanging="284"/>
        <w:rPr>
          <w:rFonts w:ascii="Arial" w:hAnsi="Arial" w:cs="Arial"/>
        </w:rPr>
      </w:pPr>
      <w:r w:rsidRPr="0038673A">
        <w:rPr>
          <w:rFonts w:ascii="Arial" w:hAnsi="Arial" w:cs="Arial"/>
        </w:rPr>
        <w:t>W</w:t>
      </w:r>
      <w:r w:rsidRPr="0038673A">
        <w:rPr>
          <w:rFonts w:ascii="Arial" w:hAnsi="Arial" w:cs="Arial"/>
          <w:spacing w:val="5"/>
        </w:rPr>
        <w:t xml:space="preserve"> </w:t>
      </w:r>
      <w:r w:rsidRPr="0038673A">
        <w:rPr>
          <w:rFonts w:ascii="Arial" w:hAnsi="Arial" w:cs="Arial"/>
        </w:rPr>
        <w:t>sprawach</w:t>
      </w:r>
      <w:r w:rsidRPr="0038673A">
        <w:rPr>
          <w:rFonts w:ascii="Arial" w:hAnsi="Arial" w:cs="Arial"/>
          <w:spacing w:val="6"/>
        </w:rPr>
        <w:t xml:space="preserve"> </w:t>
      </w:r>
      <w:r w:rsidRPr="0038673A">
        <w:rPr>
          <w:rFonts w:ascii="Arial" w:hAnsi="Arial" w:cs="Arial"/>
        </w:rPr>
        <w:t>nieuregulowanych</w:t>
      </w:r>
      <w:r w:rsidRPr="0038673A">
        <w:rPr>
          <w:rFonts w:ascii="Arial" w:hAnsi="Arial" w:cs="Arial"/>
          <w:spacing w:val="6"/>
        </w:rPr>
        <w:t xml:space="preserve"> </w:t>
      </w:r>
      <w:r w:rsidRPr="0038673A">
        <w:rPr>
          <w:rFonts w:ascii="Arial" w:hAnsi="Arial" w:cs="Arial"/>
        </w:rPr>
        <w:t>niniejszą</w:t>
      </w:r>
      <w:r w:rsidRPr="0038673A">
        <w:rPr>
          <w:rFonts w:ascii="Arial" w:hAnsi="Arial" w:cs="Arial"/>
          <w:spacing w:val="6"/>
        </w:rPr>
        <w:t xml:space="preserve"> </w:t>
      </w:r>
      <w:r w:rsidRPr="0038673A">
        <w:rPr>
          <w:rFonts w:ascii="Arial" w:hAnsi="Arial" w:cs="Arial"/>
        </w:rPr>
        <w:t>umową</w:t>
      </w:r>
      <w:r w:rsidRPr="0038673A">
        <w:rPr>
          <w:rFonts w:ascii="Arial" w:hAnsi="Arial" w:cs="Arial"/>
          <w:spacing w:val="6"/>
        </w:rPr>
        <w:t xml:space="preserve"> </w:t>
      </w:r>
      <w:r w:rsidRPr="0038673A">
        <w:rPr>
          <w:rFonts w:ascii="Arial" w:hAnsi="Arial" w:cs="Arial"/>
        </w:rPr>
        <w:t>mają</w:t>
      </w:r>
      <w:r w:rsidRPr="0038673A">
        <w:rPr>
          <w:rFonts w:ascii="Arial" w:hAnsi="Arial" w:cs="Arial"/>
          <w:spacing w:val="5"/>
        </w:rPr>
        <w:t xml:space="preserve"> </w:t>
      </w:r>
      <w:r w:rsidRPr="0038673A">
        <w:rPr>
          <w:rFonts w:ascii="Arial" w:hAnsi="Arial" w:cs="Arial"/>
        </w:rPr>
        <w:t>zastosowanie</w:t>
      </w:r>
      <w:r w:rsidRPr="0038673A">
        <w:rPr>
          <w:rFonts w:ascii="Arial" w:hAnsi="Arial" w:cs="Arial"/>
          <w:spacing w:val="4"/>
        </w:rPr>
        <w:t xml:space="preserve"> </w:t>
      </w:r>
      <w:r w:rsidRPr="0038673A">
        <w:rPr>
          <w:rFonts w:ascii="Arial" w:hAnsi="Arial" w:cs="Arial"/>
        </w:rPr>
        <w:t>odpowiednie</w:t>
      </w:r>
      <w:r w:rsidRPr="0038673A">
        <w:rPr>
          <w:rFonts w:ascii="Arial" w:hAnsi="Arial" w:cs="Arial"/>
          <w:spacing w:val="4"/>
        </w:rPr>
        <w:t xml:space="preserve"> </w:t>
      </w:r>
      <w:r w:rsidRPr="0038673A">
        <w:rPr>
          <w:rFonts w:ascii="Arial" w:hAnsi="Arial" w:cs="Arial"/>
        </w:rPr>
        <w:t>przepisy</w:t>
      </w:r>
      <w:r w:rsidRPr="0038673A">
        <w:rPr>
          <w:rFonts w:ascii="Arial" w:hAnsi="Arial" w:cs="Arial"/>
          <w:spacing w:val="6"/>
        </w:rPr>
        <w:t xml:space="preserve"> </w:t>
      </w:r>
      <w:r w:rsidRPr="0038673A">
        <w:rPr>
          <w:rFonts w:ascii="Arial" w:hAnsi="Arial" w:cs="Arial"/>
        </w:rPr>
        <w:t>ustawy</w:t>
      </w:r>
      <w:r w:rsidRPr="0038673A">
        <w:rPr>
          <w:rFonts w:ascii="Arial" w:hAnsi="Arial" w:cs="Arial"/>
          <w:spacing w:val="6"/>
        </w:rPr>
        <w:t xml:space="preserve"> </w:t>
      </w:r>
      <w:r w:rsidRPr="0038673A">
        <w:rPr>
          <w:rFonts w:ascii="Arial" w:hAnsi="Arial" w:cs="Arial"/>
        </w:rPr>
        <w:t>Prawo</w:t>
      </w:r>
      <w:r w:rsidRPr="0038673A">
        <w:rPr>
          <w:rFonts w:ascii="Arial" w:hAnsi="Arial" w:cs="Arial"/>
          <w:spacing w:val="-42"/>
        </w:rPr>
        <w:t xml:space="preserve"> </w:t>
      </w:r>
      <w:r w:rsidRPr="0038673A">
        <w:rPr>
          <w:rFonts w:ascii="Arial" w:hAnsi="Arial" w:cs="Arial"/>
        </w:rPr>
        <w:t>zamówień</w:t>
      </w:r>
      <w:r w:rsidRPr="0038673A">
        <w:rPr>
          <w:rFonts w:ascii="Arial" w:hAnsi="Arial" w:cs="Arial"/>
          <w:spacing w:val="-1"/>
        </w:rPr>
        <w:t xml:space="preserve"> </w:t>
      </w:r>
      <w:r w:rsidRPr="0038673A">
        <w:rPr>
          <w:rFonts w:ascii="Arial" w:hAnsi="Arial" w:cs="Arial"/>
        </w:rPr>
        <w:t>publicznych i Kodeksu cywilnego.</w:t>
      </w:r>
    </w:p>
    <w:p w14:paraId="43D698BA"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38673A" w:rsidRDefault="00A01CC0" w:rsidP="005D52D7">
      <w:pPr>
        <w:pStyle w:val="Akapitzlist"/>
        <w:numPr>
          <w:ilvl w:val="0"/>
          <w:numId w:val="4"/>
        </w:numPr>
        <w:tabs>
          <w:tab w:val="left" w:pos="284"/>
        </w:tabs>
        <w:spacing w:before="33"/>
        <w:ind w:left="284" w:right="-71" w:hanging="284"/>
        <w:rPr>
          <w:rFonts w:ascii="Arial" w:hAnsi="Arial" w:cs="Arial"/>
        </w:rPr>
      </w:pPr>
      <w:r w:rsidRPr="0038673A">
        <w:rPr>
          <w:rFonts w:ascii="Arial" w:eastAsia="SimSun-18030" w:hAnsi="Arial" w:cs="Arial"/>
        </w:rPr>
        <w:t>Nagłówki paragrafów nie stanowią treści umowy i nie będą brane pod uwagę przy jej interpretacji.</w:t>
      </w:r>
    </w:p>
    <w:p w14:paraId="41B3AF4A" w14:textId="77777777" w:rsidR="009B5FA1" w:rsidRPr="0038673A" w:rsidRDefault="00D11B96" w:rsidP="005D52D7">
      <w:pPr>
        <w:pStyle w:val="Akapitzlist"/>
        <w:numPr>
          <w:ilvl w:val="0"/>
          <w:numId w:val="4"/>
        </w:numPr>
        <w:tabs>
          <w:tab w:val="left" w:pos="284"/>
        </w:tabs>
        <w:spacing w:before="2"/>
        <w:ind w:left="284" w:right="-71" w:hanging="284"/>
        <w:rPr>
          <w:rFonts w:ascii="Arial" w:hAnsi="Arial" w:cs="Arial"/>
        </w:rPr>
      </w:pPr>
      <w:r w:rsidRPr="0038673A">
        <w:rPr>
          <w:rFonts w:ascii="Arial" w:hAnsi="Arial" w:cs="Arial"/>
        </w:rPr>
        <w:t>Wszelkie</w:t>
      </w:r>
      <w:r w:rsidRPr="0038673A">
        <w:rPr>
          <w:rFonts w:ascii="Arial" w:hAnsi="Arial" w:cs="Arial"/>
          <w:spacing w:val="-4"/>
        </w:rPr>
        <w:t xml:space="preserve"> </w:t>
      </w:r>
      <w:r w:rsidRPr="0038673A">
        <w:rPr>
          <w:rFonts w:ascii="Arial" w:hAnsi="Arial" w:cs="Arial"/>
        </w:rPr>
        <w:t>zmiany</w:t>
      </w:r>
      <w:r w:rsidRPr="0038673A">
        <w:rPr>
          <w:rFonts w:ascii="Arial" w:hAnsi="Arial" w:cs="Arial"/>
          <w:spacing w:val="-2"/>
        </w:rPr>
        <w:t xml:space="preserve"> </w:t>
      </w:r>
      <w:r w:rsidRPr="0038673A">
        <w:rPr>
          <w:rFonts w:ascii="Arial" w:hAnsi="Arial" w:cs="Arial"/>
        </w:rPr>
        <w:t>niniejszej</w:t>
      </w:r>
      <w:r w:rsidRPr="0038673A">
        <w:rPr>
          <w:rFonts w:ascii="Arial" w:hAnsi="Arial" w:cs="Arial"/>
          <w:spacing w:val="-3"/>
        </w:rPr>
        <w:t xml:space="preserve"> </w:t>
      </w:r>
      <w:r w:rsidRPr="0038673A">
        <w:rPr>
          <w:rFonts w:ascii="Arial" w:hAnsi="Arial" w:cs="Arial"/>
        </w:rPr>
        <w:t>umowy</w:t>
      </w:r>
      <w:r w:rsidRPr="0038673A">
        <w:rPr>
          <w:rFonts w:ascii="Arial" w:hAnsi="Arial" w:cs="Arial"/>
          <w:spacing w:val="-2"/>
        </w:rPr>
        <w:t xml:space="preserve"> </w:t>
      </w:r>
      <w:r w:rsidRPr="0038673A">
        <w:rPr>
          <w:rFonts w:ascii="Arial" w:hAnsi="Arial" w:cs="Arial"/>
        </w:rPr>
        <w:t>wymagają</w:t>
      </w:r>
      <w:r w:rsidRPr="0038673A">
        <w:rPr>
          <w:rFonts w:ascii="Arial" w:hAnsi="Arial" w:cs="Arial"/>
          <w:spacing w:val="-2"/>
        </w:rPr>
        <w:t xml:space="preserve"> </w:t>
      </w:r>
      <w:r w:rsidRPr="0038673A">
        <w:rPr>
          <w:rFonts w:ascii="Arial" w:hAnsi="Arial" w:cs="Arial"/>
        </w:rPr>
        <w:t>formy</w:t>
      </w:r>
      <w:r w:rsidRPr="0038673A">
        <w:rPr>
          <w:rFonts w:ascii="Arial" w:hAnsi="Arial" w:cs="Arial"/>
          <w:spacing w:val="-3"/>
        </w:rPr>
        <w:t xml:space="preserve"> </w:t>
      </w:r>
      <w:r w:rsidRPr="0038673A">
        <w:rPr>
          <w:rFonts w:ascii="Arial" w:hAnsi="Arial" w:cs="Arial"/>
        </w:rPr>
        <w:t>pisemnej</w:t>
      </w:r>
      <w:r w:rsidRPr="0038673A">
        <w:rPr>
          <w:rFonts w:ascii="Arial" w:hAnsi="Arial" w:cs="Arial"/>
          <w:spacing w:val="-2"/>
        </w:rPr>
        <w:t xml:space="preserve"> </w:t>
      </w:r>
      <w:r w:rsidRPr="0038673A">
        <w:rPr>
          <w:rFonts w:ascii="Arial" w:hAnsi="Arial" w:cs="Arial"/>
        </w:rPr>
        <w:t>pod</w:t>
      </w:r>
      <w:r w:rsidRPr="0038673A">
        <w:rPr>
          <w:rFonts w:ascii="Arial" w:hAnsi="Arial" w:cs="Arial"/>
          <w:spacing w:val="-3"/>
        </w:rPr>
        <w:t xml:space="preserve"> </w:t>
      </w:r>
      <w:r w:rsidRPr="0038673A">
        <w:rPr>
          <w:rFonts w:ascii="Arial" w:hAnsi="Arial" w:cs="Arial"/>
        </w:rPr>
        <w:t>rygorem</w:t>
      </w:r>
      <w:r w:rsidRPr="0038673A">
        <w:rPr>
          <w:rFonts w:ascii="Arial" w:hAnsi="Arial" w:cs="Arial"/>
          <w:spacing w:val="-4"/>
        </w:rPr>
        <w:t xml:space="preserve"> </w:t>
      </w:r>
      <w:r w:rsidRPr="0038673A">
        <w:rPr>
          <w:rFonts w:ascii="Arial" w:hAnsi="Arial" w:cs="Arial"/>
        </w:rPr>
        <w:t>nieważności.</w:t>
      </w:r>
    </w:p>
    <w:p w14:paraId="25587497" w14:textId="77777777" w:rsidR="009B5FA1" w:rsidRDefault="009B5FA1" w:rsidP="005D52D7">
      <w:pPr>
        <w:pStyle w:val="Tekstpodstawowy"/>
        <w:ind w:left="0" w:right="-71" w:firstLine="0"/>
        <w:rPr>
          <w:rFonts w:ascii="Arial" w:hAnsi="Arial" w:cs="Arial"/>
          <w:sz w:val="22"/>
          <w:szCs w:val="22"/>
        </w:rPr>
      </w:pPr>
    </w:p>
    <w:p w14:paraId="26C456D3" w14:textId="77777777" w:rsidR="007F3DE8" w:rsidRPr="0038673A" w:rsidRDefault="007F3DE8" w:rsidP="005D52D7">
      <w:pPr>
        <w:pStyle w:val="Tekstpodstawowy"/>
        <w:ind w:left="0" w:right="-71" w:firstLine="0"/>
        <w:rPr>
          <w:rFonts w:ascii="Arial" w:hAnsi="Arial" w:cs="Arial"/>
          <w:sz w:val="22"/>
          <w:szCs w:val="22"/>
        </w:rPr>
      </w:pPr>
    </w:p>
    <w:p w14:paraId="4D7D7C01" w14:textId="3B446E51" w:rsidR="009B5FA1" w:rsidRPr="0038673A" w:rsidRDefault="00D11B96" w:rsidP="005D52D7">
      <w:pPr>
        <w:pStyle w:val="Nagwek11"/>
        <w:ind w:right="-71"/>
        <w:rPr>
          <w:rFonts w:ascii="Arial" w:hAnsi="Arial" w:cs="Arial"/>
          <w:sz w:val="22"/>
          <w:szCs w:val="22"/>
        </w:rPr>
      </w:pPr>
      <w:r w:rsidRPr="0038673A">
        <w:rPr>
          <w:rFonts w:ascii="Arial" w:hAnsi="Arial" w:cs="Arial"/>
          <w:sz w:val="22"/>
          <w:szCs w:val="22"/>
        </w:rPr>
        <w:t>§</w:t>
      </w:r>
      <w:r w:rsidRPr="0038673A">
        <w:rPr>
          <w:rFonts w:ascii="Arial" w:hAnsi="Arial" w:cs="Arial"/>
          <w:spacing w:val="-2"/>
          <w:sz w:val="22"/>
          <w:szCs w:val="22"/>
        </w:rPr>
        <w:t xml:space="preserve"> </w:t>
      </w:r>
      <w:r w:rsidRPr="0038673A">
        <w:rPr>
          <w:rFonts w:ascii="Arial" w:hAnsi="Arial" w:cs="Arial"/>
          <w:sz w:val="22"/>
          <w:szCs w:val="22"/>
        </w:rPr>
        <w:t>1</w:t>
      </w:r>
      <w:r w:rsidR="006D7ACB" w:rsidRPr="0038673A">
        <w:rPr>
          <w:rFonts w:ascii="Arial" w:hAnsi="Arial" w:cs="Arial"/>
          <w:sz w:val="22"/>
          <w:szCs w:val="22"/>
        </w:rPr>
        <w:t>6</w:t>
      </w:r>
    </w:p>
    <w:p w14:paraId="620B0036" w14:textId="77777777" w:rsidR="009B5FA1" w:rsidRPr="0038673A" w:rsidRDefault="00D11B96" w:rsidP="005D52D7">
      <w:pPr>
        <w:pStyle w:val="Tekstpodstawowy"/>
        <w:spacing w:before="1"/>
        <w:ind w:left="196" w:right="-71" w:firstLine="0"/>
        <w:rPr>
          <w:rFonts w:ascii="Arial" w:hAnsi="Arial" w:cs="Arial"/>
          <w:sz w:val="22"/>
          <w:szCs w:val="22"/>
        </w:rPr>
      </w:pPr>
      <w:r w:rsidRPr="0038673A">
        <w:rPr>
          <w:rFonts w:ascii="Arial" w:hAnsi="Arial" w:cs="Arial"/>
          <w:sz w:val="22"/>
          <w:szCs w:val="22"/>
        </w:rPr>
        <w:t>Umowę niniejszą sporządzono w 5 jednobrzmiących egzemplarzach z przeznaczeniem 4 egz. dla Zamawiającego</w:t>
      </w:r>
      <w:r w:rsidRPr="0038673A">
        <w:rPr>
          <w:rFonts w:ascii="Arial" w:hAnsi="Arial" w:cs="Arial"/>
          <w:spacing w:val="-43"/>
          <w:sz w:val="22"/>
          <w:szCs w:val="22"/>
        </w:rPr>
        <w:t xml:space="preserve"> </w:t>
      </w:r>
      <w:r w:rsidRPr="0038673A">
        <w:rPr>
          <w:rFonts w:ascii="Arial" w:hAnsi="Arial" w:cs="Arial"/>
          <w:sz w:val="22"/>
          <w:szCs w:val="22"/>
        </w:rPr>
        <w:t>i</w:t>
      </w:r>
      <w:r w:rsidRPr="0038673A">
        <w:rPr>
          <w:rFonts w:ascii="Arial" w:hAnsi="Arial" w:cs="Arial"/>
          <w:spacing w:val="-1"/>
          <w:sz w:val="22"/>
          <w:szCs w:val="22"/>
        </w:rPr>
        <w:t xml:space="preserve"> </w:t>
      </w:r>
      <w:r w:rsidRPr="0038673A">
        <w:rPr>
          <w:rFonts w:ascii="Arial" w:hAnsi="Arial" w:cs="Arial"/>
          <w:sz w:val="22"/>
          <w:szCs w:val="22"/>
        </w:rPr>
        <w:t>1 egz. dla Wykonawcy.</w:t>
      </w:r>
    </w:p>
    <w:p w14:paraId="5B140D41" w14:textId="77777777" w:rsidR="009B5FA1" w:rsidRPr="0038673A" w:rsidRDefault="009B5FA1" w:rsidP="005D52D7">
      <w:pPr>
        <w:pStyle w:val="Tekstpodstawowy"/>
        <w:spacing w:before="11"/>
        <w:ind w:left="0" w:right="-71" w:firstLine="0"/>
        <w:rPr>
          <w:rFonts w:ascii="Arial" w:hAnsi="Arial" w:cs="Arial"/>
          <w:sz w:val="22"/>
          <w:szCs w:val="22"/>
        </w:rPr>
      </w:pPr>
    </w:p>
    <w:p w14:paraId="2B4D5733" w14:textId="77777777" w:rsidR="009B5FA1" w:rsidRPr="0038673A" w:rsidRDefault="00D11B96" w:rsidP="005D52D7">
      <w:pPr>
        <w:pStyle w:val="Tekstpodstawowy"/>
        <w:spacing w:before="1" w:line="243" w:lineRule="exact"/>
        <w:ind w:left="196" w:right="-71" w:firstLine="0"/>
        <w:rPr>
          <w:rFonts w:ascii="Arial" w:hAnsi="Arial" w:cs="Arial"/>
          <w:sz w:val="22"/>
          <w:szCs w:val="22"/>
        </w:rPr>
      </w:pPr>
      <w:r w:rsidRPr="0038673A">
        <w:rPr>
          <w:rFonts w:ascii="Arial" w:hAnsi="Arial" w:cs="Arial"/>
          <w:sz w:val="22"/>
          <w:szCs w:val="22"/>
          <w:u w:val="single"/>
        </w:rPr>
        <w:t>Załączniki</w:t>
      </w:r>
      <w:r w:rsidRPr="0038673A">
        <w:rPr>
          <w:rFonts w:ascii="Arial" w:hAnsi="Arial" w:cs="Arial"/>
          <w:spacing w:val="-4"/>
          <w:sz w:val="22"/>
          <w:szCs w:val="22"/>
          <w:u w:val="single"/>
        </w:rPr>
        <w:t xml:space="preserve"> </w:t>
      </w:r>
      <w:r w:rsidRPr="0038673A">
        <w:rPr>
          <w:rFonts w:ascii="Arial" w:hAnsi="Arial" w:cs="Arial"/>
          <w:sz w:val="22"/>
          <w:szCs w:val="22"/>
          <w:u w:val="single"/>
        </w:rPr>
        <w:t>do</w:t>
      </w:r>
      <w:r w:rsidRPr="0038673A">
        <w:rPr>
          <w:rFonts w:ascii="Arial" w:hAnsi="Arial" w:cs="Arial"/>
          <w:spacing w:val="-3"/>
          <w:sz w:val="22"/>
          <w:szCs w:val="22"/>
          <w:u w:val="single"/>
        </w:rPr>
        <w:t xml:space="preserve"> </w:t>
      </w:r>
      <w:r w:rsidRPr="0038673A">
        <w:rPr>
          <w:rFonts w:ascii="Arial" w:hAnsi="Arial" w:cs="Arial"/>
          <w:sz w:val="22"/>
          <w:szCs w:val="22"/>
          <w:u w:val="single"/>
        </w:rPr>
        <w:t>umowy</w:t>
      </w:r>
      <w:r w:rsidRPr="0038673A">
        <w:rPr>
          <w:rFonts w:ascii="Arial" w:hAnsi="Arial" w:cs="Arial"/>
          <w:spacing w:val="-3"/>
          <w:sz w:val="22"/>
          <w:szCs w:val="22"/>
          <w:u w:val="single"/>
        </w:rPr>
        <w:t xml:space="preserve"> </w:t>
      </w:r>
      <w:r w:rsidRPr="0038673A">
        <w:rPr>
          <w:rFonts w:ascii="Arial" w:hAnsi="Arial" w:cs="Arial"/>
          <w:sz w:val="22"/>
          <w:szCs w:val="22"/>
          <w:u w:val="single"/>
        </w:rPr>
        <w:t>stanowią:</w:t>
      </w:r>
    </w:p>
    <w:p w14:paraId="5116F82C" w14:textId="07B85BDF" w:rsidR="009B5FA1" w:rsidRPr="0038673A" w:rsidRDefault="00D11B96"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Załącznik</w:t>
      </w:r>
      <w:r w:rsidRPr="0038673A">
        <w:rPr>
          <w:rFonts w:ascii="Arial" w:hAnsi="Arial" w:cs="Arial"/>
          <w:spacing w:val="-3"/>
          <w:sz w:val="22"/>
          <w:szCs w:val="22"/>
        </w:rPr>
        <w:t xml:space="preserve"> </w:t>
      </w:r>
      <w:r w:rsidRPr="0038673A">
        <w:rPr>
          <w:rFonts w:ascii="Arial" w:hAnsi="Arial" w:cs="Arial"/>
          <w:sz w:val="22"/>
          <w:szCs w:val="22"/>
        </w:rPr>
        <w:t>nr</w:t>
      </w:r>
      <w:r w:rsidRPr="0038673A">
        <w:rPr>
          <w:rFonts w:ascii="Arial" w:hAnsi="Arial" w:cs="Arial"/>
          <w:spacing w:val="-2"/>
          <w:sz w:val="22"/>
          <w:szCs w:val="22"/>
        </w:rPr>
        <w:t xml:space="preserve"> </w:t>
      </w:r>
      <w:r w:rsidRPr="0038673A">
        <w:rPr>
          <w:rFonts w:ascii="Arial" w:hAnsi="Arial" w:cs="Arial"/>
          <w:sz w:val="22"/>
          <w:szCs w:val="22"/>
        </w:rPr>
        <w:t>1:</w:t>
      </w:r>
      <w:r w:rsidR="00A01CC0" w:rsidRPr="0038673A">
        <w:rPr>
          <w:rFonts w:ascii="Arial" w:hAnsi="Arial" w:cs="Arial"/>
          <w:sz w:val="22"/>
          <w:szCs w:val="22"/>
        </w:rPr>
        <w:t xml:space="preserve"> </w:t>
      </w:r>
      <w:r w:rsidR="00792D0C" w:rsidRPr="0038673A">
        <w:rPr>
          <w:rFonts w:ascii="Arial" w:hAnsi="Arial" w:cs="Arial"/>
          <w:sz w:val="22"/>
          <w:szCs w:val="22"/>
        </w:rPr>
        <w:t xml:space="preserve">Zakres rzeczowy </w:t>
      </w:r>
    </w:p>
    <w:p w14:paraId="31B5BA5C" w14:textId="6614659F" w:rsidR="00F76A6C" w:rsidRPr="0038673A" w:rsidRDefault="00A01CC0"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2: </w:t>
      </w:r>
      <w:r w:rsidR="00792D0C" w:rsidRPr="0038673A">
        <w:rPr>
          <w:rFonts w:ascii="Arial" w:hAnsi="Arial" w:cs="Arial"/>
          <w:sz w:val="22"/>
          <w:szCs w:val="22"/>
        </w:rPr>
        <w:t>SWZ</w:t>
      </w:r>
    </w:p>
    <w:p w14:paraId="793B961C" w14:textId="5B756293" w:rsidR="00A01CC0" w:rsidRPr="0038673A" w:rsidRDefault="00F76A6C" w:rsidP="005D52D7">
      <w:pPr>
        <w:pStyle w:val="Tekstpodstawowy"/>
        <w:spacing w:line="243" w:lineRule="exact"/>
        <w:ind w:left="196" w:right="-71" w:firstLine="0"/>
        <w:rPr>
          <w:rFonts w:ascii="Arial" w:hAnsi="Arial" w:cs="Arial"/>
          <w:sz w:val="22"/>
          <w:szCs w:val="22"/>
        </w:rPr>
      </w:pPr>
      <w:r w:rsidRPr="0038673A">
        <w:rPr>
          <w:rFonts w:ascii="Arial" w:hAnsi="Arial" w:cs="Arial"/>
          <w:sz w:val="22"/>
          <w:szCs w:val="22"/>
        </w:rPr>
        <w:t xml:space="preserve">Załącznik nr 3: </w:t>
      </w:r>
      <w:r w:rsidR="00A01CC0" w:rsidRPr="0038673A">
        <w:rPr>
          <w:rFonts w:ascii="Arial" w:hAnsi="Arial" w:cs="Arial"/>
          <w:sz w:val="22"/>
          <w:szCs w:val="22"/>
        </w:rPr>
        <w:t>Oferta</w:t>
      </w:r>
      <w:r w:rsidR="00A01CC0" w:rsidRPr="0038673A">
        <w:rPr>
          <w:rFonts w:ascii="Arial" w:hAnsi="Arial" w:cs="Arial"/>
          <w:spacing w:val="-2"/>
          <w:sz w:val="22"/>
          <w:szCs w:val="22"/>
        </w:rPr>
        <w:t xml:space="preserve"> </w:t>
      </w:r>
      <w:r w:rsidR="00A01CC0" w:rsidRPr="0038673A">
        <w:rPr>
          <w:rFonts w:ascii="Arial" w:hAnsi="Arial" w:cs="Arial"/>
          <w:sz w:val="22"/>
          <w:szCs w:val="22"/>
        </w:rPr>
        <w:t>wykonawcy</w:t>
      </w:r>
      <w:r w:rsidR="007F2B92" w:rsidRPr="0038673A">
        <w:rPr>
          <w:rFonts w:ascii="Arial" w:hAnsi="Arial" w:cs="Arial"/>
          <w:sz w:val="22"/>
          <w:szCs w:val="22"/>
        </w:rPr>
        <w:t xml:space="preserve"> </w:t>
      </w:r>
    </w:p>
    <w:p w14:paraId="12DD60C3" w14:textId="77777777" w:rsidR="009B5FA1" w:rsidRDefault="009B5FA1" w:rsidP="005D52D7">
      <w:pPr>
        <w:pStyle w:val="Tekstpodstawowy"/>
        <w:ind w:left="0" w:right="-71" w:firstLine="0"/>
        <w:rPr>
          <w:rFonts w:ascii="Arial" w:hAnsi="Arial" w:cs="Arial"/>
          <w:sz w:val="22"/>
          <w:szCs w:val="22"/>
        </w:rPr>
      </w:pPr>
    </w:p>
    <w:p w14:paraId="78DE69EF" w14:textId="77777777" w:rsidR="00792D0C" w:rsidRDefault="00792D0C" w:rsidP="005D52D7">
      <w:pPr>
        <w:pStyle w:val="Tekstpodstawowy"/>
        <w:ind w:left="0" w:right="-71" w:firstLine="0"/>
        <w:rPr>
          <w:rFonts w:ascii="Arial" w:hAnsi="Arial" w:cs="Arial"/>
          <w:sz w:val="22"/>
          <w:szCs w:val="22"/>
        </w:rPr>
      </w:pPr>
    </w:p>
    <w:p w14:paraId="62578AF4" w14:textId="77777777" w:rsidR="00D10E08" w:rsidRDefault="00D10E08" w:rsidP="005D52D7">
      <w:pPr>
        <w:pStyle w:val="Tekstpodstawowy"/>
        <w:ind w:left="0" w:right="-71" w:firstLine="0"/>
        <w:rPr>
          <w:rFonts w:ascii="Arial" w:hAnsi="Arial" w:cs="Arial"/>
          <w:sz w:val="22"/>
          <w:szCs w:val="22"/>
        </w:rPr>
      </w:pPr>
    </w:p>
    <w:p w14:paraId="4AB550D0" w14:textId="77777777" w:rsidR="005E22BC" w:rsidRDefault="005E22BC" w:rsidP="005D52D7">
      <w:pPr>
        <w:pStyle w:val="Tekstpodstawowy"/>
        <w:ind w:left="0" w:right="-71" w:firstLine="0"/>
        <w:rPr>
          <w:rFonts w:ascii="Arial" w:hAnsi="Arial" w:cs="Arial"/>
          <w:sz w:val="22"/>
          <w:szCs w:val="22"/>
        </w:rPr>
      </w:pPr>
    </w:p>
    <w:p w14:paraId="23A1FCB6" w14:textId="77777777" w:rsidR="00D1156D" w:rsidRPr="0038673A" w:rsidRDefault="00D1156D" w:rsidP="005D52D7">
      <w:pPr>
        <w:pStyle w:val="Tekstpodstawowy"/>
        <w:ind w:left="0" w:right="-71" w:firstLine="0"/>
        <w:rPr>
          <w:rFonts w:ascii="Arial" w:hAnsi="Arial" w:cs="Arial"/>
          <w:sz w:val="22"/>
          <w:szCs w:val="22"/>
        </w:rPr>
      </w:pPr>
    </w:p>
    <w:p w14:paraId="7ABCDDD8" w14:textId="0CC05764" w:rsidR="00A73CC1" w:rsidRPr="0038673A" w:rsidRDefault="00D1156D" w:rsidP="005D52D7">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D11B96" w:rsidRPr="0038673A">
        <w:rPr>
          <w:rFonts w:ascii="Arial" w:hAnsi="Arial" w:cs="Arial"/>
          <w:sz w:val="22"/>
          <w:szCs w:val="22"/>
        </w:rPr>
        <w:t>Zamawiający</w:t>
      </w:r>
      <w:r w:rsidR="00D11B96" w:rsidRPr="0038673A">
        <w:rPr>
          <w:rFonts w:ascii="Arial" w:hAnsi="Arial" w:cs="Arial"/>
          <w:sz w:val="22"/>
          <w:szCs w:val="22"/>
        </w:rPr>
        <w:tab/>
      </w:r>
      <w:r>
        <w:rPr>
          <w:rFonts w:ascii="Arial" w:hAnsi="Arial" w:cs="Arial"/>
          <w:sz w:val="22"/>
          <w:szCs w:val="22"/>
        </w:rPr>
        <w:t xml:space="preserve">              </w:t>
      </w:r>
      <w:r w:rsidR="00D11B96" w:rsidRPr="0038673A">
        <w:rPr>
          <w:rFonts w:ascii="Arial" w:hAnsi="Arial" w:cs="Arial"/>
          <w:sz w:val="22"/>
          <w:szCs w:val="22"/>
        </w:rPr>
        <w:t>Wykonawca</w:t>
      </w:r>
    </w:p>
    <w:p w14:paraId="505F94ED"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68E84DB5"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3C3B079A" w14:textId="77777777" w:rsidR="00A73CC1" w:rsidRDefault="00A73CC1" w:rsidP="005D52D7">
      <w:pPr>
        <w:pStyle w:val="Nagwek11"/>
        <w:tabs>
          <w:tab w:val="left" w:pos="5664"/>
        </w:tabs>
        <w:spacing w:before="1"/>
        <w:ind w:left="0" w:right="-71"/>
        <w:rPr>
          <w:rFonts w:ascii="Arial" w:hAnsi="Arial" w:cs="Arial"/>
          <w:sz w:val="22"/>
          <w:szCs w:val="22"/>
        </w:rPr>
      </w:pPr>
    </w:p>
    <w:p w14:paraId="5A846EEF" w14:textId="77777777" w:rsidR="0085120E" w:rsidRDefault="0085120E" w:rsidP="005D52D7">
      <w:pPr>
        <w:pStyle w:val="Nagwek11"/>
        <w:tabs>
          <w:tab w:val="left" w:pos="5664"/>
        </w:tabs>
        <w:spacing w:before="1"/>
        <w:ind w:left="0" w:right="-71"/>
        <w:rPr>
          <w:rFonts w:ascii="Arial" w:hAnsi="Arial" w:cs="Arial"/>
          <w:sz w:val="22"/>
          <w:szCs w:val="22"/>
        </w:rPr>
      </w:pPr>
    </w:p>
    <w:p w14:paraId="4D9FDC4D" w14:textId="77777777" w:rsidR="0085120E" w:rsidRDefault="0085120E" w:rsidP="005D52D7">
      <w:pPr>
        <w:pStyle w:val="Nagwek11"/>
        <w:tabs>
          <w:tab w:val="left" w:pos="5664"/>
        </w:tabs>
        <w:spacing w:before="1"/>
        <w:ind w:left="0" w:right="-71"/>
        <w:rPr>
          <w:rFonts w:ascii="Arial" w:hAnsi="Arial" w:cs="Arial"/>
          <w:sz w:val="22"/>
          <w:szCs w:val="22"/>
        </w:rPr>
      </w:pPr>
    </w:p>
    <w:p w14:paraId="23AD8B58" w14:textId="77777777" w:rsidR="00D10E08" w:rsidRPr="0038673A" w:rsidRDefault="00D10E08" w:rsidP="005D52D7">
      <w:pPr>
        <w:pStyle w:val="Nagwek11"/>
        <w:tabs>
          <w:tab w:val="left" w:pos="5664"/>
        </w:tabs>
        <w:spacing w:before="1"/>
        <w:ind w:left="0" w:right="-71"/>
        <w:rPr>
          <w:rFonts w:ascii="Arial" w:hAnsi="Arial" w:cs="Arial"/>
          <w:sz w:val="22"/>
          <w:szCs w:val="22"/>
        </w:rPr>
      </w:pPr>
    </w:p>
    <w:p w14:paraId="65C3D35A" w14:textId="77777777" w:rsidR="00A73CC1" w:rsidRPr="0038673A"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38673A" w:rsidRDefault="004274DB" w:rsidP="005D52D7">
      <w:pPr>
        <w:pStyle w:val="Nagwek11"/>
        <w:tabs>
          <w:tab w:val="left" w:pos="5664"/>
        </w:tabs>
        <w:spacing w:before="1"/>
        <w:ind w:left="0" w:right="-71"/>
        <w:rPr>
          <w:rFonts w:ascii="Arial" w:hAnsi="Arial" w:cs="Arial"/>
          <w:sz w:val="22"/>
          <w:szCs w:val="22"/>
        </w:rPr>
      </w:pPr>
      <w:r w:rsidRPr="0038673A">
        <w:rPr>
          <w:rFonts w:ascii="Arial" w:hAnsi="Arial" w:cs="Arial"/>
          <w:sz w:val="22"/>
          <w:szCs w:val="22"/>
        </w:rPr>
        <w:br/>
      </w:r>
      <w:r w:rsidR="00D11B96" w:rsidRPr="0038673A">
        <w:rPr>
          <w:rFonts w:ascii="Arial" w:hAnsi="Arial" w:cs="Arial"/>
          <w:sz w:val="22"/>
          <w:szCs w:val="22"/>
        </w:rPr>
        <w:t>……………………………...…..</w:t>
      </w:r>
      <w:r w:rsidR="00D11B96" w:rsidRPr="0038673A">
        <w:rPr>
          <w:rFonts w:ascii="Arial" w:hAnsi="Arial" w:cs="Arial"/>
          <w:sz w:val="22"/>
          <w:szCs w:val="22"/>
        </w:rPr>
        <w:tab/>
        <w:t>………..........…………………..</w:t>
      </w:r>
    </w:p>
    <w:p w14:paraId="1CA44077" w14:textId="77777777" w:rsidR="00D1156D" w:rsidRDefault="00D1156D" w:rsidP="005D52D7">
      <w:pPr>
        <w:ind w:right="-71"/>
        <w:jc w:val="both"/>
        <w:rPr>
          <w:rFonts w:ascii="Arial" w:hAnsi="Arial" w:cs="Arial"/>
        </w:rPr>
      </w:pPr>
    </w:p>
    <w:p w14:paraId="15DD6521" w14:textId="77777777" w:rsidR="00D1156D" w:rsidRPr="0038673A" w:rsidRDefault="00D1156D" w:rsidP="005D52D7">
      <w:pPr>
        <w:ind w:right="-71"/>
        <w:jc w:val="both"/>
        <w:rPr>
          <w:rFonts w:ascii="Arial" w:hAnsi="Arial" w:cs="Arial"/>
        </w:rPr>
        <w:sectPr w:rsidR="00D1156D" w:rsidRPr="0038673A" w:rsidSect="001A03A4">
          <w:headerReference w:type="default" r:id="rId8"/>
          <w:footerReference w:type="default" r:id="rId9"/>
          <w:pgSz w:w="11910" w:h="16840"/>
          <w:pgMar w:top="1135" w:right="980" w:bottom="567" w:left="1220" w:header="0" w:footer="729" w:gutter="0"/>
          <w:cols w:space="708"/>
        </w:sectPr>
      </w:pPr>
    </w:p>
    <w:p w14:paraId="697D684B" w14:textId="77777777" w:rsidR="009B5FA1" w:rsidRPr="00D1156D"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D1156D">
        <w:rPr>
          <w:rFonts w:ascii="Arial" w:hAnsi="Arial" w:cs="Arial"/>
          <w:b/>
          <w:sz w:val="18"/>
          <w:szCs w:val="18"/>
        </w:rPr>
        <w:lastRenderedPageBreak/>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0B170620" w14:textId="77777777" w:rsidR="009B5FA1" w:rsidRPr="00D1156D" w:rsidRDefault="00D11B96" w:rsidP="005D52D7">
      <w:pPr>
        <w:tabs>
          <w:tab w:val="left" w:pos="0"/>
        </w:tabs>
        <w:spacing w:before="1"/>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2"/>
          <w:sz w:val="18"/>
          <w:szCs w:val="18"/>
        </w:rPr>
        <w:t xml:space="preserve"> </w:t>
      </w:r>
      <w:r w:rsidRPr="00D1156D">
        <w:rPr>
          <w:rFonts w:ascii="Arial" w:hAnsi="Arial" w:cs="Arial"/>
          <w:b/>
          <w:sz w:val="18"/>
          <w:szCs w:val="18"/>
        </w:rPr>
        <w:t>DLA</w:t>
      </w:r>
      <w:r w:rsidRPr="00D1156D">
        <w:rPr>
          <w:rFonts w:ascii="Arial" w:hAnsi="Arial" w:cs="Arial"/>
          <w:b/>
          <w:spacing w:val="-4"/>
          <w:sz w:val="18"/>
          <w:szCs w:val="18"/>
        </w:rPr>
        <w:t xml:space="preserve"> </w:t>
      </w:r>
      <w:r w:rsidRPr="00D1156D">
        <w:rPr>
          <w:rFonts w:ascii="Arial" w:hAnsi="Arial" w:cs="Arial"/>
          <w:b/>
          <w:sz w:val="18"/>
          <w:szCs w:val="18"/>
        </w:rPr>
        <w:t>UMÓW-ZLECEŃ,</w:t>
      </w:r>
      <w:r w:rsidRPr="00D1156D">
        <w:rPr>
          <w:rFonts w:ascii="Arial" w:hAnsi="Arial" w:cs="Arial"/>
          <w:b/>
          <w:spacing w:val="-3"/>
          <w:sz w:val="18"/>
          <w:szCs w:val="18"/>
        </w:rPr>
        <w:t xml:space="preserve"> </w:t>
      </w:r>
      <w:r w:rsidRPr="00D1156D">
        <w:rPr>
          <w:rFonts w:ascii="Arial" w:hAnsi="Arial" w:cs="Arial"/>
          <w:b/>
          <w:sz w:val="18"/>
          <w:szCs w:val="18"/>
        </w:rPr>
        <w:t>UMÓW</w:t>
      </w:r>
      <w:r w:rsidRPr="00D1156D">
        <w:rPr>
          <w:rFonts w:ascii="Arial" w:hAnsi="Arial" w:cs="Arial"/>
          <w:b/>
          <w:spacing w:val="-3"/>
          <w:sz w:val="18"/>
          <w:szCs w:val="18"/>
        </w:rPr>
        <w:t xml:space="preserve"> </w:t>
      </w:r>
      <w:r w:rsidRPr="00D1156D">
        <w:rPr>
          <w:rFonts w:ascii="Arial" w:hAnsi="Arial" w:cs="Arial"/>
          <w:b/>
          <w:sz w:val="18"/>
          <w:szCs w:val="18"/>
        </w:rPr>
        <w:t>O</w:t>
      </w:r>
      <w:r w:rsidRPr="00D1156D">
        <w:rPr>
          <w:rFonts w:ascii="Arial" w:hAnsi="Arial" w:cs="Arial"/>
          <w:b/>
          <w:spacing w:val="-3"/>
          <w:sz w:val="18"/>
          <w:szCs w:val="18"/>
        </w:rPr>
        <w:t xml:space="preserve"> </w:t>
      </w:r>
      <w:r w:rsidRPr="00D1156D">
        <w:rPr>
          <w:rFonts w:ascii="Arial" w:hAnsi="Arial" w:cs="Arial"/>
          <w:b/>
          <w:sz w:val="18"/>
          <w:szCs w:val="18"/>
        </w:rPr>
        <w:t>DZIEŁO</w:t>
      </w:r>
      <w:r w:rsidRPr="00D1156D">
        <w:rPr>
          <w:rFonts w:ascii="Arial" w:hAnsi="Arial" w:cs="Arial"/>
          <w:b/>
          <w:spacing w:val="-2"/>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KONTRAHENTAMI</w:t>
      </w:r>
      <w:r w:rsidRPr="00D1156D">
        <w:rPr>
          <w:rFonts w:ascii="Arial" w:hAnsi="Arial" w:cs="Arial"/>
          <w:b/>
          <w:spacing w:val="-1"/>
          <w:sz w:val="18"/>
          <w:szCs w:val="18"/>
        </w:rPr>
        <w:t xml:space="preserve"> </w:t>
      </w:r>
      <w:r w:rsidRPr="00D1156D">
        <w:rPr>
          <w:rFonts w:ascii="Arial" w:hAnsi="Arial" w:cs="Arial"/>
          <w:b/>
          <w:sz w:val="18"/>
          <w:szCs w:val="18"/>
        </w:rPr>
        <w:t>(OSOBAMI</w:t>
      </w:r>
      <w:r w:rsidRPr="00D1156D">
        <w:rPr>
          <w:rFonts w:ascii="Arial" w:hAnsi="Arial" w:cs="Arial"/>
          <w:b/>
          <w:spacing w:val="-2"/>
          <w:sz w:val="18"/>
          <w:szCs w:val="18"/>
        </w:rPr>
        <w:t xml:space="preserve"> </w:t>
      </w:r>
      <w:r w:rsidRPr="00D1156D">
        <w:rPr>
          <w:rFonts w:ascii="Arial" w:hAnsi="Arial" w:cs="Arial"/>
          <w:b/>
          <w:sz w:val="18"/>
          <w:szCs w:val="18"/>
        </w:rPr>
        <w:t>Z</w:t>
      </w:r>
      <w:r w:rsidRPr="00D1156D">
        <w:rPr>
          <w:rFonts w:ascii="Arial" w:hAnsi="Arial" w:cs="Arial"/>
          <w:b/>
          <w:spacing w:val="-2"/>
          <w:sz w:val="18"/>
          <w:szCs w:val="18"/>
        </w:rPr>
        <w:t xml:space="preserve"> </w:t>
      </w:r>
      <w:r w:rsidRPr="00D1156D">
        <w:rPr>
          <w:rFonts w:ascii="Arial" w:hAnsi="Arial" w:cs="Arial"/>
          <w:b/>
          <w:sz w:val="18"/>
          <w:szCs w:val="18"/>
        </w:rPr>
        <w:t>BAZY</w:t>
      </w:r>
      <w:r w:rsidRPr="00D1156D">
        <w:rPr>
          <w:rFonts w:ascii="Arial" w:hAnsi="Arial" w:cs="Arial"/>
          <w:b/>
          <w:spacing w:val="-3"/>
          <w:sz w:val="18"/>
          <w:szCs w:val="18"/>
        </w:rPr>
        <w:t xml:space="preserve"> </w:t>
      </w:r>
      <w:r w:rsidRPr="00D1156D">
        <w:rPr>
          <w:rFonts w:ascii="Arial" w:hAnsi="Arial" w:cs="Arial"/>
          <w:b/>
          <w:sz w:val="18"/>
          <w:szCs w:val="18"/>
        </w:rPr>
        <w:t>CEIDG)</w:t>
      </w:r>
    </w:p>
    <w:p w14:paraId="0D52BD4A" w14:textId="77777777" w:rsidR="009B5FA1" w:rsidRPr="00D1156D" w:rsidRDefault="00D11B96" w:rsidP="005D52D7">
      <w:pPr>
        <w:tabs>
          <w:tab w:val="left" w:pos="0"/>
        </w:tabs>
        <w:ind w:right="-71"/>
        <w:jc w:val="both"/>
        <w:rPr>
          <w:rFonts w:ascii="Arial" w:hAnsi="Arial" w:cs="Arial"/>
          <w:sz w:val="18"/>
          <w:szCs w:val="18"/>
        </w:rPr>
      </w:pPr>
      <w:r w:rsidRPr="00D1156D">
        <w:rPr>
          <w:rFonts w:ascii="Arial" w:hAnsi="Arial" w:cs="Arial"/>
          <w:sz w:val="18"/>
          <w:szCs w:val="18"/>
        </w:rPr>
        <w:t>Zgodnie</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6"/>
          <w:sz w:val="18"/>
          <w:szCs w:val="18"/>
        </w:rPr>
        <w:t xml:space="preserve"> </w:t>
      </w:r>
      <w:r w:rsidRPr="00D1156D">
        <w:rPr>
          <w:rFonts w:ascii="Arial" w:hAnsi="Arial" w:cs="Arial"/>
          <w:sz w:val="18"/>
          <w:szCs w:val="18"/>
        </w:rPr>
        <w:t>art.</w:t>
      </w:r>
      <w:r w:rsidRPr="00D1156D">
        <w:rPr>
          <w:rFonts w:ascii="Arial" w:hAnsi="Arial" w:cs="Arial"/>
          <w:spacing w:val="15"/>
          <w:sz w:val="18"/>
          <w:szCs w:val="18"/>
        </w:rPr>
        <w:t xml:space="preserve"> </w:t>
      </w:r>
      <w:r w:rsidRPr="00D1156D">
        <w:rPr>
          <w:rFonts w:ascii="Arial" w:hAnsi="Arial" w:cs="Arial"/>
          <w:sz w:val="18"/>
          <w:szCs w:val="18"/>
        </w:rPr>
        <w:t>13</w:t>
      </w:r>
      <w:r w:rsidRPr="00D1156D">
        <w:rPr>
          <w:rFonts w:ascii="Arial" w:hAnsi="Arial" w:cs="Arial"/>
          <w:spacing w:val="17"/>
          <w:sz w:val="18"/>
          <w:szCs w:val="18"/>
        </w:rPr>
        <w:t xml:space="preserve"> </w:t>
      </w:r>
      <w:r w:rsidRPr="00D1156D">
        <w:rPr>
          <w:rFonts w:ascii="Arial" w:hAnsi="Arial" w:cs="Arial"/>
          <w:sz w:val="18"/>
          <w:szCs w:val="18"/>
        </w:rPr>
        <w:t>ogólnego</w:t>
      </w:r>
      <w:r w:rsidRPr="00D1156D">
        <w:rPr>
          <w:rFonts w:ascii="Arial" w:hAnsi="Arial" w:cs="Arial"/>
          <w:spacing w:val="16"/>
          <w:sz w:val="18"/>
          <w:szCs w:val="18"/>
        </w:rPr>
        <w:t xml:space="preserve"> </w:t>
      </w:r>
      <w:r w:rsidRPr="00D1156D">
        <w:rPr>
          <w:rFonts w:ascii="Arial" w:hAnsi="Arial" w:cs="Arial"/>
          <w:sz w:val="18"/>
          <w:szCs w:val="18"/>
        </w:rPr>
        <w:t>rozporządzenia</w:t>
      </w:r>
      <w:r w:rsidRPr="00D1156D">
        <w:rPr>
          <w:rFonts w:ascii="Arial" w:hAnsi="Arial" w:cs="Arial"/>
          <w:spacing w:val="15"/>
          <w:sz w:val="18"/>
          <w:szCs w:val="18"/>
        </w:rPr>
        <w:t xml:space="preserve"> </w:t>
      </w:r>
      <w:r w:rsidRPr="00D1156D">
        <w:rPr>
          <w:rFonts w:ascii="Arial" w:hAnsi="Arial" w:cs="Arial"/>
          <w:sz w:val="18"/>
          <w:szCs w:val="18"/>
        </w:rPr>
        <w:t>o</w:t>
      </w:r>
      <w:r w:rsidRPr="00D1156D">
        <w:rPr>
          <w:rFonts w:ascii="Arial" w:hAnsi="Arial" w:cs="Arial"/>
          <w:spacing w:val="16"/>
          <w:sz w:val="18"/>
          <w:szCs w:val="18"/>
        </w:rPr>
        <w:t xml:space="preserve"> </w:t>
      </w:r>
      <w:r w:rsidRPr="00D1156D">
        <w:rPr>
          <w:rFonts w:ascii="Arial" w:hAnsi="Arial" w:cs="Arial"/>
          <w:sz w:val="18"/>
          <w:szCs w:val="18"/>
        </w:rPr>
        <w:t>ochronie</w:t>
      </w:r>
      <w:r w:rsidRPr="00D1156D">
        <w:rPr>
          <w:rFonts w:ascii="Arial" w:hAnsi="Arial" w:cs="Arial"/>
          <w:spacing w:val="14"/>
          <w:sz w:val="18"/>
          <w:szCs w:val="18"/>
        </w:rPr>
        <w:t xml:space="preserve"> </w:t>
      </w:r>
      <w:r w:rsidRPr="00D1156D">
        <w:rPr>
          <w:rFonts w:ascii="Arial" w:hAnsi="Arial" w:cs="Arial"/>
          <w:sz w:val="18"/>
          <w:szCs w:val="18"/>
        </w:rPr>
        <w:t>danych</w:t>
      </w:r>
      <w:r w:rsidRPr="00D1156D">
        <w:rPr>
          <w:rFonts w:ascii="Arial" w:hAnsi="Arial" w:cs="Arial"/>
          <w:spacing w:val="14"/>
          <w:sz w:val="18"/>
          <w:szCs w:val="18"/>
        </w:rPr>
        <w:t xml:space="preserve"> </w:t>
      </w:r>
      <w:r w:rsidRPr="00D1156D">
        <w:rPr>
          <w:rFonts w:ascii="Arial" w:hAnsi="Arial" w:cs="Arial"/>
          <w:sz w:val="18"/>
          <w:szCs w:val="18"/>
        </w:rPr>
        <w:t>osobowych</w:t>
      </w:r>
      <w:r w:rsidRPr="00D1156D">
        <w:rPr>
          <w:rFonts w:ascii="Arial" w:hAnsi="Arial" w:cs="Arial"/>
          <w:spacing w:val="14"/>
          <w:sz w:val="18"/>
          <w:szCs w:val="18"/>
        </w:rPr>
        <w:t xml:space="preserve"> </w:t>
      </w:r>
      <w:r w:rsidRPr="00D1156D">
        <w:rPr>
          <w:rFonts w:ascii="Arial" w:hAnsi="Arial" w:cs="Arial"/>
          <w:sz w:val="18"/>
          <w:szCs w:val="18"/>
        </w:rPr>
        <w:t>z</w:t>
      </w:r>
      <w:r w:rsidRPr="00D1156D">
        <w:rPr>
          <w:rFonts w:ascii="Arial" w:hAnsi="Arial" w:cs="Arial"/>
          <w:spacing w:val="15"/>
          <w:sz w:val="18"/>
          <w:szCs w:val="18"/>
        </w:rPr>
        <w:t xml:space="preserve"> </w:t>
      </w:r>
      <w:r w:rsidRPr="00D1156D">
        <w:rPr>
          <w:rFonts w:ascii="Arial" w:hAnsi="Arial" w:cs="Arial"/>
          <w:sz w:val="18"/>
          <w:szCs w:val="18"/>
        </w:rPr>
        <w:t>dnia</w:t>
      </w:r>
      <w:r w:rsidRPr="00D1156D">
        <w:rPr>
          <w:rFonts w:ascii="Arial" w:hAnsi="Arial" w:cs="Arial"/>
          <w:spacing w:val="15"/>
          <w:sz w:val="18"/>
          <w:szCs w:val="18"/>
        </w:rPr>
        <w:t xml:space="preserve"> </w:t>
      </w:r>
      <w:r w:rsidRPr="00D1156D">
        <w:rPr>
          <w:rFonts w:ascii="Arial" w:hAnsi="Arial" w:cs="Arial"/>
          <w:sz w:val="18"/>
          <w:szCs w:val="18"/>
        </w:rPr>
        <w:t>27</w:t>
      </w:r>
      <w:r w:rsidRPr="00D1156D">
        <w:rPr>
          <w:rFonts w:ascii="Arial" w:hAnsi="Arial" w:cs="Arial"/>
          <w:spacing w:val="15"/>
          <w:sz w:val="18"/>
          <w:szCs w:val="18"/>
        </w:rPr>
        <w:t xml:space="preserve"> </w:t>
      </w:r>
      <w:r w:rsidRPr="00D1156D">
        <w:rPr>
          <w:rFonts w:ascii="Arial" w:hAnsi="Arial" w:cs="Arial"/>
          <w:sz w:val="18"/>
          <w:szCs w:val="18"/>
        </w:rPr>
        <w:t>kwietnia</w:t>
      </w:r>
      <w:r w:rsidRPr="00D1156D">
        <w:rPr>
          <w:rFonts w:ascii="Arial" w:hAnsi="Arial" w:cs="Arial"/>
          <w:spacing w:val="15"/>
          <w:sz w:val="18"/>
          <w:szCs w:val="18"/>
        </w:rPr>
        <w:t xml:space="preserve"> </w:t>
      </w:r>
      <w:r w:rsidRPr="00D1156D">
        <w:rPr>
          <w:rFonts w:ascii="Arial" w:hAnsi="Arial" w:cs="Arial"/>
          <w:sz w:val="18"/>
          <w:szCs w:val="18"/>
        </w:rPr>
        <w:t>2016</w:t>
      </w:r>
      <w:r w:rsidRPr="00D1156D">
        <w:rPr>
          <w:rFonts w:ascii="Arial" w:hAnsi="Arial" w:cs="Arial"/>
          <w:spacing w:val="15"/>
          <w:sz w:val="18"/>
          <w:szCs w:val="18"/>
        </w:rPr>
        <w:t xml:space="preserve"> </w:t>
      </w:r>
      <w:r w:rsidRPr="00D1156D">
        <w:rPr>
          <w:rFonts w:ascii="Arial" w:hAnsi="Arial" w:cs="Arial"/>
          <w:sz w:val="18"/>
          <w:szCs w:val="18"/>
        </w:rPr>
        <w:t>r.</w:t>
      </w:r>
      <w:r w:rsidRPr="00D1156D">
        <w:rPr>
          <w:rFonts w:ascii="Arial" w:hAnsi="Arial" w:cs="Arial"/>
          <w:spacing w:val="15"/>
          <w:sz w:val="18"/>
          <w:szCs w:val="18"/>
        </w:rPr>
        <w:t xml:space="preserve"> </w:t>
      </w:r>
      <w:r w:rsidRPr="00D1156D">
        <w:rPr>
          <w:rFonts w:ascii="Arial" w:hAnsi="Arial" w:cs="Arial"/>
          <w:sz w:val="18"/>
          <w:szCs w:val="18"/>
        </w:rPr>
        <w:t>(Dz.</w:t>
      </w:r>
      <w:r w:rsidRPr="00D1156D">
        <w:rPr>
          <w:rFonts w:ascii="Arial" w:hAnsi="Arial" w:cs="Arial"/>
          <w:spacing w:val="15"/>
          <w:sz w:val="18"/>
          <w:szCs w:val="18"/>
        </w:rPr>
        <w:t xml:space="preserve"> </w:t>
      </w:r>
      <w:r w:rsidRPr="00D1156D">
        <w:rPr>
          <w:rFonts w:ascii="Arial" w:hAnsi="Arial" w:cs="Arial"/>
          <w:sz w:val="18"/>
          <w:szCs w:val="18"/>
        </w:rPr>
        <w:t>Urz.</w:t>
      </w:r>
      <w:r w:rsidRPr="00D1156D">
        <w:rPr>
          <w:rFonts w:ascii="Arial" w:hAnsi="Arial" w:cs="Arial"/>
          <w:spacing w:val="15"/>
          <w:sz w:val="18"/>
          <w:szCs w:val="18"/>
        </w:rPr>
        <w:t xml:space="preserve"> </w:t>
      </w:r>
      <w:r w:rsidRPr="00D1156D">
        <w:rPr>
          <w:rFonts w:ascii="Arial" w:hAnsi="Arial" w:cs="Arial"/>
          <w:sz w:val="18"/>
          <w:szCs w:val="18"/>
        </w:rPr>
        <w:t>UE</w:t>
      </w:r>
      <w:r w:rsidRPr="00D1156D">
        <w:rPr>
          <w:rFonts w:ascii="Arial" w:hAnsi="Arial" w:cs="Arial"/>
          <w:spacing w:val="16"/>
          <w:sz w:val="18"/>
          <w:szCs w:val="18"/>
        </w:rPr>
        <w:t xml:space="preserve"> </w:t>
      </w:r>
      <w:r w:rsidRPr="00D1156D">
        <w:rPr>
          <w:rFonts w:ascii="Arial" w:hAnsi="Arial" w:cs="Arial"/>
          <w:sz w:val="18"/>
          <w:szCs w:val="18"/>
        </w:rPr>
        <w:t>L</w:t>
      </w:r>
      <w:r w:rsidRPr="00D1156D">
        <w:rPr>
          <w:rFonts w:ascii="Arial" w:hAnsi="Arial" w:cs="Arial"/>
          <w:spacing w:val="15"/>
          <w:sz w:val="18"/>
          <w:szCs w:val="18"/>
        </w:rPr>
        <w:t xml:space="preserve"> </w:t>
      </w:r>
      <w:r w:rsidRPr="00D1156D">
        <w:rPr>
          <w:rFonts w:ascii="Arial" w:hAnsi="Arial" w:cs="Arial"/>
          <w:sz w:val="18"/>
          <w:szCs w:val="18"/>
        </w:rPr>
        <w:t>119</w:t>
      </w:r>
      <w:r w:rsidRPr="00D1156D">
        <w:rPr>
          <w:rFonts w:ascii="Arial" w:hAnsi="Arial" w:cs="Arial"/>
          <w:spacing w:val="1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04.05.2016)</w:t>
      </w:r>
      <w:r w:rsidRPr="00D1156D">
        <w:rPr>
          <w:rFonts w:ascii="Arial" w:hAnsi="Arial" w:cs="Arial"/>
          <w:spacing w:val="-1"/>
          <w:sz w:val="18"/>
          <w:szCs w:val="18"/>
        </w:rPr>
        <w:t xml:space="preserve"> </w:t>
      </w:r>
      <w:r w:rsidRPr="00D1156D">
        <w:rPr>
          <w:rFonts w:ascii="Arial" w:hAnsi="Arial" w:cs="Arial"/>
          <w:sz w:val="18"/>
          <w:szCs w:val="18"/>
        </w:rPr>
        <w:t>informuję, iż:</w:t>
      </w:r>
    </w:p>
    <w:p w14:paraId="3A34742F"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administratorem</w:t>
      </w:r>
      <w:r w:rsidRPr="00D1156D">
        <w:rPr>
          <w:rFonts w:ascii="Arial" w:hAnsi="Arial" w:cs="Arial"/>
          <w:spacing w:val="-3"/>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3"/>
          <w:sz w:val="18"/>
          <w:szCs w:val="18"/>
        </w:rPr>
        <w:t xml:space="preserve"> </w:t>
      </w:r>
      <w:r w:rsidRPr="00D1156D">
        <w:rPr>
          <w:rFonts w:ascii="Arial" w:hAnsi="Arial" w:cs="Arial"/>
          <w:sz w:val="18"/>
          <w:szCs w:val="18"/>
        </w:rPr>
        <w:t>osobowych</w:t>
      </w:r>
      <w:r w:rsidRPr="00D1156D">
        <w:rPr>
          <w:rFonts w:ascii="Arial" w:hAnsi="Arial" w:cs="Arial"/>
          <w:spacing w:val="-4"/>
          <w:sz w:val="18"/>
          <w:szCs w:val="18"/>
        </w:rPr>
        <w:t xml:space="preserve"> </w:t>
      </w:r>
      <w:r w:rsidRPr="00D1156D">
        <w:rPr>
          <w:rFonts w:ascii="Arial" w:hAnsi="Arial" w:cs="Arial"/>
          <w:sz w:val="18"/>
          <w:szCs w:val="18"/>
        </w:rPr>
        <w:t>jest</w:t>
      </w:r>
      <w:r w:rsidRPr="00D1156D">
        <w:rPr>
          <w:rFonts w:ascii="Arial" w:hAnsi="Arial" w:cs="Arial"/>
          <w:spacing w:val="-2"/>
          <w:sz w:val="18"/>
          <w:szCs w:val="18"/>
        </w:rPr>
        <w:t xml:space="preserve"> </w:t>
      </w:r>
      <w:r w:rsidR="006F3955" w:rsidRPr="00D1156D">
        <w:rPr>
          <w:rFonts w:ascii="Arial" w:hAnsi="Arial" w:cs="Arial"/>
          <w:sz w:val="18"/>
          <w:szCs w:val="18"/>
        </w:rPr>
        <w:t>Wójt Gminy Zamość, z siedzibą przy ul. Peowiaków 92, 22-400 Zamość</w:t>
      </w:r>
    </w:p>
    <w:p w14:paraId="095A00AD" w14:textId="1070D59A" w:rsidR="009B5FA1" w:rsidRPr="00D1156D"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kontakt</w:t>
      </w:r>
      <w:r w:rsidRPr="00D1156D">
        <w:rPr>
          <w:rFonts w:ascii="Arial" w:hAnsi="Arial" w:cs="Arial"/>
          <w:spacing w:val="-5"/>
          <w:sz w:val="18"/>
          <w:szCs w:val="18"/>
        </w:rPr>
        <w:t xml:space="preserve"> </w:t>
      </w:r>
      <w:r w:rsidRPr="00D1156D">
        <w:rPr>
          <w:rFonts w:ascii="Arial" w:hAnsi="Arial" w:cs="Arial"/>
          <w:sz w:val="18"/>
          <w:szCs w:val="18"/>
        </w:rPr>
        <w:t>z</w:t>
      </w:r>
      <w:r w:rsidRPr="00D1156D">
        <w:rPr>
          <w:rFonts w:ascii="Arial" w:hAnsi="Arial" w:cs="Arial"/>
          <w:spacing w:val="-3"/>
          <w:sz w:val="18"/>
          <w:szCs w:val="18"/>
        </w:rPr>
        <w:t xml:space="preserve"> </w:t>
      </w:r>
      <w:r w:rsidRPr="00D1156D">
        <w:rPr>
          <w:rFonts w:ascii="Arial" w:hAnsi="Arial" w:cs="Arial"/>
          <w:sz w:val="18"/>
          <w:szCs w:val="18"/>
        </w:rPr>
        <w:t>Inspektorem</w:t>
      </w:r>
      <w:r w:rsidRPr="00D1156D">
        <w:rPr>
          <w:rFonts w:ascii="Arial" w:hAnsi="Arial" w:cs="Arial"/>
          <w:spacing w:val="-3"/>
          <w:sz w:val="18"/>
          <w:szCs w:val="18"/>
        </w:rPr>
        <w:t xml:space="preserve"> </w:t>
      </w:r>
      <w:r w:rsidRPr="00D1156D">
        <w:rPr>
          <w:rFonts w:ascii="Arial" w:hAnsi="Arial" w:cs="Arial"/>
          <w:sz w:val="18"/>
          <w:szCs w:val="18"/>
        </w:rPr>
        <w:t>Ochrony</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4"/>
          <w:sz w:val="18"/>
          <w:szCs w:val="18"/>
        </w:rPr>
        <w:t xml:space="preserve"> </w:t>
      </w:r>
      <w:r w:rsidR="006F3955" w:rsidRPr="00D1156D">
        <w:rPr>
          <w:rFonts w:ascii="Arial" w:hAnsi="Arial" w:cs="Arial"/>
          <w:sz w:val="18"/>
          <w:szCs w:val="18"/>
        </w:rPr>
        <w:t>–</w:t>
      </w:r>
      <w:r w:rsidRPr="00D1156D">
        <w:rPr>
          <w:rFonts w:ascii="Arial" w:hAnsi="Arial" w:cs="Arial"/>
          <w:spacing w:val="-3"/>
          <w:sz w:val="18"/>
          <w:szCs w:val="18"/>
        </w:rPr>
        <w:t xml:space="preserve"> </w:t>
      </w:r>
      <w:hyperlink r:id="rId10" w:history="1">
        <w:r w:rsidR="006F3955" w:rsidRPr="00D1156D">
          <w:rPr>
            <w:rStyle w:val="Hipercze"/>
            <w:rFonts w:ascii="Arial" w:hAnsi="Arial" w:cs="Arial"/>
            <w:i/>
            <w:sz w:val="18"/>
            <w:szCs w:val="18"/>
          </w:rPr>
          <w:t>atokarz@zamosc.org.pl</w:t>
        </w:r>
      </w:hyperlink>
    </w:p>
    <w:p w14:paraId="5CD898E7"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Pani/Pana</w:t>
      </w:r>
      <w:r w:rsidRPr="00D1156D">
        <w:rPr>
          <w:rFonts w:ascii="Arial" w:hAnsi="Arial" w:cs="Arial"/>
          <w:spacing w:val="35"/>
          <w:sz w:val="18"/>
          <w:szCs w:val="18"/>
        </w:rPr>
        <w:t xml:space="preserve"> </w:t>
      </w:r>
      <w:r w:rsidRPr="00D1156D">
        <w:rPr>
          <w:rFonts w:ascii="Arial" w:hAnsi="Arial" w:cs="Arial"/>
          <w:sz w:val="18"/>
          <w:szCs w:val="18"/>
        </w:rPr>
        <w:t>dane</w:t>
      </w:r>
      <w:r w:rsidRPr="00D1156D">
        <w:rPr>
          <w:rFonts w:ascii="Arial" w:hAnsi="Arial" w:cs="Arial"/>
          <w:spacing w:val="35"/>
          <w:sz w:val="18"/>
          <w:szCs w:val="18"/>
        </w:rPr>
        <w:t xml:space="preserve"> </w:t>
      </w:r>
      <w:r w:rsidRPr="00D1156D">
        <w:rPr>
          <w:rFonts w:ascii="Arial" w:hAnsi="Arial" w:cs="Arial"/>
          <w:sz w:val="18"/>
          <w:szCs w:val="18"/>
        </w:rPr>
        <w:t>osobowe</w:t>
      </w:r>
      <w:r w:rsidRPr="00D1156D">
        <w:rPr>
          <w:rFonts w:ascii="Arial" w:hAnsi="Arial" w:cs="Arial"/>
          <w:spacing w:val="35"/>
          <w:sz w:val="18"/>
          <w:szCs w:val="18"/>
        </w:rPr>
        <w:t xml:space="preserve"> </w:t>
      </w:r>
      <w:r w:rsidRPr="00D1156D">
        <w:rPr>
          <w:rFonts w:ascii="Arial" w:hAnsi="Arial" w:cs="Arial"/>
          <w:sz w:val="18"/>
          <w:szCs w:val="18"/>
        </w:rPr>
        <w:t>przetwarzane</w:t>
      </w:r>
      <w:r w:rsidRPr="00D1156D">
        <w:rPr>
          <w:rFonts w:ascii="Arial" w:hAnsi="Arial" w:cs="Arial"/>
          <w:spacing w:val="35"/>
          <w:sz w:val="18"/>
          <w:szCs w:val="18"/>
        </w:rPr>
        <w:t xml:space="preserve"> </w:t>
      </w:r>
      <w:r w:rsidRPr="00D1156D">
        <w:rPr>
          <w:rFonts w:ascii="Arial" w:hAnsi="Arial" w:cs="Arial"/>
          <w:sz w:val="18"/>
          <w:szCs w:val="18"/>
        </w:rPr>
        <w:t>będą</w:t>
      </w:r>
      <w:r w:rsidRPr="00D1156D">
        <w:rPr>
          <w:rFonts w:ascii="Arial" w:hAnsi="Arial" w:cs="Arial"/>
          <w:spacing w:val="36"/>
          <w:sz w:val="18"/>
          <w:szCs w:val="18"/>
        </w:rPr>
        <w:t xml:space="preserve"> </w:t>
      </w:r>
      <w:r w:rsidRPr="00D1156D">
        <w:rPr>
          <w:rFonts w:ascii="Arial" w:hAnsi="Arial" w:cs="Arial"/>
          <w:sz w:val="18"/>
          <w:szCs w:val="18"/>
        </w:rPr>
        <w:t>w</w:t>
      </w:r>
      <w:r w:rsidRPr="00D1156D">
        <w:rPr>
          <w:rFonts w:ascii="Arial" w:hAnsi="Arial" w:cs="Arial"/>
          <w:spacing w:val="37"/>
          <w:sz w:val="18"/>
          <w:szCs w:val="18"/>
        </w:rPr>
        <w:t xml:space="preserve"> </w:t>
      </w:r>
      <w:r w:rsidRPr="00D1156D">
        <w:rPr>
          <w:rFonts w:ascii="Arial" w:hAnsi="Arial" w:cs="Arial"/>
          <w:sz w:val="18"/>
          <w:szCs w:val="18"/>
        </w:rPr>
        <w:t>celu</w:t>
      </w:r>
      <w:r w:rsidRPr="00D1156D">
        <w:rPr>
          <w:rFonts w:ascii="Arial" w:hAnsi="Arial" w:cs="Arial"/>
          <w:spacing w:val="35"/>
          <w:sz w:val="18"/>
          <w:szCs w:val="18"/>
        </w:rPr>
        <w:t xml:space="preserve"> </w:t>
      </w:r>
      <w:r w:rsidRPr="00D1156D">
        <w:rPr>
          <w:rFonts w:ascii="Arial" w:hAnsi="Arial" w:cs="Arial"/>
          <w:sz w:val="18"/>
          <w:szCs w:val="18"/>
        </w:rPr>
        <w:t>realizacji</w:t>
      </w:r>
      <w:r w:rsidRPr="00D1156D">
        <w:rPr>
          <w:rFonts w:ascii="Arial" w:hAnsi="Arial" w:cs="Arial"/>
          <w:spacing w:val="36"/>
          <w:sz w:val="18"/>
          <w:szCs w:val="18"/>
        </w:rPr>
        <w:t xml:space="preserve"> </w:t>
      </w:r>
      <w:r w:rsidRPr="00D1156D">
        <w:rPr>
          <w:rFonts w:ascii="Arial" w:hAnsi="Arial" w:cs="Arial"/>
          <w:sz w:val="18"/>
          <w:szCs w:val="18"/>
        </w:rPr>
        <w:t>umowy</w:t>
      </w:r>
      <w:r w:rsidRPr="00D1156D">
        <w:rPr>
          <w:rFonts w:ascii="Arial" w:hAnsi="Arial" w:cs="Arial"/>
          <w:spacing w:val="37"/>
          <w:sz w:val="18"/>
          <w:szCs w:val="18"/>
        </w:rPr>
        <w:t xml:space="preserve"> </w:t>
      </w:r>
      <w:r w:rsidRPr="00D1156D">
        <w:rPr>
          <w:rFonts w:ascii="Arial" w:hAnsi="Arial" w:cs="Arial"/>
          <w:sz w:val="18"/>
          <w:szCs w:val="18"/>
        </w:rPr>
        <w:t>-</w:t>
      </w:r>
      <w:r w:rsidRPr="00D1156D">
        <w:rPr>
          <w:rFonts w:ascii="Arial" w:hAnsi="Arial" w:cs="Arial"/>
          <w:spacing w:val="34"/>
          <w:sz w:val="18"/>
          <w:szCs w:val="18"/>
        </w:rPr>
        <w:t xml:space="preserve"> </w:t>
      </w:r>
      <w:r w:rsidRPr="00D1156D">
        <w:rPr>
          <w:rFonts w:ascii="Arial" w:hAnsi="Arial" w:cs="Arial"/>
          <w:sz w:val="18"/>
          <w:szCs w:val="18"/>
        </w:rPr>
        <w:t>na</w:t>
      </w:r>
      <w:r w:rsidRPr="00D1156D">
        <w:rPr>
          <w:rFonts w:ascii="Arial" w:hAnsi="Arial" w:cs="Arial"/>
          <w:spacing w:val="36"/>
          <w:sz w:val="18"/>
          <w:szCs w:val="18"/>
        </w:rPr>
        <w:t xml:space="preserve"> </w:t>
      </w:r>
      <w:r w:rsidRPr="00D1156D">
        <w:rPr>
          <w:rFonts w:ascii="Arial" w:hAnsi="Arial" w:cs="Arial"/>
          <w:sz w:val="18"/>
          <w:szCs w:val="18"/>
        </w:rPr>
        <w:t>podstawie</w:t>
      </w:r>
      <w:r w:rsidRPr="00D1156D">
        <w:rPr>
          <w:rFonts w:ascii="Arial" w:hAnsi="Arial" w:cs="Arial"/>
          <w:spacing w:val="35"/>
          <w:sz w:val="18"/>
          <w:szCs w:val="18"/>
        </w:rPr>
        <w:t xml:space="preserve"> </w:t>
      </w:r>
      <w:r w:rsidRPr="00D1156D">
        <w:rPr>
          <w:rFonts w:ascii="Arial" w:hAnsi="Arial" w:cs="Arial"/>
          <w:sz w:val="18"/>
          <w:szCs w:val="18"/>
        </w:rPr>
        <w:t>Art.</w:t>
      </w:r>
      <w:r w:rsidRPr="00D1156D">
        <w:rPr>
          <w:rFonts w:ascii="Arial" w:hAnsi="Arial" w:cs="Arial"/>
          <w:spacing w:val="35"/>
          <w:sz w:val="18"/>
          <w:szCs w:val="18"/>
        </w:rPr>
        <w:t xml:space="preserve"> </w:t>
      </w:r>
      <w:r w:rsidRPr="00D1156D">
        <w:rPr>
          <w:rFonts w:ascii="Arial" w:hAnsi="Arial" w:cs="Arial"/>
          <w:sz w:val="18"/>
          <w:szCs w:val="18"/>
        </w:rPr>
        <w:t>6</w:t>
      </w:r>
      <w:r w:rsidRPr="00D1156D">
        <w:rPr>
          <w:rFonts w:ascii="Arial" w:hAnsi="Arial" w:cs="Arial"/>
          <w:spacing w:val="36"/>
          <w:sz w:val="18"/>
          <w:szCs w:val="18"/>
        </w:rPr>
        <w:t xml:space="preserve"> </w:t>
      </w:r>
      <w:r w:rsidRPr="00D1156D">
        <w:rPr>
          <w:rFonts w:ascii="Arial" w:hAnsi="Arial" w:cs="Arial"/>
          <w:sz w:val="18"/>
          <w:szCs w:val="18"/>
        </w:rPr>
        <w:t>ust.</w:t>
      </w:r>
      <w:r w:rsidRPr="00D1156D">
        <w:rPr>
          <w:rFonts w:ascii="Arial" w:hAnsi="Arial" w:cs="Arial"/>
          <w:spacing w:val="36"/>
          <w:sz w:val="18"/>
          <w:szCs w:val="18"/>
        </w:rPr>
        <w:t xml:space="preserve"> </w:t>
      </w:r>
      <w:r w:rsidRPr="00D1156D">
        <w:rPr>
          <w:rFonts w:ascii="Arial" w:hAnsi="Arial" w:cs="Arial"/>
          <w:sz w:val="18"/>
          <w:szCs w:val="18"/>
        </w:rPr>
        <w:t>1</w:t>
      </w:r>
      <w:r w:rsidRPr="00D1156D">
        <w:rPr>
          <w:rFonts w:ascii="Arial" w:hAnsi="Arial" w:cs="Arial"/>
          <w:spacing w:val="36"/>
          <w:sz w:val="18"/>
          <w:szCs w:val="18"/>
        </w:rPr>
        <w:t xml:space="preserve"> </w:t>
      </w:r>
      <w:r w:rsidRPr="00D1156D">
        <w:rPr>
          <w:rFonts w:ascii="Arial" w:hAnsi="Arial" w:cs="Arial"/>
          <w:sz w:val="18"/>
          <w:szCs w:val="18"/>
        </w:rPr>
        <w:t>lit.</w:t>
      </w:r>
      <w:r w:rsidRPr="00D1156D">
        <w:rPr>
          <w:rFonts w:ascii="Arial" w:hAnsi="Arial" w:cs="Arial"/>
          <w:spacing w:val="36"/>
          <w:sz w:val="18"/>
          <w:szCs w:val="18"/>
        </w:rPr>
        <w:t xml:space="preserve"> </w:t>
      </w:r>
      <w:r w:rsidRPr="00D1156D">
        <w:rPr>
          <w:rFonts w:ascii="Arial" w:hAnsi="Arial" w:cs="Arial"/>
          <w:sz w:val="18"/>
          <w:szCs w:val="18"/>
        </w:rPr>
        <w:t>b</w:t>
      </w:r>
      <w:r w:rsidRPr="00D1156D">
        <w:rPr>
          <w:rFonts w:ascii="Arial" w:hAnsi="Arial" w:cs="Arial"/>
          <w:spacing w:val="35"/>
          <w:sz w:val="18"/>
          <w:szCs w:val="18"/>
        </w:rPr>
        <w:t xml:space="preserve"> </w:t>
      </w:r>
      <w:r w:rsidRPr="00D1156D">
        <w:rPr>
          <w:rFonts w:ascii="Arial" w:hAnsi="Arial" w:cs="Arial"/>
          <w:sz w:val="18"/>
          <w:szCs w:val="18"/>
        </w:rPr>
        <w:t>ogólnego</w:t>
      </w:r>
      <w:r w:rsidRPr="00D1156D">
        <w:rPr>
          <w:rFonts w:ascii="Arial" w:hAnsi="Arial" w:cs="Arial"/>
          <w:spacing w:val="1"/>
          <w:sz w:val="18"/>
          <w:szCs w:val="18"/>
        </w:rPr>
        <w:t xml:space="preserve"> </w:t>
      </w:r>
      <w:r w:rsidRPr="00D1156D">
        <w:rPr>
          <w:rFonts w:ascii="Arial" w:hAnsi="Arial" w:cs="Arial"/>
          <w:sz w:val="18"/>
          <w:szCs w:val="18"/>
        </w:rPr>
        <w:t>rozporządzenia</w:t>
      </w:r>
      <w:r w:rsidRPr="00D1156D">
        <w:rPr>
          <w:rFonts w:ascii="Arial" w:hAnsi="Arial" w:cs="Arial"/>
          <w:spacing w:val="-2"/>
          <w:sz w:val="18"/>
          <w:szCs w:val="18"/>
        </w:rPr>
        <w:t xml:space="preserve"> </w:t>
      </w:r>
      <w:r w:rsidRPr="00D1156D">
        <w:rPr>
          <w:rFonts w:ascii="Arial" w:hAnsi="Arial" w:cs="Arial"/>
          <w:sz w:val="18"/>
          <w:szCs w:val="18"/>
        </w:rPr>
        <w:t>o</w:t>
      </w:r>
      <w:r w:rsidRPr="00D1156D">
        <w:rPr>
          <w:rFonts w:ascii="Arial" w:hAnsi="Arial" w:cs="Arial"/>
          <w:spacing w:val="1"/>
          <w:sz w:val="18"/>
          <w:szCs w:val="18"/>
        </w:rPr>
        <w:t xml:space="preserve"> </w:t>
      </w:r>
      <w:r w:rsidRPr="00D1156D">
        <w:rPr>
          <w:rFonts w:ascii="Arial" w:hAnsi="Arial" w:cs="Arial"/>
          <w:sz w:val="18"/>
          <w:szCs w:val="18"/>
        </w:rPr>
        <w:t>ochronie</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 dnia</w:t>
      </w:r>
      <w:r w:rsidRPr="00D1156D">
        <w:rPr>
          <w:rFonts w:ascii="Arial" w:hAnsi="Arial" w:cs="Arial"/>
          <w:spacing w:val="-2"/>
          <w:sz w:val="18"/>
          <w:szCs w:val="18"/>
        </w:rPr>
        <w:t xml:space="preserve"> </w:t>
      </w:r>
      <w:r w:rsidRPr="00D1156D">
        <w:rPr>
          <w:rFonts w:ascii="Arial" w:hAnsi="Arial" w:cs="Arial"/>
          <w:sz w:val="18"/>
          <w:szCs w:val="18"/>
        </w:rPr>
        <w:t>27 kwietnia</w:t>
      </w:r>
      <w:r w:rsidRPr="00D1156D">
        <w:rPr>
          <w:rFonts w:ascii="Arial" w:hAnsi="Arial" w:cs="Arial"/>
          <w:spacing w:val="-1"/>
          <w:sz w:val="18"/>
          <w:szCs w:val="18"/>
        </w:rPr>
        <w:t xml:space="preserve"> </w:t>
      </w:r>
      <w:r w:rsidRPr="00D1156D">
        <w:rPr>
          <w:rFonts w:ascii="Arial" w:hAnsi="Arial" w:cs="Arial"/>
          <w:sz w:val="18"/>
          <w:szCs w:val="18"/>
        </w:rPr>
        <w:t>2016 r.,</w:t>
      </w:r>
    </w:p>
    <w:p w14:paraId="7C6ECEA0"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odbiorcami</w:t>
      </w:r>
      <w:r w:rsidRPr="00D1156D">
        <w:rPr>
          <w:rFonts w:ascii="Arial" w:hAnsi="Arial" w:cs="Arial"/>
          <w:spacing w:val="-4"/>
          <w:sz w:val="18"/>
          <w:szCs w:val="18"/>
        </w:rPr>
        <w:t xml:space="preserve"> </w:t>
      </w:r>
      <w:r w:rsidRPr="00D1156D">
        <w:rPr>
          <w:rFonts w:ascii="Arial" w:hAnsi="Arial" w:cs="Arial"/>
          <w:sz w:val="18"/>
          <w:szCs w:val="18"/>
        </w:rPr>
        <w:t>Pani/Pana</w:t>
      </w:r>
      <w:r w:rsidRPr="00D1156D">
        <w:rPr>
          <w:rFonts w:ascii="Arial" w:hAnsi="Arial" w:cs="Arial"/>
          <w:spacing w:val="-3"/>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3"/>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wyłącznie</w:t>
      </w:r>
      <w:r w:rsidRPr="00D1156D">
        <w:rPr>
          <w:rFonts w:ascii="Arial" w:hAnsi="Arial" w:cs="Arial"/>
          <w:spacing w:val="-3"/>
          <w:sz w:val="18"/>
          <w:szCs w:val="18"/>
        </w:rPr>
        <w:t xml:space="preserve"> </w:t>
      </w:r>
      <w:r w:rsidRPr="00D1156D">
        <w:rPr>
          <w:rFonts w:ascii="Arial" w:hAnsi="Arial" w:cs="Arial"/>
          <w:sz w:val="18"/>
          <w:szCs w:val="18"/>
        </w:rPr>
        <w:t>podmioty</w:t>
      </w:r>
      <w:r w:rsidRPr="00D1156D">
        <w:rPr>
          <w:rFonts w:ascii="Arial" w:hAnsi="Arial" w:cs="Arial"/>
          <w:spacing w:val="-3"/>
          <w:sz w:val="18"/>
          <w:szCs w:val="18"/>
        </w:rPr>
        <w:t xml:space="preserve"> </w:t>
      </w:r>
      <w:r w:rsidRPr="00D1156D">
        <w:rPr>
          <w:rFonts w:ascii="Arial" w:hAnsi="Arial" w:cs="Arial"/>
          <w:sz w:val="18"/>
          <w:szCs w:val="18"/>
        </w:rPr>
        <w:t>upoważnione</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3"/>
          <w:sz w:val="18"/>
          <w:szCs w:val="18"/>
        </w:rPr>
        <w:t xml:space="preserve"> </w:t>
      </w:r>
      <w:r w:rsidRPr="00D1156D">
        <w:rPr>
          <w:rFonts w:ascii="Arial" w:hAnsi="Arial" w:cs="Arial"/>
          <w:sz w:val="18"/>
          <w:szCs w:val="18"/>
        </w:rPr>
        <w:t>podstawie</w:t>
      </w:r>
      <w:r w:rsidRPr="00D1156D">
        <w:rPr>
          <w:rFonts w:ascii="Arial" w:hAnsi="Arial" w:cs="Arial"/>
          <w:spacing w:val="-4"/>
          <w:sz w:val="18"/>
          <w:szCs w:val="18"/>
        </w:rPr>
        <w:t xml:space="preserve"> </w:t>
      </w:r>
      <w:r w:rsidRPr="00D1156D">
        <w:rPr>
          <w:rFonts w:ascii="Arial" w:hAnsi="Arial" w:cs="Arial"/>
          <w:sz w:val="18"/>
          <w:szCs w:val="18"/>
        </w:rPr>
        <w:t>przepisów</w:t>
      </w:r>
      <w:r w:rsidRPr="00D1156D">
        <w:rPr>
          <w:rFonts w:ascii="Arial" w:hAnsi="Arial" w:cs="Arial"/>
          <w:spacing w:val="-2"/>
          <w:sz w:val="18"/>
          <w:szCs w:val="18"/>
        </w:rPr>
        <w:t xml:space="preserve"> </w:t>
      </w:r>
      <w:r w:rsidRPr="00D1156D">
        <w:rPr>
          <w:rFonts w:ascii="Arial" w:hAnsi="Arial" w:cs="Arial"/>
          <w:sz w:val="18"/>
          <w:szCs w:val="18"/>
        </w:rPr>
        <w:t>prawa</w:t>
      </w:r>
    </w:p>
    <w:p w14:paraId="41F9C1DE" w14:textId="77777777" w:rsidR="009B5FA1" w:rsidRPr="00D1156D"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Pani/Pana dane osobowe przechowywane będą przez okres 5 lat / lub w oparciu o uzasadniony interes realizowany przez</w:t>
      </w:r>
      <w:r w:rsidRPr="00D1156D">
        <w:rPr>
          <w:rFonts w:ascii="Arial" w:hAnsi="Arial" w:cs="Arial"/>
          <w:spacing w:val="-38"/>
          <w:sz w:val="18"/>
          <w:szCs w:val="18"/>
        </w:rPr>
        <w:t xml:space="preserve"> </w:t>
      </w:r>
      <w:r w:rsidRPr="00D1156D">
        <w:rPr>
          <w:rFonts w:ascii="Arial" w:hAnsi="Arial" w:cs="Arial"/>
          <w:sz w:val="18"/>
          <w:szCs w:val="18"/>
        </w:rPr>
        <w:t>administratora</w:t>
      </w:r>
    </w:p>
    <w:p w14:paraId="258F314D" w14:textId="77777777" w:rsidR="009B5FA1" w:rsidRPr="00D1156D"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D1156D">
        <w:rPr>
          <w:rFonts w:ascii="Arial" w:hAnsi="Arial" w:cs="Arial"/>
          <w:sz w:val="18"/>
          <w:szCs w:val="18"/>
        </w:rPr>
        <w:t>posiada</w:t>
      </w:r>
      <w:r w:rsidRPr="00D1156D">
        <w:rPr>
          <w:rFonts w:ascii="Arial" w:hAnsi="Arial" w:cs="Arial"/>
          <w:spacing w:val="13"/>
          <w:sz w:val="18"/>
          <w:szCs w:val="18"/>
        </w:rPr>
        <w:t xml:space="preserve"> </w:t>
      </w:r>
      <w:r w:rsidRPr="00D1156D">
        <w:rPr>
          <w:rFonts w:ascii="Arial" w:hAnsi="Arial" w:cs="Arial"/>
          <w:sz w:val="18"/>
          <w:szCs w:val="18"/>
        </w:rPr>
        <w:t>Pani/Pan</w:t>
      </w:r>
      <w:r w:rsidRPr="00D1156D">
        <w:rPr>
          <w:rFonts w:ascii="Arial" w:hAnsi="Arial" w:cs="Arial"/>
          <w:spacing w:val="13"/>
          <w:sz w:val="18"/>
          <w:szCs w:val="18"/>
        </w:rPr>
        <w:t xml:space="preserve"> </w:t>
      </w:r>
      <w:r w:rsidRPr="00D1156D">
        <w:rPr>
          <w:rFonts w:ascii="Arial" w:hAnsi="Arial" w:cs="Arial"/>
          <w:sz w:val="18"/>
          <w:szCs w:val="18"/>
        </w:rPr>
        <w:t>prawo</w:t>
      </w:r>
      <w:r w:rsidRPr="00D1156D">
        <w:rPr>
          <w:rFonts w:ascii="Arial" w:hAnsi="Arial" w:cs="Arial"/>
          <w:spacing w:val="15"/>
          <w:sz w:val="18"/>
          <w:szCs w:val="18"/>
        </w:rPr>
        <w:t xml:space="preserve"> </w:t>
      </w:r>
      <w:r w:rsidRPr="00D1156D">
        <w:rPr>
          <w:rFonts w:ascii="Arial" w:hAnsi="Arial" w:cs="Arial"/>
          <w:sz w:val="18"/>
          <w:szCs w:val="18"/>
        </w:rPr>
        <w:t>do</w:t>
      </w:r>
      <w:r w:rsidRPr="00D1156D">
        <w:rPr>
          <w:rFonts w:ascii="Arial" w:hAnsi="Arial" w:cs="Arial"/>
          <w:spacing w:val="14"/>
          <w:sz w:val="18"/>
          <w:szCs w:val="18"/>
        </w:rPr>
        <w:t xml:space="preserve"> </w:t>
      </w:r>
      <w:r w:rsidRPr="00D1156D">
        <w:rPr>
          <w:rFonts w:ascii="Arial" w:hAnsi="Arial" w:cs="Arial"/>
          <w:sz w:val="18"/>
          <w:szCs w:val="18"/>
        </w:rPr>
        <w:t>żądania</w:t>
      </w:r>
      <w:r w:rsidRPr="00D1156D">
        <w:rPr>
          <w:rFonts w:ascii="Arial" w:hAnsi="Arial" w:cs="Arial"/>
          <w:spacing w:val="14"/>
          <w:sz w:val="18"/>
          <w:szCs w:val="18"/>
        </w:rPr>
        <w:t xml:space="preserve"> </w:t>
      </w:r>
      <w:r w:rsidRPr="00D1156D">
        <w:rPr>
          <w:rFonts w:ascii="Arial" w:hAnsi="Arial" w:cs="Arial"/>
          <w:sz w:val="18"/>
          <w:szCs w:val="18"/>
        </w:rPr>
        <w:t>od</w:t>
      </w:r>
      <w:r w:rsidRPr="00D1156D">
        <w:rPr>
          <w:rFonts w:ascii="Arial" w:hAnsi="Arial" w:cs="Arial"/>
          <w:spacing w:val="12"/>
          <w:sz w:val="18"/>
          <w:szCs w:val="18"/>
        </w:rPr>
        <w:t xml:space="preserve"> </w:t>
      </w:r>
      <w:r w:rsidRPr="00D1156D">
        <w:rPr>
          <w:rFonts w:ascii="Arial" w:hAnsi="Arial" w:cs="Arial"/>
          <w:sz w:val="18"/>
          <w:szCs w:val="18"/>
        </w:rPr>
        <w:t>administratora</w:t>
      </w:r>
      <w:r w:rsidRPr="00D1156D">
        <w:rPr>
          <w:rFonts w:ascii="Arial" w:hAnsi="Arial" w:cs="Arial"/>
          <w:spacing w:val="14"/>
          <w:sz w:val="18"/>
          <w:szCs w:val="18"/>
        </w:rPr>
        <w:t xml:space="preserve"> </w:t>
      </w:r>
      <w:r w:rsidRPr="00D1156D">
        <w:rPr>
          <w:rFonts w:ascii="Arial" w:hAnsi="Arial" w:cs="Arial"/>
          <w:sz w:val="18"/>
          <w:szCs w:val="18"/>
        </w:rPr>
        <w:t>dostępu</w:t>
      </w:r>
      <w:r w:rsidRPr="00D1156D">
        <w:rPr>
          <w:rFonts w:ascii="Arial" w:hAnsi="Arial" w:cs="Arial"/>
          <w:spacing w:val="12"/>
          <w:sz w:val="18"/>
          <w:szCs w:val="18"/>
        </w:rPr>
        <w:t xml:space="preserve"> </w:t>
      </w:r>
      <w:r w:rsidRPr="00D1156D">
        <w:rPr>
          <w:rFonts w:ascii="Arial" w:hAnsi="Arial" w:cs="Arial"/>
          <w:sz w:val="18"/>
          <w:szCs w:val="18"/>
        </w:rPr>
        <w:t>do</w:t>
      </w:r>
      <w:r w:rsidRPr="00D1156D">
        <w:rPr>
          <w:rFonts w:ascii="Arial" w:hAnsi="Arial" w:cs="Arial"/>
          <w:spacing w:val="15"/>
          <w:sz w:val="18"/>
          <w:szCs w:val="18"/>
        </w:rPr>
        <w:t xml:space="preserve"> </w:t>
      </w:r>
      <w:r w:rsidRPr="00D1156D">
        <w:rPr>
          <w:rFonts w:ascii="Arial" w:hAnsi="Arial" w:cs="Arial"/>
          <w:sz w:val="18"/>
          <w:szCs w:val="18"/>
        </w:rPr>
        <w:t>danych</w:t>
      </w:r>
      <w:r w:rsidRPr="00D1156D">
        <w:rPr>
          <w:rFonts w:ascii="Arial" w:hAnsi="Arial" w:cs="Arial"/>
          <w:spacing w:val="12"/>
          <w:sz w:val="18"/>
          <w:szCs w:val="18"/>
        </w:rPr>
        <w:t xml:space="preserve"> </w:t>
      </w:r>
      <w:r w:rsidRPr="00D1156D">
        <w:rPr>
          <w:rFonts w:ascii="Arial" w:hAnsi="Arial" w:cs="Arial"/>
          <w:sz w:val="18"/>
          <w:szCs w:val="18"/>
        </w:rPr>
        <w:t>osobowych,</w:t>
      </w:r>
      <w:r w:rsidRPr="00D1156D">
        <w:rPr>
          <w:rFonts w:ascii="Arial" w:hAnsi="Arial" w:cs="Arial"/>
          <w:spacing w:val="15"/>
          <w:sz w:val="18"/>
          <w:szCs w:val="18"/>
        </w:rPr>
        <w:t xml:space="preserve"> </w:t>
      </w:r>
      <w:r w:rsidRPr="00D1156D">
        <w:rPr>
          <w:rFonts w:ascii="Arial" w:hAnsi="Arial" w:cs="Arial"/>
          <w:sz w:val="18"/>
          <w:szCs w:val="18"/>
        </w:rPr>
        <w:t>ich</w:t>
      </w:r>
      <w:r w:rsidRPr="00D1156D">
        <w:rPr>
          <w:rFonts w:ascii="Arial" w:hAnsi="Arial" w:cs="Arial"/>
          <w:spacing w:val="12"/>
          <w:sz w:val="18"/>
          <w:szCs w:val="18"/>
        </w:rPr>
        <w:t xml:space="preserve"> </w:t>
      </w:r>
      <w:r w:rsidRPr="00D1156D">
        <w:rPr>
          <w:rFonts w:ascii="Arial" w:hAnsi="Arial" w:cs="Arial"/>
          <w:sz w:val="18"/>
          <w:szCs w:val="18"/>
        </w:rPr>
        <w:t>sprostowania,</w:t>
      </w:r>
      <w:r w:rsidRPr="00D1156D">
        <w:rPr>
          <w:rFonts w:ascii="Arial" w:hAnsi="Arial" w:cs="Arial"/>
          <w:spacing w:val="15"/>
          <w:sz w:val="18"/>
          <w:szCs w:val="18"/>
        </w:rPr>
        <w:t xml:space="preserve"> </w:t>
      </w:r>
      <w:r w:rsidRPr="00D1156D">
        <w:rPr>
          <w:rFonts w:ascii="Arial" w:hAnsi="Arial" w:cs="Arial"/>
          <w:sz w:val="18"/>
          <w:szCs w:val="18"/>
        </w:rPr>
        <w:t>usunięcia</w:t>
      </w:r>
      <w:r w:rsidRPr="00D1156D">
        <w:rPr>
          <w:rFonts w:ascii="Arial" w:hAnsi="Arial" w:cs="Arial"/>
          <w:spacing w:val="13"/>
          <w:sz w:val="18"/>
          <w:szCs w:val="18"/>
        </w:rPr>
        <w:t xml:space="preserve"> </w:t>
      </w:r>
      <w:r w:rsidRPr="00D1156D">
        <w:rPr>
          <w:rFonts w:ascii="Arial" w:hAnsi="Arial" w:cs="Arial"/>
          <w:sz w:val="18"/>
          <w:szCs w:val="18"/>
        </w:rPr>
        <w:t>lub</w:t>
      </w:r>
      <w:r w:rsidRPr="00D1156D">
        <w:rPr>
          <w:rFonts w:ascii="Arial" w:hAnsi="Arial" w:cs="Arial"/>
          <w:spacing w:val="-37"/>
          <w:sz w:val="18"/>
          <w:szCs w:val="18"/>
        </w:rPr>
        <w:t xml:space="preserve"> </w:t>
      </w:r>
      <w:r w:rsidRPr="00D1156D">
        <w:rPr>
          <w:rFonts w:ascii="Arial" w:hAnsi="Arial" w:cs="Arial"/>
          <w:sz w:val="18"/>
          <w:szCs w:val="18"/>
        </w:rPr>
        <w:t>ograniczenia</w:t>
      </w:r>
      <w:r w:rsidRPr="00D1156D">
        <w:rPr>
          <w:rFonts w:ascii="Arial" w:hAnsi="Arial" w:cs="Arial"/>
          <w:spacing w:val="-2"/>
          <w:sz w:val="18"/>
          <w:szCs w:val="18"/>
        </w:rPr>
        <w:t xml:space="preserve"> </w:t>
      </w:r>
      <w:r w:rsidRPr="00D1156D">
        <w:rPr>
          <w:rFonts w:ascii="Arial" w:hAnsi="Arial" w:cs="Arial"/>
          <w:sz w:val="18"/>
          <w:szCs w:val="18"/>
        </w:rPr>
        <w:t>przetwarzania</w:t>
      </w:r>
    </w:p>
    <w:p w14:paraId="01630DAD" w14:textId="77777777" w:rsidR="009B5FA1" w:rsidRPr="00D1156D"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1156D">
        <w:rPr>
          <w:rFonts w:ascii="Arial" w:hAnsi="Arial" w:cs="Arial"/>
          <w:sz w:val="18"/>
          <w:szCs w:val="18"/>
        </w:rPr>
        <w:t>ma</w:t>
      </w:r>
      <w:r w:rsidRPr="00D1156D">
        <w:rPr>
          <w:rFonts w:ascii="Arial" w:hAnsi="Arial" w:cs="Arial"/>
          <w:spacing w:val="-3"/>
          <w:sz w:val="18"/>
          <w:szCs w:val="18"/>
        </w:rPr>
        <w:t xml:space="preserve"> </w:t>
      </w:r>
      <w:r w:rsidRPr="00D1156D">
        <w:rPr>
          <w:rFonts w:ascii="Arial" w:hAnsi="Arial" w:cs="Arial"/>
          <w:sz w:val="18"/>
          <w:szCs w:val="18"/>
        </w:rPr>
        <w:t>Pani/Pan</w:t>
      </w:r>
      <w:r w:rsidRPr="00D1156D">
        <w:rPr>
          <w:rFonts w:ascii="Arial" w:hAnsi="Arial" w:cs="Arial"/>
          <w:spacing w:val="-3"/>
          <w:sz w:val="18"/>
          <w:szCs w:val="18"/>
        </w:rPr>
        <w:t xml:space="preserve"> </w:t>
      </w:r>
      <w:r w:rsidRPr="00D1156D">
        <w:rPr>
          <w:rFonts w:ascii="Arial" w:hAnsi="Arial" w:cs="Arial"/>
          <w:sz w:val="18"/>
          <w:szCs w:val="18"/>
        </w:rPr>
        <w:t>prawo</w:t>
      </w:r>
      <w:r w:rsidRPr="00D1156D">
        <w:rPr>
          <w:rFonts w:ascii="Arial" w:hAnsi="Arial" w:cs="Arial"/>
          <w:spacing w:val="-3"/>
          <w:sz w:val="18"/>
          <w:szCs w:val="18"/>
        </w:rPr>
        <w:t xml:space="preserve"> </w:t>
      </w:r>
      <w:r w:rsidRPr="00D1156D">
        <w:rPr>
          <w:rFonts w:ascii="Arial" w:hAnsi="Arial" w:cs="Arial"/>
          <w:sz w:val="18"/>
          <w:szCs w:val="18"/>
        </w:rPr>
        <w:t>wniesienia skargi</w:t>
      </w:r>
      <w:r w:rsidRPr="00D1156D">
        <w:rPr>
          <w:rFonts w:ascii="Arial" w:hAnsi="Arial" w:cs="Arial"/>
          <w:spacing w:val="-3"/>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organu</w:t>
      </w:r>
      <w:r w:rsidRPr="00D1156D">
        <w:rPr>
          <w:rFonts w:ascii="Arial" w:hAnsi="Arial" w:cs="Arial"/>
          <w:spacing w:val="-3"/>
          <w:sz w:val="18"/>
          <w:szCs w:val="18"/>
        </w:rPr>
        <w:t xml:space="preserve"> </w:t>
      </w:r>
      <w:r w:rsidRPr="00D1156D">
        <w:rPr>
          <w:rFonts w:ascii="Arial" w:hAnsi="Arial" w:cs="Arial"/>
          <w:sz w:val="18"/>
          <w:szCs w:val="18"/>
        </w:rPr>
        <w:t>nadzorczego</w:t>
      </w:r>
    </w:p>
    <w:p w14:paraId="501049E3" w14:textId="77777777" w:rsidR="009B5FA1" w:rsidRPr="00D1156D"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25"/>
          <w:sz w:val="18"/>
          <w:szCs w:val="18"/>
        </w:rPr>
        <w:t xml:space="preserve"> </w:t>
      </w:r>
      <w:r w:rsidRPr="00D1156D">
        <w:rPr>
          <w:rFonts w:ascii="Arial" w:hAnsi="Arial" w:cs="Arial"/>
          <w:sz w:val="18"/>
          <w:szCs w:val="18"/>
        </w:rPr>
        <w:t>danych</w:t>
      </w:r>
      <w:r w:rsidRPr="00D1156D">
        <w:rPr>
          <w:rFonts w:ascii="Arial" w:hAnsi="Arial" w:cs="Arial"/>
          <w:spacing w:val="26"/>
          <w:sz w:val="18"/>
          <w:szCs w:val="18"/>
        </w:rPr>
        <w:t xml:space="preserve"> </w:t>
      </w:r>
      <w:r w:rsidRPr="00D1156D">
        <w:rPr>
          <w:rFonts w:ascii="Arial" w:hAnsi="Arial" w:cs="Arial"/>
          <w:sz w:val="18"/>
          <w:szCs w:val="18"/>
        </w:rPr>
        <w:t>osobowych</w:t>
      </w:r>
      <w:r w:rsidRPr="00D1156D">
        <w:rPr>
          <w:rFonts w:ascii="Arial" w:hAnsi="Arial" w:cs="Arial"/>
          <w:spacing w:val="26"/>
          <w:sz w:val="18"/>
          <w:szCs w:val="18"/>
        </w:rPr>
        <w:t xml:space="preserve"> </w:t>
      </w:r>
      <w:r w:rsidRPr="00D1156D">
        <w:rPr>
          <w:rFonts w:ascii="Arial" w:hAnsi="Arial" w:cs="Arial"/>
          <w:sz w:val="18"/>
          <w:szCs w:val="18"/>
        </w:rPr>
        <w:t>jest</w:t>
      </w:r>
      <w:r w:rsidRPr="00D1156D">
        <w:rPr>
          <w:rFonts w:ascii="Arial" w:hAnsi="Arial" w:cs="Arial"/>
          <w:spacing w:val="26"/>
          <w:sz w:val="18"/>
          <w:szCs w:val="18"/>
        </w:rPr>
        <w:t xml:space="preserve"> </w:t>
      </w:r>
      <w:r w:rsidRPr="00D1156D">
        <w:rPr>
          <w:rFonts w:ascii="Arial" w:hAnsi="Arial" w:cs="Arial"/>
          <w:sz w:val="18"/>
          <w:szCs w:val="18"/>
        </w:rPr>
        <w:t>dobrowolne,</w:t>
      </w:r>
      <w:r w:rsidRPr="00D1156D">
        <w:rPr>
          <w:rFonts w:ascii="Arial" w:hAnsi="Arial" w:cs="Arial"/>
          <w:spacing w:val="26"/>
          <w:sz w:val="18"/>
          <w:szCs w:val="18"/>
        </w:rPr>
        <w:t xml:space="preserve"> </w:t>
      </w:r>
      <w:r w:rsidRPr="00D1156D">
        <w:rPr>
          <w:rFonts w:ascii="Arial" w:hAnsi="Arial" w:cs="Arial"/>
          <w:sz w:val="18"/>
          <w:szCs w:val="18"/>
        </w:rPr>
        <w:t>jednakże</w:t>
      </w:r>
      <w:r w:rsidRPr="00D1156D">
        <w:rPr>
          <w:rFonts w:ascii="Arial" w:hAnsi="Arial" w:cs="Arial"/>
          <w:spacing w:val="26"/>
          <w:sz w:val="18"/>
          <w:szCs w:val="18"/>
        </w:rPr>
        <w:t xml:space="preserve"> </w:t>
      </w:r>
      <w:r w:rsidRPr="00D1156D">
        <w:rPr>
          <w:rFonts w:ascii="Arial" w:hAnsi="Arial" w:cs="Arial"/>
          <w:sz w:val="18"/>
          <w:szCs w:val="18"/>
        </w:rPr>
        <w:t>odmowa</w:t>
      </w:r>
      <w:r w:rsidRPr="00D1156D">
        <w:rPr>
          <w:rFonts w:ascii="Arial" w:hAnsi="Arial" w:cs="Arial"/>
          <w:spacing w:val="27"/>
          <w:sz w:val="18"/>
          <w:szCs w:val="18"/>
        </w:rPr>
        <w:t xml:space="preserve"> </w:t>
      </w:r>
      <w:r w:rsidRPr="00D1156D">
        <w:rPr>
          <w:rFonts w:ascii="Arial" w:hAnsi="Arial" w:cs="Arial"/>
          <w:sz w:val="18"/>
          <w:szCs w:val="18"/>
        </w:rPr>
        <w:t>podania</w:t>
      </w:r>
      <w:r w:rsidRPr="00D1156D">
        <w:rPr>
          <w:rFonts w:ascii="Arial" w:hAnsi="Arial" w:cs="Arial"/>
          <w:spacing w:val="27"/>
          <w:sz w:val="18"/>
          <w:szCs w:val="18"/>
        </w:rPr>
        <w:t xml:space="preserve"> </w:t>
      </w:r>
      <w:r w:rsidRPr="00D1156D">
        <w:rPr>
          <w:rFonts w:ascii="Arial" w:hAnsi="Arial" w:cs="Arial"/>
          <w:sz w:val="18"/>
          <w:szCs w:val="18"/>
        </w:rPr>
        <w:t>danych</w:t>
      </w:r>
      <w:r w:rsidRPr="00D1156D">
        <w:rPr>
          <w:rFonts w:ascii="Arial" w:hAnsi="Arial" w:cs="Arial"/>
          <w:spacing w:val="25"/>
          <w:sz w:val="18"/>
          <w:szCs w:val="18"/>
        </w:rPr>
        <w:t xml:space="preserve"> </w:t>
      </w:r>
      <w:r w:rsidRPr="00D1156D">
        <w:rPr>
          <w:rFonts w:ascii="Arial" w:hAnsi="Arial" w:cs="Arial"/>
          <w:sz w:val="18"/>
          <w:szCs w:val="18"/>
        </w:rPr>
        <w:t>może</w:t>
      </w:r>
      <w:r w:rsidRPr="00D1156D">
        <w:rPr>
          <w:rFonts w:ascii="Arial" w:hAnsi="Arial" w:cs="Arial"/>
          <w:spacing w:val="26"/>
          <w:sz w:val="18"/>
          <w:szCs w:val="18"/>
        </w:rPr>
        <w:t xml:space="preserve"> </w:t>
      </w:r>
      <w:r w:rsidRPr="00D1156D">
        <w:rPr>
          <w:rFonts w:ascii="Arial" w:hAnsi="Arial" w:cs="Arial"/>
          <w:sz w:val="18"/>
          <w:szCs w:val="18"/>
        </w:rPr>
        <w:t>skutkować</w:t>
      </w:r>
      <w:r w:rsidRPr="00D1156D">
        <w:rPr>
          <w:rFonts w:ascii="Arial" w:hAnsi="Arial" w:cs="Arial"/>
          <w:spacing w:val="25"/>
          <w:sz w:val="18"/>
          <w:szCs w:val="18"/>
        </w:rPr>
        <w:t xml:space="preserve"> </w:t>
      </w:r>
      <w:r w:rsidRPr="00D1156D">
        <w:rPr>
          <w:rFonts w:ascii="Arial" w:hAnsi="Arial" w:cs="Arial"/>
          <w:sz w:val="18"/>
          <w:szCs w:val="18"/>
        </w:rPr>
        <w:t>odmową</w:t>
      </w:r>
      <w:r w:rsidRPr="00D1156D">
        <w:rPr>
          <w:rFonts w:ascii="Arial" w:hAnsi="Arial" w:cs="Arial"/>
          <w:spacing w:val="24"/>
          <w:sz w:val="18"/>
          <w:szCs w:val="18"/>
        </w:rPr>
        <w:t xml:space="preserve"> </w:t>
      </w:r>
      <w:r w:rsidRPr="00D1156D">
        <w:rPr>
          <w:rFonts w:ascii="Arial" w:hAnsi="Arial" w:cs="Arial"/>
          <w:sz w:val="18"/>
          <w:szCs w:val="18"/>
        </w:rPr>
        <w:t>zawarcia</w:t>
      </w:r>
      <w:r w:rsidRPr="00D1156D">
        <w:rPr>
          <w:rFonts w:ascii="Arial" w:hAnsi="Arial" w:cs="Arial"/>
          <w:spacing w:val="-38"/>
          <w:sz w:val="18"/>
          <w:szCs w:val="18"/>
        </w:rPr>
        <w:t xml:space="preserve"> </w:t>
      </w:r>
      <w:r w:rsidRPr="00D1156D">
        <w:rPr>
          <w:rFonts w:ascii="Arial" w:hAnsi="Arial" w:cs="Arial"/>
          <w:sz w:val="18"/>
          <w:szCs w:val="18"/>
        </w:rPr>
        <w:t>umowy</w:t>
      </w:r>
    </w:p>
    <w:p w14:paraId="1BEF7178" w14:textId="77777777" w:rsidR="009B5FA1" w:rsidRPr="00D1156D"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D1156D">
        <w:rPr>
          <w:rFonts w:ascii="Arial" w:hAnsi="Arial" w:cs="Arial"/>
          <w:b/>
          <w:sz w:val="18"/>
          <w:szCs w:val="18"/>
        </w:rPr>
        <w:t>KLAUZULA</w:t>
      </w:r>
      <w:r w:rsidRPr="00D1156D">
        <w:rPr>
          <w:rFonts w:ascii="Arial" w:hAnsi="Arial" w:cs="Arial"/>
          <w:b/>
          <w:spacing w:val="-6"/>
          <w:sz w:val="18"/>
          <w:szCs w:val="18"/>
        </w:rPr>
        <w:t xml:space="preserve"> </w:t>
      </w:r>
      <w:r w:rsidRPr="00D1156D">
        <w:rPr>
          <w:rFonts w:ascii="Arial" w:hAnsi="Arial" w:cs="Arial"/>
          <w:b/>
          <w:sz w:val="18"/>
          <w:szCs w:val="18"/>
        </w:rPr>
        <w:t>INFORMACYJNA</w:t>
      </w:r>
    </w:p>
    <w:p w14:paraId="4BE0CC07" w14:textId="77777777" w:rsidR="009B5FA1" w:rsidRPr="00D1156D" w:rsidRDefault="00D11B96" w:rsidP="005D52D7">
      <w:pPr>
        <w:tabs>
          <w:tab w:val="left" w:pos="0"/>
        </w:tabs>
        <w:ind w:right="-71"/>
        <w:jc w:val="both"/>
        <w:rPr>
          <w:rFonts w:ascii="Arial" w:hAnsi="Arial" w:cs="Arial"/>
          <w:b/>
          <w:sz w:val="18"/>
          <w:szCs w:val="18"/>
        </w:rPr>
      </w:pPr>
      <w:r w:rsidRPr="00D1156D">
        <w:rPr>
          <w:rFonts w:ascii="Arial" w:hAnsi="Arial" w:cs="Arial"/>
          <w:b/>
          <w:sz w:val="18"/>
          <w:szCs w:val="18"/>
        </w:rPr>
        <w:t>–</w:t>
      </w:r>
      <w:r w:rsidRPr="00D1156D">
        <w:rPr>
          <w:rFonts w:ascii="Arial" w:hAnsi="Arial" w:cs="Arial"/>
          <w:b/>
          <w:spacing w:val="-4"/>
          <w:sz w:val="18"/>
          <w:szCs w:val="18"/>
        </w:rPr>
        <w:t xml:space="preserve"> </w:t>
      </w:r>
      <w:r w:rsidRPr="00D1156D">
        <w:rPr>
          <w:rFonts w:ascii="Arial" w:hAnsi="Arial" w:cs="Arial"/>
          <w:b/>
          <w:sz w:val="18"/>
          <w:szCs w:val="18"/>
        </w:rPr>
        <w:t>DEDYKOWANA</w:t>
      </w:r>
      <w:r w:rsidRPr="00D1156D">
        <w:rPr>
          <w:rFonts w:ascii="Arial" w:hAnsi="Arial" w:cs="Arial"/>
          <w:b/>
          <w:spacing w:val="-4"/>
          <w:sz w:val="18"/>
          <w:szCs w:val="18"/>
        </w:rPr>
        <w:t xml:space="preserve"> </w:t>
      </w:r>
      <w:r w:rsidRPr="00D1156D">
        <w:rPr>
          <w:rFonts w:ascii="Arial" w:hAnsi="Arial" w:cs="Arial"/>
          <w:b/>
          <w:sz w:val="18"/>
          <w:szCs w:val="18"/>
        </w:rPr>
        <w:t>OSOBOM</w:t>
      </w:r>
      <w:r w:rsidRPr="00D1156D">
        <w:rPr>
          <w:rFonts w:ascii="Arial" w:hAnsi="Arial" w:cs="Arial"/>
          <w:b/>
          <w:spacing w:val="-3"/>
          <w:sz w:val="18"/>
          <w:szCs w:val="18"/>
        </w:rPr>
        <w:t xml:space="preserve"> </w:t>
      </w:r>
      <w:r w:rsidRPr="00D1156D">
        <w:rPr>
          <w:rFonts w:ascii="Arial" w:hAnsi="Arial" w:cs="Arial"/>
          <w:b/>
          <w:sz w:val="18"/>
          <w:szCs w:val="18"/>
        </w:rPr>
        <w:t>REPREZENTUJĄCYM</w:t>
      </w:r>
      <w:r w:rsidRPr="00D1156D">
        <w:rPr>
          <w:rFonts w:ascii="Arial" w:hAnsi="Arial" w:cs="Arial"/>
          <w:b/>
          <w:spacing w:val="-3"/>
          <w:sz w:val="18"/>
          <w:szCs w:val="18"/>
        </w:rPr>
        <w:t xml:space="preserve"> </w:t>
      </w:r>
      <w:r w:rsidRPr="00D1156D">
        <w:rPr>
          <w:rFonts w:ascii="Arial" w:hAnsi="Arial" w:cs="Arial"/>
          <w:b/>
          <w:sz w:val="18"/>
          <w:szCs w:val="18"/>
        </w:rPr>
        <w:t>ORAZ</w:t>
      </w:r>
      <w:r w:rsidRPr="00D1156D">
        <w:rPr>
          <w:rFonts w:ascii="Arial" w:hAnsi="Arial" w:cs="Arial"/>
          <w:b/>
          <w:spacing w:val="-3"/>
          <w:sz w:val="18"/>
          <w:szCs w:val="18"/>
        </w:rPr>
        <w:t xml:space="preserve"> </w:t>
      </w:r>
      <w:r w:rsidRPr="00D1156D">
        <w:rPr>
          <w:rFonts w:ascii="Arial" w:hAnsi="Arial" w:cs="Arial"/>
          <w:b/>
          <w:sz w:val="18"/>
          <w:szCs w:val="18"/>
        </w:rPr>
        <w:t>PRACOWNIKOM</w:t>
      </w:r>
      <w:r w:rsidRPr="00D1156D">
        <w:rPr>
          <w:rFonts w:ascii="Arial" w:hAnsi="Arial" w:cs="Arial"/>
          <w:b/>
          <w:spacing w:val="-3"/>
          <w:sz w:val="18"/>
          <w:szCs w:val="18"/>
        </w:rPr>
        <w:t xml:space="preserve"> </w:t>
      </w:r>
      <w:r w:rsidRPr="00D1156D">
        <w:rPr>
          <w:rFonts w:ascii="Arial" w:hAnsi="Arial" w:cs="Arial"/>
          <w:b/>
          <w:sz w:val="18"/>
          <w:szCs w:val="18"/>
        </w:rPr>
        <w:t>WSKAZANYM</w:t>
      </w:r>
      <w:r w:rsidRPr="00D1156D">
        <w:rPr>
          <w:rFonts w:ascii="Arial" w:hAnsi="Arial" w:cs="Arial"/>
          <w:b/>
          <w:spacing w:val="-2"/>
          <w:sz w:val="18"/>
          <w:szCs w:val="18"/>
        </w:rPr>
        <w:t xml:space="preserve"> </w:t>
      </w:r>
      <w:r w:rsidRPr="00D1156D">
        <w:rPr>
          <w:rFonts w:ascii="Arial" w:hAnsi="Arial" w:cs="Arial"/>
          <w:b/>
          <w:sz w:val="18"/>
          <w:szCs w:val="18"/>
        </w:rPr>
        <w:t>W</w:t>
      </w:r>
      <w:r w:rsidRPr="00D1156D">
        <w:rPr>
          <w:rFonts w:ascii="Arial" w:hAnsi="Arial" w:cs="Arial"/>
          <w:b/>
          <w:spacing w:val="-4"/>
          <w:sz w:val="18"/>
          <w:szCs w:val="18"/>
        </w:rPr>
        <w:t xml:space="preserve"> </w:t>
      </w:r>
      <w:r w:rsidRPr="00D1156D">
        <w:rPr>
          <w:rFonts w:ascii="Arial" w:hAnsi="Arial" w:cs="Arial"/>
          <w:b/>
          <w:sz w:val="18"/>
          <w:szCs w:val="18"/>
        </w:rPr>
        <w:t>UMOWIE</w:t>
      </w:r>
    </w:p>
    <w:p w14:paraId="0A0014AB" w14:textId="77777777" w:rsidR="009B5FA1" w:rsidRPr="00D1156D"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D1156D">
        <w:rPr>
          <w:rFonts w:ascii="Arial" w:hAnsi="Arial" w:cs="Arial"/>
          <w:sz w:val="18"/>
          <w:szCs w:val="18"/>
        </w:rPr>
        <w:t>Zgodnie z treścią Rozporządzenia Parlamentu Europejskiego i Rady (UE) 2016/679 z dnia 27 kwietnia 2016 r. w sprawie</w:t>
      </w:r>
      <w:r w:rsidRPr="00D1156D">
        <w:rPr>
          <w:rFonts w:ascii="Arial" w:hAnsi="Arial" w:cs="Arial"/>
          <w:spacing w:val="1"/>
          <w:sz w:val="18"/>
          <w:szCs w:val="18"/>
        </w:rPr>
        <w:t xml:space="preserve"> </w:t>
      </w:r>
      <w:r w:rsidRPr="00D1156D">
        <w:rPr>
          <w:rFonts w:ascii="Arial" w:hAnsi="Arial" w:cs="Arial"/>
          <w:sz w:val="18"/>
          <w:szCs w:val="18"/>
        </w:rPr>
        <w:t>ochrony osób fizycznych w związku z przetwarzaniem danych osobowych i w sprawie swobodnego przepływu takich danych</w:t>
      </w:r>
      <w:r w:rsidRPr="00D1156D">
        <w:rPr>
          <w:rFonts w:ascii="Arial" w:hAnsi="Arial" w:cs="Arial"/>
          <w:spacing w:val="-38"/>
          <w:sz w:val="18"/>
          <w:szCs w:val="18"/>
        </w:rPr>
        <w:t xml:space="preserve"> </w:t>
      </w:r>
      <w:r w:rsidRPr="00D1156D">
        <w:rPr>
          <w:rFonts w:ascii="Arial" w:hAnsi="Arial" w:cs="Arial"/>
          <w:sz w:val="18"/>
          <w:szCs w:val="18"/>
        </w:rPr>
        <w:t>oraz uchylenia dyrektywy 95/46/WE (dalej: Rozporządzenie lub RODO), Strony ustalają, iż w związku z zawarciem i realizacją</w:t>
      </w:r>
      <w:r w:rsidRPr="00D1156D">
        <w:rPr>
          <w:rFonts w:ascii="Arial" w:hAnsi="Arial" w:cs="Arial"/>
          <w:spacing w:val="-38"/>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5"/>
          <w:sz w:val="18"/>
          <w:szCs w:val="18"/>
        </w:rPr>
        <w:t xml:space="preserve"> </w:t>
      </w:r>
      <w:r w:rsidRPr="00D1156D">
        <w:rPr>
          <w:rFonts w:ascii="Arial" w:hAnsi="Arial" w:cs="Arial"/>
          <w:sz w:val="18"/>
          <w:szCs w:val="18"/>
        </w:rPr>
        <w:t>będę</w:t>
      </w:r>
      <w:r w:rsidRPr="00D1156D">
        <w:rPr>
          <w:rFonts w:ascii="Arial" w:hAnsi="Arial" w:cs="Arial"/>
          <w:spacing w:val="-6"/>
          <w:sz w:val="18"/>
          <w:szCs w:val="18"/>
        </w:rPr>
        <w:t xml:space="preserve"> </w:t>
      </w:r>
      <w:r w:rsidRPr="00D1156D">
        <w:rPr>
          <w:rFonts w:ascii="Arial" w:hAnsi="Arial" w:cs="Arial"/>
          <w:sz w:val="18"/>
          <w:szCs w:val="18"/>
        </w:rPr>
        <w:t>wzajemnie</w:t>
      </w:r>
      <w:r w:rsidRPr="00D1156D">
        <w:rPr>
          <w:rFonts w:ascii="Arial" w:hAnsi="Arial" w:cs="Arial"/>
          <w:spacing w:val="-7"/>
          <w:sz w:val="18"/>
          <w:szCs w:val="18"/>
        </w:rPr>
        <w:t xml:space="preserve"> </w:t>
      </w:r>
      <w:r w:rsidRPr="00D1156D">
        <w:rPr>
          <w:rFonts w:ascii="Arial" w:hAnsi="Arial" w:cs="Arial"/>
          <w:sz w:val="18"/>
          <w:szCs w:val="18"/>
        </w:rPr>
        <w:t>przetwarzać</w:t>
      </w:r>
      <w:r w:rsidRPr="00D1156D">
        <w:rPr>
          <w:rFonts w:ascii="Arial" w:hAnsi="Arial" w:cs="Arial"/>
          <w:spacing w:val="-4"/>
          <w:sz w:val="18"/>
          <w:szCs w:val="18"/>
        </w:rPr>
        <w:t xml:space="preserve"> </w:t>
      </w:r>
      <w:r w:rsidRPr="00D1156D">
        <w:rPr>
          <w:rFonts w:ascii="Arial" w:hAnsi="Arial" w:cs="Arial"/>
          <w:sz w:val="18"/>
          <w:szCs w:val="18"/>
        </w:rPr>
        <w:t>dane</w:t>
      </w:r>
      <w:r w:rsidRPr="00D1156D">
        <w:rPr>
          <w:rFonts w:ascii="Arial" w:hAnsi="Arial" w:cs="Arial"/>
          <w:spacing w:val="-6"/>
          <w:sz w:val="18"/>
          <w:szCs w:val="18"/>
        </w:rPr>
        <w:t xml:space="preserve"> </w:t>
      </w:r>
      <w:r w:rsidRPr="00D1156D">
        <w:rPr>
          <w:rFonts w:ascii="Arial" w:hAnsi="Arial" w:cs="Arial"/>
          <w:sz w:val="18"/>
          <w:szCs w:val="18"/>
        </w:rPr>
        <w:t>osobowe</w:t>
      </w:r>
      <w:r w:rsidRPr="00D1156D">
        <w:rPr>
          <w:rFonts w:ascii="Arial" w:hAnsi="Arial" w:cs="Arial"/>
          <w:spacing w:val="-7"/>
          <w:sz w:val="18"/>
          <w:szCs w:val="18"/>
        </w:rPr>
        <w:t xml:space="preserve"> </w:t>
      </w:r>
      <w:r w:rsidRPr="00D1156D">
        <w:rPr>
          <w:rFonts w:ascii="Arial" w:hAnsi="Arial" w:cs="Arial"/>
          <w:sz w:val="18"/>
          <w:szCs w:val="18"/>
        </w:rPr>
        <w:t>osób</w:t>
      </w:r>
      <w:r w:rsidRPr="00D1156D">
        <w:rPr>
          <w:rFonts w:ascii="Arial" w:hAnsi="Arial" w:cs="Arial"/>
          <w:spacing w:val="-6"/>
          <w:sz w:val="18"/>
          <w:szCs w:val="18"/>
        </w:rPr>
        <w:t xml:space="preserve"> </w:t>
      </w:r>
      <w:r w:rsidRPr="00D1156D">
        <w:rPr>
          <w:rFonts w:ascii="Arial" w:hAnsi="Arial" w:cs="Arial"/>
          <w:sz w:val="18"/>
          <w:szCs w:val="18"/>
        </w:rPr>
        <w:t>uczestniczących</w:t>
      </w:r>
      <w:r w:rsidRPr="00D1156D">
        <w:rPr>
          <w:rFonts w:ascii="Arial" w:hAnsi="Arial" w:cs="Arial"/>
          <w:spacing w:val="-6"/>
          <w:sz w:val="18"/>
          <w:szCs w:val="18"/>
        </w:rPr>
        <w:t xml:space="preserve"> </w:t>
      </w:r>
      <w:r w:rsidRPr="00D1156D">
        <w:rPr>
          <w:rFonts w:ascii="Arial" w:hAnsi="Arial" w:cs="Arial"/>
          <w:sz w:val="18"/>
          <w:szCs w:val="18"/>
        </w:rPr>
        <w:t>w</w:t>
      </w:r>
      <w:r w:rsidRPr="00D1156D">
        <w:rPr>
          <w:rFonts w:ascii="Arial" w:hAnsi="Arial" w:cs="Arial"/>
          <w:spacing w:val="-4"/>
          <w:sz w:val="18"/>
          <w:szCs w:val="18"/>
        </w:rPr>
        <w:t xml:space="preserve"> </w:t>
      </w:r>
      <w:r w:rsidRPr="00D1156D">
        <w:rPr>
          <w:rFonts w:ascii="Arial" w:hAnsi="Arial" w:cs="Arial"/>
          <w:sz w:val="18"/>
          <w:szCs w:val="18"/>
        </w:rPr>
        <w:t>zawarciu</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5"/>
          <w:sz w:val="18"/>
          <w:szCs w:val="18"/>
        </w:rPr>
        <w:t xml:space="preserve"> </w:t>
      </w:r>
      <w:r w:rsidRPr="00D1156D">
        <w:rPr>
          <w:rFonts w:ascii="Arial" w:hAnsi="Arial" w:cs="Arial"/>
          <w:sz w:val="18"/>
          <w:szCs w:val="18"/>
        </w:rPr>
        <w:t>realizacji</w:t>
      </w:r>
      <w:r w:rsidRPr="00D1156D">
        <w:rPr>
          <w:rFonts w:ascii="Arial" w:hAnsi="Arial" w:cs="Arial"/>
          <w:spacing w:val="-5"/>
          <w:sz w:val="18"/>
          <w:szCs w:val="18"/>
        </w:rPr>
        <w:t xml:space="preserve"> </w:t>
      </w:r>
      <w:r w:rsidRPr="00D1156D">
        <w:rPr>
          <w:rFonts w:ascii="Arial" w:hAnsi="Arial" w:cs="Arial"/>
          <w:sz w:val="18"/>
          <w:szCs w:val="18"/>
        </w:rPr>
        <w:t>niniejszej</w:t>
      </w:r>
      <w:r w:rsidRPr="00D1156D">
        <w:rPr>
          <w:rFonts w:ascii="Arial" w:hAnsi="Arial" w:cs="Arial"/>
          <w:spacing w:val="-6"/>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Żadna</w:t>
      </w:r>
      <w:r w:rsidRPr="00D1156D">
        <w:rPr>
          <w:rFonts w:ascii="Arial" w:hAnsi="Arial" w:cs="Arial"/>
          <w:spacing w:val="-2"/>
          <w:sz w:val="18"/>
          <w:szCs w:val="18"/>
        </w:rPr>
        <w:t xml:space="preserve"> </w:t>
      </w:r>
      <w:r w:rsidRPr="00D1156D">
        <w:rPr>
          <w:rFonts w:ascii="Arial" w:hAnsi="Arial" w:cs="Arial"/>
          <w:sz w:val="18"/>
          <w:szCs w:val="18"/>
        </w:rPr>
        <w:t>ze</w:t>
      </w:r>
      <w:r w:rsidRPr="00D1156D">
        <w:rPr>
          <w:rFonts w:ascii="Arial" w:hAnsi="Arial" w:cs="Arial"/>
          <w:spacing w:val="-2"/>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nie będzie</w:t>
      </w:r>
      <w:r w:rsidRPr="00D1156D">
        <w:rPr>
          <w:rFonts w:ascii="Arial" w:hAnsi="Arial" w:cs="Arial"/>
          <w:spacing w:val="-2"/>
          <w:sz w:val="18"/>
          <w:szCs w:val="18"/>
        </w:rPr>
        <w:t xml:space="preserve"> </w:t>
      </w:r>
      <w:r w:rsidRPr="00D1156D">
        <w:rPr>
          <w:rFonts w:ascii="Arial" w:hAnsi="Arial" w:cs="Arial"/>
          <w:sz w:val="18"/>
          <w:szCs w:val="18"/>
        </w:rPr>
        <w:t>wykorzystywać tych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w celu</w:t>
      </w:r>
      <w:r w:rsidRPr="00D1156D">
        <w:rPr>
          <w:rFonts w:ascii="Arial" w:hAnsi="Arial" w:cs="Arial"/>
          <w:spacing w:val="-2"/>
          <w:sz w:val="18"/>
          <w:szCs w:val="18"/>
        </w:rPr>
        <w:t xml:space="preserve"> </w:t>
      </w:r>
      <w:r w:rsidRPr="00D1156D">
        <w:rPr>
          <w:rFonts w:ascii="Arial" w:hAnsi="Arial" w:cs="Arial"/>
          <w:sz w:val="18"/>
          <w:szCs w:val="18"/>
        </w:rPr>
        <w:t>innym niż</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i realizacja</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0259BB8" w14:textId="77777777" w:rsidR="009B5FA1" w:rsidRPr="00D1156D"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D1156D">
        <w:rPr>
          <w:rFonts w:ascii="Arial" w:hAnsi="Arial" w:cs="Arial"/>
          <w:sz w:val="18"/>
          <w:szCs w:val="18"/>
        </w:rPr>
        <w:t>Każda</w:t>
      </w:r>
      <w:r w:rsidRPr="00D1156D">
        <w:rPr>
          <w:rFonts w:ascii="Arial" w:hAnsi="Arial" w:cs="Arial"/>
          <w:spacing w:val="1"/>
          <w:sz w:val="18"/>
          <w:szCs w:val="18"/>
        </w:rPr>
        <w:t xml:space="preserve"> </w:t>
      </w:r>
      <w:r w:rsidRPr="00D1156D">
        <w:rPr>
          <w:rFonts w:ascii="Arial" w:hAnsi="Arial" w:cs="Arial"/>
          <w:sz w:val="18"/>
          <w:szCs w:val="18"/>
        </w:rPr>
        <w:t>ze</w:t>
      </w:r>
      <w:r w:rsidRPr="00D1156D">
        <w:rPr>
          <w:rFonts w:ascii="Arial" w:hAnsi="Arial" w:cs="Arial"/>
          <w:spacing w:val="1"/>
          <w:sz w:val="18"/>
          <w:szCs w:val="18"/>
        </w:rPr>
        <w:t xml:space="preserve"> </w:t>
      </w:r>
      <w:r w:rsidRPr="00D1156D">
        <w:rPr>
          <w:rFonts w:ascii="Arial" w:hAnsi="Arial" w:cs="Arial"/>
          <w:sz w:val="18"/>
          <w:szCs w:val="18"/>
        </w:rPr>
        <w:t>Stron</w:t>
      </w:r>
      <w:r w:rsidRPr="00D1156D">
        <w:rPr>
          <w:rFonts w:ascii="Arial" w:hAnsi="Arial" w:cs="Arial"/>
          <w:spacing w:val="1"/>
          <w:sz w:val="18"/>
          <w:szCs w:val="18"/>
        </w:rPr>
        <w:t xml:space="preserve"> </w:t>
      </w:r>
      <w:r w:rsidRPr="00D1156D">
        <w:rPr>
          <w:rFonts w:ascii="Arial" w:hAnsi="Arial" w:cs="Arial"/>
          <w:sz w:val="18"/>
          <w:szCs w:val="18"/>
        </w:rPr>
        <w:t>oświadcza,</w:t>
      </w:r>
      <w:r w:rsidRPr="00D1156D">
        <w:rPr>
          <w:rFonts w:ascii="Arial" w:hAnsi="Arial" w:cs="Arial"/>
          <w:spacing w:val="1"/>
          <w:sz w:val="18"/>
          <w:szCs w:val="18"/>
        </w:rPr>
        <w:t xml:space="preserve"> </w:t>
      </w:r>
      <w:r w:rsidRPr="00D1156D">
        <w:rPr>
          <w:rFonts w:ascii="Arial" w:hAnsi="Arial" w:cs="Arial"/>
          <w:sz w:val="18"/>
          <w:szCs w:val="18"/>
        </w:rPr>
        <w:t>że</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wymienione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zapoznały</w:t>
      </w:r>
      <w:r w:rsidRPr="00D1156D">
        <w:rPr>
          <w:rFonts w:ascii="Arial" w:hAnsi="Arial" w:cs="Arial"/>
          <w:spacing w:val="1"/>
          <w:sz w:val="18"/>
          <w:szCs w:val="18"/>
        </w:rPr>
        <w:t xml:space="preserve"> </w:t>
      </w:r>
      <w:r w:rsidRPr="00D1156D">
        <w:rPr>
          <w:rFonts w:ascii="Arial" w:hAnsi="Arial" w:cs="Arial"/>
          <w:sz w:val="18"/>
          <w:szCs w:val="18"/>
        </w:rPr>
        <w:t>się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dysponują</w:t>
      </w:r>
      <w:r w:rsidRPr="00D1156D">
        <w:rPr>
          <w:rFonts w:ascii="Arial" w:hAnsi="Arial" w:cs="Arial"/>
          <w:spacing w:val="1"/>
          <w:sz w:val="18"/>
          <w:szCs w:val="18"/>
        </w:rPr>
        <w:t xml:space="preserve"> </w:t>
      </w:r>
      <w:r w:rsidRPr="00D1156D">
        <w:rPr>
          <w:rFonts w:ascii="Arial" w:hAnsi="Arial" w:cs="Arial"/>
          <w:sz w:val="18"/>
          <w:szCs w:val="18"/>
        </w:rPr>
        <w:t>informacjami</w:t>
      </w:r>
      <w:r w:rsidRPr="00D1156D">
        <w:rPr>
          <w:rFonts w:ascii="Arial" w:hAnsi="Arial" w:cs="Arial"/>
          <w:spacing w:val="1"/>
          <w:sz w:val="18"/>
          <w:szCs w:val="18"/>
        </w:rPr>
        <w:t xml:space="preserve"> </w:t>
      </w:r>
      <w:r w:rsidRPr="00D1156D">
        <w:rPr>
          <w:rFonts w:ascii="Arial" w:hAnsi="Arial" w:cs="Arial"/>
          <w:sz w:val="18"/>
          <w:szCs w:val="18"/>
        </w:rPr>
        <w:t>dotyczącymi</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3"/>
          <w:sz w:val="18"/>
          <w:szCs w:val="18"/>
        </w:rPr>
        <w:t xml:space="preserve"> </w:t>
      </w:r>
      <w:r w:rsidRPr="00D1156D">
        <w:rPr>
          <w:rFonts w:ascii="Arial" w:hAnsi="Arial" w:cs="Arial"/>
          <w:sz w:val="18"/>
          <w:szCs w:val="18"/>
        </w:rPr>
        <w:t>ich</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2"/>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przez</w:t>
      </w:r>
      <w:r w:rsidRPr="00D1156D">
        <w:rPr>
          <w:rFonts w:ascii="Arial" w:hAnsi="Arial" w:cs="Arial"/>
          <w:spacing w:val="-1"/>
          <w:sz w:val="18"/>
          <w:szCs w:val="18"/>
        </w:rPr>
        <w:t xml:space="preserve"> </w:t>
      </w:r>
      <w:r w:rsidRPr="00D1156D">
        <w:rPr>
          <w:rFonts w:ascii="Arial" w:hAnsi="Arial" w:cs="Arial"/>
          <w:sz w:val="18"/>
          <w:szCs w:val="18"/>
        </w:rPr>
        <w:t>drugą</w:t>
      </w:r>
      <w:r w:rsidRPr="00D1156D">
        <w:rPr>
          <w:rFonts w:ascii="Arial" w:hAnsi="Arial" w:cs="Arial"/>
          <w:spacing w:val="-2"/>
          <w:sz w:val="18"/>
          <w:szCs w:val="18"/>
        </w:rPr>
        <w:t xml:space="preserve"> </w:t>
      </w:r>
      <w:r w:rsidRPr="00D1156D">
        <w:rPr>
          <w:rFonts w:ascii="Arial" w:hAnsi="Arial" w:cs="Arial"/>
          <w:sz w:val="18"/>
          <w:szCs w:val="18"/>
        </w:rPr>
        <w:t>Stronę</w:t>
      </w:r>
      <w:r w:rsidRPr="00D1156D">
        <w:rPr>
          <w:rFonts w:ascii="Arial" w:hAnsi="Arial" w:cs="Arial"/>
          <w:spacing w:val="-2"/>
          <w:sz w:val="18"/>
          <w:szCs w:val="18"/>
        </w:rPr>
        <w:t xml:space="preserve"> </w:t>
      </w:r>
      <w:r w:rsidRPr="00D1156D">
        <w:rPr>
          <w:rFonts w:ascii="Arial" w:hAnsi="Arial" w:cs="Arial"/>
          <w:sz w:val="18"/>
          <w:szCs w:val="18"/>
        </w:rPr>
        <w:t>na potrzeby</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określonymi</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3.</w:t>
      </w:r>
    </w:p>
    <w:p w14:paraId="7DD3B323" w14:textId="77777777" w:rsidR="009B5FA1" w:rsidRPr="00D1156D"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D1156D">
        <w:rPr>
          <w:rFonts w:ascii="Arial" w:hAnsi="Arial" w:cs="Arial"/>
          <w:sz w:val="18"/>
          <w:szCs w:val="18"/>
        </w:rPr>
        <w:t>Zgodnie</w:t>
      </w:r>
      <w:r w:rsidRPr="00D1156D">
        <w:rPr>
          <w:rFonts w:ascii="Arial" w:hAnsi="Arial" w:cs="Arial"/>
          <w:spacing w:val="-3"/>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treścią</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13</w:t>
      </w:r>
      <w:r w:rsidRPr="00D1156D">
        <w:rPr>
          <w:rFonts w:ascii="Arial" w:hAnsi="Arial" w:cs="Arial"/>
          <w:spacing w:val="-2"/>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14</w:t>
      </w:r>
      <w:r w:rsidRPr="00D1156D">
        <w:rPr>
          <w:rFonts w:ascii="Arial" w:hAnsi="Arial" w:cs="Arial"/>
          <w:spacing w:val="-2"/>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Strony</w:t>
      </w:r>
      <w:r w:rsidRPr="00D1156D">
        <w:rPr>
          <w:rFonts w:ascii="Arial" w:hAnsi="Arial" w:cs="Arial"/>
          <w:spacing w:val="-2"/>
          <w:sz w:val="18"/>
          <w:szCs w:val="18"/>
        </w:rPr>
        <w:t xml:space="preserve"> </w:t>
      </w:r>
      <w:r w:rsidRPr="00D1156D">
        <w:rPr>
          <w:rFonts w:ascii="Arial" w:hAnsi="Arial" w:cs="Arial"/>
          <w:sz w:val="18"/>
          <w:szCs w:val="18"/>
        </w:rPr>
        <w:t>informują,</w:t>
      </w:r>
      <w:r w:rsidRPr="00D1156D">
        <w:rPr>
          <w:rFonts w:ascii="Arial" w:hAnsi="Arial" w:cs="Arial"/>
          <w:spacing w:val="-1"/>
          <w:sz w:val="18"/>
          <w:szCs w:val="18"/>
        </w:rPr>
        <w:t xml:space="preserve"> </w:t>
      </w:r>
      <w:r w:rsidRPr="00D1156D">
        <w:rPr>
          <w:rFonts w:ascii="Arial" w:hAnsi="Arial" w:cs="Arial"/>
          <w:sz w:val="18"/>
          <w:szCs w:val="18"/>
        </w:rPr>
        <w:t>iż:</w:t>
      </w:r>
    </w:p>
    <w:p w14:paraId="3D8C48F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Umowy</w:t>
      </w:r>
      <w:r w:rsidRPr="00D1156D">
        <w:rPr>
          <w:rFonts w:ascii="Arial" w:hAnsi="Arial" w:cs="Arial"/>
          <w:spacing w:val="1"/>
          <w:sz w:val="18"/>
          <w:szCs w:val="18"/>
        </w:rPr>
        <w:t xml:space="preserve"> </w:t>
      </w:r>
      <w:r w:rsidRPr="00D1156D">
        <w:rPr>
          <w:rFonts w:ascii="Arial" w:hAnsi="Arial" w:cs="Arial"/>
          <w:sz w:val="18"/>
          <w:szCs w:val="18"/>
        </w:rPr>
        <w:t>są</w:t>
      </w:r>
      <w:r w:rsidRPr="00D1156D">
        <w:rPr>
          <w:rFonts w:ascii="Arial" w:hAnsi="Arial" w:cs="Arial"/>
          <w:spacing w:val="1"/>
          <w:sz w:val="18"/>
          <w:szCs w:val="18"/>
        </w:rPr>
        <w:t xml:space="preserve"> </w:t>
      </w:r>
      <w:r w:rsidRPr="00D1156D">
        <w:rPr>
          <w:rFonts w:ascii="Arial" w:hAnsi="Arial" w:cs="Arial"/>
          <w:sz w:val="18"/>
          <w:szCs w:val="18"/>
        </w:rPr>
        <w:t>wzajemnie</w:t>
      </w:r>
      <w:r w:rsidRPr="00D1156D">
        <w:rPr>
          <w:rFonts w:ascii="Arial" w:hAnsi="Arial" w:cs="Arial"/>
          <w:spacing w:val="1"/>
          <w:sz w:val="18"/>
          <w:szCs w:val="18"/>
        </w:rPr>
        <w:t xml:space="preserve"> </w:t>
      </w:r>
      <w:r w:rsidRPr="00D1156D">
        <w:rPr>
          <w:rFonts w:ascii="Arial" w:hAnsi="Arial" w:cs="Arial"/>
          <w:sz w:val="18"/>
          <w:szCs w:val="18"/>
        </w:rPr>
        <w:t>administratorem</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odniesieniu</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osoby/osób</w:t>
      </w:r>
      <w:r w:rsidRPr="00D1156D">
        <w:rPr>
          <w:rFonts w:ascii="Arial" w:hAnsi="Arial" w:cs="Arial"/>
          <w:spacing w:val="1"/>
          <w:sz w:val="18"/>
          <w:szCs w:val="18"/>
        </w:rPr>
        <w:t xml:space="preserve"> </w:t>
      </w:r>
      <w:r w:rsidRPr="00D1156D">
        <w:rPr>
          <w:rFonts w:ascii="Arial" w:hAnsi="Arial" w:cs="Arial"/>
          <w:sz w:val="18"/>
          <w:szCs w:val="18"/>
        </w:rPr>
        <w:t>wskazanych</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reprezentacji</w:t>
      </w:r>
      <w:r w:rsidRPr="00D1156D">
        <w:rPr>
          <w:rFonts w:ascii="Arial" w:hAnsi="Arial" w:cs="Arial"/>
          <w:spacing w:val="-2"/>
          <w:sz w:val="18"/>
          <w:szCs w:val="18"/>
        </w:rPr>
        <w:t xml:space="preserve"> </w:t>
      </w:r>
      <w:r w:rsidRPr="00D1156D">
        <w:rPr>
          <w:rFonts w:ascii="Arial" w:hAnsi="Arial" w:cs="Arial"/>
          <w:sz w:val="18"/>
          <w:szCs w:val="18"/>
        </w:rPr>
        <w:t>oraz osób</w:t>
      </w:r>
      <w:r w:rsidRPr="00D1156D">
        <w:rPr>
          <w:rFonts w:ascii="Arial" w:hAnsi="Arial" w:cs="Arial"/>
          <w:spacing w:val="-1"/>
          <w:sz w:val="18"/>
          <w:szCs w:val="18"/>
        </w:rPr>
        <w:t xml:space="preserve"> </w:t>
      </w:r>
      <w:r w:rsidRPr="00D1156D">
        <w:rPr>
          <w:rFonts w:ascii="Arial" w:hAnsi="Arial" w:cs="Arial"/>
          <w:sz w:val="18"/>
          <w:szCs w:val="18"/>
        </w:rPr>
        <w:t>podanych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3"/>
          <w:sz w:val="18"/>
          <w:szCs w:val="18"/>
        </w:rPr>
        <w:t xml:space="preserve"> </w:t>
      </w:r>
      <w:r w:rsidRPr="00D1156D">
        <w:rPr>
          <w:rFonts w:ascii="Arial" w:hAnsi="Arial" w:cs="Arial"/>
          <w:sz w:val="18"/>
          <w:szCs w:val="18"/>
        </w:rPr>
        <w:t>kontaktu</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ramach</w:t>
      </w:r>
      <w:r w:rsidRPr="00D1156D">
        <w:rPr>
          <w:rFonts w:ascii="Arial" w:hAnsi="Arial" w:cs="Arial"/>
          <w:spacing w:val="-1"/>
          <w:sz w:val="18"/>
          <w:szCs w:val="18"/>
        </w:rPr>
        <w:t xml:space="preserve"> </w:t>
      </w:r>
      <w:r w:rsidRPr="00D1156D">
        <w:rPr>
          <w:rFonts w:ascii="Arial" w:hAnsi="Arial" w:cs="Arial"/>
          <w:sz w:val="18"/>
          <w:szCs w:val="18"/>
        </w:rPr>
        <w:t>realizacji</w:t>
      </w:r>
      <w:r w:rsidRPr="00D1156D">
        <w:rPr>
          <w:rFonts w:ascii="Arial" w:hAnsi="Arial" w:cs="Arial"/>
          <w:spacing w:val="-1"/>
          <w:sz w:val="18"/>
          <w:szCs w:val="18"/>
        </w:rPr>
        <w:t xml:space="preserve"> </w:t>
      </w:r>
      <w:r w:rsidRPr="00D1156D">
        <w:rPr>
          <w:rFonts w:ascii="Arial" w:hAnsi="Arial" w:cs="Arial"/>
          <w:sz w:val="18"/>
          <w:szCs w:val="18"/>
        </w:rPr>
        <w:t>Umowy.</w:t>
      </w:r>
    </w:p>
    <w:p w14:paraId="49D8F4BE"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3"/>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osób</w:t>
      </w:r>
      <w:r w:rsidRPr="00D1156D">
        <w:rPr>
          <w:rFonts w:ascii="Arial" w:hAnsi="Arial" w:cs="Arial"/>
          <w:spacing w:val="-2"/>
          <w:sz w:val="18"/>
          <w:szCs w:val="18"/>
        </w:rPr>
        <w:t xml:space="preserve"> </w:t>
      </w:r>
      <w:r w:rsidRPr="00D1156D">
        <w:rPr>
          <w:rFonts w:ascii="Arial" w:hAnsi="Arial" w:cs="Arial"/>
          <w:sz w:val="18"/>
          <w:szCs w:val="18"/>
        </w:rPr>
        <w:t>będących</w:t>
      </w:r>
      <w:r w:rsidRPr="00D1156D">
        <w:rPr>
          <w:rFonts w:ascii="Arial" w:hAnsi="Arial" w:cs="Arial"/>
          <w:spacing w:val="-3"/>
          <w:sz w:val="18"/>
          <w:szCs w:val="18"/>
        </w:rPr>
        <w:t xml:space="preserve"> </w:t>
      </w:r>
      <w:r w:rsidRPr="00D1156D">
        <w:rPr>
          <w:rFonts w:ascii="Arial" w:hAnsi="Arial" w:cs="Arial"/>
          <w:sz w:val="18"/>
          <w:szCs w:val="18"/>
        </w:rPr>
        <w:t>Stronami</w:t>
      </w:r>
      <w:r w:rsidRPr="00D1156D">
        <w:rPr>
          <w:rFonts w:ascii="Arial" w:hAnsi="Arial" w:cs="Arial"/>
          <w:spacing w:val="-2"/>
          <w:sz w:val="18"/>
          <w:szCs w:val="18"/>
        </w:rPr>
        <w:t xml:space="preserve"> </w:t>
      </w:r>
      <w:r w:rsidRPr="00D1156D">
        <w:rPr>
          <w:rFonts w:ascii="Arial" w:hAnsi="Arial" w:cs="Arial"/>
          <w:sz w:val="18"/>
          <w:szCs w:val="18"/>
        </w:rPr>
        <w:t>niniejszej</w:t>
      </w:r>
      <w:r w:rsidRPr="00D1156D">
        <w:rPr>
          <w:rFonts w:ascii="Arial" w:hAnsi="Arial" w:cs="Arial"/>
          <w:spacing w:val="-3"/>
          <w:sz w:val="18"/>
          <w:szCs w:val="18"/>
        </w:rPr>
        <w:t xml:space="preserve"> </w:t>
      </w:r>
      <w:r w:rsidRPr="00D1156D">
        <w:rPr>
          <w:rFonts w:ascii="Arial" w:hAnsi="Arial" w:cs="Arial"/>
          <w:sz w:val="18"/>
          <w:szCs w:val="18"/>
        </w:rPr>
        <w:t>umowy</w:t>
      </w:r>
      <w:r w:rsidRPr="00D1156D">
        <w:rPr>
          <w:rFonts w:ascii="Arial" w:hAnsi="Arial" w:cs="Arial"/>
          <w:spacing w:val="-2"/>
          <w:sz w:val="18"/>
          <w:szCs w:val="18"/>
        </w:rPr>
        <w:t xml:space="preserve"> </w:t>
      </w:r>
      <w:r w:rsidRPr="00D1156D">
        <w:rPr>
          <w:rFonts w:ascii="Arial" w:hAnsi="Arial" w:cs="Arial"/>
          <w:sz w:val="18"/>
          <w:szCs w:val="18"/>
        </w:rPr>
        <w:t>przetwarzane</w:t>
      </w:r>
      <w:r w:rsidRPr="00D1156D">
        <w:rPr>
          <w:rFonts w:ascii="Arial" w:hAnsi="Arial" w:cs="Arial"/>
          <w:spacing w:val="-2"/>
          <w:sz w:val="18"/>
          <w:szCs w:val="18"/>
        </w:rPr>
        <w:t xml:space="preserve"> </w:t>
      </w:r>
      <w:r w:rsidRPr="00D1156D">
        <w:rPr>
          <w:rFonts w:ascii="Arial" w:hAnsi="Arial" w:cs="Arial"/>
          <w:sz w:val="18"/>
          <w:szCs w:val="18"/>
        </w:rPr>
        <w:t>są</w:t>
      </w:r>
      <w:r w:rsidRPr="00D1156D">
        <w:rPr>
          <w:rFonts w:ascii="Arial" w:hAnsi="Arial" w:cs="Arial"/>
          <w:spacing w:val="-3"/>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3"/>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2"/>
          <w:sz w:val="18"/>
          <w:szCs w:val="18"/>
        </w:rPr>
        <w:t xml:space="preserve"> </w:t>
      </w:r>
      <w:r w:rsidRPr="00D1156D">
        <w:rPr>
          <w:rFonts w:ascii="Arial" w:hAnsi="Arial" w:cs="Arial"/>
          <w:sz w:val="18"/>
          <w:szCs w:val="18"/>
        </w:rPr>
        <w:t>ust. 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2"/>
          <w:sz w:val="18"/>
          <w:szCs w:val="18"/>
        </w:rPr>
        <w:t xml:space="preserve"> </w:t>
      </w:r>
      <w:r w:rsidRPr="00D1156D">
        <w:rPr>
          <w:rFonts w:ascii="Arial" w:hAnsi="Arial" w:cs="Arial"/>
          <w:sz w:val="18"/>
          <w:szCs w:val="18"/>
        </w:rPr>
        <w:t>b</w:t>
      </w:r>
      <w:r w:rsidRPr="00D1156D">
        <w:rPr>
          <w:rFonts w:ascii="Arial" w:hAnsi="Arial" w:cs="Arial"/>
          <w:spacing w:val="-3"/>
          <w:sz w:val="18"/>
          <w:szCs w:val="18"/>
        </w:rPr>
        <w:t xml:space="preserve"> </w:t>
      </w:r>
      <w:r w:rsidRPr="00D1156D">
        <w:rPr>
          <w:rFonts w:ascii="Arial" w:hAnsi="Arial" w:cs="Arial"/>
          <w:sz w:val="18"/>
          <w:szCs w:val="18"/>
        </w:rPr>
        <w:t>RODO</w:t>
      </w:r>
      <w:r w:rsidRPr="00D1156D">
        <w:rPr>
          <w:rFonts w:ascii="Arial" w:hAnsi="Arial" w:cs="Arial"/>
          <w:spacing w:val="-4"/>
          <w:sz w:val="18"/>
          <w:szCs w:val="18"/>
        </w:rPr>
        <w:t xml:space="preserve"> </w:t>
      </w:r>
      <w:r w:rsidRPr="00D1156D">
        <w:rPr>
          <w:rFonts w:ascii="Arial" w:hAnsi="Arial" w:cs="Arial"/>
          <w:sz w:val="18"/>
          <w:szCs w:val="18"/>
        </w:rPr>
        <w:t>w</w:t>
      </w:r>
      <w:r w:rsidRPr="00D1156D">
        <w:rPr>
          <w:rFonts w:ascii="Arial" w:hAnsi="Arial" w:cs="Arial"/>
          <w:spacing w:val="-2"/>
          <w:sz w:val="18"/>
          <w:szCs w:val="18"/>
        </w:rPr>
        <w:t xml:space="preserve"> </w:t>
      </w:r>
      <w:r w:rsidRPr="00D1156D">
        <w:rPr>
          <w:rFonts w:ascii="Arial" w:hAnsi="Arial" w:cs="Arial"/>
          <w:sz w:val="18"/>
          <w:szCs w:val="18"/>
        </w:rPr>
        <w:t>celu</w:t>
      </w:r>
      <w:r w:rsidRPr="00D1156D">
        <w:rPr>
          <w:rFonts w:ascii="Arial" w:hAnsi="Arial" w:cs="Arial"/>
          <w:spacing w:val="1"/>
          <w:sz w:val="18"/>
          <w:szCs w:val="18"/>
        </w:rPr>
        <w:t xml:space="preserve"> </w:t>
      </w:r>
      <w:r w:rsidRPr="00D1156D">
        <w:rPr>
          <w:rFonts w:ascii="Arial" w:hAnsi="Arial" w:cs="Arial"/>
          <w:sz w:val="18"/>
          <w:szCs w:val="18"/>
        </w:rPr>
        <w:t>zawarcia i realizacji niniejszej umowy, a w przypadku reprezentantów Stron niniejszej umowy i osób wyznaczonych do</w:t>
      </w:r>
      <w:r w:rsidRPr="00D1156D">
        <w:rPr>
          <w:rFonts w:ascii="Arial" w:hAnsi="Arial" w:cs="Arial"/>
          <w:spacing w:val="1"/>
          <w:sz w:val="18"/>
          <w:szCs w:val="18"/>
        </w:rPr>
        <w:t xml:space="preserve"> </w:t>
      </w:r>
      <w:r w:rsidRPr="00D1156D">
        <w:rPr>
          <w:rFonts w:ascii="Arial" w:hAnsi="Arial" w:cs="Arial"/>
          <w:sz w:val="18"/>
          <w:szCs w:val="18"/>
        </w:rPr>
        <w:t>kontaktów</w:t>
      </w:r>
      <w:r w:rsidRPr="00D1156D">
        <w:rPr>
          <w:rFonts w:ascii="Arial" w:hAnsi="Arial" w:cs="Arial"/>
          <w:spacing w:val="1"/>
          <w:sz w:val="18"/>
          <w:szCs w:val="18"/>
        </w:rPr>
        <w:t xml:space="preserve"> </w:t>
      </w:r>
      <w:r w:rsidRPr="00D1156D">
        <w:rPr>
          <w:rFonts w:ascii="Arial" w:hAnsi="Arial" w:cs="Arial"/>
          <w:sz w:val="18"/>
          <w:szCs w:val="18"/>
        </w:rPr>
        <w:t>roboczych</w:t>
      </w:r>
      <w:r w:rsidRPr="00D1156D">
        <w:rPr>
          <w:rFonts w:ascii="Arial" w:hAnsi="Arial" w:cs="Arial"/>
          <w:spacing w:val="-1"/>
          <w:sz w:val="18"/>
          <w:szCs w:val="18"/>
        </w:rPr>
        <w:t xml:space="preserve"> </w:t>
      </w:r>
      <w:r w:rsidRPr="00D1156D">
        <w:rPr>
          <w:rFonts w:ascii="Arial" w:hAnsi="Arial" w:cs="Arial"/>
          <w:sz w:val="18"/>
          <w:szCs w:val="18"/>
        </w:rPr>
        <w:t>oraz odpowiedzialnych za koordynację</w:t>
      </w:r>
      <w:r w:rsidRPr="00D1156D">
        <w:rPr>
          <w:rFonts w:ascii="Arial" w:hAnsi="Arial" w:cs="Arial"/>
          <w:spacing w:val="1"/>
          <w:sz w:val="18"/>
          <w:szCs w:val="18"/>
        </w:rPr>
        <w:t xml:space="preserve"> </w:t>
      </w:r>
      <w:r w:rsidRPr="00D1156D">
        <w:rPr>
          <w:rFonts w:ascii="Arial" w:hAnsi="Arial" w:cs="Arial"/>
          <w:sz w:val="18"/>
          <w:szCs w:val="18"/>
        </w:rPr>
        <w:t>i</w:t>
      </w:r>
      <w:r w:rsidRPr="00D1156D">
        <w:rPr>
          <w:rFonts w:ascii="Arial" w:hAnsi="Arial" w:cs="Arial"/>
          <w:spacing w:val="-1"/>
          <w:sz w:val="18"/>
          <w:szCs w:val="18"/>
        </w:rPr>
        <w:t xml:space="preserve"> </w:t>
      </w:r>
      <w:r w:rsidRPr="00D1156D">
        <w:rPr>
          <w:rFonts w:ascii="Arial" w:hAnsi="Arial" w:cs="Arial"/>
          <w:sz w:val="18"/>
          <w:szCs w:val="18"/>
        </w:rPr>
        <w:t>realizację niniejszej</w:t>
      </w:r>
      <w:r w:rsidRPr="00D1156D">
        <w:rPr>
          <w:rFonts w:ascii="Arial" w:hAnsi="Arial" w:cs="Arial"/>
          <w:spacing w:val="2"/>
          <w:sz w:val="18"/>
          <w:szCs w:val="18"/>
        </w:rPr>
        <w:t xml:space="preserve"> </w:t>
      </w:r>
      <w:r w:rsidRPr="00D1156D">
        <w:rPr>
          <w:rFonts w:ascii="Arial" w:hAnsi="Arial" w:cs="Arial"/>
          <w:sz w:val="18"/>
          <w:szCs w:val="18"/>
        </w:rPr>
        <w:t>umowy na podstawie</w:t>
      </w:r>
      <w:r w:rsidRPr="00D1156D">
        <w:rPr>
          <w:rFonts w:ascii="Arial" w:hAnsi="Arial" w:cs="Arial"/>
          <w:spacing w:val="-1"/>
          <w:sz w:val="18"/>
          <w:szCs w:val="18"/>
        </w:rPr>
        <w:t xml:space="preserve"> </w:t>
      </w:r>
      <w:r w:rsidRPr="00D1156D">
        <w:rPr>
          <w:rFonts w:ascii="Arial" w:hAnsi="Arial" w:cs="Arial"/>
          <w:sz w:val="18"/>
          <w:szCs w:val="18"/>
        </w:rPr>
        <w:t>art.</w:t>
      </w:r>
      <w:r w:rsidRPr="00D1156D">
        <w:rPr>
          <w:rFonts w:ascii="Arial" w:hAnsi="Arial" w:cs="Arial"/>
          <w:spacing w:val="1"/>
          <w:sz w:val="18"/>
          <w:szCs w:val="18"/>
        </w:rPr>
        <w:t xml:space="preserve"> </w:t>
      </w:r>
      <w:r w:rsidRPr="00D1156D">
        <w:rPr>
          <w:rFonts w:ascii="Arial" w:hAnsi="Arial" w:cs="Arial"/>
          <w:sz w:val="18"/>
          <w:szCs w:val="18"/>
        </w:rPr>
        <w:t>6 ust. 1</w:t>
      </w:r>
      <w:r w:rsidRPr="00D1156D">
        <w:rPr>
          <w:rFonts w:ascii="Arial" w:hAnsi="Arial" w:cs="Arial"/>
          <w:spacing w:val="2"/>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f RODO, w celu związanym z zawarciem i realizacją niniejszej umowy, a także w celu ustalenia, dochodzenia lub obrony</w:t>
      </w:r>
      <w:r w:rsidRPr="00D1156D">
        <w:rPr>
          <w:rFonts w:ascii="Arial" w:hAnsi="Arial" w:cs="Arial"/>
          <w:spacing w:val="1"/>
          <w:sz w:val="18"/>
          <w:szCs w:val="18"/>
        </w:rPr>
        <w:t xml:space="preserve"> </w:t>
      </w:r>
      <w:r w:rsidRPr="00D1156D">
        <w:rPr>
          <w:rFonts w:ascii="Arial" w:hAnsi="Arial" w:cs="Arial"/>
          <w:sz w:val="18"/>
          <w:szCs w:val="18"/>
        </w:rPr>
        <w:t>przed ewentualnymi roszczeniami z tytułu realizacji niniejszej umowy. Powyższe dane osobowe przetwarzane będą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podstawie</w:t>
      </w:r>
      <w:r w:rsidRPr="00D1156D">
        <w:rPr>
          <w:rFonts w:ascii="Arial" w:hAnsi="Arial" w:cs="Arial"/>
          <w:spacing w:val="-2"/>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6</w:t>
      </w:r>
      <w:r w:rsidRPr="00D1156D">
        <w:rPr>
          <w:rFonts w:ascii="Arial" w:hAnsi="Arial" w:cs="Arial"/>
          <w:spacing w:val="-1"/>
          <w:sz w:val="18"/>
          <w:szCs w:val="18"/>
        </w:rPr>
        <w:t xml:space="preserve"> </w:t>
      </w:r>
      <w:r w:rsidRPr="00D1156D">
        <w:rPr>
          <w:rFonts w:ascii="Arial" w:hAnsi="Arial" w:cs="Arial"/>
          <w:sz w:val="18"/>
          <w:szCs w:val="18"/>
        </w:rPr>
        <w:t>ust.</w:t>
      </w:r>
      <w:r w:rsidRPr="00D1156D">
        <w:rPr>
          <w:rFonts w:ascii="Arial" w:hAnsi="Arial" w:cs="Arial"/>
          <w:spacing w:val="1"/>
          <w:sz w:val="18"/>
          <w:szCs w:val="18"/>
        </w:rPr>
        <w:t xml:space="preserve"> </w:t>
      </w:r>
      <w:r w:rsidRPr="00D1156D">
        <w:rPr>
          <w:rFonts w:ascii="Arial" w:hAnsi="Arial" w:cs="Arial"/>
          <w:sz w:val="18"/>
          <w:szCs w:val="18"/>
        </w:rPr>
        <w:t>1</w:t>
      </w:r>
      <w:r w:rsidRPr="00D1156D">
        <w:rPr>
          <w:rFonts w:ascii="Arial" w:hAnsi="Arial" w:cs="Arial"/>
          <w:spacing w:val="-1"/>
          <w:sz w:val="18"/>
          <w:szCs w:val="18"/>
        </w:rPr>
        <w:t xml:space="preserve"> </w:t>
      </w:r>
      <w:r w:rsidRPr="00D1156D">
        <w:rPr>
          <w:rFonts w:ascii="Arial" w:hAnsi="Arial" w:cs="Arial"/>
          <w:sz w:val="18"/>
          <w:szCs w:val="18"/>
        </w:rPr>
        <w:t>lit.</w:t>
      </w:r>
      <w:r w:rsidRPr="00D1156D">
        <w:rPr>
          <w:rFonts w:ascii="Arial" w:hAnsi="Arial" w:cs="Arial"/>
          <w:spacing w:val="-1"/>
          <w:sz w:val="18"/>
          <w:szCs w:val="18"/>
        </w:rPr>
        <w:t xml:space="preserve"> </w:t>
      </w:r>
      <w:r w:rsidRPr="00D1156D">
        <w:rPr>
          <w:rFonts w:ascii="Arial" w:hAnsi="Arial" w:cs="Arial"/>
          <w:sz w:val="18"/>
          <w:szCs w:val="18"/>
        </w:rPr>
        <w:t>c</w:t>
      </w:r>
      <w:r w:rsidRPr="00D1156D">
        <w:rPr>
          <w:rFonts w:ascii="Arial" w:hAnsi="Arial" w:cs="Arial"/>
          <w:spacing w:val="-1"/>
          <w:sz w:val="18"/>
          <w:szCs w:val="18"/>
        </w:rPr>
        <w:t xml:space="preserve"> </w:t>
      </w:r>
      <w:r w:rsidRPr="00D1156D">
        <w:rPr>
          <w:rFonts w:ascii="Arial" w:hAnsi="Arial" w:cs="Arial"/>
          <w:sz w:val="18"/>
          <w:szCs w:val="18"/>
        </w:rPr>
        <w:t>RODO</w:t>
      </w:r>
      <w:r w:rsidRPr="00D1156D">
        <w:rPr>
          <w:rFonts w:ascii="Arial" w:hAnsi="Arial" w:cs="Arial"/>
          <w:spacing w:val="-1"/>
          <w:sz w:val="18"/>
          <w:szCs w:val="18"/>
        </w:rPr>
        <w:t xml:space="preserve"> </w:t>
      </w:r>
      <w:r w:rsidRPr="00D1156D">
        <w:rPr>
          <w:rFonts w:ascii="Arial" w:hAnsi="Arial" w:cs="Arial"/>
          <w:sz w:val="18"/>
          <w:szCs w:val="18"/>
        </w:rPr>
        <w:t>(obowiązek wynikający</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rachunkowo-podatkowych).</w:t>
      </w:r>
    </w:p>
    <w:p w14:paraId="2331E6E8"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Źródłem pochodzenia danych osobowych są wzajemnie wobec siebie Strony niniejszej umowy. Kategorie odnośnych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zawierają</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sobie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osobowe</w:t>
      </w:r>
      <w:r w:rsidRPr="00D1156D">
        <w:rPr>
          <w:rFonts w:ascii="Arial" w:hAnsi="Arial" w:cs="Arial"/>
          <w:spacing w:val="1"/>
          <w:sz w:val="18"/>
          <w:szCs w:val="18"/>
        </w:rPr>
        <w:t xml:space="preserve"> </w:t>
      </w:r>
      <w:r w:rsidRPr="00D1156D">
        <w:rPr>
          <w:rFonts w:ascii="Arial" w:hAnsi="Arial" w:cs="Arial"/>
          <w:sz w:val="18"/>
          <w:szCs w:val="18"/>
        </w:rPr>
        <w:t>określone</w:t>
      </w:r>
      <w:r w:rsidRPr="00D1156D">
        <w:rPr>
          <w:rFonts w:ascii="Arial" w:hAnsi="Arial" w:cs="Arial"/>
          <w:spacing w:val="1"/>
          <w:sz w:val="18"/>
          <w:szCs w:val="18"/>
        </w:rPr>
        <w:t xml:space="preserve"> </w:t>
      </w:r>
      <w:r w:rsidRPr="00D1156D">
        <w:rPr>
          <w:rFonts w:ascii="Arial" w:hAnsi="Arial" w:cs="Arial"/>
          <w:sz w:val="18"/>
          <w:szCs w:val="18"/>
        </w:rPr>
        <w:t>w</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1"/>
          <w:sz w:val="18"/>
          <w:szCs w:val="18"/>
        </w:rPr>
        <w:t xml:space="preserve"> </w:t>
      </w:r>
      <w:r w:rsidRPr="00D1156D">
        <w:rPr>
          <w:rFonts w:ascii="Arial" w:hAnsi="Arial" w:cs="Arial"/>
          <w:sz w:val="18"/>
          <w:szCs w:val="18"/>
        </w:rPr>
        <w:t>umowie</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inne</w:t>
      </w:r>
      <w:r w:rsidRPr="00D1156D">
        <w:rPr>
          <w:rFonts w:ascii="Arial" w:hAnsi="Arial" w:cs="Arial"/>
          <w:spacing w:val="1"/>
          <w:sz w:val="18"/>
          <w:szCs w:val="18"/>
        </w:rPr>
        <w:t xml:space="preserve"> </w:t>
      </w:r>
      <w:r w:rsidRPr="00D1156D">
        <w:rPr>
          <w:rFonts w:ascii="Arial" w:hAnsi="Arial" w:cs="Arial"/>
          <w:sz w:val="18"/>
          <w:szCs w:val="18"/>
        </w:rPr>
        <w:t>dane</w:t>
      </w:r>
      <w:r w:rsidRPr="00D1156D">
        <w:rPr>
          <w:rFonts w:ascii="Arial" w:hAnsi="Arial" w:cs="Arial"/>
          <w:spacing w:val="1"/>
          <w:sz w:val="18"/>
          <w:szCs w:val="18"/>
        </w:rPr>
        <w:t xml:space="preserve"> </w:t>
      </w:r>
      <w:r w:rsidRPr="00D1156D">
        <w:rPr>
          <w:rFonts w:ascii="Arial" w:hAnsi="Arial" w:cs="Arial"/>
          <w:sz w:val="18"/>
          <w:szCs w:val="18"/>
        </w:rPr>
        <w:t>kontaktowe</w:t>
      </w:r>
      <w:r w:rsidRPr="00D1156D">
        <w:rPr>
          <w:rFonts w:ascii="Arial" w:hAnsi="Arial" w:cs="Arial"/>
          <w:spacing w:val="1"/>
          <w:sz w:val="18"/>
          <w:szCs w:val="18"/>
        </w:rPr>
        <w:t xml:space="preserve"> </w:t>
      </w:r>
      <w:r w:rsidRPr="00D1156D">
        <w:rPr>
          <w:rFonts w:ascii="Arial" w:hAnsi="Arial" w:cs="Arial"/>
          <w:sz w:val="18"/>
          <w:szCs w:val="18"/>
        </w:rPr>
        <w:t>niezbędne do realizacji</w:t>
      </w:r>
      <w:r w:rsidRPr="00D1156D">
        <w:rPr>
          <w:rFonts w:ascii="Arial" w:hAnsi="Arial" w:cs="Arial"/>
          <w:spacing w:val="-1"/>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4C740981"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Dane osobowe będą przetwarzane przez Strony</w:t>
      </w:r>
      <w:r w:rsidRPr="00D1156D">
        <w:rPr>
          <w:rFonts w:ascii="Arial" w:hAnsi="Arial" w:cs="Arial"/>
          <w:spacing w:val="1"/>
          <w:sz w:val="18"/>
          <w:szCs w:val="18"/>
        </w:rPr>
        <w:t xml:space="preserve"> </w:t>
      </w:r>
      <w:r w:rsidRPr="00D1156D">
        <w:rPr>
          <w:rFonts w:ascii="Arial" w:hAnsi="Arial" w:cs="Arial"/>
          <w:sz w:val="18"/>
          <w:szCs w:val="18"/>
        </w:rPr>
        <w:t>przez okres realizacji niniejszej umowy, a po jej rozwiązaniu lub</w:t>
      </w:r>
      <w:r w:rsidRPr="00D1156D">
        <w:rPr>
          <w:rFonts w:ascii="Arial" w:hAnsi="Arial" w:cs="Arial"/>
          <w:spacing w:val="1"/>
          <w:sz w:val="18"/>
          <w:szCs w:val="18"/>
        </w:rPr>
        <w:t xml:space="preserve"> </w:t>
      </w:r>
      <w:r w:rsidRPr="00D1156D">
        <w:rPr>
          <w:rFonts w:ascii="Arial" w:hAnsi="Arial" w:cs="Arial"/>
          <w:sz w:val="18"/>
          <w:szCs w:val="18"/>
        </w:rPr>
        <w:t>wygaśnięciu przez okres wynikający z przepisów rachunkowo-podatkowych. Okresy te mogą zostać przedłużone w</w:t>
      </w:r>
      <w:r w:rsidRPr="00D1156D">
        <w:rPr>
          <w:rFonts w:ascii="Arial" w:hAnsi="Arial" w:cs="Arial"/>
          <w:spacing w:val="1"/>
          <w:sz w:val="18"/>
          <w:szCs w:val="18"/>
        </w:rPr>
        <w:t xml:space="preserve"> </w:t>
      </w:r>
      <w:r w:rsidRPr="00D1156D">
        <w:rPr>
          <w:rFonts w:ascii="Arial" w:hAnsi="Arial" w:cs="Arial"/>
          <w:sz w:val="18"/>
          <w:szCs w:val="18"/>
        </w:rPr>
        <w:t>przypadku</w:t>
      </w:r>
      <w:r w:rsidRPr="00D1156D">
        <w:rPr>
          <w:rFonts w:ascii="Arial" w:hAnsi="Arial" w:cs="Arial"/>
          <w:spacing w:val="-1"/>
          <w:sz w:val="18"/>
          <w:szCs w:val="18"/>
        </w:rPr>
        <w:t xml:space="preserve"> </w:t>
      </w:r>
      <w:r w:rsidRPr="00D1156D">
        <w:rPr>
          <w:rFonts w:ascii="Arial" w:hAnsi="Arial" w:cs="Arial"/>
          <w:sz w:val="18"/>
          <w:szCs w:val="18"/>
        </w:rPr>
        <w:t>potrzeby</w:t>
      </w:r>
      <w:r w:rsidRPr="00D1156D">
        <w:rPr>
          <w:rFonts w:ascii="Arial" w:hAnsi="Arial" w:cs="Arial"/>
          <w:spacing w:val="-1"/>
          <w:sz w:val="18"/>
          <w:szCs w:val="18"/>
        </w:rPr>
        <w:t xml:space="preserve"> </w:t>
      </w:r>
      <w:r w:rsidRPr="00D1156D">
        <w:rPr>
          <w:rFonts w:ascii="Arial" w:hAnsi="Arial" w:cs="Arial"/>
          <w:sz w:val="18"/>
          <w:szCs w:val="18"/>
        </w:rPr>
        <w:t>ustalenia,</w:t>
      </w:r>
      <w:r w:rsidRPr="00D1156D">
        <w:rPr>
          <w:rFonts w:ascii="Arial" w:hAnsi="Arial" w:cs="Arial"/>
          <w:spacing w:val="-1"/>
          <w:sz w:val="18"/>
          <w:szCs w:val="18"/>
        </w:rPr>
        <w:t xml:space="preserve"> </w:t>
      </w:r>
      <w:r w:rsidRPr="00D1156D">
        <w:rPr>
          <w:rFonts w:ascii="Arial" w:hAnsi="Arial" w:cs="Arial"/>
          <w:sz w:val="18"/>
          <w:szCs w:val="18"/>
        </w:rPr>
        <w:t>dochodzenia</w:t>
      </w:r>
      <w:r w:rsidRPr="00D1156D">
        <w:rPr>
          <w:rFonts w:ascii="Arial" w:hAnsi="Arial" w:cs="Arial"/>
          <w:spacing w:val="-2"/>
          <w:sz w:val="18"/>
          <w:szCs w:val="18"/>
        </w:rPr>
        <w:t xml:space="preserve"> </w:t>
      </w:r>
      <w:r w:rsidRPr="00D1156D">
        <w:rPr>
          <w:rFonts w:ascii="Arial" w:hAnsi="Arial" w:cs="Arial"/>
          <w:sz w:val="18"/>
          <w:szCs w:val="18"/>
        </w:rPr>
        <w:t>lub</w:t>
      </w:r>
      <w:r w:rsidRPr="00D1156D">
        <w:rPr>
          <w:rFonts w:ascii="Arial" w:hAnsi="Arial" w:cs="Arial"/>
          <w:spacing w:val="-2"/>
          <w:sz w:val="18"/>
          <w:szCs w:val="18"/>
        </w:rPr>
        <w:t xml:space="preserve"> </w:t>
      </w:r>
      <w:r w:rsidRPr="00D1156D">
        <w:rPr>
          <w:rFonts w:ascii="Arial" w:hAnsi="Arial" w:cs="Arial"/>
          <w:sz w:val="18"/>
          <w:szCs w:val="18"/>
        </w:rPr>
        <w:t>obrony</w:t>
      </w:r>
      <w:r w:rsidRPr="00D1156D">
        <w:rPr>
          <w:rFonts w:ascii="Arial" w:hAnsi="Arial" w:cs="Arial"/>
          <w:spacing w:val="-1"/>
          <w:sz w:val="18"/>
          <w:szCs w:val="18"/>
        </w:rPr>
        <w:t xml:space="preserve"> </w:t>
      </w:r>
      <w:r w:rsidRPr="00D1156D">
        <w:rPr>
          <w:rFonts w:ascii="Arial" w:hAnsi="Arial" w:cs="Arial"/>
          <w:sz w:val="18"/>
          <w:szCs w:val="18"/>
        </w:rPr>
        <w:t>przed roszczeniami</w:t>
      </w:r>
      <w:r w:rsidRPr="00D1156D">
        <w:rPr>
          <w:rFonts w:ascii="Arial" w:hAnsi="Arial" w:cs="Arial"/>
          <w:spacing w:val="-2"/>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tytułu</w:t>
      </w:r>
      <w:r w:rsidRPr="00D1156D">
        <w:rPr>
          <w:rFonts w:ascii="Arial" w:hAnsi="Arial" w:cs="Arial"/>
          <w:spacing w:val="-2"/>
          <w:sz w:val="18"/>
          <w:szCs w:val="18"/>
        </w:rPr>
        <w:t xml:space="preserve"> </w:t>
      </w:r>
      <w:r w:rsidRPr="00D1156D">
        <w:rPr>
          <w:rFonts w:ascii="Arial" w:hAnsi="Arial" w:cs="Arial"/>
          <w:sz w:val="18"/>
          <w:szCs w:val="18"/>
        </w:rPr>
        <w:t>realizacji</w:t>
      </w:r>
      <w:r w:rsidRPr="00D1156D">
        <w:rPr>
          <w:rFonts w:ascii="Arial" w:hAnsi="Arial" w:cs="Arial"/>
          <w:spacing w:val="3"/>
          <w:sz w:val="18"/>
          <w:szCs w:val="18"/>
        </w:rPr>
        <w:t xml:space="preserve"> </w:t>
      </w:r>
      <w:r w:rsidRPr="00D1156D">
        <w:rPr>
          <w:rFonts w:ascii="Arial" w:hAnsi="Arial" w:cs="Arial"/>
          <w:sz w:val="18"/>
          <w:szCs w:val="18"/>
        </w:rPr>
        <w:t>niniejszej</w:t>
      </w:r>
      <w:r w:rsidRPr="00D1156D">
        <w:rPr>
          <w:rFonts w:ascii="Arial" w:hAnsi="Arial" w:cs="Arial"/>
          <w:spacing w:val="-2"/>
          <w:sz w:val="18"/>
          <w:szCs w:val="18"/>
        </w:rPr>
        <w:t xml:space="preserve"> </w:t>
      </w:r>
      <w:r w:rsidRPr="00D1156D">
        <w:rPr>
          <w:rFonts w:ascii="Arial" w:hAnsi="Arial" w:cs="Arial"/>
          <w:sz w:val="18"/>
          <w:szCs w:val="18"/>
        </w:rPr>
        <w:t>umowy.</w:t>
      </w:r>
    </w:p>
    <w:p w14:paraId="1A9D6EAF" w14:textId="77777777" w:rsidR="009B5FA1" w:rsidRPr="00D1156D"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D1156D">
        <w:rPr>
          <w:rFonts w:ascii="Arial" w:hAnsi="Arial" w:cs="Arial"/>
          <w:sz w:val="18"/>
          <w:szCs w:val="18"/>
        </w:rPr>
        <w:t>Osoby wymienione w pkt. 2 posiadają prawo do dostępu do treści swoich danych osobowych; sprostowania 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usunięcia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 ograniczenia</w:t>
      </w:r>
      <w:r w:rsidRPr="00D1156D">
        <w:rPr>
          <w:rFonts w:ascii="Arial" w:hAnsi="Arial" w:cs="Arial"/>
          <w:spacing w:val="1"/>
          <w:sz w:val="18"/>
          <w:szCs w:val="18"/>
        </w:rPr>
        <w:t xml:space="preserve"> </w:t>
      </w:r>
      <w:r w:rsidRPr="00D1156D">
        <w:rPr>
          <w:rFonts w:ascii="Arial" w:hAnsi="Arial" w:cs="Arial"/>
          <w:sz w:val="18"/>
          <w:szCs w:val="18"/>
        </w:rPr>
        <w:t>przetwarzania</w:t>
      </w:r>
      <w:r w:rsidRPr="00D1156D">
        <w:rPr>
          <w:rFonts w:ascii="Arial" w:hAnsi="Arial" w:cs="Arial"/>
          <w:spacing w:val="1"/>
          <w:sz w:val="18"/>
          <w:szCs w:val="18"/>
        </w:rPr>
        <w:t xml:space="preserve"> </w:t>
      </w:r>
      <w:r w:rsidRPr="00D1156D">
        <w:rPr>
          <w:rFonts w:ascii="Arial" w:hAnsi="Arial" w:cs="Arial"/>
          <w:sz w:val="18"/>
          <w:szCs w:val="18"/>
        </w:rPr>
        <w:t>swoich</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przenoszenia swoich danych osobowych; wniesienia sprzeciwu wobec przetwarzania swoich danych osobowych; w</w:t>
      </w:r>
      <w:r w:rsidRPr="00D1156D">
        <w:rPr>
          <w:rFonts w:ascii="Arial" w:hAnsi="Arial" w:cs="Arial"/>
          <w:spacing w:val="1"/>
          <w:sz w:val="18"/>
          <w:szCs w:val="18"/>
        </w:rPr>
        <w:t xml:space="preserve"> </w:t>
      </w:r>
      <w:r w:rsidRPr="00D1156D">
        <w:rPr>
          <w:rFonts w:ascii="Arial" w:hAnsi="Arial" w:cs="Arial"/>
          <w:sz w:val="18"/>
          <w:szCs w:val="18"/>
        </w:rPr>
        <w:t>sytuacjach</w:t>
      </w:r>
      <w:r w:rsidRPr="00D1156D">
        <w:rPr>
          <w:rFonts w:ascii="Arial" w:hAnsi="Arial" w:cs="Arial"/>
          <w:spacing w:val="-8"/>
          <w:sz w:val="18"/>
          <w:szCs w:val="18"/>
        </w:rPr>
        <w:t xml:space="preserve"> </w:t>
      </w:r>
      <w:r w:rsidRPr="00D1156D">
        <w:rPr>
          <w:rFonts w:ascii="Arial" w:hAnsi="Arial" w:cs="Arial"/>
          <w:sz w:val="18"/>
          <w:szCs w:val="18"/>
        </w:rPr>
        <w:t>ściśle</w:t>
      </w:r>
      <w:r w:rsidRPr="00D1156D">
        <w:rPr>
          <w:rFonts w:ascii="Arial" w:hAnsi="Arial" w:cs="Arial"/>
          <w:spacing w:val="-8"/>
          <w:sz w:val="18"/>
          <w:szCs w:val="18"/>
        </w:rPr>
        <w:t xml:space="preserve"> </w:t>
      </w:r>
      <w:r w:rsidRPr="00D1156D">
        <w:rPr>
          <w:rFonts w:ascii="Arial" w:hAnsi="Arial" w:cs="Arial"/>
          <w:sz w:val="18"/>
          <w:szCs w:val="18"/>
        </w:rPr>
        <w:t>określonych</w:t>
      </w:r>
      <w:r w:rsidRPr="00D1156D">
        <w:rPr>
          <w:rFonts w:ascii="Arial" w:hAnsi="Arial" w:cs="Arial"/>
          <w:spacing w:val="-8"/>
          <w:sz w:val="18"/>
          <w:szCs w:val="18"/>
        </w:rPr>
        <w:t xml:space="preserve"> </w:t>
      </w:r>
      <w:r w:rsidRPr="00D1156D">
        <w:rPr>
          <w:rFonts w:ascii="Arial" w:hAnsi="Arial" w:cs="Arial"/>
          <w:sz w:val="18"/>
          <w:szCs w:val="18"/>
        </w:rPr>
        <w:t>w</w:t>
      </w:r>
      <w:r w:rsidRPr="00D1156D">
        <w:rPr>
          <w:rFonts w:ascii="Arial" w:hAnsi="Arial" w:cs="Arial"/>
          <w:spacing w:val="-6"/>
          <w:sz w:val="18"/>
          <w:szCs w:val="18"/>
        </w:rPr>
        <w:t xml:space="preserve"> </w:t>
      </w:r>
      <w:r w:rsidRPr="00D1156D">
        <w:rPr>
          <w:rFonts w:ascii="Arial" w:hAnsi="Arial" w:cs="Arial"/>
          <w:sz w:val="18"/>
          <w:szCs w:val="18"/>
        </w:rPr>
        <w:t>przepisach</w:t>
      </w:r>
      <w:r w:rsidRPr="00D1156D">
        <w:rPr>
          <w:rFonts w:ascii="Arial" w:hAnsi="Arial" w:cs="Arial"/>
          <w:spacing w:val="-8"/>
          <w:sz w:val="18"/>
          <w:szCs w:val="18"/>
        </w:rPr>
        <w:t xml:space="preserve"> </w:t>
      </w:r>
      <w:r w:rsidRPr="00D1156D">
        <w:rPr>
          <w:rFonts w:ascii="Arial" w:hAnsi="Arial" w:cs="Arial"/>
          <w:sz w:val="18"/>
          <w:szCs w:val="18"/>
        </w:rPr>
        <w:t>RODO.</w:t>
      </w:r>
      <w:r w:rsidRPr="00D1156D">
        <w:rPr>
          <w:rFonts w:ascii="Arial" w:hAnsi="Arial" w:cs="Arial"/>
          <w:spacing w:val="-7"/>
          <w:sz w:val="18"/>
          <w:szCs w:val="18"/>
        </w:rPr>
        <w:t xml:space="preserve"> </w:t>
      </w:r>
      <w:r w:rsidRPr="00D1156D">
        <w:rPr>
          <w:rFonts w:ascii="Arial" w:hAnsi="Arial" w:cs="Arial"/>
          <w:sz w:val="18"/>
          <w:szCs w:val="18"/>
        </w:rPr>
        <w:t>Wskazane</w:t>
      </w:r>
      <w:r w:rsidRPr="00D1156D">
        <w:rPr>
          <w:rFonts w:ascii="Arial" w:hAnsi="Arial" w:cs="Arial"/>
          <w:spacing w:val="-8"/>
          <w:sz w:val="18"/>
          <w:szCs w:val="18"/>
        </w:rPr>
        <w:t xml:space="preserve"> </w:t>
      </w:r>
      <w:r w:rsidRPr="00D1156D">
        <w:rPr>
          <w:rFonts w:ascii="Arial" w:hAnsi="Arial" w:cs="Arial"/>
          <w:sz w:val="18"/>
          <w:szCs w:val="18"/>
        </w:rPr>
        <w:t>uprawnienia</w:t>
      </w:r>
      <w:r w:rsidRPr="00D1156D">
        <w:rPr>
          <w:rFonts w:ascii="Arial" w:hAnsi="Arial" w:cs="Arial"/>
          <w:spacing w:val="-7"/>
          <w:sz w:val="18"/>
          <w:szCs w:val="18"/>
        </w:rPr>
        <w:t xml:space="preserve"> </w:t>
      </w:r>
      <w:r w:rsidRPr="00D1156D">
        <w:rPr>
          <w:rFonts w:ascii="Arial" w:hAnsi="Arial" w:cs="Arial"/>
          <w:sz w:val="18"/>
          <w:szCs w:val="18"/>
        </w:rPr>
        <w:t>można</w:t>
      </w:r>
      <w:r w:rsidRPr="00D1156D">
        <w:rPr>
          <w:rFonts w:ascii="Arial" w:hAnsi="Arial" w:cs="Arial"/>
          <w:spacing w:val="-7"/>
          <w:sz w:val="18"/>
          <w:szCs w:val="18"/>
        </w:rPr>
        <w:t xml:space="preserve"> </w:t>
      </w:r>
      <w:r w:rsidRPr="00D1156D">
        <w:rPr>
          <w:rFonts w:ascii="Arial" w:hAnsi="Arial" w:cs="Arial"/>
          <w:sz w:val="18"/>
          <w:szCs w:val="18"/>
        </w:rPr>
        <w:t>zrealizować</w:t>
      </w:r>
      <w:r w:rsidRPr="00D1156D">
        <w:rPr>
          <w:rFonts w:ascii="Arial" w:hAnsi="Arial" w:cs="Arial"/>
          <w:spacing w:val="-6"/>
          <w:sz w:val="18"/>
          <w:szCs w:val="18"/>
        </w:rPr>
        <w:t xml:space="preserve"> </w:t>
      </w:r>
      <w:r w:rsidRPr="00D1156D">
        <w:rPr>
          <w:rFonts w:ascii="Arial" w:hAnsi="Arial" w:cs="Arial"/>
          <w:sz w:val="18"/>
          <w:szCs w:val="18"/>
        </w:rPr>
        <w:t>poprzez</w:t>
      </w:r>
      <w:r w:rsidRPr="00D1156D">
        <w:rPr>
          <w:rFonts w:ascii="Arial" w:hAnsi="Arial" w:cs="Arial"/>
          <w:spacing w:val="-7"/>
          <w:sz w:val="18"/>
          <w:szCs w:val="18"/>
        </w:rPr>
        <w:t xml:space="preserve"> </w:t>
      </w:r>
      <w:r w:rsidRPr="00D1156D">
        <w:rPr>
          <w:rFonts w:ascii="Arial" w:hAnsi="Arial" w:cs="Arial"/>
          <w:sz w:val="18"/>
          <w:szCs w:val="18"/>
        </w:rPr>
        <w:t>kontakt,</w:t>
      </w:r>
      <w:r w:rsidRPr="00D1156D">
        <w:rPr>
          <w:rFonts w:ascii="Arial" w:hAnsi="Arial" w:cs="Arial"/>
          <w:spacing w:val="-7"/>
          <w:sz w:val="18"/>
          <w:szCs w:val="18"/>
        </w:rPr>
        <w:t xml:space="preserve"> </w:t>
      </w:r>
      <w:r w:rsidRPr="00D1156D">
        <w:rPr>
          <w:rFonts w:ascii="Arial" w:hAnsi="Arial" w:cs="Arial"/>
          <w:sz w:val="18"/>
          <w:szCs w:val="18"/>
        </w:rPr>
        <w:t>o</w:t>
      </w:r>
      <w:r w:rsidRPr="00D1156D">
        <w:rPr>
          <w:rFonts w:ascii="Arial" w:hAnsi="Arial" w:cs="Arial"/>
          <w:spacing w:val="-6"/>
          <w:sz w:val="18"/>
          <w:szCs w:val="18"/>
        </w:rPr>
        <w:t xml:space="preserve"> </w:t>
      </w:r>
      <w:r w:rsidRPr="00D1156D">
        <w:rPr>
          <w:rFonts w:ascii="Arial" w:hAnsi="Arial" w:cs="Arial"/>
          <w:sz w:val="18"/>
          <w:szCs w:val="18"/>
        </w:rPr>
        <w:t>którym</w:t>
      </w:r>
      <w:r w:rsidRPr="00D1156D">
        <w:rPr>
          <w:rFonts w:ascii="Arial" w:hAnsi="Arial" w:cs="Arial"/>
          <w:spacing w:val="-38"/>
          <w:sz w:val="18"/>
          <w:szCs w:val="18"/>
        </w:rPr>
        <w:t xml:space="preserve"> </w:t>
      </w:r>
      <w:r w:rsidRPr="00D1156D">
        <w:rPr>
          <w:rFonts w:ascii="Arial" w:hAnsi="Arial" w:cs="Arial"/>
          <w:sz w:val="18"/>
          <w:szCs w:val="18"/>
        </w:rPr>
        <w:t>mowa</w:t>
      </w:r>
      <w:r w:rsidRPr="00D1156D">
        <w:rPr>
          <w:rFonts w:ascii="Arial" w:hAnsi="Arial" w:cs="Arial"/>
          <w:spacing w:val="-1"/>
          <w:sz w:val="18"/>
          <w:szCs w:val="18"/>
        </w:rPr>
        <w:t xml:space="preserve"> </w:t>
      </w:r>
      <w:r w:rsidRPr="00D1156D">
        <w:rPr>
          <w:rFonts w:ascii="Arial" w:hAnsi="Arial" w:cs="Arial"/>
          <w:sz w:val="18"/>
          <w:szCs w:val="18"/>
        </w:rPr>
        <w:t>w pkt.</w:t>
      </w:r>
      <w:r w:rsidRPr="00D1156D">
        <w:rPr>
          <w:rFonts w:ascii="Arial" w:hAnsi="Arial" w:cs="Arial"/>
          <w:spacing w:val="-1"/>
          <w:sz w:val="18"/>
          <w:szCs w:val="18"/>
        </w:rPr>
        <w:t xml:space="preserve"> </w:t>
      </w:r>
      <w:r w:rsidRPr="00D1156D">
        <w:rPr>
          <w:rFonts w:ascii="Arial" w:hAnsi="Arial" w:cs="Arial"/>
          <w:sz w:val="18"/>
          <w:szCs w:val="18"/>
        </w:rPr>
        <w:t>7.</w:t>
      </w:r>
    </w:p>
    <w:p w14:paraId="24ABFABB" w14:textId="77777777" w:rsidR="009B5FA1" w:rsidRPr="00D1156D"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D1156D">
        <w:rPr>
          <w:rFonts w:ascii="Arial" w:hAnsi="Arial" w:cs="Arial"/>
          <w:sz w:val="18"/>
          <w:szCs w:val="18"/>
        </w:rPr>
        <w:t>Niezależnie</w:t>
      </w:r>
      <w:r w:rsidRPr="00D1156D">
        <w:rPr>
          <w:rFonts w:ascii="Arial" w:hAnsi="Arial" w:cs="Arial"/>
          <w:spacing w:val="1"/>
          <w:sz w:val="18"/>
          <w:szCs w:val="18"/>
        </w:rPr>
        <w:t xml:space="preserve"> </w:t>
      </w:r>
      <w:r w:rsidRPr="00D1156D">
        <w:rPr>
          <w:rFonts w:ascii="Arial" w:hAnsi="Arial" w:cs="Arial"/>
          <w:sz w:val="18"/>
          <w:szCs w:val="18"/>
        </w:rPr>
        <w:t>od</w:t>
      </w:r>
      <w:r w:rsidRPr="00D1156D">
        <w:rPr>
          <w:rFonts w:ascii="Arial" w:hAnsi="Arial" w:cs="Arial"/>
          <w:spacing w:val="1"/>
          <w:sz w:val="18"/>
          <w:szCs w:val="18"/>
        </w:rPr>
        <w:t xml:space="preserve"> </w:t>
      </w:r>
      <w:r w:rsidRPr="00D1156D">
        <w:rPr>
          <w:rFonts w:ascii="Arial" w:hAnsi="Arial" w:cs="Arial"/>
          <w:sz w:val="18"/>
          <w:szCs w:val="18"/>
        </w:rPr>
        <w:t>powyższego</w:t>
      </w:r>
      <w:r w:rsidRPr="00D1156D">
        <w:rPr>
          <w:rFonts w:ascii="Arial" w:hAnsi="Arial" w:cs="Arial"/>
          <w:spacing w:val="1"/>
          <w:sz w:val="18"/>
          <w:szCs w:val="18"/>
        </w:rPr>
        <w:t xml:space="preserve"> </w:t>
      </w:r>
      <w:r w:rsidRPr="00D1156D">
        <w:rPr>
          <w:rFonts w:ascii="Arial" w:hAnsi="Arial" w:cs="Arial"/>
          <w:sz w:val="18"/>
          <w:szCs w:val="18"/>
        </w:rPr>
        <w:t>osoby</w:t>
      </w:r>
      <w:r w:rsidRPr="00D1156D">
        <w:rPr>
          <w:rFonts w:ascii="Arial" w:hAnsi="Arial" w:cs="Arial"/>
          <w:spacing w:val="1"/>
          <w:sz w:val="18"/>
          <w:szCs w:val="18"/>
        </w:rPr>
        <w:t xml:space="preserve"> </w:t>
      </w:r>
      <w:r w:rsidRPr="00D1156D">
        <w:rPr>
          <w:rFonts w:ascii="Arial" w:hAnsi="Arial" w:cs="Arial"/>
          <w:sz w:val="18"/>
          <w:szCs w:val="18"/>
        </w:rPr>
        <w:t>te</w:t>
      </w:r>
      <w:r w:rsidRPr="00D1156D">
        <w:rPr>
          <w:rFonts w:ascii="Arial" w:hAnsi="Arial" w:cs="Arial"/>
          <w:spacing w:val="1"/>
          <w:sz w:val="18"/>
          <w:szCs w:val="18"/>
        </w:rPr>
        <w:t xml:space="preserve"> </w:t>
      </w:r>
      <w:r w:rsidRPr="00D1156D">
        <w:rPr>
          <w:rFonts w:ascii="Arial" w:hAnsi="Arial" w:cs="Arial"/>
          <w:sz w:val="18"/>
          <w:szCs w:val="18"/>
        </w:rPr>
        <w:t>mają</w:t>
      </w:r>
      <w:r w:rsidRPr="00D1156D">
        <w:rPr>
          <w:rFonts w:ascii="Arial" w:hAnsi="Arial" w:cs="Arial"/>
          <w:spacing w:val="1"/>
          <w:sz w:val="18"/>
          <w:szCs w:val="18"/>
        </w:rPr>
        <w:t xml:space="preserve"> </w:t>
      </w:r>
      <w:r w:rsidRPr="00D1156D">
        <w:rPr>
          <w:rFonts w:ascii="Arial" w:hAnsi="Arial" w:cs="Arial"/>
          <w:sz w:val="18"/>
          <w:szCs w:val="18"/>
        </w:rPr>
        <w:t>również</w:t>
      </w:r>
      <w:r w:rsidRPr="00D1156D">
        <w:rPr>
          <w:rFonts w:ascii="Arial" w:hAnsi="Arial" w:cs="Arial"/>
          <w:spacing w:val="1"/>
          <w:sz w:val="18"/>
          <w:szCs w:val="18"/>
        </w:rPr>
        <w:t xml:space="preserve"> </w:t>
      </w:r>
      <w:r w:rsidRPr="00D1156D">
        <w:rPr>
          <w:rFonts w:ascii="Arial" w:hAnsi="Arial" w:cs="Arial"/>
          <w:sz w:val="18"/>
          <w:szCs w:val="18"/>
        </w:rPr>
        <w:t>prawo</w:t>
      </w:r>
      <w:r w:rsidRPr="00D1156D">
        <w:rPr>
          <w:rFonts w:ascii="Arial" w:hAnsi="Arial" w:cs="Arial"/>
          <w:spacing w:val="1"/>
          <w:sz w:val="18"/>
          <w:szCs w:val="18"/>
        </w:rPr>
        <w:t xml:space="preserve"> </w:t>
      </w:r>
      <w:r w:rsidRPr="00D1156D">
        <w:rPr>
          <w:rFonts w:ascii="Arial" w:hAnsi="Arial" w:cs="Arial"/>
          <w:sz w:val="18"/>
          <w:szCs w:val="18"/>
        </w:rPr>
        <w:t>wniesienia</w:t>
      </w:r>
      <w:r w:rsidRPr="00D1156D">
        <w:rPr>
          <w:rFonts w:ascii="Arial" w:hAnsi="Arial" w:cs="Arial"/>
          <w:spacing w:val="1"/>
          <w:sz w:val="18"/>
          <w:szCs w:val="18"/>
        </w:rPr>
        <w:t xml:space="preserve"> </w:t>
      </w:r>
      <w:r w:rsidRPr="00D1156D">
        <w:rPr>
          <w:rFonts w:ascii="Arial" w:hAnsi="Arial" w:cs="Arial"/>
          <w:sz w:val="18"/>
          <w:szCs w:val="18"/>
        </w:rPr>
        <w:t>skargi</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Prezesa</w:t>
      </w:r>
      <w:r w:rsidRPr="00D1156D">
        <w:rPr>
          <w:rFonts w:ascii="Arial" w:hAnsi="Arial" w:cs="Arial"/>
          <w:spacing w:val="1"/>
          <w:sz w:val="18"/>
          <w:szCs w:val="18"/>
        </w:rPr>
        <w:t xml:space="preserve"> </w:t>
      </w:r>
      <w:r w:rsidRPr="00D1156D">
        <w:rPr>
          <w:rFonts w:ascii="Arial" w:hAnsi="Arial" w:cs="Arial"/>
          <w:sz w:val="18"/>
          <w:szCs w:val="18"/>
        </w:rPr>
        <w:t>Urzędu</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38"/>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gdy uznają,</w:t>
      </w:r>
      <w:r w:rsidRPr="00D1156D">
        <w:rPr>
          <w:rFonts w:ascii="Arial" w:hAnsi="Arial" w:cs="Arial"/>
          <w:spacing w:val="-1"/>
          <w:sz w:val="18"/>
          <w:szCs w:val="18"/>
        </w:rPr>
        <w:t xml:space="preserve"> </w:t>
      </w:r>
      <w:r w:rsidRPr="00D1156D">
        <w:rPr>
          <w:rFonts w:ascii="Arial" w:hAnsi="Arial" w:cs="Arial"/>
          <w:sz w:val="18"/>
          <w:szCs w:val="18"/>
        </w:rPr>
        <w:t>iż przetwarzanie</w:t>
      </w:r>
      <w:r w:rsidRPr="00D1156D">
        <w:rPr>
          <w:rFonts w:ascii="Arial" w:hAnsi="Arial" w:cs="Arial"/>
          <w:spacing w:val="-2"/>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2"/>
          <w:sz w:val="18"/>
          <w:szCs w:val="18"/>
        </w:rPr>
        <w:t xml:space="preserve"> </w:t>
      </w:r>
      <w:r w:rsidRPr="00D1156D">
        <w:rPr>
          <w:rFonts w:ascii="Arial" w:hAnsi="Arial" w:cs="Arial"/>
          <w:sz w:val="18"/>
          <w:szCs w:val="18"/>
        </w:rPr>
        <w:t>ich</w:t>
      </w:r>
      <w:r w:rsidRPr="00D1156D">
        <w:rPr>
          <w:rFonts w:ascii="Arial" w:hAnsi="Arial" w:cs="Arial"/>
          <w:spacing w:val="-1"/>
          <w:sz w:val="18"/>
          <w:szCs w:val="18"/>
        </w:rPr>
        <w:t xml:space="preserve"> </w:t>
      </w:r>
      <w:r w:rsidRPr="00D1156D">
        <w:rPr>
          <w:rFonts w:ascii="Arial" w:hAnsi="Arial" w:cs="Arial"/>
          <w:sz w:val="18"/>
          <w:szCs w:val="18"/>
        </w:rPr>
        <w:t>dotyczących</w:t>
      </w:r>
      <w:r w:rsidRPr="00D1156D">
        <w:rPr>
          <w:rFonts w:ascii="Arial" w:hAnsi="Arial" w:cs="Arial"/>
          <w:spacing w:val="-2"/>
          <w:sz w:val="18"/>
          <w:szCs w:val="18"/>
        </w:rPr>
        <w:t xml:space="preserve"> </w:t>
      </w:r>
      <w:r w:rsidRPr="00D1156D">
        <w:rPr>
          <w:rFonts w:ascii="Arial" w:hAnsi="Arial" w:cs="Arial"/>
          <w:sz w:val="18"/>
          <w:szCs w:val="18"/>
        </w:rPr>
        <w:t>narusza</w:t>
      </w:r>
      <w:r w:rsidRPr="00D1156D">
        <w:rPr>
          <w:rFonts w:ascii="Arial" w:hAnsi="Arial" w:cs="Arial"/>
          <w:spacing w:val="-1"/>
          <w:sz w:val="18"/>
          <w:szCs w:val="18"/>
        </w:rPr>
        <w:t xml:space="preserve"> </w:t>
      </w:r>
      <w:r w:rsidRPr="00D1156D">
        <w:rPr>
          <w:rFonts w:ascii="Arial" w:hAnsi="Arial" w:cs="Arial"/>
          <w:sz w:val="18"/>
          <w:szCs w:val="18"/>
        </w:rPr>
        <w:t>przepisy</w:t>
      </w:r>
      <w:r w:rsidRPr="00D1156D">
        <w:rPr>
          <w:rFonts w:ascii="Arial" w:hAnsi="Arial" w:cs="Arial"/>
          <w:spacing w:val="-1"/>
          <w:sz w:val="18"/>
          <w:szCs w:val="18"/>
        </w:rPr>
        <w:t xml:space="preserve"> </w:t>
      </w:r>
      <w:r w:rsidRPr="00D1156D">
        <w:rPr>
          <w:rFonts w:ascii="Arial" w:hAnsi="Arial" w:cs="Arial"/>
          <w:sz w:val="18"/>
          <w:szCs w:val="18"/>
        </w:rPr>
        <w:t>RODO.</w:t>
      </w:r>
    </w:p>
    <w:p w14:paraId="74BE9286" w14:textId="77777777" w:rsidR="009B5FA1" w:rsidRPr="00D1156D"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D1156D">
        <w:rPr>
          <w:rFonts w:ascii="Arial" w:hAnsi="Arial" w:cs="Arial"/>
          <w:sz w:val="18"/>
          <w:szCs w:val="18"/>
        </w:rPr>
        <w:t>Z Inspektorem</w:t>
      </w:r>
      <w:r w:rsidRPr="00D1156D">
        <w:rPr>
          <w:rFonts w:ascii="Arial" w:hAnsi="Arial" w:cs="Arial"/>
          <w:spacing w:val="1"/>
          <w:sz w:val="18"/>
          <w:szCs w:val="18"/>
        </w:rPr>
        <w:t xml:space="preserve"> </w:t>
      </w:r>
      <w:r w:rsidRPr="00D1156D">
        <w:rPr>
          <w:rFonts w:ascii="Arial" w:hAnsi="Arial" w:cs="Arial"/>
          <w:sz w:val="18"/>
          <w:szCs w:val="18"/>
        </w:rPr>
        <w:t>Ochrony</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osobą</w:t>
      </w:r>
      <w:r w:rsidRPr="00D1156D">
        <w:rPr>
          <w:rFonts w:ascii="Arial" w:hAnsi="Arial" w:cs="Arial"/>
          <w:spacing w:val="1"/>
          <w:sz w:val="18"/>
          <w:szCs w:val="18"/>
        </w:rPr>
        <w:t xml:space="preserve"> </w:t>
      </w:r>
      <w:r w:rsidRPr="00D1156D">
        <w:rPr>
          <w:rFonts w:ascii="Arial" w:hAnsi="Arial" w:cs="Arial"/>
          <w:sz w:val="18"/>
          <w:szCs w:val="18"/>
        </w:rPr>
        <w:t>odpowiedzialną</w:t>
      </w:r>
      <w:r w:rsidRPr="00D1156D">
        <w:rPr>
          <w:rFonts w:ascii="Arial" w:hAnsi="Arial" w:cs="Arial"/>
          <w:spacing w:val="1"/>
          <w:sz w:val="18"/>
          <w:szCs w:val="18"/>
        </w:rPr>
        <w:t xml:space="preserve"> </w:t>
      </w:r>
      <w:r w:rsidRPr="00D1156D">
        <w:rPr>
          <w:rFonts w:ascii="Arial" w:hAnsi="Arial" w:cs="Arial"/>
          <w:sz w:val="18"/>
          <w:szCs w:val="18"/>
        </w:rPr>
        <w:t>za</w:t>
      </w:r>
      <w:r w:rsidRPr="00D1156D">
        <w:rPr>
          <w:rFonts w:ascii="Arial" w:hAnsi="Arial" w:cs="Arial"/>
          <w:spacing w:val="1"/>
          <w:sz w:val="18"/>
          <w:szCs w:val="18"/>
        </w:rPr>
        <w:t xml:space="preserve"> </w:t>
      </w:r>
      <w:r w:rsidRPr="00D1156D">
        <w:rPr>
          <w:rFonts w:ascii="Arial" w:hAnsi="Arial" w:cs="Arial"/>
          <w:sz w:val="18"/>
          <w:szCs w:val="18"/>
        </w:rPr>
        <w:t>ochronę</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można</w:t>
      </w:r>
      <w:r w:rsidRPr="00D1156D">
        <w:rPr>
          <w:rFonts w:ascii="Arial" w:hAnsi="Arial" w:cs="Arial"/>
          <w:spacing w:val="1"/>
          <w:sz w:val="18"/>
          <w:szCs w:val="18"/>
        </w:rPr>
        <w:t xml:space="preserve"> </w:t>
      </w:r>
      <w:r w:rsidRPr="00D1156D">
        <w:rPr>
          <w:rFonts w:ascii="Arial" w:hAnsi="Arial" w:cs="Arial"/>
          <w:sz w:val="18"/>
          <w:szCs w:val="18"/>
        </w:rPr>
        <w:t>kontaktować</w:t>
      </w:r>
      <w:r w:rsidRPr="00D1156D">
        <w:rPr>
          <w:rFonts w:ascii="Arial" w:hAnsi="Arial" w:cs="Arial"/>
          <w:spacing w:val="-1"/>
          <w:sz w:val="18"/>
          <w:szCs w:val="18"/>
        </w:rPr>
        <w:t xml:space="preserve"> </w:t>
      </w:r>
      <w:r w:rsidRPr="00D1156D">
        <w:rPr>
          <w:rFonts w:ascii="Arial" w:hAnsi="Arial" w:cs="Arial"/>
          <w:sz w:val="18"/>
          <w:szCs w:val="18"/>
        </w:rPr>
        <w:t>się:</w:t>
      </w:r>
    </w:p>
    <w:p w14:paraId="4E082088" w14:textId="6A52E850" w:rsidR="009B5FA1" w:rsidRPr="00D1156D"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sidRPr="00D1156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1156D">
        <w:rPr>
          <w:rFonts w:ascii="Arial" w:hAnsi="Arial" w:cs="Arial"/>
          <w:sz w:val="18"/>
          <w:szCs w:val="18"/>
        </w:rPr>
        <w:t>z</w:t>
      </w:r>
      <w:r w:rsidR="00D11B96" w:rsidRPr="00D1156D">
        <w:rPr>
          <w:rFonts w:ascii="Arial" w:hAnsi="Arial" w:cs="Arial"/>
          <w:spacing w:val="-4"/>
          <w:sz w:val="18"/>
          <w:szCs w:val="18"/>
        </w:rPr>
        <w:t xml:space="preserve"> </w:t>
      </w:r>
      <w:r w:rsidR="00D11B96" w:rsidRPr="00D1156D">
        <w:rPr>
          <w:rFonts w:ascii="Arial" w:hAnsi="Arial" w:cs="Arial"/>
          <w:sz w:val="18"/>
          <w:szCs w:val="18"/>
        </w:rPr>
        <w:t>ramienia</w:t>
      </w:r>
      <w:r w:rsidR="00D11B96" w:rsidRPr="00D1156D">
        <w:rPr>
          <w:rFonts w:ascii="Arial" w:hAnsi="Arial" w:cs="Arial"/>
          <w:spacing w:val="-4"/>
          <w:sz w:val="18"/>
          <w:szCs w:val="18"/>
        </w:rPr>
        <w:t xml:space="preserve"> </w:t>
      </w:r>
      <w:r w:rsidR="00D11B96" w:rsidRPr="00D1156D">
        <w:rPr>
          <w:rFonts w:ascii="Arial" w:hAnsi="Arial" w:cs="Arial"/>
          <w:sz w:val="18"/>
          <w:szCs w:val="18"/>
        </w:rPr>
        <w:t>Zleceniodawcy:</w:t>
      </w:r>
      <w:r w:rsidR="00D11B96" w:rsidRPr="00D1156D">
        <w:rPr>
          <w:rFonts w:ascii="Arial" w:hAnsi="Arial" w:cs="Arial"/>
          <w:spacing w:val="-2"/>
          <w:sz w:val="18"/>
          <w:szCs w:val="18"/>
        </w:rPr>
        <w:t xml:space="preserve"> </w:t>
      </w:r>
      <w:r w:rsidR="00D11B96" w:rsidRPr="00D1156D">
        <w:rPr>
          <w:rFonts w:ascii="Arial" w:hAnsi="Arial" w:cs="Arial"/>
          <w:i/>
          <w:sz w:val="18"/>
          <w:szCs w:val="18"/>
        </w:rPr>
        <w:t>Inspektor</w:t>
      </w:r>
      <w:r w:rsidR="00D11B96" w:rsidRPr="00D1156D">
        <w:rPr>
          <w:rFonts w:ascii="Arial" w:hAnsi="Arial" w:cs="Arial"/>
          <w:i/>
          <w:spacing w:val="-4"/>
          <w:sz w:val="18"/>
          <w:szCs w:val="18"/>
        </w:rPr>
        <w:t xml:space="preserve"> </w:t>
      </w:r>
      <w:r w:rsidR="00D11B96" w:rsidRPr="00D1156D">
        <w:rPr>
          <w:rFonts w:ascii="Arial" w:hAnsi="Arial" w:cs="Arial"/>
          <w:i/>
          <w:sz w:val="18"/>
          <w:szCs w:val="18"/>
        </w:rPr>
        <w:t>Ochrony</w:t>
      </w:r>
      <w:r w:rsidR="00D11B96" w:rsidRPr="00D1156D">
        <w:rPr>
          <w:rFonts w:ascii="Arial" w:hAnsi="Arial" w:cs="Arial"/>
          <w:i/>
          <w:spacing w:val="-3"/>
          <w:sz w:val="18"/>
          <w:szCs w:val="18"/>
        </w:rPr>
        <w:t xml:space="preserve"> </w:t>
      </w:r>
      <w:r w:rsidR="00D11B96" w:rsidRPr="00D1156D">
        <w:rPr>
          <w:rFonts w:ascii="Arial" w:hAnsi="Arial" w:cs="Arial"/>
          <w:i/>
          <w:sz w:val="18"/>
          <w:szCs w:val="18"/>
        </w:rPr>
        <w:t>Danych</w:t>
      </w:r>
      <w:r w:rsidR="00D11B96" w:rsidRPr="00D1156D">
        <w:rPr>
          <w:rFonts w:ascii="Arial" w:hAnsi="Arial" w:cs="Arial"/>
          <w:sz w:val="18"/>
          <w:szCs w:val="18"/>
        </w:rPr>
        <w:t>,</w:t>
      </w:r>
      <w:r w:rsidR="00D11B96" w:rsidRPr="00D1156D">
        <w:rPr>
          <w:rFonts w:ascii="Arial" w:hAnsi="Arial" w:cs="Arial"/>
          <w:spacing w:val="-5"/>
          <w:sz w:val="18"/>
          <w:szCs w:val="18"/>
        </w:rPr>
        <w:t xml:space="preserve"> </w:t>
      </w:r>
      <w:r w:rsidR="00D11B96" w:rsidRPr="00D1156D">
        <w:rPr>
          <w:rFonts w:ascii="Arial" w:hAnsi="Arial" w:cs="Arial"/>
          <w:sz w:val="18"/>
          <w:szCs w:val="18"/>
        </w:rPr>
        <w:t>mailowo</w:t>
      </w:r>
      <w:r w:rsidR="00D11B96" w:rsidRPr="00D1156D">
        <w:rPr>
          <w:rFonts w:ascii="Arial" w:hAnsi="Arial" w:cs="Arial"/>
          <w:spacing w:val="-5"/>
          <w:sz w:val="18"/>
          <w:szCs w:val="18"/>
        </w:rPr>
        <w:t xml:space="preserve"> </w:t>
      </w:r>
      <w:r w:rsidR="00D11B96" w:rsidRPr="00D1156D">
        <w:rPr>
          <w:rFonts w:ascii="Arial" w:hAnsi="Arial" w:cs="Arial"/>
          <w:sz w:val="18"/>
          <w:szCs w:val="18"/>
        </w:rPr>
        <w:t>pod</w:t>
      </w:r>
      <w:r w:rsidR="00D11B96" w:rsidRPr="00D1156D">
        <w:rPr>
          <w:rFonts w:ascii="Arial" w:hAnsi="Arial" w:cs="Arial"/>
          <w:spacing w:val="-4"/>
          <w:sz w:val="18"/>
          <w:szCs w:val="18"/>
        </w:rPr>
        <w:t xml:space="preserve"> </w:t>
      </w:r>
      <w:r w:rsidR="00D11B96" w:rsidRPr="00D1156D">
        <w:rPr>
          <w:rFonts w:ascii="Arial" w:hAnsi="Arial" w:cs="Arial"/>
          <w:sz w:val="18"/>
          <w:szCs w:val="18"/>
        </w:rPr>
        <w:t>adresem:</w:t>
      </w:r>
      <w:r w:rsidR="00D11B96" w:rsidRPr="00D1156D">
        <w:rPr>
          <w:rFonts w:ascii="Arial" w:hAnsi="Arial" w:cs="Arial"/>
          <w:spacing w:val="-2"/>
          <w:sz w:val="18"/>
          <w:szCs w:val="18"/>
        </w:rPr>
        <w:t xml:space="preserve"> </w:t>
      </w:r>
      <w:hyperlink r:id="rId11" w:history="1">
        <w:r w:rsidR="00573E95" w:rsidRPr="00D1156D">
          <w:rPr>
            <w:rStyle w:val="Hipercze"/>
            <w:rFonts w:ascii="Arial" w:hAnsi="Arial" w:cs="Arial"/>
            <w:i/>
            <w:sz w:val="18"/>
            <w:szCs w:val="18"/>
          </w:rPr>
          <w:t>atokarz@zamosc.org.pl</w:t>
        </w:r>
      </w:hyperlink>
    </w:p>
    <w:p w14:paraId="28D4D301" w14:textId="77777777" w:rsidR="009B5FA1" w:rsidRPr="00D1156D"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D1156D">
        <w:rPr>
          <w:rFonts w:ascii="Arial" w:hAnsi="Arial" w:cs="Arial"/>
          <w:sz w:val="18"/>
          <w:szCs w:val="18"/>
        </w:rPr>
        <w:t>z</w:t>
      </w:r>
      <w:r w:rsidRPr="00D1156D">
        <w:rPr>
          <w:rFonts w:ascii="Arial" w:hAnsi="Arial" w:cs="Arial"/>
          <w:spacing w:val="-4"/>
          <w:sz w:val="18"/>
          <w:szCs w:val="18"/>
        </w:rPr>
        <w:t xml:space="preserve"> </w:t>
      </w:r>
      <w:r w:rsidRPr="00D1156D">
        <w:rPr>
          <w:rFonts w:ascii="Arial" w:hAnsi="Arial" w:cs="Arial"/>
          <w:sz w:val="18"/>
          <w:szCs w:val="18"/>
        </w:rPr>
        <w:t>ramienia</w:t>
      </w:r>
      <w:r w:rsidRPr="00D1156D">
        <w:rPr>
          <w:rFonts w:ascii="Arial" w:hAnsi="Arial" w:cs="Arial"/>
          <w:spacing w:val="-4"/>
          <w:sz w:val="18"/>
          <w:szCs w:val="18"/>
        </w:rPr>
        <w:t xml:space="preserve"> </w:t>
      </w:r>
      <w:r w:rsidRPr="00D1156D">
        <w:rPr>
          <w:rFonts w:ascii="Arial" w:hAnsi="Arial" w:cs="Arial"/>
          <w:sz w:val="18"/>
          <w:szCs w:val="18"/>
        </w:rPr>
        <w:t>Zleceniobiorcy:</w:t>
      </w:r>
      <w:r w:rsidRPr="00D1156D">
        <w:rPr>
          <w:rFonts w:ascii="Arial" w:hAnsi="Arial" w:cs="Arial"/>
          <w:spacing w:val="7"/>
          <w:sz w:val="18"/>
          <w:szCs w:val="18"/>
        </w:rPr>
        <w:t xml:space="preserve"> </w:t>
      </w:r>
      <w:r w:rsidRPr="00D1156D">
        <w:rPr>
          <w:rFonts w:ascii="Arial" w:hAnsi="Arial" w:cs="Arial"/>
          <w:i/>
          <w:sz w:val="18"/>
          <w:szCs w:val="18"/>
        </w:rPr>
        <w:t>……………</w:t>
      </w:r>
      <w:proofErr w:type="gramStart"/>
      <w:r w:rsidRPr="00D1156D">
        <w:rPr>
          <w:rFonts w:ascii="Arial" w:hAnsi="Arial" w:cs="Arial"/>
          <w:i/>
          <w:sz w:val="18"/>
          <w:szCs w:val="18"/>
        </w:rPr>
        <w:t>…….</w:t>
      </w:r>
      <w:proofErr w:type="gramEnd"/>
      <w:r w:rsidRPr="00D1156D">
        <w:rPr>
          <w:rFonts w:ascii="Arial" w:hAnsi="Arial" w:cs="Arial"/>
          <w:i/>
          <w:sz w:val="18"/>
          <w:szCs w:val="18"/>
        </w:rPr>
        <w:t>.,</w:t>
      </w:r>
      <w:r w:rsidRPr="00D1156D">
        <w:rPr>
          <w:rFonts w:ascii="Arial" w:hAnsi="Arial" w:cs="Arial"/>
          <w:i/>
          <w:spacing w:val="-3"/>
          <w:sz w:val="18"/>
          <w:szCs w:val="18"/>
        </w:rPr>
        <w:t xml:space="preserve"> </w:t>
      </w:r>
      <w:r w:rsidRPr="00D1156D">
        <w:rPr>
          <w:rFonts w:ascii="Arial" w:hAnsi="Arial" w:cs="Arial"/>
          <w:sz w:val="18"/>
          <w:szCs w:val="18"/>
        </w:rPr>
        <w:t>mailowo</w:t>
      </w:r>
      <w:r w:rsidRPr="00D1156D">
        <w:rPr>
          <w:rFonts w:ascii="Arial" w:hAnsi="Arial" w:cs="Arial"/>
          <w:spacing w:val="-4"/>
          <w:sz w:val="18"/>
          <w:szCs w:val="18"/>
        </w:rPr>
        <w:t xml:space="preserve"> </w:t>
      </w:r>
      <w:r w:rsidRPr="00D1156D">
        <w:rPr>
          <w:rFonts w:ascii="Arial" w:hAnsi="Arial" w:cs="Arial"/>
          <w:sz w:val="18"/>
          <w:szCs w:val="18"/>
        </w:rPr>
        <w:t>pod</w:t>
      </w:r>
      <w:r w:rsidRPr="00D1156D">
        <w:rPr>
          <w:rFonts w:ascii="Arial" w:hAnsi="Arial" w:cs="Arial"/>
          <w:spacing w:val="-4"/>
          <w:sz w:val="18"/>
          <w:szCs w:val="18"/>
        </w:rPr>
        <w:t xml:space="preserve"> </w:t>
      </w:r>
      <w:r w:rsidRPr="00D1156D">
        <w:rPr>
          <w:rFonts w:ascii="Arial" w:hAnsi="Arial" w:cs="Arial"/>
          <w:sz w:val="18"/>
          <w:szCs w:val="18"/>
        </w:rPr>
        <w:t>adresem:</w:t>
      </w:r>
      <w:r w:rsidRPr="00D1156D">
        <w:rPr>
          <w:rFonts w:ascii="Arial" w:hAnsi="Arial" w:cs="Arial"/>
          <w:spacing w:val="6"/>
          <w:sz w:val="18"/>
          <w:szCs w:val="18"/>
        </w:rPr>
        <w:t xml:space="preserve"> </w:t>
      </w:r>
      <w:r w:rsidRPr="00D1156D">
        <w:rPr>
          <w:rFonts w:ascii="Arial" w:hAnsi="Arial" w:cs="Arial"/>
          <w:sz w:val="18"/>
          <w:szCs w:val="18"/>
        </w:rPr>
        <w:t>……………………………..</w:t>
      </w:r>
    </w:p>
    <w:p w14:paraId="07AF9FCA" w14:textId="77777777" w:rsidR="009B5FA1" w:rsidRPr="00D1156D"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D1156D">
        <w:rPr>
          <w:rFonts w:ascii="Arial" w:hAnsi="Arial" w:cs="Arial"/>
          <w:sz w:val="18"/>
          <w:szCs w:val="18"/>
        </w:rPr>
        <w:t>Podanie</w:t>
      </w:r>
      <w:r w:rsidRPr="00D1156D">
        <w:rPr>
          <w:rFonts w:ascii="Arial" w:hAnsi="Arial" w:cs="Arial"/>
          <w:spacing w:val="-9"/>
          <w:sz w:val="18"/>
          <w:szCs w:val="18"/>
        </w:rPr>
        <w:t xml:space="preserve"> </w:t>
      </w:r>
      <w:r w:rsidRPr="00D1156D">
        <w:rPr>
          <w:rFonts w:ascii="Arial" w:hAnsi="Arial" w:cs="Arial"/>
          <w:sz w:val="18"/>
          <w:szCs w:val="18"/>
        </w:rPr>
        <w:t>danych</w:t>
      </w:r>
      <w:r w:rsidRPr="00D1156D">
        <w:rPr>
          <w:rFonts w:ascii="Arial" w:hAnsi="Arial" w:cs="Arial"/>
          <w:spacing w:val="-8"/>
          <w:sz w:val="18"/>
          <w:szCs w:val="18"/>
        </w:rPr>
        <w:t xml:space="preserve"> </w:t>
      </w:r>
      <w:r w:rsidRPr="00D1156D">
        <w:rPr>
          <w:rFonts w:ascii="Arial" w:hAnsi="Arial" w:cs="Arial"/>
          <w:sz w:val="18"/>
          <w:szCs w:val="18"/>
        </w:rPr>
        <w:t>osobowych</w:t>
      </w:r>
      <w:r w:rsidRPr="00D1156D">
        <w:rPr>
          <w:rFonts w:ascii="Arial" w:hAnsi="Arial" w:cs="Arial"/>
          <w:spacing w:val="-9"/>
          <w:sz w:val="18"/>
          <w:szCs w:val="18"/>
        </w:rPr>
        <w:t xml:space="preserve"> </w:t>
      </w:r>
      <w:r w:rsidRPr="00D1156D">
        <w:rPr>
          <w:rFonts w:ascii="Arial" w:hAnsi="Arial" w:cs="Arial"/>
          <w:sz w:val="18"/>
          <w:szCs w:val="18"/>
        </w:rPr>
        <w:t>jest</w:t>
      </w:r>
      <w:r w:rsidRPr="00D1156D">
        <w:rPr>
          <w:rFonts w:ascii="Arial" w:hAnsi="Arial" w:cs="Arial"/>
          <w:spacing w:val="-5"/>
          <w:sz w:val="18"/>
          <w:szCs w:val="18"/>
        </w:rPr>
        <w:t xml:space="preserve"> </w:t>
      </w:r>
      <w:r w:rsidRPr="00D1156D">
        <w:rPr>
          <w:rFonts w:ascii="Arial" w:hAnsi="Arial" w:cs="Arial"/>
          <w:sz w:val="18"/>
          <w:szCs w:val="18"/>
        </w:rPr>
        <w:t>warunkiem</w:t>
      </w:r>
      <w:r w:rsidRPr="00D1156D">
        <w:rPr>
          <w:rFonts w:ascii="Arial" w:hAnsi="Arial" w:cs="Arial"/>
          <w:spacing w:val="-8"/>
          <w:sz w:val="18"/>
          <w:szCs w:val="18"/>
        </w:rPr>
        <w:t xml:space="preserve"> </w:t>
      </w:r>
      <w:r w:rsidRPr="00D1156D">
        <w:rPr>
          <w:rFonts w:ascii="Arial" w:hAnsi="Arial" w:cs="Arial"/>
          <w:sz w:val="18"/>
          <w:szCs w:val="18"/>
        </w:rPr>
        <w:t>zawarcia</w:t>
      </w:r>
      <w:r w:rsidRPr="00D1156D">
        <w:rPr>
          <w:rFonts w:ascii="Arial" w:hAnsi="Arial" w:cs="Arial"/>
          <w:spacing w:val="-7"/>
          <w:sz w:val="18"/>
          <w:szCs w:val="18"/>
        </w:rPr>
        <w:t xml:space="preserve"> </w:t>
      </w:r>
      <w:r w:rsidRPr="00D1156D">
        <w:rPr>
          <w:rFonts w:ascii="Arial" w:hAnsi="Arial" w:cs="Arial"/>
          <w:sz w:val="18"/>
          <w:szCs w:val="18"/>
        </w:rPr>
        <w:t>i</w:t>
      </w:r>
      <w:r w:rsidRPr="00D1156D">
        <w:rPr>
          <w:rFonts w:ascii="Arial" w:hAnsi="Arial" w:cs="Arial"/>
          <w:spacing w:val="-9"/>
          <w:sz w:val="18"/>
          <w:szCs w:val="18"/>
        </w:rPr>
        <w:t xml:space="preserve"> </w:t>
      </w:r>
      <w:r w:rsidRPr="00D1156D">
        <w:rPr>
          <w:rFonts w:ascii="Arial" w:hAnsi="Arial" w:cs="Arial"/>
          <w:sz w:val="18"/>
          <w:szCs w:val="18"/>
        </w:rPr>
        <w:t>realizacji</w:t>
      </w:r>
      <w:r w:rsidRPr="00D1156D">
        <w:rPr>
          <w:rFonts w:ascii="Arial" w:hAnsi="Arial" w:cs="Arial"/>
          <w:spacing w:val="-8"/>
          <w:sz w:val="18"/>
          <w:szCs w:val="18"/>
        </w:rPr>
        <w:t xml:space="preserve"> </w:t>
      </w:r>
      <w:r w:rsidRPr="00D1156D">
        <w:rPr>
          <w:rFonts w:ascii="Arial" w:hAnsi="Arial" w:cs="Arial"/>
          <w:sz w:val="18"/>
          <w:szCs w:val="18"/>
        </w:rPr>
        <w:t>niniejszej</w:t>
      </w:r>
      <w:r w:rsidRPr="00D1156D">
        <w:rPr>
          <w:rFonts w:ascii="Arial" w:hAnsi="Arial" w:cs="Arial"/>
          <w:spacing w:val="-8"/>
          <w:sz w:val="18"/>
          <w:szCs w:val="18"/>
        </w:rPr>
        <w:t xml:space="preserve"> </w:t>
      </w:r>
      <w:r w:rsidRPr="00D1156D">
        <w:rPr>
          <w:rFonts w:ascii="Arial" w:hAnsi="Arial" w:cs="Arial"/>
          <w:sz w:val="18"/>
          <w:szCs w:val="18"/>
        </w:rPr>
        <w:t>Umowy,</w:t>
      </w:r>
      <w:r w:rsidRPr="00D1156D">
        <w:rPr>
          <w:rFonts w:ascii="Arial" w:hAnsi="Arial" w:cs="Arial"/>
          <w:spacing w:val="-7"/>
          <w:sz w:val="18"/>
          <w:szCs w:val="18"/>
        </w:rPr>
        <w:t xml:space="preserve"> </w:t>
      </w:r>
      <w:r w:rsidRPr="00D1156D">
        <w:rPr>
          <w:rFonts w:ascii="Arial" w:hAnsi="Arial" w:cs="Arial"/>
          <w:sz w:val="18"/>
          <w:szCs w:val="18"/>
        </w:rPr>
        <w:t>ich</w:t>
      </w:r>
      <w:r w:rsidRPr="00D1156D">
        <w:rPr>
          <w:rFonts w:ascii="Arial" w:hAnsi="Arial" w:cs="Arial"/>
          <w:spacing w:val="-9"/>
          <w:sz w:val="18"/>
          <w:szCs w:val="18"/>
        </w:rPr>
        <w:t xml:space="preserve"> </w:t>
      </w:r>
      <w:r w:rsidRPr="00D1156D">
        <w:rPr>
          <w:rFonts w:ascii="Arial" w:hAnsi="Arial" w:cs="Arial"/>
          <w:sz w:val="18"/>
          <w:szCs w:val="18"/>
        </w:rPr>
        <w:t>niepodanie</w:t>
      </w:r>
      <w:r w:rsidRPr="00D1156D">
        <w:rPr>
          <w:rFonts w:ascii="Arial" w:hAnsi="Arial" w:cs="Arial"/>
          <w:spacing w:val="-6"/>
          <w:sz w:val="18"/>
          <w:szCs w:val="18"/>
        </w:rPr>
        <w:t xml:space="preserve"> </w:t>
      </w:r>
      <w:r w:rsidRPr="00D1156D">
        <w:rPr>
          <w:rFonts w:ascii="Arial" w:hAnsi="Arial" w:cs="Arial"/>
          <w:sz w:val="18"/>
          <w:szCs w:val="18"/>
        </w:rPr>
        <w:t>może</w:t>
      </w:r>
      <w:r w:rsidRPr="00D1156D">
        <w:rPr>
          <w:rFonts w:ascii="Arial" w:hAnsi="Arial" w:cs="Arial"/>
          <w:spacing w:val="-9"/>
          <w:sz w:val="18"/>
          <w:szCs w:val="18"/>
        </w:rPr>
        <w:t xml:space="preserve"> </w:t>
      </w:r>
      <w:r w:rsidRPr="00D1156D">
        <w:rPr>
          <w:rFonts w:ascii="Arial" w:hAnsi="Arial" w:cs="Arial"/>
          <w:sz w:val="18"/>
          <w:szCs w:val="18"/>
        </w:rPr>
        <w:t>uniemożliwić</w:t>
      </w:r>
      <w:r w:rsidRPr="00D1156D">
        <w:rPr>
          <w:rFonts w:ascii="Arial" w:hAnsi="Arial" w:cs="Arial"/>
          <w:spacing w:val="-7"/>
          <w:sz w:val="18"/>
          <w:szCs w:val="18"/>
        </w:rPr>
        <w:t xml:space="preserve"> </w:t>
      </w:r>
      <w:r w:rsidRPr="00D1156D">
        <w:rPr>
          <w:rFonts w:ascii="Arial" w:hAnsi="Arial" w:cs="Arial"/>
          <w:sz w:val="18"/>
          <w:szCs w:val="18"/>
        </w:rPr>
        <w:t>jej</w:t>
      </w:r>
      <w:r w:rsidRPr="00D1156D">
        <w:rPr>
          <w:rFonts w:ascii="Arial" w:hAnsi="Arial" w:cs="Arial"/>
          <w:spacing w:val="1"/>
          <w:sz w:val="18"/>
          <w:szCs w:val="18"/>
        </w:rPr>
        <w:t xml:space="preserve"> </w:t>
      </w:r>
      <w:r w:rsidRPr="00D1156D">
        <w:rPr>
          <w:rFonts w:ascii="Arial" w:hAnsi="Arial" w:cs="Arial"/>
          <w:sz w:val="18"/>
          <w:szCs w:val="18"/>
        </w:rPr>
        <w:t>zawarcie</w:t>
      </w:r>
      <w:r w:rsidRPr="00D1156D">
        <w:rPr>
          <w:rFonts w:ascii="Arial" w:hAnsi="Arial" w:cs="Arial"/>
          <w:spacing w:val="-3"/>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realizację.</w:t>
      </w:r>
    </w:p>
    <w:p w14:paraId="7791B45D" w14:textId="77777777" w:rsidR="009B5FA1" w:rsidRPr="00D1156D"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D1156D">
        <w:rPr>
          <w:rFonts w:ascii="Arial" w:hAnsi="Arial" w:cs="Arial"/>
          <w:sz w:val="18"/>
          <w:szCs w:val="18"/>
        </w:rPr>
        <w:t>Dane</w:t>
      </w:r>
      <w:r w:rsidRPr="00D1156D">
        <w:rPr>
          <w:rFonts w:ascii="Arial" w:hAnsi="Arial" w:cs="Arial"/>
          <w:spacing w:val="-4"/>
          <w:sz w:val="18"/>
          <w:szCs w:val="18"/>
        </w:rPr>
        <w:t xml:space="preserve"> </w:t>
      </w:r>
      <w:r w:rsidRPr="00D1156D">
        <w:rPr>
          <w:rFonts w:ascii="Arial" w:hAnsi="Arial" w:cs="Arial"/>
          <w:sz w:val="18"/>
          <w:szCs w:val="18"/>
        </w:rPr>
        <w:t>osobowe</w:t>
      </w:r>
      <w:r w:rsidRPr="00D1156D">
        <w:rPr>
          <w:rFonts w:ascii="Arial" w:hAnsi="Arial" w:cs="Arial"/>
          <w:spacing w:val="-3"/>
          <w:sz w:val="18"/>
          <w:szCs w:val="18"/>
        </w:rPr>
        <w:t xml:space="preserve"> </w:t>
      </w:r>
      <w:r w:rsidRPr="00D1156D">
        <w:rPr>
          <w:rFonts w:ascii="Arial" w:hAnsi="Arial" w:cs="Arial"/>
          <w:sz w:val="18"/>
          <w:szCs w:val="18"/>
        </w:rPr>
        <w:t>nie</w:t>
      </w:r>
      <w:r w:rsidRPr="00D1156D">
        <w:rPr>
          <w:rFonts w:ascii="Arial" w:hAnsi="Arial" w:cs="Arial"/>
          <w:spacing w:val="-4"/>
          <w:sz w:val="18"/>
          <w:szCs w:val="18"/>
        </w:rPr>
        <w:t xml:space="preserve"> </w:t>
      </w:r>
      <w:r w:rsidRPr="00D1156D">
        <w:rPr>
          <w:rFonts w:ascii="Arial" w:hAnsi="Arial" w:cs="Arial"/>
          <w:sz w:val="18"/>
          <w:szCs w:val="18"/>
        </w:rPr>
        <w:t>będą</w:t>
      </w:r>
      <w:r w:rsidRPr="00D1156D">
        <w:rPr>
          <w:rFonts w:ascii="Arial" w:hAnsi="Arial" w:cs="Arial"/>
          <w:spacing w:val="-3"/>
          <w:sz w:val="18"/>
          <w:szCs w:val="18"/>
        </w:rPr>
        <w:t xml:space="preserve"> </w:t>
      </w:r>
      <w:r w:rsidRPr="00D1156D">
        <w:rPr>
          <w:rFonts w:ascii="Arial" w:hAnsi="Arial" w:cs="Arial"/>
          <w:sz w:val="18"/>
          <w:szCs w:val="18"/>
        </w:rPr>
        <w:t>poddawane</w:t>
      </w:r>
      <w:r w:rsidRPr="00D1156D">
        <w:rPr>
          <w:rFonts w:ascii="Arial" w:hAnsi="Arial" w:cs="Arial"/>
          <w:spacing w:val="-4"/>
          <w:sz w:val="18"/>
          <w:szCs w:val="18"/>
        </w:rPr>
        <w:t xml:space="preserve"> </w:t>
      </w:r>
      <w:r w:rsidRPr="00D1156D">
        <w:rPr>
          <w:rFonts w:ascii="Arial" w:hAnsi="Arial" w:cs="Arial"/>
          <w:sz w:val="18"/>
          <w:szCs w:val="18"/>
        </w:rPr>
        <w:t>profilowaniu</w:t>
      </w:r>
      <w:r w:rsidRPr="00D1156D">
        <w:rPr>
          <w:rFonts w:ascii="Arial" w:hAnsi="Arial" w:cs="Arial"/>
          <w:spacing w:val="-3"/>
          <w:sz w:val="18"/>
          <w:szCs w:val="18"/>
        </w:rPr>
        <w:t xml:space="preserve"> </w:t>
      </w:r>
      <w:r w:rsidRPr="00D1156D">
        <w:rPr>
          <w:rFonts w:ascii="Arial" w:hAnsi="Arial" w:cs="Arial"/>
          <w:sz w:val="18"/>
          <w:szCs w:val="18"/>
        </w:rPr>
        <w:t>ani</w:t>
      </w:r>
      <w:r w:rsidRPr="00D1156D">
        <w:rPr>
          <w:rFonts w:ascii="Arial" w:hAnsi="Arial" w:cs="Arial"/>
          <w:spacing w:val="-4"/>
          <w:sz w:val="18"/>
          <w:szCs w:val="18"/>
        </w:rPr>
        <w:t xml:space="preserve"> </w:t>
      </w:r>
      <w:r w:rsidRPr="00D1156D">
        <w:rPr>
          <w:rFonts w:ascii="Arial" w:hAnsi="Arial" w:cs="Arial"/>
          <w:sz w:val="18"/>
          <w:szCs w:val="18"/>
        </w:rPr>
        <w:t>zautomatyzowanemu</w:t>
      </w:r>
      <w:r w:rsidRPr="00D1156D">
        <w:rPr>
          <w:rFonts w:ascii="Arial" w:hAnsi="Arial" w:cs="Arial"/>
          <w:spacing w:val="-3"/>
          <w:sz w:val="18"/>
          <w:szCs w:val="18"/>
        </w:rPr>
        <w:t xml:space="preserve"> </w:t>
      </w:r>
      <w:r w:rsidRPr="00D1156D">
        <w:rPr>
          <w:rFonts w:ascii="Arial" w:hAnsi="Arial" w:cs="Arial"/>
          <w:sz w:val="18"/>
          <w:szCs w:val="18"/>
        </w:rPr>
        <w:t>podejmowaniu</w:t>
      </w:r>
      <w:r w:rsidRPr="00D1156D">
        <w:rPr>
          <w:rFonts w:ascii="Arial" w:hAnsi="Arial" w:cs="Arial"/>
          <w:spacing w:val="-4"/>
          <w:sz w:val="18"/>
          <w:szCs w:val="18"/>
        </w:rPr>
        <w:t xml:space="preserve"> </w:t>
      </w:r>
      <w:r w:rsidRPr="00D1156D">
        <w:rPr>
          <w:rFonts w:ascii="Arial" w:hAnsi="Arial" w:cs="Arial"/>
          <w:sz w:val="18"/>
          <w:szCs w:val="18"/>
        </w:rPr>
        <w:t>decyzji.</w:t>
      </w:r>
    </w:p>
    <w:p w14:paraId="2BC14587" w14:textId="77777777" w:rsidR="009B5FA1" w:rsidRPr="00D1156D"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D1156D">
        <w:rPr>
          <w:rFonts w:ascii="Arial" w:hAnsi="Arial" w:cs="Arial"/>
          <w:sz w:val="18"/>
          <w:szCs w:val="18"/>
        </w:rPr>
        <w:t>Strony</w:t>
      </w:r>
      <w:r w:rsidRPr="00D1156D">
        <w:rPr>
          <w:rFonts w:ascii="Arial" w:hAnsi="Arial" w:cs="Arial"/>
          <w:spacing w:val="1"/>
          <w:sz w:val="18"/>
          <w:szCs w:val="18"/>
        </w:rPr>
        <w:t xml:space="preserve"> </w:t>
      </w:r>
      <w:r w:rsidRPr="00D1156D">
        <w:rPr>
          <w:rFonts w:ascii="Arial" w:hAnsi="Arial" w:cs="Arial"/>
          <w:sz w:val="18"/>
          <w:szCs w:val="18"/>
        </w:rPr>
        <w:t>nie</w:t>
      </w:r>
      <w:r w:rsidRPr="00D1156D">
        <w:rPr>
          <w:rFonts w:ascii="Arial" w:hAnsi="Arial" w:cs="Arial"/>
          <w:spacing w:val="1"/>
          <w:sz w:val="18"/>
          <w:szCs w:val="18"/>
        </w:rPr>
        <w:t xml:space="preserve"> </w:t>
      </w:r>
      <w:r w:rsidRPr="00D1156D">
        <w:rPr>
          <w:rFonts w:ascii="Arial" w:hAnsi="Arial" w:cs="Arial"/>
          <w:sz w:val="18"/>
          <w:szCs w:val="18"/>
        </w:rPr>
        <w:t>będą</w:t>
      </w:r>
      <w:r w:rsidRPr="00D1156D">
        <w:rPr>
          <w:rFonts w:ascii="Arial" w:hAnsi="Arial" w:cs="Arial"/>
          <w:spacing w:val="1"/>
          <w:sz w:val="18"/>
          <w:szCs w:val="18"/>
        </w:rPr>
        <w:t xml:space="preserve"> </w:t>
      </w:r>
      <w:r w:rsidRPr="00D1156D">
        <w:rPr>
          <w:rFonts w:ascii="Arial" w:hAnsi="Arial" w:cs="Arial"/>
          <w:sz w:val="18"/>
          <w:szCs w:val="18"/>
        </w:rPr>
        <w:t>przekazywać</w:t>
      </w:r>
      <w:r w:rsidRPr="00D1156D">
        <w:rPr>
          <w:rFonts w:ascii="Arial" w:hAnsi="Arial" w:cs="Arial"/>
          <w:spacing w:val="1"/>
          <w:sz w:val="18"/>
          <w:szCs w:val="18"/>
        </w:rPr>
        <w:t xml:space="preserve"> </w:t>
      </w:r>
      <w:r w:rsidRPr="00D1156D">
        <w:rPr>
          <w:rFonts w:ascii="Arial" w:hAnsi="Arial" w:cs="Arial"/>
          <w:sz w:val="18"/>
          <w:szCs w:val="18"/>
        </w:rPr>
        <w:t>danych</w:t>
      </w:r>
      <w:r w:rsidRPr="00D1156D">
        <w:rPr>
          <w:rFonts w:ascii="Arial" w:hAnsi="Arial" w:cs="Arial"/>
          <w:spacing w:val="1"/>
          <w:sz w:val="18"/>
          <w:szCs w:val="18"/>
        </w:rPr>
        <w:t xml:space="preserve"> </w:t>
      </w:r>
      <w:r w:rsidRPr="00D1156D">
        <w:rPr>
          <w:rFonts w:ascii="Arial" w:hAnsi="Arial" w:cs="Arial"/>
          <w:sz w:val="18"/>
          <w:szCs w:val="18"/>
        </w:rPr>
        <w:t>osobowych</w:t>
      </w:r>
      <w:r w:rsidRPr="00D1156D">
        <w:rPr>
          <w:rFonts w:ascii="Arial" w:hAnsi="Arial" w:cs="Arial"/>
          <w:spacing w:val="1"/>
          <w:sz w:val="18"/>
          <w:szCs w:val="18"/>
        </w:rPr>
        <w:t xml:space="preserve"> </w:t>
      </w:r>
      <w:r w:rsidRPr="00D1156D">
        <w:rPr>
          <w:rFonts w:ascii="Arial" w:hAnsi="Arial" w:cs="Arial"/>
          <w:sz w:val="18"/>
          <w:szCs w:val="18"/>
        </w:rPr>
        <w:t>do</w:t>
      </w:r>
      <w:r w:rsidRPr="00D1156D">
        <w:rPr>
          <w:rFonts w:ascii="Arial" w:hAnsi="Arial" w:cs="Arial"/>
          <w:spacing w:val="1"/>
          <w:sz w:val="18"/>
          <w:szCs w:val="18"/>
        </w:rPr>
        <w:t xml:space="preserve"> </w:t>
      </w:r>
      <w:r w:rsidRPr="00D1156D">
        <w:rPr>
          <w:rFonts w:ascii="Arial" w:hAnsi="Arial" w:cs="Arial"/>
          <w:sz w:val="18"/>
          <w:szCs w:val="18"/>
        </w:rPr>
        <w:t>państwa</w:t>
      </w:r>
      <w:r w:rsidRPr="00D1156D">
        <w:rPr>
          <w:rFonts w:ascii="Arial" w:hAnsi="Arial" w:cs="Arial"/>
          <w:spacing w:val="1"/>
          <w:sz w:val="18"/>
          <w:szCs w:val="18"/>
        </w:rPr>
        <w:t xml:space="preserve"> </w:t>
      </w:r>
      <w:r w:rsidRPr="00D1156D">
        <w:rPr>
          <w:rFonts w:ascii="Arial" w:hAnsi="Arial" w:cs="Arial"/>
          <w:sz w:val="18"/>
          <w:szCs w:val="18"/>
        </w:rPr>
        <w:t>trzeciego</w:t>
      </w:r>
      <w:r w:rsidRPr="00D1156D">
        <w:rPr>
          <w:rFonts w:ascii="Arial" w:hAnsi="Arial" w:cs="Arial"/>
          <w:spacing w:val="1"/>
          <w:sz w:val="18"/>
          <w:szCs w:val="18"/>
        </w:rPr>
        <w:t xml:space="preserve"> </w:t>
      </w:r>
      <w:r w:rsidRPr="00D1156D">
        <w:rPr>
          <w:rFonts w:ascii="Arial" w:hAnsi="Arial" w:cs="Arial"/>
          <w:sz w:val="18"/>
          <w:szCs w:val="18"/>
        </w:rPr>
        <w:t>lub</w:t>
      </w:r>
      <w:r w:rsidRPr="00D1156D">
        <w:rPr>
          <w:rFonts w:ascii="Arial" w:hAnsi="Arial" w:cs="Arial"/>
          <w:spacing w:val="1"/>
          <w:sz w:val="18"/>
          <w:szCs w:val="18"/>
        </w:rPr>
        <w:t xml:space="preserve"> </w:t>
      </w:r>
      <w:r w:rsidRPr="00D1156D">
        <w:rPr>
          <w:rFonts w:ascii="Arial" w:hAnsi="Arial" w:cs="Arial"/>
          <w:sz w:val="18"/>
          <w:szCs w:val="18"/>
        </w:rPr>
        <w:t>organizacji</w:t>
      </w:r>
      <w:r w:rsidRPr="00D1156D">
        <w:rPr>
          <w:rFonts w:ascii="Arial" w:hAnsi="Arial" w:cs="Arial"/>
          <w:spacing w:val="1"/>
          <w:sz w:val="18"/>
          <w:szCs w:val="18"/>
        </w:rPr>
        <w:t xml:space="preserve"> </w:t>
      </w:r>
      <w:r w:rsidRPr="00D1156D">
        <w:rPr>
          <w:rFonts w:ascii="Arial" w:hAnsi="Arial" w:cs="Arial"/>
          <w:sz w:val="18"/>
          <w:szCs w:val="18"/>
        </w:rPr>
        <w:t>międzynarodowej</w:t>
      </w:r>
      <w:r w:rsidRPr="00D1156D">
        <w:rPr>
          <w:rFonts w:ascii="Arial" w:hAnsi="Arial" w:cs="Arial"/>
          <w:spacing w:val="1"/>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zastrzeżeniem, że jeżeli przekazanie takie okaże się konieczne dla realizacji niniejszej umowy, może mieć miejsce</w:t>
      </w:r>
      <w:r w:rsidRPr="00D1156D">
        <w:rPr>
          <w:rFonts w:ascii="Arial" w:hAnsi="Arial" w:cs="Arial"/>
          <w:spacing w:val="1"/>
          <w:sz w:val="18"/>
          <w:szCs w:val="18"/>
        </w:rPr>
        <w:t xml:space="preserve"> </w:t>
      </w:r>
      <w:r w:rsidRPr="00D1156D">
        <w:rPr>
          <w:rFonts w:ascii="Arial" w:hAnsi="Arial" w:cs="Arial"/>
          <w:sz w:val="18"/>
          <w:szCs w:val="18"/>
        </w:rPr>
        <w:t>wyłącznie po pisemnym powiadomieniu drugiej Strony oraz z zachowaniem odpowiednich zabezpieczeń wskazanych w</w:t>
      </w:r>
      <w:r w:rsidRPr="00D1156D">
        <w:rPr>
          <w:rFonts w:ascii="Arial" w:hAnsi="Arial" w:cs="Arial"/>
          <w:spacing w:val="-38"/>
          <w:sz w:val="18"/>
          <w:szCs w:val="18"/>
        </w:rPr>
        <w:t xml:space="preserve"> </w:t>
      </w:r>
      <w:r w:rsidRPr="00D1156D">
        <w:rPr>
          <w:rFonts w:ascii="Arial" w:hAnsi="Arial" w:cs="Arial"/>
          <w:sz w:val="18"/>
          <w:szCs w:val="18"/>
        </w:rPr>
        <w:t>art.</w:t>
      </w:r>
      <w:r w:rsidRPr="00D1156D">
        <w:rPr>
          <w:rFonts w:ascii="Arial" w:hAnsi="Arial" w:cs="Arial"/>
          <w:spacing w:val="-2"/>
          <w:sz w:val="18"/>
          <w:szCs w:val="18"/>
        </w:rPr>
        <w:t xml:space="preserve"> </w:t>
      </w:r>
      <w:r w:rsidRPr="00D1156D">
        <w:rPr>
          <w:rFonts w:ascii="Arial" w:hAnsi="Arial" w:cs="Arial"/>
          <w:sz w:val="18"/>
          <w:szCs w:val="18"/>
        </w:rPr>
        <w:t>46 RODO.</w:t>
      </w:r>
    </w:p>
    <w:p w14:paraId="6354325C" w14:textId="3405CE74" w:rsidR="00573E95" w:rsidRPr="00D1156D" w:rsidRDefault="00D11B96" w:rsidP="005D52D7">
      <w:pPr>
        <w:pStyle w:val="Akapitzlist"/>
        <w:numPr>
          <w:ilvl w:val="1"/>
          <w:numId w:val="3"/>
        </w:numPr>
        <w:tabs>
          <w:tab w:val="left" w:pos="0"/>
          <w:tab w:val="left" w:pos="374"/>
        </w:tabs>
        <w:spacing w:before="12"/>
        <w:ind w:left="0" w:right="-71" w:firstLine="0"/>
        <w:rPr>
          <w:rFonts w:ascii="Arial" w:hAnsi="Arial" w:cs="Arial"/>
          <w:sz w:val="18"/>
          <w:szCs w:val="18"/>
        </w:rPr>
      </w:pPr>
      <w:r w:rsidRPr="00D1156D">
        <w:rPr>
          <w:rFonts w:ascii="Arial" w:hAnsi="Arial" w:cs="Arial"/>
          <w:sz w:val="18"/>
          <w:szCs w:val="18"/>
        </w:rPr>
        <w:t>Odbiorcami danych osobowych mogą być: organy administracji publicznej, jeżeli obowiązek udostępnienia danych wynika</w:t>
      </w:r>
      <w:r w:rsidRPr="00D1156D">
        <w:rPr>
          <w:rFonts w:ascii="Arial" w:hAnsi="Arial" w:cs="Arial"/>
          <w:spacing w:val="-38"/>
          <w:sz w:val="18"/>
          <w:szCs w:val="18"/>
        </w:rPr>
        <w:t xml:space="preserve"> </w:t>
      </w:r>
      <w:r w:rsidRPr="00D1156D">
        <w:rPr>
          <w:rFonts w:ascii="Arial" w:hAnsi="Arial" w:cs="Arial"/>
          <w:sz w:val="18"/>
          <w:szCs w:val="18"/>
        </w:rPr>
        <w:t>z</w:t>
      </w:r>
      <w:r w:rsidRPr="00D1156D">
        <w:rPr>
          <w:rFonts w:ascii="Arial" w:hAnsi="Arial" w:cs="Arial"/>
          <w:spacing w:val="-1"/>
          <w:sz w:val="18"/>
          <w:szCs w:val="18"/>
        </w:rPr>
        <w:t xml:space="preserve"> </w:t>
      </w:r>
      <w:r w:rsidRPr="00D1156D">
        <w:rPr>
          <w:rFonts w:ascii="Arial" w:hAnsi="Arial" w:cs="Arial"/>
          <w:sz w:val="18"/>
          <w:szCs w:val="18"/>
        </w:rPr>
        <w:t>obowiązujących</w:t>
      </w:r>
      <w:r w:rsidRPr="00D1156D">
        <w:rPr>
          <w:rFonts w:ascii="Arial" w:hAnsi="Arial" w:cs="Arial"/>
          <w:spacing w:val="-1"/>
          <w:sz w:val="18"/>
          <w:szCs w:val="18"/>
        </w:rPr>
        <w:t xml:space="preserve"> </w:t>
      </w:r>
      <w:r w:rsidRPr="00D1156D">
        <w:rPr>
          <w:rFonts w:ascii="Arial" w:hAnsi="Arial" w:cs="Arial"/>
          <w:sz w:val="18"/>
          <w:szCs w:val="18"/>
        </w:rPr>
        <w:t>przepisów</w:t>
      </w:r>
      <w:r w:rsidRPr="00D1156D">
        <w:rPr>
          <w:rFonts w:ascii="Arial" w:hAnsi="Arial" w:cs="Arial"/>
          <w:spacing w:val="-1"/>
          <w:sz w:val="18"/>
          <w:szCs w:val="18"/>
        </w:rPr>
        <w:t xml:space="preserve"> </w:t>
      </w:r>
      <w:r w:rsidRPr="00D1156D">
        <w:rPr>
          <w:rFonts w:ascii="Arial" w:hAnsi="Arial" w:cs="Arial"/>
          <w:sz w:val="18"/>
          <w:szCs w:val="18"/>
        </w:rPr>
        <w:t>prawa;</w:t>
      </w:r>
      <w:r w:rsidRPr="00D1156D">
        <w:rPr>
          <w:rFonts w:ascii="Arial" w:hAnsi="Arial" w:cs="Arial"/>
          <w:spacing w:val="-1"/>
          <w:sz w:val="18"/>
          <w:szCs w:val="18"/>
        </w:rPr>
        <w:t xml:space="preserve"> </w:t>
      </w:r>
      <w:r w:rsidRPr="00D1156D">
        <w:rPr>
          <w:rFonts w:ascii="Arial" w:hAnsi="Arial" w:cs="Arial"/>
          <w:sz w:val="18"/>
          <w:szCs w:val="18"/>
        </w:rPr>
        <w:t>podmioty świadczące</w:t>
      </w:r>
      <w:r w:rsidRPr="00D1156D">
        <w:rPr>
          <w:rFonts w:ascii="Arial" w:hAnsi="Arial" w:cs="Arial"/>
          <w:spacing w:val="-2"/>
          <w:sz w:val="18"/>
          <w:szCs w:val="18"/>
        </w:rPr>
        <w:t xml:space="preserve"> </w:t>
      </w:r>
      <w:r w:rsidRPr="00D1156D">
        <w:rPr>
          <w:rFonts w:ascii="Arial" w:hAnsi="Arial" w:cs="Arial"/>
          <w:sz w:val="18"/>
          <w:szCs w:val="18"/>
        </w:rPr>
        <w:t>usługi</w:t>
      </w:r>
      <w:r w:rsidRPr="00D1156D">
        <w:rPr>
          <w:rFonts w:ascii="Arial" w:hAnsi="Arial" w:cs="Arial"/>
          <w:spacing w:val="1"/>
          <w:sz w:val="18"/>
          <w:szCs w:val="18"/>
        </w:rPr>
        <w:t xml:space="preserve"> </w:t>
      </w:r>
      <w:r w:rsidRPr="00D1156D">
        <w:rPr>
          <w:rFonts w:ascii="Arial" w:hAnsi="Arial" w:cs="Arial"/>
          <w:sz w:val="18"/>
          <w:szCs w:val="18"/>
        </w:rPr>
        <w:t>prawne</w:t>
      </w:r>
      <w:r w:rsidRPr="00D1156D">
        <w:rPr>
          <w:rFonts w:ascii="Arial" w:hAnsi="Arial" w:cs="Arial"/>
          <w:spacing w:val="-1"/>
          <w:sz w:val="18"/>
          <w:szCs w:val="18"/>
        </w:rPr>
        <w:t xml:space="preserve"> </w:t>
      </w:r>
      <w:r w:rsidRPr="00D1156D">
        <w:rPr>
          <w:rFonts w:ascii="Arial" w:hAnsi="Arial" w:cs="Arial"/>
          <w:sz w:val="18"/>
          <w:szCs w:val="18"/>
        </w:rPr>
        <w:t>na</w:t>
      </w:r>
      <w:r w:rsidRPr="00D1156D">
        <w:rPr>
          <w:rFonts w:ascii="Arial" w:hAnsi="Arial" w:cs="Arial"/>
          <w:spacing w:val="-2"/>
          <w:sz w:val="18"/>
          <w:szCs w:val="18"/>
        </w:rPr>
        <w:t xml:space="preserve"> </w:t>
      </w:r>
      <w:r w:rsidRPr="00D1156D">
        <w:rPr>
          <w:rFonts w:ascii="Arial" w:hAnsi="Arial" w:cs="Arial"/>
          <w:sz w:val="18"/>
          <w:szCs w:val="18"/>
        </w:rPr>
        <w:t>rzecz Stron.</w:t>
      </w:r>
    </w:p>
    <w:sectPr w:rsidR="00573E95" w:rsidRPr="00D1156D" w:rsidSect="002D7825">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BEC16" w14:textId="77777777" w:rsidR="00C95424" w:rsidRDefault="00C95424" w:rsidP="009B5FA1">
      <w:r>
        <w:separator/>
      </w:r>
    </w:p>
  </w:endnote>
  <w:endnote w:type="continuationSeparator" w:id="0">
    <w:p w14:paraId="7268401C" w14:textId="77777777" w:rsidR="00C95424" w:rsidRDefault="00C95424"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8B2B" w14:textId="77777777" w:rsidR="00C95424" w:rsidRDefault="00C95424" w:rsidP="009B5FA1">
      <w:r>
        <w:separator/>
      </w:r>
    </w:p>
  </w:footnote>
  <w:footnote w:type="continuationSeparator" w:id="0">
    <w:p w14:paraId="68C87090" w14:textId="77777777" w:rsidR="00C95424" w:rsidRDefault="00C95424"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C1B8C76" w:rsidR="00630AC9" w:rsidRPr="00964A9C" w:rsidRDefault="00630AC9" w:rsidP="00D76F84">
      <w:pPr>
        <w:pStyle w:val="Tekstprzypisudolnego"/>
        <w:jc w:val="both"/>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51103D">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xml:space="preserve">. </w:t>
      </w:r>
      <w:r w:rsidR="0051103D">
        <w:rPr>
          <w:rFonts w:ascii="Arial" w:hAnsi="Arial" w:cs="Arial"/>
          <w:i/>
          <w:sz w:val="18"/>
          <w:szCs w:val="18"/>
        </w:rPr>
        <w:t xml:space="preserve">                        </w:t>
      </w:r>
      <w:r w:rsidRPr="00964A9C">
        <w:rPr>
          <w:rFonts w:ascii="Arial" w:hAnsi="Arial" w:cs="Arial"/>
          <w:i/>
          <w:sz w:val="18"/>
          <w:szCs w:val="18"/>
        </w:rPr>
        <w:t>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5"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6" w15:restartNumberingAfterBreak="0">
    <w:nsid w:val="0C567BA3"/>
    <w:multiLevelType w:val="hybridMultilevel"/>
    <w:tmpl w:val="8314FEDE"/>
    <w:lvl w:ilvl="0" w:tplc="4C501D0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3E4056"/>
    <w:multiLevelType w:val="hybridMultilevel"/>
    <w:tmpl w:val="3782C99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DCA2D2E"/>
    <w:multiLevelType w:val="hybridMultilevel"/>
    <w:tmpl w:val="8AE641EC"/>
    <w:lvl w:ilvl="0" w:tplc="1FAC63F8">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2090CCC"/>
    <w:multiLevelType w:val="hybridMultilevel"/>
    <w:tmpl w:val="E092F012"/>
    <w:lvl w:ilvl="0" w:tplc="FFFFFFFF">
      <w:start w:val="1"/>
      <w:numFmt w:val="decimal"/>
      <w:lvlText w:val="%1)"/>
      <w:lvlJc w:val="left"/>
      <w:pPr>
        <w:ind w:left="1439" w:hanging="360"/>
      </w:pPr>
      <w:rPr>
        <w:rFonts w:hint="default"/>
      </w:rPr>
    </w:lvl>
    <w:lvl w:ilvl="1" w:tplc="FFFFFFFF">
      <w:start w:val="1"/>
      <w:numFmt w:val="lowerLetter"/>
      <w:lvlText w:val="%2."/>
      <w:lvlJc w:val="left"/>
      <w:pPr>
        <w:ind w:left="2159" w:hanging="360"/>
      </w:pPr>
    </w:lvl>
    <w:lvl w:ilvl="2" w:tplc="04150017">
      <w:start w:val="1"/>
      <w:numFmt w:val="lowerLetter"/>
      <w:lvlText w:val="%3)"/>
      <w:lvlJc w:val="left"/>
      <w:pPr>
        <w:ind w:left="720" w:hanging="36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20" w15:restartNumberingAfterBreak="0">
    <w:nsid w:val="129C2A8C"/>
    <w:multiLevelType w:val="hybridMultilevel"/>
    <w:tmpl w:val="01CAF9EE"/>
    <w:lvl w:ilvl="0" w:tplc="A956CDA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12E10194"/>
    <w:multiLevelType w:val="hybridMultilevel"/>
    <w:tmpl w:val="FEE64A4E"/>
    <w:lvl w:ilvl="0" w:tplc="ACAE03D6">
      <w:start w:val="1"/>
      <w:numFmt w:val="decimal"/>
      <w:lvlText w:val="%1)"/>
      <w:lvlJc w:val="left"/>
      <w:pPr>
        <w:ind w:left="1439" w:hanging="360"/>
      </w:pPr>
      <w:rPr>
        <w:rFonts w:hint="default"/>
      </w:rPr>
    </w:lvl>
    <w:lvl w:ilvl="1" w:tplc="04150019">
      <w:start w:val="1"/>
      <w:numFmt w:val="lowerLetter"/>
      <w:lvlText w:val="%2."/>
      <w:lvlJc w:val="left"/>
      <w:pPr>
        <w:ind w:left="2159" w:hanging="360"/>
      </w:pPr>
    </w:lvl>
    <w:lvl w:ilvl="2" w:tplc="0415001B">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22" w15:restartNumberingAfterBreak="0">
    <w:nsid w:val="13491EA8"/>
    <w:multiLevelType w:val="hybridMultilevel"/>
    <w:tmpl w:val="8A94D178"/>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411910"/>
    <w:multiLevelType w:val="hybridMultilevel"/>
    <w:tmpl w:val="407C63A8"/>
    <w:lvl w:ilvl="0" w:tplc="A9FCDC80">
      <w:start w:val="1"/>
      <w:numFmt w:val="lowerLetter"/>
      <w:lvlText w:val="%1)"/>
      <w:lvlJc w:val="left"/>
      <w:pPr>
        <w:ind w:left="1056" w:hanging="360"/>
      </w:pPr>
      <w:rPr>
        <w:rFonts w:ascii="Arial" w:eastAsia="SimSun" w:hAnsi="Arial" w:cs="Arial"/>
      </w:rPr>
    </w:lvl>
    <w:lvl w:ilvl="1" w:tplc="FFFFFFFF" w:tentative="1">
      <w:start w:val="1"/>
      <w:numFmt w:val="lowerLetter"/>
      <w:lvlText w:val="%2."/>
      <w:lvlJc w:val="left"/>
      <w:pPr>
        <w:ind w:left="1776" w:hanging="360"/>
      </w:pPr>
    </w:lvl>
    <w:lvl w:ilvl="2" w:tplc="FFFFFFFF" w:tentative="1">
      <w:start w:val="1"/>
      <w:numFmt w:val="lowerRoman"/>
      <w:lvlText w:val="%3."/>
      <w:lvlJc w:val="right"/>
      <w:pPr>
        <w:ind w:left="2496" w:hanging="180"/>
      </w:pPr>
    </w:lvl>
    <w:lvl w:ilvl="3" w:tplc="FFFFFFFF">
      <w:start w:val="1"/>
      <w:numFmt w:val="decimal"/>
      <w:lvlText w:val="%4."/>
      <w:lvlJc w:val="left"/>
      <w:pPr>
        <w:ind w:left="3216" w:hanging="360"/>
      </w:pPr>
    </w:lvl>
    <w:lvl w:ilvl="4" w:tplc="FFFFFFFF" w:tentative="1">
      <w:start w:val="1"/>
      <w:numFmt w:val="lowerLetter"/>
      <w:lvlText w:val="%5."/>
      <w:lvlJc w:val="left"/>
      <w:pPr>
        <w:ind w:left="3936" w:hanging="360"/>
      </w:pPr>
    </w:lvl>
    <w:lvl w:ilvl="5" w:tplc="FFFFFFFF" w:tentative="1">
      <w:start w:val="1"/>
      <w:numFmt w:val="lowerRoman"/>
      <w:lvlText w:val="%6."/>
      <w:lvlJc w:val="right"/>
      <w:pPr>
        <w:ind w:left="4656" w:hanging="180"/>
      </w:pPr>
    </w:lvl>
    <w:lvl w:ilvl="6" w:tplc="FFFFFFFF" w:tentative="1">
      <w:start w:val="1"/>
      <w:numFmt w:val="decimal"/>
      <w:lvlText w:val="%7."/>
      <w:lvlJc w:val="left"/>
      <w:pPr>
        <w:ind w:left="5376" w:hanging="360"/>
      </w:pPr>
    </w:lvl>
    <w:lvl w:ilvl="7" w:tplc="FFFFFFFF" w:tentative="1">
      <w:start w:val="1"/>
      <w:numFmt w:val="lowerLetter"/>
      <w:lvlText w:val="%8."/>
      <w:lvlJc w:val="left"/>
      <w:pPr>
        <w:ind w:left="6096" w:hanging="360"/>
      </w:pPr>
    </w:lvl>
    <w:lvl w:ilvl="8" w:tplc="FFFFFFFF" w:tentative="1">
      <w:start w:val="1"/>
      <w:numFmt w:val="lowerRoman"/>
      <w:lvlText w:val="%9."/>
      <w:lvlJc w:val="right"/>
      <w:pPr>
        <w:ind w:left="6816" w:hanging="180"/>
      </w:pPr>
    </w:lvl>
  </w:abstractNum>
  <w:abstractNum w:abstractNumId="24"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5" w15:restartNumberingAfterBreak="0">
    <w:nsid w:val="178616F5"/>
    <w:multiLevelType w:val="hybridMultilevel"/>
    <w:tmpl w:val="B3EC1328"/>
    <w:lvl w:ilvl="0" w:tplc="362EE9FE">
      <w:start w:val="16"/>
      <w:numFmt w:val="decimal"/>
      <w:lvlText w:val="%1)"/>
      <w:lvlJc w:val="left"/>
      <w:pPr>
        <w:ind w:left="644" w:hanging="360"/>
      </w:pPr>
      <w:rPr>
        <w:rFonts w:hint="default"/>
      </w:rPr>
    </w:lvl>
    <w:lvl w:ilvl="1" w:tplc="04150017">
      <w:start w:val="1"/>
      <w:numFmt w:val="lowerLetter"/>
      <w:lvlText w:val="%2)"/>
      <w:lvlJc w:val="left"/>
      <w:pPr>
        <w:ind w:left="720" w:hanging="360"/>
      </w:pPr>
    </w:lvl>
    <w:lvl w:ilvl="2" w:tplc="045A4C32">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1A5277E4"/>
    <w:multiLevelType w:val="multilevel"/>
    <w:tmpl w:val="831EA032"/>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06517C"/>
    <w:multiLevelType w:val="hybridMultilevel"/>
    <w:tmpl w:val="26363FCA"/>
    <w:lvl w:ilvl="0" w:tplc="847E5F4C">
      <w:start w:val="1"/>
      <w:numFmt w:val="ordinal"/>
      <w:lvlText w:val="%1)"/>
      <w:lvlJc w:val="left"/>
      <w:pPr>
        <w:ind w:left="1080" w:hanging="360"/>
      </w:pPr>
      <w:rPr>
        <w:rFonts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49348A7"/>
    <w:multiLevelType w:val="hybridMultilevel"/>
    <w:tmpl w:val="A22AB29C"/>
    <w:lvl w:ilvl="0" w:tplc="FFFFFFFF">
      <w:start w:val="1"/>
      <w:numFmt w:val="decimal"/>
      <w:lvlText w:val="%1)"/>
      <w:lvlJc w:val="left"/>
      <w:pPr>
        <w:ind w:left="1004" w:hanging="360"/>
      </w:pPr>
    </w:lvl>
    <w:lvl w:ilvl="1" w:tplc="04150011">
      <w:start w:val="1"/>
      <w:numFmt w:val="decimal"/>
      <w:lvlText w:val="%2)"/>
      <w:lvlJc w:val="left"/>
      <w:pPr>
        <w:ind w:left="1440"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25166B22"/>
    <w:multiLevelType w:val="hybridMultilevel"/>
    <w:tmpl w:val="D1E839C4"/>
    <w:lvl w:ilvl="0" w:tplc="89367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724CE9"/>
    <w:multiLevelType w:val="hybridMultilevel"/>
    <w:tmpl w:val="9A042DA6"/>
    <w:lvl w:ilvl="0" w:tplc="E5A0E0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6D979CE"/>
    <w:multiLevelType w:val="hybridMultilevel"/>
    <w:tmpl w:val="E4947FD8"/>
    <w:lvl w:ilvl="0" w:tplc="FFFFFFFF">
      <w:start w:val="1"/>
      <w:numFmt w:val="lowerLetter"/>
      <w:lvlText w:val="%1)"/>
      <w:lvlJc w:val="left"/>
      <w:pPr>
        <w:ind w:left="862" w:hanging="360"/>
      </w:pPr>
      <w:rPr>
        <w:rFonts w:hint="default"/>
        <w:color w:val="auto"/>
      </w:rPr>
    </w:lvl>
    <w:lvl w:ilvl="1" w:tplc="FFFFFFFF" w:tentative="1">
      <w:start w:val="1"/>
      <w:numFmt w:val="lowerLetter"/>
      <w:lvlText w:val="%2."/>
      <w:lvlJc w:val="left"/>
      <w:pPr>
        <w:ind w:left="1582" w:hanging="360"/>
      </w:pPr>
    </w:lvl>
    <w:lvl w:ilvl="2" w:tplc="E31C2972">
      <w:start w:val="1"/>
      <w:numFmt w:val="lowerLetter"/>
      <w:lvlText w:val="%3)"/>
      <w:lvlJc w:val="left"/>
      <w:pPr>
        <w:ind w:left="1440" w:hanging="360"/>
      </w:pPr>
      <w:rPr>
        <w:rFonts w:hint="default"/>
        <w:color w:val="auto"/>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E232B21"/>
    <w:multiLevelType w:val="hybridMultilevel"/>
    <w:tmpl w:val="85D48492"/>
    <w:lvl w:ilvl="0" w:tplc="83EEC3A2">
      <w:start w:val="1"/>
      <w:numFmt w:val="decimal"/>
      <w:lvlText w:val="%1)"/>
      <w:lvlJc w:val="left"/>
      <w:pPr>
        <w:ind w:left="1353" w:hanging="360"/>
      </w:pPr>
      <w:rPr>
        <w:rFonts w:ascii="Arial" w:eastAsia="Calibri" w:hAnsi="Arial" w:cs="Arial" w:hint="default"/>
        <w:w w:val="99"/>
        <w:sz w:val="22"/>
        <w:szCs w:val="22"/>
        <w:lang w:val="pl-PL"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F2277F"/>
    <w:multiLevelType w:val="hybridMultilevel"/>
    <w:tmpl w:val="5268E452"/>
    <w:lvl w:ilvl="0" w:tplc="B7305676">
      <w:start w:val="1"/>
      <w:numFmt w:val="decimal"/>
      <w:lvlText w:val="%1."/>
      <w:lvlJc w:val="left"/>
      <w:pPr>
        <w:ind w:left="1353"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F13A6C"/>
    <w:multiLevelType w:val="hybridMultilevel"/>
    <w:tmpl w:val="23BE7A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39" w15:restartNumberingAfterBreak="0">
    <w:nsid w:val="350B1709"/>
    <w:multiLevelType w:val="hybridMultilevel"/>
    <w:tmpl w:val="30A6CC48"/>
    <w:lvl w:ilvl="0" w:tplc="FFFFFFFF">
      <w:start w:val="1"/>
      <w:numFmt w:val="lowerLetter"/>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37502E96"/>
    <w:multiLevelType w:val="multilevel"/>
    <w:tmpl w:val="7B04C45C"/>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95C3386"/>
    <w:multiLevelType w:val="hybridMultilevel"/>
    <w:tmpl w:val="CF8E383A"/>
    <w:lvl w:ilvl="0" w:tplc="8F9027C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AD22A6"/>
    <w:multiLevelType w:val="hybridMultilevel"/>
    <w:tmpl w:val="762CF1B6"/>
    <w:lvl w:ilvl="0" w:tplc="FFFFFFFF">
      <w:start w:val="1"/>
      <w:numFmt w:val="decimal"/>
      <w:lvlText w:val="%1)"/>
      <w:lvlJc w:val="left"/>
      <w:pPr>
        <w:ind w:left="1439" w:hanging="360"/>
      </w:pPr>
      <w:rPr>
        <w:rFonts w:hint="default"/>
      </w:rPr>
    </w:lvl>
    <w:lvl w:ilvl="1" w:tplc="FFFFFFFF">
      <w:start w:val="1"/>
      <w:numFmt w:val="lowerLetter"/>
      <w:lvlText w:val="%2."/>
      <w:lvlJc w:val="left"/>
      <w:pPr>
        <w:ind w:left="2159" w:hanging="360"/>
      </w:pPr>
    </w:lvl>
    <w:lvl w:ilvl="2" w:tplc="04150017">
      <w:start w:val="1"/>
      <w:numFmt w:val="lowerLetter"/>
      <w:lvlText w:val="%3)"/>
      <w:lvlJc w:val="left"/>
      <w:pPr>
        <w:ind w:left="720" w:hanging="360"/>
      </w:pPr>
    </w:lvl>
    <w:lvl w:ilvl="3" w:tplc="FFFFFFFF" w:tentative="1">
      <w:start w:val="1"/>
      <w:numFmt w:val="decimal"/>
      <w:lvlText w:val="%4."/>
      <w:lvlJc w:val="left"/>
      <w:pPr>
        <w:ind w:left="3599" w:hanging="360"/>
      </w:pPr>
    </w:lvl>
    <w:lvl w:ilvl="4" w:tplc="FFFFFFFF" w:tentative="1">
      <w:start w:val="1"/>
      <w:numFmt w:val="lowerLetter"/>
      <w:lvlText w:val="%5."/>
      <w:lvlJc w:val="left"/>
      <w:pPr>
        <w:ind w:left="4319" w:hanging="360"/>
      </w:pPr>
    </w:lvl>
    <w:lvl w:ilvl="5" w:tplc="FFFFFFFF" w:tentative="1">
      <w:start w:val="1"/>
      <w:numFmt w:val="lowerRoman"/>
      <w:lvlText w:val="%6."/>
      <w:lvlJc w:val="right"/>
      <w:pPr>
        <w:ind w:left="5039" w:hanging="180"/>
      </w:pPr>
    </w:lvl>
    <w:lvl w:ilvl="6" w:tplc="FFFFFFFF" w:tentative="1">
      <w:start w:val="1"/>
      <w:numFmt w:val="decimal"/>
      <w:lvlText w:val="%7."/>
      <w:lvlJc w:val="left"/>
      <w:pPr>
        <w:ind w:left="5759" w:hanging="360"/>
      </w:pPr>
    </w:lvl>
    <w:lvl w:ilvl="7" w:tplc="FFFFFFFF" w:tentative="1">
      <w:start w:val="1"/>
      <w:numFmt w:val="lowerLetter"/>
      <w:lvlText w:val="%8."/>
      <w:lvlJc w:val="left"/>
      <w:pPr>
        <w:ind w:left="6479" w:hanging="360"/>
      </w:pPr>
    </w:lvl>
    <w:lvl w:ilvl="8" w:tplc="FFFFFFFF" w:tentative="1">
      <w:start w:val="1"/>
      <w:numFmt w:val="lowerRoman"/>
      <w:lvlText w:val="%9."/>
      <w:lvlJc w:val="right"/>
      <w:pPr>
        <w:ind w:left="7199" w:hanging="180"/>
      </w:pPr>
    </w:lvl>
  </w:abstractNum>
  <w:abstractNum w:abstractNumId="43" w15:restartNumberingAfterBreak="0">
    <w:nsid w:val="3EB7287B"/>
    <w:multiLevelType w:val="hybridMultilevel"/>
    <w:tmpl w:val="2AA0BA4E"/>
    <w:lvl w:ilvl="0" w:tplc="B7A82338">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93A83056">
      <w:start w:val="1"/>
      <w:numFmt w:val="decimal"/>
      <w:lvlText w:val="%2)"/>
      <w:lvlJc w:val="left"/>
      <w:pPr>
        <w:ind w:left="762" w:hanging="360"/>
      </w:pPr>
      <w:rPr>
        <w:rFonts w:ascii="Arial" w:eastAsia="Calibri" w:hAnsi="Arial" w:cs="Arial" w:hint="default"/>
        <w:i w:val="0"/>
        <w:iCs w:val="0"/>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44" w15:restartNumberingAfterBreak="0">
    <w:nsid w:val="3F003631"/>
    <w:multiLevelType w:val="hybridMultilevel"/>
    <w:tmpl w:val="4404D560"/>
    <w:lvl w:ilvl="0" w:tplc="4FA02D0A">
      <w:start w:val="1"/>
      <w:numFmt w:val="decimal"/>
      <w:lvlText w:val="%1."/>
      <w:lvlJc w:val="left"/>
      <w:pPr>
        <w:ind w:left="556" w:hanging="360"/>
      </w:pPr>
      <w:rPr>
        <w:rFonts w:ascii="Arial" w:eastAsia="Calibri" w:hAnsi="Arial" w:cs="Arial" w:hint="default"/>
        <w:b w:val="0"/>
        <w:bCs/>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45" w15:restartNumberingAfterBreak="0">
    <w:nsid w:val="40122B04"/>
    <w:multiLevelType w:val="hybridMultilevel"/>
    <w:tmpl w:val="9822DD1C"/>
    <w:lvl w:ilvl="0" w:tplc="0470BE56">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33A6D2CC">
      <w:start w:val="1"/>
      <w:numFmt w:val="lowerLetter"/>
      <w:lvlText w:val="%2)"/>
      <w:lvlJc w:val="left"/>
      <w:pPr>
        <w:ind w:left="1288" w:hanging="384"/>
      </w:pPr>
      <w:rPr>
        <w:rFonts w:ascii="Arial" w:eastAsia="Calibri" w:hAnsi="Arial" w:cs="Arial" w:hint="default"/>
        <w:w w:val="99"/>
        <w:sz w:val="22"/>
        <w:szCs w:val="22"/>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46" w15:restartNumberingAfterBreak="0">
    <w:nsid w:val="42736EAE"/>
    <w:multiLevelType w:val="hybridMultilevel"/>
    <w:tmpl w:val="DB0A9602"/>
    <w:lvl w:ilvl="0" w:tplc="402E8D58">
      <w:start w:val="1"/>
      <w:numFmt w:val="decimal"/>
      <w:lvlText w:val="%1."/>
      <w:lvlJc w:val="left"/>
      <w:pPr>
        <w:ind w:left="556" w:hanging="360"/>
      </w:pPr>
      <w:rPr>
        <w:rFonts w:ascii="Arial" w:eastAsia="Calibri" w:hAnsi="Arial" w:cs="Arial"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47" w15:restartNumberingAfterBreak="0">
    <w:nsid w:val="427A171E"/>
    <w:multiLevelType w:val="hybridMultilevel"/>
    <w:tmpl w:val="F87E82F6"/>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7DB5EA1"/>
    <w:multiLevelType w:val="hybridMultilevel"/>
    <w:tmpl w:val="0832A33A"/>
    <w:lvl w:ilvl="0" w:tplc="5FEAEB24">
      <w:start w:val="1"/>
      <w:numFmt w:val="lowerLetter"/>
      <w:lvlText w:val="%1)"/>
      <w:lvlJc w:val="left"/>
      <w:pPr>
        <w:ind w:left="780" w:hanging="360"/>
      </w:pPr>
      <w:rPr>
        <w:rFonts w:hint="default"/>
        <w:color w:val="00000A"/>
      </w:rPr>
    </w:lvl>
    <w:lvl w:ilvl="1" w:tplc="04150019" w:tentative="1">
      <w:start w:val="1"/>
      <w:numFmt w:val="lowerLetter"/>
      <w:lvlText w:val="%2."/>
      <w:lvlJc w:val="left"/>
      <w:pPr>
        <w:ind w:left="420" w:hanging="360"/>
      </w:pPr>
    </w:lvl>
    <w:lvl w:ilvl="2" w:tplc="0415001B" w:tentative="1">
      <w:start w:val="1"/>
      <w:numFmt w:val="lowerRoman"/>
      <w:lvlText w:val="%3."/>
      <w:lvlJc w:val="right"/>
      <w:pPr>
        <w:ind w:left="1140" w:hanging="180"/>
      </w:pPr>
    </w:lvl>
    <w:lvl w:ilvl="3" w:tplc="0415000F" w:tentative="1">
      <w:start w:val="1"/>
      <w:numFmt w:val="decimal"/>
      <w:lvlText w:val="%4."/>
      <w:lvlJc w:val="left"/>
      <w:pPr>
        <w:ind w:left="1860" w:hanging="360"/>
      </w:pPr>
    </w:lvl>
    <w:lvl w:ilvl="4" w:tplc="04150019" w:tentative="1">
      <w:start w:val="1"/>
      <w:numFmt w:val="lowerLetter"/>
      <w:lvlText w:val="%5."/>
      <w:lvlJc w:val="left"/>
      <w:pPr>
        <w:ind w:left="2580" w:hanging="360"/>
      </w:pPr>
    </w:lvl>
    <w:lvl w:ilvl="5" w:tplc="0415001B" w:tentative="1">
      <w:start w:val="1"/>
      <w:numFmt w:val="lowerRoman"/>
      <w:lvlText w:val="%6."/>
      <w:lvlJc w:val="right"/>
      <w:pPr>
        <w:ind w:left="3300" w:hanging="180"/>
      </w:pPr>
    </w:lvl>
    <w:lvl w:ilvl="6" w:tplc="0415000F" w:tentative="1">
      <w:start w:val="1"/>
      <w:numFmt w:val="decimal"/>
      <w:lvlText w:val="%7."/>
      <w:lvlJc w:val="left"/>
      <w:pPr>
        <w:ind w:left="4020" w:hanging="360"/>
      </w:pPr>
    </w:lvl>
    <w:lvl w:ilvl="7" w:tplc="04150019" w:tentative="1">
      <w:start w:val="1"/>
      <w:numFmt w:val="lowerLetter"/>
      <w:lvlText w:val="%8."/>
      <w:lvlJc w:val="left"/>
      <w:pPr>
        <w:ind w:left="4740" w:hanging="360"/>
      </w:pPr>
    </w:lvl>
    <w:lvl w:ilvl="8" w:tplc="0415001B" w:tentative="1">
      <w:start w:val="1"/>
      <w:numFmt w:val="lowerRoman"/>
      <w:lvlText w:val="%9."/>
      <w:lvlJc w:val="right"/>
      <w:pPr>
        <w:ind w:left="5460" w:hanging="180"/>
      </w:pPr>
    </w:lvl>
  </w:abstractNum>
  <w:abstractNum w:abstractNumId="49" w15:restartNumberingAfterBreak="0">
    <w:nsid w:val="484D7A00"/>
    <w:multiLevelType w:val="hybridMultilevel"/>
    <w:tmpl w:val="2E3ACBFC"/>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6F38"/>
    <w:multiLevelType w:val="hybridMultilevel"/>
    <w:tmpl w:val="98D81B9C"/>
    <w:lvl w:ilvl="0" w:tplc="C15C7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06F77"/>
    <w:multiLevelType w:val="hybridMultilevel"/>
    <w:tmpl w:val="E098BE8C"/>
    <w:lvl w:ilvl="0" w:tplc="89DADED0">
      <w:start w:val="1"/>
      <w:numFmt w:val="decimal"/>
      <w:lvlText w:val="%1."/>
      <w:lvlJc w:val="left"/>
      <w:pPr>
        <w:ind w:left="360" w:hanging="360"/>
      </w:pPr>
      <w:rPr>
        <w:rFonts w:hint="default"/>
        <w:b/>
        <w:bCs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27C93"/>
    <w:multiLevelType w:val="hybridMultilevel"/>
    <w:tmpl w:val="CE24D7E4"/>
    <w:lvl w:ilvl="0" w:tplc="A956CDA4">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54"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FC2096B"/>
    <w:multiLevelType w:val="multilevel"/>
    <w:tmpl w:val="0A6890F8"/>
    <w:lvl w:ilvl="0">
      <w:start w:val="1"/>
      <w:numFmt w:val="decimal"/>
      <w:lvlText w:val="%1."/>
      <w:lvlJc w:val="left"/>
      <w:pPr>
        <w:ind w:left="426" w:hanging="360"/>
      </w:pPr>
      <w:rPr>
        <w:rFonts w:ascii="Arial" w:eastAsia="Lucida Sans Unicode" w:hAnsi="Arial" w:cs="Arial"/>
      </w:rPr>
    </w:lvl>
    <w:lvl w:ilvl="1">
      <w:start w:val="3"/>
      <w:numFmt w:val="decimal"/>
      <w:isLgl/>
      <w:lvlText w:val="%1.%2."/>
      <w:lvlJc w:val="left"/>
      <w:pPr>
        <w:ind w:left="786" w:hanging="720"/>
      </w:pPr>
      <w:rPr>
        <w:rFonts w:eastAsia="Calibri" w:hint="default"/>
        <w:color w:val="auto"/>
      </w:rPr>
    </w:lvl>
    <w:lvl w:ilvl="2">
      <w:start w:val="1"/>
      <w:numFmt w:val="decimal"/>
      <w:isLgl/>
      <w:lvlText w:val="%1.%2.%3."/>
      <w:lvlJc w:val="left"/>
      <w:pPr>
        <w:ind w:left="786" w:hanging="720"/>
      </w:pPr>
      <w:rPr>
        <w:rFonts w:eastAsia="Calibri" w:hint="default"/>
        <w:color w:val="auto"/>
      </w:rPr>
    </w:lvl>
    <w:lvl w:ilvl="3">
      <w:start w:val="1"/>
      <w:numFmt w:val="decimal"/>
      <w:isLgl/>
      <w:lvlText w:val="%1.%2.%3.%4."/>
      <w:lvlJc w:val="left"/>
      <w:pPr>
        <w:ind w:left="1146" w:hanging="1080"/>
      </w:pPr>
      <w:rPr>
        <w:rFonts w:eastAsia="Calibri" w:hint="default"/>
        <w:color w:val="auto"/>
      </w:rPr>
    </w:lvl>
    <w:lvl w:ilvl="4">
      <w:start w:val="1"/>
      <w:numFmt w:val="decimal"/>
      <w:isLgl/>
      <w:lvlText w:val="%1.%2.%3.%4.%5."/>
      <w:lvlJc w:val="left"/>
      <w:pPr>
        <w:ind w:left="1146" w:hanging="1080"/>
      </w:pPr>
      <w:rPr>
        <w:rFonts w:eastAsia="Calibri" w:hint="default"/>
        <w:color w:val="auto"/>
      </w:rPr>
    </w:lvl>
    <w:lvl w:ilvl="5">
      <w:start w:val="1"/>
      <w:numFmt w:val="decimal"/>
      <w:isLgl/>
      <w:lvlText w:val="%1.%2.%3.%4.%5.%6."/>
      <w:lvlJc w:val="left"/>
      <w:pPr>
        <w:ind w:left="1506" w:hanging="1440"/>
      </w:pPr>
      <w:rPr>
        <w:rFonts w:eastAsia="Calibri" w:hint="default"/>
        <w:color w:val="auto"/>
      </w:rPr>
    </w:lvl>
    <w:lvl w:ilvl="6">
      <w:start w:val="1"/>
      <w:numFmt w:val="decimal"/>
      <w:isLgl/>
      <w:lvlText w:val="%1.%2.%3.%4.%5.%6.%7."/>
      <w:lvlJc w:val="left"/>
      <w:pPr>
        <w:ind w:left="1506" w:hanging="1440"/>
      </w:pPr>
      <w:rPr>
        <w:rFonts w:eastAsia="Calibri" w:hint="default"/>
        <w:color w:val="auto"/>
      </w:rPr>
    </w:lvl>
    <w:lvl w:ilvl="7">
      <w:start w:val="1"/>
      <w:numFmt w:val="decimal"/>
      <w:isLgl/>
      <w:lvlText w:val="%1.%2.%3.%4.%5.%6.%7.%8."/>
      <w:lvlJc w:val="left"/>
      <w:pPr>
        <w:ind w:left="1866" w:hanging="1800"/>
      </w:pPr>
      <w:rPr>
        <w:rFonts w:eastAsia="Calibri" w:hint="default"/>
        <w:color w:val="auto"/>
      </w:rPr>
    </w:lvl>
    <w:lvl w:ilvl="8">
      <w:start w:val="1"/>
      <w:numFmt w:val="decimal"/>
      <w:isLgl/>
      <w:lvlText w:val="%1.%2.%3.%4.%5.%6.%7.%8.%9."/>
      <w:lvlJc w:val="left"/>
      <w:pPr>
        <w:ind w:left="1866" w:hanging="1800"/>
      </w:pPr>
      <w:rPr>
        <w:rFonts w:eastAsia="Calibri" w:hint="default"/>
        <w:color w:val="auto"/>
      </w:rPr>
    </w:lvl>
  </w:abstractNum>
  <w:abstractNum w:abstractNumId="56" w15:restartNumberingAfterBreak="0">
    <w:nsid w:val="4FE5454B"/>
    <w:multiLevelType w:val="hybridMultilevel"/>
    <w:tmpl w:val="73D4EFD6"/>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F25A4A"/>
    <w:multiLevelType w:val="hybridMultilevel"/>
    <w:tmpl w:val="261690C0"/>
    <w:lvl w:ilvl="0" w:tplc="E92E0EC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9" w15:restartNumberingAfterBreak="0">
    <w:nsid w:val="5A81504E"/>
    <w:multiLevelType w:val="hybridMultilevel"/>
    <w:tmpl w:val="74660EC6"/>
    <w:lvl w:ilvl="0" w:tplc="039CF230">
      <w:start w:val="1"/>
      <w:numFmt w:val="decimal"/>
      <w:lvlText w:val="%1."/>
      <w:lvlJc w:val="left"/>
      <w:pPr>
        <w:ind w:left="558" w:hanging="360"/>
      </w:pPr>
      <w:rPr>
        <w:rFonts w:ascii="Arial" w:eastAsia="Calibri" w:hAnsi="Arial" w:cs="Arial"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60" w15:restartNumberingAfterBreak="0">
    <w:nsid w:val="5AA40E51"/>
    <w:multiLevelType w:val="hybridMultilevel"/>
    <w:tmpl w:val="B87CFB26"/>
    <w:lvl w:ilvl="0" w:tplc="83EEC3A2">
      <w:start w:val="1"/>
      <w:numFmt w:val="decimal"/>
      <w:lvlText w:val="%1)"/>
      <w:lvlJc w:val="left"/>
      <w:pPr>
        <w:ind w:left="2073"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1" w15:restartNumberingAfterBreak="0">
    <w:nsid w:val="5B9A5A38"/>
    <w:multiLevelType w:val="hybridMultilevel"/>
    <w:tmpl w:val="C292D41C"/>
    <w:lvl w:ilvl="0" w:tplc="A956CDA4">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D6127D6"/>
    <w:multiLevelType w:val="hybridMultilevel"/>
    <w:tmpl w:val="6748B96C"/>
    <w:lvl w:ilvl="0" w:tplc="F9E2FCAC">
      <w:start w:val="1"/>
      <w:numFmt w:val="decimal"/>
      <w:lvlText w:val="%1."/>
      <w:lvlJc w:val="left"/>
      <w:pPr>
        <w:ind w:left="360" w:hanging="360"/>
      </w:pPr>
      <w:rPr>
        <w:rFonts w:ascii="Arial" w:eastAsia="Calibri" w:hAnsi="Arial" w:cs="Arial" w:hint="default"/>
        <w:spacing w:val="-1"/>
        <w:w w:val="99"/>
        <w:sz w:val="22"/>
        <w:szCs w:val="22"/>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63"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64" w15:restartNumberingAfterBreak="0">
    <w:nsid w:val="603B01A1"/>
    <w:multiLevelType w:val="hybridMultilevel"/>
    <w:tmpl w:val="A29847D4"/>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607816A9"/>
    <w:multiLevelType w:val="hybridMultilevel"/>
    <w:tmpl w:val="4F34CD9A"/>
    <w:lvl w:ilvl="0" w:tplc="16704D48">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427074"/>
    <w:multiLevelType w:val="hybridMultilevel"/>
    <w:tmpl w:val="B7A0FC52"/>
    <w:lvl w:ilvl="0" w:tplc="0470BE56">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645808"/>
    <w:multiLevelType w:val="hybridMultilevel"/>
    <w:tmpl w:val="F8882802"/>
    <w:lvl w:ilvl="0" w:tplc="04150017">
      <w:start w:val="1"/>
      <w:numFmt w:val="lowerLetter"/>
      <w:lvlText w:val="%1)"/>
      <w:lvlJc w:val="left"/>
      <w:pPr>
        <w:ind w:left="819" w:hanging="360"/>
      </w:p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69" w15:restartNumberingAfterBreak="0">
    <w:nsid w:val="639B09D3"/>
    <w:multiLevelType w:val="hybridMultilevel"/>
    <w:tmpl w:val="381CE716"/>
    <w:lvl w:ilvl="0" w:tplc="08921A3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5356C13"/>
    <w:multiLevelType w:val="hybridMultilevel"/>
    <w:tmpl w:val="30A6CC48"/>
    <w:lvl w:ilvl="0" w:tplc="E31C2972">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5D160E0"/>
    <w:multiLevelType w:val="hybridMultilevel"/>
    <w:tmpl w:val="8AAEC406"/>
    <w:lvl w:ilvl="0" w:tplc="446A2462">
      <w:start w:val="31"/>
      <w:numFmt w:val="decimal"/>
      <w:lvlText w:val="%1.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46663"/>
    <w:multiLevelType w:val="hybridMultilevel"/>
    <w:tmpl w:val="417CB046"/>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75" w15:restartNumberingAfterBreak="0">
    <w:nsid w:val="6AFD3D99"/>
    <w:multiLevelType w:val="hybridMultilevel"/>
    <w:tmpl w:val="A2DC43E0"/>
    <w:lvl w:ilvl="0" w:tplc="774632D2">
      <w:start w:val="1"/>
      <w:numFmt w:val="decimal"/>
      <w:lvlText w:val="%1."/>
      <w:lvlJc w:val="left"/>
      <w:pPr>
        <w:ind w:left="0" w:hanging="360"/>
      </w:pPr>
      <w:rPr>
        <w:rFonts w:hint="default"/>
        <w:color w:val="auto"/>
        <w:sz w:val="22"/>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6" w15:restartNumberingAfterBreak="0">
    <w:nsid w:val="6EB3226F"/>
    <w:multiLevelType w:val="multilevel"/>
    <w:tmpl w:val="AE94EA44"/>
    <w:lvl w:ilvl="0">
      <w:start w:val="1"/>
      <w:numFmt w:val="decimal"/>
      <w:lvlText w:val="%1."/>
      <w:lvlJc w:val="left"/>
      <w:pPr>
        <w:ind w:left="360" w:hanging="360"/>
      </w:pPr>
      <w:rPr>
        <w:b/>
        <w:bCs/>
      </w:rPr>
    </w:lvl>
    <w:lvl w:ilvl="1">
      <w:start w:val="1"/>
      <w:numFmt w:val="decimal"/>
      <w:isLgl/>
      <w:lvlText w:val="%1.%2."/>
      <w:lvlJc w:val="left"/>
      <w:pPr>
        <w:ind w:left="1440" w:hanging="720"/>
      </w:pPr>
      <w:rPr>
        <w:rFonts w:eastAsia="SimSun-18030" w:hint="default"/>
        <w:i/>
        <w:u w:val="none"/>
      </w:rPr>
    </w:lvl>
    <w:lvl w:ilvl="2">
      <w:start w:val="1"/>
      <w:numFmt w:val="decimal"/>
      <w:isLgl/>
      <w:lvlText w:val="%1.%2.%3."/>
      <w:lvlJc w:val="left"/>
      <w:pPr>
        <w:ind w:left="2160" w:hanging="720"/>
      </w:pPr>
      <w:rPr>
        <w:rFonts w:eastAsia="SimSun-18030" w:hint="default"/>
        <w:i/>
        <w:u w:val="single"/>
      </w:rPr>
    </w:lvl>
    <w:lvl w:ilvl="3">
      <w:start w:val="1"/>
      <w:numFmt w:val="decimal"/>
      <w:isLgl/>
      <w:lvlText w:val="%1.%2.%3.%4."/>
      <w:lvlJc w:val="left"/>
      <w:pPr>
        <w:ind w:left="3240" w:hanging="1080"/>
      </w:pPr>
      <w:rPr>
        <w:rFonts w:eastAsia="SimSun-18030" w:hint="default"/>
        <w:i/>
        <w:u w:val="single"/>
      </w:rPr>
    </w:lvl>
    <w:lvl w:ilvl="4">
      <w:start w:val="1"/>
      <w:numFmt w:val="decimal"/>
      <w:isLgl/>
      <w:lvlText w:val="%1.%2.%3.%4.%5."/>
      <w:lvlJc w:val="left"/>
      <w:pPr>
        <w:ind w:left="3960" w:hanging="1080"/>
      </w:pPr>
      <w:rPr>
        <w:rFonts w:eastAsia="SimSun-18030" w:hint="default"/>
        <w:i/>
        <w:u w:val="single"/>
      </w:rPr>
    </w:lvl>
    <w:lvl w:ilvl="5">
      <w:start w:val="1"/>
      <w:numFmt w:val="decimal"/>
      <w:isLgl/>
      <w:lvlText w:val="%1.%2.%3.%4.%5.%6."/>
      <w:lvlJc w:val="left"/>
      <w:pPr>
        <w:ind w:left="5040" w:hanging="1440"/>
      </w:pPr>
      <w:rPr>
        <w:rFonts w:eastAsia="SimSun-18030" w:hint="default"/>
        <w:i/>
        <w:u w:val="single"/>
      </w:rPr>
    </w:lvl>
    <w:lvl w:ilvl="6">
      <w:start w:val="1"/>
      <w:numFmt w:val="decimal"/>
      <w:isLgl/>
      <w:lvlText w:val="%1.%2.%3.%4.%5.%6.%7."/>
      <w:lvlJc w:val="left"/>
      <w:pPr>
        <w:ind w:left="5760" w:hanging="1440"/>
      </w:pPr>
      <w:rPr>
        <w:rFonts w:eastAsia="SimSun-18030" w:hint="default"/>
        <w:i/>
        <w:u w:val="single"/>
      </w:rPr>
    </w:lvl>
    <w:lvl w:ilvl="7">
      <w:start w:val="1"/>
      <w:numFmt w:val="decimal"/>
      <w:isLgl/>
      <w:lvlText w:val="%1.%2.%3.%4.%5.%6.%7.%8."/>
      <w:lvlJc w:val="left"/>
      <w:pPr>
        <w:ind w:left="6840" w:hanging="1800"/>
      </w:pPr>
      <w:rPr>
        <w:rFonts w:eastAsia="SimSun-18030" w:hint="default"/>
        <w:i/>
        <w:u w:val="single"/>
      </w:rPr>
    </w:lvl>
    <w:lvl w:ilvl="8">
      <w:start w:val="1"/>
      <w:numFmt w:val="decimal"/>
      <w:isLgl/>
      <w:lvlText w:val="%1.%2.%3.%4.%5.%6.%7.%8.%9."/>
      <w:lvlJc w:val="left"/>
      <w:pPr>
        <w:ind w:left="7560" w:hanging="1800"/>
      </w:pPr>
      <w:rPr>
        <w:rFonts w:eastAsia="SimSun-18030" w:hint="default"/>
        <w:i/>
        <w:u w:val="single"/>
      </w:rPr>
    </w:lvl>
  </w:abstractNum>
  <w:abstractNum w:abstractNumId="77" w15:restartNumberingAfterBreak="0">
    <w:nsid w:val="71DB3D58"/>
    <w:multiLevelType w:val="hybridMultilevel"/>
    <w:tmpl w:val="2362B15E"/>
    <w:lvl w:ilvl="0" w:tplc="E31C2972">
      <w:start w:val="1"/>
      <w:numFmt w:val="lowerLetter"/>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1EA64D6"/>
    <w:multiLevelType w:val="hybridMultilevel"/>
    <w:tmpl w:val="8F0061E8"/>
    <w:lvl w:ilvl="0" w:tplc="79923EEC">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073552"/>
    <w:multiLevelType w:val="hybridMultilevel"/>
    <w:tmpl w:val="848C952A"/>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80" w15:restartNumberingAfterBreak="0">
    <w:nsid w:val="73E904FD"/>
    <w:multiLevelType w:val="hybridMultilevel"/>
    <w:tmpl w:val="970E8990"/>
    <w:lvl w:ilvl="0" w:tplc="E39C6F0C">
      <w:start w:val="1"/>
      <w:numFmt w:val="decimal"/>
      <w:lvlText w:val="%1."/>
      <w:lvlJc w:val="left"/>
      <w:pPr>
        <w:ind w:left="392" w:hanging="197"/>
      </w:pPr>
      <w:rPr>
        <w:rFonts w:ascii="Arial" w:eastAsia="Calibri" w:hAnsi="Arial" w:cs="Arial" w:hint="default"/>
        <w:w w:val="99"/>
        <w:sz w:val="22"/>
        <w:szCs w:val="22"/>
        <w:lang w:val="pl-PL" w:eastAsia="en-US" w:bidi="ar-SA"/>
      </w:rPr>
    </w:lvl>
    <w:lvl w:ilvl="1" w:tplc="83EEC3A2">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AA087EA">
      <w:start w:val="1"/>
      <w:numFmt w:val="lowerLetter"/>
      <w:lvlText w:val="%3)"/>
      <w:lvlJc w:val="left"/>
      <w:pPr>
        <w:ind w:left="1302" w:hanging="360"/>
      </w:pPr>
      <w:rPr>
        <w:rFonts w:hint="default"/>
        <w:b w:val="0"/>
        <w:bCs/>
        <w:color w:val="auto"/>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81" w15:restartNumberingAfterBreak="0">
    <w:nsid w:val="7AEB59EF"/>
    <w:multiLevelType w:val="hybridMultilevel"/>
    <w:tmpl w:val="DEBEDA58"/>
    <w:lvl w:ilvl="0" w:tplc="7C22ACA6">
      <w:start w:val="3"/>
      <w:numFmt w:val="decimal"/>
      <w:lvlText w:val="%1.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63"/>
  </w:num>
  <w:num w:numId="2" w16cid:durableId="812135164">
    <w:abstractNumId w:val="24"/>
  </w:num>
  <w:num w:numId="3" w16cid:durableId="1885405812">
    <w:abstractNumId w:val="74"/>
  </w:num>
  <w:num w:numId="4" w16cid:durableId="912010322">
    <w:abstractNumId w:val="14"/>
  </w:num>
  <w:num w:numId="5" w16cid:durableId="861821230">
    <w:abstractNumId w:val="46"/>
  </w:num>
  <w:num w:numId="6" w16cid:durableId="663708907">
    <w:abstractNumId w:val="62"/>
  </w:num>
  <w:num w:numId="7" w16cid:durableId="152721389">
    <w:abstractNumId w:val="80"/>
  </w:num>
  <w:num w:numId="8" w16cid:durableId="1761172866">
    <w:abstractNumId w:val="43"/>
  </w:num>
  <w:num w:numId="9" w16cid:durableId="293027943">
    <w:abstractNumId w:val="44"/>
  </w:num>
  <w:num w:numId="10" w16cid:durableId="1819565191">
    <w:abstractNumId w:val="59"/>
  </w:num>
  <w:num w:numId="11" w16cid:durableId="1233274304">
    <w:abstractNumId w:val="45"/>
  </w:num>
  <w:num w:numId="12" w16cid:durableId="1066495788">
    <w:abstractNumId w:val="78"/>
  </w:num>
  <w:num w:numId="13" w16cid:durableId="861361719">
    <w:abstractNumId w:val="57"/>
  </w:num>
  <w:num w:numId="14" w16cid:durableId="777262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035151">
    <w:abstractNumId w:val="34"/>
  </w:num>
  <w:num w:numId="16" w16cid:durableId="318971595">
    <w:abstractNumId w:val="67"/>
  </w:num>
  <w:num w:numId="17" w16cid:durableId="1183082690">
    <w:abstractNumId w:val="29"/>
  </w:num>
  <w:num w:numId="18" w16cid:durableId="807208961">
    <w:abstractNumId w:val="38"/>
  </w:num>
  <w:num w:numId="19" w16cid:durableId="784806726">
    <w:abstractNumId w:val="52"/>
  </w:num>
  <w:num w:numId="20" w16cid:durableId="1976716854">
    <w:abstractNumId w:val="41"/>
  </w:num>
  <w:num w:numId="21" w16cid:durableId="833646381">
    <w:abstractNumId w:val="54"/>
  </w:num>
  <w:num w:numId="22" w16cid:durableId="1499688313">
    <w:abstractNumId w:val="37"/>
  </w:num>
  <w:num w:numId="23" w16cid:durableId="1404596288">
    <w:abstractNumId w:val="26"/>
  </w:num>
  <w:num w:numId="24" w16cid:durableId="630014725">
    <w:abstractNumId w:val="0"/>
  </w:num>
  <w:num w:numId="25" w16cid:durableId="1576276473">
    <w:abstractNumId w:val="1"/>
  </w:num>
  <w:num w:numId="26" w16cid:durableId="244192628">
    <w:abstractNumId w:val="50"/>
  </w:num>
  <w:num w:numId="27" w16cid:durableId="740952124">
    <w:abstractNumId w:val="75"/>
  </w:num>
  <w:num w:numId="28" w16cid:durableId="90978573">
    <w:abstractNumId w:val="53"/>
  </w:num>
  <w:num w:numId="29" w16cid:durableId="1780295132">
    <w:abstractNumId w:val="65"/>
  </w:num>
  <w:num w:numId="30" w16cid:durableId="753361380">
    <w:abstractNumId w:val="51"/>
  </w:num>
  <w:num w:numId="31" w16cid:durableId="1701931009">
    <w:abstractNumId w:val="36"/>
  </w:num>
  <w:num w:numId="32" w16cid:durableId="902329225">
    <w:abstractNumId w:val="40"/>
  </w:num>
  <w:num w:numId="33" w16cid:durableId="1414931170">
    <w:abstractNumId w:val="61"/>
  </w:num>
  <w:num w:numId="34" w16cid:durableId="1556700969">
    <w:abstractNumId w:val="32"/>
  </w:num>
  <w:num w:numId="35" w16cid:durableId="1934623672">
    <w:abstractNumId w:val="30"/>
  </w:num>
  <w:num w:numId="36" w16cid:durableId="1008026807">
    <w:abstractNumId w:val="77"/>
  </w:num>
  <w:num w:numId="37" w16cid:durableId="2099323721">
    <w:abstractNumId w:val="55"/>
  </w:num>
  <w:num w:numId="38" w16cid:durableId="552892056">
    <w:abstractNumId w:val="71"/>
  </w:num>
  <w:num w:numId="39" w16cid:durableId="2115782126">
    <w:abstractNumId w:val="17"/>
  </w:num>
  <w:num w:numId="40" w16cid:durableId="1639263497">
    <w:abstractNumId w:val="39"/>
  </w:num>
  <w:num w:numId="41" w16cid:durableId="11416373">
    <w:abstractNumId w:val="47"/>
  </w:num>
  <w:num w:numId="42" w16cid:durableId="337778438">
    <w:abstractNumId w:val="33"/>
  </w:num>
  <w:num w:numId="43" w16cid:durableId="1217543536">
    <w:abstractNumId w:val="70"/>
  </w:num>
  <w:num w:numId="44" w16cid:durableId="519666354">
    <w:abstractNumId w:val="48"/>
  </w:num>
  <w:num w:numId="45" w16cid:durableId="449472746">
    <w:abstractNumId w:val="15"/>
  </w:num>
  <w:num w:numId="46" w16cid:durableId="1284187794">
    <w:abstractNumId w:val="58"/>
  </w:num>
  <w:num w:numId="47" w16cid:durableId="1195536538">
    <w:abstractNumId w:val="73"/>
  </w:num>
  <w:num w:numId="48" w16cid:durableId="554197134">
    <w:abstractNumId w:val="22"/>
  </w:num>
  <w:num w:numId="49" w16cid:durableId="1723216083">
    <w:abstractNumId w:val="49"/>
  </w:num>
  <w:num w:numId="50" w16cid:durableId="2046251819">
    <w:abstractNumId w:val="56"/>
  </w:num>
  <w:num w:numId="51" w16cid:durableId="648244461">
    <w:abstractNumId w:val="28"/>
  </w:num>
  <w:num w:numId="52" w16cid:durableId="1355810446">
    <w:abstractNumId w:val="20"/>
  </w:num>
  <w:num w:numId="53" w16cid:durableId="135493819">
    <w:abstractNumId w:val="79"/>
  </w:num>
  <w:num w:numId="54" w16cid:durableId="964651861">
    <w:abstractNumId w:val="76"/>
  </w:num>
  <w:num w:numId="55" w16cid:durableId="448092624">
    <w:abstractNumId w:val="31"/>
  </w:num>
  <w:num w:numId="56" w16cid:durableId="255794496">
    <w:abstractNumId w:val="23"/>
  </w:num>
  <w:num w:numId="57" w16cid:durableId="351494811">
    <w:abstractNumId w:val="18"/>
  </w:num>
  <w:num w:numId="58" w16cid:durableId="1342391660">
    <w:abstractNumId w:val="25"/>
  </w:num>
  <w:num w:numId="59" w16cid:durableId="1383409670">
    <w:abstractNumId w:val="16"/>
  </w:num>
  <w:num w:numId="60" w16cid:durableId="436825717">
    <w:abstractNumId w:val="21"/>
  </w:num>
  <w:num w:numId="61" w16cid:durableId="23557898">
    <w:abstractNumId w:val="19"/>
  </w:num>
  <w:num w:numId="62" w16cid:durableId="331370882">
    <w:abstractNumId w:val="42"/>
  </w:num>
  <w:num w:numId="63" w16cid:durableId="1857840822">
    <w:abstractNumId w:val="27"/>
  </w:num>
  <w:num w:numId="64" w16cid:durableId="106120365">
    <w:abstractNumId w:val="68"/>
  </w:num>
  <w:num w:numId="65" w16cid:durableId="1146631477">
    <w:abstractNumId w:val="69"/>
  </w:num>
  <w:num w:numId="66" w16cid:durableId="429356989">
    <w:abstractNumId w:val="72"/>
  </w:num>
  <w:num w:numId="67" w16cid:durableId="2087149033">
    <w:abstractNumId w:val="81"/>
  </w:num>
  <w:num w:numId="68" w16cid:durableId="1414086672">
    <w:abstractNumId w:val="64"/>
  </w:num>
  <w:num w:numId="69" w16cid:durableId="1004282062">
    <w:abstractNumId w:val="35"/>
  </w:num>
  <w:num w:numId="70" w16cid:durableId="1042170242">
    <w:abstractNumId w:val="60"/>
  </w:num>
  <w:num w:numId="71" w16cid:durableId="2133396816">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0A99"/>
    <w:rsid w:val="00005EFC"/>
    <w:rsid w:val="00011AD1"/>
    <w:rsid w:val="00014D69"/>
    <w:rsid w:val="00021C99"/>
    <w:rsid w:val="00022368"/>
    <w:rsid w:val="00027067"/>
    <w:rsid w:val="0003291F"/>
    <w:rsid w:val="00051376"/>
    <w:rsid w:val="00055EB8"/>
    <w:rsid w:val="0006116F"/>
    <w:rsid w:val="000639E8"/>
    <w:rsid w:val="00064E61"/>
    <w:rsid w:val="00065207"/>
    <w:rsid w:val="000678B8"/>
    <w:rsid w:val="00067DBD"/>
    <w:rsid w:val="0008438C"/>
    <w:rsid w:val="0008465E"/>
    <w:rsid w:val="0008703C"/>
    <w:rsid w:val="000A295D"/>
    <w:rsid w:val="000A6057"/>
    <w:rsid w:val="000B310B"/>
    <w:rsid w:val="000B674B"/>
    <w:rsid w:val="000C59E7"/>
    <w:rsid w:val="000C6BDF"/>
    <w:rsid w:val="000D0242"/>
    <w:rsid w:val="000D3B39"/>
    <w:rsid w:val="000D44A5"/>
    <w:rsid w:val="000D6E18"/>
    <w:rsid w:val="000F4FA7"/>
    <w:rsid w:val="000F61CD"/>
    <w:rsid w:val="00107BCF"/>
    <w:rsid w:val="001154C7"/>
    <w:rsid w:val="0012064B"/>
    <w:rsid w:val="00127FB5"/>
    <w:rsid w:val="001324C4"/>
    <w:rsid w:val="00141F17"/>
    <w:rsid w:val="00142927"/>
    <w:rsid w:val="001529C0"/>
    <w:rsid w:val="00153275"/>
    <w:rsid w:val="00155493"/>
    <w:rsid w:val="00167D25"/>
    <w:rsid w:val="00170959"/>
    <w:rsid w:val="00180359"/>
    <w:rsid w:val="0018227D"/>
    <w:rsid w:val="0018451A"/>
    <w:rsid w:val="00195CB5"/>
    <w:rsid w:val="001A03A4"/>
    <w:rsid w:val="001C2F35"/>
    <w:rsid w:val="001C5768"/>
    <w:rsid w:val="001C7980"/>
    <w:rsid w:val="001E5FEE"/>
    <w:rsid w:val="001F1DDF"/>
    <w:rsid w:val="001F3D80"/>
    <w:rsid w:val="001F59E5"/>
    <w:rsid w:val="00201792"/>
    <w:rsid w:val="00205020"/>
    <w:rsid w:val="00212DA7"/>
    <w:rsid w:val="00214B74"/>
    <w:rsid w:val="00215DBD"/>
    <w:rsid w:val="00216410"/>
    <w:rsid w:val="00231506"/>
    <w:rsid w:val="00232523"/>
    <w:rsid w:val="0023345C"/>
    <w:rsid w:val="00254FA1"/>
    <w:rsid w:val="002554BD"/>
    <w:rsid w:val="00256D33"/>
    <w:rsid w:val="00265646"/>
    <w:rsid w:val="00267F9B"/>
    <w:rsid w:val="00274392"/>
    <w:rsid w:val="00284600"/>
    <w:rsid w:val="00284CF0"/>
    <w:rsid w:val="00290DBD"/>
    <w:rsid w:val="002A137E"/>
    <w:rsid w:val="002A5CC0"/>
    <w:rsid w:val="002B2C5E"/>
    <w:rsid w:val="002B4A43"/>
    <w:rsid w:val="002C0885"/>
    <w:rsid w:val="002C24AF"/>
    <w:rsid w:val="002C2EB9"/>
    <w:rsid w:val="002C5DB8"/>
    <w:rsid w:val="002D6845"/>
    <w:rsid w:val="002D6B37"/>
    <w:rsid w:val="002D7825"/>
    <w:rsid w:val="002E1540"/>
    <w:rsid w:val="002E1711"/>
    <w:rsid w:val="002E592E"/>
    <w:rsid w:val="0030779C"/>
    <w:rsid w:val="00311F97"/>
    <w:rsid w:val="00314FFD"/>
    <w:rsid w:val="00317075"/>
    <w:rsid w:val="003178E8"/>
    <w:rsid w:val="00330892"/>
    <w:rsid w:val="00330AEE"/>
    <w:rsid w:val="003378D2"/>
    <w:rsid w:val="00345A50"/>
    <w:rsid w:val="003515E9"/>
    <w:rsid w:val="00354F54"/>
    <w:rsid w:val="0036512A"/>
    <w:rsid w:val="00365DB0"/>
    <w:rsid w:val="0037673A"/>
    <w:rsid w:val="003824FB"/>
    <w:rsid w:val="0038673A"/>
    <w:rsid w:val="003A4528"/>
    <w:rsid w:val="003C7ADC"/>
    <w:rsid w:val="003D00E5"/>
    <w:rsid w:val="003D47BB"/>
    <w:rsid w:val="003F5581"/>
    <w:rsid w:val="004010CC"/>
    <w:rsid w:val="004150E4"/>
    <w:rsid w:val="00417934"/>
    <w:rsid w:val="00417E0D"/>
    <w:rsid w:val="004274DB"/>
    <w:rsid w:val="00427C90"/>
    <w:rsid w:val="00450444"/>
    <w:rsid w:val="00460633"/>
    <w:rsid w:val="00462E59"/>
    <w:rsid w:val="004717D5"/>
    <w:rsid w:val="00484C55"/>
    <w:rsid w:val="004973E0"/>
    <w:rsid w:val="004D23C1"/>
    <w:rsid w:val="004D669A"/>
    <w:rsid w:val="004E2CAA"/>
    <w:rsid w:val="0051103D"/>
    <w:rsid w:val="005451B1"/>
    <w:rsid w:val="00546121"/>
    <w:rsid w:val="00573E95"/>
    <w:rsid w:val="005761A0"/>
    <w:rsid w:val="005B1DCD"/>
    <w:rsid w:val="005B4191"/>
    <w:rsid w:val="005B5F9E"/>
    <w:rsid w:val="005C3DDC"/>
    <w:rsid w:val="005D52D7"/>
    <w:rsid w:val="005D6055"/>
    <w:rsid w:val="005E22BC"/>
    <w:rsid w:val="005F30E2"/>
    <w:rsid w:val="005F5E7A"/>
    <w:rsid w:val="00603A46"/>
    <w:rsid w:val="00607F1E"/>
    <w:rsid w:val="00621D6E"/>
    <w:rsid w:val="00630AC9"/>
    <w:rsid w:val="006330BF"/>
    <w:rsid w:val="006368F8"/>
    <w:rsid w:val="0063741D"/>
    <w:rsid w:val="00640006"/>
    <w:rsid w:val="00665330"/>
    <w:rsid w:val="00665ED3"/>
    <w:rsid w:val="00672DBE"/>
    <w:rsid w:val="00687982"/>
    <w:rsid w:val="006948AC"/>
    <w:rsid w:val="006B701B"/>
    <w:rsid w:val="006C07C7"/>
    <w:rsid w:val="006C4DB5"/>
    <w:rsid w:val="006C647A"/>
    <w:rsid w:val="006C6726"/>
    <w:rsid w:val="006D6933"/>
    <w:rsid w:val="006D73F1"/>
    <w:rsid w:val="006D7ACB"/>
    <w:rsid w:val="006E122A"/>
    <w:rsid w:val="006F3955"/>
    <w:rsid w:val="00702CA8"/>
    <w:rsid w:val="007037D6"/>
    <w:rsid w:val="00720164"/>
    <w:rsid w:val="0072263C"/>
    <w:rsid w:val="0073116B"/>
    <w:rsid w:val="00747842"/>
    <w:rsid w:val="0075104F"/>
    <w:rsid w:val="007517E0"/>
    <w:rsid w:val="00752CE2"/>
    <w:rsid w:val="00757DFF"/>
    <w:rsid w:val="00760955"/>
    <w:rsid w:val="0077760E"/>
    <w:rsid w:val="007924FA"/>
    <w:rsid w:val="00792D0C"/>
    <w:rsid w:val="00795B69"/>
    <w:rsid w:val="007A027F"/>
    <w:rsid w:val="007A55B2"/>
    <w:rsid w:val="007B1E0C"/>
    <w:rsid w:val="007C11D9"/>
    <w:rsid w:val="007C5F71"/>
    <w:rsid w:val="007C79E2"/>
    <w:rsid w:val="007D1D85"/>
    <w:rsid w:val="007D7B8D"/>
    <w:rsid w:val="007F153E"/>
    <w:rsid w:val="007F2B92"/>
    <w:rsid w:val="007F3DE8"/>
    <w:rsid w:val="0080102D"/>
    <w:rsid w:val="00802C91"/>
    <w:rsid w:val="0082373A"/>
    <w:rsid w:val="00835527"/>
    <w:rsid w:val="00842A1B"/>
    <w:rsid w:val="00843234"/>
    <w:rsid w:val="0085120E"/>
    <w:rsid w:val="00874045"/>
    <w:rsid w:val="00875E07"/>
    <w:rsid w:val="00877B52"/>
    <w:rsid w:val="008802F7"/>
    <w:rsid w:val="00883082"/>
    <w:rsid w:val="00890FC4"/>
    <w:rsid w:val="00896E24"/>
    <w:rsid w:val="008A01E6"/>
    <w:rsid w:val="008B1864"/>
    <w:rsid w:val="008B2D00"/>
    <w:rsid w:val="008B4DB7"/>
    <w:rsid w:val="008C10B0"/>
    <w:rsid w:val="008C5271"/>
    <w:rsid w:val="008C5625"/>
    <w:rsid w:val="008D2DA2"/>
    <w:rsid w:val="008D54FA"/>
    <w:rsid w:val="008F032D"/>
    <w:rsid w:val="00900CF0"/>
    <w:rsid w:val="009020B4"/>
    <w:rsid w:val="009124CC"/>
    <w:rsid w:val="00944EC6"/>
    <w:rsid w:val="00945C45"/>
    <w:rsid w:val="009528E8"/>
    <w:rsid w:val="00961B96"/>
    <w:rsid w:val="00964A9C"/>
    <w:rsid w:val="00966A2E"/>
    <w:rsid w:val="00971C68"/>
    <w:rsid w:val="00980F7E"/>
    <w:rsid w:val="00990747"/>
    <w:rsid w:val="00992CBA"/>
    <w:rsid w:val="009A6322"/>
    <w:rsid w:val="009B5FA1"/>
    <w:rsid w:val="009B6FE6"/>
    <w:rsid w:val="009C4DE0"/>
    <w:rsid w:val="009D49C3"/>
    <w:rsid w:val="009E5E57"/>
    <w:rsid w:val="009F2DD4"/>
    <w:rsid w:val="00A01CC0"/>
    <w:rsid w:val="00A046B1"/>
    <w:rsid w:val="00A07992"/>
    <w:rsid w:val="00A10C96"/>
    <w:rsid w:val="00A2072A"/>
    <w:rsid w:val="00A240B1"/>
    <w:rsid w:val="00A24694"/>
    <w:rsid w:val="00A323D2"/>
    <w:rsid w:val="00A37CBE"/>
    <w:rsid w:val="00A431F9"/>
    <w:rsid w:val="00A452D7"/>
    <w:rsid w:val="00A64752"/>
    <w:rsid w:val="00A670E0"/>
    <w:rsid w:val="00A7280C"/>
    <w:rsid w:val="00A73CC1"/>
    <w:rsid w:val="00A9053C"/>
    <w:rsid w:val="00AB3BFE"/>
    <w:rsid w:val="00AC392B"/>
    <w:rsid w:val="00AD4552"/>
    <w:rsid w:val="00AF4A1E"/>
    <w:rsid w:val="00AF735E"/>
    <w:rsid w:val="00B0143A"/>
    <w:rsid w:val="00B03F3D"/>
    <w:rsid w:val="00B07518"/>
    <w:rsid w:val="00B1388A"/>
    <w:rsid w:val="00B149BD"/>
    <w:rsid w:val="00B15C5D"/>
    <w:rsid w:val="00B166D5"/>
    <w:rsid w:val="00B2275B"/>
    <w:rsid w:val="00B3289D"/>
    <w:rsid w:val="00B348CF"/>
    <w:rsid w:val="00B365B0"/>
    <w:rsid w:val="00B41FBB"/>
    <w:rsid w:val="00B4656F"/>
    <w:rsid w:val="00B50C10"/>
    <w:rsid w:val="00B52092"/>
    <w:rsid w:val="00B5331A"/>
    <w:rsid w:val="00B65E37"/>
    <w:rsid w:val="00B84BA2"/>
    <w:rsid w:val="00BA195C"/>
    <w:rsid w:val="00BA23D8"/>
    <w:rsid w:val="00BC1F92"/>
    <w:rsid w:val="00BC4E00"/>
    <w:rsid w:val="00BD0AF0"/>
    <w:rsid w:val="00BD3659"/>
    <w:rsid w:val="00BF7028"/>
    <w:rsid w:val="00C131D0"/>
    <w:rsid w:val="00C22FF7"/>
    <w:rsid w:val="00C334EA"/>
    <w:rsid w:val="00C364AC"/>
    <w:rsid w:val="00C37745"/>
    <w:rsid w:val="00C37C02"/>
    <w:rsid w:val="00C4175A"/>
    <w:rsid w:val="00C41A24"/>
    <w:rsid w:val="00C476B9"/>
    <w:rsid w:val="00C51056"/>
    <w:rsid w:val="00C55D0B"/>
    <w:rsid w:val="00C61F49"/>
    <w:rsid w:val="00C6428E"/>
    <w:rsid w:val="00C652C8"/>
    <w:rsid w:val="00C84AE3"/>
    <w:rsid w:val="00C95424"/>
    <w:rsid w:val="00CA44CB"/>
    <w:rsid w:val="00CB2686"/>
    <w:rsid w:val="00CB4E50"/>
    <w:rsid w:val="00CC5FFE"/>
    <w:rsid w:val="00CD0D1A"/>
    <w:rsid w:val="00CE0F77"/>
    <w:rsid w:val="00CE2BAD"/>
    <w:rsid w:val="00CF210B"/>
    <w:rsid w:val="00CF2FC8"/>
    <w:rsid w:val="00D10E08"/>
    <w:rsid w:val="00D1156D"/>
    <w:rsid w:val="00D11B96"/>
    <w:rsid w:val="00D237D4"/>
    <w:rsid w:val="00D318B8"/>
    <w:rsid w:val="00D32F4D"/>
    <w:rsid w:val="00D42958"/>
    <w:rsid w:val="00D43951"/>
    <w:rsid w:val="00D62E00"/>
    <w:rsid w:val="00D76F84"/>
    <w:rsid w:val="00D80456"/>
    <w:rsid w:val="00D8561E"/>
    <w:rsid w:val="00D9613A"/>
    <w:rsid w:val="00DA6F09"/>
    <w:rsid w:val="00DB7184"/>
    <w:rsid w:val="00DE2734"/>
    <w:rsid w:val="00DE5D02"/>
    <w:rsid w:val="00DE5FA1"/>
    <w:rsid w:val="00E07D09"/>
    <w:rsid w:val="00E11B76"/>
    <w:rsid w:val="00E328CC"/>
    <w:rsid w:val="00E41B33"/>
    <w:rsid w:val="00E42503"/>
    <w:rsid w:val="00E43111"/>
    <w:rsid w:val="00E431D9"/>
    <w:rsid w:val="00E437C2"/>
    <w:rsid w:val="00E462AC"/>
    <w:rsid w:val="00E67938"/>
    <w:rsid w:val="00E7139A"/>
    <w:rsid w:val="00E901F8"/>
    <w:rsid w:val="00EA4F90"/>
    <w:rsid w:val="00EA7BDF"/>
    <w:rsid w:val="00EC0535"/>
    <w:rsid w:val="00EC3B53"/>
    <w:rsid w:val="00EE0F64"/>
    <w:rsid w:val="00F03B06"/>
    <w:rsid w:val="00F24EC6"/>
    <w:rsid w:val="00F60E90"/>
    <w:rsid w:val="00F65F51"/>
    <w:rsid w:val="00F76A6C"/>
    <w:rsid w:val="00F8065A"/>
    <w:rsid w:val="00F95339"/>
    <w:rsid w:val="00FB183B"/>
    <w:rsid w:val="00FB511F"/>
    <w:rsid w:val="00FC449A"/>
    <w:rsid w:val="00FD309D"/>
    <w:rsid w:val="00FE0451"/>
    <w:rsid w:val="00FE1330"/>
    <w:rsid w:val="00FE326C"/>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paragraph" w:styleId="Nagwek3">
    <w:name w:val="heading 3"/>
    <w:basedOn w:val="Normalny"/>
    <w:next w:val="Normalny"/>
    <w:link w:val="Nagwek3Znak"/>
    <w:uiPriority w:val="9"/>
    <w:semiHidden/>
    <w:unhideWhenUsed/>
    <w:qFormat/>
    <w:rsid w:val="00127F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Nagwek3Znak">
    <w:name w:val="Nagłówek 3 Znak"/>
    <w:basedOn w:val="Domylnaczcionkaakapitu"/>
    <w:link w:val="Nagwek3"/>
    <w:uiPriority w:val="9"/>
    <w:semiHidden/>
    <w:rsid w:val="00127FB5"/>
    <w:rPr>
      <w:rFonts w:asciiTheme="majorHAnsi" w:eastAsiaTheme="majorEastAsia" w:hAnsiTheme="majorHAnsi" w:cstheme="majorBidi"/>
      <w:color w:val="243F60" w:themeColor="accent1" w:themeShade="7F"/>
      <w:sz w:val="24"/>
      <w:szCs w:val="24"/>
      <w:lang w:val="pl-PL"/>
    </w:rPr>
  </w:style>
  <w:style w:type="character" w:customStyle="1" w:styleId="WW8Num1z2">
    <w:name w:val="WW8Num1z2"/>
    <w:rsid w:val="006C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0586">
      <w:bodyDiv w:val="1"/>
      <w:marLeft w:val="0"/>
      <w:marRight w:val="0"/>
      <w:marTop w:val="0"/>
      <w:marBottom w:val="0"/>
      <w:divBdr>
        <w:top w:val="none" w:sz="0" w:space="0" w:color="auto"/>
        <w:left w:val="none" w:sz="0" w:space="0" w:color="auto"/>
        <w:bottom w:val="none" w:sz="0" w:space="0" w:color="auto"/>
        <w:right w:val="none" w:sz="0" w:space="0" w:color="auto"/>
      </w:divBdr>
    </w:div>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834994283">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162430271">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62406529">
      <w:bodyDiv w:val="1"/>
      <w:marLeft w:val="0"/>
      <w:marRight w:val="0"/>
      <w:marTop w:val="0"/>
      <w:marBottom w:val="0"/>
      <w:divBdr>
        <w:top w:val="none" w:sz="0" w:space="0" w:color="auto"/>
        <w:left w:val="none" w:sz="0" w:space="0" w:color="auto"/>
        <w:bottom w:val="none" w:sz="0" w:space="0" w:color="auto"/>
        <w:right w:val="none" w:sz="0" w:space="0" w:color="auto"/>
      </w:divBdr>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 w:id="2002392753">
      <w:bodyDiv w:val="1"/>
      <w:marLeft w:val="0"/>
      <w:marRight w:val="0"/>
      <w:marTop w:val="0"/>
      <w:marBottom w:val="0"/>
      <w:divBdr>
        <w:top w:val="none" w:sz="0" w:space="0" w:color="auto"/>
        <w:left w:val="none" w:sz="0" w:space="0" w:color="auto"/>
        <w:bottom w:val="none" w:sz="0" w:space="0" w:color="auto"/>
        <w:right w:val="none" w:sz="0" w:space="0" w:color="auto"/>
      </w:divBdr>
    </w:div>
    <w:div w:id="207260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13900</Words>
  <Characters>83400</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6</cp:revision>
  <cp:lastPrinted>2024-08-02T11:43:00Z</cp:lastPrinted>
  <dcterms:created xsi:type="dcterms:W3CDTF">2024-10-29T08:17:00Z</dcterms:created>
  <dcterms:modified xsi:type="dcterms:W3CDTF">2024-10-29T12:34:00Z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