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C7F0D5" w14:textId="5C410DA5" w:rsidR="00B32A22" w:rsidRPr="00E21C88" w:rsidRDefault="00DD6C6A" w:rsidP="00A97B05">
      <w:pPr>
        <w:spacing w:after="0" w:line="240" w:lineRule="auto"/>
        <w:jc w:val="center"/>
        <w:rPr>
          <w:rFonts w:ascii="Arial" w:hAnsi="Arial" w:cs="Arial"/>
          <w:b/>
          <w:sz w:val="24"/>
        </w:rPr>
      </w:pPr>
      <w:bookmarkStart w:id="0" w:name="_Hlk101937862"/>
      <w:r w:rsidRPr="00E21C88">
        <w:rPr>
          <w:rFonts w:ascii="Arial" w:hAnsi="Arial" w:cs="Arial"/>
          <w:b/>
          <w:sz w:val="24"/>
        </w:rPr>
        <w:t>Opis przedmiotu zamówienia</w:t>
      </w:r>
    </w:p>
    <w:p w14:paraId="46B55AA4" w14:textId="77777777" w:rsidR="004B4F6F" w:rsidRPr="00AB0297" w:rsidRDefault="004B4F6F" w:rsidP="00A97B05">
      <w:pPr>
        <w:spacing w:after="0" w:line="240" w:lineRule="auto"/>
        <w:jc w:val="center"/>
        <w:rPr>
          <w:rFonts w:ascii="Arial" w:hAnsi="Arial" w:cs="Arial"/>
          <w:b/>
          <w:sz w:val="28"/>
        </w:rPr>
      </w:pPr>
    </w:p>
    <w:bookmarkEnd w:id="0"/>
    <w:p w14:paraId="11D9BA30" w14:textId="7299C796" w:rsidR="009A570C" w:rsidRPr="009A570C" w:rsidRDefault="009A570C" w:rsidP="009A570C">
      <w:pPr>
        <w:jc w:val="center"/>
        <w:rPr>
          <w:rFonts w:ascii="Arial" w:hAnsi="Arial" w:cs="Arial"/>
          <w:b/>
        </w:rPr>
      </w:pPr>
      <w:r w:rsidRPr="009A570C">
        <w:rPr>
          <w:rFonts w:ascii="Arial" w:hAnsi="Arial" w:cs="Arial"/>
          <w:b/>
        </w:rPr>
        <w:t>„Przegląd i kontrola zabezpieczeń rozdzielni 15kV SUW i 6kV P-1"</w:t>
      </w:r>
    </w:p>
    <w:p w14:paraId="781EF6AF" w14:textId="77777777" w:rsidR="009A570C" w:rsidRPr="009A570C" w:rsidRDefault="009A570C" w:rsidP="009A570C">
      <w:pPr>
        <w:pStyle w:val="Akapitzlist"/>
        <w:numPr>
          <w:ilvl w:val="0"/>
          <w:numId w:val="1"/>
        </w:numPr>
        <w:rPr>
          <w:rFonts w:ascii="Arial" w:hAnsi="Arial" w:cs="Arial"/>
          <w:b/>
        </w:rPr>
      </w:pPr>
      <w:r w:rsidRPr="009A570C">
        <w:rPr>
          <w:rFonts w:ascii="Arial" w:hAnsi="Arial" w:cs="Arial"/>
          <w:b/>
        </w:rPr>
        <w:t>Stan istniejący</w:t>
      </w:r>
    </w:p>
    <w:p w14:paraId="56EA851E" w14:textId="391CA289" w:rsidR="009A570C" w:rsidRPr="009A570C" w:rsidRDefault="009A570C" w:rsidP="009A570C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Analizatory </w:t>
      </w:r>
      <w:r w:rsidR="00C72971">
        <w:rPr>
          <w:rFonts w:ascii="Arial" w:hAnsi="Arial" w:cs="Arial"/>
        </w:rPr>
        <w:t xml:space="preserve">są sprawne i </w:t>
      </w:r>
      <w:r w:rsidRPr="009A570C">
        <w:rPr>
          <w:rFonts w:ascii="Arial" w:hAnsi="Arial" w:cs="Arial"/>
        </w:rPr>
        <w:t>znajdują się w dwóch lokalizacjach</w:t>
      </w:r>
      <w:r w:rsidR="00C72971">
        <w:rPr>
          <w:rFonts w:ascii="Arial" w:hAnsi="Arial" w:cs="Arial"/>
        </w:rPr>
        <w:t>,</w:t>
      </w:r>
      <w:r w:rsidRPr="009A570C">
        <w:rPr>
          <w:rFonts w:ascii="Arial" w:hAnsi="Arial" w:cs="Arial"/>
        </w:rPr>
        <w:t xml:space="preserve"> i są częścią układu automatyki rozdzielni SN. </w:t>
      </w:r>
    </w:p>
    <w:p w14:paraId="7E01BF50" w14:textId="77777777" w:rsidR="009A570C" w:rsidRPr="009A570C" w:rsidRDefault="009A570C" w:rsidP="009A570C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Zostały zainstalowane w 2005r. rozdzielnia 15kV w budynku filtrów pospiesznych stacji uzdatniania wody i w 2008r. rozdzielnia 6kV w budynku na terenie pompowni P-1.</w:t>
      </w:r>
    </w:p>
    <w:p w14:paraId="24156417" w14:textId="77777777" w:rsidR="009A570C" w:rsidRPr="009A570C" w:rsidRDefault="009A570C" w:rsidP="009A570C">
      <w:pPr>
        <w:ind w:hanging="426"/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       - rozdzielnia 15kV SUW, analizatory MICOM P-139   13szt, MICOM P-922  3szt.</w:t>
      </w:r>
    </w:p>
    <w:p w14:paraId="63AD7BED" w14:textId="77777777" w:rsidR="009A570C" w:rsidRPr="009A570C" w:rsidRDefault="009A570C" w:rsidP="009A570C">
      <w:pPr>
        <w:ind w:hanging="426"/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       - rozdzielnia 6kV P-1, analizatory MICOM P-139  7szt, MICOM P-922  3szt i MICOM P-241  3szt.</w:t>
      </w:r>
    </w:p>
    <w:p w14:paraId="11782E6F" w14:textId="108AC7DF" w:rsidR="009A570C" w:rsidRPr="009A570C" w:rsidRDefault="009A570C" w:rsidP="009A570C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Rozdzielnia 15kV – rozdzielnia trójsekcyjna, jedno-systemowa. Rozdzielnia jest zasilana dwoma liniami kablowymi 15kV L-158 i L-160 z GPZ Kołbacz i jedną linią kablową L37/9 </w:t>
      </w:r>
      <w:r w:rsidR="00E21C88">
        <w:rPr>
          <w:rFonts w:ascii="Arial" w:hAnsi="Arial" w:cs="Arial"/>
        </w:rPr>
        <w:br/>
      </w:r>
      <w:r w:rsidRPr="009A570C">
        <w:rPr>
          <w:rFonts w:ascii="Arial" w:hAnsi="Arial" w:cs="Arial"/>
        </w:rPr>
        <w:t>z GPZ Stargard Zachód.</w:t>
      </w:r>
    </w:p>
    <w:p w14:paraId="5C2AB8B7" w14:textId="06DFBAB0" w:rsidR="00C72971" w:rsidRPr="009A570C" w:rsidRDefault="009A570C" w:rsidP="009A570C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Rozdzielnia 6kV – rozdzielnia trójsekcyjna, jedno-systemowa. Rozdzielnia jest zasilana trzema liniami kablowymi z rozdzielni 15kV SUW poprzez trzy transformatory 15/6kV które są posadowione w polu transformatorowym na terenie Pompowni P-1.</w:t>
      </w:r>
    </w:p>
    <w:p w14:paraId="59637C93" w14:textId="37F715C3" w:rsidR="009A570C" w:rsidRPr="00C72971" w:rsidRDefault="009A570C" w:rsidP="00C72971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color w:val="C00000"/>
        </w:rPr>
      </w:pPr>
      <w:r w:rsidRPr="009A570C">
        <w:rPr>
          <w:rFonts w:ascii="Arial" w:hAnsi="Arial" w:cs="Arial"/>
          <w:b/>
        </w:rPr>
        <w:t>Zakres prac dla z</w:t>
      </w:r>
      <w:bookmarkStart w:id="1" w:name="_GoBack"/>
      <w:bookmarkEnd w:id="1"/>
      <w:r w:rsidRPr="009A570C">
        <w:rPr>
          <w:rFonts w:ascii="Arial" w:hAnsi="Arial" w:cs="Arial"/>
          <w:b/>
        </w:rPr>
        <w:t>adania pt.</w:t>
      </w:r>
      <w:r w:rsidR="00C72971">
        <w:rPr>
          <w:rFonts w:ascii="Arial" w:hAnsi="Arial" w:cs="Arial"/>
          <w:b/>
        </w:rPr>
        <w:t xml:space="preserve">: </w:t>
      </w:r>
      <w:r w:rsidRPr="00C72971">
        <w:rPr>
          <w:rFonts w:ascii="Arial" w:hAnsi="Arial" w:cs="Arial"/>
          <w:b/>
        </w:rPr>
        <w:t>„Przegląd i kontrola zabezpieczeń rozdzielni 15kV SUW i 6kV P-1</w:t>
      </w:r>
      <w:r w:rsidR="00E21C88" w:rsidRPr="00C72971">
        <w:rPr>
          <w:rFonts w:ascii="Arial" w:hAnsi="Arial" w:cs="Arial"/>
          <w:b/>
        </w:rPr>
        <w:t>”</w:t>
      </w:r>
    </w:p>
    <w:p w14:paraId="58AF025F" w14:textId="76584363" w:rsidR="009A570C" w:rsidRPr="009A570C" w:rsidRDefault="009A570C" w:rsidP="009A570C">
      <w:pPr>
        <w:rPr>
          <w:rFonts w:ascii="Arial" w:hAnsi="Arial" w:cs="Arial"/>
          <w:b/>
        </w:rPr>
      </w:pPr>
      <w:r w:rsidRPr="009A570C">
        <w:rPr>
          <w:rFonts w:ascii="Arial" w:hAnsi="Arial" w:cs="Arial"/>
          <w:b/>
        </w:rPr>
        <w:t xml:space="preserve">Przegląd analizatorów MICOM P-139  </w:t>
      </w:r>
      <w:r w:rsidR="00E21C88">
        <w:rPr>
          <w:rFonts w:ascii="Arial" w:hAnsi="Arial" w:cs="Arial"/>
          <w:b/>
        </w:rPr>
        <w:br/>
      </w:r>
      <w:r w:rsidRPr="009A570C">
        <w:rPr>
          <w:rFonts w:ascii="Arial" w:hAnsi="Arial" w:cs="Arial"/>
          <w:b/>
        </w:rPr>
        <w:t xml:space="preserve">rozdzielnia 15kV SUW – 13szt, </w:t>
      </w:r>
      <w:r w:rsidR="00E21C88">
        <w:rPr>
          <w:rFonts w:ascii="Arial" w:hAnsi="Arial" w:cs="Arial"/>
          <w:b/>
        </w:rPr>
        <w:br/>
      </w:r>
      <w:r w:rsidRPr="009A570C">
        <w:rPr>
          <w:rFonts w:ascii="Arial" w:hAnsi="Arial" w:cs="Arial"/>
          <w:b/>
        </w:rPr>
        <w:t>rozdzielnia 6kV P-1 – 7szt.</w:t>
      </w:r>
    </w:p>
    <w:p w14:paraId="4CFAD0BA" w14:textId="79E2D8E4" w:rsidR="009A570C" w:rsidRPr="009A570C" w:rsidRDefault="009A570C" w:rsidP="00C7297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zgranie i kontrola nastaw aplikacji analizatorów</w:t>
      </w:r>
      <w:r w:rsidR="00C72971">
        <w:rPr>
          <w:rFonts w:ascii="Arial" w:hAnsi="Arial" w:cs="Arial"/>
        </w:rPr>
        <w:t>,</w:t>
      </w:r>
    </w:p>
    <w:p w14:paraId="4D263DB8" w14:textId="0EA78DAE" w:rsidR="009A570C" w:rsidRPr="009A570C" w:rsidRDefault="009A570C" w:rsidP="00C7297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kontrola poprawności pracy po wymuszeniu zadziałania zabezpieczeń poszczególnych analizatorów</w:t>
      </w:r>
      <w:r w:rsidR="00C72971">
        <w:rPr>
          <w:rFonts w:ascii="Arial" w:hAnsi="Arial" w:cs="Arial"/>
        </w:rPr>
        <w:t>,</w:t>
      </w:r>
    </w:p>
    <w:p w14:paraId="2FA7DB39" w14:textId="38F42C77" w:rsidR="00C72971" w:rsidRPr="00C72971" w:rsidRDefault="00C72971" w:rsidP="00C72971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C72971">
        <w:rPr>
          <w:rFonts w:ascii="Arial" w:eastAsia="Times New Roman" w:hAnsi="Arial" w:cs="Arial"/>
          <w:bCs/>
          <w:lang w:eastAsia="pl-PL"/>
        </w:rPr>
        <w:t>zakup zasilaczy oraz baterii dla wszystkich analizatorów MICOM P-139 w ilości 20 szt</w:t>
      </w:r>
      <w:r>
        <w:rPr>
          <w:rFonts w:ascii="Arial" w:eastAsia="Times New Roman" w:hAnsi="Arial" w:cs="Arial"/>
          <w:bCs/>
          <w:lang w:eastAsia="pl-PL"/>
        </w:rPr>
        <w:t>.</w:t>
      </w:r>
      <w:r w:rsidRPr="00C72971">
        <w:rPr>
          <w:rFonts w:ascii="Arial" w:hAnsi="Arial" w:cs="Arial"/>
        </w:rPr>
        <w:t xml:space="preserve"> oraz </w:t>
      </w:r>
      <w:r w:rsidRPr="00C72971">
        <w:rPr>
          <w:rFonts w:ascii="Arial" w:hAnsi="Arial" w:cs="Arial"/>
        </w:rPr>
        <w:t>montaż zasilaczy oraz baterii wewnątrz poszczególnych analizatorów</w:t>
      </w:r>
      <w:r>
        <w:rPr>
          <w:rFonts w:ascii="Arial" w:hAnsi="Arial" w:cs="Arial"/>
        </w:rPr>
        <w:t>.</w:t>
      </w:r>
    </w:p>
    <w:p w14:paraId="4C852E5F" w14:textId="28EB2E9B" w:rsidR="009A570C" w:rsidRPr="009A570C" w:rsidRDefault="009A570C" w:rsidP="009A570C">
      <w:pPr>
        <w:rPr>
          <w:rFonts w:ascii="Arial" w:hAnsi="Arial" w:cs="Arial"/>
          <w:b/>
        </w:rPr>
      </w:pPr>
      <w:r w:rsidRPr="009A570C">
        <w:rPr>
          <w:rFonts w:ascii="Arial" w:hAnsi="Arial" w:cs="Arial"/>
          <w:b/>
        </w:rPr>
        <w:t xml:space="preserve">Przegląd analizatorów MICOM P-922  </w:t>
      </w:r>
      <w:r w:rsidR="00E21C88">
        <w:rPr>
          <w:rFonts w:ascii="Arial" w:hAnsi="Arial" w:cs="Arial"/>
          <w:b/>
        </w:rPr>
        <w:br/>
      </w:r>
      <w:r w:rsidRPr="009A570C">
        <w:rPr>
          <w:rFonts w:ascii="Arial" w:hAnsi="Arial" w:cs="Arial"/>
          <w:b/>
        </w:rPr>
        <w:t xml:space="preserve">rozdzielnia 15kV SUW – 3szt, </w:t>
      </w:r>
      <w:r w:rsidR="00E21C88">
        <w:rPr>
          <w:rFonts w:ascii="Arial" w:hAnsi="Arial" w:cs="Arial"/>
          <w:b/>
        </w:rPr>
        <w:br/>
      </w:r>
      <w:r w:rsidRPr="009A570C">
        <w:rPr>
          <w:rFonts w:ascii="Arial" w:hAnsi="Arial" w:cs="Arial"/>
          <w:b/>
        </w:rPr>
        <w:t>rozdzielnia 6kV P-1 – 3szt.</w:t>
      </w:r>
    </w:p>
    <w:p w14:paraId="2C50D305" w14:textId="77777777" w:rsidR="009A570C" w:rsidRPr="009A570C" w:rsidRDefault="009A570C" w:rsidP="009A570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A570C">
        <w:rPr>
          <w:rFonts w:ascii="Arial" w:hAnsi="Arial" w:cs="Arial"/>
        </w:rPr>
        <w:t>zgranie i kontrola nastaw aplikacji analizatorów</w:t>
      </w:r>
    </w:p>
    <w:p w14:paraId="33BC3EDC" w14:textId="77777777" w:rsidR="009A570C" w:rsidRPr="009A570C" w:rsidRDefault="009A570C" w:rsidP="009A570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A570C">
        <w:rPr>
          <w:rFonts w:ascii="Arial" w:hAnsi="Arial" w:cs="Arial"/>
        </w:rPr>
        <w:t>kontrola poprawności pracy po wymuszeniu zadziałania zabezpieczeń poszczególnych analizatorów</w:t>
      </w:r>
    </w:p>
    <w:p w14:paraId="57C441CE" w14:textId="77777777" w:rsidR="009A570C" w:rsidRPr="009A570C" w:rsidRDefault="009A570C" w:rsidP="009A570C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9A570C">
        <w:rPr>
          <w:rFonts w:ascii="Arial" w:hAnsi="Arial" w:cs="Arial"/>
        </w:rPr>
        <w:t>kontrola stanu zasilaczy oraz wymiana baterii wewnątrz analizatorów</w:t>
      </w:r>
    </w:p>
    <w:p w14:paraId="1F1D6B68" w14:textId="6167C4AD" w:rsidR="009A570C" w:rsidRPr="009A570C" w:rsidRDefault="009A570C" w:rsidP="009A570C">
      <w:pPr>
        <w:rPr>
          <w:rFonts w:ascii="Arial" w:hAnsi="Arial" w:cs="Arial"/>
          <w:b/>
        </w:rPr>
      </w:pPr>
      <w:r w:rsidRPr="009A570C">
        <w:rPr>
          <w:rFonts w:ascii="Arial" w:hAnsi="Arial" w:cs="Arial"/>
          <w:b/>
        </w:rPr>
        <w:t xml:space="preserve">Przegląd analizatorów MICOM P-241  </w:t>
      </w:r>
      <w:r w:rsidR="00E21C88">
        <w:rPr>
          <w:rFonts w:ascii="Arial" w:hAnsi="Arial" w:cs="Arial"/>
          <w:b/>
        </w:rPr>
        <w:br/>
      </w:r>
      <w:r w:rsidRPr="009A570C">
        <w:rPr>
          <w:rFonts w:ascii="Arial" w:hAnsi="Arial" w:cs="Arial"/>
          <w:b/>
        </w:rPr>
        <w:t>rozdzielnia 6kV P-1 – 3szt.</w:t>
      </w:r>
    </w:p>
    <w:p w14:paraId="46AE3A04" w14:textId="77777777" w:rsidR="009A570C" w:rsidRPr="009A570C" w:rsidRDefault="009A570C" w:rsidP="009A570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zgranie i kontrola nastaw aplikacji analizatorów</w:t>
      </w:r>
    </w:p>
    <w:p w14:paraId="24F47F00" w14:textId="77777777" w:rsidR="009A570C" w:rsidRPr="009A570C" w:rsidRDefault="009A570C" w:rsidP="009A570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kontrola poprawności pracy po wymuszeniu zadziałania zabezpieczeń poszczególnych analizatorów</w:t>
      </w:r>
    </w:p>
    <w:p w14:paraId="52B8EAC8" w14:textId="77777777" w:rsidR="009A570C" w:rsidRPr="009A570C" w:rsidRDefault="009A570C" w:rsidP="009A570C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kontrola stanu zasilaczy oraz wymiana baterii wewnątrz analizatorów</w:t>
      </w:r>
    </w:p>
    <w:p w14:paraId="1B13D4F3" w14:textId="77777777" w:rsidR="009A570C" w:rsidRPr="009A570C" w:rsidRDefault="009A570C" w:rsidP="009A570C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Prace będą wykonywane po uprzednim uzgodnieniu z użytkownikiem zakresu i terminu prac przy poszczególnych analizatorach. </w:t>
      </w:r>
    </w:p>
    <w:p w14:paraId="62DD1D08" w14:textId="77777777" w:rsidR="009A570C" w:rsidRPr="009A570C" w:rsidRDefault="009A570C" w:rsidP="00C72971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lastRenderedPageBreak/>
        <w:t>Prace przy kolejnej sekcji zasilania mogą być wykonywane po zakończeniu prac przy poprzedniej sekcji zasilania oraz po pozytywnych testach funkcjonalności poszczególnych analizatorów.</w:t>
      </w:r>
    </w:p>
    <w:p w14:paraId="57AFA2EE" w14:textId="77777777" w:rsidR="009A570C" w:rsidRPr="009A570C" w:rsidRDefault="009A570C" w:rsidP="00C72971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 xml:space="preserve">Jednocześnie dopuszcza się wykonywanie prac w zakresie jednej sekcji zasilania poszczególnych rozdzielni 15kV SUW lub 6kV P-1. </w:t>
      </w:r>
    </w:p>
    <w:p w14:paraId="1528EF99" w14:textId="2DC3C606" w:rsidR="009A570C" w:rsidRPr="009A570C" w:rsidRDefault="009A570C" w:rsidP="00C72971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Maksymalny czas wyłączenia poszczególnej sekcji z eksploatacji w czasie której będą prowadzone prace nie może być dłuższy niż 72godz.</w:t>
      </w:r>
    </w:p>
    <w:p w14:paraId="4BBE9CCC" w14:textId="77777777" w:rsidR="009A570C" w:rsidRPr="009A570C" w:rsidRDefault="009A570C" w:rsidP="00C72971">
      <w:pPr>
        <w:jc w:val="both"/>
        <w:rPr>
          <w:rFonts w:ascii="Arial" w:hAnsi="Arial" w:cs="Arial"/>
        </w:rPr>
      </w:pPr>
      <w:r w:rsidRPr="009A570C">
        <w:rPr>
          <w:rFonts w:ascii="Arial" w:hAnsi="Arial" w:cs="Arial"/>
        </w:rPr>
        <w:t>Po zakończeniu prac wykonawca przekaże nośnik danych z nastawami dla poszczególnych analizatorów oraz wersję papierową i elektroniczną protokołów z przeprowadzonych testów dla poszczególnych analizatorów.</w:t>
      </w:r>
    </w:p>
    <w:p w14:paraId="75229CAC" w14:textId="17E6CE27" w:rsidR="002107E4" w:rsidRPr="00FA6CF5" w:rsidRDefault="002107E4" w:rsidP="009A570C">
      <w:pPr>
        <w:spacing w:after="0" w:line="240" w:lineRule="auto"/>
        <w:jc w:val="center"/>
        <w:rPr>
          <w:rFonts w:ascii="Arial" w:eastAsia="Calibri" w:hAnsi="Arial" w:cs="Arial"/>
        </w:rPr>
      </w:pPr>
    </w:p>
    <w:sectPr w:rsidR="002107E4" w:rsidRPr="00FA6CF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B075FE" w14:textId="77777777" w:rsidR="00E37DB8" w:rsidRDefault="00E37DB8" w:rsidP="00E37DB8">
      <w:pPr>
        <w:spacing w:after="0" w:line="240" w:lineRule="auto"/>
      </w:pPr>
      <w:r>
        <w:separator/>
      </w:r>
    </w:p>
  </w:endnote>
  <w:endnote w:type="continuationSeparator" w:id="0">
    <w:p w14:paraId="4A8CD35D" w14:textId="77777777" w:rsidR="00E37DB8" w:rsidRDefault="00E37DB8" w:rsidP="00E37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7050156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04CB4D6" w14:textId="7A3DE94B" w:rsidR="00E21C88" w:rsidRDefault="00E21C88">
            <w:pPr>
              <w:pStyle w:val="Stopka"/>
              <w:jc w:val="center"/>
            </w:pPr>
            <w:r w:rsidRPr="00E21C88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E21C88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  <w:r w:rsidRPr="00E21C88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11F4BC38" w14:textId="77777777" w:rsidR="00E21C88" w:rsidRDefault="00E21C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517269" w14:textId="77777777" w:rsidR="00E37DB8" w:rsidRDefault="00E37DB8" w:rsidP="00E37DB8">
      <w:pPr>
        <w:spacing w:after="0" w:line="240" w:lineRule="auto"/>
      </w:pPr>
      <w:r>
        <w:separator/>
      </w:r>
    </w:p>
  </w:footnote>
  <w:footnote w:type="continuationSeparator" w:id="0">
    <w:p w14:paraId="08E47976" w14:textId="77777777" w:rsidR="00E37DB8" w:rsidRDefault="00E37DB8" w:rsidP="00E37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A1D03" w14:textId="0F52F6D9" w:rsidR="00484390" w:rsidRPr="00484390" w:rsidRDefault="00484390" w:rsidP="00484390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1D7FE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Nr sprawy: </w:t>
    </w:r>
    <w:r w:rsidR="000B2141" w:rsidRPr="001D7FE3">
      <w:rPr>
        <w:rFonts w:ascii="Arial" w:eastAsia="Times New Roman" w:hAnsi="Arial" w:cs="Arial"/>
        <w:b/>
        <w:bCs/>
        <w:sz w:val="20"/>
        <w:szCs w:val="20"/>
        <w:lang w:eastAsia="pl-PL"/>
      </w:rPr>
      <w:t>31</w:t>
    </w:r>
    <w:r w:rsidRPr="001D7FE3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/2025                                                                                            </w:t>
    </w:r>
    <w:r w:rsidRPr="00484390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 w:rsidR="001A691A">
      <w:rPr>
        <w:rFonts w:ascii="Arial" w:eastAsia="Times New Roman" w:hAnsi="Arial" w:cs="Arial"/>
        <w:b/>
        <w:bCs/>
        <w:sz w:val="20"/>
        <w:szCs w:val="20"/>
        <w:lang w:eastAsia="pl-PL"/>
      </w:rPr>
      <w:t>5</w:t>
    </w:r>
    <w:r w:rsidRPr="00484390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0E4056A8" w14:textId="77777777" w:rsidR="00484390" w:rsidRDefault="0048439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B"/>
    <w:multiLevelType w:val="multilevel"/>
    <w:tmpl w:val="4FBEB47E"/>
    <w:name w:val="WW8Num27"/>
    <w:lvl w:ilvl="0">
      <w:start w:val="3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  <w:sz w:val="22"/>
        <w:szCs w:val="22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 w15:restartNumberingAfterBreak="0">
    <w:nsid w:val="09930A70"/>
    <w:multiLevelType w:val="hybridMultilevel"/>
    <w:tmpl w:val="479C9B0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8A26CE"/>
    <w:multiLevelType w:val="hybridMultilevel"/>
    <w:tmpl w:val="CEEE0D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253E25"/>
    <w:multiLevelType w:val="hybridMultilevel"/>
    <w:tmpl w:val="A43877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2B21B3"/>
    <w:multiLevelType w:val="hybridMultilevel"/>
    <w:tmpl w:val="102E27EE"/>
    <w:lvl w:ilvl="0" w:tplc="4072CBB6">
      <w:start w:val="1"/>
      <w:numFmt w:val="upperRoman"/>
      <w:lvlText w:val="%1."/>
      <w:lvlJc w:val="righ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6F7FBF"/>
    <w:multiLevelType w:val="hybridMultilevel"/>
    <w:tmpl w:val="5044D1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F2014D"/>
    <w:multiLevelType w:val="hybridMultilevel"/>
    <w:tmpl w:val="1BCEFF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B20449"/>
    <w:multiLevelType w:val="hybridMultilevel"/>
    <w:tmpl w:val="21A65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3066A"/>
    <w:rsid w:val="000435F2"/>
    <w:rsid w:val="00046559"/>
    <w:rsid w:val="0005086D"/>
    <w:rsid w:val="00054E73"/>
    <w:rsid w:val="00062E61"/>
    <w:rsid w:val="000634F5"/>
    <w:rsid w:val="000735F9"/>
    <w:rsid w:val="000A74D4"/>
    <w:rsid w:val="000B1EB0"/>
    <w:rsid w:val="000B2141"/>
    <w:rsid w:val="000B52AC"/>
    <w:rsid w:val="000C150E"/>
    <w:rsid w:val="000C213C"/>
    <w:rsid w:val="000D2BFF"/>
    <w:rsid w:val="00114A71"/>
    <w:rsid w:val="00136221"/>
    <w:rsid w:val="0014129A"/>
    <w:rsid w:val="001576C9"/>
    <w:rsid w:val="00160816"/>
    <w:rsid w:val="00191A7B"/>
    <w:rsid w:val="00195040"/>
    <w:rsid w:val="001A373C"/>
    <w:rsid w:val="001A4490"/>
    <w:rsid w:val="001A5945"/>
    <w:rsid w:val="001A691A"/>
    <w:rsid w:val="001C3305"/>
    <w:rsid w:val="001D7FE3"/>
    <w:rsid w:val="001E050D"/>
    <w:rsid w:val="001E6316"/>
    <w:rsid w:val="001F30FE"/>
    <w:rsid w:val="00206B5F"/>
    <w:rsid w:val="002107E4"/>
    <w:rsid w:val="002211CF"/>
    <w:rsid w:val="002739AF"/>
    <w:rsid w:val="00290987"/>
    <w:rsid w:val="002A46FE"/>
    <w:rsid w:val="002D2423"/>
    <w:rsid w:val="00311FBE"/>
    <w:rsid w:val="003224B9"/>
    <w:rsid w:val="003518AA"/>
    <w:rsid w:val="003549A1"/>
    <w:rsid w:val="00385ED5"/>
    <w:rsid w:val="003965C5"/>
    <w:rsid w:val="003C27D7"/>
    <w:rsid w:val="003D0815"/>
    <w:rsid w:val="003F61A2"/>
    <w:rsid w:val="00403AA3"/>
    <w:rsid w:val="00416C03"/>
    <w:rsid w:val="004214B7"/>
    <w:rsid w:val="0043466A"/>
    <w:rsid w:val="00441542"/>
    <w:rsid w:val="00452B5A"/>
    <w:rsid w:val="004578BB"/>
    <w:rsid w:val="00484390"/>
    <w:rsid w:val="00495545"/>
    <w:rsid w:val="004A6DA7"/>
    <w:rsid w:val="004B4F6F"/>
    <w:rsid w:val="004C73C1"/>
    <w:rsid w:val="00531C65"/>
    <w:rsid w:val="00556AFF"/>
    <w:rsid w:val="00581851"/>
    <w:rsid w:val="005924FA"/>
    <w:rsid w:val="005A06AD"/>
    <w:rsid w:val="005A0B1C"/>
    <w:rsid w:val="005B6036"/>
    <w:rsid w:val="005C3327"/>
    <w:rsid w:val="005E0455"/>
    <w:rsid w:val="005E2FE2"/>
    <w:rsid w:val="005E31A5"/>
    <w:rsid w:val="006152E6"/>
    <w:rsid w:val="00624BEE"/>
    <w:rsid w:val="00644E16"/>
    <w:rsid w:val="0064537E"/>
    <w:rsid w:val="00646E9A"/>
    <w:rsid w:val="0065024C"/>
    <w:rsid w:val="00651087"/>
    <w:rsid w:val="006554BB"/>
    <w:rsid w:val="006611A7"/>
    <w:rsid w:val="00670117"/>
    <w:rsid w:val="0067690C"/>
    <w:rsid w:val="006A54B0"/>
    <w:rsid w:val="006B0859"/>
    <w:rsid w:val="006B0ED2"/>
    <w:rsid w:val="006C4985"/>
    <w:rsid w:val="006D4807"/>
    <w:rsid w:val="006D650A"/>
    <w:rsid w:val="006F4622"/>
    <w:rsid w:val="007250E2"/>
    <w:rsid w:val="00735BC6"/>
    <w:rsid w:val="00736426"/>
    <w:rsid w:val="007660EE"/>
    <w:rsid w:val="007822D0"/>
    <w:rsid w:val="00790588"/>
    <w:rsid w:val="00791536"/>
    <w:rsid w:val="007972E4"/>
    <w:rsid w:val="007C189B"/>
    <w:rsid w:val="007C6A3C"/>
    <w:rsid w:val="007F58E1"/>
    <w:rsid w:val="0080505F"/>
    <w:rsid w:val="00835515"/>
    <w:rsid w:val="00862C05"/>
    <w:rsid w:val="00872436"/>
    <w:rsid w:val="00887A31"/>
    <w:rsid w:val="00897F53"/>
    <w:rsid w:val="008B3B62"/>
    <w:rsid w:val="008C1DD3"/>
    <w:rsid w:val="008C655F"/>
    <w:rsid w:val="008D5C77"/>
    <w:rsid w:val="008E24E8"/>
    <w:rsid w:val="008F4258"/>
    <w:rsid w:val="009073AD"/>
    <w:rsid w:val="0093179C"/>
    <w:rsid w:val="00937E5F"/>
    <w:rsid w:val="00952D84"/>
    <w:rsid w:val="00993AE1"/>
    <w:rsid w:val="009A570C"/>
    <w:rsid w:val="009A6CD1"/>
    <w:rsid w:val="009D79EB"/>
    <w:rsid w:val="009E1474"/>
    <w:rsid w:val="00A0276C"/>
    <w:rsid w:val="00A22F73"/>
    <w:rsid w:val="00A2564E"/>
    <w:rsid w:val="00A4732F"/>
    <w:rsid w:val="00A4785A"/>
    <w:rsid w:val="00A62975"/>
    <w:rsid w:val="00A748B7"/>
    <w:rsid w:val="00A8568F"/>
    <w:rsid w:val="00A955B9"/>
    <w:rsid w:val="00A97B05"/>
    <w:rsid w:val="00AA1A51"/>
    <w:rsid w:val="00AA7364"/>
    <w:rsid w:val="00AB0297"/>
    <w:rsid w:val="00AB42F4"/>
    <w:rsid w:val="00AB52C0"/>
    <w:rsid w:val="00AC3697"/>
    <w:rsid w:val="00AF54C4"/>
    <w:rsid w:val="00AF7E38"/>
    <w:rsid w:val="00B05310"/>
    <w:rsid w:val="00B115F1"/>
    <w:rsid w:val="00B23255"/>
    <w:rsid w:val="00B235BE"/>
    <w:rsid w:val="00B30F5C"/>
    <w:rsid w:val="00B327F2"/>
    <w:rsid w:val="00B32A22"/>
    <w:rsid w:val="00B40E9E"/>
    <w:rsid w:val="00B64156"/>
    <w:rsid w:val="00B642AF"/>
    <w:rsid w:val="00B7510F"/>
    <w:rsid w:val="00B76417"/>
    <w:rsid w:val="00BA051C"/>
    <w:rsid w:val="00BB7013"/>
    <w:rsid w:val="00BC3AD6"/>
    <w:rsid w:val="00BC3F92"/>
    <w:rsid w:val="00BC41B9"/>
    <w:rsid w:val="00BF30E0"/>
    <w:rsid w:val="00C05CB2"/>
    <w:rsid w:val="00C210CA"/>
    <w:rsid w:val="00C45A1C"/>
    <w:rsid w:val="00C629C6"/>
    <w:rsid w:val="00C72971"/>
    <w:rsid w:val="00C83070"/>
    <w:rsid w:val="00C872DB"/>
    <w:rsid w:val="00C90C3E"/>
    <w:rsid w:val="00C92B7A"/>
    <w:rsid w:val="00C96F69"/>
    <w:rsid w:val="00CB49AB"/>
    <w:rsid w:val="00CB6A79"/>
    <w:rsid w:val="00CC220E"/>
    <w:rsid w:val="00D208B4"/>
    <w:rsid w:val="00D27E6F"/>
    <w:rsid w:val="00D4637C"/>
    <w:rsid w:val="00D67BF3"/>
    <w:rsid w:val="00D7446D"/>
    <w:rsid w:val="00D776E0"/>
    <w:rsid w:val="00D813CF"/>
    <w:rsid w:val="00D81F45"/>
    <w:rsid w:val="00D8410A"/>
    <w:rsid w:val="00DA49E5"/>
    <w:rsid w:val="00DD6C6A"/>
    <w:rsid w:val="00DD7CD5"/>
    <w:rsid w:val="00DF71E1"/>
    <w:rsid w:val="00DF75CE"/>
    <w:rsid w:val="00E21C88"/>
    <w:rsid w:val="00E27515"/>
    <w:rsid w:val="00E37DB8"/>
    <w:rsid w:val="00E37E3C"/>
    <w:rsid w:val="00E46307"/>
    <w:rsid w:val="00E55519"/>
    <w:rsid w:val="00E651BB"/>
    <w:rsid w:val="00E670CB"/>
    <w:rsid w:val="00E93970"/>
    <w:rsid w:val="00EB31B1"/>
    <w:rsid w:val="00EC0619"/>
    <w:rsid w:val="00ED3320"/>
    <w:rsid w:val="00ED3546"/>
    <w:rsid w:val="00F040A3"/>
    <w:rsid w:val="00F047D5"/>
    <w:rsid w:val="00F05157"/>
    <w:rsid w:val="00F4153F"/>
    <w:rsid w:val="00F52A4C"/>
    <w:rsid w:val="00F732D0"/>
    <w:rsid w:val="00F8585F"/>
    <w:rsid w:val="00F90B21"/>
    <w:rsid w:val="00FA51EA"/>
    <w:rsid w:val="00FA6CF5"/>
    <w:rsid w:val="00FD0D43"/>
    <w:rsid w:val="00FD18D7"/>
    <w:rsid w:val="00FE2AD6"/>
    <w:rsid w:val="00FF257E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88A6DA86-28EF-4B10-9BE5-6DA92767E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,normalny tekst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,normalny tekst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customStyle="1" w:styleId="pkt">
    <w:name w:val="pkt"/>
    <w:basedOn w:val="Normalny"/>
    <w:rsid w:val="00FA51EA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link w:val="Teksttreci0"/>
    <w:rsid w:val="00136221"/>
    <w:rPr>
      <w:rFonts w:ascii="Arial" w:eastAsia="Arial" w:hAnsi="Arial" w:cs="Arial"/>
      <w:sz w:val="19"/>
      <w:szCs w:val="19"/>
    </w:rPr>
  </w:style>
  <w:style w:type="paragraph" w:customStyle="1" w:styleId="Teksttreci0">
    <w:name w:val="Tekst treści"/>
    <w:basedOn w:val="Normalny"/>
    <w:link w:val="Teksttreci"/>
    <w:rsid w:val="00136221"/>
    <w:pPr>
      <w:widowControl w:val="0"/>
      <w:spacing w:after="100" w:line="252" w:lineRule="auto"/>
    </w:pPr>
    <w:rPr>
      <w:rFonts w:ascii="Arial" w:eastAsia="Arial" w:hAnsi="Arial" w:cs="Arial"/>
      <w:sz w:val="19"/>
      <w:szCs w:val="19"/>
    </w:rPr>
  </w:style>
  <w:style w:type="paragraph" w:styleId="Nagwek">
    <w:name w:val="header"/>
    <w:basedOn w:val="Normalny"/>
    <w:link w:val="Nagwek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7DB8"/>
  </w:style>
  <w:style w:type="paragraph" w:styleId="Stopka">
    <w:name w:val="footer"/>
    <w:basedOn w:val="Normalny"/>
    <w:link w:val="StopkaZnak"/>
    <w:uiPriority w:val="99"/>
    <w:unhideWhenUsed/>
    <w:rsid w:val="00E37D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37D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71C9F5-4323-4B81-A6C8-B80747D7A9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407</Words>
  <Characters>2442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Jarosław Skobel</cp:lastModifiedBy>
  <cp:revision>18</cp:revision>
  <cp:lastPrinted>2025-02-26T11:56:00Z</cp:lastPrinted>
  <dcterms:created xsi:type="dcterms:W3CDTF">2025-02-26T11:52:00Z</dcterms:created>
  <dcterms:modified xsi:type="dcterms:W3CDTF">2025-03-29T17:50:00Z</dcterms:modified>
</cp:coreProperties>
</file>