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7C35" w14:textId="77777777" w:rsidR="00905F8E" w:rsidRDefault="00905F8E" w:rsidP="00CC5D31">
      <w:pPr>
        <w:spacing w:after="0"/>
        <w:rPr>
          <w:rFonts w:ascii="Arial" w:hAnsi="Arial" w:cs="Arial"/>
          <w:sz w:val="32"/>
          <w:szCs w:val="32"/>
        </w:rPr>
      </w:pPr>
    </w:p>
    <w:p w14:paraId="458FC27D" w14:textId="591BF478" w:rsidR="00CC5D31" w:rsidRPr="002425EE" w:rsidRDefault="00CC5D31" w:rsidP="00CC5D31">
      <w:pPr>
        <w:spacing w:after="0"/>
        <w:rPr>
          <w:rFonts w:ascii="Arial" w:hAnsi="Arial" w:cs="Arial"/>
          <w:sz w:val="32"/>
          <w:szCs w:val="32"/>
        </w:rPr>
      </w:pPr>
      <w:r w:rsidRPr="002425EE">
        <w:rPr>
          <w:rFonts w:ascii="Arial" w:hAnsi="Arial" w:cs="Arial"/>
          <w:sz w:val="32"/>
          <w:szCs w:val="32"/>
        </w:rPr>
        <w:t>Opis przedmiotu zamówienia</w:t>
      </w:r>
    </w:p>
    <w:p w14:paraId="372509DB" w14:textId="5B465039" w:rsidR="00CC5D31" w:rsidRDefault="00CC5D31" w:rsidP="00CC5D31">
      <w:pPr>
        <w:spacing w:after="0"/>
        <w:rPr>
          <w:rFonts w:ascii="Arial" w:hAnsi="Arial" w:cs="Arial"/>
          <w:sz w:val="24"/>
          <w:szCs w:val="24"/>
        </w:rPr>
      </w:pPr>
      <w:r w:rsidRPr="00CC5D31">
        <w:rPr>
          <w:rFonts w:ascii="Arial" w:hAnsi="Arial" w:cs="Arial"/>
          <w:sz w:val="24"/>
          <w:szCs w:val="24"/>
        </w:rPr>
        <w:t xml:space="preserve">„Plan ogólny </w:t>
      </w:r>
      <w:r w:rsidR="007C4DD0" w:rsidRPr="007C4DD0">
        <w:rPr>
          <w:rFonts w:ascii="Arial" w:hAnsi="Arial" w:cs="Arial"/>
          <w:sz w:val="24"/>
          <w:szCs w:val="24"/>
        </w:rPr>
        <w:t>Gminy Mszana Dolna</w:t>
      </w:r>
      <w:r w:rsidRPr="007C4DD0">
        <w:rPr>
          <w:rFonts w:ascii="Arial" w:hAnsi="Arial" w:cs="Arial"/>
          <w:sz w:val="24"/>
          <w:szCs w:val="24"/>
        </w:rPr>
        <w:t>”</w:t>
      </w:r>
    </w:p>
    <w:p w14:paraId="3078C90B" w14:textId="77777777" w:rsidR="007C4DD0" w:rsidRDefault="007C4DD0" w:rsidP="00CC5D31">
      <w:pPr>
        <w:spacing w:after="0"/>
        <w:rPr>
          <w:rFonts w:ascii="Arial" w:hAnsi="Arial" w:cs="Arial"/>
          <w:sz w:val="24"/>
          <w:szCs w:val="24"/>
        </w:rPr>
      </w:pPr>
    </w:p>
    <w:p w14:paraId="6DC725FA" w14:textId="77777777" w:rsidR="00905F8E" w:rsidRPr="00CC5D31" w:rsidRDefault="00905F8E" w:rsidP="00CC5D31">
      <w:pPr>
        <w:spacing w:after="0"/>
        <w:rPr>
          <w:rFonts w:ascii="Arial" w:hAnsi="Arial" w:cs="Arial"/>
          <w:sz w:val="24"/>
          <w:szCs w:val="24"/>
        </w:rPr>
      </w:pPr>
    </w:p>
    <w:p w14:paraId="2A0BDA0C" w14:textId="77777777" w:rsidR="007C4DD0" w:rsidRPr="007C4DD0" w:rsidRDefault="00CC5D31" w:rsidP="007C4DD0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 w:rsidRPr="007C4DD0">
        <w:rPr>
          <w:rFonts w:ascii="Arial" w:hAnsi="Arial" w:cs="Arial"/>
          <w:b/>
          <w:bCs/>
          <w:sz w:val="24"/>
          <w:szCs w:val="24"/>
        </w:rPr>
        <w:t>Przedmiot zamówienia</w:t>
      </w:r>
    </w:p>
    <w:p w14:paraId="574CACAF" w14:textId="6C6A5B7F" w:rsidR="007C4DD0" w:rsidRPr="007C4DD0" w:rsidRDefault="00CC5D31" w:rsidP="00045B79">
      <w:pPr>
        <w:spacing w:after="0"/>
        <w:ind w:left="66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 xml:space="preserve">Realizacja zadania pod nazwą </w:t>
      </w:r>
      <w:r w:rsidR="00AF5A68" w:rsidRPr="00AF5A68">
        <w:rPr>
          <w:rFonts w:ascii="Arial" w:hAnsi="Arial" w:cs="Arial"/>
          <w:sz w:val="24"/>
          <w:szCs w:val="24"/>
        </w:rPr>
        <w:t>„Opracowanie projektu planu ogólnego dla Gminy Mszana Dolna</w:t>
      </w:r>
      <w:r w:rsidRPr="007C4DD0">
        <w:rPr>
          <w:rFonts w:ascii="Arial" w:hAnsi="Arial" w:cs="Arial"/>
          <w:sz w:val="24"/>
          <w:szCs w:val="24"/>
        </w:rPr>
        <w:t>”, w ramach</w:t>
      </w:r>
      <w:r w:rsidR="00045B79">
        <w:rPr>
          <w:rFonts w:ascii="Arial" w:hAnsi="Arial" w:cs="Arial"/>
          <w:sz w:val="24"/>
          <w:szCs w:val="24"/>
        </w:rPr>
        <w:t xml:space="preserve"> </w:t>
      </w:r>
      <w:r w:rsidRPr="007C4DD0">
        <w:rPr>
          <w:rFonts w:ascii="Arial" w:hAnsi="Arial" w:cs="Arial"/>
          <w:sz w:val="24"/>
          <w:szCs w:val="24"/>
        </w:rPr>
        <w:t>którego,</w:t>
      </w:r>
      <w:r w:rsidR="00045B79">
        <w:rPr>
          <w:rFonts w:ascii="Arial" w:hAnsi="Arial" w:cs="Arial"/>
          <w:sz w:val="24"/>
          <w:szCs w:val="24"/>
        </w:rPr>
        <w:t xml:space="preserve"> </w:t>
      </w:r>
      <w:r w:rsidRPr="007C4DD0">
        <w:rPr>
          <w:rFonts w:ascii="Arial" w:hAnsi="Arial" w:cs="Arial"/>
          <w:sz w:val="24"/>
          <w:szCs w:val="24"/>
        </w:rPr>
        <w:t xml:space="preserve">Wykonawca przygotuje i opracuje projekt planu ogólnego Gminy </w:t>
      </w:r>
      <w:r w:rsidR="00045B79">
        <w:rPr>
          <w:rFonts w:ascii="Arial" w:hAnsi="Arial" w:cs="Arial"/>
          <w:sz w:val="24"/>
          <w:szCs w:val="24"/>
        </w:rPr>
        <w:t xml:space="preserve">Mszana Dolna </w:t>
      </w:r>
      <w:r w:rsidRPr="007C4DD0">
        <w:rPr>
          <w:rFonts w:ascii="Arial" w:hAnsi="Arial" w:cs="Arial"/>
          <w:sz w:val="24"/>
          <w:szCs w:val="24"/>
        </w:rPr>
        <w:t xml:space="preserve">wraz z prognozą oddziaływania na środowisko oraz </w:t>
      </w:r>
      <w:r w:rsidR="00E05B76">
        <w:rPr>
          <w:rFonts w:ascii="Arial" w:hAnsi="Arial" w:cs="Arial"/>
          <w:sz w:val="24"/>
          <w:szCs w:val="24"/>
        </w:rPr>
        <w:t xml:space="preserve">weźmie </w:t>
      </w:r>
      <w:r w:rsidRPr="007C4DD0">
        <w:rPr>
          <w:rFonts w:ascii="Arial" w:hAnsi="Arial" w:cs="Arial"/>
          <w:sz w:val="24"/>
          <w:szCs w:val="24"/>
        </w:rPr>
        <w:t xml:space="preserve">udział w czynnościach związanych ze sporządzaniem dokumentów, dla obszaru gminy w granicach administracyjnych zgodnie z </w:t>
      </w:r>
      <w:bookmarkStart w:id="0" w:name="_Hlk187670489"/>
      <w:r w:rsidRPr="007C4DD0">
        <w:rPr>
          <w:rFonts w:ascii="Arial" w:hAnsi="Arial" w:cs="Arial"/>
          <w:sz w:val="24"/>
          <w:szCs w:val="24"/>
        </w:rPr>
        <w:t xml:space="preserve">Uchwałą Nr </w:t>
      </w:r>
      <w:r w:rsidR="00045B79">
        <w:rPr>
          <w:rFonts w:ascii="Arial" w:hAnsi="Arial" w:cs="Arial"/>
          <w:sz w:val="24"/>
          <w:szCs w:val="24"/>
        </w:rPr>
        <w:t>VIII/73/</w:t>
      </w:r>
      <w:r w:rsidRPr="007C4DD0">
        <w:rPr>
          <w:rFonts w:ascii="Arial" w:hAnsi="Arial" w:cs="Arial"/>
          <w:sz w:val="24"/>
          <w:szCs w:val="24"/>
        </w:rPr>
        <w:t xml:space="preserve">24 Rady Gminy </w:t>
      </w:r>
      <w:r w:rsidR="00045B79">
        <w:rPr>
          <w:rFonts w:ascii="Arial" w:hAnsi="Arial" w:cs="Arial"/>
          <w:sz w:val="24"/>
          <w:szCs w:val="24"/>
        </w:rPr>
        <w:t>Mszana Dolna</w:t>
      </w:r>
      <w:r w:rsidRPr="007C4DD0">
        <w:rPr>
          <w:rFonts w:ascii="Arial" w:hAnsi="Arial" w:cs="Arial"/>
          <w:sz w:val="24"/>
          <w:szCs w:val="24"/>
        </w:rPr>
        <w:t xml:space="preserve"> z dnia </w:t>
      </w:r>
      <w:r w:rsidR="00045B79">
        <w:rPr>
          <w:rFonts w:ascii="Arial" w:hAnsi="Arial" w:cs="Arial"/>
          <w:sz w:val="24"/>
          <w:szCs w:val="24"/>
        </w:rPr>
        <w:t>22</w:t>
      </w:r>
      <w:r w:rsidRPr="007C4DD0">
        <w:rPr>
          <w:rFonts w:ascii="Arial" w:hAnsi="Arial" w:cs="Arial"/>
          <w:sz w:val="24"/>
          <w:szCs w:val="24"/>
        </w:rPr>
        <w:t xml:space="preserve"> </w:t>
      </w:r>
      <w:r w:rsidR="00045B79">
        <w:rPr>
          <w:rFonts w:ascii="Arial" w:hAnsi="Arial" w:cs="Arial"/>
          <w:sz w:val="24"/>
          <w:szCs w:val="24"/>
        </w:rPr>
        <w:t>listopada</w:t>
      </w:r>
      <w:r w:rsidRPr="007C4DD0">
        <w:rPr>
          <w:rFonts w:ascii="Arial" w:hAnsi="Arial" w:cs="Arial"/>
          <w:sz w:val="24"/>
          <w:szCs w:val="24"/>
        </w:rPr>
        <w:t xml:space="preserve"> 202</w:t>
      </w:r>
      <w:r w:rsidR="00045B79">
        <w:rPr>
          <w:rFonts w:ascii="Arial" w:hAnsi="Arial" w:cs="Arial"/>
          <w:sz w:val="24"/>
          <w:szCs w:val="24"/>
        </w:rPr>
        <w:t>4</w:t>
      </w:r>
      <w:r w:rsidRPr="007C4DD0">
        <w:rPr>
          <w:rFonts w:ascii="Arial" w:hAnsi="Arial" w:cs="Arial"/>
          <w:sz w:val="24"/>
          <w:szCs w:val="24"/>
        </w:rPr>
        <w:t xml:space="preserve"> roku w sprawie przystąpienia do sporządzenia planu ogólnego Gminy </w:t>
      </w:r>
      <w:r w:rsidR="00045B79">
        <w:rPr>
          <w:rFonts w:ascii="Arial" w:hAnsi="Arial" w:cs="Arial"/>
          <w:sz w:val="24"/>
          <w:szCs w:val="24"/>
        </w:rPr>
        <w:t>Mszana Dolna</w:t>
      </w:r>
      <w:bookmarkEnd w:id="0"/>
      <w:r w:rsidRPr="007C4DD0">
        <w:rPr>
          <w:rFonts w:ascii="Arial" w:hAnsi="Arial" w:cs="Arial"/>
          <w:sz w:val="24"/>
          <w:szCs w:val="24"/>
        </w:rPr>
        <w:t>.</w:t>
      </w:r>
    </w:p>
    <w:p w14:paraId="3849E671" w14:textId="3389AC56" w:rsidR="00CC5D31" w:rsidRPr="007C4DD0" w:rsidRDefault="00CC5D31" w:rsidP="007C4DD0">
      <w:pPr>
        <w:pStyle w:val="Akapitzlist"/>
        <w:numPr>
          <w:ilvl w:val="0"/>
          <w:numId w:val="3"/>
        </w:numPr>
        <w:spacing w:before="240" w:after="0"/>
        <w:ind w:left="426"/>
        <w:rPr>
          <w:rFonts w:ascii="Arial" w:hAnsi="Arial" w:cs="Arial"/>
          <w:b/>
          <w:bCs/>
          <w:sz w:val="24"/>
          <w:szCs w:val="24"/>
        </w:rPr>
      </w:pPr>
      <w:r w:rsidRPr="007C4DD0">
        <w:rPr>
          <w:rFonts w:ascii="Arial" w:hAnsi="Arial" w:cs="Arial"/>
          <w:b/>
          <w:bCs/>
          <w:sz w:val="24"/>
          <w:szCs w:val="24"/>
        </w:rPr>
        <w:t xml:space="preserve">Sposób wykonania przedmiotu zamówienia Przedmiot zamówienia należy wykonać: </w:t>
      </w:r>
    </w:p>
    <w:p w14:paraId="5107F3D1" w14:textId="7089724F" w:rsidR="00CC5D31" w:rsidRPr="007C4DD0" w:rsidRDefault="00CC5D31" w:rsidP="002D67C6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>z zachowaniem procedur oraz wymogów opisanych w:</w:t>
      </w:r>
    </w:p>
    <w:p w14:paraId="552E04DD" w14:textId="026B3DEB" w:rsidR="007C4DD0" w:rsidRDefault="00CC5D31" w:rsidP="002D67C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>ustawie z dnia 27 marca 2003 r. o planowaniu i zagospodarowaniu przestrzennym</w:t>
      </w:r>
      <w:r w:rsidR="007C4DD0">
        <w:rPr>
          <w:rFonts w:ascii="Arial" w:hAnsi="Arial" w:cs="Arial"/>
          <w:sz w:val="24"/>
          <w:szCs w:val="24"/>
        </w:rPr>
        <w:t xml:space="preserve"> </w:t>
      </w:r>
      <w:r w:rsidRPr="007C4DD0">
        <w:rPr>
          <w:rFonts w:ascii="Arial" w:hAnsi="Arial" w:cs="Arial"/>
          <w:sz w:val="24"/>
          <w:szCs w:val="24"/>
        </w:rPr>
        <w:t>(</w:t>
      </w:r>
      <w:proofErr w:type="spellStart"/>
      <w:r w:rsidR="00045B79">
        <w:rPr>
          <w:rFonts w:ascii="Arial" w:hAnsi="Arial" w:cs="Arial"/>
          <w:sz w:val="24"/>
          <w:szCs w:val="24"/>
        </w:rPr>
        <w:t>t.j</w:t>
      </w:r>
      <w:proofErr w:type="spellEnd"/>
      <w:r w:rsidR="00045B79">
        <w:rPr>
          <w:rFonts w:ascii="Arial" w:hAnsi="Arial" w:cs="Arial"/>
          <w:sz w:val="24"/>
          <w:szCs w:val="24"/>
        </w:rPr>
        <w:t xml:space="preserve">. </w:t>
      </w:r>
      <w:r w:rsidRPr="007C4DD0">
        <w:rPr>
          <w:rFonts w:ascii="Arial" w:hAnsi="Arial" w:cs="Arial"/>
          <w:sz w:val="24"/>
          <w:szCs w:val="24"/>
        </w:rPr>
        <w:t>Dz. U. z 202</w:t>
      </w:r>
      <w:r w:rsidR="00045B79">
        <w:rPr>
          <w:rFonts w:ascii="Arial" w:hAnsi="Arial" w:cs="Arial"/>
          <w:sz w:val="24"/>
          <w:szCs w:val="24"/>
        </w:rPr>
        <w:t>4</w:t>
      </w:r>
      <w:r w:rsidRPr="007C4DD0">
        <w:rPr>
          <w:rFonts w:ascii="Arial" w:hAnsi="Arial" w:cs="Arial"/>
          <w:sz w:val="24"/>
          <w:szCs w:val="24"/>
        </w:rPr>
        <w:t xml:space="preserve"> r. poz. </w:t>
      </w:r>
      <w:r w:rsidR="00045B79">
        <w:rPr>
          <w:rFonts w:ascii="Arial" w:hAnsi="Arial" w:cs="Arial"/>
          <w:sz w:val="24"/>
          <w:szCs w:val="24"/>
        </w:rPr>
        <w:t>1130</w:t>
      </w:r>
      <w:r w:rsidRPr="007C4DD0">
        <w:rPr>
          <w:rFonts w:ascii="Arial" w:hAnsi="Arial" w:cs="Arial"/>
          <w:sz w:val="24"/>
          <w:szCs w:val="24"/>
        </w:rPr>
        <w:t>),</w:t>
      </w:r>
    </w:p>
    <w:p w14:paraId="48BCC3AC" w14:textId="77777777" w:rsidR="007C4DD0" w:rsidRDefault="00CC5D31" w:rsidP="002D67C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 xml:space="preserve">rozporządzeniu Ministra Rozwoju i Technologii z dnia 8 grudnia 2023 r. w sprawie projektu planu ogólnego gminy, dokumentowania prac planistycznych w zakresie tego planu oraz wydawania z niego wypisów i wyrysów (Dz. U. z 2023 r. poz. 2758, z </w:t>
      </w:r>
      <w:proofErr w:type="spellStart"/>
      <w:r w:rsidRPr="007C4DD0">
        <w:rPr>
          <w:rFonts w:ascii="Arial" w:hAnsi="Arial" w:cs="Arial"/>
          <w:sz w:val="24"/>
          <w:szCs w:val="24"/>
        </w:rPr>
        <w:t>późn</w:t>
      </w:r>
      <w:proofErr w:type="spellEnd"/>
      <w:r w:rsidRPr="007C4DD0">
        <w:rPr>
          <w:rFonts w:ascii="Arial" w:hAnsi="Arial" w:cs="Arial"/>
          <w:sz w:val="24"/>
          <w:szCs w:val="24"/>
        </w:rPr>
        <w:t xml:space="preserve">. zm.), </w:t>
      </w:r>
    </w:p>
    <w:p w14:paraId="3B759B0F" w14:textId="77777777" w:rsidR="007C4DD0" w:rsidRDefault="00CC5D31" w:rsidP="002D67C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 xml:space="preserve">rozporządzeniu Ministra Rozwoju, Pracy i Technologii z dnia 26 października 2020 r. w sprawie zbiorów danych przestrzennych oraz metadanych w zakresie zagospodarowania przestrzennego (Dz. U. z 2020 r. poz. 1916, z </w:t>
      </w:r>
      <w:proofErr w:type="spellStart"/>
      <w:r w:rsidRPr="007C4DD0">
        <w:rPr>
          <w:rFonts w:ascii="Arial" w:hAnsi="Arial" w:cs="Arial"/>
          <w:sz w:val="24"/>
          <w:szCs w:val="24"/>
        </w:rPr>
        <w:t>późn</w:t>
      </w:r>
      <w:proofErr w:type="spellEnd"/>
      <w:r w:rsidRPr="007C4DD0">
        <w:rPr>
          <w:rFonts w:ascii="Arial" w:hAnsi="Arial" w:cs="Arial"/>
          <w:sz w:val="24"/>
          <w:szCs w:val="24"/>
        </w:rPr>
        <w:t>. zm.),</w:t>
      </w:r>
    </w:p>
    <w:p w14:paraId="5FE282D5" w14:textId="6210D984" w:rsidR="00CC5D31" w:rsidRPr="007C4DD0" w:rsidRDefault="00CC5D31" w:rsidP="002D67C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 xml:space="preserve">ustawie z dnia 3 października 2008 r. o udostępnianiu informacji o środowisku i jego ochronie, udziale społeczeństwa w ochronie środowiska oraz o ocenach oddziaływania na środowisko (Dz. U. z 2023 r. poz. 1094, z </w:t>
      </w:r>
      <w:proofErr w:type="spellStart"/>
      <w:r w:rsidRPr="007C4DD0">
        <w:rPr>
          <w:rFonts w:ascii="Arial" w:hAnsi="Arial" w:cs="Arial"/>
          <w:sz w:val="24"/>
          <w:szCs w:val="24"/>
        </w:rPr>
        <w:t>późn</w:t>
      </w:r>
      <w:proofErr w:type="spellEnd"/>
      <w:r w:rsidRPr="007C4DD0">
        <w:rPr>
          <w:rFonts w:ascii="Arial" w:hAnsi="Arial" w:cs="Arial"/>
          <w:sz w:val="24"/>
          <w:szCs w:val="24"/>
        </w:rPr>
        <w:t>. zm.);</w:t>
      </w:r>
    </w:p>
    <w:p w14:paraId="254E20A2" w14:textId="6DDFC7B4" w:rsidR="00CC5D31" w:rsidRDefault="00CC5D31" w:rsidP="002D67C6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>z uwzględnieniem uwag zgłaszanych przez Zamawiającego w trakcie realizacji umowy oraz aktualnego orzecznictwa sądowego dotyczącego zagospodarowania przestrzennego;</w:t>
      </w:r>
    </w:p>
    <w:p w14:paraId="6ECF6CE3" w14:textId="77777777" w:rsidR="007C4DD0" w:rsidRPr="007C4DD0" w:rsidRDefault="007C4DD0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4D157030" w14:textId="77777777" w:rsidR="007C4DD0" w:rsidRPr="007C4DD0" w:rsidRDefault="00CC5D31" w:rsidP="007C4DD0">
      <w:pPr>
        <w:pStyle w:val="Akapitzlist"/>
        <w:numPr>
          <w:ilvl w:val="0"/>
          <w:numId w:val="3"/>
        </w:numPr>
        <w:spacing w:before="240"/>
        <w:ind w:left="426"/>
        <w:rPr>
          <w:rFonts w:ascii="Arial" w:hAnsi="Arial" w:cs="Arial"/>
          <w:b/>
          <w:bCs/>
          <w:sz w:val="24"/>
          <w:szCs w:val="24"/>
        </w:rPr>
      </w:pPr>
      <w:r w:rsidRPr="007C4DD0">
        <w:rPr>
          <w:rFonts w:ascii="Arial" w:hAnsi="Arial" w:cs="Arial"/>
          <w:b/>
          <w:bCs/>
          <w:sz w:val="24"/>
          <w:szCs w:val="24"/>
        </w:rPr>
        <w:t xml:space="preserve">Obszar opracowania </w:t>
      </w:r>
    </w:p>
    <w:p w14:paraId="403A12F9" w14:textId="70A714C3" w:rsidR="007C4DD0" w:rsidRDefault="00CC5D31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>Obszar opracowania obejmuje teren w granicach administracyjnych gminy</w:t>
      </w:r>
      <w:r w:rsidR="0095236C">
        <w:rPr>
          <w:rFonts w:ascii="Arial" w:hAnsi="Arial" w:cs="Arial"/>
          <w:sz w:val="24"/>
          <w:szCs w:val="24"/>
        </w:rPr>
        <w:t xml:space="preserve"> o pow. ok. 17010,40 ha</w:t>
      </w:r>
    </w:p>
    <w:p w14:paraId="180B497F" w14:textId="77777777" w:rsidR="007C4DD0" w:rsidRPr="007C4DD0" w:rsidRDefault="007C4DD0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27CA56BA" w14:textId="77777777" w:rsidR="007C4DD0" w:rsidRPr="007C4DD0" w:rsidRDefault="007C4DD0" w:rsidP="007C4DD0">
      <w:pPr>
        <w:pStyle w:val="Akapitzlist"/>
        <w:numPr>
          <w:ilvl w:val="0"/>
          <w:numId w:val="3"/>
        </w:numPr>
        <w:spacing w:before="240" w:after="0"/>
        <w:ind w:left="426"/>
        <w:rPr>
          <w:rFonts w:ascii="Arial" w:hAnsi="Arial" w:cs="Arial"/>
          <w:b/>
          <w:bCs/>
          <w:sz w:val="24"/>
          <w:szCs w:val="24"/>
        </w:rPr>
      </w:pPr>
      <w:r w:rsidRPr="007C4DD0">
        <w:rPr>
          <w:rFonts w:ascii="Arial" w:hAnsi="Arial" w:cs="Arial"/>
          <w:b/>
          <w:bCs/>
          <w:sz w:val="24"/>
          <w:szCs w:val="24"/>
        </w:rPr>
        <w:t>T</w:t>
      </w:r>
      <w:r w:rsidR="00CC5D31" w:rsidRPr="007C4DD0">
        <w:rPr>
          <w:rFonts w:ascii="Arial" w:hAnsi="Arial" w:cs="Arial"/>
          <w:b/>
          <w:bCs/>
          <w:sz w:val="24"/>
          <w:szCs w:val="24"/>
        </w:rPr>
        <w:t xml:space="preserve">ermin realizacji: </w:t>
      </w:r>
    </w:p>
    <w:p w14:paraId="039A1501" w14:textId="005DAFEF" w:rsidR="007C4DD0" w:rsidRDefault="00CC5D31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816F3E">
        <w:rPr>
          <w:rFonts w:ascii="Arial" w:hAnsi="Arial" w:cs="Arial"/>
          <w:sz w:val="24"/>
          <w:szCs w:val="24"/>
        </w:rPr>
        <w:t>Termin realizacji przedmiotu zamówienia wynosi 16 miesięcy od daty zawarcia umowy</w:t>
      </w:r>
      <w:r w:rsidR="00816F3E" w:rsidRPr="00816F3E">
        <w:rPr>
          <w:rFonts w:ascii="Arial" w:hAnsi="Arial" w:cs="Arial"/>
          <w:sz w:val="24"/>
          <w:szCs w:val="24"/>
        </w:rPr>
        <w:t>.</w:t>
      </w:r>
    </w:p>
    <w:p w14:paraId="43EDCCE1" w14:textId="77777777" w:rsidR="00EA1F57" w:rsidRPr="00816F3E" w:rsidRDefault="00EA1F57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101D36C0" w14:textId="77777777" w:rsidR="00EA1F57" w:rsidRDefault="00EA1F57" w:rsidP="00EA1F57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 w:rsidRPr="00EA1F57">
        <w:rPr>
          <w:rFonts w:ascii="Arial" w:hAnsi="Arial" w:cs="Arial"/>
          <w:b/>
          <w:bCs/>
          <w:sz w:val="24"/>
          <w:szCs w:val="24"/>
        </w:rPr>
        <w:t>Kody CPV</w:t>
      </w:r>
    </w:p>
    <w:p w14:paraId="7F0011A6" w14:textId="1EED6EA9" w:rsidR="00EA1F57" w:rsidRPr="00EA1F57" w:rsidRDefault="00EA1F57" w:rsidP="00EA1F57">
      <w:pPr>
        <w:pStyle w:val="Akapitzlist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 w:rsidRPr="00EA1F57">
        <w:rPr>
          <w:rFonts w:ascii="Arial" w:hAnsi="Arial" w:cs="Arial"/>
          <w:sz w:val="24"/>
          <w:szCs w:val="24"/>
        </w:rPr>
        <w:t>71410000-5</w:t>
      </w:r>
      <w:r>
        <w:rPr>
          <w:rFonts w:ascii="Arial" w:hAnsi="Arial" w:cs="Arial"/>
          <w:sz w:val="24"/>
          <w:szCs w:val="24"/>
        </w:rPr>
        <w:t xml:space="preserve">  </w:t>
      </w:r>
      <w:r w:rsidRPr="00EA1F57">
        <w:rPr>
          <w:rFonts w:ascii="Arial" w:hAnsi="Arial" w:cs="Arial"/>
          <w:sz w:val="24"/>
          <w:szCs w:val="24"/>
        </w:rPr>
        <w:t>Usługi planowania przestrzennego</w:t>
      </w:r>
    </w:p>
    <w:p w14:paraId="599E8827" w14:textId="77777777" w:rsidR="007C4DD0" w:rsidRDefault="007C4DD0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055CE8C3" w14:textId="77777777" w:rsidR="00905F8E" w:rsidRDefault="00905F8E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4D103C0C" w14:textId="77777777" w:rsidR="00905F8E" w:rsidRDefault="00905F8E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16DDE161" w14:textId="77777777" w:rsidR="00905F8E" w:rsidRDefault="00905F8E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7C57965D" w14:textId="77777777" w:rsidR="007C4DD0" w:rsidRPr="007C4DD0" w:rsidRDefault="00CC5D31" w:rsidP="00CC5D31">
      <w:pPr>
        <w:pStyle w:val="Akapitzlist"/>
        <w:numPr>
          <w:ilvl w:val="0"/>
          <w:numId w:val="3"/>
        </w:numPr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 w:rsidRPr="007C4DD0">
        <w:rPr>
          <w:rFonts w:ascii="Arial" w:hAnsi="Arial" w:cs="Arial"/>
          <w:b/>
          <w:bCs/>
          <w:sz w:val="24"/>
          <w:szCs w:val="24"/>
        </w:rPr>
        <w:t>Zakres prac</w:t>
      </w:r>
    </w:p>
    <w:p w14:paraId="01CFA10C" w14:textId="5F2A7F04" w:rsidR="00CC5D31" w:rsidRDefault="00CC5D31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r w:rsidRPr="007C4DD0">
        <w:rPr>
          <w:rFonts w:ascii="Arial" w:hAnsi="Arial" w:cs="Arial"/>
          <w:sz w:val="24"/>
          <w:szCs w:val="24"/>
        </w:rPr>
        <w:t xml:space="preserve">Zakres prac określa poniższy „Harmonogram rzeczowo-finansowy realizacji przedmiotu umowy” </w:t>
      </w:r>
    </w:p>
    <w:p w14:paraId="1BD5D877" w14:textId="77777777" w:rsidR="0040390F" w:rsidRPr="007E33E2" w:rsidRDefault="0040390F" w:rsidP="007C4DD0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p w14:paraId="3FC90555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Dokonanie oceny istniejącego stanu zagospodarowania;</w:t>
      </w:r>
    </w:p>
    <w:p w14:paraId="1DDE7608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 xml:space="preserve">Sporządzenie opracowania </w:t>
      </w:r>
      <w:proofErr w:type="spellStart"/>
      <w:r w:rsidRPr="007E33E2">
        <w:rPr>
          <w:rFonts w:ascii="Arial" w:hAnsi="Arial" w:cs="Arial"/>
          <w:bCs/>
          <w:color w:val="000000"/>
          <w:sz w:val="24"/>
          <w:szCs w:val="24"/>
        </w:rPr>
        <w:t>ekofizjograficznego</w:t>
      </w:r>
      <w:proofErr w:type="spellEnd"/>
      <w:r w:rsidRPr="007E33E2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7A62D6D0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projektów pism związanych z zawiadomieniem właściwych instytucji o podjęciu przez Radę Gminy Mszana Dolna uchwały o przystąpieniu do sporządzenia planu ogólnego;</w:t>
      </w:r>
    </w:p>
    <w:p w14:paraId="3CD7D576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Analizę wniosków osób fizycznych i prawnych oraz zgłoszonych przez organy i instytucje – sporządzenie wykazu tych wniosków, przygotowanie propozycji ich rozpatrzenia wraz z uzasadnieniem. Opracowanie wykazu odpowiedzi do organów i instytucji określonych ustawą oraz innych instytucji i jednostek poinformowanych o przystąpieniu do planu;</w:t>
      </w:r>
    </w:p>
    <w:p w14:paraId="3F24D8EC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Przeprowadzenie konsultacji społecznych zgodnie art. 8i ustawy o planowaniu i zagospodarowaniu przestrzennym (Dz.U.2024.1130 ze zm.), dotyczących projektu planu ogólnego z mieszkańcami gminy oraz udzielanie stosownych informacji i wyjaśnień;</w:t>
      </w:r>
    </w:p>
    <w:p w14:paraId="03A2B366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Sporządzenie projektu planu ogólnego (część tekstowa i rysunkowa) wraz z prognozą oddziaływania na środowisko;</w:t>
      </w:r>
    </w:p>
    <w:p w14:paraId="13C9057B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Wewnętrzne konsultacje nad opracowanym projektem na każde żądanie zgłoszone przez Zamawiającego;</w:t>
      </w:r>
    </w:p>
    <w:p w14:paraId="21E406B8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projektów pism związanych z opiniowaniem i uzgadnianiem projektu planu ogólnego;</w:t>
      </w:r>
    </w:p>
    <w:p w14:paraId="43E27BD0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Uzyskanie pozytywnej opinii Komisji Architektoniczno-Urbanistycznej o projekcie planu ogólnego;</w:t>
      </w:r>
    </w:p>
    <w:p w14:paraId="62B4B287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Organizowanie spotkań, narad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4931C853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Analizę i opracowanie wykazu uzyskanych uzgodnień i opinii;</w:t>
      </w:r>
    </w:p>
    <w:p w14:paraId="15DEE57B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Bieżące wprowadzenie korekt do projektu planu w związku z uzyskanymi opiniami i dokonanymi uzgodnieniami;</w:t>
      </w:r>
    </w:p>
    <w:p w14:paraId="2316648B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wymaganych ustawą dokumentów formalno-prawnych związanych ze sporządzaniem projektu planu ogólnego (projektów ogłoszeń o wyłożeniu projektu planu do publicznego wglądu, projektów obwieszczenia, zawiadomień);</w:t>
      </w:r>
    </w:p>
    <w:p w14:paraId="2D1BFF90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uzasadnienia do projektu planu ogólnego zgodnie z art. 13h ustawy o planowaniu i zagospodarowaniu przestrzennym;</w:t>
      </w:r>
    </w:p>
    <w:p w14:paraId="262813B3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Analiza uwag wniesionych do projektu planu ogólnego wraz z propozycją ich rozpatrzenia przez Wójta wraz z uzasadnieniem;</w:t>
      </w:r>
    </w:p>
    <w:p w14:paraId="6A889271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Korekta projektu planu ogólnego w przypadku wniesienia do projektu planu uwag i przygotowanie wersji do uchwalenia;</w:t>
      </w:r>
    </w:p>
    <w:p w14:paraId="1466DFC8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Przedstawienie Radnym projektu planu ogólnego z załącznikami w trakcie posiedzeń właściwych komisji Rady Gminy Mszana Dolna;</w:t>
      </w:r>
    </w:p>
    <w:p w14:paraId="49A3B041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projektu uchwały z wymaganymi przez przepisy obowiązującego prawa załącznikami i udział w sesji Rady Gminy Mszana Dolna uchwalającej plan ogólny;</w:t>
      </w:r>
    </w:p>
    <w:p w14:paraId="27AD9B16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lastRenderedPageBreak/>
        <w:t>Opracowanie podsumowania i uzasadnienia, o którym mowa w art. 42 i art. 55 ust. 3 ustawy z dnia 3 października 2008 r. o udostępnianiu informacji o środowisku i jego ochronie, udziale społeczeństwa w ochronie środowiska oraz o ocenach oddziaływania na środowisko (Dz.U.2023.1094 ze zm.);</w:t>
      </w:r>
    </w:p>
    <w:p w14:paraId="4A235CEE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toku formalno-prawnego prac planistycznych, w zakresie wymaganym przez Wojewodę w celu oceny zgodności z przepisami prawa;</w:t>
      </w:r>
    </w:p>
    <w:p w14:paraId="49B0EA4E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Przygotowanie uchwały do publikacji w Dzienniku Urzędowym;</w:t>
      </w:r>
    </w:p>
    <w:p w14:paraId="231995FE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>W przypadku ponowienia procedury – ponowne opracowanie niezbędnych dokumentów i ponowienie niezbędnych czynności w ramach wynagrodzenia z niniejszej umowy;</w:t>
      </w:r>
    </w:p>
    <w:p w14:paraId="279BFB14" w14:textId="77777777" w:rsidR="0040390F" w:rsidRPr="007E33E2" w:rsidRDefault="0040390F" w:rsidP="0040390F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E33E2">
        <w:rPr>
          <w:rFonts w:ascii="Arial" w:hAnsi="Arial" w:cs="Arial"/>
          <w:bCs/>
          <w:color w:val="000000"/>
          <w:sz w:val="24"/>
          <w:szCs w:val="24"/>
        </w:rPr>
        <w:t xml:space="preserve">Przeprowadzenie czynności niezbędnych do ewentualnego doprowadzenia do zgodności projektu planu ogólnego z przepisami prawa w sytuacji stwierdzenia nieważności uchwały przez Wojewodę. </w:t>
      </w:r>
    </w:p>
    <w:p w14:paraId="6AB794B7" w14:textId="77777777" w:rsidR="00CC5D31" w:rsidRPr="007E33E2" w:rsidRDefault="00CC5D31" w:rsidP="00CC5D31">
      <w:pPr>
        <w:spacing w:after="0"/>
        <w:rPr>
          <w:rFonts w:ascii="Arial" w:hAnsi="Arial" w:cs="Arial"/>
          <w:sz w:val="24"/>
          <w:szCs w:val="24"/>
        </w:rPr>
      </w:pPr>
    </w:p>
    <w:sectPr w:rsidR="00CC5D31" w:rsidRPr="007E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86C48"/>
    <w:multiLevelType w:val="hybridMultilevel"/>
    <w:tmpl w:val="B7222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C3E88"/>
    <w:multiLevelType w:val="hybridMultilevel"/>
    <w:tmpl w:val="5B60F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06B1"/>
    <w:multiLevelType w:val="hybridMultilevel"/>
    <w:tmpl w:val="443E60B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F76"/>
    <w:multiLevelType w:val="hybridMultilevel"/>
    <w:tmpl w:val="469AE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1797"/>
    <w:multiLevelType w:val="hybridMultilevel"/>
    <w:tmpl w:val="B412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611"/>
    <w:multiLevelType w:val="hybridMultilevel"/>
    <w:tmpl w:val="E2B4C5B0"/>
    <w:lvl w:ilvl="0" w:tplc="7414B7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44331">
    <w:abstractNumId w:val="5"/>
  </w:num>
  <w:num w:numId="2" w16cid:durableId="1883592154">
    <w:abstractNumId w:val="4"/>
  </w:num>
  <w:num w:numId="3" w16cid:durableId="2121105234">
    <w:abstractNumId w:val="2"/>
  </w:num>
  <w:num w:numId="4" w16cid:durableId="448091186">
    <w:abstractNumId w:val="3"/>
  </w:num>
  <w:num w:numId="5" w16cid:durableId="1341393594">
    <w:abstractNumId w:val="1"/>
  </w:num>
  <w:num w:numId="6" w16cid:durableId="160183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31"/>
    <w:rsid w:val="00045B79"/>
    <w:rsid w:val="002425EE"/>
    <w:rsid w:val="002C355B"/>
    <w:rsid w:val="002D67C6"/>
    <w:rsid w:val="00330680"/>
    <w:rsid w:val="003937DB"/>
    <w:rsid w:val="0040390F"/>
    <w:rsid w:val="004619E1"/>
    <w:rsid w:val="004741D9"/>
    <w:rsid w:val="004F4548"/>
    <w:rsid w:val="005E1025"/>
    <w:rsid w:val="006B5EE2"/>
    <w:rsid w:val="007C4DD0"/>
    <w:rsid w:val="007E33E2"/>
    <w:rsid w:val="00816F3E"/>
    <w:rsid w:val="008A4225"/>
    <w:rsid w:val="008F683E"/>
    <w:rsid w:val="00905F8E"/>
    <w:rsid w:val="00921646"/>
    <w:rsid w:val="0095236C"/>
    <w:rsid w:val="00992A27"/>
    <w:rsid w:val="009F15BE"/>
    <w:rsid w:val="00A14EE7"/>
    <w:rsid w:val="00A330EB"/>
    <w:rsid w:val="00A82CC2"/>
    <w:rsid w:val="00AF5A68"/>
    <w:rsid w:val="00B13196"/>
    <w:rsid w:val="00B76CB2"/>
    <w:rsid w:val="00CC5D31"/>
    <w:rsid w:val="00D22B5D"/>
    <w:rsid w:val="00DD7159"/>
    <w:rsid w:val="00E05B76"/>
    <w:rsid w:val="00E75168"/>
    <w:rsid w:val="00E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E29F"/>
  <w15:chartTrackingRefBased/>
  <w15:docId w15:val="{98AA1A29-ABFB-4BE1-914D-8E5F1A8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D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C5D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D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D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C5D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D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D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D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D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D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D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D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D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D3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C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7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9653-F89F-4DA8-87BF-6A80FFC3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Kępa</dc:creator>
  <cp:keywords/>
  <dc:description/>
  <cp:lastModifiedBy>Czesław Drąg</cp:lastModifiedBy>
  <cp:revision>9</cp:revision>
  <cp:lastPrinted>2025-02-06T13:50:00Z</cp:lastPrinted>
  <dcterms:created xsi:type="dcterms:W3CDTF">2025-02-05T09:38:00Z</dcterms:created>
  <dcterms:modified xsi:type="dcterms:W3CDTF">2025-02-06T13:50:00Z</dcterms:modified>
</cp:coreProperties>
</file>