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D420" w14:textId="77777777" w:rsidR="00F21781" w:rsidRPr="00F21781" w:rsidRDefault="00F21781" w:rsidP="00F21781">
      <w:pPr>
        <w:keepNext/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b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lang w:eastAsia="pl-PL"/>
          <w14:ligatures w14:val="none"/>
        </w:rPr>
        <w:t>Załącznik nr 3</w:t>
      </w:r>
    </w:p>
    <w:p w14:paraId="32027FF4" w14:textId="77777777" w:rsidR="00F21781" w:rsidRPr="00F21781" w:rsidRDefault="00F21781" w:rsidP="00F21781">
      <w:pPr>
        <w:keepNext/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ZGODA NA PRZETWARZANIE DANYCH OSOBOWYCH</w:t>
      </w:r>
    </w:p>
    <w:p w14:paraId="24F3938D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Znak sprawy </w:t>
      </w:r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5/ZP/ZS/2023</w:t>
      </w: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</w:t>
      </w:r>
    </w:p>
    <w:p w14:paraId="2F704EE2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28EF299" w14:textId="77777777" w:rsidR="00F21781" w:rsidRPr="00F21781" w:rsidRDefault="00F21781" w:rsidP="00F21781">
      <w:pPr>
        <w:suppressAutoHyphens/>
        <w:spacing w:after="0" w:line="240" w:lineRule="auto"/>
        <w:ind w:right="-16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Wyrażam zgodę na przetwarzanie moich danych osobowych </w:t>
      </w:r>
      <w:r w:rsidRPr="00F21781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do celów związanych z prowadzeniem postępowania przetargowego </w:t>
      </w: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>w firmie:</w:t>
      </w:r>
    </w:p>
    <w:p w14:paraId="40FD776D" w14:textId="77777777" w:rsidR="00F21781" w:rsidRPr="00F21781" w:rsidRDefault="00F21781" w:rsidP="00F21781">
      <w:pPr>
        <w:suppressAutoHyphens/>
        <w:spacing w:after="0" w:line="240" w:lineRule="auto"/>
        <w:ind w:right="-165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56DB7201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hd w:val="clear" w:color="auto" w:fill="FFFFFF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color w:val="000000"/>
          <w:kern w:val="0"/>
          <w:shd w:val="clear" w:color="auto" w:fill="FFFFFF"/>
          <w:lang w:eastAsia="pl-PL"/>
          <w14:ligatures w14:val="none"/>
        </w:rPr>
        <w:t xml:space="preserve">Bialskie Wodociągi i Kanalizacja „WOD-KAN” Spółka z o.o. z siedzibą w Białej Podlaskiej </w:t>
      </w:r>
    </w:p>
    <w:p w14:paraId="3BB1864D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hd w:val="clear" w:color="auto" w:fill="FFFFFF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color w:val="000000"/>
          <w:kern w:val="0"/>
          <w:shd w:val="clear" w:color="auto" w:fill="FFFFFF"/>
          <w:lang w:eastAsia="pl-PL"/>
          <w14:ligatures w14:val="none"/>
        </w:rPr>
        <w:t>ul. Narutowicza 35 A NIP 537 000 13 88</w:t>
      </w:r>
    </w:p>
    <w:p w14:paraId="247A0E11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97A70B3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9426AA7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………………………………………….</w:t>
      </w:r>
    </w:p>
    <w:p w14:paraId="34026A9A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>(podpis wykonawcy)</w:t>
      </w:r>
    </w:p>
    <w:p w14:paraId="5BC058EE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D208B22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KLAUZULA INFORMACYJNA</w:t>
      </w:r>
    </w:p>
    <w:p w14:paraId="64868E09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 OCHRONIE DANYCH OSOBOWYCH</w:t>
      </w:r>
    </w:p>
    <w:p w14:paraId="1903E4AF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W BIALSKICH WODOCIĄGACH I KANALIZACJI „WOD-KAN” SP. Z O.O. </w:t>
      </w:r>
    </w:p>
    <w:p w14:paraId="4568D940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Z SIEDZIBĄ W BIAŁEJ PODLASKIEJ </w:t>
      </w:r>
      <w:proofErr w:type="spellStart"/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uL.</w:t>
      </w:r>
      <w:proofErr w:type="spellEnd"/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NARUTOWICZA 35 A </w:t>
      </w:r>
    </w:p>
    <w:p w14:paraId="6263579F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82553C5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Szanowni Państwo!</w:t>
      </w:r>
    </w:p>
    <w:p w14:paraId="6B0B5A58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związku z wejściem w życie od 25 maja 2018 roku Rozporządzenia Parlamentu Europejskiego </w:t>
      </w: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i Rady (UE) 2016/679 z dnia 27 kwietnia 2016 r. w sprawie ochrony osób fizycznych w związku </w:t>
      </w: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br/>
        <w:t>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14:paraId="2D95E180" w14:textId="77777777" w:rsidR="00F21781" w:rsidRPr="00F21781" w:rsidRDefault="00F21781" w:rsidP="00F2178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ADMINISTRATOR PAŃSTWA DANYCH </w:t>
      </w:r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OSOBOWYCH</w:t>
      </w:r>
    </w:p>
    <w:p w14:paraId="69F8A4F8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>Administratorem Państwa danych osobowych, są Bialskie Wodociągi i Kanalizacja „WOD-KAN”  </w:t>
      </w: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br/>
        <w:t>Sp. z o. o. z siedzibą w Białej Podlaskiej, ul. Narutowicza 35 A.</w:t>
      </w:r>
    </w:p>
    <w:p w14:paraId="02DDA426" w14:textId="77777777" w:rsidR="00F21781" w:rsidRPr="00F21781" w:rsidRDefault="00F21781" w:rsidP="00F2178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INSPEKTOR OCHRONY DANYCH</w:t>
      </w:r>
    </w:p>
    <w:p w14:paraId="0BEF086B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ind w:left="357"/>
        <w:contextualSpacing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C22B6B4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Inspektorem Ochrony Danych jest Barbara </w:t>
      </w:r>
      <w:proofErr w:type="spellStart"/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>Laszuk</w:t>
      </w:r>
      <w:proofErr w:type="spellEnd"/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</w:t>
      </w:r>
      <w:bookmarkStart w:id="0" w:name="_Hlk516823771"/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Dane kontaktowe: </w:t>
      </w:r>
    </w:p>
    <w:p w14:paraId="0AC81351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e-mail: </w:t>
      </w:r>
      <w:hyperlink r:id="rId5">
        <w:r w:rsidRPr="00F21781">
          <w:rPr>
            <w:rFonts w:ascii="Calibri" w:eastAsia="Times New Roman" w:hAnsi="Calibri" w:cs="Calibri"/>
            <w:color w:val="2266AA"/>
            <w:kern w:val="0"/>
            <w:lang w:eastAsia="pl-PL"/>
            <w14:ligatures w14:val="none"/>
          </w:rPr>
          <w:t>iodo@bwikwodkan.pl</w:t>
        </w:r>
      </w:hyperlink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3899BF67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>tel. 83 342-60-71 do 73</w:t>
      </w:r>
      <w:bookmarkEnd w:id="0"/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wew. 131</w:t>
      </w:r>
    </w:p>
    <w:p w14:paraId="7D509600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7977810" w14:textId="77777777" w:rsidR="00F21781" w:rsidRPr="00F21781" w:rsidRDefault="00F21781" w:rsidP="00F2178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DANE OSOBOWE</w:t>
      </w:r>
    </w:p>
    <w:p w14:paraId="28E5AD3E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>Za dane osobowe uważa się wszelkie informacje dotyczące zidentyfikowanej lub możliwej do zidentyfikowania osoby fizycznej.</w:t>
      </w:r>
    </w:p>
    <w:p w14:paraId="0E33FC8B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B6C0BE0" w14:textId="77777777" w:rsidR="00F21781" w:rsidRPr="00F21781" w:rsidRDefault="00F21781" w:rsidP="00F2178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CEL PRZETWARZANIA  DANYCH OSOBOWYCH</w:t>
      </w:r>
    </w:p>
    <w:p w14:paraId="7B109718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Podstawą prawną przetwarzania Państwa danych osobowych są wzajemne zależności pomiędzy Panią/Panem, a Bialskimi Wodociągami i Kanalizacją „WOD-KAN” Sp. z o.o. w Białej Podlaskiej </w:t>
      </w: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i wynikające </w:t>
      </w:r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ze stosunku umownego o realizację usług świadczonych przez Spółkę.</w:t>
      </w:r>
    </w:p>
    <w:p w14:paraId="46816456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CF31161" w14:textId="77777777" w:rsidR="00F21781" w:rsidRPr="00F21781" w:rsidRDefault="00F21781" w:rsidP="00F2178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CZAS PRZETWARZANIA DANYCH OSOBOWYCH</w:t>
      </w:r>
    </w:p>
    <w:p w14:paraId="43EEA3C9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Dane osobowe będą przetwarzane przez czas wykonania postępowania przetargowego oraz konieczności zawarcia umowy. Pani/Pana dane osobowe będą przechowywane przez okres trwania umowy oraz okres ewentualnego dochodzenia roszczeń wynikających z umowy. </w:t>
      </w: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br/>
        <w:t>Po tym okresie dane będą przetwarzane jedynie w zakresie i przez czas wymagany przepisami prawa, w tym przepisami o rachunkowości.</w:t>
      </w:r>
    </w:p>
    <w:p w14:paraId="350E1F13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9CAF98F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AD4E519" w14:textId="77777777" w:rsidR="00F21781" w:rsidRPr="00F21781" w:rsidRDefault="00F21781" w:rsidP="00F2178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lastRenderedPageBreak/>
        <w:t>UDOSTĘPNIANIE DANYCH OSOBOWYCH</w:t>
      </w:r>
    </w:p>
    <w:p w14:paraId="5465DD8D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</w:t>
      </w: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br/>
        <w:t>lub podmiotom udzielającym świadczeń.</w:t>
      </w:r>
    </w:p>
    <w:p w14:paraId="62F15299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EFA9265" w14:textId="77777777" w:rsidR="00F21781" w:rsidRPr="00F21781" w:rsidRDefault="00F21781" w:rsidP="00F2178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PRAWA UDOSTĘPNIAJĄCEGO DANE OSOBOWE</w:t>
      </w:r>
    </w:p>
    <w:p w14:paraId="4DCF0C39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Posiadają Państwo prawo dostępu do treści swoich danych oraz prawo ich sprostowania, usunięcia, ograniczenia przetwarzania, prawo do przenoszenia danych, prawo wniesienia sprzeciwu </w:t>
      </w: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br/>
        <w:t>w przypadkach prawem przewidzianych. Przysługuje Państwu prawo wniesienia skargi do właściwego organu nadzorczego 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z Administratorem.</w:t>
      </w:r>
    </w:p>
    <w:p w14:paraId="1B14D740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9928559" w14:textId="77777777" w:rsidR="00F21781" w:rsidRPr="00F21781" w:rsidRDefault="00F21781" w:rsidP="00F2178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DANE OSOBOWE WARUNKIEM WSPÓŁPRACY</w:t>
      </w:r>
    </w:p>
    <w:p w14:paraId="55126BAA" w14:textId="77777777" w:rsidR="00F21781" w:rsidRPr="00F21781" w:rsidRDefault="00F21781" w:rsidP="00F21781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Podanie przez Panią/Pana danych osobowych jest dobrowolne, niemniej jest ono warunkiem zawarcia i/lub realizacji umowy oraz świadczenia usług, zapewnienia komunikacji, obsługi zgłoszeń </w:t>
      </w: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br/>
        <w:t>i reklamacji. Konsekwencją niepodania przez Panią/Pana danych osobowych będzie brak możliwości współpracy z Administratorem danych. Pani/Pana dane wprowadzone do systemu informatycznego będą przetwarzane do celów związanych z umową (art. 6 ust. 1 lit. b) RODO). Pani/Pana dane osobowe nie będą podlegały profilowaniu.</w:t>
      </w:r>
    </w:p>
    <w:p w14:paraId="3EB94BC6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59CBDCC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92A3744" w14:textId="77777777" w:rsidR="00F21781" w:rsidRPr="00F21781" w:rsidRDefault="00F21781" w:rsidP="00F2178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39704B7" w14:textId="77777777" w:rsidR="00F21781" w:rsidRPr="00F21781" w:rsidRDefault="00F21781" w:rsidP="00F21781">
      <w:pPr>
        <w:suppressAutoHyphens/>
        <w:spacing w:after="0" w:line="240" w:lineRule="auto"/>
        <w:ind w:left="354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Zapoznałem się dnia,………………………   </w:t>
      </w:r>
    </w:p>
    <w:p w14:paraId="039CD898" w14:textId="77777777" w:rsidR="00F21781" w:rsidRPr="00F21781" w:rsidRDefault="00F21781" w:rsidP="00F21781">
      <w:pPr>
        <w:suppressAutoHyphens/>
        <w:spacing w:after="0" w:line="240" w:lineRule="auto"/>
        <w:ind w:left="354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32DF94A" w14:textId="77777777" w:rsidR="00F21781" w:rsidRPr="00F21781" w:rsidRDefault="00F21781" w:rsidP="00F21781">
      <w:pPr>
        <w:suppressAutoHyphens/>
        <w:spacing w:after="0" w:line="240" w:lineRule="auto"/>
        <w:ind w:left="354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…………………………………………..</w:t>
      </w:r>
    </w:p>
    <w:p w14:paraId="05C15CF6" w14:textId="77777777" w:rsidR="00F21781" w:rsidRPr="00F21781" w:rsidRDefault="00F21781" w:rsidP="00F21781">
      <w:pPr>
        <w:suppressAutoHyphens/>
        <w:spacing w:after="0" w:line="240" w:lineRule="auto"/>
        <w:ind w:left="2832" w:firstLine="70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21781">
        <w:rPr>
          <w:rFonts w:ascii="Calibri" w:eastAsia="Times New Roman" w:hAnsi="Calibri" w:cs="Calibri"/>
          <w:kern w:val="0"/>
          <w:lang w:eastAsia="pl-PL"/>
          <w14:ligatures w14:val="none"/>
        </w:rPr>
        <w:t>/Czytelny  podpis wykonawcy/</w:t>
      </w:r>
    </w:p>
    <w:p w14:paraId="6617EB02" w14:textId="77777777" w:rsidR="00F21781" w:rsidRPr="00F21781" w:rsidRDefault="00F21781" w:rsidP="00F21781">
      <w:p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E9F9AEC" w14:textId="77777777" w:rsidR="00F21781" w:rsidRPr="00F21781" w:rsidRDefault="00F21781" w:rsidP="00F21781">
      <w:pPr>
        <w:tabs>
          <w:tab w:val="left" w:pos="700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C07187E" w14:textId="77777777" w:rsidR="00F21781" w:rsidRPr="00F21781" w:rsidRDefault="00F21781" w:rsidP="00F21781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C98FEF1" w14:textId="77777777" w:rsidR="00E214CD" w:rsidRDefault="00E214CD"/>
    <w:sectPr w:rsidR="00E2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75BA"/>
    <w:multiLevelType w:val="multilevel"/>
    <w:tmpl w:val="637AB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2184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81"/>
    <w:rsid w:val="00C75641"/>
    <w:rsid w:val="00E214CD"/>
    <w:rsid w:val="00F2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A451"/>
  <w15:chartTrackingRefBased/>
  <w15:docId w15:val="{FD8422EC-A520-4E7C-ACD1-7F99B166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wikwodk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</dc:creator>
  <cp:keywords/>
  <dc:description/>
  <cp:lastModifiedBy>Adam T</cp:lastModifiedBy>
  <cp:revision>1</cp:revision>
  <dcterms:created xsi:type="dcterms:W3CDTF">2023-09-06T09:58:00Z</dcterms:created>
  <dcterms:modified xsi:type="dcterms:W3CDTF">2023-09-06T09:59:00Z</dcterms:modified>
</cp:coreProperties>
</file>