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D81347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24A0C415" w:rsidR="003C12D3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>N</w:t>
      </w:r>
      <w:r w:rsidR="004D73A0">
        <w:rPr>
          <w:rFonts w:ascii="Arial" w:hAnsi="Arial" w:cs="Arial"/>
          <w:b/>
          <w:sz w:val="28"/>
          <w:szCs w:val="28"/>
        </w:rPr>
        <w:t>A DOSTAWĘ</w:t>
      </w:r>
      <w:r w:rsidRPr="003631F7">
        <w:rPr>
          <w:rFonts w:ascii="Arial" w:hAnsi="Arial" w:cs="Arial"/>
          <w:b/>
          <w:sz w:val="28"/>
          <w:szCs w:val="28"/>
        </w:rPr>
        <w:t xml:space="preserve"> P</w:t>
      </w:r>
      <w:r w:rsidR="008B1FD8" w:rsidRPr="003631F7">
        <w:rPr>
          <w:rFonts w:ascii="Arial" w:hAnsi="Arial" w:cs="Arial"/>
          <w:b/>
          <w:sz w:val="28"/>
          <w:szCs w:val="28"/>
        </w:rPr>
        <w:t xml:space="preserve">OD </w:t>
      </w:r>
      <w:r w:rsidRPr="003631F7">
        <w:rPr>
          <w:rFonts w:ascii="Arial" w:hAnsi="Arial" w:cs="Arial"/>
          <w:b/>
          <w:sz w:val="28"/>
          <w:szCs w:val="28"/>
        </w:rPr>
        <w:t>N</w:t>
      </w:r>
      <w:r w:rsidR="008B1FD8" w:rsidRPr="003631F7">
        <w:rPr>
          <w:rFonts w:ascii="Arial" w:hAnsi="Arial" w:cs="Arial"/>
          <w:b/>
          <w:sz w:val="28"/>
          <w:szCs w:val="28"/>
        </w:rPr>
        <w:t>AZWĄ</w:t>
      </w:r>
      <w:r w:rsidRPr="003631F7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3631F7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3631F7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C794EF9" w14:textId="77777777" w:rsidR="00A66957" w:rsidRPr="00A66957" w:rsidRDefault="00A66957" w:rsidP="00A66957">
      <w:pPr>
        <w:spacing w:after="100" w:afterAutospacing="1" w:line="256" w:lineRule="auto"/>
        <w:jc w:val="center"/>
        <w:rPr>
          <w:rFonts w:ascii="Arial" w:eastAsia="Calibri" w:hAnsi="Arial" w:cs="Arial"/>
          <w:b/>
          <w:bCs/>
          <w:snapToGrid w:val="0"/>
          <w:color w:val="000000"/>
          <w:sz w:val="24"/>
          <w:szCs w:val="24"/>
          <w:lang w:eastAsia="en-US"/>
        </w:rPr>
      </w:pPr>
      <w:r w:rsidRPr="00A66957">
        <w:rPr>
          <w:rFonts w:ascii="Arial" w:eastAsia="Calibri" w:hAnsi="Arial" w:cs="Arial"/>
          <w:b/>
          <w:sz w:val="24"/>
          <w:szCs w:val="24"/>
          <w:lang w:eastAsia="en-US"/>
        </w:rPr>
        <w:t>„Sukcesywna dostawa modułów przystosowanych do radiowego odczytu wodomierzy”</w:t>
      </w:r>
      <w:r w:rsidRPr="00A66957">
        <w:rPr>
          <w:rFonts w:ascii="Arial" w:eastAsia="Calibri" w:hAnsi="Arial" w:cs="Arial"/>
          <w:b/>
          <w:bCs/>
          <w:snapToGrid w:val="0"/>
          <w:color w:val="000000"/>
          <w:sz w:val="24"/>
          <w:szCs w:val="24"/>
          <w:lang w:eastAsia="en-US"/>
        </w:rPr>
        <w:t xml:space="preserve"> </w:t>
      </w:r>
    </w:p>
    <w:p w14:paraId="1FD6BC9E" w14:textId="76E32A98" w:rsidR="005E129D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03E5FD49" w14:textId="77777777" w:rsidR="005E129D" w:rsidRPr="003631F7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150123CB" w14:textId="793FFD77" w:rsidR="00A66957" w:rsidRDefault="00A66957" w:rsidP="00A66957">
      <w:pPr>
        <w:rPr>
          <w:rFonts w:ascii="Arial" w:eastAsia="Calibri" w:hAnsi="Arial" w:cs="Arial"/>
          <w:sz w:val="24"/>
          <w:szCs w:val="24"/>
        </w:rPr>
      </w:pPr>
      <w:r w:rsidRPr="004D6913">
        <w:rPr>
          <w:rFonts w:ascii="Arial" w:hAnsi="Arial" w:cs="Arial"/>
          <w:sz w:val="24"/>
          <w:szCs w:val="24"/>
        </w:rPr>
        <w:t>38421</w:t>
      </w:r>
      <w:r w:rsidR="00090961">
        <w:rPr>
          <w:rFonts w:ascii="Arial" w:hAnsi="Arial" w:cs="Arial"/>
          <w:sz w:val="24"/>
          <w:szCs w:val="24"/>
        </w:rPr>
        <w:t>0</w:t>
      </w:r>
      <w:r w:rsidRPr="004D6913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-</w:t>
      </w:r>
      <w:r w:rsidR="00090961">
        <w:rPr>
          <w:rFonts w:ascii="Arial" w:hAnsi="Arial" w:cs="Arial"/>
          <w:sz w:val="24"/>
          <w:szCs w:val="24"/>
        </w:rPr>
        <w:t>2</w:t>
      </w:r>
      <w:r w:rsidRPr="00A755FF">
        <w:rPr>
          <w:rFonts w:ascii="Arial" w:eastAsia="Calibri" w:hAnsi="Arial" w:cs="Arial"/>
          <w:sz w:val="24"/>
          <w:szCs w:val="24"/>
        </w:rPr>
        <w:t xml:space="preserve">   </w:t>
      </w:r>
      <w:r w:rsidR="00090961">
        <w:rPr>
          <w:rFonts w:ascii="Arial" w:eastAsia="Calibri" w:hAnsi="Arial" w:cs="Arial"/>
          <w:sz w:val="24"/>
          <w:szCs w:val="24"/>
        </w:rPr>
        <w:t>Urządzenia do pomiaru przepływu</w:t>
      </w:r>
    </w:p>
    <w:p w14:paraId="67C6D060" w14:textId="77777777" w:rsidR="00A66957" w:rsidRDefault="00A66957" w:rsidP="00A66957">
      <w:pPr>
        <w:rPr>
          <w:rFonts w:ascii="Arial" w:eastAsia="Calibri" w:hAnsi="Arial" w:cs="Arial"/>
          <w:sz w:val="24"/>
          <w:szCs w:val="24"/>
        </w:rPr>
      </w:pPr>
      <w:r w:rsidRPr="004D6913">
        <w:rPr>
          <w:rFonts w:ascii="Arial" w:hAnsi="Arial" w:cs="Arial"/>
          <w:sz w:val="24"/>
          <w:szCs w:val="24"/>
        </w:rPr>
        <w:t>32230000</w:t>
      </w:r>
      <w:r>
        <w:rPr>
          <w:rFonts w:ascii="Arial" w:hAnsi="Arial" w:cs="Arial"/>
          <w:sz w:val="24"/>
          <w:szCs w:val="24"/>
        </w:rPr>
        <w:t>-4</w:t>
      </w:r>
      <w:r w:rsidRPr="00A755FF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Radiowa aparatura nadawcza z aparaturą odbiorczą </w:t>
      </w:r>
    </w:p>
    <w:p w14:paraId="1DD6FBEA" w14:textId="550E586C" w:rsidR="00295090" w:rsidRPr="00D54D94" w:rsidRDefault="00295090" w:rsidP="0084684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5675EF06" w:rsidR="00AC790A" w:rsidRPr="009A331C" w:rsidRDefault="00AC790A" w:rsidP="00AC790A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517F36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 w:rsidR="00517F36">
        <w:rPr>
          <w:rFonts w:ascii="Arial" w:hAnsi="Arial" w:cs="Arial"/>
        </w:rPr>
        <w:t>1320</w:t>
      </w:r>
      <w:r w:rsidR="00A2259F">
        <w:rPr>
          <w:rFonts w:ascii="Arial" w:hAnsi="Arial" w:cs="Arial"/>
        </w:rPr>
        <w:t xml:space="preserve"> z późn. zm.</w:t>
      </w:r>
      <w:r w:rsidRPr="009A331C">
        <w:rPr>
          <w:rFonts w:ascii="Arial" w:hAnsi="Arial" w:cs="Arial"/>
        </w:rPr>
        <w:t>), ze względu na treść art. 2 ust</w:t>
      </w:r>
      <w:r w:rsidR="00D81347">
        <w:rPr>
          <w:rFonts w:ascii="Arial" w:hAnsi="Arial" w:cs="Arial"/>
        </w:rPr>
        <w:t>.</w:t>
      </w:r>
      <w:r w:rsidRPr="009A331C">
        <w:rPr>
          <w:rFonts w:ascii="Arial" w:hAnsi="Arial" w:cs="Arial"/>
        </w:rPr>
        <w:t xml:space="preserve">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  <w:r w:rsidR="00D81347">
        <w:rPr>
          <w:rFonts w:ascii="Arial" w:hAnsi="Arial" w:cs="Arial"/>
        </w:rPr>
        <w:t>.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Default="00F54C7F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4E5D8AF1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między </w:t>
      </w:r>
      <w:r w:rsidR="0095032C">
        <w:rPr>
          <w:rFonts w:ascii="Arial" w:hAnsi="Arial" w:cs="Arial"/>
          <w:b w:val="0"/>
          <w:sz w:val="24"/>
          <w:szCs w:val="24"/>
        </w:rPr>
        <w:t>Z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95032C">
        <w:rPr>
          <w:rFonts w:ascii="Arial" w:hAnsi="Arial" w:cs="Arial"/>
          <w:b w:val="0"/>
          <w:sz w:val="24"/>
          <w:szCs w:val="24"/>
        </w:rPr>
        <w:t>W</w:t>
      </w:r>
      <w:r w:rsidR="00897D32" w:rsidRPr="00897D32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826DA7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60F6D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677EFCB8" w14:textId="1EDA2316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</w:r>
      <w:r w:rsidR="007C1D7D">
        <w:rPr>
          <w:rFonts w:ascii="Arial" w:hAnsi="Arial" w:cs="Arial"/>
          <w:bCs/>
          <w:sz w:val="24"/>
          <w:szCs w:val="24"/>
        </w:rPr>
        <w:t>f</w:t>
      </w:r>
      <w:r w:rsidRPr="0009120F">
        <w:rPr>
          <w:rFonts w:ascii="Arial" w:hAnsi="Arial" w:cs="Arial"/>
          <w:bCs/>
          <w:sz w:val="24"/>
          <w:szCs w:val="24"/>
        </w:rPr>
        <w:t>ormularz oferty</w:t>
      </w:r>
    </w:p>
    <w:p w14:paraId="03FC4B6F" w14:textId="40F281F7" w:rsidR="000021D2" w:rsidRPr="0009120F" w:rsidRDefault="000021D2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1A</w:t>
      </w:r>
      <w:r w:rsidR="00A66957">
        <w:rPr>
          <w:rFonts w:ascii="Arial" w:hAnsi="Arial" w:cs="Arial"/>
          <w:bCs/>
          <w:sz w:val="24"/>
          <w:szCs w:val="24"/>
        </w:rPr>
        <w:t xml:space="preserve">      </w:t>
      </w:r>
      <w:r w:rsidRPr="0009120F">
        <w:rPr>
          <w:rFonts w:ascii="Arial" w:hAnsi="Arial" w:cs="Arial"/>
          <w:bCs/>
          <w:sz w:val="24"/>
          <w:szCs w:val="24"/>
        </w:rPr>
        <w:t xml:space="preserve">    kalkulacj</w:t>
      </w:r>
      <w:r w:rsidR="00A66957">
        <w:rPr>
          <w:rFonts w:ascii="Arial" w:hAnsi="Arial" w:cs="Arial"/>
          <w:bCs/>
          <w:sz w:val="24"/>
          <w:szCs w:val="24"/>
        </w:rPr>
        <w:t>a</w:t>
      </w:r>
      <w:r w:rsidRPr="0009120F">
        <w:rPr>
          <w:rFonts w:ascii="Arial" w:hAnsi="Arial" w:cs="Arial"/>
          <w:bCs/>
          <w:sz w:val="24"/>
          <w:szCs w:val="24"/>
        </w:rPr>
        <w:t xml:space="preserve"> ceny przedmiotu zamówienia</w:t>
      </w:r>
    </w:p>
    <w:p w14:paraId="0DB205B9" w14:textId="07C4B4AF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36135E">
        <w:rPr>
          <w:rFonts w:ascii="Arial" w:hAnsi="Arial" w:cs="Arial"/>
          <w:bCs/>
          <w:sz w:val="24"/>
          <w:szCs w:val="24"/>
        </w:rPr>
        <w:t>W</w:t>
      </w:r>
      <w:r w:rsidRPr="0009120F">
        <w:rPr>
          <w:rFonts w:ascii="Arial" w:hAnsi="Arial" w:cs="Arial"/>
          <w:bCs/>
          <w:sz w:val="24"/>
          <w:szCs w:val="24"/>
        </w:rPr>
        <w:t>ykonawcy</w:t>
      </w:r>
    </w:p>
    <w:p w14:paraId="40612C3D" w14:textId="29BAE453" w:rsidR="00D1727D" w:rsidRDefault="00D1727D" w:rsidP="00D1727D">
      <w:pPr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 xml:space="preserve">ZAŁĄCZNIK NR  </w:t>
      </w:r>
      <w:r w:rsidR="0066770F" w:rsidRPr="0009120F">
        <w:rPr>
          <w:rFonts w:ascii="Arial" w:hAnsi="Arial" w:cs="Arial"/>
          <w:bCs/>
          <w:sz w:val="24"/>
          <w:szCs w:val="24"/>
        </w:rPr>
        <w:t>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5E129D" w:rsidRPr="0009120F">
        <w:rPr>
          <w:rFonts w:ascii="Arial" w:hAnsi="Arial" w:cs="Arial"/>
          <w:bCs/>
          <w:sz w:val="24"/>
          <w:szCs w:val="24"/>
        </w:rPr>
        <w:t xml:space="preserve"> </w:t>
      </w:r>
      <w:r w:rsidR="0036135E">
        <w:rPr>
          <w:rFonts w:ascii="Arial" w:hAnsi="Arial" w:cs="Arial"/>
          <w:bCs/>
          <w:sz w:val="24"/>
          <w:szCs w:val="24"/>
        </w:rPr>
        <w:t xml:space="preserve">wzór </w:t>
      </w:r>
      <w:r w:rsidRPr="0009120F">
        <w:rPr>
          <w:rFonts w:ascii="Arial" w:hAnsi="Arial" w:cs="Arial"/>
          <w:bCs/>
          <w:sz w:val="24"/>
          <w:szCs w:val="24"/>
        </w:rPr>
        <w:t>umowy</w:t>
      </w:r>
    </w:p>
    <w:p w14:paraId="0C5DE110" w14:textId="132AC5E2" w:rsidR="00A66957" w:rsidRPr="00B76E73" w:rsidRDefault="00A66957" w:rsidP="00A66957">
      <w:pPr>
        <w:rPr>
          <w:rFonts w:ascii="Arial" w:hAnsi="Arial" w:cs="Arial"/>
          <w:bCs/>
        </w:rPr>
      </w:pPr>
      <w:r w:rsidRPr="00A04E90">
        <w:rPr>
          <w:rFonts w:ascii="Arial" w:hAnsi="Arial" w:cs="Arial"/>
          <w:bCs/>
          <w:sz w:val="24"/>
          <w:szCs w:val="24"/>
        </w:rPr>
        <w:t>ZAŁĄCZNIK NR  4</w:t>
      </w:r>
      <w:r w:rsidRPr="00A04E90">
        <w:rPr>
          <w:rFonts w:ascii="Arial" w:hAnsi="Arial" w:cs="Arial"/>
          <w:bCs/>
          <w:sz w:val="24"/>
          <w:szCs w:val="24"/>
        </w:rPr>
        <w:tab/>
      </w:r>
      <w:r w:rsidRPr="00A04E90">
        <w:rPr>
          <w:rFonts w:ascii="Arial" w:hAnsi="Arial" w:cs="Arial"/>
          <w:bCs/>
          <w:sz w:val="24"/>
          <w:szCs w:val="24"/>
        </w:rPr>
        <w:tab/>
        <w:t>szczegółowy opis przedmiotu zamówienia</w:t>
      </w:r>
    </w:p>
    <w:p w14:paraId="01D6112F" w14:textId="77777777" w:rsidR="00A66957" w:rsidRPr="0009120F" w:rsidRDefault="00A66957" w:rsidP="00D1727D">
      <w:pPr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0774E8C6" w14:textId="2054498F" w:rsidR="00744184" w:rsidRDefault="00744184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70CA493" w:rsidR="00952D3D" w:rsidRDefault="00952D3D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36135E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>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4E9F7240" w14:textId="77777777" w:rsidR="007C1D7D" w:rsidRPr="00A755FF" w:rsidRDefault="007C1D7D" w:rsidP="00406D1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594CB3CD" w14:textId="60378119" w:rsidR="007C1D7D" w:rsidRPr="007C1D7D" w:rsidRDefault="007C1D7D" w:rsidP="00406D1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3C13A925" w:rsidR="00952D3D" w:rsidRPr="00027064" w:rsidRDefault="00952D3D" w:rsidP="00406D1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406D1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0986E595" w:rsidR="007B5583" w:rsidRDefault="00912AA9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95032C">
        <w:rPr>
          <w:rFonts w:ascii="Arial" w:hAnsi="Arial" w:cs="Arial"/>
          <w:sz w:val="24"/>
          <w:szCs w:val="24"/>
        </w:rPr>
        <w:t xml:space="preserve"> (Dz. U. 2023 r. poz. 1790)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7EB6947D" w14:textId="77777777" w:rsidR="0095032C" w:rsidRPr="0095032C" w:rsidRDefault="0095032C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i Kanalizacji Sp. z o.o. w Szczecinie” </w:t>
      </w:r>
    </w:p>
    <w:p w14:paraId="3D6B8455" w14:textId="77777777" w:rsidR="0095032C" w:rsidRPr="0095032C" w:rsidRDefault="0095032C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59A8F5CE" w14:textId="2D31780E" w:rsidR="0095032C" w:rsidRPr="0095032C" w:rsidRDefault="0095032C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Pr="0095032C">
        <w:rPr>
          <w:rFonts w:ascii="Arial" w:hAnsi="Arial" w:cs="Arial"/>
          <w:color w:val="000000" w:themeColor="text1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77777777" w:rsidR="00F63720" w:rsidRDefault="00F63720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3104F741" w:rsidR="0060016F" w:rsidRDefault="0060016F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wszyscy zainteresowani </w:t>
      </w:r>
      <w:r w:rsidR="0095032C">
        <w:rPr>
          <w:rFonts w:ascii="Arial" w:hAnsi="Arial" w:cs="Arial"/>
          <w:b/>
          <w:bCs/>
          <w:sz w:val="24"/>
          <w:szCs w:val="24"/>
        </w:rPr>
        <w:t>W</w:t>
      </w:r>
      <w:r w:rsidR="00C37D52">
        <w:rPr>
          <w:rFonts w:ascii="Arial" w:hAnsi="Arial" w:cs="Arial"/>
          <w:b/>
          <w:bCs/>
          <w:sz w:val="24"/>
          <w:szCs w:val="24"/>
        </w:rPr>
        <w:t>ykonawcy.</w:t>
      </w:r>
    </w:p>
    <w:p w14:paraId="62239C0B" w14:textId="77777777" w:rsidR="00C54639" w:rsidRPr="00C54639" w:rsidRDefault="00C54639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4D985489" w14:textId="77777777" w:rsidR="0036135E" w:rsidRDefault="0036135E" w:rsidP="00406D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przewiduje w niniejszym postępowaniu możliwość prowadzenia negocjowania treści ofert w zakresie zaoferowanej ceny w celu ich ulepszenia na następujących zasadach:</w:t>
      </w:r>
    </w:p>
    <w:p w14:paraId="67EFE36F" w14:textId="77777777" w:rsidR="0036135E" w:rsidRDefault="0036135E" w:rsidP="00406D1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>
        <w:rPr>
          <w:rFonts w:ascii="Arial" w:hAnsi="Arial" w:cs="Arial"/>
          <w:sz w:val="24"/>
          <w:szCs w:val="24"/>
        </w:rPr>
        <w:br/>
        <w:t>z Wykonawcami, którzy złożyli oferty niepodlegające odrzuceniu,</w:t>
      </w:r>
    </w:p>
    <w:p w14:paraId="78F50717" w14:textId="77777777" w:rsidR="0036135E" w:rsidRDefault="0036135E" w:rsidP="00406D1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przewiduje ograniczania liczby Wykonawców, których zaprosi do negocjacji,</w:t>
      </w:r>
    </w:p>
    <w:p w14:paraId="6B1E0187" w14:textId="77777777" w:rsidR="0036135E" w:rsidRDefault="0036135E" w:rsidP="00406D1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0021D2" w:rsidRDefault="00B36919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21D2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0021D2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0021D2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0021D2">
        <w:rPr>
          <w:rFonts w:ascii="Arial" w:hAnsi="Arial" w:cs="Arial"/>
          <w:b/>
          <w:bCs/>
          <w:sz w:val="24"/>
          <w:szCs w:val="24"/>
        </w:rPr>
        <w:t>SWZ</w:t>
      </w:r>
      <w:r w:rsidR="00867CFA" w:rsidRPr="000021D2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3DF867FB" w14:textId="2CF9B36B" w:rsidR="000021D2" w:rsidRPr="00A66957" w:rsidRDefault="00A66957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6957">
        <w:rPr>
          <w:rFonts w:ascii="Arial" w:hAnsi="Arial" w:cs="Arial"/>
          <w:iCs/>
          <w:sz w:val="24"/>
          <w:szCs w:val="24"/>
        </w:rPr>
        <w:t>Zamawiający nie dopuszcza składania ofert częściowych. Oferta musi obejmować całość zamówienia</w:t>
      </w:r>
    </w:p>
    <w:p w14:paraId="2D74C30C" w14:textId="3DAEB0FD" w:rsidR="0060016F" w:rsidRPr="006A22F0" w:rsidRDefault="0060016F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406D1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E2A376" w:rsidR="00490BE7" w:rsidRPr="006515F3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</w:t>
      </w:r>
      <w:r w:rsidR="00051FA7">
        <w:rPr>
          <w:rFonts w:ascii="Arial" w:hAnsi="Arial" w:cs="Arial"/>
          <w:bCs/>
          <w:sz w:val="24"/>
          <w:szCs w:val="24"/>
        </w:rPr>
        <w:t>Z</w:t>
      </w:r>
      <w:r w:rsidRPr="00626AE6">
        <w:rPr>
          <w:rFonts w:ascii="Arial" w:hAnsi="Arial" w:cs="Arial"/>
          <w:bCs/>
          <w:sz w:val="24"/>
          <w:szCs w:val="24"/>
        </w:rPr>
        <w:t xml:space="preserve">amawiającym a </w:t>
      </w:r>
      <w:r w:rsidR="00051FA7">
        <w:rPr>
          <w:rFonts w:ascii="Arial" w:hAnsi="Arial" w:cs="Arial"/>
          <w:bCs/>
          <w:sz w:val="24"/>
          <w:szCs w:val="24"/>
        </w:rPr>
        <w:t>W</w:t>
      </w:r>
      <w:r w:rsidRPr="00626AE6">
        <w:rPr>
          <w:rFonts w:ascii="Arial" w:hAnsi="Arial" w:cs="Arial"/>
          <w:bCs/>
          <w:sz w:val="24"/>
          <w:szCs w:val="24"/>
        </w:rPr>
        <w:t>ykonawcami, w tym oferty oraz wszelkie oświadczenia, wnioski</w:t>
      </w:r>
      <w:r w:rsidR="00051FA7">
        <w:rPr>
          <w:rFonts w:ascii="Arial" w:hAnsi="Arial" w:cs="Arial"/>
          <w:bCs/>
          <w:sz w:val="24"/>
          <w:szCs w:val="24"/>
        </w:rPr>
        <w:t xml:space="preserve"> (w szczególności</w:t>
      </w:r>
      <w:r w:rsidRPr="00626AE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="00051FA7">
        <w:rPr>
          <w:rFonts w:ascii="Arial" w:hAnsi="Arial" w:cs="Arial"/>
          <w:bCs/>
          <w:sz w:val="24"/>
          <w:szCs w:val="24"/>
        </w:rPr>
        <w:t>)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i informacje przekazywane są </w:t>
      </w:r>
      <w:r w:rsidR="00051FA7">
        <w:rPr>
          <w:rFonts w:ascii="Arial" w:hAnsi="Arial" w:cs="Arial"/>
          <w:bCs/>
          <w:sz w:val="24"/>
          <w:szCs w:val="24"/>
        </w:rPr>
        <w:t xml:space="preserve">wyłącznie </w:t>
      </w:r>
      <w:r w:rsidRPr="00626AE6">
        <w:rPr>
          <w:rFonts w:ascii="Arial" w:hAnsi="Arial" w:cs="Arial"/>
          <w:bCs/>
          <w:sz w:val="24"/>
          <w:szCs w:val="24"/>
        </w:rPr>
        <w:t>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120822D8" w:rsidR="00490BE7" w:rsidRPr="00753E90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</w:t>
      </w:r>
      <w:r w:rsidR="00051FA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7D2D519C" w:rsidR="00490BE7" w:rsidRPr="004D08A8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</w:t>
      </w:r>
      <w:r w:rsidR="00051FA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 w:rsidR="00A0284A"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>pod rygorem nieważności w formie elektronicznej przy użyciu kwalifikowanego podpisu elektronicznego lub w postaci elektronicznej opatrzonej podpisem zaufanym lub podpisem osobistym.</w:t>
      </w:r>
    </w:p>
    <w:p w14:paraId="6718716C" w14:textId="1C9E97AB" w:rsidR="00490BE7" w:rsidRPr="00234DE0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</w:t>
      </w:r>
      <w:r w:rsidR="00051FA7">
        <w:rPr>
          <w:rFonts w:ascii="Arial" w:hAnsi="Arial" w:cs="Arial"/>
          <w:sz w:val="24"/>
          <w:szCs w:val="24"/>
        </w:rPr>
        <w:t xml:space="preserve"> internetowej Platformy</w:t>
      </w:r>
      <w:r w:rsidR="00A0284A">
        <w:rPr>
          <w:rFonts w:ascii="Arial" w:hAnsi="Arial" w:cs="Arial"/>
          <w:sz w:val="24"/>
          <w:szCs w:val="24"/>
        </w:rPr>
        <w:t xml:space="preserve">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FB2B97C" w:rsidR="00490BE7" w:rsidRPr="00753E90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="00051FA7">
        <w:rPr>
          <w:rFonts w:ascii="Arial" w:hAnsi="Arial" w:cs="Arial"/>
          <w:sz w:val="24"/>
          <w:szCs w:val="24"/>
        </w:rPr>
        <w:t xml:space="preserve"> internetowych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5FB5EC1A" w:rsidR="00490BE7" w:rsidRPr="00753E90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051FA7">
        <w:rPr>
          <w:rFonts w:ascii="Arial" w:hAnsi="Arial" w:cs="Arial"/>
          <w:sz w:val="24"/>
          <w:szCs w:val="24"/>
        </w:rPr>
        <w:t>Z</w:t>
      </w:r>
      <w:r w:rsidRPr="00753E90">
        <w:rPr>
          <w:rFonts w:ascii="Arial" w:hAnsi="Arial" w:cs="Arial"/>
          <w:sz w:val="24"/>
          <w:szCs w:val="24"/>
        </w:rPr>
        <w:t xml:space="preserve">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79FD9627" w14:textId="797364D4" w:rsidR="00490BE7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</w:t>
      </w:r>
      <w:r w:rsidR="00051FA7">
        <w:rPr>
          <w:rFonts w:ascii="Arial" w:hAnsi="Arial" w:cs="Arial"/>
          <w:sz w:val="24"/>
          <w:szCs w:val="24"/>
        </w:rPr>
        <w:t>W</w:t>
      </w:r>
      <w:r w:rsidRPr="00753E90">
        <w:rPr>
          <w:rFonts w:ascii="Arial" w:hAnsi="Arial" w:cs="Arial"/>
          <w:sz w:val="24"/>
          <w:szCs w:val="24"/>
        </w:rPr>
        <w:t>ykonawcy: przeglądarka internetowa Internet Explorer 11 lub Firefox ver. 46 i późniejsze lub Chrome ver. 45 i późniejsze lub Opera ver. 37 i późniejsze.</w:t>
      </w:r>
    </w:p>
    <w:p w14:paraId="107641FE" w14:textId="77777777" w:rsidR="00490BE7" w:rsidRPr="001855F4" w:rsidRDefault="00490BE7" w:rsidP="00406D18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406D18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</w:t>
      </w:r>
      <w:r w:rsidRPr="001855F4">
        <w:rPr>
          <w:rFonts w:ascii="Arial" w:hAnsi="Arial" w:cs="Arial"/>
        </w:rPr>
        <w:lastRenderedPageBreak/>
        <w:t xml:space="preserve">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406D18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406D18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48D62193" w:rsidR="00490BE7" w:rsidRPr="001855F4" w:rsidRDefault="00490BE7" w:rsidP="00406D18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051FA7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406D1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44EE1854" w:rsidR="00490BE7" w:rsidRPr="003631F7" w:rsidRDefault="00490BE7" w:rsidP="00406D18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</w:t>
      </w:r>
      <w:r w:rsidR="00051FA7">
        <w:rPr>
          <w:rFonts w:ascii="Arial" w:hAnsi="Arial" w:cs="Arial"/>
          <w:sz w:val="24"/>
          <w:szCs w:val="24"/>
        </w:rPr>
        <w:t>W</w:t>
      </w:r>
      <w:r w:rsidRPr="00234DE0">
        <w:rPr>
          <w:rFonts w:ascii="Arial" w:hAnsi="Arial" w:cs="Arial"/>
          <w:sz w:val="24"/>
          <w:szCs w:val="24"/>
        </w:rPr>
        <w:t xml:space="preserve">ykonawcami jest </w:t>
      </w:r>
      <w:r w:rsidRPr="003631F7">
        <w:rPr>
          <w:rFonts w:ascii="Arial" w:hAnsi="Arial" w:cs="Arial"/>
          <w:sz w:val="24"/>
          <w:szCs w:val="24"/>
        </w:rPr>
        <w:t xml:space="preserve">p. </w:t>
      </w:r>
      <w:r w:rsidR="00A66957">
        <w:rPr>
          <w:rFonts w:ascii="Arial" w:hAnsi="Arial" w:cs="Arial"/>
          <w:sz w:val="24"/>
          <w:szCs w:val="24"/>
        </w:rPr>
        <w:t>Angelika Sotek</w:t>
      </w:r>
      <w:r w:rsidRPr="003631F7">
        <w:rPr>
          <w:rFonts w:ascii="Arial" w:hAnsi="Arial" w:cs="Arial"/>
          <w:sz w:val="24"/>
          <w:szCs w:val="24"/>
        </w:rPr>
        <w:t xml:space="preserve"> – tel. 91 44 </w:t>
      </w:r>
      <w:r w:rsidR="00A66957">
        <w:rPr>
          <w:rFonts w:ascii="Arial" w:hAnsi="Arial" w:cs="Arial"/>
          <w:sz w:val="24"/>
          <w:szCs w:val="24"/>
        </w:rPr>
        <w:t>15</w:t>
      </w:r>
      <w:r w:rsidR="003B653E" w:rsidRPr="003631F7">
        <w:rPr>
          <w:rFonts w:ascii="Arial" w:hAnsi="Arial" w:cs="Arial"/>
          <w:sz w:val="24"/>
          <w:szCs w:val="24"/>
        </w:rPr>
        <w:t> </w:t>
      </w:r>
      <w:r w:rsidR="0036135E">
        <w:rPr>
          <w:rFonts w:ascii="Arial" w:hAnsi="Arial" w:cs="Arial"/>
          <w:sz w:val="24"/>
          <w:szCs w:val="24"/>
        </w:rPr>
        <w:t>67</w:t>
      </w:r>
      <w:r w:rsidR="00A66957">
        <w:rPr>
          <w:rFonts w:ascii="Arial" w:hAnsi="Arial" w:cs="Arial"/>
          <w:sz w:val="24"/>
          <w:szCs w:val="24"/>
        </w:rPr>
        <w:t>1</w:t>
      </w:r>
      <w:r w:rsidR="003B653E" w:rsidRPr="003631F7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096F2C1E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50438B40" w:rsidR="00490BE7" w:rsidRPr="00057FC5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</w:t>
      </w:r>
      <w:r w:rsidR="002F5875">
        <w:rPr>
          <w:rFonts w:ascii="Arial" w:hAnsi="Arial" w:cs="Arial"/>
        </w:rPr>
        <w:t>W</w:t>
      </w:r>
      <w:r w:rsidRPr="00057FC5">
        <w:rPr>
          <w:rFonts w:ascii="Arial" w:hAnsi="Arial" w:cs="Arial"/>
        </w:rPr>
        <w:t xml:space="preserve">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5E98F48B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58B144AD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zawarciem umowy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ykonawcy wspólnie ubiegający się o udzielenie zamówienia będą mieli obowiązek przedstawić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amawiającemu kopię umowy regulującej współpracę tych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>ykonawców, zawierającą, co najmniej:</w:t>
      </w:r>
    </w:p>
    <w:p w14:paraId="29970378" w14:textId="77777777" w:rsidR="00490BE7" w:rsidRPr="003C12D3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406D18">
      <w:pPr>
        <w:pStyle w:val="BodyText21"/>
        <w:numPr>
          <w:ilvl w:val="0"/>
          <w:numId w:val="15"/>
        </w:numPr>
        <w:tabs>
          <w:tab w:val="clear" w:pos="0"/>
          <w:tab w:val="left" w:pos="426"/>
        </w:tabs>
        <w:ind w:left="426" w:hanging="426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06370C5D" w14:textId="07A1A649" w:rsidR="00490BE7" w:rsidRDefault="00490BE7" w:rsidP="00406D18">
      <w:pPr>
        <w:pStyle w:val="BodyText21"/>
        <w:numPr>
          <w:ilvl w:val="0"/>
          <w:numId w:val="15"/>
        </w:numPr>
        <w:tabs>
          <w:tab w:val="clear" w:pos="0"/>
          <w:tab w:val="left" w:pos="426"/>
        </w:tabs>
        <w:ind w:left="426" w:hanging="426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5F74EB1A" w14:textId="77777777" w:rsidR="006939E5" w:rsidRPr="006939E5" w:rsidRDefault="006939E5" w:rsidP="006939E5">
      <w:pPr>
        <w:pStyle w:val="BodyText21"/>
        <w:tabs>
          <w:tab w:val="clear" w:pos="0"/>
          <w:tab w:val="left" w:pos="426"/>
        </w:tabs>
        <w:ind w:left="426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6F26FE4" w:rsidR="00490BE7" w:rsidRPr="003C12D3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2DFB5DED" w:rsidR="00490BE7" w:rsidRPr="007B539C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3358F594" w:rsidR="00490BE7" w:rsidRPr="007B539C" w:rsidRDefault="00490BE7" w:rsidP="00406D18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administratorem danych osobowych jest: Zakład Wodociągów i Kanalizacji </w:t>
      </w:r>
      <w:r w:rsidR="0036135E">
        <w:rPr>
          <w:rFonts w:ascii="Arial" w:hAnsi="Arial" w:cs="Arial"/>
        </w:rPr>
        <w:br/>
      </w:r>
      <w:r w:rsidRPr="007B539C">
        <w:rPr>
          <w:rFonts w:ascii="Arial" w:hAnsi="Arial" w:cs="Arial"/>
        </w:rPr>
        <w:t>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111AA459" w:rsidR="00490BE7" w:rsidRPr="007B539C" w:rsidRDefault="00490BE7" w:rsidP="00406D18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</w:t>
      </w:r>
      <w:r w:rsidR="0036135E">
        <w:rPr>
          <w:rFonts w:ascii="Arial" w:hAnsi="Arial" w:cs="Arial"/>
        </w:rPr>
        <w:t>151</w:t>
      </w:r>
      <w:r w:rsidRPr="007B539C">
        <w:rPr>
          <w:rFonts w:ascii="Arial" w:hAnsi="Arial" w:cs="Arial"/>
        </w:rPr>
        <w:t xml:space="preserve">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461FACDE" w:rsidR="00490BE7" w:rsidRPr="007B539C" w:rsidRDefault="00490BE7" w:rsidP="00406D18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</w:t>
      </w:r>
      <w:r w:rsidR="0036135E">
        <w:rPr>
          <w:rFonts w:ascii="Arial" w:hAnsi="Arial" w:cs="Arial"/>
        </w:rPr>
        <w:br/>
      </w:r>
      <w:r w:rsidRPr="007B539C">
        <w:rPr>
          <w:rFonts w:ascii="Arial" w:hAnsi="Arial" w:cs="Arial"/>
        </w:rPr>
        <w:t xml:space="preserve">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 xml:space="preserve">zamówienie sektorowe o wartości mniejszej niż progi unijne dla </w:t>
      </w:r>
      <w:r w:rsidR="002F5875">
        <w:rPr>
          <w:rFonts w:ascii="Arial" w:hAnsi="Arial" w:cs="Arial"/>
          <w:bCs/>
          <w:u w:val="single"/>
        </w:rPr>
        <w:t>Z</w:t>
      </w:r>
      <w:r w:rsidRPr="006C4ADE">
        <w:rPr>
          <w:rFonts w:ascii="Arial" w:hAnsi="Arial" w:cs="Arial"/>
          <w:bCs/>
          <w:u w:val="single"/>
        </w:rPr>
        <w:t>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406D18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406D18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406D18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406D18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406D18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7B539C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406D18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5F6F5BC2" w:rsidR="00AB3AA4" w:rsidRPr="00382D6D" w:rsidRDefault="00AB3AA4" w:rsidP="00406D18">
      <w:pPr>
        <w:numPr>
          <w:ilvl w:val="0"/>
          <w:numId w:val="28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2F5875">
        <w:rPr>
          <w:rFonts w:ascii="Arial" w:hAnsi="Arial" w:cs="Arial"/>
          <w:sz w:val="24"/>
          <w:szCs w:val="24"/>
          <w:lang w:eastAsia="en-US"/>
        </w:rPr>
        <w:t>W</w:t>
      </w:r>
      <w:r w:rsidRPr="00382D6D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57E5F109" w14:textId="77777777" w:rsidR="00AB3AA4" w:rsidRPr="00382D6D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EEDA5E5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a 25 czerwca 2010 r. o sporcie </w:t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niowego oraz wyrobów medycznych,</w:t>
      </w:r>
    </w:p>
    <w:p w14:paraId="170B6794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3231B790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385BCC01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58B957EC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2012r. o skutkach powierzania wykonywania pracy cudzoziemcom</w:t>
      </w:r>
      <w:r w:rsidR="0006062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382D6D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79B6FD09" w14:textId="3C917D3E" w:rsidR="00AB3AA4" w:rsidRPr="00382D6D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382D6D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1E088823" w:rsidR="00AB3AA4" w:rsidRPr="00382D6D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73E83AD3" w:rsidR="00AB3AA4" w:rsidRDefault="00AB3AA4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194360E9" w14:textId="3454398F" w:rsidR="00060623" w:rsidRPr="00060623" w:rsidRDefault="00060623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7F59F50C" w:rsidR="00060623" w:rsidRPr="00060623" w:rsidRDefault="00060623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</w:t>
      </w:r>
      <w:r w:rsidR="00F14ACE">
        <w:rPr>
          <w:rFonts w:ascii="Arial" w:hAnsi="Arial" w:cs="Arial"/>
          <w:sz w:val="24"/>
          <w:szCs w:val="24"/>
        </w:rPr>
        <w:t>zy oraz finansowaniu terroryzmu</w:t>
      </w:r>
      <w:r w:rsidRPr="00060623">
        <w:rPr>
          <w:rFonts w:ascii="Arial" w:hAnsi="Arial" w:cs="Arial"/>
          <w:sz w:val="24"/>
          <w:szCs w:val="24"/>
        </w:rPr>
        <w:t xml:space="preserve"> jest osoba wym</w:t>
      </w:r>
      <w:r w:rsidR="00F14ACE">
        <w:rPr>
          <w:rFonts w:ascii="Arial" w:hAnsi="Arial" w:cs="Arial"/>
          <w:sz w:val="24"/>
          <w:szCs w:val="24"/>
        </w:rPr>
        <w:t xml:space="preserve">ieniona w wykazach określonych </w:t>
      </w:r>
      <w:r w:rsidRPr="00060623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6D95962C" w14:textId="391ADBA6" w:rsidR="00060623" w:rsidRPr="00060623" w:rsidRDefault="00060623" w:rsidP="00406D18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jednostką dominującą w rozumieniu art. 3 ust. 1 pkt 37 ustawy z dnia 29 września 1994 r. o rachunkowości, jest podmiot wymieniony w wykazach określonych w rozporządzeniu 765/2006 i rozporządzeniu 269/2014 albo </w:t>
      </w:r>
      <w:r w:rsidRPr="00060623">
        <w:rPr>
          <w:rFonts w:ascii="Arial" w:hAnsi="Arial" w:cs="Arial"/>
          <w:sz w:val="24"/>
          <w:szCs w:val="24"/>
        </w:rPr>
        <w:lastRenderedPageBreak/>
        <w:t>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4FE56295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2282525A" w14:textId="655441A6" w:rsidR="00AB3AA4" w:rsidRPr="00382D6D" w:rsidRDefault="00AB3AA4" w:rsidP="00406D18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382D6D" w:rsidRDefault="00AB3AA4" w:rsidP="00406D18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DF0B16" w:rsidR="00AB3AA4" w:rsidRPr="00382D6D" w:rsidRDefault="00AB3AA4" w:rsidP="00406D18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7EDDA187" w14:textId="5C91E2FC" w:rsidR="00AB3AA4" w:rsidRPr="00382D6D" w:rsidRDefault="00AB3AA4" w:rsidP="00406D18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44081B46" w14:textId="1773F83F" w:rsidR="00A66957" w:rsidRPr="00A755FF" w:rsidRDefault="00A66957" w:rsidP="00A66957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O udzielenie zamówienia może ubiegać się </w:t>
      </w:r>
      <w:r w:rsidR="00795F0B">
        <w:rPr>
          <w:rFonts w:ascii="Arial" w:hAnsi="Arial" w:cs="Arial"/>
          <w:b/>
          <w:bCs/>
          <w:sz w:val="24"/>
          <w:szCs w:val="24"/>
        </w:rPr>
        <w:t>W</w:t>
      </w:r>
      <w:r w:rsidRPr="00A755FF">
        <w:rPr>
          <w:rFonts w:ascii="Arial" w:hAnsi="Arial" w:cs="Arial"/>
          <w:b/>
          <w:bCs/>
          <w:sz w:val="24"/>
          <w:szCs w:val="24"/>
        </w:rPr>
        <w:t>ykonawca, który spełnia poniżej określone warunki udziału w postępowaniu dotyczące:</w:t>
      </w:r>
    </w:p>
    <w:p w14:paraId="060B150A" w14:textId="77777777" w:rsidR="00A66957" w:rsidRPr="00A755FF" w:rsidRDefault="00A66957" w:rsidP="00A66957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32DFF2" w14:textId="77777777" w:rsidR="00A66957" w:rsidRPr="00A755FF" w:rsidRDefault="00A66957" w:rsidP="00A66957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24C6336A" w14:textId="77777777" w:rsidR="00A66957" w:rsidRPr="00A755FF" w:rsidRDefault="00A66957" w:rsidP="00A66957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2AF1D95" w14:textId="77777777" w:rsidR="00A66957" w:rsidRPr="00A755FF" w:rsidRDefault="00A66957" w:rsidP="00A66957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30EC02E" w14:textId="77777777" w:rsidR="00A66957" w:rsidRPr="00A755FF" w:rsidRDefault="00A66957" w:rsidP="00A66957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sytuacji ekonomicznej lub finansowej:</w:t>
      </w:r>
    </w:p>
    <w:p w14:paraId="17EFA9DC" w14:textId="77777777" w:rsidR="00A66957" w:rsidRPr="00A755FF" w:rsidRDefault="00A66957" w:rsidP="00A66957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60542E38" w14:textId="77777777" w:rsidR="00A66957" w:rsidRPr="00A755FF" w:rsidRDefault="00A66957" w:rsidP="00A66957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technicznej lub zawodowej:</w:t>
      </w:r>
    </w:p>
    <w:p w14:paraId="11D99AE4" w14:textId="6F5E6983" w:rsidR="00040441" w:rsidRPr="00A66957" w:rsidRDefault="00A66957" w:rsidP="00A66957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 w:rsidRPr="00A755F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</w:t>
      </w:r>
    </w:p>
    <w:p w14:paraId="545C76E1" w14:textId="77777777" w:rsidR="0010151F" w:rsidRPr="00D3738E" w:rsidRDefault="00C026E3" w:rsidP="0036135E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D3738E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391006DF" w:rsidR="00AD268B" w:rsidRDefault="006B39EB" w:rsidP="0036135E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ykonawca zamierza powierzyć </w:t>
      </w:r>
      <w:r w:rsidR="00090961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odwykonawcom część zamówienia, powinien w formularzu oferty stanowiącym </w:t>
      </w:r>
      <w:r w:rsidRPr="00A66957">
        <w:rPr>
          <w:rFonts w:ascii="Arial" w:eastAsia="Calibri" w:hAnsi="Arial" w:cs="Arial"/>
          <w:b/>
          <w:sz w:val="24"/>
          <w:szCs w:val="24"/>
          <w:lang w:eastAsia="en-US"/>
        </w:rPr>
        <w:t>załącznik nr 1 do SWZ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</w:t>
      </w:r>
      <w:r w:rsidR="005B3D00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odwykonawców, jeżeli są już znani.  </w:t>
      </w:r>
    </w:p>
    <w:p w14:paraId="33F84DA7" w14:textId="596EDC2A" w:rsidR="006B39EB" w:rsidRDefault="006B39EB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0D011286" w14:textId="7D305B4B" w:rsidR="005B3D00" w:rsidRDefault="005B3D00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432B4A6D" w14:textId="077C1C86" w:rsidR="005B3D00" w:rsidRDefault="005B3D00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3F5F065D" w14:textId="77777777" w:rsidR="005B3D00" w:rsidRPr="00500A8E" w:rsidRDefault="005B3D00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C12D3">
        <w:rPr>
          <w:rFonts w:ascii="Arial" w:hAnsi="Arial" w:cs="Arial"/>
          <w:b/>
          <w:sz w:val="24"/>
          <w:szCs w:val="24"/>
        </w:rPr>
        <w:lastRenderedPageBreak/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6183A9D3" w:rsidR="0060016F" w:rsidRPr="003631F7" w:rsidRDefault="0060016F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040441">
        <w:rPr>
          <w:rFonts w:ascii="Arial" w:hAnsi="Arial" w:cs="Arial"/>
          <w:b/>
          <w:sz w:val="24"/>
          <w:szCs w:val="24"/>
        </w:rPr>
        <w:t>Z</w:t>
      </w:r>
      <w:r w:rsidRPr="003631F7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3631F7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631F7">
        <w:rPr>
          <w:rFonts w:ascii="Arial" w:hAnsi="Arial" w:cs="Arial"/>
          <w:b/>
          <w:sz w:val="24"/>
          <w:szCs w:val="24"/>
        </w:rPr>
        <w:t>termi</w:t>
      </w:r>
      <w:r w:rsidR="00444E2C" w:rsidRPr="003631F7">
        <w:rPr>
          <w:rFonts w:ascii="Arial" w:hAnsi="Arial" w:cs="Arial"/>
          <w:b/>
          <w:sz w:val="24"/>
          <w:szCs w:val="24"/>
        </w:rPr>
        <w:t>nu</w:t>
      </w:r>
      <w:r w:rsidR="0061169A" w:rsidRPr="003631F7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631F7">
        <w:rPr>
          <w:rFonts w:ascii="Arial" w:hAnsi="Arial" w:cs="Arial"/>
          <w:b/>
          <w:sz w:val="24"/>
          <w:szCs w:val="24"/>
        </w:rPr>
        <w:t>:</w:t>
      </w:r>
    </w:p>
    <w:p w14:paraId="7BD490BC" w14:textId="35670DC7" w:rsidR="0060016F" w:rsidRPr="003631F7" w:rsidRDefault="0060016F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formularz oferty, </w:t>
      </w:r>
      <w:r w:rsidRPr="003631F7">
        <w:rPr>
          <w:rFonts w:ascii="Arial" w:hAnsi="Arial" w:cs="Arial"/>
          <w:sz w:val="24"/>
          <w:szCs w:val="24"/>
        </w:rPr>
        <w:t xml:space="preserve">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1 </w:t>
      </w:r>
      <w:r w:rsidRPr="003631F7">
        <w:rPr>
          <w:rFonts w:ascii="Arial" w:hAnsi="Arial" w:cs="Arial"/>
          <w:b/>
          <w:bCs/>
          <w:sz w:val="24"/>
          <w:szCs w:val="24"/>
        </w:rPr>
        <w:t>do SWZ</w:t>
      </w:r>
      <w:r w:rsidR="00DC49CF">
        <w:rPr>
          <w:rFonts w:ascii="Arial" w:hAnsi="Arial" w:cs="Arial"/>
          <w:b/>
          <w:bCs/>
          <w:sz w:val="24"/>
          <w:szCs w:val="24"/>
        </w:rPr>
        <w:t xml:space="preserve"> </w:t>
      </w:r>
      <w:r w:rsidR="00DC49CF" w:rsidRPr="007A7C35">
        <w:rPr>
          <w:rFonts w:ascii="Arial" w:hAnsi="Arial" w:cs="Arial"/>
          <w:b/>
          <w:bCs/>
          <w:sz w:val="24"/>
          <w:szCs w:val="24"/>
        </w:rPr>
        <w:t>wraz z kalkulacj</w:t>
      </w:r>
      <w:r w:rsidR="00A66957">
        <w:rPr>
          <w:rFonts w:ascii="Arial" w:hAnsi="Arial" w:cs="Arial"/>
          <w:b/>
          <w:bCs/>
          <w:sz w:val="24"/>
          <w:szCs w:val="24"/>
        </w:rPr>
        <w:t>ą</w:t>
      </w:r>
      <w:r w:rsidR="00DC49CF" w:rsidRPr="007A7C35">
        <w:rPr>
          <w:rFonts w:ascii="Arial" w:hAnsi="Arial" w:cs="Arial"/>
          <w:b/>
          <w:bCs/>
          <w:sz w:val="24"/>
          <w:szCs w:val="24"/>
        </w:rPr>
        <w:t xml:space="preserve"> ceny</w:t>
      </w:r>
      <w:r w:rsidR="00A66957">
        <w:rPr>
          <w:rFonts w:ascii="Arial" w:hAnsi="Arial" w:cs="Arial"/>
          <w:b/>
          <w:bCs/>
          <w:sz w:val="24"/>
          <w:szCs w:val="24"/>
        </w:rPr>
        <w:t xml:space="preserve"> stanowiącą </w:t>
      </w:r>
      <w:r w:rsidR="00DC49CF" w:rsidRPr="007A7C35">
        <w:rPr>
          <w:rFonts w:ascii="Arial" w:hAnsi="Arial" w:cs="Arial"/>
          <w:b/>
          <w:bCs/>
          <w:sz w:val="24"/>
          <w:szCs w:val="24"/>
        </w:rPr>
        <w:t>załącznik nr 1A</w:t>
      </w:r>
      <w:r w:rsidR="00A66957">
        <w:rPr>
          <w:rFonts w:ascii="Arial" w:hAnsi="Arial" w:cs="Arial"/>
          <w:b/>
          <w:bCs/>
          <w:sz w:val="24"/>
          <w:szCs w:val="24"/>
        </w:rPr>
        <w:t xml:space="preserve"> do SWZ</w:t>
      </w:r>
      <w:r w:rsidRPr="003631F7">
        <w:rPr>
          <w:rFonts w:ascii="Arial" w:hAnsi="Arial" w:cs="Arial"/>
          <w:b/>
          <w:bCs/>
          <w:sz w:val="24"/>
          <w:szCs w:val="24"/>
        </w:rPr>
        <w:t>;</w:t>
      </w:r>
    </w:p>
    <w:p w14:paraId="24C16FB0" w14:textId="6EF644D9" w:rsidR="0060016F" w:rsidRPr="003631F7" w:rsidRDefault="00827166" w:rsidP="0036135E">
      <w:pPr>
        <w:ind w:left="851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E123F8" w:rsidRPr="003631F7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631F7">
        <w:rPr>
          <w:rFonts w:ascii="Arial" w:hAnsi="Arial" w:cs="Arial"/>
          <w:sz w:val="24"/>
          <w:szCs w:val="24"/>
          <w:u w:val="single"/>
        </w:rPr>
        <w:t>wspóln</w:t>
      </w:r>
      <w:r w:rsidR="00E123F8" w:rsidRPr="003631F7">
        <w:rPr>
          <w:rFonts w:ascii="Arial" w:hAnsi="Arial" w:cs="Arial"/>
          <w:sz w:val="24"/>
          <w:szCs w:val="24"/>
          <w:u w:val="single"/>
        </w:rPr>
        <w:t>ie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631F7">
        <w:rPr>
          <w:rFonts w:ascii="Arial" w:hAnsi="Arial" w:cs="Arial"/>
          <w:sz w:val="24"/>
          <w:szCs w:val="24"/>
          <w:u w:val="single"/>
        </w:rPr>
        <w:t>jących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631F7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631F7" w:rsidRDefault="0060016F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631F7">
        <w:rPr>
          <w:rFonts w:ascii="Arial" w:hAnsi="Arial" w:cs="Arial"/>
          <w:b/>
          <w:sz w:val="24"/>
          <w:szCs w:val="24"/>
        </w:rPr>
        <w:t xml:space="preserve">niepodleganiu </w:t>
      </w:r>
      <w:r w:rsidRPr="003631F7">
        <w:rPr>
          <w:rFonts w:ascii="Arial" w:hAnsi="Arial" w:cs="Arial"/>
          <w:b/>
          <w:sz w:val="24"/>
          <w:szCs w:val="24"/>
        </w:rPr>
        <w:t>wykluczeni</w:t>
      </w:r>
      <w:r w:rsidR="00864CC2" w:rsidRPr="003631F7">
        <w:rPr>
          <w:rFonts w:ascii="Arial" w:hAnsi="Arial" w:cs="Arial"/>
          <w:b/>
          <w:sz w:val="24"/>
          <w:szCs w:val="24"/>
        </w:rPr>
        <w:t>u</w:t>
      </w:r>
      <w:r w:rsidRPr="003631F7">
        <w:rPr>
          <w:rFonts w:ascii="Arial" w:hAnsi="Arial" w:cs="Arial"/>
          <w:sz w:val="24"/>
          <w:szCs w:val="24"/>
        </w:rPr>
        <w:t xml:space="preserve">, 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2 </w:t>
      </w:r>
      <w:r w:rsidRPr="003631F7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52BE6976" w:rsidR="0060016F" w:rsidRPr="003631F7" w:rsidRDefault="00E123F8" w:rsidP="0036135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631F7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631F7">
        <w:rPr>
          <w:rFonts w:ascii="Arial" w:hAnsi="Arial" w:cs="Arial"/>
          <w:sz w:val="24"/>
          <w:szCs w:val="24"/>
          <w:u w:val="single"/>
        </w:rPr>
        <w:t xml:space="preserve">tych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60016F" w:rsidRPr="003631F7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631F7">
        <w:rPr>
          <w:rFonts w:ascii="Arial" w:hAnsi="Arial" w:cs="Arial"/>
          <w:sz w:val="24"/>
          <w:szCs w:val="24"/>
        </w:rPr>
        <w:t>.</w:t>
      </w:r>
    </w:p>
    <w:p w14:paraId="12D46692" w14:textId="250BF927" w:rsidR="00151806" w:rsidRDefault="00151806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 xml:space="preserve">ykonawcy,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</w:t>
      </w:r>
      <w:r w:rsidR="00A04E90">
        <w:rPr>
          <w:rFonts w:ascii="Arial" w:hAnsi="Arial" w:cs="Arial"/>
          <w:sz w:val="24"/>
          <w:szCs w:val="24"/>
        </w:rPr>
        <w:t>;</w:t>
      </w:r>
    </w:p>
    <w:p w14:paraId="7BAF1781" w14:textId="304C7473" w:rsidR="00A04E90" w:rsidRPr="001B4525" w:rsidRDefault="00A04E90" w:rsidP="00A04E90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503B6D">
        <w:rPr>
          <w:rFonts w:ascii="Arial" w:hAnsi="Arial" w:cs="Arial"/>
          <w:b/>
          <w:sz w:val="24"/>
          <w:szCs w:val="24"/>
        </w:rPr>
        <w:t xml:space="preserve">przedmiotowe środki dowodowe - na potwierdzenie że zaoferowane </w:t>
      </w:r>
      <w:r w:rsidRPr="001B4525">
        <w:rPr>
          <w:rFonts w:ascii="Arial" w:hAnsi="Arial" w:cs="Arial"/>
          <w:b/>
          <w:sz w:val="24"/>
          <w:szCs w:val="24"/>
        </w:rPr>
        <w:t xml:space="preserve">produkty spełniają warunki określone w SWZ, a w szczególności </w:t>
      </w:r>
      <w:r w:rsidRPr="001B4525">
        <w:rPr>
          <w:rFonts w:ascii="Arial" w:hAnsi="Arial" w:cs="Arial"/>
          <w:b/>
          <w:sz w:val="24"/>
          <w:szCs w:val="24"/>
        </w:rPr>
        <w:br/>
        <w:t xml:space="preserve">w opisie przedmiotu zamówienia (załącznik nr </w:t>
      </w:r>
      <w:r>
        <w:rPr>
          <w:rFonts w:ascii="Arial" w:hAnsi="Arial" w:cs="Arial"/>
          <w:b/>
          <w:sz w:val="24"/>
          <w:szCs w:val="24"/>
        </w:rPr>
        <w:t>4 do SWZ</w:t>
      </w:r>
      <w:r w:rsidRPr="001B4525">
        <w:rPr>
          <w:rFonts w:ascii="Arial" w:hAnsi="Arial" w:cs="Arial"/>
          <w:b/>
          <w:sz w:val="24"/>
          <w:szCs w:val="24"/>
        </w:rPr>
        <w:t>):</w:t>
      </w:r>
    </w:p>
    <w:p w14:paraId="05855960" w14:textId="0132DB0D" w:rsidR="00A04E90" w:rsidRPr="00C64B3C" w:rsidRDefault="00A04E90" w:rsidP="00A04E90">
      <w:pPr>
        <w:pStyle w:val="Akapitzlist"/>
        <w:numPr>
          <w:ilvl w:val="3"/>
          <w:numId w:val="34"/>
        </w:numPr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bookmarkStart w:id="4" w:name="_Hlk120788030"/>
      <w:r w:rsidRPr="002871AE">
        <w:rPr>
          <w:rFonts w:ascii="Arial" w:hAnsi="Arial" w:cs="Arial"/>
          <w:sz w:val="24"/>
          <w:szCs w:val="24"/>
        </w:rPr>
        <w:t>Deklaracje zgodności wystawioną przez producenta lub jego upoważnionego przedstawiciela, potwierdzającą zgodność przedmiotu zamówienia z właściwymi normami i pozwalającą na znakowanie przedmiotu zamówienia znakiem CE</w:t>
      </w:r>
      <w:r>
        <w:rPr>
          <w:rFonts w:ascii="Arial" w:hAnsi="Arial" w:cs="Arial"/>
          <w:sz w:val="24"/>
          <w:szCs w:val="24"/>
        </w:rPr>
        <w:t>.</w:t>
      </w:r>
    </w:p>
    <w:p w14:paraId="5762188B" w14:textId="769AF568" w:rsidR="00A04E90" w:rsidRPr="00A04E90" w:rsidRDefault="00A04E90" w:rsidP="00A04E90">
      <w:pPr>
        <w:pStyle w:val="Akapitzlist"/>
        <w:spacing w:after="0" w:line="240" w:lineRule="auto"/>
        <w:ind w:left="1418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C64B3C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>W</w:t>
      </w:r>
      <w:r w:rsidRPr="00C64B3C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090961">
        <w:rPr>
          <w:rFonts w:ascii="Arial" w:hAnsi="Arial" w:cs="Arial"/>
          <w:sz w:val="24"/>
          <w:szCs w:val="24"/>
          <w:u w:val="single"/>
        </w:rPr>
        <w:t>W</w:t>
      </w:r>
      <w:r w:rsidRPr="00C64B3C">
        <w:rPr>
          <w:rFonts w:ascii="Arial" w:hAnsi="Arial" w:cs="Arial"/>
          <w:sz w:val="24"/>
          <w:szCs w:val="24"/>
          <w:u w:val="single"/>
        </w:rPr>
        <w:t xml:space="preserve">ykonawcy ci </w:t>
      </w:r>
      <w:r w:rsidRPr="00C64B3C">
        <w:rPr>
          <w:rFonts w:ascii="Arial" w:hAnsi="Arial" w:cs="Arial"/>
          <w:iCs/>
          <w:sz w:val="24"/>
          <w:szCs w:val="24"/>
          <w:u w:val="single"/>
        </w:rPr>
        <w:t>składają ww. dokumenty wspólnie.</w:t>
      </w:r>
      <w:bookmarkEnd w:id="4"/>
    </w:p>
    <w:p w14:paraId="36B4AA6C" w14:textId="67DE5AB7" w:rsidR="00E23B98" w:rsidRPr="00C43CF0" w:rsidRDefault="00E23B98" w:rsidP="00406D18">
      <w:pPr>
        <w:pStyle w:val="Akapitzlist"/>
        <w:numPr>
          <w:ilvl w:val="0"/>
          <w:numId w:val="26"/>
        </w:numPr>
        <w:tabs>
          <w:tab w:val="clear" w:pos="1212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43CF0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523F1652" w14:textId="420AAEF5" w:rsidR="00C43CF0" w:rsidRDefault="00984CE7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ykonawcy podlega odrzuceniu, bez względu na ich złożenie, uzupełnienie lub poprawienie lub zachodzą przesłanki unieważnienia postępowania.</w:t>
      </w:r>
    </w:p>
    <w:p w14:paraId="0B139547" w14:textId="7A6BB06A" w:rsidR="00984CE7" w:rsidRPr="00C43CF0" w:rsidRDefault="00C43CF0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C43CF0">
        <w:rPr>
          <w:rFonts w:ascii="Arial" w:hAnsi="Arial" w:cs="Arial"/>
          <w:sz w:val="24"/>
          <w:szCs w:val="24"/>
        </w:rPr>
        <w:t>Wykonawca składa podmiotowe środki dowodowe (jeśli wymagano), na wezwanie, o którym mowa w pkt 3, aktualne na dzień ich złożenia.</w:t>
      </w:r>
    </w:p>
    <w:p w14:paraId="3C6C7A46" w14:textId="1D60BBEA" w:rsidR="00984CE7" w:rsidRPr="00984CE7" w:rsidRDefault="00984CE7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0154A89D" w:rsidR="00984CE7" w:rsidRPr="00984CE7" w:rsidRDefault="00984CE7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lastRenderedPageBreak/>
        <w:t>Jeżeli zachodzą uzasadnione podstawy do uznania, że złożone uprzednio podmiotowe środki dowodowe</w:t>
      </w:r>
      <w:r w:rsidR="005D3C56">
        <w:rPr>
          <w:rFonts w:ascii="Arial" w:hAnsi="Arial" w:cs="Arial"/>
          <w:sz w:val="24"/>
          <w:szCs w:val="24"/>
        </w:rPr>
        <w:t xml:space="preserve"> (jeśli wymagano)</w:t>
      </w:r>
      <w:r w:rsidRPr="00984CE7">
        <w:rPr>
          <w:rFonts w:ascii="Arial" w:hAnsi="Arial" w:cs="Arial"/>
          <w:sz w:val="24"/>
          <w:szCs w:val="24"/>
        </w:rPr>
        <w:t xml:space="preserve"> nie są już aktualne,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 każdym czasie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4862715" w14:textId="1A8CF4C0" w:rsidR="00984CE7" w:rsidRDefault="00984CE7" w:rsidP="00406D18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B43363">
        <w:rPr>
          <w:rFonts w:ascii="Arial" w:hAnsi="Arial" w:cs="Arial"/>
          <w:bCs/>
          <w:sz w:val="24"/>
          <w:szCs w:val="24"/>
        </w:rPr>
        <w:t>W</w:t>
      </w:r>
      <w:r w:rsidRPr="00984CE7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CF94948" w14:textId="76E48DD6" w:rsidR="006939E5" w:rsidRPr="005B3D00" w:rsidRDefault="00B43363" w:rsidP="00406D18">
      <w:pPr>
        <w:pStyle w:val="Akapitzlist"/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36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zastrzega możliwość dokonania weryfikacji tylko oferty, która w oparciu o ustalone kryteria oceny ofert, jest najwyżej oceniona.</w:t>
      </w: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850A961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197EA730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13244060" w14:textId="0F56701A" w:rsidR="00A66957" w:rsidRDefault="00A66957" w:rsidP="00406D1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Termin wykonania zamówienia: </w:t>
      </w:r>
      <w:r>
        <w:rPr>
          <w:rFonts w:ascii="Arial" w:hAnsi="Arial" w:cs="Arial"/>
          <w:b/>
          <w:sz w:val="24"/>
          <w:szCs w:val="24"/>
        </w:rPr>
        <w:t>sukcesywnie przez okres 12 miesięcy</w:t>
      </w:r>
      <w:r w:rsidRPr="00A755FF">
        <w:rPr>
          <w:rFonts w:ascii="Arial" w:hAnsi="Arial" w:cs="Arial"/>
          <w:b/>
          <w:sz w:val="24"/>
          <w:szCs w:val="24"/>
        </w:rPr>
        <w:t>, licząc od dnia zawarcia umowy</w:t>
      </w:r>
      <w:r>
        <w:rPr>
          <w:rFonts w:ascii="Arial" w:hAnsi="Arial" w:cs="Arial"/>
          <w:b/>
          <w:sz w:val="24"/>
          <w:szCs w:val="24"/>
        </w:rPr>
        <w:t xml:space="preserve"> + 3 miesiące (ewentualne przedłużenie na zasadach określonych we wzorze umowy załącznik nr 3 do SWZ)</w:t>
      </w:r>
      <w:r w:rsidRPr="00A755FF">
        <w:rPr>
          <w:rFonts w:ascii="Arial" w:hAnsi="Arial" w:cs="Arial"/>
          <w:b/>
          <w:sz w:val="24"/>
          <w:szCs w:val="24"/>
        </w:rPr>
        <w:t>.</w:t>
      </w:r>
    </w:p>
    <w:p w14:paraId="074CC572" w14:textId="3922428E" w:rsidR="00A66957" w:rsidRPr="00A66957" w:rsidRDefault="00A66957" w:rsidP="00406D1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66957">
        <w:rPr>
          <w:rFonts w:ascii="Arial" w:hAnsi="Arial" w:cs="Arial"/>
          <w:sz w:val="24"/>
          <w:szCs w:val="24"/>
        </w:rPr>
        <w:t xml:space="preserve">Zamawiający wymaga, aby </w:t>
      </w:r>
      <w:r>
        <w:rPr>
          <w:rFonts w:ascii="Arial" w:hAnsi="Arial" w:cs="Arial"/>
          <w:sz w:val="24"/>
          <w:szCs w:val="24"/>
        </w:rPr>
        <w:t>W</w:t>
      </w:r>
      <w:r w:rsidRPr="00A66957">
        <w:rPr>
          <w:rFonts w:ascii="Arial" w:hAnsi="Arial" w:cs="Arial"/>
          <w:sz w:val="24"/>
          <w:szCs w:val="24"/>
        </w:rPr>
        <w:t xml:space="preserve">ykonawca udzielił Zamawiającemu gwarancji </w:t>
      </w:r>
      <w:r w:rsidR="005B3D00">
        <w:rPr>
          <w:rFonts w:ascii="Arial" w:hAnsi="Arial" w:cs="Arial"/>
          <w:sz w:val="24"/>
          <w:szCs w:val="24"/>
        </w:rPr>
        <w:br/>
      </w:r>
      <w:r w:rsidRPr="00A66957">
        <w:rPr>
          <w:rFonts w:ascii="Arial" w:hAnsi="Arial" w:cs="Arial"/>
          <w:sz w:val="24"/>
          <w:szCs w:val="24"/>
        </w:rPr>
        <w:t>i rękojmi określonych w karcie gwarancyjnej na dostarczone moduły radiowe na okres co najmniej 24 miesięcy oraz żywotność baterii co najmniej 120 miesięcy licząc od daty dostarczenia Zamawiającemu.</w:t>
      </w:r>
    </w:p>
    <w:p w14:paraId="0B823387" w14:textId="77777777" w:rsidR="009F45ED" w:rsidRPr="003C12D3" w:rsidRDefault="009F45ED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30A8AA24" w14:textId="727D082D" w:rsidR="00B43363" w:rsidRPr="003631F7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301A2734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980B41">
        <w:rPr>
          <w:rFonts w:ascii="Arial" w:hAnsi="Arial" w:cs="Arial"/>
          <w:color w:val="000000"/>
          <w:sz w:val="24"/>
          <w:szCs w:val="24"/>
        </w:rPr>
        <w:t>Z</w:t>
      </w:r>
      <w:r w:rsidRPr="00437850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3260E70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lastRenderedPageBreak/>
        <w:t xml:space="preserve">Treść pytań wraz z wyjaśnieniami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5007B710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W uzasadnionych przypadkach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B710BF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1FE4A9DB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863F3D">
        <w:rPr>
          <w:rFonts w:ascii="Arial" w:hAnsi="Arial" w:cs="Arial"/>
          <w:iCs/>
          <w:sz w:val="24"/>
          <w:szCs w:val="24"/>
        </w:rPr>
        <w:t>W</w:t>
      </w:r>
      <w:r w:rsidRPr="00437850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3ECC1AB6" w14:textId="77777777" w:rsidR="00FB0A43" w:rsidRPr="006660D8" w:rsidRDefault="00FB0A43" w:rsidP="00406D18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 xml:space="preserve">Cena oferty ma być podana jako cena netto, musi zawierać wszystkie elementy zgodnie z opisem przedmiotu zamówienia. Ceny poszczególnych asortymentów wskazane w kalkulacji są wiążące dla Wykonawcy w ramach realizacji umowy </w:t>
      </w:r>
      <w:r>
        <w:rPr>
          <w:rFonts w:ascii="Arial" w:hAnsi="Arial" w:cs="Arial"/>
          <w:sz w:val="24"/>
          <w:szCs w:val="24"/>
        </w:rPr>
        <w:br/>
      </w:r>
      <w:r w:rsidRPr="006660D8">
        <w:rPr>
          <w:rFonts w:ascii="Arial" w:hAnsi="Arial" w:cs="Arial"/>
          <w:sz w:val="24"/>
          <w:szCs w:val="24"/>
        </w:rPr>
        <w:t>i przyszłych rozliczeń.</w:t>
      </w:r>
    </w:p>
    <w:p w14:paraId="372987C4" w14:textId="0BFD4E60" w:rsidR="00FB0A43" w:rsidRPr="006660D8" w:rsidRDefault="00FB0A43" w:rsidP="00406D18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 xml:space="preserve">Obliczona przez </w:t>
      </w:r>
      <w:r>
        <w:rPr>
          <w:rFonts w:ascii="Arial" w:hAnsi="Arial" w:cs="Arial"/>
          <w:sz w:val="24"/>
          <w:szCs w:val="24"/>
        </w:rPr>
        <w:t>W</w:t>
      </w:r>
      <w:r w:rsidRPr="006660D8">
        <w:rPr>
          <w:rFonts w:ascii="Arial" w:hAnsi="Arial" w:cs="Arial"/>
          <w:sz w:val="24"/>
          <w:szCs w:val="24"/>
        </w:rPr>
        <w:t>ykonawcę cena oferty musi zawierać wszystkie koszty niezbędne do prawidłowego i terminowego wykonania przedmiotu zamówienia.</w:t>
      </w:r>
    </w:p>
    <w:p w14:paraId="4F4A4743" w14:textId="77777777" w:rsidR="00FB0A43" w:rsidRPr="006660D8" w:rsidRDefault="00FB0A43" w:rsidP="00406D18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6F9CC61B" w14:textId="77777777" w:rsidR="00FB0A43" w:rsidRPr="006660D8" w:rsidRDefault="00FB0A43" w:rsidP="00406D18">
      <w:pPr>
        <w:numPr>
          <w:ilvl w:val="0"/>
          <w:numId w:val="30"/>
        </w:numPr>
        <w:tabs>
          <w:tab w:val="num" w:pos="1134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>cenę za dostarczony towar,</w:t>
      </w:r>
    </w:p>
    <w:p w14:paraId="6C68E1CF" w14:textId="77777777" w:rsidR="00FB0A43" w:rsidRPr="006660D8" w:rsidRDefault="00FB0A43" w:rsidP="00406D18">
      <w:pPr>
        <w:numPr>
          <w:ilvl w:val="0"/>
          <w:numId w:val="30"/>
        </w:numPr>
        <w:tabs>
          <w:tab w:val="num" w:pos="1134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>koszty transportu,</w:t>
      </w:r>
    </w:p>
    <w:p w14:paraId="0EABA08A" w14:textId="77777777" w:rsidR="00FB0A43" w:rsidRPr="006660D8" w:rsidRDefault="00FB0A43" w:rsidP="00406D18">
      <w:pPr>
        <w:numPr>
          <w:ilvl w:val="0"/>
          <w:numId w:val="30"/>
        </w:numPr>
        <w:tabs>
          <w:tab w:val="num" w:pos="1134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>koszty załadunku i rozładunku,</w:t>
      </w:r>
    </w:p>
    <w:p w14:paraId="693A759E" w14:textId="77777777" w:rsidR="00FB0A43" w:rsidRPr="006660D8" w:rsidRDefault="00FB0A43" w:rsidP="00406D18">
      <w:pPr>
        <w:numPr>
          <w:ilvl w:val="0"/>
          <w:numId w:val="30"/>
        </w:numPr>
        <w:tabs>
          <w:tab w:val="num" w:pos="1134"/>
        </w:tabs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6660D8">
        <w:rPr>
          <w:rFonts w:ascii="Arial" w:hAnsi="Arial" w:cs="Arial"/>
          <w:sz w:val="24"/>
          <w:szCs w:val="24"/>
        </w:rPr>
        <w:t>koszty dodatkowe.</w:t>
      </w:r>
    </w:p>
    <w:p w14:paraId="02BF240A" w14:textId="23743178" w:rsidR="00FB0A43" w:rsidRDefault="00FB0A43" w:rsidP="00406D18">
      <w:pPr>
        <w:pStyle w:val="Akapitzlist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val="x-none"/>
        </w:rPr>
      </w:pPr>
      <w:r w:rsidRPr="00E21F26">
        <w:rPr>
          <w:rFonts w:ascii="Arial" w:hAnsi="Arial" w:cs="Arial"/>
          <w:sz w:val="24"/>
          <w:szCs w:val="24"/>
          <w:lang w:val="x-none"/>
        </w:rPr>
        <w:t xml:space="preserve">Zamawiający nie przewiduje prowadzenia rozliczeń w walutach obcych. Wszelkie rozliczenia między </w:t>
      </w:r>
      <w:r>
        <w:rPr>
          <w:rFonts w:ascii="Arial" w:hAnsi="Arial" w:cs="Arial"/>
          <w:sz w:val="24"/>
          <w:szCs w:val="24"/>
        </w:rPr>
        <w:t>Z</w:t>
      </w:r>
      <w:r w:rsidRPr="00E21F26">
        <w:rPr>
          <w:rFonts w:ascii="Arial" w:hAnsi="Arial" w:cs="Arial"/>
          <w:sz w:val="24"/>
          <w:szCs w:val="24"/>
          <w:lang w:val="x-none"/>
        </w:rPr>
        <w:t xml:space="preserve">amawiającym a </w:t>
      </w:r>
      <w:r>
        <w:rPr>
          <w:rFonts w:ascii="Arial" w:hAnsi="Arial" w:cs="Arial"/>
          <w:sz w:val="24"/>
          <w:szCs w:val="24"/>
        </w:rPr>
        <w:t>W</w:t>
      </w:r>
      <w:r w:rsidRPr="00E21F26">
        <w:rPr>
          <w:rFonts w:ascii="Arial" w:hAnsi="Arial" w:cs="Arial"/>
          <w:sz w:val="24"/>
          <w:szCs w:val="24"/>
          <w:lang w:val="x-none"/>
        </w:rPr>
        <w:t>ykonawcą prowadzone będą w złotych polskich.</w:t>
      </w:r>
    </w:p>
    <w:p w14:paraId="79D64DD9" w14:textId="69BCC0F0" w:rsidR="00FB0A43" w:rsidRPr="00E21F26" w:rsidRDefault="00FB0A43" w:rsidP="00406D18">
      <w:pPr>
        <w:pStyle w:val="Akapitzlist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val="x-none"/>
        </w:rPr>
      </w:pPr>
      <w:r w:rsidRPr="00E21F26">
        <w:rPr>
          <w:rFonts w:ascii="Arial" w:hAnsi="Arial" w:cs="Arial"/>
          <w:sz w:val="24"/>
          <w:szCs w:val="24"/>
        </w:rPr>
        <w:t xml:space="preserve">Cena netto oferty ma być podana w polskich złotych, liczbowo i słownie oraz obejmować wszelkie koszty związane z realizacją zamówienia. Koszty, których wykonawca nie ujął w ofercie, nie zostaną odrębnie opłacone przez </w:t>
      </w:r>
      <w:r>
        <w:rPr>
          <w:rFonts w:ascii="Arial" w:hAnsi="Arial" w:cs="Arial"/>
          <w:sz w:val="24"/>
          <w:szCs w:val="24"/>
        </w:rPr>
        <w:t>Z</w:t>
      </w:r>
      <w:r w:rsidRPr="00E21F26">
        <w:rPr>
          <w:rFonts w:ascii="Arial" w:hAnsi="Arial" w:cs="Arial"/>
          <w:sz w:val="24"/>
          <w:szCs w:val="24"/>
        </w:rPr>
        <w:t xml:space="preserve">amawiającego i uważać się będzie, że zostały ujęte w ofercie cenowej przedmiotu zamówienia. Cena netto oferty winna być wyliczona z dokładnością do 2 miejsc po przecinku. W związku z powyższym </w:t>
      </w:r>
      <w:r>
        <w:rPr>
          <w:rFonts w:ascii="Arial" w:hAnsi="Arial" w:cs="Arial"/>
          <w:sz w:val="24"/>
          <w:szCs w:val="24"/>
        </w:rPr>
        <w:t>W</w:t>
      </w:r>
      <w:r w:rsidRPr="00E21F26">
        <w:rPr>
          <w:rFonts w:ascii="Arial" w:hAnsi="Arial" w:cs="Arial"/>
          <w:sz w:val="24"/>
          <w:szCs w:val="24"/>
        </w:rPr>
        <w:t>ykonawca powinien dokonać zaokrąglenia cen do pełnych groszy, przy czym końcówki poniżej 0,5 grosza pomija się, a końcówki 0,5 i wyższe zaokrągla się do 1 grosza.</w:t>
      </w:r>
    </w:p>
    <w:p w14:paraId="00E360B3" w14:textId="77777777" w:rsidR="001146CD" w:rsidRPr="0039245A" w:rsidRDefault="001146CD" w:rsidP="001146CD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67E6" w:rsidRDefault="0060016F" w:rsidP="00846842">
      <w:pPr>
        <w:ind w:left="426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4F14F6D" w14:textId="088914A5" w:rsidR="0060016F" w:rsidRPr="00AD628C" w:rsidRDefault="0060016F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AD628C">
        <w:rPr>
          <w:rFonts w:ascii="Arial" w:hAnsi="Arial" w:cs="Arial"/>
          <w:b/>
          <w:color w:val="auto"/>
        </w:rPr>
        <w:t xml:space="preserve">Ofertę należy złożyć </w:t>
      </w:r>
      <w:r w:rsidR="00FC06C9" w:rsidRPr="00AD628C">
        <w:rPr>
          <w:rFonts w:ascii="Arial" w:hAnsi="Arial" w:cs="Arial"/>
          <w:b/>
          <w:color w:val="auto"/>
        </w:rPr>
        <w:t xml:space="preserve">na </w:t>
      </w:r>
      <w:r w:rsidRPr="00AD628C">
        <w:rPr>
          <w:rFonts w:ascii="Arial" w:hAnsi="Arial" w:cs="Arial"/>
          <w:b/>
          <w:color w:val="auto"/>
        </w:rPr>
        <w:t>Platform</w:t>
      </w:r>
      <w:r w:rsidR="00FC06C9" w:rsidRPr="00AD628C">
        <w:rPr>
          <w:rFonts w:ascii="Arial" w:hAnsi="Arial" w:cs="Arial"/>
          <w:b/>
          <w:color w:val="auto"/>
        </w:rPr>
        <w:t>ie</w:t>
      </w:r>
      <w:r w:rsidRPr="00AD628C">
        <w:rPr>
          <w:rFonts w:ascii="Arial" w:hAnsi="Arial" w:cs="Arial"/>
          <w:b/>
          <w:color w:val="auto"/>
        </w:rPr>
        <w:t xml:space="preserve"> w terminie do dnia</w:t>
      </w:r>
      <w:r w:rsidR="00215130" w:rsidRPr="00AD628C">
        <w:rPr>
          <w:rFonts w:ascii="Arial" w:hAnsi="Arial" w:cs="Arial"/>
          <w:b/>
          <w:color w:val="auto"/>
        </w:rPr>
        <w:t xml:space="preserve"> </w:t>
      </w:r>
      <w:r w:rsidR="0008299E">
        <w:rPr>
          <w:rFonts w:ascii="Arial" w:hAnsi="Arial" w:cs="Arial"/>
          <w:b/>
          <w:color w:val="auto"/>
        </w:rPr>
        <w:t>0</w:t>
      </w:r>
      <w:r w:rsidR="005B3D00">
        <w:rPr>
          <w:rFonts w:ascii="Arial" w:hAnsi="Arial" w:cs="Arial"/>
          <w:b/>
          <w:color w:val="auto"/>
        </w:rPr>
        <w:t>5</w:t>
      </w:r>
      <w:r w:rsidR="0008299E">
        <w:rPr>
          <w:rFonts w:ascii="Arial" w:hAnsi="Arial" w:cs="Arial"/>
          <w:b/>
          <w:color w:val="auto"/>
        </w:rPr>
        <w:t>.</w:t>
      </w:r>
      <w:r w:rsidR="00F97721">
        <w:rPr>
          <w:rFonts w:ascii="Arial" w:hAnsi="Arial" w:cs="Arial"/>
          <w:b/>
          <w:color w:val="auto"/>
        </w:rPr>
        <w:t>0</w:t>
      </w:r>
      <w:r w:rsidR="0008299E">
        <w:rPr>
          <w:rFonts w:ascii="Arial" w:hAnsi="Arial" w:cs="Arial"/>
          <w:b/>
          <w:color w:val="auto"/>
        </w:rPr>
        <w:t>6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 xml:space="preserve">r. </w:t>
      </w:r>
      <w:r w:rsidRPr="00AD628C">
        <w:rPr>
          <w:rFonts w:ascii="Arial" w:hAnsi="Arial" w:cs="Arial"/>
          <w:b/>
          <w:color w:val="auto"/>
        </w:rPr>
        <w:t xml:space="preserve">do godz. </w:t>
      </w:r>
      <w:r w:rsidR="002F3058" w:rsidRPr="00AD628C">
        <w:rPr>
          <w:rFonts w:ascii="Arial" w:hAnsi="Arial" w:cs="Arial"/>
          <w:b/>
          <w:color w:val="auto"/>
        </w:rPr>
        <w:t>11:45</w:t>
      </w:r>
      <w:r w:rsidR="00A2183B" w:rsidRPr="00AD628C">
        <w:rPr>
          <w:rFonts w:ascii="Arial" w:hAnsi="Arial" w:cs="Arial"/>
          <w:b/>
          <w:color w:val="auto"/>
        </w:rPr>
        <w:t>.</w:t>
      </w:r>
    </w:p>
    <w:p w14:paraId="2880E330" w14:textId="5A285D74" w:rsidR="0060016F" w:rsidRPr="00AD628C" w:rsidRDefault="0060016F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AD628C">
        <w:rPr>
          <w:rFonts w:ascii="Arial" w:hAnsi="Arial" w:cs="Arial"/>
          <w:color w:val="auto"/>
        </w:rPr>
        <w:t xml:space="preserve">Otwarcie ofert odbędzie się </w:t>
      </w:r>
      <w:r w:rsidRPr="00AD628C">
        <w:rPr>
          <w:rFonts w:ascii="Arial" w:hAnsi="Arial" w:cs="Arial"/>
          <w:b/>
          <w:color w:val="auto"/>
        </w:rPr>
        <w:t>w dniu</w:t>
      </w:r>
      <w:r w:rsidR="00F24724" w:rsidRPr="00AD628C">
        <w:rPr>
          <w:rFonts w:ascii="Arial" w:hAnsi="Arial" w:cs="Arial"/>
          <w:b/>
          <w:color w:val="auto"/>
        </w:rPr>
        <w:t xml:space="preserve"> </w:t>
      </w:r>
      <w:r w:rsidR="0008299E">
        <w:rPr>
          <w:rFonts w:ascii="Arial" w:hAnsi="Arial" w:cs="Arial"/>
          <w:b/>
          <w:color w:val="auto"/>
        </w:rPr>
        <w:t>0</w:t>
      </w:r>
      <w:r w:rsidR="005B3D00">
        <w:rPr>
          <w:rFonts w:ascii="Arial" w:hAnsi="Arial" w:cs="Arial"/>
          <w:b/>
          <w:color w:val="auto"/>
        </w:rPr>
        <w:t>5</w:t>
      </w:r>
      <w:r w:rsidR="0008299E">
        <w:rPr>
          <w:rFonts w:ascii="Arial" w:hAnsi="Arial" w:cs="Arial"/>
          <w:b/>
          <w:color w:val="auto"/>
        </w:rPr>
        <w:t>.</w:t>
      </w:r>
      <w:r w:rsidR="00F97721">
        <w:rPr>
          <w:rFonts w:ascii="Arial" w:hAnsi="Arial" w:cs="Arial"/>
          <w:b/>
          <w:color w:val="auto"/>
        </w:rPr>
        <w:t>0</w:t>
      </w:r>
      <w:r w:rsidR="0008299E">
        <w:rPr>
          <w:rFonts w:ascii="Arial" w:hAnsi="Arial" w:cs="Arial"/>
          <w:b/>
          <w:color w:val="auto"/>
        </w:rPr>
        <w:t>6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>r.</w:t>
      </w:r>
      <w:r w:rsidR="005A7C55" w:rsidRPr="00AD628C">
        <w:rPr>
          <w:rFonts w:ascii="Arial" w:hAnsi="Arial" w:cs="Arial"/>
          <w:b/>
          <w:color w:val="auto"/>
        </w:rPr>
        <w:t xml:space="preserve"> </w:t>
      </w:r>
      <w:r w:rsidRPr="00AD628C">
        <w:rPr>
          <w:rFonts w:ascii="Arial" w:hAnsi="Arial" w:cs="Arial"/>
          <w:b/>
          <w:color w:val="auto"/>
        </w:rPr>
        <w:t xml:space="preserve">o godz. </w:t>
      </w:r>
      <w:r w:rsidR="002F3058" w:rsidRPr="00AD628C">
        <w:rPr>
          <w:rFonts w:ascii="Arial" w:hAnsi="Arial" w:cs="Arial"/>
          <w:b/>
          <w:color w:val="auto"/>
        </w:rPr>
        <w:t>12:00</w:t>
      </w:r>
      <w:r w:rsidR="002C349B" w:rsidRPr="00AD628C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F30AFC">
      <w:pPr>
        <w:pStyle w:val="Akapitzlist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23F4DC37" w:rsidR="007F10F7" w:rsidRPr="003C12D3" w:rsidRDefault="007F10F7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amawiającego, otwarcie ofert nastąpi niezwłocznie po usunięciu awarii.</w:t>
      </w:r>
    </w:p>
    <w:p w14:paraId="54E449E4" w14:textId="33AB1D7D" w:rsidR="007F10F7" w:rsidRPr="00E230DA" w:rsidRDefault="007F10F7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F30AFC">
      <w:pPr>
        <w:numPr>
          <w:ilvl w:val="0"/>
          <w:numId w:val="6"/>
        </w:numPr>
        <w:tabs>
          <w:tab w:val="num" w:pos="426"/>
          <w:tab w:val="left" w:pos="99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lastRenderedPageBreak/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F30AFC">
      <w:pPr>
        <w:numPr>
          <w:ilvl w:val="0"/>
          <w:numId w:val="6"/>
        </w:numPr>
        <w:tabs>
          <w:tab w:val="num" w:pos="426"/>
          <w:tab w:val="left" w:pos="99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2A31BFCF" w:rsidR="00EC3673" w:rsidRDefault="00EC3673" w:rsidP="00F30AFC">
      <w:pPr>
        <w:pStyle w:val="Akapitzlist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414862">
        <w:rPr>
          <w:rFonts w:ascii="Arial" w:hAnsi="Arial" w:cs="Arial"/>
          <w:sz w:val="24"/>
          <w:szCs w:val="24"/>
        </w:rPr>
        <w:t>W</w:t>
      </w:r>
      <w:r w:rsidRPr="00EC3673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EC3673" w:rsidRDefault="00EC3673" w:rsidP="00F30AFC">
      <w:pPr>
        <w:pStyle w:val="Akapitzlist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5BFA2245" w14:textId="61D15E2C" w:rsidR="00512D6D" w:rsidRDefault="00EC3673" w:rsidP="007A1C06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414862">
        <w:rPr>
          <w:rFonts w:ascii="Arial" w:hAnsi="Arial" w:cs="Arial"/>
          <w:sz w:val="24"/>
          <w:szCs w:val="24"/>
        </w:rPr>
        <w:t>Z</w:t>
      </w:r>
      <w:r w:rsidRPr="00EC3673">
        <w:rPr>
          <w:rFonts w:ascii="Arial" w:hAnsi="Arial" w:cs="Arial"/>
          <w:sz w:val="24"/>
          <w:szCs w:val="24"/>
        </w:rPr>
        <w:t xml:space="preserve">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3816B07A" w14:textId="77777777" w:rsidR="00BF7919" w:rsidRPr="00F30AFC" w:rsidRDefault="00BF7919" w:rsidP="00BF791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210E0E06" w:rsidR="00E34489" w:rsidRDefault="00E34489" w:rsidP="00406D18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</w:t>
      </w:r>
      <w:r w:rsidR="002A2FD2">
        <w:rPr>
          <w:rFonts w:ascii="Arial" w:hAnsi="Arial" w:cs="Arial"/>
          <w:b w:val="0"/>
          <w:bCs w:val="0"/>
        </w:rPr>
        <w:t xml:space="preserve"> Z</w:t>
      </w:r>
      <w:r w:rsidRPr="00E34489">
        <w:rPr>
          <w:rFonts w:ascii="Arial" w:hAnsi="Arial" w:cs="Arial"/>
          <w:b w:val="0"/>
          <w:bCs w:val="0"/>
        </w:rPr>
        <w:t xml:space="preserve">amawiający może żądać od </w:t>
      </w:r>
      <w:r w:rsidR="002A2FD2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F03754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 xml:space="preserve">amawiającym a </w:t>
      </w:r>
      <w:r w:rsidR="00F03754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>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406D18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44C8687C" w:rsidR="00E34489" w:rsidRPr="00E34489" w:rsidRDefault="00E34489" w:rsidP="00F30AFC">
      <w:pPr>
        <w:pStyle w:val="Akapitzlist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575D2F9E" w:rsidR="00E34489" w:rsidRPr="00E34489" w:rsidRDefault="00E34489" w:rsidP="00F30AFC">
      <w:pPr>
        <w:pStyle w:val="Akapitzlist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CF8A0AF" w:rsidR="00E34489" w:rsidRPr="00E34489" w:rsidRDefault="00E34489" w:rsidP="00F30AFC">
      <w:pPr>
        <w:pStyle w:val="Akapitzlist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3)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3EFF9A18" w:rsidR="00E34489" w:rsidRPr="00E34489" w:rsidRDefault="00E34489" w:rsidP="00AB4416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- niezwłocznie zawiadamiając o tym </w:t>
      </w:r>
      <w:r w:rsidR="00F03754">
        <w:rPr>
          <w:rFonts w:ascii="Arial" w:hAnsi="Arial" w:cs="Arial"/>
          <w:sz w:val="24"/>
          <w:szCs w:val="24"/>
        </w:rPr>
        <w:t>W</w:t>
      </w:r>
      <w:r w:rsidRPr="00E34489">
        <w:rPr>
          <w:rFonts w:ascii="Arial" w:hAnsi="Arial" w:cs="Arial"/>
          <w:sz w:val="24"/>
          <w:szCs w:val="24"/>
        </w:rPr>
        <w:t>ykonawcę, którego oferta została poprawiona.</w:t>
      </w:r>
    </w:p>
    <w:p w14:paraId="700C86DD" w14:textId="19DB5595" w:rsidR="00DD1F4C" w:rsidRDefault="008F4D0F" w:rsidP="00406D18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amawiający może żądać od </w:t>
      </w:r>
      <w:r w:rsidR="00B710BF">
        <w:rPr>
          <w:rFonts w:ascii="Arial" w:hAnsi="Arial" w:cs="Arial"/>
          <w:b w:val="0"/>
          <w:bCs w:val="0"/>
        </w:rPr>
        <w:t>W</w:t>
      </w:r>
      <w:r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359DC52C" w14:textId="77777777" w:rsidR="001C4472" w:rsidRPr="00D1727D" w:rsidRDefault="001C4472" w:rsidP="001C4472">
      <w:pPr>
        <w:pStyle w:val="Tekstpodstawowywcity21"/>
        <w:ind w:left="426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406D18">
      <w:pPr>
        <w:numPr>
          <w:ilvl w:val="0"/>
          <w:numId w:val="20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02758639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71AAFC24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8754B7">
        <w:rPr>
          <w:rFonts w:ascii="Arial" w:hAnsi="Arial" w:cs="Arial"/>
          <w:sz w:val="24"/>
          <w:szCs w:val="24"/>
          <w:lang w:eastAsia="zh-CN"/>
        </w:rPr>
        <w:t>ykonawcę, podlegającego wykluczeniu</w:t>
      </w:r>
      <w:r w:rsidR="0056420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64202"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4797F433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2B8015EE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6BD61749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lastRenderedPageBreak/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>amawiającego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0F4844D5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628555DA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303B680F" w:rsidR="008754B7" w:rsidRPr="008754B7" w:rsidRDefault="00564202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zakwestionował poprawienie omyłki, o której mowa w pkt 2 ppkt 3 rozdziału XIII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7213D572" w:rsidR="008754B7" w:rsidRPr="008754B7" w:rsidRDefault="00564202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7DF079FC" w:rsidR="008754B7" w:rsidRPr="008754B7" w:rsidRDefault="00564202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0D84B741" w:rsidR="008754B7" w:rsidRPr="008754B7" w:rsidRDefault="00564202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3776F216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5A609C45" w:rsidR="008754B7" w:rsidRPr="008754B7" w:rsidRDefault="008754B7" w:rsidP="00406D18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5D6FAD4" w14:textId="33AD3EAB" w:rsidR="00027F5F" w:rsidRPr="00BF7919" w:rsidRDefault="00696863" w:rsidP="00406D18">
      <w:pPr>
        <w:pStyle w:val="Tekstpodstawowywcity21"/>
        <w:numPr>
          <w:ilvl w:val="0"/>
          <w:numId w:val="21"/>
        </w:numPr>
        <w:tabs>
          <w:tab w:val="clear" w:pos="360"/>
          <w:tab w:val="num" w:pos="567"/>
        </w:tabs>
        <w:ind w:left="426" w:hanging="426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538320CC" w14:textId="23511585" w:rsidR="00564202" w:rsidRPr="00D1727D" w:rsidRDefault="00027F5F" w:rsidP="00406D1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096"/>
        <w:gridCol w:w="1842"/>
      </w:tblGrid>
      <w:tr w:rsidR="00027F5F" w:rsidRPr="0006376A" w14:paraId="339D4C20" w14:textId="77777777" w:rsidTr="001C4472">
        <w:trPr>
          <w:trHeight w:val="3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1C4472">
        <w:trPr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1D06B31B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6F911B44" w:rsidR="008754B7" w:rsidRPr="00A60F6D" w:rsidRDefault="008754B7" w:rsidP="00406D18">
      <w:pPr>
        <w:numPr>
          <w:ilvl w:val="0"/>
          <w:numId w:val="24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B710BF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713BA33C" w14:textId="5AB5CBE4" w:rsidR="00DD1F4C" w:rsidRPr="005B3D00" w:rsidRDefault="008754B7" w:rsidP="00406D18">
      <w:pPr>
        <w:numPr>
          <w:ilvl w:val="0"/>
          <w:numId w:val="24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0625D3FB" w14:textId="77777777" w:rsidR="006939E5" w:rsidRDefault="006939E5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6419A5FF" w:rsidR="00330734" w:rsidRDefault="00ED65AE" w:rsidP="00406D18">
      <w:pPr>
        <w:pStyle w:val="Tekstpodstawowywcity21"/>
        <w:numPr>
          <w:ilvl w:val="0"/>
          <w:numId w:val="22"/>
        </w:numPr>
        <w:tabs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13261146" w:rsidR="00ED65AE" w:rsidRPr="00330734" w:rsidRDefault="001C4472" w:rsidP="00F30AFC">
      <w:pPr>
        <w:pStyle w:val="Tekstpodstawowywcity21"/>
        <w:tabs>
          <w:tab w:val="num" w:pos="567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ab/>
      </w:r>
      <w:r w:rsidR="00E344DD" w:rsidRPr="00330734">
        <w:rPr>
          <w:rFonts w:ascii="Arial" w:hAnsi="Arial" w:cs="Arial"/>
          <w:b w:val="0"/>
          <w:bCs w:val="0"/>
        </w:rPr>
        <w:t xml:space="preserve">Po wyborze oferty najkorzystniejszej </w:t>
      </w:r>
      <w:r w:rsidR="00564202">
        <w:rPr>
          <w:rFonts w:ascii="Arial" w:hAnsi="Arial" w:cs="Arial"/>
          <w:b w:val="0"/>
          <w:bCs w:val="0"/>
        </w:rPr>
        <w:t>Z</w:t>
      </w:r>
      <w:r w:rsidR="00E344DD" w:rsidRPr="00330734">
        <w:rPr>
          <w:rFonts w:ascii="Arial" w:hAnsi="Arial" w:cs="Arial"/>
          <w:b w:val="0"/>
          <w:bCs w:val="0"/>
        </w:rPr>
        <w:t xml:space="preserve">amawiający </w:t>
      </w:r>
      <w:r w:rsidR="00EF0D6B" w:rsidRPr="00330734">
        <w:rPr>
          <w:rFonts w:ascii="Arial" w:hAnsi="Arial" w:cs="Arial"/>
          <w:b w:val="0"/>
          <w:bCs w:val="0"/>
        </w:rPr>
        <w:t xml:space="preserve">poinformuje równocześnie </w:t>
      </w:r>
      <w:r w:rsidR="00564202">
        <w:rPr>
          <w:rFonts w:ascii="Arial" w:hAnsi="Arial" w:cs="Arial"/>
          <w:b w:val="0"/>
          <w:bCs w:val="0"/>
        </w:rPr>
        <w:t>W</w:t>
      </w:r>
      <w:r w:rsidR="00EF0D6B" w:rsidRPr="00330734">
        <w:rPr>
          <w:rFonts w:ascii="Arial" w:hAnsi="Arial" w:cs="Arial"/>
          <w:b w:val="0"/>
          <w:bCs w:val="0"/>
        </w:rPr>
        <w:t>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09BE6898" w:rsidR="00ED65AE" w:rsidRPr="00ED65AE" w:rsidRDefault="00EF0D6B" w:rsidP="00406D18">
      <w:pPr>
        <w:pStyle w:val="Tekstpodstawowywcity21"/>
        <w:numPr>
          <w:ilvl w:val="0"/>
          <w:numId w:val="18"/>
        </w:numPr>
        <w:ind w:left="851" w:hanging="425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  <w:r w:rsidR="00F30AFC">
        <w:rPr>
          <w:rFonts w:ascii="Arial" w:hAnsi="Arial" w:cs="Arial"/>
          <w:b w:val="0"/>
          <w:bCs w:val="0"/>
        </w:rPr>
        <w:t>,</w:t>
      </w:r>
    </w:p>
    <w:p w14:paraId="14439827" w14:textId="68BF350E" w:rsidR="00F51A9F" w:rsidRDefault="00564202" w:rsidP="00406D18">
      <w:pPr>
        <w:pStyle w:val="Tekstpodstawowywcity21"/>
        <w:numPr>
          <w:ilvl w:val="0"/>
          <w:numId w:val="18"/>
        </w:numPr>
        <w:ind w:left="851" w:hanging="425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ED65AE">
        <w:rPr>
          <w:rFonts w:ascii="Arial" w:hAnsi="Arial" w:cs="Arial"/>
          <w:b w:val="0"/>
          <w:bCs w:val="0"/>
        </w:rPr>
        <w:t>ykonawcach, których oferty zostały odrzucone</w:t>
      </w:r>
      <w:r w:rsidR="00F30AFC">
        <w:rPr>
          <w:rFonts w:ascii="Arial" w:hAnsi="Arial" w:cs="Arial"/>
          <w:b w:val="0"/>
          <w:bCs w:val="0"/>
        </w:rPr>
        <w:t>.</w:t>
      </w:r>
    </w:p>
    <w:p w14:paraId="0030D40F" w14:textId="77777777" w:rsidR="00A171DA" w:rsidRPr="00ED65AE" w:rsidRDefault="00A171DA" w:rsidP="00EC1275">
      <w:pPr>
        <w:pStyle w:val="Tekstpodstawowywcity21"/>
        <w:ind w:left="360" w:firstLine="34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24BF4304" w14:textId="77777777" w:rsidR="00EC1275" w:rsidRDefault="00EC1275" w:rsidP="00F30AFC">
      <w:pPr>
        <w:pStyle w:val="Tekstpodstawowywcity21"/>
        <w:ind w:left="426"/>
        <w:rPr>
          <w:rFonts w:ascii="Arial" w:hAnsi="Arial" w:cs="Arial"/>
          <w:b w:val="0"/>
          <w:bCs w:val="0"/>
        </w:rPr>
      </w:pPr>
      <w:r w:rsidRPr="00665E4A">
        <w:rPr>
          <w:rFonts w:ascii="Arial" w:hAnsi="Arial" w:cs="Arial"/>
          <w:b w:val="0"/>
          <w:bCs w:val="0"/>
        </w:rPr>
        <w:t>Zamawiający udostępni na Platformie/stronie internetowej prowadzonego postępowania informacje, o których mowa w pkt 1 ppkt 1 powyżej.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406D18">
      <w:pPr>
        <w:numPr>
          <w:ilvl w:val="0"/>
          <w:numId w:val="23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00B63BF1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6A264C2A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5A44C944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1BEA0B20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7CB980CB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738EF875" w:rsidR="008754B7" w:rsidRPr="008754B7" w:rsidRDefault="008754B7" w:rsidP="00406D18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4E800939" w:rsidR="008754B7" w:rsidRPr="008754B7" w:rsidRDefault="00564202" w:rsidP="00406D18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8972158" w14:textId="77777777" w:rsidR="008754B7" w:rsidRPr="008754B7" w:rsidRDefault="008754B7" w:rsidP="00406D18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3D46C7F1" w14:textId="5A18E5B6" w:rsidR="00D1727D" w:rsidRPr="009807C6" w:rsidRDefault="008754B7" w:rsidP="00406D18">
      <w:pPr>
        <w:numPr>
          <w:ilvl w:val="0"/>
          <w:numId w:val="23"/>
        </w:numPr>
        <w:tabs>
          <w:tab w:val="num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18FB31C2" w14:textId="77777777" w:rsidR="00D1727D" w:rsidRPr="008754B7" w:rsidRDefault="00D1727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4635DD" w:rsidRDefault="004635DD" w:rsidP="008435D1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426"/>
        </w:tabs>
        <w:ind w:left="426" w:hanging="426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4BAA55A9" w14:textId="3523A979" w:rsidR="001146CD" w:rsidRDefault="001C4472" w:rsidP="008435D1">
      <w:pPr>
        <w:pStyle w:val="Tekstpodstawowy"/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Projektowane 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>postanowienia umowy, które zostaną wprowadzone do treści  umowy zawarte są w</w:t>
      </w:r>
      <w:r w:rsidR="008435D1">
        <w:rPr>
          <w:rFonts w:ascii="Arial" w:hAnsi="Arial" w:cs="Arial"/>
          <w:b w:val="0"/>
          <w:color w:val="000000"/>
          <w:sz w:val="24"/>
          <w:szCs w:val="24"/>
        </w:rPr>
        <w:t>e wzorze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 umowy </w:t>
      </w:r>
      <w:r w:rsidR="0060016F" w:rsidRPr="002C29BA">
        <w:rPr>
          <w:rFonts w:ascii="Arial" w:hAnsi="Arial" w:cs="Arial"/>
          <w:b w:val="0"/>
          <w:sz w:val="24"/>
          <w:szCs w:val="24"/>
        </w:rPr>
        <w:t>stanowiąc</w:t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6770F" w:rsidRPr="0066770F">
        <w:rPr>
          <w:rFonts w:ascii="Arial" w:hAnsi="Arial" w:cs="Arial"/>
          <w:bCs w:val="0"/>
          <w:sz w:val="24"/>
          <w:szCs w:val="24"/>
        </w:rPr>
        <w:t>3</w:t>
      </w:r>
      <w:r w:rsidR="00BE7CCD" w:rsidRPr="0066770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66770F">
        <w:rPr>
          <w:rFonts w:ascii="Arial" w:hAnsi="Arial" w:cs="Arial"/>
          <w:bCs w:val="0"/>
          <w:sz w:val="24"/>
          <w:szCs w:val="24"/>
        </w:rPr>
        <w:t>SWZ</w:t>
      </w:r>
      <w:r w:rsidR="00495486" w:rsidRPr="0066770F">
        <w:rPr>
          <w:rFonts w:ascii="Arial" w:hAnsi="Arial" w:cs="Arial"/>
          <w:b w:val="0"/>
          <w:sz w:val="24"/>
          <w:szCs w:val="24"/>
        </w:rPr>
        <w:t xml:space="preserve">. </w:t>
      </w:r>
      <w:r w:rsidR="00495486"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>
        <w:rPr>
          <w:rFonts w:ascii="Arial" w:hAnsi="Arial" w:cs="Arial"/>
          <w:b w:val="0"/>
          <w:sz w:val="24"/>
          <w:szCs w:val="24"/>
        </w:rPr>
        <w:t xml:space="preserve"> tym </w:t>
      </w:r>
      <w:r w:rsidR="008435D1">
        <w:rPr>
          <w:rFonts w:ascii="Arial" w:hAnsi="Arial" w:cs="Arial"/>
          <w:b w:val="0"/>
          <w:sz w:val="24"/>
          <w:szCs w:val="24"/>
        </w:rPr>
        <w:t>wzorem</w:t>
      </w:r>
      <w:r w:rsidR="0090747F">
        <w:rPr>
          <w:rFonts w:ascii="Arial" w:hAnsi="Arial" w:cs="Arial"/>
          <w:b w:val="0"/>
          <w:sz w:val="24"/>
          <w:szCs w:val="24"/>
        </w:rPr>
        <w:t xml:space="preserve"> umowy</w:t>
      </w:r>
      <w:r w:rsidR="00495486" w:rsidRPr="002C29BA">
        <w:rPr>
          <w:rFonts w:ascii="Arial" w:hAnsi="Arial" w:cs="Arial"/>
          <w:b w:val="0"/>
          <w:sz w:val="24"/>
          <w:szCs w:val="24"/>
        </w:rPr>
        <w:t>.</w:t>
      </w:r>
    </w:p>
    <w:p w14:paraId="049CBE74" w14:textId="7C6B0CDD" w:rsidR="00564202" w:rsidRDefault="00564202" w:rsidP="00406D18">
      <w:pPr>
        <w:pStyle w:val="Tekstpodstawowy"/>
        <w:numPr>
          <w:ilvl w:val="0"/>
          <w:numId w:val="25"/>
        </w:numPr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36E356AC" w14:textId="1458428A" w:rsidR="001146CD" w:rsidRPr="008435D1" w:rsidRDefault="001146CD" w:rsidP="00406D18">
      <w:pPr>
        <w:pStyle w:val="Tekstpodstawowy"/>
        <w:numPr>
          <w:ilvl w:val="0"/>
          <w:numId w:val="25"/>
        </w:numPr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 w:rsidRPr="001146CD">
        <w:rPr>
          <w:rFonts w:ascii="Arial" w:hAnsi="Arial" w:cs="Arial"/>
          <w:b w:val="0"/>
          <w:sz w:val="24"/>
          <w:szCs w:val="24"/>
        </w:rPr>
        <w:t xml:space="preserve">Zamawiający nie wymaga </w:t>
      </w:r>
      <w:r>
        <w:rPr>
          <w:rFonts w:ascii="Arial" w:hAnsi="Arial" w:cs="Arial"/>
          <w:b w:val="0"/>
          <w:sz w:val="24"/>
          <w:szCs w:val="24"/>
        </w:rPr>
        <w:t>posiadania polisy ubezpieczeniowej od odpowiedzialności cywilnej.</w:t>
      </w:r>
    </w:p>
    <w:p w14:paraId="1414FF1B" w14:textId="77777777" w:rsidR="0017142D" w:rsidRPr="0017142D" w:rsidRDefault="0017142D" w:rsidP="0017142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EF7FA9" w14:textId="0A66F1A3" w:rsidR="00F14ACE" w:rsidRDefault="00F14ACE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RODZIAŁK XIX</w:t>
      </w: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E0216E3" w14:textId="055F8A2E" w:rsidR="001D2251" w:rsidRPr="003C12D3" w:rsidRDefault="00BF60B7" w:rsidP="00D8134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C12D3">
        <w:rPr>
          <w:rFonts w:ascii="Arial" w:hAnsi="Arial" w:cs="Arial"/>
          <w:color w:val="auto"/>
        </w:rPr>
        <w:lastRenderedPageBreak/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AAEF2F1" w14:textId="3179428F" w:rsidR="00EA4CF0" w:rsidRPr="00090961" w:rsidRDefault="0060016F" w:rsidP="00090961">
      <w:pPr>
        <w:pStyle w:val="Akapitzlist"/>
        <w:numPr>
          <w:ilvl w:val="3"/>
          <w:numId w:val="5"/>
        </w:numPr>
        <w:tabs>
          <w:tab w:val="clear" w:pos="2769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3631F7">
        <w:rPr>
          <w:rFonts w:ascii="Arial" w:hAnsi="Arial" w:cs="Arial"/>
          <w:b/>
          <w:bCs/>
          <w:sz w:val="24"/>
          <w:szCs w:val="24"/>
        </w:rPr>
        <w:t>Przedmiot</w:t>
      </w:r>
      <w:r w:rsidR="009A6CD9" w:rsidRPr="003631F7">
        <w:rPr>
          <w:rFonts w:ascii="Arial" w:hAnsi="Arial" w:cs="Arial"/>
          <w:b/>
          <w:bCs/>
          <w:sz w:val="24"/>
          <w:szCs w:val="24"/>
        </w:rPr>
        <w:t xml:space="preserve">em zamówienia </w:t>
      </w:r>
      <w:r w:rsidR="0066770F" w:rsidRPr="0066770F">
        <w:rPr>
          <w:rFonts w:ascii="Arial" w:hAnsi="Arial" w:cs="Arial"/>
          <w:bCs/>
          <w:sz w:val="24"/>
          <w:szCs w:val="24"/>
        </w:rPr>
        <w:t xml:space="preserve">jest </w:t>
      </w:r>
      <w:r w:rsidR="00EA4CF0">
        <w:rPr>
          <w:rFonts w:ascii="Arial" w:hAnsi="Arial" w:cs="Arial"/>
          <w:bCs/>
          <w:sz w:val="24"/>
          <w:szCs w:val="24"/>
        </w:rPr>
        <w:t>s</w:t>
      </w:r>
      <w:r w:rsidR="00EA4CF0" w:rsidRPr="00EA4CF0">
        <w:rPr>
          <w:rFonts w:ascii="Arial" w:hAnsi="Arial" w:cs="Arial"/>
          <w:sz w:val="24"/>
          <w:szCs w:val="24"/>
        </w:rPr>
        <w:t xml:space="preserve">ukcesywna dostawa fabrycznie nowych, kompletnych, sprawnych modułów radiowych do odczytu stanu wodomierzy, </w:t>
      </w:r>
      <w:r w:rsidR="00EA4CF0">
        <w:rPr>
          <w:rFonts w:ascii="Arial" w:hAnsi="Arial" w:cs="Arial"/>
          <w:sz w:val="24"/>
          <w:szCs w:val="24"/>
        </w:rPr>
        <w:br/>
      </w:r>
      <w:r w:rsidR="00EA4CF0" w:rsidRPr="00EA4CF0">
        <w:rPr>
          <w:rFonts w:ascii="Arial" w:hAnsi="Arial" w:cs="Arial"/>
          <w:sz w:val="24"/>
          <w:szCs w:val="24"/>
        </w:rPr>
        <w:t xml:space="preserve">i przesyłu danych drogą radiową, w asortymencie i ilościach określonych </w:t>
      </w:r>
      <w:r w:rsidR="00EA4CF0">
        <w:rPr>
          <w:rFonts w:ascii="Arial" w:hAnsi="Arial" w:cs="Arial"/>
          <w:sz w:val="24"/>
          <w:szCs w:val="24"/>
        </w:rPr>
        <w:br/>
      </w:r>
      <w:r w:rsidR="00EA4CF0" w:rsidRPr="00EA4CF0">
        <w:rPr>
          <w:rFonts w:ascii="Arial" w:hAnsi="Arial" w:cs="Arial"/>
          <w:sz w:val="24"/>
          <w:szCs w:val="24"/>
        </w:rPr>
        <w:t xml:space="preserve">w kalkulacji ceny </w:t>
      </w:r>
      <w:r w:rsidR="00EA4CF0" w:rsidRPr="00EA4CF0">
        <w:rPr>
          <w:rFonts w:ascii="Arial" w:hAnsi="Arial" w:cs="Arial"/>
          <w:b/>
          <w:bCs/>
          <w:sz w:val="24"/>
          <w:szCs w:val="24"/>
        </w:rPr>
        <w:t>załącznik nr 1A do SWZ</w:t>
      </w:r>
      <w:r w:rsidR="00EA4CF0" w:rsidRPr="00EA4CF0">
        <w:rPr>
          <w:rFonts w:ascii="Arial" w:hAnsi="Arial" w:cs="Arial"/>
          <w:sz w:val="24"/>
          <w:szCs w:val="24"/>
        </w:rPr>
        <w:t>.</w:t>
      </w:r>
    </w:p>
    <w:p w14:paraId="63F16F8A" w14:textId="5FBDF5B8" w:rsidR="005B3D00" w:rsidRDefault="003E7A90" w:rsidP="005B3D00">
      <w:pPr>
        <w:pStyle w:val="Bezodstpw"/>
        <w:numPr>
          <w:ilvl w:val="3"/>
          <w:numId w:val="5"/>
        </w:numPr>
        <w:tabs>
          <w:tab w:val="clear" w:pos="2769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3738E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09120F">
        <w:rPr>
          <w:rFonts w:ascii="Arial" w:hAnsi="Arial" w:cs="Arial"/>
          <w:b/>
          <w:spacing w:val="-3"/>
          <w:sz w:val="24"/>
          <w:szCs w:val="24"/>
        </w:rPr>
        <w:t xml:space="preserve"> obejmuje</w:t>
      </w:r>
      <w:r w:rsidRPr="00D3738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5B3D00">
        <w:rPr>
          <w:rFonts w:ascii="Arial" w:hAnsi="Arial" w:cs="Arial"/>
          <w:sz w:val="24"/>
          <w:szCs w:val="24"/>
        </w:rPr>
        <w:t>s</w:t>
      </w:r>
      <w:r w:rsidR="005B3D00" w:rsidRPr="005B3D00">
        <w:rPr>
          <w:rFonts w:ascii="Arial" w:hAnsi="Arial" w:cs="Arial"/>
          <w:sz w:val="24"/>
          <w:szCs w:val="24"/>
        </w:rPr>
        <w:t>ukcesywne dostawy fabrycznie nowych kompletnych i sprawnych modułów radiowych na wodomierze służących do odczytu stanu wodomierza, i przesyłu danych drogą radiową.</w:t>
      </w:r>
    </w:p>
    <w:p w14:paraId="15886E96" w14:textId="6643364F" w:rsidR="005B3D00" w:rsidRPr="00EA4CF0" w:rsidRDefault="005B3D00" w:rsidP="005B3D00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EA4CF0">
        <w:rPr>
          <w:rFonts w:ascii="Arial" w:hAnsi="Arial" w:cs="Arial"/>
          <w:b/>
          <w:color w:val="000000"/>
          <w:sz w:val="24"/>
          <w:szCs w:val="24"/>
        </w:rPr>
        <w:t xml:space="preserve">Szczegółowy opis przedmiotu zamówienia wraz z zakresem </w:t>
      </w:r>
      <w:r w:rsidRPr="00EA4CF0">
        <w:rPr>
          <w:rFonts w:ascii="Arial" w:hAnsi="Arial" w:cs="Arial"/>
          <w:b/>
          <w:bCs/>
          <w:color w:val="000000"/>
          <w:sz w:val="24"/>
          <w:szCs w:val="24"/>
        </w:rPr>
        <w:t xml:space="preserve">stanowi </w:t>
      </w:r>
      <w:r w:rsidRPr="00EA4CF0">
        <w:rPr>
          <w:rFonts w:ascii="Arial" w:hAnsi="Arial" w:cs="Arial"/>
          <w:b/>
          <w:color w:val="000000"/>
          <w:sz w:val="24"/>
          <w:szCs w:val="24"/>
        </w:rPr>
        <w:t>załącznik nr 4 do SWZ.</w:t>
      </w:r>
    </w:p>
    <w:p w14:paraId="36BD7C5B" w14:textId="65554F4C" w:rsidR="008B10EC" w:rsidRPr="003631F7" w:rsidRDefault="008B10EC" w:rsidP="008435D1">
      <w:pPr>
        <w:pStyle w:val="Akapitzlist"/>
        <w:numPr>
          <w:ilvl w:val="3"/>
          <w:numId w:val="5"/>
        </w:numPr>
        <w:shd w:val="clear" w:color="auto" w:fill="FFFFFF"/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100497A7" w14:textId="11F85C48" w:rsidR="00572FFE" w:rsidRPr="005B3D00" w:rsidRDefault="005B3D00" w:rsidP="005B3D00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B3D00">
        <w:rPr>
          <w:rFonts w:ascii="Arial" w:hAnsi="Arial" w:cs="Arial"/>
          <w:sz w:val="24"/>
          <w:szCs w:val="24"/>
        </w:rPr>
        <w:t xml:space="preserve">Zamawiający nie wymaga zatrudnienia przez </w:t>
      </w:r>
      <w:r>
        <w:rPr>
          <w:rFonts w:ascii="Arial" w:hAnsi="Arial" w:cs="Arial"/>
          <w:sz w:val="24"/>
          <w:szCs w:val="24"/>
        </w:rPr>
        <w:t>W</w:t>
      </w:r>
      <w:r w:rsidRPr="005B3D00">
        <w:rPr>
          <w:rFonts w:ascii="Arial" w:hAnsi="Arial" w:cs="Arial"/>
          <w:sz w:val="24"/>
          <w:szCs w:val="24"/>
        </w:rPr>
        <w:t xml:space="preserve">ykonawcę lub </w:t>
      </w:r>
      <w:r>
        <w:rPr>
          <w:rFonts w:ascii="Arial" w:hAnsi="Arial" w:cs="Arial"/>
          <w:sz w:val="24"/>
          <w:szCs w:val="24"/>
        </w:rPr>
        <w:t>P</w:t>
      </w:r>
      <w:r w:rsidRPr="005B3D00">
        <w:rPr>
          <w:rFonts w:ascii="Arial" w:hAnsi="Arial" w:cs="Arial"/>
          <w:sz w:val="24"/>
          <w:szCs w:val="24"/>
        </w:rPr>
        <w:t xml:space="preserve">odwykonawcę </w:t>
      </w:r>
      <w:r w:rsidRPr="005B3D00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3F9F4D50" w14:textId="277128F2" w:rsidR="003B0E81" w:rsidRDefault="003B0E81" w:rsidP="008435D1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3B0E81">
        <w:rPr>
          <w:rFonts w:ascii="Arial" w:hAnsi="Arial" w:cs="Arial"/>
          <w:b/>
          <w:bCs/>
          <w:iCs/>
          <w:sz w:val="24"/>
          <w:szCs w:val="24"/>
        </w:rPr>
        <w:t>Zastrzeżenie kluczowych zadań do osobistego wykonania przez Wykonawcę: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6770F">
        <w:rPr>
          <w:rFonts w:ascii="Arial" w:hAnsi="Arial" w:cs="Arial"/>
          <w:iCs/>
          <w:sz w:val="24"/>
          <w:szCs w:val="24"/>
        </w:rPr>
        <w:t xml:space="preserve">Zamawiający nie zastrzega </w:t>
      </w:r>
      <w:r w:rsidR="0066770F" w:rsidRPr="0066770F">
        <w:rPr>
          <w:rFonts w:ascii="Arial" w:hAnsi="Arial" w:cs="Arial"/>
          <w:iCs/>
          <w:sz w:val="24"/>
          <w:szCs w:val="24"/>
        </w:rPr>
        <w:t>kluczowych zadań do osobistego wykonania przez Wykonawcę</w:t>
      </w:r>
      <w:r w:rsidR="0066770F">
        <w:rPr>
          <w:rFonts w:ascii="Arial" w:hAnsi="Arial" w:cs="Arial"/>
          <w:iCs/>
          <w:sz w:val="24"/>
          <w:szCs w:val="24"/>
        </w:rPr>
        <w:t>.</w:t>
      </w:r>
    </w:p>
    <w:p w14:paraId="71D61BFF" w14:textId="3342FB36" w:rsidR="00657D29" w:rsidRPr="00657D29" w:rsidRDefault="00657D29" w:rsidP="008435D1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657D29">
        <w:rPr>
          <w:rFonts w:ascii="Arial" w:hAnsi="Arial" w:cs="Arial"/>
          <w:sz w:val="24"/>
          <w:szCs w:val="24"/>
        </w:rPr>
        <w:t xml:space="preserve">W przypadku, gdy w opisie przedmiotu zamówienia znajdują się zapisy </w:t>
      </w:r>
      <w:r w:rsidR="00074117">
        <w:rPr>
          <w:rFonts w:ascii="Arial" w:hAnsi="Arial" w:cs="Arial"/>
          <w:sz w:val="24"/>
          <w:szCs w:val="24"/>
        </w:rPr>
        <w:br/>
      </w:r>
      <w:r w:rsidRPr="00657D29">
        <w:rPr>
          <w:rFonts w:ascii="Arial" w:hAnsi="Arial" w:cs="Arial"/>
          <w:sz w:val="24"/>
          <w:szCs w:val="24"/>
        </w:rPr>
        <w:t>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29BFE6CB" w14:textId="77777777" w:rsidR="00DF4FE1" w:rsidRPr="00EB5B86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EB5B8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B5B86">
        <w:rPr>
          <w:rFonts w:ascii="Arial" w:hAnsi="Arial" w:cs="Arial"/>
          <w:color w:val="auto"/>
        </w:rPr>
        <w:t>ZAŁĄCZNIKI</w:t>
      </w:r>
    </w:p>
    <w:p w14:paraId="30524F13" w14:textId="77777777" w:rsidR="00F72282" w:rsidRPr="00EB5B86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C02DDCE" w14:textId="77777777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3503F490" w14:textId="23C2EF0A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1A</w:t>
      </w:r>
      <w:r w:rsidR="005B3D00">
        <w:rPr>
          <w:rFonts w:ascii="Arial" w:hAnsi="Arial" w:cs="Arial"/>
          <w:bCs/>
          <w:sz w:val="24"/>
          <w:szCs w:val="24"/>
        </w:rPr>
        <w:t xml:space="preserve">     </w:t>
      </w:r>
      <w:r w:rsidRPr="0009120F">
        <w:rPr>
          <w:rFonts w:ascii="Arial" w:hAnsi="Arial" w:cs="Arial"/>
          <w:bCs/>
          <w:sz w:val="24"/>
          <w:szCs w:val="24"/>
        </w:rPr>
        <w:t xml:space="preserve">     kalkulacj</w:t>
      </w:r>
      <w:r w:rsidR="005B3D00">
        <w:rPr>
          <w:rFonts w:ascii="Arial" w:hAnsi="Arial" w:cs="Arial"/>
          <w:bCs/>
          <w:sz w:val="24"/>
          <w:szCs w:val="24"/>
        </w:rPr>
        <w:t>a</w:t>
      </w:r>
      <w:r w:rsidRPr="0009120F">
        <w:rPr>
          <w:rFonts w:ascii="Arial" w:hAnsi="Arial" w:cs="Arial"/>
          <w:bCs/>
          <w:sz w:val="24"/>
          <w:szCs w:val="24"/>
        </w:rPr>
        <w:t xml:space="preserve"> ceny przedmiotu zamówienia</w:t>
      </w:r>
    </w:p>
    <w:p w14:paraId="73CA1226" w14:textId="2499A551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B710BF">
        <w:rPr>
          <w:rFonts w:ascii="Arial" w:hAnsi="Arial" w:cs="Arial"/>
          <w:bCs/>
          <w:sz w:val="24"/>
          <w:szCs w:val="24"/>
        </w:rPr>
        <w:t>W</w:t>
      </w:r>
      <w:r w:rsidRPr="0009120F">
        <w:rPr>
          <w:rFonts w:ascii="Arial" w:hAnsi="Arial" w:cs="Arial"/>
          <w:bCs/>
          <w:sz w:val="24"/>
          <w:szCs w:val="24"/>
        </w:rPr>
        <w:t>ykonawcy</w:t>
      </w:r>
    </w:p>
    <w:p w14:paraId="2B261815" w14:textId="5B20F3C6" w:rsidR="00ED6988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8435D1">
        <w:rPr>
          <w:rFonts w:ascii="Arial" w:hAnsi="Arial" w:cs="Arial"/>
          <w:bCs/>
          <w:sz w:val="24"/>
          <w:szCs w:val="24"/>
        </w:rPr>
        <w:t>wzór</w:t>
      </w:r>
      <w:r w:rsidRPr="0009120F">
        <w:rPr>
          <w:rFonts w:ascii="Arial" w:hAnsi="Arial" w:cs="Arial"/>
          <w:bCs/>
          <w:sz w:val="24"/>
          <w:szCs w:val="24"/>
        </w:rPr>
        <w:t xml:space="preserve"> umowy</w:t>
      </w:r>
    </w:p>
    <w:p w14:paraId="790BE767" w14:textId="77777777" w:rsidR="005B3D00" w:rsidRPr="00B76E73" w:rsidRDefault="005B3D00" w:rsidP="005B3D00">
      <w:pPr>
        <w:rPr>
          <w:rFonts w:ascii="Arial" w:hAnsi="Arial" w:cs="Arial"/>
          <w:bCs/>
        </w:rPr>
      </w:pPr>
      <w:r w:rsidRPr="00A04E90">
        <w:rPr>
          <w:rFonts w:ascii="Arial" w:hAnsi="Arial" w:cs="Arial"/>
          <w:bCs/>
          <w:sz w:val="24"/>
          <w:szCs w:val="24"/>
        </w:rPr>
        <w:t>ZAŁĄCZNIK NR  4</w:t>
      </w:r>
      <w:r w:rsidRPr="00A04E90">
        <w:rPr>
          <w:rFonts w:ascii="Arial" w:hAnsi="Arial" w:cs="Arial"/>
          <w:bCs/>
          <w:sz w:val="24"/>
          <w:szCs w:val="24"/>
        </w:rPr>
        <w:tab/>
      </w:r>
      <w:r w:rsidRPr="00A04E90">
        <w:rPr>
          <w:rFonts w:ascii="Arial" w:hAnsi="Arial" w:cs="Arial"/>
          <w:bCs/>
          <w:sz w:val="24"/>
          <w:szCs w:val="24"/>
        </w:rPr>
        <w:tab/>
        <w:t>szczegółowy opis przedmiotu zamówienia</w:t>
      </w:r>
    </w:p>
    <w:p w14:paraId="1A34DCEB" w14:textId="43784CD8" w:rsidR="005B3D00" w:rsidRDefault="005B3D00" w:rsidP="0009120F">
      <w:pPr>
        <w:jc w:val="both"/>
        <w:rPr>
          <w:rFonts w:ascii="Arial" w:hAnsi="Arial" w:cs="Arial"/>
          <w:sz w:val="24"/>
          <w:szCs w:val="24"/>
        </w:rPr>
      </w:pPr>
    </w:p>
    <w:p w14:paraId="7928CA7D" w14:textId="2CED1D50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1F8A624D" w14:textId="1AE9EE74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1B6DA0C0" w14:textId="57BC9999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795D7718" w14:textId="11AEBEDF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77DD1AE5" w14:textId="785DB1A2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3D748A2A" w14:textId="3AE53FE8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07D1682C" w14:textId="07961F01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253013A0" w14:textId="406DA5AF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497A0C21" w14:textId="6A303ADB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574EE0D6" w14:textId="0814668F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11AF363F" w14:textId="09C0CE81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44BEE682" w14:textId="6A9DD32E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43BB7044" w14:textId="08CEB168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7C7887F1" w14:textId="37042C5A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36263FA7" w14:textId="7464C407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1949EB7D" w14:textId="43DBE92A" w:rsidR="00E25262" w:rsidRDefault="00E25262" w:rsidP="0009120F">
      <w:pPr>
        <w:jc w:val="both"/>
        <w:rPr>
          <w:rFonts w:ascii="Arial" w:hAnsi="Arial" w:cs="Arial"/>
          <w:sz w:val="24"/>
          <w:szCs w:val="24"/>
        </w:rPr>
      </w:pPr>
    </w:p>
    <w:p w14:paraId="1B85C898" w14:textId="08510B4F" w:rsidR="00E25262" w:rsidRPr="00EB5B86" w:rsidRDefault="00E25262" w:rsidP="000912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25262" w:rsidRPr="00EB5B86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5793" w14:textId="77777777" w:rsidR="00233914" w:rsidRDefault="00233914" w:rsidP="00EF0384">
      <w:r>
        <w:separator/>
      </w:r>
    </w:p>
  </w:endnote>
  <w:endnote w:type="continuationSeparator" w:id="0">
    <w:p w14:paraId="734EE2A6" w14:textId="77777777" w:rsidR="00233914" w:rsidRDefault="00233914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3547A5" w:rsidRDefault="003547A5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09120F">
          <w:rPr>
            <w:rFonts w:ascii="Arial" w:hAnsi="Arial" w:cs="Arial"/>
            <w:noProof/>
          </w:rPr>
          <w:t>17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547A5" w:rsidRDefault="00354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D9A3" w14:textId="77777777" w:rsidR="00233914" w:rsidRDefault="00233914" w:rsidP="00EF0384">
      <w:r>
        <w:separator/>
      </w:r>
    </w:p>
  </w:footnote>
  <w:footnote w:type="continuationSeparator" w:id="0">
    <w:p w14:paraId="1609B46F" w14:textId="77777777" w:rsidR="00233914" w:rsidRDefault="00233914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70CB338F" w:rsidR="003547A5" w:rsidRPr="00AD628C" w:rsidRDefault="003547A5" w:rsidP="00EF0384">
    <w:pPr>
      <w:pStyle w:val="Nagwek"/>
      <w:rPr>
        <w:rFonts w:ascii="Arial" w:hAnsi="Arial" w:cs="Arial"/>
        <w:b/>
      </w:rPr>
    </w:pPr>
    <w:r w:rsidRPr="00AD628C">
      <w:rPr>
        <w:rFonts w:ascii="Arial" w:hAnsi="Arial" w:cs="Arial"/>
        <w:b/>
      </w:rPr>
      <w:t xml:space="preserve">Nr sprawy </w:t>
    </w:r>
    <w:r w:rsidR="0036135E">
      <w:rPr>
        <w:rFonts w:ascii="Arial" w:hAnsi="Arial" w:cs="Arial"/>
        <w:b/>
      </w:rPr>
      <w:t>5</w:t>
    </w:r>
    <w:r w:rsidR="00A66957">
      <w:rPr>
        <w:rFonts w:ascii="Arial" w:hAnsi="Arial" w:cs="Arial"/>
        <w:b/>
      </w:rPr>
      <w:t>1</w:t>
    </w:r>
    <w:r w:rsidRPr="00AD628C">
      <w:rPr>
        <w:rFonts w:ascii="Arial" w:hAnsi="Arial" w:cs="Arial"/>
        <w:b/>
      </w:rPr>
      <w:t>/202</w:t>
    </w:r>
    <w:r w:rsidR="00517F36" w:rsidRPr="00AD628C">
      <w:rPr>
        <w:rFonts w:ascii="Arial" w:hAnsi="Arial" w:cs="Arial"/>
        <w:b/>
      </w:rPr>
      <w:t>5</w:t>
    </w:r>
  </w:p>
  <w:p w14:paraId="29121193" w14:textId="77777777" w:rsidR="003547A5" w:rsidRDefault="00354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317CBA62"/>
    <w:lvl w:ilvl="0">
      <w:start w:val="1"/>
      <w:numFmt w:val="decimal"/>
      <w:lvlText w:val="%1)"/>
      <w:lvlJc w:val="left"/>
      <w:pPr>
        <w:ind w:left="1287" w:hanging="360"/>
      </w:pPr>
      <w:rPr>
        <w:sz w:val="24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3466B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2" w15:restartNumberingAfterBreak="0">
    <w:nsid w:val="407E6885"/>
    <w:multiLevelType w:val="hybridMultilevel"/>
    <w:tmpl w:val="00285386"/>
    <w:lvl w:ilvl="0" w:tplc="04150017">
      <w:start w:val="1"/>
      <w:numFmt w:val="lowerLetter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2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29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314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638"/>
        </w:tabs>
        <w:ind w:left="16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092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  <w:rPr>
        <w:rFonts w:hint="default"/>
      </w:rPr>
    </w:lvl>
  </w:abstractNum>
  <w:abstractNum w:abstractNumId="2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E7E3F"/>
    <w:multiLevelType w:val="hybridMultilevel"/>
    <w:tmpl w:val="74C66BD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4286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C449FE"/>
    <w:multiLevelType w:val="hybridMultilevel"/>
    <w:tmpl w:val="6804FEDC"/>
    <w:lvl w:ilvl="0" w:tplc="D8DC0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143E5"/>
    <w:multiLevelType w:val="hybridMultilevel"/>
    <w:tmpl w:val="AF8AE3D2"/>
    <w:lvl w:ilvl="0" w:tplc="98045C56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1C68A2"/>
    <w:multiLevelType w:val="singleLevel"/>
    <w:tmpl w:val="BBFC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9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0"/>
  </w:num>
  <w:num w:numId="4">
    <w:abstractNumId w:val="9"/>
  </w:num>
  <w:num w:numId="5">
    <w:abstractNumId w:val="28"/>
  </w:num>
  <w:num w:numId="6">
    <w:abstractNumId w:val="21"/>
  </w:num>
  <w:num w:numId="7">
    <w:abstractNumId w:val="38"/>
    <w:lvlOverride w:ilvl="0">
      <w:startOverride w:val="1"/>
    </w:lvlOverride>
  </w:num>
  <w:num w:numId="8">
    <w:abstractNumId w:val="18"/>
  </w:num>
  <w:num w:numId="9">
    <w:abstractNumId w:val="37"/>
  </w:num>
  <w:num w:numId="10">
    <w:abstractNumId w:val="3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30"/>
  </w:num>
  <w:num w:numId="15">
    <w:abstractNumId w:val="10"/>
  </w:num>
  <w:num w:numId="16">
    <w:abstractNumId w:val="34"/>
  </w:num>
  <w:num w:numId="17">
    <w:abstractNumId w:val="41"/>
  </w:num>
  <w:num w:numId="18">
    <w:abstractNumId w:val="39"/>
  </w:num>
  <w:num w:numId="19">
    <w:abstractNumId w:val="19"/>
  </w:num>
  <w:num w:numId="20">
    <w:abstractNumId w:val="11"/>
  </w:num>
  <w:num w:numId="21">
    <w:abstractNumId w:val="24"/>
  </w:num>
  <w:num w:numId="22">
    <w:abstractNumId w:val="25"/>
  </w:num>
  <w:num w:numId="23">
    <w:abstractNumId w:val="23"/>
  </w:num>
  <w:num w:numId="24">
    <w:abstractNumId w:val="29"/>
  </w:num>
  <w:num w:numId="25">
    <w:abstractNumId w:val="32"/>
  </w:num>
  <w:num w:numId="26">
    <w:abstractNumId w:val="26"/>
  </w:num>
  <w:num w:numId="27">
    <w:abstractNumId w:val="31"/>
  </w:num>
  <w:num w:numId="28">
    <w:abstractNumId w:val="15"/>
  </w:num>
  <w:num w:numId="29">
    <w:abstractNumId w:val="35"/>
  </w:num>
  <w:num w:numId="30">
    <w:abstractNumId w:val="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21D2"/>
    <w:rsid w:val="00003DD5"/>
    <w:rsid w:val="00004372"/>
    <w:rsid w:val="0000501F"/>
    <w:rsid w:val="000071BD"/>
    <w:rsid w:val="0001330F"/>
    <w:rsid w:val="000137EC"/>
    <w:rsid w:val="000138BC"/>
    <w:rsid w:val="000143FF"/>
    <w:rsid w:val="00015155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441"/>
    <w:rsid w:val="000409E6"/>
    <w:rsid w:val="000413E4"/>
    <w:rsid w:val="00050875"/>
    <w:rsid w:val="00051FA7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117"/>
    <w:rsid w:val="00074627"/>
    <w:rsid w:val="00074E77"/>
    <w:rsid w:val="00076807"/>
    <w:rsid w:val="0007740B"/>
    <w:rsid w:val="0008081B"/>
    <w:rsid w:val="0008299E"/>
    <w:rsid w:val="0008315B"/>
    <w:rsid w:val="000875A9"/>
    <w:rsid w:val="00087AF1"/>
    <w:rsid w:val="00090961"/>
    <w:rsid w:val="0009120F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151F"/>
    <w:rsid w:val="00102A51"/>
    <w:rsid w:val="0011079F"/>
    <w:rsid w:val="001113CB"/>
    <w:rsid w:val="00113AFE"/>
    <w:rsid w:val="001146CD"/>
    <w:rsid w:val="001200F2"/>
    <w:rsid w:val="00121B2E"/>
    <w:rsid w:val="001244CD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12C"/>
    <w:rsid w:val="00191151"/>
    <w:rsid w:val="00194F17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02F5"/>
    <w:rsid w:val="001C4001"/>
    <w:rsid w:val="001C4472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07F1B"/>
    <w:rsid w:val="00210398"/>
    <w:rsid w:val="002109FF"/>
    <w:rsid w:val="002112BC"/>
    <w:rsid w:val="00211850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914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569B3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3984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207B"/>
    <w:rsid w:val="002A2FD2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463B"/>
    <w:rsid w:val="002D4D5A"/>
    <w:rsid w:val="002E1825"/>
    <w:rsid w:val="002E2C97"/>
    <w:rsid w:val="002E4A2A"/>
    <w:rsid w:val="002F0056"/>
    <w:rsid w:val="002F1427"/>
    <w:rsid w:val="002F3058"/>
    <w:rsid w:val="002F5875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34F3"/>
    <w:rsid w:val="003140A2"/>
    <w:rsid w:val="0031445D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547A5"/>
    <w:rsid w:val="0036135E"/>
    <w:rsid w:val="00361FC6"/>
    <w:rsid w:val="003631F7"/>
    <w:rsid w:val="003632B2"/>
    <w:rsid w:val="0036411C"/>
    <w:rsid w:val="00365A62"/>
    <w:rsid w:val="00366D5B"/>
    <w:rsid w:val="00367185"/>
    <w:rsid w:val="003678B1"/>
    <w:rsid w:val="00370FC6"/>
    <w:rsid w:val="00373934"/>
    <w:rsid w:val="0037506F"/>
    <w:rsid w:val="00382D6D"/>
    <w:rsid w:val="00383E1E"/>
    <w:rsid w:val="003853E8"/>
    <w:rsid w:val="00385480"/>
    <w:rsid w:val="0039173A"/>
    <w:rsid w:val="00391D9F"/>
    <w:rsid w:val="0039245A"/>
    <w:rsid w:val="00393F50"/>
    <w:rsid w:val="0039557E"/>
    <w:rsid w:val="00396082"/>
    <w:rsid w:val="003A5826"/>
    <w:rsid w:val="003A6676"/>
    <w:rsid w:val="003A6784"/>
    <w:rsid w:val="003A6D95"/>
    <w:rsid w:val="003A7423"/>
    <w:rsid w:val="003B0E81"/>
    <w:rsid w:val="003B21A8"/>
    <w:rsid w:val="003B2DEB"/>
    <w:rsid w:val="003B5595"/>
    <w:rsid w:val="003B653E"/>
    <w:rsid w:val="003B7BCD"/>
    <w:rsid w:val="003C04CE"/>
    <w:rsid w:val="003C12D3"/>
    <w:rsid w:val="003C16AE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3A62"/>
    <w:rsid w:val="003F6F58"/>
    <w:rsid w:val="00400830"/>
    <w:rsid w:val="00401D56"/>
    <w:rsid w:val="004027AB"/>
    <w:rsid w:val="00405DCC"/>
    <w:rsid w:val="00406D18"/>
    <w:rsid w:val="00406FAE"/>
    <w:rsid w:val="00411632"/>
    <w:rsid w:val="00413456"/>
    <w:rsid w:val="00414862"/>
    <w:rsid w:val="00415F1B"/>
    <w:rsid w:val="004240A5"/>
    <w:rsid w:val="004260B2"/>
    <w:rsid w:val="0043039E"/>
    <w:rsid w:val="00433124"/>
    <w:rsid w:val="004343AD"/>
    <w:rsid w:val="00435CE7"/>
    <w:rsid w:val="00436A49"/>
    <w:rsid w:val="00436EBE"/>
    <w:rsid w:val="00437678"/>
    <w:rsid w:val="00437850"/>
    <w:rsid w:val="00441895"/>
    <w:rsid w:val="00444E2C"/>
    <w:rsid w:val="00444F6E"/>
    <w:rsid w:val="00447004"/>
    <w:rsid w:val="00450255"/>
    <w:rsid w:val="00452E7A"/>
    <w:rsid w:val="00453D2F"/>
    <w:rsid w:val="004635DD"/>
    <w:rsid w:val="00464B0F"/>
    <w:rsid w:val="004654DD"/>
    <w:rsid w:val="00466F06"/>
    <w:rsid w:val="00470A84"/>
    <w:rsid w:val="00471424"/>
    <w:rsid w:val="004748C8"/>
    <w:rsid w:val="004763C8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B026C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D73A0"/>
    <w:rsid w:val="004E087A"/>
    <w:rsid w:val="004E5327"/>
    <w:rsid w:val="004E5CBE"/>
    <w:rsid w:val="004F59B9"/>
    <w:rsid w:val="004F7D2D"/>
    <w:rsid w:val="005007BB"/>
    <w:rsid w:val="00500A8E"/>
    <w:rsid w:val="005079F7"/>
    <w:rsid w:val="00511AB3"/>
    <w:rsid w:val="00512D6D"/>
    <w:rsid w:val="00517F36"/>
    <w:rsid w:val="00522CDA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4202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245D"/>
    <w:rsid w:val="005B29C3"/>
    <w:rsid w:val="005B3D00"/>
    <w:rsid w:val="005B3E73"/>
    <w:rsid w:val="005C1561"/>
    <w:rsid w:val="005C3867"/>
    <w:rsid w:val="005C7829"/>
    <w:rsid w:val="005D3363"/>
    <w:rsid w:val="005D3754"/>
    <w:rsid w:val="005D3C56"/>
    <w:rsid w:val="005D40BF"/>
    <w:rsid w:val="005D550F"/>
    <w:rsid w:val="005D77FD"/>
    <w:rsid w:val="005E00CA"/>
    <w:rsid w:val="005E10EB"/>
    <w:rsid w:val="005E129D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5810"/>
    <w:rsid w:val="00646456"/>
    <w:rsid w:val="00646AE7"/>
    <w:rsid w:val="006515F3"/>
    <w:rsid w:val="006535C8"/>
    <w:rsid w:val="006536C0"/>
    <w:rsid w:val="00653E20"/>
    <w:rsid w:val="006554C0"/>
    <w:rsid w:val="006556CD"/>
    <w:rsid w:val="006565FB"/>
    <w:rsid w:val="00657D29"/>
    <w:rsid w:val="00660BB2"/>
    <w:rsid w:val="006632D0"/>
    <w:rsid w:val="006638FA"/>
    <w:rsid w:val="00665752"/>
    <w:rsid w:val="0066770F"/>
    <w:rsid w:val="00667DF0"/>
    <w:rsid w:val="00671463"/>
    <w:rsid w:val="0067405E"/>
    <w:rsid w:val="00675C02"/>
    <w:rsid w:val="00680B4E"/>
    <w:rsid w:val="006820A5"/>
    <w:rsid w:val="00684D48"/>
    <w:rsid w:val="00685E21"/>
    <w:rsid w:val="006863A4"/>
    <w:rsid w:val="00687C0D"/>
    <w:rsid w:val="00687E65"/>
    <w:rsid w:val="00687FC6"/>
    <w:rsid w:val="00692599"/>
    <w:rsid w:val="00692A88"/>
    <w:rsid w:val="006930AA"/>
    <w:rsid w:val="00693850"/>
    <w:rsid w:val="006939E5"/>
    <w:rsid w:val="00696702"/>
    <w:rsid w:val="00696863"/>
    <w:rsid w:val="006A0734"/>
    <w:rsid w:val="006A22F0"/>
    <w:rsid w:val="006B08CC"/>
    <w:rsid w:val="006B207A"/>
    <w:rsid w:val="006B39EB"/>
    <w:rsid w:val="006B3E80"/>
    <w:rsid w:val="006C1FCF"/>
    <w:rsid w:val="006C2E85"/>
    <w:rsid w:val="006C46B6"/>
    <w:rsid w:val="006C4ADE"/>
    <w:rsid w:val="006C643E"/>
    <w:rsid w:val="006D29AF"/>
    <w:rsid w:val="006D332F"/>
    <w:rsid w:val="006D5778"/>
    <w:rsid w:val="006D667D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10E9"/>
    <w:rsid w:val="00751957"/>
    <w:rsid w:val="00753E90"/>
    <w:rsid w:val="0075591B"/>
    <w:rsid w:val="00761E03"/>
    <w:rsid w:val="00762D4D"/>
    <w:rsid w:val="00764F51"/>
    <w:rsid w:val="007660D0"/>
    <w:rsid w:val="00767D64"/>
    <w:rsid w:val="0077667D"/>
    <w:rsid w:val="00776BBA"/>
    <w:rsid w:val="00782C10"/>
    <w:rsid w:val="00783614"/>
    <w:rsid w:val="00784635"/>
    <w:rsid w:val="007905B9"/>
    <w:rsid w:val="00795F0B"/>
    <w:rsid w:val="00796489"/>
    <w:rsid w:val="00796F04"/>
    <w:rsid w:val="007974A3"/>
    <w:rsid w:val="007A018B"/>
    <w:rsid w:val="007A0E0C"/>
    <w:rsid w:val="007A1C06"/>
    <w:rsid w:val="007A1CA5"/>
    <w:rsid w:val="007A1D5E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1D7D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518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BF6"/>
    <w:rsid w:val="008432E0"/>
    <w:rsid w:val="008435D1"/>
    <w:rsid w:val="00845EE6"/>
    <w:rsid w:val="00846842"/>
    <w:rsid w:val="008479BD"/>
    <w:rsid w:val="008500AB"/>
    <w:rsid w:val="00851954"/>
    <w:rsid w:val="00857E56"/>
    <w:rsid w:val="008615EF"/>
    <w:rsid w:val="00863F3D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16C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28D7"/>
    <w:rsid w:val="00905606"/>
    <w:rsid w:val="00905805"/>
    <w:rsid w:val="0090747F"/>
    <w:rsid w:val="00910489"/>
    <w:rsid w:val="009127AA"/>
    <w:rsid w:val="00912AA9"/>
    <w:rsid w:val="00912BED"/>
    <w:rsid w:val="00913520"/>
    <w:rsid w:val="00914A2A"/>
    <w:rsid w:val="009219A0"/>
    <w:rsid w:val="00921CD0"/>
    <w:rsid w:val="00923222"/>
    <w:rsid w:val="0092490B"/>
    <w:rsid w:val="00927E47"/>
    <w:rsid w:val="0093516C"/>
    <w:rsid w:val="00941532"/>
    <w:rsid w:val="009450A9"/>
    <w:rsid w:val="009451D8"/>
    <w:rsid w:val="0094573F"/>
    <w:rsid w:val="0095032C"/>
    <w:rsid w:val="0095079D"/>
    <w:rsid w:val="00952D3D"/>
    <w:rsid w:val="00954339"/>
    <w:rsid w:val="00955C4D"/>
    <w:rsid w:val="00962CF1"/>
    <w:rsid w:val="009636DA"/>
    <w:rsid w:val="00965FF8"/>
    <w:rsid w:val="00967662"/>
    <w:rsid w:val="009732FD"/>
    <w:rsid w:val="009742E2"/>
    <w:rsid w:val="00976BCE"/>
    <w:rsid w:val="00976FB6"/>
    <w:rsid w:val="009807C6"/>
    <w:rsid w:val="00980B41"/>
    <w:rsid w:val="00981732"/>
    <w:rsid w:val="0098217E"/>
    <w:rsid w:val="00983EA0"/>
    <w:rsid w:val="00984CE7"/>
    <w:rsid w:val="00984EA1"/>
    <w:rsid w:val="009855C2"/>
    <w:rsid w:val="00986DB0"/>
    <w:rsid w:val="00986DC9"/>
    <w:rsid w:val="009875CF"/>
    <w:rsid w:val="0099147A"/>
    <w:rsid w:val="00991AE1"/>
    <w:rsid w:val="00991D45"/>
    <w:rsid w:val="00992FA6"/>
    <w:rsid w:val="0099433D"/>
    <w:rsid w:val="00995165"/>
    <w:rsid w:val="0099542D"/>
    <w:rsid w:val="009958A0"/>
    <w:rsid w:val="00997434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319"/>
    <w:rsid w:val="009C3E1E"/>
    <w:rsid w:val="009D0592"/>
    <w:rsid w:val="009D592F"/>
    <w:rsid w:val="009D6CC0"/>
    <w:rsid w:val="009E1D19"/>
    <w:rsid w:val="009E2BF5"/>
    <w:rsid w:val="009E57CA"/>
    <w:rsid w:val="009E7882"/>
    <w:rsid w:val="009F0921"/>
    <w:rsid w:val="009F24CC"/>
    <w:rsid w:val="009F3F56"/>
    <w:rsid w:val="009F45ED"/>
    <w:rsid w:val="009F49F9"/>
    <w:rsid w:val="009F4B42"/>
    <w:rsid w:val="00A0284A"/>
    <w:rsid w:val="00A04798"/>
    <w:rsid w:val="00A04E90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20282"/>
    <w:rsid w:val="00A2183B"/>
    <w:rsid w:val="00A21BB7"/>
    <w:rsid w:val="00A2259F"/>
    <w:rsid w:val="00A22F18"/>
    <w:rsid w:val="00A23EDC"/>
    <w:rsid w:val="00A30E02"/>
    <w:rsid w:val="00A3407B"/>
    <w:rsid w:val="00A3502F"/>
    <w:rsid w:val="00A41182"/>
    <w:rsid w:val="00A417E1"/>
    <w:rsid w:val="00A42C04"/>
    <w:rsid w:val="00A434C2"/>
    <w:rsid w:val="00A440CD"/>
    <w:rsid w:val="00A455E7"/>
    <w:rsid w:val="00A4689C"/>
    <w:rsid w:val="00A50176"/>
    <w:rsid w:val="00A51F40"/>
    <w:rsid w:val="00A55F63"/>
    <w:rsid w:val="00A575C1"/>
    <w:rsid w:val="00A57A9C"/>
    <w:rsid w:val="00A6065B"/>
    <w:rsid w:val="00A60F6D"/>
    <w:rsid w:val="00A62498"/>
    <w:rsid w:val="00A66957"/>
    <w:rsid w:val="00A679F9"/>
    <w:rsid w:val="00A70331"/>
    <w:rsid w:val="00A746D5"/>
    <w:rsid w:val="00A75DBE"/>
    <w:rsid w:val="00A767E6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416"/>
    <w:rsid w:val="00AB4464"/>
    <w:rsid w:val="00AB4B04"/>
    <w:rsid w:val="00AB4D43"/>
    <w:rsid w:val="00AB523E"/>
    <w:rsid w:val="00AB6DB3"/>
    <w:rsid w:val="00AB7848"/>
    <w:rsid w:val="00AB7EC5"/>
    <w:rsid w:val="00AC0FA7"/>
    <w:rsid w:val="00AC276E"/>
    <w:rsid w:val="00AC2D23"/>
    <w:rsid w:val="00AC36B4"/>
    <w:rsid w:val="00AC730F"/>
    <w:rsid w:val="00AC7766"/>
    <w:rsid w:val="00AC790A"/>
    <w:rsid w:val="00AD0909"/>
    <w:rsid w:val="00AD1F47"/>
    <w:rsid w:val="00AD268B"/>
    <w:rsid w:val="00AD3B8D"/>
    <w:rsid w:val="00AD3C27"/>
    <w:rsid w:val="00AD5DE0"/>
    <w:rsid w:val="00AD628C"/>
    <w:rsid w:val="00AD7284"/>
    <w:rsid w:val="00AE3F37"/>
    <w:rsid w:val="00AF2C64"/>
    <w:rsid w:val="00AF4AB2"/>
    <w:rsid w:val="00AF7689"/>
    <w:rsid w:val="00AF7C95"/>
    <w:rsid w:val="00B000A3"/>
    <w:rsid w:val="00B0033A"/>
    <w:rsid w:val="00B05456"/>
    <w:rsid w:val="00B06CB6"/>
    <w:rsid w:val="00B104C0"/>
    <w:rsid w:val="00B121FF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37A54"/>
    <w:rsid w:val="00B43363"/>
    <w:rsid w:val="00B45749"/>
    <w:rsid w:val="00B46D9B"/>
    <w:rsid w:val="00B4767E"/>
    <w:rsid w:val="00B47FE3"/>
    <w:rsid w:val="00B52F5E"/>
    <w:rsid w:val="00B53DC3"/>
    <w:rsid w:val="00B55A78"/>
    <w:rsid w:val="00B64472"/>
    <w:rsid w:val="00B65FF5"/>
    <w:rsid w:val="00B70467"/>
    <w:rsid w:val="00B710B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1FA4"/>
    <w:rsid w:val="00BA214F"/>
    <w:rsid w:val="00BA4485"/>
    <w:rsid w:val="00BB4024"/>
    <w:rsid w:val="00BB5520"/>
    <w:rsid w:val="00BB6F94"/>
    <w:rsid w:val="00BB7151"/>
    <w:rsid w:val="00BC2B2C"/>
    <w:rsid w:val="00BC3A18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2B5F"/>
    <w:rsid w:val="00BF3924"/>
    <w:rsid w:val="00BF60B7"/>
    <w:rsid w:val="00BF6D9A"/>
    <w:rsid w:val="00BF7919"/>
    <w:rsid w:val="00C026E3"/>
    <w:rsid w:val="00C03646"/>
    <w:rsid w:val="00C04B9A"/>
    <w:rsid w:val="00C0513E"/>
    <w:rsid w:val="00C05149"/>
    <w:rsid w:val="00C066AB"/>
    <w:rsid w:val="00C06701"/>
    <w:rsid w:val="00C07AF3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3CF0"/>
    <w:rsid w:val="00C45F1E"/>
    <w:rsid w:val="00C515DA"/>
    <w:rsid w:val="00C54639"/>
    <w:rsid w:val="00C557B9"/>
    <w:rsid w:val="00C6145E"/>
    <w:rsid w:val="00C623A6"/>
    <w:rsid w:val="00C627F2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A1AFE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0E16"/>
    <w:rsid w:val="00CF29E4"/>
    <w:rsid w:val="00CF3A72"/>
    <w:rsid w:val="00CF4F6B"/>
    <w:rsid w:val="00CF7F59"/>
    <w:rsid w:val="00D0188F"/>
    <w:rsid w:val="00D06675"/>
    <w:rsid w:val="00D07136"/>
    <w:rsid w:val="00D10242"/>
    <w:rsid w:val="00D1069F"/>
    <w:rsid w:val="00D129E4"/>
    <w:rsid w:val="00D12C81"/>
    <w:rsid w:val="00D15320"/>
    <w:rsid w:val="00D15C86"/>
    <w:rsid w:val="00D17122"/>
    <w:rsid w:val="00D1727D"/>
    <w:rsid w:val="00D211EC"/>
    <w:rsid w:val="00D219A1"/>
    <w:rsid w:val="00D21DFC"/>
    <w:rsid w:val="00D2337D"/>
    <w:rsid w:val="00D263B9"/>
    <w:rsid w:val="00D30502"/>
    <w:rsid w:val="00D3050B"/>
    <w:rsid w:val="00D33A06"/>
    <w:rsid w:val="00D37322"/>
    <w:rsid w:val="00D3738E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700E2"/>
    <w:rsid w:val="00D74DE4"/>
    <w:rsid w:val="00D81146"/>
    <w:rsid w:val="00D81347"/>
    <w:rsid w:val="00D83552"/>
    <w:rsid w:val="00D90309"/>
    <w:rsid w:val="00D9413D"/>
    <w:rsid w:val="00D948F2"/>
    <w:rsid w:val="00D967F1"/>
    <w:rsid w:val="00D973E9"/>
    <w:rsid w:val="00DA3417"/>
    <w:rsid w:val="00DA787A"/>
    <w:rsid w:val="00DB0D14"/>
    <w:rsid w:val="00DB4736"/>
    <w:rsid w:val="00DC20F4"/>
    <w:rsid w:val="00DC349A"/>
    <w:rsid w:val="00DC370D"/>
    <w:rsid w:val="00DC49CF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45AB"/>
    <w:rsid w:val="00E16599"/>
    <w:rsid w:val="00E17E3A"/>
    <w:rsid w:val="00E2083C"/>
    <w:rsid w:val="00E2157F"/>
    <w:rsid w:val="00E230DA"/>
    <w:rsid w:val="00E231AE"/>
    <w:rsid w:val="00E23B98"/>
    <w:rsid w:val="00E23BF4"/>
    <w:rsid w:val="00E25262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1AE8"/>
    <w:rsid w:val="00E55C9B"/>
    <w:rsid w:val="00E56F81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4CF0"/>
    <w:rsid w:val="00EA5D3D"/>
    <w:rsid w:val="00EA7FD9"/>
    <w:rsid w:val="00EB5B86"/>
    <w:rsid w:val="00EB64DC"/>
    <w:rsid w:val="00EC1275"/>
    <w:rsid w:val="00EC140E"/>
    <w:rsid w:val="00EC3673"/>
    <w:rsid w:val="00EC36A1"/>
    <w:rsid w:val="00EC55AC"/>
    <w:rsid w:val="00EC6962"/>
    <w:rsid w:val="00ED0856"/>
    <w:rsid w:val="00ED2653"/>
    <w:rsid w:val="00ED2DBA"/>
    <w:rsid w:val="00ED35EF"/>
    <w:rsid w:val="00ED38FB"/>
    <w:rsid w:val="00ED65AE"/>
    <w:rsid w:val="00ED6988"/>
    <w:rsid w:val="00ED6CC4"/>
    <w:rsid w:val="00EE1EF5"/>
    <w:rsid w:val="00EE1F96"/>
    <w:rsid w:val="00EE5B32"/>
    <w:rsid w:val="00EE601E"/>
    <w:rsid w:val="00EE68A9"/>
    <w:rsid w:val="00EE7338"/>
    <w:rsid w:val="00EF0384"/>
    <w:rsid w:val="00EF0D6B"/>
    <w:rsid w:val="00EF6A6C"/>
    <w:rsid w:val="00EF7004"/>
    <w:rsid w:val="00F02C2A"/>
    <w:rsid w:val="00F03754"/>
    <w:rsid w:val="00F06AE9"/>
    <w:rsid w:val="00F07012"/>
    <w:rsid w:val="00F10394"/>
    <w:rsid w:val="00F11BD5"/>
    <w:rsid w:val="00F132B6"/>
    <w:rsid w:val="00F13D80"/>
    <w:rsid w:val="00F14ACE"/>
    <w:rsid w:val="00F14BF3"/>
    <w:rsid w:val="00F17DCA"/>
    <w:rsid w:val="00F204C6"/>
    <w:rsid w:val="00F21202"/>
    <w:rsid w:val="00F22624"/>
    <w:rsid w:val="00F23189"/>
    <w:rsid w:val="00F241D2"/>
    <w:rsid w:val="00F24724"/>
    <w:rsid w:val="00F25FE5"/>
    <w:rsid w:val="00F302A3"/>
    <w:rsid w:val="00F30AFC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97721"/>
    <w:rsid w:val="00FA014D"/>
    <w:rsid w:val="00FA1DF6"/>
    <w:rsid w:val="00FA69FB"/>
    <w:rsid w:val="00FA7439"/>
    <w:rsid w:val="00FA7FCE"/>
    <w:rsid w:val="00FB0A43"/>
    <w:rsid w:val="00FB1150"/>
    <w:rsid w:val="00FB1C45"/>
    <w:rsid w:val="00FB214B"/>
    <w:rsid w:val="00FB242A"/>
    <w:rsid w:val="00FB31CF"/>
    <w:rsid w:val="00FB3380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,Akapit z listą BS,Kolorowa lista — akcent 11,Podsis rysunku,EPL lista punktowana z wyrózneniem,A_wyliczenie,L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,Akapit z listą BS Znak,Podsis rysunku Znak,L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47A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5F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5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73B0-94E8-4737-95BF-6AF69707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16</Pages>
  <Words>5789</Words>
  <Characters>34738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90</cp:revision>
  <cp:lastPrinted>2025-05-23T05:01:00Z</cp:lastPrinted>
  <dcterms:created xsi:type="dcterms:W3CDTF">2023-07-04T08:03:00Z</dcterms:created>
  <dcterms:modified xsi:type="dcterms:W3CDTF">2025-05-26T12:48:00Z</dcterms:modified>
</cp:coreProperties>
</file>