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5F5314" w14:textId="77777777" w:rsidR="00442CCD" w:rsidRDefault="00442CCD" w:rsidP="000B467C">
      <w:pPr>
        <w:spacing w:after="0" w:line="240" w:lineRule="auto"/>
        <w:jc w:val="right"/>
        <w:rPr>
          <w:rFonts w:asciiTheme="minorHAnsi" w:eastAsia="Garamond" w:hAnsiTheme="minorHAnsi" w:cstheme="minorHAnsi"/>
        </w:rPr>
      </w:pPr>
      <w:bookmarkStart w:id="0" w:name="_Hlk114662873"/>
    </w:p>
    <w:p w14:paraId="3B4160FE" w14:textId="2D70AC87" w:rsidR="000B467C" w:rsidRPr="009D1281" w:rsidRDefault="000B467C" w:rsidP="000B467C">
      <w:pPr>
        <w:spacing w:after="0" w:line="240" w:lineRule="auto"/>
        <w:jc w:val="right"/>
        <w:rPr>
          <w:rFonts w:asciiTheme="minorHAnsi" w:eastAsia="Garamond" w:hAnsiTheme="minorHAnsi" w:cstheme="minorHAnsi"/>
        </w:rPr>
      </w:pPr>
      <w:r w:rsidRPr="009D1281">
        <w:rPr>
          <w:rFonts w:asciiTheme="minorHAnsi" w:eastAsia="Garamond" w:hAnsiTheme="minorHAnsi" w:cstheme="minorHAnsi"/>
        </w:rPr>
        <w:t xml:space="preserve">Załącznik nr </w:t>
      </w:r>
      <w:r w:rsidR="003E77B9" w:rsidRPr="009D1281">
        <w:rPr>
          <w:rFonts w:asciiTheme="minorHAnsi" w:eastAsia="Garamond" w:hAnsiTheme="minorHAnsi" w:cstheme="minorHAnsi"/>
        </w:rPr>
        <w:t xml:space="preserve">9 </w:t>
      </w:r>
      <w:r w:rsidRPr="009D1281">
        <w:rPr>
          <w:rFonts w:asciiTheme="minorHAnsi" w:eastAsia="Garamond" w:hAnsiTheme="minorHAnsi" w:cstheme="minorHAnsi"/>
        </w:rPr>
        <w:t>do SWZ</w:t>
      </w:r>
    </w:p>
    <w:p w14:paraId="5632CFF5" w14:textId="77777777" w:rsidR="000B467C" w:rsidRPr="009D1281" w:rsidRDefault="000B467C" w:rsidP="000B467C">
      <w:pPr>
        <w:keepNext/>
        <w:spacing w:after="0" w:line="240" w:lineRule="auto"/>
        <w:ind w:right="17"/>
        <w:jc w:val="center"/>
        <w:rPr>
          <w:rFonts w:asciiTheme="minorHAnsi" w:eastAsia="Garamond" w:hAnsiTheme="minorHAnsi" w:cstheme="minorHAnsi"/>
          <w:b/>
        </w:rPr>
      </w:pPr>
    </w:p>
    <w:p w14:paraId="30D7B81F" w14:textId="77777777" w:rsidR="00442CCD" w:rsidRDefault="00442CCD" w:rsidP="000B467C">
      <w:pPr>
        <w:keepNext/>
        <w:spacing w:after="0" w:line="240" w:lineRule="auto"/>
        <w:ind w:right="17"/>
        <w:jc w:val="center"/>
        <w:rPr>
          <w:rFonts w:asciiTheme="minorHAnsi" w:eastAsia="Garamond" w:hAnsiTheme="minorHAnsi" w:cstheme="minorHAnsi"/>
          <w:b/>
        </w:rPr>
      </w:pPr>
    </w:p>
    <w:p w14:paraId="7660C21E" w14:textId="4AA89697" w:rsidR="000B467C" w:rsidRDefault="000B467C" w:rsidP="000B467C">
      <w:pPr>
        <w:keepNext/>
        <w:spacing w:after="0" w:line="240" w:lineRule="auto"/>
        <w:ind w:right="17"/>
        <w:jc w:val="center"/>
        <w:rPr>
          <w:rFonts w:asciiTheme="minorHAnsi" w:eastAsia="Garamond" w:hAnsiTheme="minorHAnsi" w:cstheme="minorHAnsi"/>
          <w:b/>
        </w:rPr>
      </w:pPr>
      <w:r w:rsidRPr="009D1281">
        <w:rPr>
          <w:rFonts w:asciiTheme="minorHAnsi" w:eastAsia="Garamond" w:hAnsiTheme="minorHAnsi" w:cstheme="minorHAnsi"/>
          <w:b/>
        </w:rPr>
        <w:t xml:space="preserve">UMOWA NR </w:t>
      </w:r>
      <w:r w:rsidRPr="009D1281">
        <w:rPr>
          <w:rFonts w:asciiTheme="minorHAnsi" w:eastAsia="Garamond" w:hAnsiTheme="minorHAnsi" w:cstheme="minorHAnsi"/>
          <w:b/>
          <w:highlight w:val="yellow"/>
        </w:rPr>
        <w:t>......</w:t>
      </w:r>
      <w:r w:rsidR="009D1281">
        <w:rPr>
          <w:rFonts w:asciiTheme="minorHAnsi" w:eastAsia="Garamond" w:hAnsiTheme="minorHAnsi" w:cstheme="minorHAnsi"/>
          <w:b/>
          <w:highlight w:val="yellow"/>
        </w:rPr>
        <w:t>..........</w:t>
      </w:r>
      <w:r w:rsidRPr="009D1281">
        <w:rPr>
          <w:rFonts w:asciiTheme="minorHAnsi" w:eastAsia="Garamond" w:hAnsiTheme="minorHAnsi" w:cstheme="minorHAnsi"/>
          <w:b/>
          <w:highlight w:val="yellow"/>
        </w:rPr>
        <w:t>......</w:t>
      </w:r>
      <w:r w:rsidRPr="009D1281">
        <w:rPr>
          <w:rFonts w:asciiTheme="minorHAnsi" w:eastAsia="Garamond" w:hAnsiTheme="minorHAnsi" w:cstheme="minorHAnsi"/>
          <w:b/>
        </w:rPr>
        <w:t>/20</w:t>
      </w:r>
      <w:r w:rsidR="00A95F12" w:rsidRPr="009D1281">
        <w:rPr>
          <w:rFonts w:asciiTheme="minorHAnsi" w:eastAsia="Garamond" w:hAnsiTheme="minorHAnsi" w:cstheme="minorHAnsi"/>
          <w:b/>
        </w:rPr>
        <w:t>25</w:t>
      </w:r>
    </w:p>
    <w:p w14:paraId="723E6789" w14:textId="77777777" w:rsidR="00442CCD" w:rsidRPr="009D1281" w:rsidRDefault="00442CCD" w:rsidP="000B467C">
      <w:pPr>
        <w:keepNext/>
        <w:spacing w:after="0" w:line="240" w:lineRule="auto"/>
        <w:ind w:right="17"/>
        <w:jc w:val="center"/>
        <w:rPr>
          <w:rFonts w:asciiTheme="minorHAnsi" w:eastAsia="Garamond" w:hAnsiTheme="minorHAnsi" w:cstheme="minorHAnsi"/>
          <w:b/>
        </w:rPr>
      </w:pPr>
    </w:p>
    <w:p w14:paraId="0C51E4C7" w14:textId="77777777" w:rsidR="00442CCD" w:rsidRDefault="000B467C" w:rsidP="000B467C">
      <w:pPr>
        <w:keepNext/>
        <w:spacing w:after="0" w:line="240" w:lineRule="auto"/>
        <w:ind w:right="17"/>
        <w:jc w:val="center"/>
        <w:rPr>
          <w:rFonts w:asciiTheme="minorHAnsi" w:eastAsia="Garamond" w:hAnsiTheme="minorHAnsi" w:cstheme="minorHAnsi"/>
        </w:rPr>
      </w:pPr>
      <w:r w:rsidRPr="009D1281">
        <w:rPr>
          <w:rFonts w:asciiTheme="minorHAnsi" w:eastAsia="Garamond" w:hAnsiTheme="minorHAnsi" w:cstheme="minorHAnsi"/>
        </w:rPr>
        <w:t>o udzielenie zamówienia publicznego - na podstawie us</w:t>
      </w:r>
      <w:r w:rsidR="00442CCD">
        <w:rPr>
          <w:rFonts w:asciiTheme="minorHAnsi" w:eastAsia="Garamond" w:hAnsiTheme="minorHAnsi" w:cstheme="minorHAnsi"/>
        </w:rPr>
        <w:t>tawy z dnia 11 września 2019 r.</w:t>
      </w:r>
    </w:p>
    <w:p w14:paraId="7903EA1D" w14:textId="3CC27006" w:rsidR="000B467C" w:rsidRPr="009D1281" w:rsidRDefault="000B467C" w:rsidP="000B467C">
      <w:pPr>
        <w:keepNext/>
        <w:spacing w:after="0" w:line="240" w:lineRule="auto"/>
        <w:ind w:right="17"/>
        <w:jc w:val="center"/>
        <w:rPr>
          <w:rFonts w:asciiTheme="minorHAnsi" w:eastAsia="Garamond" w:hAnsiTheme="minorHAnsi" w:cstheme="minorHAnsi"/>
        </w:rPr>
      </w:pPr>
      <w:r w:rsidRPr="009D1281">
        <w:rPr>
          <w:rFonts w:asciiTheme="minorHAnsi" w:eastAsia="Garamond" w:hAnsiTheme="minorHAnsi" w:cstheme="minorHAnsi"/>
        </w:rPr>
        <w:t>Prawo zamówień publicznych (Dz. U. 20</w:t>
      </w:r>
      <w:r w:rsidR="009D1281" w:rsidRPr="009D1281">
        <w:rPr>
          <w:rFonts w:asciiTheme="minorHAnsi" w:eastAsia="Garamond" w:hAnsiTheme="minorHAnsi" w:cstheme="minorHAnsi"/>
        </w:rPr>
        <w:t>24</w:t>
      </w:r>
      <w:r w:rsidRPr="009D1281">
        <w:rPr>
          <w:rFonts w:asciiTheme="minorHAnsi" w:eastAsia="Garamond" w:hAnsiTheme="minorHAnsi" w:cstheme="minorHAnsi"/>
        </w:rPr>
        <w:t xml:space="preserve"> r., poz. </w:t>
      </w:r>
      <w:r w:rsidR="009D1281" w:rsidRPr="009D1281">
        <w:rPr>
          <w:rFonts w:asciiTheme="minorHAnsi" w:eastAsia="Garamond" w:hAnsiTheme="minorHAnsi" w:cstheme="minorHAnsi"/>
        </w:rPr>
        <w:t>1320)</w:t>
      </w:r>
    </w:p>
    <w:p w14:paraId="2639460F" w14:textId="77777777" w:rsidR="000B467C" w:rsidRDefault="000B467C" w:rsidP="000B467C">
      <w:pPr>
        <w:keepNext/>
        <w:spacing w:after="0" w:line="240" w:lineRule="auto"/>
        <w:ind w:right="17"/>
        <w:jc w:val="center"/>
        <w:rPr>
          <w:rFonts w:asciiTheme="minorHAnsi" w:eastAsia="Garamond" w:hAnsiTheme="minorHAnsi" w:cstheme="minorHAnsi"/>
          <w:b/>
        </w:rPr>
      </w:pPr>
    </w:p>
    <w:p w14:paraId="5EBF5B98" w14:textId="77777777" w:rsidR="00442CCD" w:rsidRPr="009D1281" w:rsidRDefault="00442CCD" w:rsidP="000B467C">
      <w:pPr>
        <w:keepNext/>
        <w:spacing w:after="0" w:line="240" w:lineRule="auto"/>
        <w:ind w:right="17"/>
        <w:jc w:val="center"/>
        <w:rPr>
          <w:rFonts w:asciiTheme="minorHAnsi" w:eastAsia="Garamond" w:hAnsiTheme="minorHAnsi" w:cstheme="minorHAnsi"/>
          <w:b/>
        </w:rPr>
      </w:pPr>
    </w:p>
    <w:p w14:paraId="7E417A19" w14:textId="11C0A62F" w:rsidR="000B467C" w:rsidRDefault="000B467C" w:rsidP="000B467C">
      <w:pPr>
        <w:keepNext/>
        <w:spacing w:after="0" w:line="240" w:lineRule="auto"/>
        <w:jc w:val="both"/>
        <w:rPr>
          <w:rFonts w:asciiTheme="minorHAnsi" w:eastAsia="Garamond" w:hAnsiTheme="minorHAnsi" w:cstheme="minorHAnsi"/>
        </w:rPr>
      </w:pPr>
      <w:r w:rsidRPr="009D1281">
        <w:rPr>
          <w:rFonts w:asciiTheme="minorHAnsi" w:eastAsia="Garamond" w:hAnsiTheme="minorHAnsi" w:cstheme="minorHAnsi"/>
        </w:rPr>
        <w:t xml:space="preserve">zawarta w </w:t>
      </w:r>
      <w:r w:rsidR="000F777A" w:rsidRPr="009D1281">
        <w:rPr>
          <w:rFonts w:asciiTheme="minorHAnsi" w:eastAsia="Garamond" w:hAnsiTheme="minorHAnsi" w:cstheme="minorHAnsi"/>
          <w:highlight w:val="yellow"/>
        </w:rPr>
        <w:t>………</w:t>
      </w:r>
      <w:r w:rsidR="009D1281">
        <w:rPr>
          <w:rFonts w:asciiTheme="minorHAnsi" w:eastAsia="Garamond" w:hAnsiTheme="minorHAnsi" w:cstheme="minorHAnsi"/>
          <w:highlight w:val="yellow"/>
        </w:rPr>
        <w:t>………..</w:t>
      </w:r>
      <w:r w:rsidR="000F777A" w:rsidRPr="009D1281">
        <w:rPr>
          <w:rFonts w:asciiTheme="minorHAnsi" w:eastAsia="Garamond" w:hAnsiTheme="minorHAnsi" w:cstheme="minorHAnsi"/>
          <w:highlight w:val="yellow"/>
        </w:rPr>
        <w:t>……….</w:t>
      </w:r>
      <w:r w:rsidRPr="009D1281">
        <w:rPr>
          <w:rFonts w:asciiTheme="minorHAnsi" w:eastAsia="Garamond" w:hAnsiTheme="minorHAnsi" w:cstheme="minorHAnsi"/>
        </w:rPr>
        <w:t xml:space="preserve"> </w:t>
      </w:r>
      <w:r w:rsidR="00F426B9" w:rsidRPr="009D1281">
        <w:rPr>
          <w:rFonts w:asciiTheme="minorHAnsi" w:eastAsia="Garamond" w:hAnsiTheme="minorHAnsi" w:cstheme="minorHAnsi"/>
        </w:rPr>
        <w:t xml:space="preserve"> w dniu </w:t>
      </w:r>
      <w:r w:rsidR="00F426B9" w:rsidRPr="00540CB4">
        <w:rPr>
          <w:rFonts w:asciiTheme="minorHAnsi" w:eastAsia="Garamond" w:hAnsiTheme="minorHAnsi" w:cstheme="minorHAnsi"/>
          <w:highlight w:val="yellow"/>
        </w:rPr>
        <w:t>……………….</w:t>
      </w:r>
      <w:r w:rsidR="00F426B9" w:rsidRPr="009D1281">
        <w:rPr>
          <w:rFonts w:asciiTheme="minorHAnsi" w:eastAsia="Garamond" w:hAnsiTheme="minorHAnsi" w:cstheme="minorHAnsi"/>
        </w:rPr>
        <w:t xml:space="preserve"> / w dniu złożenia ostatniego podpisu elektronicznego* </w:t>
      </w:r>
      <w:r w:rsidRPr="009D1281">
        <w:rPr>
          <w:rFonts w:asciiTheme="minorHAnsi" w:eastAsia="Garamond" w:hAnsiTheme="minorHAnsi" w:cstheme="minorHAnsi"/>
        </w:rPr>
        <w:t>pomiędzy:</w:t>
      </w:r>
    </w:p>
    <w:p w14:paraId="2C34DE8D" w14:textId="77777777" w:rsidR="00CE7E94" w:rsidRPr="009D1281" w:rsidRDefault="00CE7E94" w:rsidP="000B467C">
      <w:pPr>
        <w:keepNext/>
        <w:spacing w:after="0" w:line="240" w:lineRule="auto"/>
        <w:jc w:val="both"/>
        <w:rPr>
          <w:rFonts w:asciiTheme="minorHAnsi" w:eastAsia="Garamond" w:hAnsiTheme="minorHAnsi" w:cstheme="minorHAnsi"/>
        </w:rPr>
      </w:pPr>
    </w:p>
    <w:p w14:paraId="1EEF3B5B" w14:textId="77777777" w:rsidR="00F426B9" w:rsidRPr="009D1281" w:rsidRDefault="00F426B9" w:rsidP="00F426B9">
      <w:pPr>
        <w:autoSpaceDE w:val="0"/>
        <w:autoSpaceDN w:val="0"/>
        <w:adjustRightInd w:val="0"/>
        <w:spacing w:after="0" w:line="264" w:lineRule="auto"/>
        <w:rPr>
          <w:rFonts w:asciiTheme="minorHAnsi" w:hAnsiTheme="minorHAnsi" w:cstheme="minorHAnsi"/>
          <w:color w:val="000000"/>
        </w:rPr>
      </w:pPr>
      <w:r w:rsidRPr="009D1281">
        <w:rPr>
          <w:rFonts w:asciiTheme="minorHAnsi" w:hAnsiTheme="minorHAnsi" w:cstheme="minorHAnsi"/>
          <w:b/>
          <w:bCs/>
          <w:color w:val="000000"/>
        </w:rPr>
        <w:t>Gminą Stary Dzików z siedzibą w Starym Dzikowie, ul. Kościuszki 79, 37-632 Stary Dzików</w:t>
      </w:r>
      <w:r w:rsidRPr="009D1281">
        <w:rPr>
          <w:rFonts w:asciiTheme="minorHAnsi" w:hAnsiTheme="minorHAnsi" w:cstheme="minorHAnsi"/>
          <w:bCs/>
          <w:color w:val="000000"/>
        </w:rPr>
        <w:t>,</w:t>
      </w:r>
    </w:p>
    <w:p w14:paraId="5AC4E77A" w14:textId="77777777" w:rsidR="00F426B9" w:rsidRPr="009D1281" w:rsidRDefault="00F426B9" w:rsidP="00F426B9">
      <w:pPr>
        <w:autoSpaceDE w:val="0"/>
        <w:autoSpaceDN w:val="0"/>
        <w:adjustRightInd w:val="0"/>
        <w:spacing w:after="0" w:line="264" w:lineRule="auto"/>
        <w:rPr>
          <w:rFonts w:asciiTheme="minorHAnsi" w:hAnsiTheme="minorHAnsi" w:cstheme="minorHAnsi"/>
          <w:color w:val="000000"/>
        </w:rPr>
      </w:pPr>
      <w:r w:rsidRPr="009D1281">
        <w:rPr>
          <w:rFonts w:asciiTheme="minorHAnsi" w:hAnsiTheme="minorHAnsi" w:cstheme="minorHAnsi"/>
          <w:b/>
          <w:bCs/>
          <w:color w:val="000000"/>
        </w:rPr>
        <w:t xml:space="preserve">NIP: </w:t>
      </w:r>
      <w:r w:rsidRPr="009D1281">
        <w:rPr>
          <w:rFonts w:asciiTheme="minorHAnsi" w:hAnsiTheme="minorHAnsi" w:cstheme="minorHAnsi"/>
          <w:bCs/>
        </w:rPr>
        <w:t>793-150-35-40,</w:t>
      </w:r>
      <w:r w:rsidRPr="009D1281">
        <w:rPr>
          <w:rFonts w:asciiTheme="minorHAnsi" w:hAnsiTheme="minorHAnsi" w:cstheme="minorHAnsi"/>
          <w:b/>
          <w:bCs/>
        </w:rPr>
        <w:t xml:space="preserve"> </w:t>
      </w:r>
      <w:r w:rsidRPr="009D1281">
        <w:rPr>
          <w:rFonts w:asciiTheme="minorHAnsi" w:hAnsiTheme="minorHAnsi" w:cstheme="minorHAnsi"/>
          <w:b/>
          <w:bCs/>
          <w:color w:val="000000"/>
        </w:rPr>
        <w:t xml:space="preserve">REGON: </w:t>
      </w:r>
      <w:r w:rsidRPr="009D1281">
        <w:rPr>
          <w:rFonts w:asciiTheme="minorHAnsi" w:eastAsia="Times New Roman" w:hAnsiTheme="minorHAnsi" w:cstheme="minorHAnsi"/>
          <w:bCs/>
          <w:lang w:eastAsia="zh-CN"/>
        </w:rPr>
        <w:t>650600594</w:t>
      </w:r>
    </w:p>
    <w:p w14:paraId="4EF10FDB" w14:textId="77777777" w:rsidR="00F426B9" w:rsidRPr="009D1281" w:rsidRDefault="00F426B9" w:rsidP="00F426B9">
      <w:pPr>
        <w:autoSpaceDE w:val="0"/>
        <w:autoSpaceDN w:val="0"/>
        <w:adjustRightInd w:val="0"/>
        <w:spacing w:after="0" w:line="264" w:lineRule="auto"/>
        <w:rPr>
          <w:rFonts w:asciiTheme="minorHAnsi" w:hAnsiTheme="minorHAnsi" w:cstheme="minorHAnsi"/>
          <w:color w:val="000000"/>
        </w:rPr>
      </w:pPr>
      <w:r w:rsidRPr="009D1281">
        <w:rPr>
          <w:rFonts w:asciiTheme="minorHAnsi" w:hAnsiTheme="minorHAnsi" w:cstheme="minorHAnsi"/>
          <w:color w:val="000000"/>
        </w:rPr>
        <w:t xml:space="preserve">zwaną dalej </w:t>
      </w:r>
      <w:r w:rsidRPr="009D1281">
        <w:rPr>
          <w:rFonts w:asciiTheme="minorHAnsi" w:hAnsiTheme="minorHAnsi" w:cstheme="minorHAnsi"/>
          <w:b/>
          <w:color w:val="000000"/>
        </w:rPr>
        <w:t>„</w:t>
      </w:r>
      <w:r w:rsidRPr="009D1281">
        <w:rPr>
          <w:rFonts w:asciiTheme="minorHAnsi" w:hAnsiTheme="minorHAnsi" w:cstheme="minorHAnsi"/>
          <w:b/>
          <w:bCs/>
          <w:color w:val="000000"/>
        </w:rPr>
        <w:t>Zamawiającym”</w:t>
      </w:r>
      <w:r w:rsidRPr="009D1281">
        <w:rPr>
          <w:rFonts w:asciiTheme="minorHAnsi" w:hAnsiTheme="minorHAnsi" w:cstheme="minorHAnsi"/>
          <w:bCs/>
          <w:color w:val="000000"/>
        </w:rPr>
        <w:t>,</w:t>
      </w:r>
      <w:r w:rsidRPr="009D1281">
        <w:rPr>
          <w:rFonts w:asciiTheme="minorHAnsi" w:hAnsiTheme="minorHAnsi" w:cstheme="minorHAnsi"/>
          <w:b/>
          <w:bCs/>
          <w:color w:val="000000"/>
        </w:rPr>
        <w:t xml:space="preserve"> </w:t>
      </w:r>
      <w:r w:rsidRPr="009D1281">
        <w:rPr>
          <w:rFonts w:asciiTheme="minorHAnsi" w:hAnsiTheme="minorHAnsi" w:cstheme="minorHAnsi"/>
          <w:color w:val="000000"/>
        </w:rPr>
        <w:t xml:space="preserve">reprezentowaną przez: </w:t>
      </w:r>
    </w:p>
    <w:p w14:paraId="10FA2AEA" w14:textId="77777777" w:rsidR="00F426B9" w:rsidRPr="009D1281" w:rsidRDefault="00F426B9" w:rsidP="00F426B9">
      <w:pPr>
        <w:autoSpaceDE w:val="0"/>
        <w:autoSpaceDN w:val="0"/>
        <w:adjustRightInd w:val="0"/>
        <w:spacing w:after="0" w:line="264" w:lineRule="auto"/>
        <w:rPr>
          <w:rFonts w:asciiTheme="minorHAnsi" w:hAnsiTheme="minorHAnsi" w:cstheme="minorHAnsi"/>
          <w:color w:val="000000"/>
        </w:rPr>
      </w:pPr>
      <w:r w:rsidRPr="009D1281">
        <w:rPr>
          <w:rFonts w:asciiTheme="minorHAnsi" w:hAnsiTheme="minorHAnsi" w:cstheme="minorHAnsi"/>
          <w:b/>
          <w:bCs/>
          <w:color w:val="000000"/>
        </w:rPr>
        <w:t xml:space="preserve">Tomasz Jabłoński – Wójt Gminy Stary Dzików </w:t>
      </w:r>
    </w:p>
    <w:p w14:paraId="684D0B21" w14:textId="77777777" w:rsidR="00F426B9" w:rsidRPr="009D1281" w:rsidRDefault="00F426B9" w:rsidP="00F426B9">
      <w:pPr>
        <w:autoSpaceDE w:val="0"/>
        <w:autoSpaceDN w:val="0"/>
        <w:adjustRightInd w:val="0"/>
        <w:spacing w:after="0" w:line="264" w:lineRule="auto"/>
        <w:rPr>
          <w:rFonts w:asciiTheme="minorHAnsi" w:hAnsiTheme="minorHAnsi" w:cstheme="minorHAnsi"/>
          <w:b/>
          <w:bCs/>
          <w:color w:val="000000"/>
        </w:rPr>
      </w:pPr>
      <w:r w:rsidRPr="009D1281">
        <w:rPr>
          <w:rFonts w:asciiTheme="minorHAnsi" w:hAnsiTheme="minorHAnsi" w:cstheme="minorHAnsi"/>
          <w:color w:val="000000"/>
        </w:rPr>
        <w:t xml:space="preserve">przy kontrasygnacie: </w:t>
      </w:r>
      <w:r w:rsidRPr="009D1281">
        <w:rPr>
          <w:rFonts w:asciiTheme="minorHAnsi" w:hAnsiTheme="minorHAnsi" w:cstheme="minorHAnsi"/>
          <w:b/>
          <w:color w:val="000000"/>
        </w:rPr>
        <w:t xml:space="preserve">Katarzyna Maksymowicz – Skarbnik Gminy </w:t>
      </w:r>
      <w:r w:rsidRPr="009D1281">
        <w:rPr>
          <w:rFonts w:asciiTheme="minorHAnsi" w:hAnsiTheme="minorHAnsi" w:cstheme="minorHAnsi"/>
          <w:b/>
          <w:bCs/>
          <w:color w:val="000000"/>
        </w:rPr>
        <w:t>Stary Dzików</w:t>
      </w:r>
    </w:p>
    <w:p w14:paraId="5D7B4AF3" w14:textId="77777777" w:rsidR="000B467C" w:rsidRPr="009D1281" w:rsidRDefault="000B467C" w:rsidP="000B467C">
      <w:pPr>
        <w:spacing w:after="0" w:line="240" w:lineRule="auto"/>
        <w:ind w:right="-54"/>
        <w:rPr>
          <w:rFonts w:asciiTheme="minorHAnsi" w:eastAsia="Garamond" w:hAnsiTheme="minorHAnsi" w:cstheme="minorHAnsi"/>
        </w:rPr>
      </w:pPr>
    </w:p>
    <w:p w14:paraId="5DF72D62" w14:textId="77777777" w:rsidR="000B467C" w:rsidRPr="009D1281" w:rsidRDefault="000B467C" w:rsidP="009D1281">
      <w:pPr>
        <w:spacing w:after="0" w:line="240" w:lineRule="auto"/>
        <w:ind w:right="-54"/>
        <w:rPr>
          <w:rFonts w:asciiTheme="minorHAnsi" w:eastAsia="Garamond" w:hAnsiTheme="minorHAnsi" w:cstheme="minorHAnsi"/>
        </w:rPr>
      </w:pPr>
      <w:r w:rsidRPr="009D1281">
        <w:rPr>
          <w:rFonts w:asciiTheme="minorHAnsi" w:eastAsia="Garamond" w:hAnsiTheme="minorHAnsi" w:cstheme="minorHAnsi"/>
        </w:rPr>
        <w:t>a</w:t>
      </w:r>
    </w:p>
    <w:p w14:paraId="6E94F206" w14:textId="77777777" w:rsidR="000B467C" w:rsidRPr="009D1281" w:rsidRDefault="000B467C" w:rsidP="000B467C">
      <w:pPr>
        <w:spacing w:after="0" w:line="240" w:lineRule="auto"/>
        <w:ind w:right="-54"/>
        <w:jc w:val="both"/>
        <w:rPr>
          <w:rFonts w:asciiTheme="minorHAnsi" w:eastAsia="Garamond" w:hAnsiTheme="minorHAnsi" w:cstheme="minorHAnsi"/>
        </w:rPr>
      </w:pPr>
    </w:p>
    <w:p w14:paraId="6315BFD2" w14:textId="77777777" w:rsidR="000B467C" w:rsidRPr="009D1281" w:rsidRDefault="000B467C" w:rsidP="000B467C">
      <w:pPr>
        <w:spacing w:after="0" w:line="240" w:lineRule="auto"/>
        <w:ind w:right="17"/>
        <w:jc w:val="both"/>
        <w:rPr>
          <w:rFonts w:asciiTheme="minorHAnsi" w:eastAsia="Garamond" w:hAnsiTheme="minorHAnsi" w:cstheme="minorHAnsi"/>
          <w:i/>
        </w:rPr>
      </w:pPr>
      <w:r w:rsidRPr="009D1281">
        <w:rPr>
          <w:rFonts w:asciiTheme="minorHAnsi" w:eastAsia="Garamond" w:hAnsiTheme="minorHAnsi" w:cstheme="minorHAnsi"/>
          <w:i/>
        </w:rPr>
        <w:t>dla spółek</w:t>
      </w:r>
    </w:p>
    <w:p w14:paraId="546CCE01" w14:textId="77777777" w:rsidR="000B467C" w:rsidRPr="009D1281" w:rsidRDefault="000B467C" w:rsidP="000B467C">
      <w:pPr>
        <w:spacing w:after="0" w:line="240" w:lineRule="auto"/>
        <w:ind w:right="17"/>
        <w:jc w:val="both"/>
        <w:rPr>
          <w:rFonts w:asciiTheme="minorHAnsi" w:eastAsia="Garamond" w:hAnsiTheme="minorHAnsi" w:cstheme="minorHAnsi"/>
        </w:rPr>
      </w:pPr>
      <w:r w:rsidRPr="009D1281">
        <w:rPr>
          <w:rFonts w:asciiTheme="minorHAnsi" w:eastAsia="Garamond" w:hAnsiTheme="minorHAnsi" w:cstheme="minorHAnsi"/>
        </w:rPr>
        <w:t>_____________________________________ z siedzibą w _______________, adres:</w:t>
      </w:r>
    </w:p>
    <w:p w14:paraId="6D27D9B9" w14:textId="77777777" w:rsidR="000B467C" w:rsidRPr="009D1281" w:rsidRDefault="000B467C" w:rsidP="000B467C">
      <w:pPr>
        <w:spacing w:after="0" w:line="240" w:lineRule="auto"/>
        <w:ind w:right="17"/>
        <w:jc w:val="both"/>
        <w:rPr>
          <w:rFonts w:asciiTheme="minorHAnsi" w:eastAsia="Garamond" w:hAnsiTheme="minorHAnsi" w:cstheme="minorHAnsi"/>
        </w:rPr>
      </w:pPr>
      <w:r w:rsidRPr="009D1281">
        <w:rPr>
          <w:rFonts w:asciiTheme="minorHAnsi" w:eastAsia="Garamond" w:hAnsiTheme="minorHAnsi" w:cstheme="minorHAnsi"/>
        </w:rPr>
        <w:t>_____________________________________________, wpisaną do rejestru przedsiębiorców</w:t>
      </w:r>
    </w:p>
    <w:p w14:paraId="2CD8747C" w14:textId="77777777" w:rsidR="000B467C" w:rsidRPr="009D1281" w:rsidRDefault="000B467C" w:rsidP="000B467C">
      <w:pPr>
        <w:spacing w:after="0" w:line="240" w:lineRule="auto"/>
        <w:ind w:right="17"/>
        <w:jc w:val="both"/>
        <w:rPr>
          <w:rFonts w:asciiTheme="minorHAnsi" w:eastAsia="Garamond" w:hAnsiTheme="minorHAnsi" w:cstheme="minorHAnsi"/>
        </w:rPr>
      </w:pPr>
      <w:r w:rsidRPr="009D1281">
        <w:rPr>
          <w:rFonts w:asciiTheme="minorHAnsi" w:eastAsia="Garamond" w:hAnsiTheme="minorHAnsi" w:cstheme="minorHAnsi"/>
        </w:rPr>
        <w:t>prowadzonego przez Sąd Rejonowy _____________________________ ___ Wydział Gospodarczy KRS pod numerem KRS __________________________________,</w:t>
      </w:r>
    </w:p>
    <w:p w14:paraId="06F990A4" w14:textId="77777777" w:rsidR="000B467C" w:rsidRPr="009D1281" w:rsidRDefault="000B467C" w:rsidP="000B467C">
      <w:pPr>
        <w:spacing w:after="0" w:line="240" w:lineRule="auto"/>
        <w:ind w:right="17"/>
        <w:jc w:val="both"/>
        <w:rPr>
          <w:rFonts w:asciiTheme="minorHAnsi" w:eastAsia="Garamond" w:hAnsiTheme="minorHAnsi" w:cstheme="minorHAnsi"/>
        </w:rPr>
      </w:pPr>
      <w:r w:rsidRPr="009D1281">
        <w:rPr>
          <w:rFonts w:asciiTheme="minorHAnsi" w:eastAsia="Garamond" w:hAnsiTheme="minorHAnsi" w:cstheme="minorHAnsi"/>
        </w:rPr>
        <w:t>NIP: ______________________,</w:t>
      </w:r>
    </w:p>
    <w:p w14:paraId="2F2EA405" w14:textId="77777777" w:rsidR="000B467C" w:rsidRPr="009D1281" w:rsidRDefault="000B467C" w:rsidP="000B467C">
      <w:pPr>
        <w:spacing w:after="0" w:line="240" w:lineRule="auto"/>
        <w:ind w:right="17"/>
        <w:jc w:val="both"/>
        <w:rPr>
          <w:rFonts w:asciiTheme="minorHAnsi" w:eastAsia="Garamond" w:hAnsiTheme="minorHAnsi" w:cstheme="minorHAnsi"/>
        </w:rPr>
      </w:pPr>
      <w:r w:rsidRPr="009D1281">
        <w:rPr>
          <w:rFonts w:asciiTheme="minorHAnsi" w:eastAsia="Garamond" w:hAnsiTheme="minorHAnsi" w:cstheme="minorHAnsi"/>
        </w:rPr>
        <w:t>REGON: ___________________,</w:t>
      </w:r>
    </w:p>
    <w:p w14:paraId="2B570F63" w14:textId="77777777" w:rsidR="000B467C" w:rsidRPr="009D1281" w:rsidRDefault="000B467C" w:rsidP="000B467C">
      <w:pPr>
        <w:spacing w:after="0" w:line="240" w:lineRule="auto"/>
        <w:ind w:right="17"/>
        <w:jc w:val="both"/>
        <w:rPr>
          <w:rFonts w:asciiTheme="minorHAnsi" w:eastAsia="Garamond" w:hAnsiTheme="minorHAnsi" w:cstheme="minorHAnsi"/>
        </w:rPr>
      </w:pPr>
      <w:r w:rsidRPr="009D1281">
        <w:rPr>
          <w:rFonts w:asciiTheme="minorHAnsi" w:eastAsia="Garamond" w:hAnsiTheme="minorHAnsi" w:cstheme="minorHAnsi"/>
        </w:rPr>
        <w:t>reprezentowaną przez ____________________________________</w:t>
      </w:r>
    </w:p>
    <w:p w14:paraId="45F60BF3" w14:textId="77777777" w:rsidR="000B467C" w:rsidRPr="009D1281" w:rsidRDefault="000B467C" w:rsidP="000B467C">
      <w:pPr>
        <w:spacing w:after="0" w:line="240" w:lineRule="auto"/>
        <w:ind w:right="17"/>
        <w:jc w:val="both"/>
        <w:rPr>
          <w:rFonts w:asciiTheme="minorHAnsi" w:eastAsia="Garamond" w:hAnsiTheme="minorHAnsi" w:cstheme="minorHAnsi"/>
        </w:rPr>
      </w:pPr>
      <w:bookmarkStart w:id="1" w:name="_heading=h.gjdgxs" w:colFirst="0" w:colLast="0"/>
      <w:bookmarkEnd w:id="1"/>
      <w:r w:rsidRPr="009D1281">
        <w:rPr>
          <w:rFonts w:asciiTheme="minorHAnsi" w:eastAsia="Garamond" w:hAnsiTheme="minorHAnsi" w:cstheme="minorHAnsi"/>
        </w:rPr>
        <w:t xml:space="preserve">uprawnioną/uprawnionego/uprawnionych do jednoosobowej/łącznej reprezentacji spółki na podstawie informacji odpowiadającej odpisowi aktualnemu z rejestru przedsiębiorców KRS, / na podstawie pełnomocnictwa z dnia _____, udzielonego przez osoby uprawnione do reprezentowania spółki na podstawie informacji odpowiadającej odpisowi aktualnemu z rejestru przedsiębiorców KRS, </w:t>
      </w:r>
    </w:p>
    <w:p w14:paraId="0B3551F5" w14:textId="77777777" w:rsidR="000B467C" w:rsidRPr="009D1281" w:rsidRDefault="000B467C" w:rsidP="000B467C">
      <w:pPr>
        <w:spacing w:after="0" w:line="240" w:lineRule="auto"/>
        <w:ind w:right="17"/>
        <w:jc w:val="both"/>
        <w:rPr>
          <w:rFonts w:asciiTheme="minorHAnsi" w:eastAsia="Garamond" w:hAnsiTheme="minorHAnsi" w:cstheme="minorHAnsi"/>
        </w:rPr>
      </w:pPr>
      <w:r w:rsidRPr="009D1281">
        <w:rPr>
          <w:rFonts w:asciiTheme="minorHAnsi" w:eastAsia="Garamond" w:hAnsiTheme="minorHAnsi" w:cstheme="minorHAnsi"/>
        </w:rPr>
        <w:t>zwaną dalej: „</w:t>
      </w:r>
      <w:r w:rsidRPr="009D1281">
        <w:rPr>
          <w:rFonts w:asciiTheme="minorHAnsi" w:eastAsia="Garamond" w:hAnsiTheme="minorHAnsi" w:cstheme="minorHAnsi"/>
          <w:b/>
        </w:rPr>
        <w:t>Wykonawcą</w:t>
      </w:r>
      <w:r w:rsidRPr="009D1281">
        <w:rPr>
          <w:rFonts w:asciiTheme="minorHAnsi" w:eastAsia="Garamond" w:hAnsiTheme="minorHAnsi" w:cstheme="minorHAnsi"/>
        </w:rPr>
        <w:t>”</w:t>
      </w:r>
    </w:p>
    <w:p w14:paraId="1795CDF7" w14:textId="77777777" w:rsidR="000B467C" w:rsidRPr="009D1281" w:rsidRDefault="000B467C" w:rsidP="000B467C">
      <w:pPr>
        <w:tabs>
          <w:tab w:val="left" w:pos="0"/>
        </w:tabs>
        <w:spacing w:after="0" w:line="240" w:lineRule="auto"/>
        <w:ind w:right="17"/>
        <w:jc w:val="both"/>
        <w:rPr>
          <w:rFonts w:asciiTheme="minorHAnsi" w:eastAsia="Garamond" w:hAnsiTheme="minorHAnsi" w:cstheme="minorHAnsi"/>
        </w:rPr>
      </w:pPr>
    </w:p>
    <w:p w14:paraId="690B4BC7" w14:textId="77777777" w:rsidR="000B467C" w:rsidRPr="009D1281" w:rsidRDefault="000B467C" w:rsidP="000B467C">
      <w:pPr>
        <w:spacing w:after="0" w:line="240" w:lineRule="auto"/>
        <w:ind w:right="17"/>
        <w:jc w:val="both"/>
        <w:rPr>
          <w:rFonts w:asciiTheme="minorHAnsi" w:eastAsia="Garamond" w:hAnsiTheme="minorHAnsi" w:cstheme="minorHAnsi"/>
          <w:i/>
        </w:rPr>
      </w:pPr>
      <w:r w:rsidRPr="009D1281">
        <w:rPr>
          <w:rFonts w:asciiTheme="minorHAnsi" w:eastAsia="Garamond" w:hAnsiTheme="minorHAnsi" w:cstheme="minorHAnsi"/>
          <w:i/>
        </w:rPr>
        <w:t>dla osób fizycznych prowadzących działalność gospodarczą:</w:t>
      </w:r>
    </w:p>
    <w:p w14:paraId="71670355" w14:textId="77777777" w:rsidR="000B467C" w:rsidRPr="009D1281" w:rsidRDefault="000B467C" w:rsidP="000B467C">
      <w:pPr>
        <w:spacing w:after="0" w:line="240" w:lineRule="auto"/>
        <w:ind w:right="17"/>
        <w:jc w:val="both"/>
        <w:rPr>
          <w:rFonts w:asciiTheme="minorHAnsi" w:eastAsia="Garamond" w:hAnsiTheme="minorHAnsi" w:cstheme="minorHAnsi"/>
        </w:rPr>
      </w:pPr>
      <w:r w:rsidRPr="009D1281">
        <w:rPr>
          <w:rFonts w:asciiTheme="minorHAnsi" w:eastAsia="Garamond" w:hAnsiTheme="minorHAnsi" w:cstheme="minorHAnsi"/>
        </w:rPr>
        <w:t>_______________________________, prowadzącym/ą działalność gospodarczą pod firmą</w:t>
      </w:r>
    </w:p>
    <w:p w14:paraId="17F7BF41" w14:textId="77777777" w:rsidR="000B467C" w:rsidRPr="009D1281" w:rsidRDefault="000B467C" w:rsidP="000B467C">
      <w:pPr>
        <w:spacing w:after="0" w:line="240" w:lineRule="auto"/>
        <w:ind w:right="17"/>
        <w:jc w:val="both"/>
        <w:rPr>
          <w:rFonts w:asciiTheme="minorHAnsi" w:eastAsia="Garamond" w:hAnsiTheme="minorHAnsi" w:cstheme="minorHAnsi"/>
        </w:rPr>
      </w:pPr>
      <w:r w:rsidRPr="009D1281">
        <w:rPr>
          <w:rFonts w:asciiTheme="minorHAnsi" w:eastAsia="Garamond" w:hAnsiTheme="minorHAnsi" w:cstheme="minorHAnsi"/>
        </w:rPr>
        <w:t>___________________________________ w _________________ przy ul.</w:t>
      </w:r>
    </w:p>
    <w:p w14:paraId="1670DF55" w14:textId="77777777" w:rsidR="000B467C" w:rsidRPr="009D1281" w:rsidRDefault="000B467C" w:rsidP="000B467C">
      <w:pPr>
        <w:spacing w:after="0" w:line="240" w:lineRule="auto"/>
        <w:ind w:right="17"/>
        <w:jc w:val="both"/>
        <w:rPr>
          <w:rFonts w:asciiTheme="minorHAnsi" w:eastAsia="Garamond" w:hAnsiTheme="minorHAnsi" w:cstheme="minorHAnsi"/>
        </w:rPr>
      </w:pPr>
      <w:r w:rsidRPr="009D1281">
        <w:rPr>
          <w:rFonts w:asciiTheme="minorHAnsi" w:eastAsia="Garamond" w:hAnsiTheme="minorHAnsi" w:cstheme="minorHAnsi"/>
        </w:rPr>
        <w:t>_______________________________, wpisaną do Centralnej Ewidencji i Informacji o Działalności</w:t>
      </w:r>
    </w:p>
    <w:p w14:paraId="033474A2" w14:textId="77777777" w:rsidR="000B467C" w:rsidRPr="009D1281" w:rsidRDefault="000B467C" w:rsidP="000B467C">
      <w:pPr>
        <w:spacing w:after="0" w:line="240" w:lineRule="auto"/>
        <w:ind w:right="17"/>
        <w:jc w:val="both"/>
        <w:rPr>
          <w:rFonts w:asciiTheme="minorHAnsi" w:eastAsia="Garamond" w:hAnsiTheme="minorHAnsi" w:cstheme="minorHAnsi"/>
        </w:rPr>
      </w:pPr>
      <w:r w:rsidRPr="009D1281">
        <w:rPr>
          <w:rFonts w:asciiTheme="minorHAnsi" w:eastAsia="Garamond" w:hAnsiTheme="minorHAnsi" w:cstheme="minorHAnsi"/>
        </w:rPr>
        <w:t>Gospodarczej,</w:t>
      </w:r>
    </w:p>
    <w:p w14:paraId="0E6B1989" w14:textId="77777777" w:rsidR="000B467C" w:rsidRPr="009D1281" w:rsidRDefault="000B467C" w:rsidP="000B467C">
      <w:pPr>
        <w:spacing w:after="0" w:line="240" w:lineRule="auto"/>
        <w:ind w:right="17"/>
        <w:jc w:val="both"/>
        <w:rPr>
          <w:rFonts w:asciiTheme="minorHAnsi" w:eastAsia="Garamond" w:hAnsiTheme="minorHAnsi" w:cstheme="minorHAnsi"/>
        </w:rPr>
      </w:pPr>
      <w:r w:rsidRPr="009D1281">
        <w:rPr>
          <w:rFonts w:asciiTheme="minorHAnsi" w:eastAsia="Garamond" w:hAnsiTheme="minorHAnsi" w:cstheme="minorHAnsi"/>
        </w:rPr>
        <w:t>NIP: ___________________________</w:t>
      </w:r>
    </w:p>
    <w:p w14:paraId="3DBF5678" w14:textId="77777777" w:rsidR="000B467C" w:rsidRPr="009D1281" w:rsidRDefault="000B467C" w:rsidP="000B467C">
      <w:pPr>
        <w:spacing w:after="0" w:line="240" w:lineRule="auto"/>
        <w:ind w:right="17"/>
        <w:jc w:val="both"/>
        <w:rPr>
          <w:rFonts w:asciiTheme="minorHAnsi" w:eastAsia="Garamond" w:hAnsiTheme="minorHAnsi" w:cstheme="minorHAnsi"/>
        </w:rPr>
      </w:pPr>
      <w:r w:rsidRPr="009D1281">
        <w:rPr>
          <w:rFonts w:asciiTheme="minorHAnsi" w:eastAsia="Garamond" w:hAnsiTheme="minorHAnsi" w:cstheme="minorHAnsi"/>
        </w:rPr>
        <w:t>REGON: ________________________,</w:t>
      </w:r>
    </w:p>
    <w:p w14:paraId="7064FED3" w14:textId="77777777" w:rsidR="000B467C" w:rsidRPr="009D1281" w:rsidRDefault="000B467C" w:rsidP="000B467C">
      <w:pPr>
        <w:spacing w:after="0" w:line="240" w:lineRule="auto"/>
        <w:ind w:right="17"/>
        <w:jc w:val="both"/>
        <w:rPr>
          <w:rFonts w:asciiTheme="minorHAnsi" w:eastAsia="Garamond" w:hAnsiTheme="minorHAnsi" w:cstheme="minorHAnsi"/>
        </w:rPr>
      </w:pPr>
      <w:r w:rsidRPr="009D1281">
        <w:rPr>
          <w:rFonts w:asciiTheme="minorHAnsi" w:eastAsia="Garamond" w:hAnsiTheme="minorHAnsi" w:cstheme="minorHAnsi"/>
        </w:rPr>
        <w:t>zwanym/ą dalej „</w:t>
      </w:r>
      <w:r w:rsidRPr="009D1281">
        <w:rPr>
          <w:rFonts w:asciiTheme="minorHAnsi" w:eastAsia="Garamond" w:hAnsiTheme="minorHAnsi" w:cstheme="minorHAnsi"/>
          <w:b/>
        </w:rPr>
        <w:t>Wykonawcą”,</w:t>
      </w:r>
    </w:p>
    <w:p w14:paraId="6D90DE8F" w14:textId="77777777" w:rsidR="000B467C" w:rsidRPr="009D1281" w:rsidRDefault="000B467C" w:rsidP="000B467C">
      <w:pPr>
        <w:spacing w:after="0" w:line="240" w:lineRule="auto"/>
        <w:ind w:right="17"/>
        <w:jc w:val="both"/>
        <w:rPr>
          <w:rFonts w:asciiTheme="minorHAnsi" w:eastAsia="Garamond" w:hAnsiTheme="minorHAnsi" w:cstheme="minorHAnsi"/>
          <w:i/>
        </w:rPr>
      </w:pPr>
    </w:p>
    <w:p w14:paraId="69B7022B" w14:textId="77777777" w:rsidR="000B467C" w:rsidRPr="009D1281" w:rsidRDefault="000B467C" w:rsidP="000B467C">
      <w:pPr>
        <w:spacing w:after="0" w:line="240" w:lineRule="auto"/>
        <w:ind w:right="17"/>
        <w:jc w:val="both"/>
        <w:rPr>
          <w:rFonts w:asciiTheme="minorHAnsi" w:eastAsia="Garamond" w:hAnsiTheme="minorHAnsi" w:cstheme="minorHAnsi"/>
        </w:rPr>
      </w:pPr>
      <w:r w:rsidRPr="009D1281">
        <w:rPr>
          <w:rFonts w:asciiTheme="minorHAnsi" w:eastAsia="Garamond" w:hAnsiTheme="minorHAnsi" w:cstheme="minorHAnsi"/>
        </w:rPr>
        <w:t>Zamawiający oraz Wykonawca będą dalej zwani łącznie: „</w:t>
      </w:r>
      <w:r w:rsidRPr="009D1281">
        <w:rPr>
          <w:rFonts w:asciiTheme="minorHAnsi" w:eastAsia="Garamond" w:hAnsiTheme="minorHAnsi" w:cstheme="minorHAnsi"/>
          <w:b/>
        </w:rPr>
        <w:t>Stronami</w:t>
      </w:r>
      <w:r w:rsidRPr="009D1281">
        <w:rPr>
          <w:rFonts w:asciiTheme="minorHAnsi" w:eastAsia="Garamond" w:hAnsiTheme="minorHAnsi" w:cstheme="minorHAnsi"/>
        </w:rPr>
        <w:t>”, zaś każdy z nich z osobna: „</w:t>
      </w:r>
      <w:r w:rsidRPr="009D1281">
        <w:rPr>
          <w:rFonts w:asciiTheme="minorHAnsi" w:eastAsia="Garamond" w:hAnsiTheme="minorHAnsi" w:cstheme="minorHAnsi"/>
          <w:b/>
        </w:rPr>
        <w:t>Stroną</w:t>
      </w:r>
      <w:r w:rsidRPr="009D1281">
        <w:rPr>
          <w:rFonts w:asciiTheme="minorHAnsi" w:eastAsia="Garamond" w:hAnsiTheme="minorHAnsi" w:cstheme="minorHAnsi"/>
        </w:rPr>
        <w:t>”.</w:t>
      </w:r>
    </w:p>
    <w:p w14:paraId="2CDB0CF4" w14:textId="77777777" w:rsidR="000B467C" w:rsidRDefault="000B467C" w:rsidP="000B467C">
      <w:pPr>
        <w:spacing w:after="0" w:line="240" w:lineRule="auto"/>
        <w:ind w:right="17"/>
        <w:jc w:val="both"/>
        <w:rPr>
          <w:rFonts w:asciiTheme="minorHAnsi" w:eastAsia="Garamond" w:hAnsiTheme="minorHAnsi" w:cstheme="minorHAnsi"/>
        </w:rPr>
      </w:pPr>
    </w:p>
    <w:p w14:paraId="6A8CC49B" w14:textId="540153AE" w:rsidR="000B467C" w:rsidRPr="009D1281" w:rsidRDefault="000B467C" w:rsidP="000B467C">
      <w:pPr>
        <w:spacing w:after="0" w:line="240" w:lineRule="auto"/>
        <w:ind w:right="17"/>
        <w:jc w:val="both"/>
        <w:rPr>
          <w:rFonts w:asciiTheme="minorHAnsi" w:eastAsia="Garamond" w:hAnsiTheme="minorHAnsi" w:cstheme="minorHAnsi"/>
        </w:rPr>
      </w:pPr>
      <w:r w:rsidRPr="009D1281">
        <w:rPr>
          <w:rFonts w:asciiTheme="minorHAnsi" w:eastAsia="Garamond" w:hAnsiTheme="minorHAnsi" w:cstheme="minorHAnsi"/>
        </w:rPr>
        <w:t xml:space="preserve">Niniejsza  umowa  (dalej jako „Umowa”) została  zawarta  w  wyniku  postępowania  przeprowadzonego w trybie przetargu nieograniczonego zgodnie z art. 132 i nast. ustawy z dnia 11.09.2019 r. </w:t>
      </w:r>
      <w:r w:rsidR="00A656A4">
        <w:rPr>
          <w:rFonts w:asciiTheme="minorHAnsi" w:eastAsia="Garamond" w:hAnsiTheme="minorHAnsi" w:cstheme="minorHAnsi"/>
        </w:rPr>
        <w:t>–</w:t>
      </w:r>
      <w:r w:rsidRPr="009D1281">
        <w:rPr>
          <w:rFonts w:asciiTheme="minorHAnsi" w:eastAsia="Garamond" w:hAnsiTheme="minorHAnsi" w:cstheme="minorHAnsi"/>
        </w:rPr>
        <w:t xml:space="preserve"> Prawo zamówień publicznych (Dz. U. z 20</w:t>
      </w:r>
      <w:r w:rsidR="009A0349" w:rsidRPr="009D1281">
        <w:rPr>
          <w:rFonts w:asciiTheme="minorHAnsi" w:eastAsia="Garamond" w:hAnsiTheme="minorHAnsi" w:cstheme="minorHAnsi"/>
        </w:rPr>
        <w:t>24</w:t>
      </w:r>
      <w:r w:rsidRPr="009D1281">
        <w:rPr>
          <w:rFonts w:asciiTheme="minorHAnsi" w:eastAsia="Garamond" w:hAnsiTheme="minorHAnsi" w:cstheme="minorHAnsi"/>
        </w:rPr>
        <w:t xml:space="preserve"> r. poz.</w:t>
      </w:r>
      <w:r w:rsidR="009A0349" w:rsidRPr="009D1281">
        <w:rPr>
          <w:rFonts w:asciiTheme="minorHAnsi" w:eastAsia="Garamond" w:hAnsiTheme="minorHAnsi" w:cstheme="minorHAnsi"/>
        </w:rPr>
        <w:t>1320</w:t>
      </w:r>
      <w:r w:rsidRPr="009D1281">
        <w:rPr>
          <w:rFonts w:asciiTheme="minorHAnsi" w:eastAsia="Garamond" w:hAnsiTheme="minorHAnsi" w:cstheme="minorHAnsi"/>
        </w:rPr>
        <w:t xml:space="preserve">) </w:t>
      </w:r>
      <w:r w:rsidR="00A656A4">
        <w:rPr>
          <w:rFonts w:asciiTheme="minorHAnsi" w:eastAsia="Garamond" w:hAnsiTheme="minorHAnsi" w:cstheme="minorHAnsi"/>
        </w:rPr>
        <w:t>–</w:t>
      </w:r>
      <w:r w:rsidRPr="009D1281">
        <w:rPr>
          <w:rFonts w:asciiTheme="minorHAnsi" w:eastAsia="Garamond" w:hAnsiTheme="minorHAnsi" w:cstheme="minorHAnsi"/>
        </w:rPr>
        <w:t xml:space="preserve"> dalej </w:t>
      </w:r>
      <w:proofErr w:type="spellStart"/>
      <w:r w:rsidRPr="009D1281">
        <w:rPr>
          <w:rFonts w:asciiTheme="minorHAnsi" w:eastAsia="Garamond" w:hAnsiTheme="minorHAnsi" w:cstheme="minorHAnsi"/>
        </w:rPr>
        <w:t>p.z.p</w:t>
      </w:r>
      <w:proofErr w:type="spellEnd"/>
      <w:r w:rsidRPr="009D1281">
        <w:rPr>
          <w:rFonts w:asciiTheme="minorHAnsi" w:eastAsia="Garamond" w:hAnsiTheme="minorHAnsi" w:cstheme="minorHAnsi"/>
        </w:rPr>
        <w:t xml:space="preserve">. </w:t>
      </w:r>
    </w:p>
    <w:p w14:paraId="355F5197" w14:textId="77777777" w:rsidR="000B467C" w:rsidRPr="009D1281" w:rsidRDefault="000B467C" w:rsidP="000B467C">
      <w:pPr>
        <w:spacing w:after="0" w:line="240" w:lineRule="auto"/>
        <w:jc w:val="both"/>
        <w:rPr>
          <w:rFonts w:asciiTheme="minorHAnsi" w:eastAsia="Garamond" w:hAnsiTheme="minorHAnsi" w:cstheme="minorHAnsi"/>
        </w:rPr>
      </w:pPr>
    </w:p>
    <w:p w14:paraId="24C9DB2F" w14:textId="77777777" w:rsidR="000B467C" w:rsidRPr="009D1281" w:rsidRDefault="000B467C" w:rsidP="000B467C">
      <w:pPr>
        <w:spacing w:after="0" w:line="240" w:lineRule="auto"/>
        <w:ind w:right="-54"/>
        <w:jc w:val="center"/>
        <w:rPr>
          <w:rFonts w:asciiTheme="minorHAnsi" w:eastAsia="Garamond" w:hAnsiTheme="minorHAnsi" w:cstheme="minorHAnsi"/>
          <w:b/>
        </w:rPr>
      </w:pPr>
      <w:r w:rsidRPr="009D1281">
        <w:rPr>
          <w:rFonts w:asciiTheme="minorHAnsi" w:eastAsia="Garamond" w:hAnsiTheme="minorHAnsi" w:cstheme="minorHAnsi"/>
          <w:b/>
        </w:rPr>
        <w:t>§ 1.</w:t>
      </w:r>
    </w:p>
    <w:p w14:paraId="6EEA5EEE" w14:textId="77777777" w:rsidR="000B467C" w:rsidRDefault="000B467C" w:rsidP="000B467C">
      <w:pPr>
        <w:spacing w:after="0" w:line="240" w:lineRule="auto"/>
        <w:ind w:right="-54"/>
        <w:jc w:val="center"/>
        <w:rPr>
          <w:rFonts w:asciiTheme="minorHAnsi" w:eastAsia="Garamond" w:hAnsiTheme="minorHAnsi" w:cstheme="minorHAnsi"/>
          <w:b/>
        </w:rPr>
      </w:pPr>
      <w:r w:rsidRPr="009D1281">
        <w:rPr>
          <w:rFonts w:asciiTheme="minorHAnsi" w:eastAsia="Garamond" w:hAnsiTheme="minorHAnsi" w:cstheme="minorHAnsi"/>
          <w:b/>
        </w:rPr>
        <w:t>PRZEDMIOT UMOWY</w:t>
      </w:r>
    </w:p>
    <w:p w14:paraId="0A5065D5" w14:textId="77777777" w:rsidR="00442CCD" w:rsidRPr="009D1281" w:rsidRDefault="00442CCD" w:rsidP="000B467C">
      <w:pPr>
        <w:spacing w:after="0" w:line="240" w:lineRule="auto"/>
        <w:ind w:right="-54"/>
        <w:jc w:val="center"/>
        <w:rPr>
          <w:rFonts w:asciiTheme="minorHAnsi" w:eastAsia="Garamond" w:hAnsiTheme="minorHAnsi" w:cstheme="minorHAnsi"/>
          <w:b/>
        </w:rPr>
      </w:pPr>
    </w:p>
    <w:p w14:paraId="3048CDE4" w14:textId="3D1B2331" w:rsidR="000B467C" w:rsidRPr="009D1281" w:rsidRDefault="00320694" w:rsidP="000B467C">
      <w:pPr>
        <w:numPr>
          <w:ilvl w:val="0"/>
          <w:numId w:val="6"/>
        </w:numPr>
        <w:pBdr>
          <w:top w:val="nil"/>
          <w:left w:val="nil"/>
          <w:bottom w:val="nil"/>
          <w:right w:val="nil"/>
          <w:between w:val="nil"/>
        </w:pBdr>
        <w:spacing w:after="0" w:line="240" w:lineRule="auto"/>
        <w:ind w:left="426" w:hanging="426"/>
        <w:jc w:val="both"/>
        <w:rPr>
          <w:rFonts w:asciiTheme="minorHAnsi" w:eastAsia="Garamond" w:hAnsiTheme="minorHAnsi" w:cstheme="minorHAnsi"/>
          <w:color w:val="000000"/>
        </w:rPr>
      </w:pPr>
      <w:r w:rsidRPr="009D1281">
        <w:rPr>
          <w:rFonts w:asciiTheme="minorHAnsi" w:eastAsia="Garamond" w:hAnsiTheme="minorHAnsi" w:cstheme="minorHAnsi"/>
          <w:color w:val="000000"/>
        </w:rPr>
        <w:t xml:space="preserve">W ramach realizacji </w:t>
      </w:r>
      <w:r w:rsidR="009D1281">
        <w:rPr>
          <w:rFonts w:asciiTheme="minorHAnsi" w:eastAsia="Garamond" w:hAnsiTheme="minorHAnsi" w:cstheme="minorHAnsi"/>
          <w:color w:val="000000"/>
        </w:rPr>
        <w:t>zamówienia</w:t>
      </w:r>
      <w:r w:rsidRPr="009D1281">
        <w:rPr>
          <w:rFonts w:asciiTheme="minorHAnsi" w:eastAsia="Garamond" w:hAnsiTheme="minorHAnsi" w:cstheme="minorHAnsi"/>
          <w:color w:val="000000"/>
        </w:rPr>
        <w:t xml:space="preserve"> „</w:t>
      </w:r>
      <w:r w:rsidRPr="009D1281">
        <w:rPr>
          <w:rFonts w:asciiTheme="minorHAnsi" w:hAnsiTheme="minorHAnsi" w:cstheme="minorHAnsi"/>
          <w:b/>
          <w:color w:val="000000"/>
        </w:rPr>
        <w:t xml:space="preserve">Dostawa i wdrożenie serwera i oprogramowania SIEM/SOAR w ramach realizacji projektu </w:t>
      </w:r>
      <w:proofErr w:type="spellStart"/>
      <w:r w:rsidRPr="009D1281">
        <w:rPr>
          <w:rFonts w:asciiTheme="minorHAnsi" w:hAnsiTheme="minorHAnsi" w:cstheme="minorHAnsi"/>
          <w:b/>
          <w:color w:val="000000"/>
        </w:rPr>
        <w:t>Cyberbezpieczna</w:t>
      </w:r>
      <w:proofErr w:type="spellEnd"/>
      <w:r w:rsidRPr="009D1281">
        <w:rPr>
          <w:rFonts w:asciiTheme="minorHAnsi" w:hAnsiTheme="minorHAnsi" w:cstheme="minorHAnsi"/>
          <w:b/>
          <w:color w:val="000000"/>
        </w:rPr>
        <w:t xml:space="preserve"> Gmina Stary Dzików”</w:t>
      </w:r>
      <w:r w:rsidRPr="009D1281">
        <w:rPr>
          <w:rFonts w:asciiTheme="minorHAnsi" w:eastAsia="Garamond" w:hAnsiTheme="minorHAnsi" w:cstheme="minorHAnsi"/>
          <w:color w:val="000000"/>
        </w:rPr>
        <w:t xml:space="preserve"> n</w:t>
      </w:r>
      <w:r w:rsidR="000B467C" w:rsidRPr="009D1281">
        <w:rPr>
          <w:rFonts w:asciiTheme="minorHAnsi" w:eastAsia="Garamond" w:hAnsiTheme="minorHAnsi" w:cstheme="minorHAnsi"/>
          <w:color w:val="000000"/>
        </w:rPr>
        <w:t xml:space="preserve">a podstawie niniejszej umowy Wykonawca sprzedaje i zobowiązuje się do dostawy do siedziby Zamawiającego </w:t>
      </w:r>
      <w:r w:rsidRPr="009D1281">
        <w:rPr>
          <w:rFonts w:asciiTheme="minorHAnsi" w:eastAsia="Garamond" w:hAnsiTheme="minorHAnsi" w:cstheme="minorHAnsi"/>
          <w:color w:val="000000"/>
        </w:rPr>
        <w:t xml:space="preserve">i wdrożenia </w:t>
      </w:r>
      <w:r w:rsidR="000B467C" w:rsidRPr="009D1281">
        <w:rPr>
          <w:rFonts w:asciiTheme="minorHAnsi" w:eastAsia="Garamond" w:hAnsiTheme="minorHAnsi" w:cstheme="minorHAnsi"/>
          <w:color w:val="000000"/>
        </w:rPr>
        <w:t>systemów i urządzeń</w:t>
      </w:r>
      <w:r w:rsidR="000B467C" w:rsidRPr="009D1281">
        <w:rPr>
          <w:rFonts w:asciiTheme="minorHAnsi" w:eastAsia="Garamond" w:hAnsiTheme="minorHAnsi" w:cstheme="minorHAnsi"/>
          <w:b/>
          <w:color w:val="000000"/>
        </w:rPr>
        <w:t xml:space="preserve"> </w:t>
      </w:r>
      <w:r w:rsidR="000B467C" w:rsidRPr="009D1281">
        <w:rPr>
          <w:rFonts w:asciiTheme="minorHAnsi" w:eastAsia="Garamond" w:hAnsiTheme="minorHAnsi" w:cstheme="minorHAnsi"/>
          <w:color w:val="000000"/>
        </w:rPr>
        <w:t>(zwanych dalej „Urządzeniami”), których szczegółowa specyfikacja określona jest w załączniku nr 1</w:t>
      </w:r>
      <w:r w:rsidR="003E77B9" w:rsidRPr="009D1281">
        <w:rPr>
          <w:rFonts w:asciiTheme="minorHAnsi" w:eastAsia="Garamond" w:hAnsiTheme="minorHAnsi" w:cstheme="minorHAnsi"/>
          <w:color w:val="000000"/>
        </w:rPr>
        <w:t>0 do Specyfikacji Warunków Zamówienia</w:t>
      </w:r>
      <w:r w:rsidR="000B467C" w:rsidRPr="009D1281">
        <w:rPr>
          <w:rFonts w:asciiTheme="minorHAnsi" w:eastAsia="Garamond" w:hAnsiTheme="minorHAnsi" w:cstheme="minorHAnsi"/>
          <w:color w:val="000000"/>
        </w:rPr>
        <w:t xml:space="preserve"> </w:t>
      </w:r>
      <w:r w:rsidR="0038745F" w:rsidRPr="009D1281">
        <w:rPr>
          <w:rFonts w:asciiTheme="minorHAnsi" w:eastAsia="Garamond" w:hAnsiTheme="minorHAnsi" w:cstheme="minorHAnsi"/>
        </w:rPr>
        <w:t>(</w:t>
      </w:r>
      <w:r w:rsidR="0038745F">
        <w:rPr>
          <w:rFonts w:asciiTheme="minorHAnsi" w:eastAsia="Garamond" w:hAnsiTheme="minorHAnsi" w:cstheme="minorHAnsi"/>
        </w:rPr>
        <w:t xml:space="preserve">dalej: </w:t>
      </w:r>
      <w:r w:rsidR="0038745F" w:rsidRPr="009D1281">
        <w:rPr>
          <w:rFonts w:asciiTheme="minorHAnsi" w:eastAsia="Garamond" w:hAnsiTheme="minorHAnsi" w:cstheme="minorHAnsi"/>
        </w:rPr>
        <w:t>„SWZ”)</w:t>
      </w:r>
      <w:r w:rsidR="0038745F">
        <w:rPr>
          <w:rFonts w:asciiTheme="minorHAnsi" w:eastAsia="Garamond" w:hAnsiTheme="minorHAnsi" w:cstheme="minorHAnsi"/>
        </w:rPr>
        <w:t xml:space="preserve"> </w:t>
      </w:r>
      <w:r w:rsidR="000B467C" w:rsidRPr="009D1281">
        <w:rPr>
          <w:rFonts w:asciiTheme="minorHAnsi" w:eastAsia="Garamond" w:hAnsiTheme="minorHAnsi" w:cstheme="minorHAnsi"/>
          <w:color w:val="000000"/>
        </w:rPr>
        <w:t xml:space="preserve">– </w:t>
      </w:r>
      <w:r w:rsidRPr="009D1281">
        <w:rPr>
          <w:rFonts w:asciiTheme="minorHAnsi" w:eastAsia="Garamond" w:hAnsiTheme="minorHAnsi" w:cstheme="minorHAnsi"/>
          <w:color w:val="000000"/>
        </w:rPr>
        <w:t>Opisie przedmiotu zamówienia</w:t>
      </w:r>
      <w:r w:rsidR="000B467C" w:rsidRPr="009D1281">
        <w:rPr>
          <w:rFonts w:asciiTheme="minorHAnsi" w:eastAsia="Garamond" w:hAnsiTheme="minorHAnsi" w:cstheme="minorHAnsi"/>
          <w:color w:val="000000"/>
        </w:rPr>
        <w:t xml:space="preserve"> (dalej: „</w:t>
      </w:r>
      <w:r w:rsidRPr="009D1281">
        <w:rPr>
          <w:rFonts w:asciiTheme="minorHAnsi" w:eastAsia="Garamond" w:hAnsiTheme="minorHAnsi" w:cstheme="minorHAnsi"/>
          <w:color w:val="000000"/>
        </w:rPr>
        <w:t>OPZ</w:t>
      </w:r>
      <w:r w:rsidR="000B467C" w:rsidRPr="009D1281">
        <w:rPr>
          <w:rFonts w:asciiTheme="minorHAnsi" w:eastAsia="Garamond" w:hAnsiTheme="minorHAnsi" w:cstheme="minorHAnsi"/>
          <w:color w:val="000000"/>
        </w:rPr>
        <w:t>”)</w:t>
      </w:r>
      <w:r w:rsidRPr="009D1281">
        <w:rPr>
          <w:rFonts w:asciiTheme="minorHAnsi" w:eastAsia="Garamond" w:hAnsiTheme="minorHAnsi" w:cstheme="minorHAnsi"/>
          <w:color w:val="000000"/>
        </w:rPr>
        <w:t xml:space="preserve"> </w:t>
      </w:r>
      <w:r w:rsidR="000B467C" w:rsidRPr="009D1281">
        <w:rPr>
          <w:rFonts w:asciiTheme="minorHAnsi" w:eastAsia="Garamond" w:hAnsiTheme="minorHAnsi" w:cstheme="minorHAnsi"/>
          <w:color w:val="000000"/>
        </w:rPr>
        <w:t>stanowi</w:t>
      </w:r>
      <w:r w:rsidRPr="009D1281">
        <w:rPr>
          <w:rFonts w:asciiTheme="minorHAnsi" w:eastAsia="Garamond" w:hAnsiTheme="minorHAnsi" w:cstheme="minorHAnsi"/>
          <w:color w:val="000000"/>
        </w:rPr>
        <w:t>ącym</w:t>
      </w:r>
      <w:r w:rsidR="000B467C" w:rsidRPr="009D1281">
        <w:rPr>
          <w:rFonts w:asciiTheme="minorHAnsi" w:eastAsia="Garamond" w:hAnsiTheme="minorHAnsi" w:cstheme="minorHAnsi"/>
          <w:color w:val="000000"/>
        </w:rPr>
        <w:t xml:space="preserve"> integralną część niniejszej Umowy.</w:t>
      </w:r>
    </w:p>
    <w:p w14:paraId="740F805D" w14:textId="77777777" w:rsidR="000B467C" w:rsidRPr="009D1281" w:rsidRDefault="000B467C" w:rsidP="000B467C">
      <w:pPr>
        <w:numPr>
          <w:ilvl w:val="0"/>
          <w:numId w:val="6"/>
        </w:numPr>
        <w:pBdr>
          <w:top w:val="nil"/>
          <w:left w:val="nil"/>
          <w:bottom w:val="nil"/>
          <w:right w:val="nil"/>
          <w:between w:val="nil"/>
        </w:pBdr>
        <w:spacing w:after="0" w:line="240" w:lineRule="auto"/>
        <w:ind w:left="426" w:hanging="426"/>
        <w:rPr>
          <w:rFonts w:asciiTheme="minorHAnsi" w:eastAsia="Garamond" w:hAnsiTheme="minorHAnsi" w:cstheme="minorHAnsi"/>
          <w:color w:val="000000"/>
        </w:rPr>
      </w:pPr>
      <w:r w:rsidRPr="009D1281">
        <w:rPr>
          <w:rFonts w:asciiTheme="minorHAnsi" w:eastAsia="Garamond" w:hAnsiTheme="minorHAnsi" w:cstheme="minorHAnsi"/>
          <w:color w:val="000000"/>
        </w:rPr>
        <w:t>W ramach wykonania przedmiotu Wykonawca zobowiązuje się do:</w:t>
      </w:r>
    </w:p>
    <w:p w14:paraId="1E2402D1" w14:textId="1B087007" w:rsidR="00FF47D9" w:rsidRPr="009D1281" w:rsidRDefault="000B467C" w:rsidP="00FF47D9">
      <w:pPr>
        <w:numPr>
          <w:ilvl w:val="0"/>
          <w:numId w:val="9"/>
        </w:numPr>
        <w:tabs>
          <w:tab w:val="right" w:pos="9072"/>
        </w:tabs>
        <w:spacing w:after="0" w:line="240" w:lineRule="auto"/>
        <w:ind w:left="851" w:hanging="425"/>
        <w:jc w:val="both"/>
        <w:rPr>
          <w:rFonts w:asciiTheme="minorHAnsi" w:eastAsia="Garamond" w:hAnsiTheme="minorHAnsi" w:cstheme="minorHAnsi"/>
        </w:rPr>
      </w:pPr>
      <w:r w:rsidRPr="009D1281">
        <w:rPr>
          <w:rFonts w:asciiTheme="minorHAnsi" w:eastAsia="Garamond" w:hAnsiTheme="minorHAnsi" w:cstheme="minorHAnsi"/>
        </w:rPr>
        <w:t xml:space="preserve">dostawy Urządzeń wraz z systemem operacyjnym (jeśli dotyczy) zgodnych z wymaganiami określonymi w Specyfikacji Warunków Zamówienia, fabrycznie nowych, wolnych od wad fizycznych i prawnych, na własny koszt </w:t>
      </w:r>
      <w:r w:rsidR="00320694" w:rsidRPr="009D1281">
        <w:rPr>
          <w:rFonts w:asciiTheme="minorHAnsi" w:eastAsia="Garamond" w:hAnsiTheme="minorHAnsi" w:cstheme="minorHAnsi"/>
        </w:rPr>
        <w:t xml:space="preserve">i ryzyko </w:t>
      </w:r>
      <w:r w:rsidR="00A656A4">
        <w:rPr>
          <w:rFonts w:asciiTheme="minorHAnsi" w:eastAsia="Garamond" w:hAnsiTheme="minorHAnsi" w:cstheme="minorHAnsi"/>
        </w:rPr>
        <w:t>do siedziby Zamawiającego,</w:t>
      </w:r>
    </w:p>
    <w:p w14:paraId="435A4EFB" w14:textId="68371EEC" w:rsidR="000B467C" w:rsidRPr="009D1281" w:rsidRDefault="00C06C4C" w:rsidP="00FF47D9">
      <w:pPr>
        <w:numPr>
          <w:ilvl w:val="0"/>
          <w:numId w:val="9"/>
        </w:numPr>
        <w:tabs>
          <w:tab w:val="right" w:pos="9072"/>
        </w:tabs>
        <w:spacing w:after="0" w:line="240" w:lineRule="auto"/>
        <w:ind w:left="851" w:hanging="425"/>
        <w:jc w:val="both"/>
        <w:rPr>
          <w:rFonts w:asciiTheme="minorHAnsi" w:eastAsia="Garamond" w:hAnsiTheme="minorHAnsi" w:cstheme="minorHAnsi"/>
        </w:rPr>
      </w:pPr>
      <w:r w:rsidRPr="009D1281">
        <w:rPr>
          <w:rFonts w:asciiTheme="minorHAnsi" w:eastAsia="Garamond" w:hAnsiTheme="minorHAnsi" w:cstheme="minorHAnsi"/>
        </w:rPr>
        <w:t>m</w:t>
      </w:r>
      <w:r w:rsidR="000B467C" w:rsidRPr="009D1281">
        <w:rPr>
          <w:rFonts w:asciiTheme="minorHAnsi" w:eastAsia="Garamond" w:hAnsiTheme="minorHAnsi" w:cstheme="minorHAnsi"/>
        </w:rPr>
        <w:t>ontażu</w:t>
      </w:r>
      <w:r w:rsidRPr="009D1281">
        <w:rPr>
          <w:rFonts w:asciiTheme="minorHAnsi" w:eastAsia="Garamond" w:hAnsiTheme="minorHAnsi" w:cstheme="minorHAnsi"/>
        </w:rPr>
        <w:t>,</w:t>
      </w:r>
      <w:r w:rsidR="000B467C" w:rsidRPr="009D1281">
        <w:rPr>
          <w:rFonts w:asciiTheme="minorHAnsi" w:eastAsia="Garamond" w:hAnsiTheme="minorHAnsi" w:cstheme="minorHAnsi"/>
        </w:rPr>
        <w:t xml:space="preserve"> instalacji </w:t>
      </w:r>
      <w:r w:rsidRPr="009D1281">
        <w:rPr>
          <w:rFonts w:asciiTheme="minorHAnsi" w:eastAsia="Garamond" w:hAnsiTheme="minorHAnsi" w:cstheme="minorHAnsi"/>
        </w:rPr>
        <w:t xml:space="preserve">i wdrożenia </w:t>
      </w:r>
      <w:r w:rsidR="000B467C" w:rsidRPr="009D1281">
        <w:rPr>
          <w:rFonts w:asciiTheme="minorHAnsi" w:eastAsia="Garamond" w:hAnsiTheme="minorHAnsi" w:cstheme="minorHAnsi"/>
        </w:rPr>
        <w:t>Urządzeń,</w:t>
      </w:r>
    </w:p>
    <w:p w14:paraId="3A30F4D1" w14:textId="666692DF" w:rsidR="000B467C" w:rsidRPr="009D1281" w:rsidRDefault="00C06C4C" w:rsidP="000B467C">
      <w:pPr>
        <w:numPr>
          <w:ilvl w:val="0"/>
          <w:numId w:val="9"/>
        </w:numPr>
        <w:tabs>
          <w:tab w:val="right" w:pos="9072"/>
        </w:tabs>
        <w:spacing w:after="0" w:line="240" w:lineRule="auto"/>
        <w:ind w:left="851" w:hanging="425"/>
        <w:jc w:val="both"/>
        <w:rPr>
          <w:rFonts w:asciiTheme="minorHAnsi" w:eastAsia="Garamond" w:hAnsiTheme="minorHAnsi" w:cstheme="minorHAnsi"/>
        </w:rPr>
      </w:pPr>
      <w:r w:rsidRPr="009D1281">
        <w:rPr>
          <w:rFonts w:asciiTheme="minorHAnsi" w:eastAsia="Garamond" w:hAnsiTheme="minorHAnsi" w:cstheme="minorHAnsi"/>
        </w:rPr>
        <w:t>przeprowadzenia wymaganego</w:t>
      </w:r>
      <w:r w:rsidR="000B467C" w:rsidRPr="009D1281">
        <w:rPr>
          <w:rFonts w:asciiTheme="minorHAnsi" w:eastAsia="Garamond" w:hAnsiTheme="minorHAnsi" w:cstheme="minorHAnsi"/>
        </w:rPr>
        <w:t xml:space="preserve"> szkole</w:t>
      </w:r>
      <w:r w:rsidRPr="009D1281">
        <w:rPr>
          <w:rFonts w:asciiTheme="minorHAnsi" w:eastAsia="Garamond" w:hAnsiTheme="minorHAnsi" w:cstheme="minorHAnsi"/>
        </w:rPr>
        <w:t>nia</w:t>
      </w:r>
      <w:r w:rsidR="000B467C" w:rsidRPr="009D1281">
        <w:rPr>
          <w:rFonts w:asciiTheme="minorHAnsi" w:eastAsia="Garamond" w:hAnsiTheme="minorHAnsi" w:cstheme="minorHAnsi"/>
        </w:rPr>
        <w:t xml:space="preserve"> wyznaczonego personelu IT w zakresie </w:t>
      </w:r>
      <w:r w:rsidR="00A656A4" w:rsidRPr="009D1281">
        <w:rPr>
          <w:rFonts w:asciiTheme="minorHAnsi" w:eastAsia="Garamond" w:hAnsiTheme="minorHAnsi" w:cstheme="minorHAnsi"/>
        </w:rPr>
        <w:t xml:space="preserve">w </w:t>
      </w:r>
      <w:r w:rsidR="00A656A4" w:rsidRPr="002544FC">
        <w:rPr>
          <w:rFonts w:eastAsia="Garamond"/>
          <w:sz w:val="21"/>
          <w:szCs w:val="21"/>
        </w:rPr>
        <w:t>zakresie użytkow</w:t>
      </w:r>
      <w:r w:rsidR="00A656A4">
        <w:rPr>
          <w:rFonts w:eastAsia="Garamond"/>
          <w:sz w:val="21"/>
          <w:szCs w:val="21"/>
        </w:rPr>
        <w:t>ania i administrowania wdrożonym</w:t>
      </w:r>
      <w:r w:rsidR="00A656A4" w:rsidRPr="002544FC">
        <w:rPr>
          <w:rFonts w:eastAsia="Garamond"/>
          <w:sz w:val="21"/>
          <w:szCs w:val="21"/>
        </w:rPr>
        <w:t xml:space="preserve"> system</w:t>
      </w:r>
      <w:r w:rsidR="00A656A4">
        <w:rPr>
          <w:rFonts w:eastAsia="Garamond"/>
          <w:sz w:val="21"/>
          <w:szCs w:val="21"/>
        </w:rPr>
        <w:t>em</w:t>
      </w:r>
      <w:r w:rsidR="000B467C" w:rsidRPr="009D1281">
        <w:rPr>
          <w:rFonts w:asciiTheme="minorHAnsi" w:eastAsia="Garamond" w:hAnsiTheme="minorHAnsi" w:cstheme="minorHAnsi"/>
        </w:rPr>
        <w:t xml:space="preserve">, zgodnie </w:t>
      </w:r>
      <w:r w:rsidR="00A656A4">
        <w:rPr>
          <w:rFonts w:asciiTheme="minorHAnsi" w:eastAsia="Garamond" w:hAnsiTheme="minorHAnsi" w:cstheme="minorHAnsi"/>
        </w:rPr>
        <w:t>z wymaganiami określonymi w SWZ,</w:t>
      </w:r>
    </w:p>
    <w:p w14:paraId="032CBE89" w14:textId="63159698" w:rsidR="000B467C" w:rsidRPr="009D1281" w:rsidRDefault="000B467C" w:rsidP="000B467C">
      <w:pPr>
        <w:numPr>
          <w:ilvl w:val="0"/>
          <w:numId w:val="9"/>
        </w:numPr>
        <w:spacing w:after="0" w:line="240" w:lineRule="auto"/>
        <w:ind w:left="851" w:hanging="425"/>
        <w:jc w:val="both"/>
        <w:rPr>
          <w:rFonts w:asciiTheme="minorHAnsi" w:eastAsia="Garamond" w:hAnsiTheme="minorHAnsi" w:cstheme="minorHAnsi"/>
        </w:rPr>
      </w:pPr>
      <w:r w:rsidRPr="009D1281">
        <w:rPr>
          <w:rFonts w:asciiTheme="minorHAnsi" w:eastAsia="Garamond" w:hAnsiTheme="minorHAnsi" w:cstheme="minorHAnsi"/>
        </w:rPr>
        <w:t xml:space="preserve">dostarczenia wszystkich wymaganych dokumentów dotyczących </w:t>
      </w:r>
      <w:r w:rsidR="00C06C4C" w:rsidRPr="009D1281">
        <w:rPr>
          <w:rFonts w:asciiTheme="minorHAnsi" w:eastAsia="Garamond" w:hAnsiTheme="minorHAnsi" w:cstheme="minorHAnsi"/>
        </w:rPr>
        <w:t>Urządzeń</w:t>
      </w:r>
      <w:r w:rsidRPr="009D1281">
        <w:rPr>
          <w:rFonts w:asciiTheme="minorHAnsi" w:eastAsia="Garamond" w:hAnsiTheme="minorHAnsi" w:cstheme="minorHAnsi"/>
        </w:rPr>
        <w:t>.</w:t>
      </w:r>
    </w:p>
    <w:p w14:paraId="6696419E" w14:textId="0CE42AE8" w:rsidR="000B467C" w:rsidRPr="009D1281" w:rsidRDefault="000B467C" w:rsidP="000B467C">
      <w:pPr>
        <w:numPr>
          <w:ilvl w:val="0"/>
          <w:numId w:val="6"/>
        </w:numPr>
        <w:pBdr>
          <w:top w:val="nil"/>
          <w:left w:val="nil"/>
          <w:bottom w:val="nil"/>
          <w:right w:val="nil"/>
          <w:between w:val="nil"/>
        </w:pBdr>
        <w:tabs>
          <w:tab w:val="right" w:pos="9072"/>
        </w:tabs>
        <w:spacing w:after="0" w:line="240" w:lineRule="auto"/>
        <w:ind w:left="426" w:hanging="426"/>
        <w:jc w:val="both"/>
        <w:rPr>
          <w:rFonts w:asciiTheme="minorHAnsi" w:eastAsia="Garamond" w:hAnsiTheme="minorHAnsi" w:cstheme="minorHAnsi"/>
          <w:color w:val="000000"/>
        </w:rPr>
      </w:pPr>
      <w:bookmarkStart w:id="2" w:name="_heading=h.30j0zll" w:colFirst="0" w:colLast="0"/>
      <w:bookmarkEnd w:id="2"/>
      <w:r w:rsidRPr="009D1281">
        <w:rPr>
          <w:rFonts w:asciiTheme="minorHAnsi" w:eastAsia="Garamond" w:hAnsiTheme="minorHAnsi" w:cstheme="minorHAnsi"/>
          <w:color w:val="000000"/>
        </w:rPr>
        <w:t xml:space="preserve">Wykonawca zobowiązuje się do wykonania przedmiotu umowy zgodnie z Umową, SWZ i złożoną ofertą, </w:t>
      </w:r>
      <w:r w:rsidR="0038745F" w:rsidRPr="009D1281">
        <w:rPr>
          <w:rFonts w:asciiTheme="minorHAnsi" w:eastAsia="Garamond" w:hAnsiTheme="minorHAnsi" w:cstheme="minorHAnsi"/>
          <w:color w:val="000000"/>
        </w:rPr>
        <w:t>stanowiąc</w:t>
      </w:r>
      <w:r w:rsidR="0038745F">
        <w:rPr>
          <w:rFonts w:asciiTheme="minorHAnsi" w:eastAsia="Garamond" w:hAnsiTheme="minorHAnsi" w:cstheme="minorHAnsi"/>
          <w:color w:val="000000"/>
        </w:rPr>
        <w:t>ą</w:t>
      </w:r>
      <w:r w:rsidR="0038745F" w:rsidRPr="009D1281">
        <w:rPr>
          <w:rFonts w:asciiTheme="minorHAnsi" w:eastAsia="Garamond" w:hAnsiTheme="minorHAnsi" w:cstheme="minorHAnsi"/>
          <w:color w:val="000000"/>
        </w:rPr>
        <w:t xml:space="preserve"> integralną część niniejszej Umowy</w:t>
      </w:r>
      <w:r w:rsidRPr="009D1281">
        <w:rPr>
          <w:rFonts w:asciiTheme="minorHAnsi" w:eastAsia="Garamond" w:hAnsiTheme="minorHAnsi" w:cstheme="minorHAnsi"/>
          <w:color w:val="000000"/>
        </w:rPr>
        <w:t xml:space="preserve">. </w:t>
      </w:r>
    </w:p>
    <w:p w14:paraId="2D603EEA" w14:textId="77777777" w:rsidR="000B467C" w:rsidRPr="009D1281" w:rsidRDefault="000B467C" w:rsidP="000B467C">
      <w:pPr>
        <w:numPr>
          <w:ilvl w:val="0"/>
          <w:numId w:val="6"/>
        </w:numPr>
        <w:pBdr>
          <w:top w:val="nil"/>
          <w:left w:val="nil"/>
          <w:bottom w:val="nil"/>
          <w:right w:val="nil"/>
          <w:between w:val="nil"/>
        </w:pBdr>
        <w:tabs>
          <w:tab w:val="right" w:pos="9072"/>
        </w:tabs>
        <w:spacing w:after="0" w:line="240" w:lineRule="auto"/>
        <w:ind w:left="426" w:hanging="426"/>
        <w:jc w:val="both"/>
        <w:rPr>
          <w:rFonts w:asciiTheme="minorHAnsi" w:eastAsia="Garamond" w:hAnsiTheme="minorHAnsi" w:cstheme="minorHAnsi"/>
          <w:color w:val="000000"/>
        </w:rPr>
      </w:pPr>
      <w:r w:rsidRPr="009D1281">
        <w:rPr>
          <w:rFonts w:asciiTheme="minorHAnsi" w:eastAsia="Garamond" w:hAnsiTheme="minorHAnsi" w:cstheme="minorHAnsi"/>
          <w:color w:val="000000"/>
        </w:rPr>
        <w:t>Wykonawca oświadcza, że posiada potencjał techniczny, kadrowy, możliwości i uprawnienia konieczne do wykonania umowy.</w:t>
      </w:r>
    </w:p>
    <w:p w14:paraId="605A72CB" w14:textId="668CD654" w:rsidR="000B467C" w:rsidRPr="009D1281" w:rsidRDefault="000B467C" w:rsidP="000B467C">
      <w:pPr>
        <w:numPr>
          <w:ilvl w:val="0"/>
          <w:numId w:val="6"/>
        </w:numPr>
        <w:pBdr>
          <w:top w:val="nil"/>
          <w:left w:val="nil"/>
          <w:bottom w:val="nil"/>
          <w:right w:val="nil"/>
          <w:between w:val="nil"/>
        </w:pBdr>
        <w:tabs>
          <w:tab w:val="right" w:pos="9072"/>
        </w:tabs>
        <w:spacing w:after="0" w:line="240" w:lineRule="auto"/>
        <w:ind w:left="426" w:hanging="426"/>
        <w:jc w:val="both"/>
        <w:rPr>
          <w:rFonts w:asciiTheme="minorHAnsi" w:eastAsia="Garamond" w:hAnsiTheme="minorHAnsi" w:cstheme="minorHAnsi"/>
          <w:color w:val="000000"/>
        </w:rPr>
      </w:pPr>
      <w:r w:rsidRPr="009D1281">
        <w:rPr>
          <w:rFonts w:asciiTheme="minorHAnsi" w:eastAsia="Garamond" w:hAnsiTheme="minorHAnsi" w:cstheme="minorHAnsi"/>
          <w:color w:val="000000"/>
        </w:rPr>
        <w:tab/>
        <w:t>Przez system operacyjny Strony rozumieją oprogramowanie zarządzające sprzętem komputerowym, tworzące środowisko do uruchamiania i kontroli zadań użytkownika, dostarczone w ramach i zgodne z Umową, a w szczególności zgodne z SWZ</w:t>
      </w:r>
      <w:r w:rsidR="00FF47D9" w:rsidRPr="009D1281">
        <w:rPr>
          <w:rFonts w:asciiTheme="minorHAnsi" w:eastAsia="Garamond" w:hAnsiTheme="minorHAnsi" w:cstheme="minorHAnsi"/>
          <w:color w:val="000000"/>
        </w:rPr>
        <w:t>.</w:t>
      </w:r>
    </w:p>
    <w:p w14:paraId="08F2C325" w14:textId="77777777" w:rsidR="000B467C" w:rsidRPr="009D1281" w:rsidRDefault="000B467C" w:rsidP="000B467C">
      <w:pPr>
        <w:spacing w:after="0" w:line="240" w:lineRule="auto"/>
        <w:ind w:right="-54"/>
        <w:jc w:val="center"/>
        <w:rPr>
          <w:rFonts w:asciiTheme="minorHAnsi" w:eastAsia="Garamond" w:hAnsiTheme="minorHAnsi" w:cstheme="minorHAnsi"/>
          <w:b/>
        </w:rPr>
      </w:pPr>
    </w:p>
    <w:p w14:paraId="64351D68" w14:textId="77777777" w:rsidR="000B467C" w:rsidRPr="009D1281" w:rsidRDefault="000B467C" w:rsidP="000B467C">
      <w:pPr>
        <w:spacing w:after="0" w:line="240" w:lineRule="auto"/>
        <w:ind w:right="-54"/>
        <w:jc w:val="center"/>
        <w:rPr>
          <w:rFonts w:asciiTheme="minorHAnsi" w:eastAsia="Garamond" w:hAnsiTheme="minorHAnsi" w:cstheme="minorHAnsi"/>
          <w:b/>
        </w:rPr>
      </w:pPr>
      <w:r w:rsidRPr="009D1281">
        <w:rPr>
          <w:rFonts w:asciiTheme="minorHAnsi" w:eastAsia="Garamond" w:hAnsiTheme="minorHAnsi" w:cstheme="minorHAnsi"/>
          <w:b/>
        </w:rPr>
        <w:t>§ 2.</w:t>
      </w:r>
    </w:p>
    <w:p w14:paraId="64B61D1C" w14:textId="77777777" w:rsidR="000B467C" w:rsidRDefault="000B467C" w:rsidP="000B467C">
      <w:pPr>
        <w:spacing w:after="0" w:line="240" w:lineRule="auto"/>
        <w:ind w:right="-54"/>
        <w:jc w:val="center"/>
        <w:rPr>
          <w:rFonts w:asciiTheme="minorHAnsi" w:eastAsia="Garamond" w:hAnsiTheme="minorHAnsi" w:cstheme="minorHAnsi"/>
          <w:b/>
        </w:rPr>
      </w:pPr>
      <w:r w:rsidRPr="009D1281">
        <w:rPr>
          <w:rFonts w:asciiTheme="minorHAnsi" w:eastAsia="Garamond" w:hAnsiTheme="minorHAnsi" w:cstheme="minorHAnsi"/>
          <w:b/>
        </w:rPr>
        <w:t>WARTOŚĆ UMOWY</w:t>
      </w:r>
    </w:p>
    <w:p w14:paraId="6E29CA5B" w14:textId="77777777" w:rsidR="00442CCD" w:rsidRPr="009D1281" w:rsidRDefault="00442CCD" w:rsidP="000B467C">
      <w:pPr>
        <w:spacing w:after="0" w:line="240" w:lineRule="auto"/>
        <w:ind w:right="-54"/>
        <w:jc w:val="center"/>
        <w:rPr>
          <w:rFonts w:asciiTheme="minorHAnsi" w:eastAsia="Garamond" w:hAnsiTheme="minorHAnsi" w:cstheme="minorHAnsi"/>
          <w:b/>
        </w:rPr>
      </w:pPr>
    </w:p>
    <w:p w14:paraId="39879E74" w14:textId="77777777" w:rsidR="000B467C" w:rsidRPr="009D1281" w:rsidRDefault="000B467C" w:rsidP="000B467C">
      <w:pPr>
        <w:numPr>
          <w:ilvl w:val="0"/>
          <w:numId w:val="2"/>
        </w:numPr>
        <w:spacing w:after="0" w:line="240" w:lineRule="auto"/>
        <w:ind w:left="426" w:right="-54" w:hanging="426"/>
        <w:jc w:val="both"/>
        <w:rPr>
          <w:rFonts w:asciiTheme="minorHAnsi" w:eastAsia="Garamond" w:hAnsiTheme="minorHAnsi" w:cstheme="minorHAnsi"/>
        </w:rPr>
      </w:pPr>
      <w:r w:rsidRPr="009D1281">
        <w:rPr>
          <w:rFonts w:asciiTheme="minorHAnsi" w:eastAsia="Garamond" w:hAnsiTheme="minorHAnsi" w:cstheme="minorHAnsi"/>
        </w:rPr>
        <w:t xml:space="preserve">Wartość Umowy ustala się na kwotę </w:t>
      </w:r>
      <w:r w:rsidRPr="009D1281">
        <w:rPr>
          <w:rFonts w:asciiTheme="minorHAnsi" w:eastAsia="Garamond" w:hAnsiTheme="minorHAnsi" w:cstheme="minorHAnsi"/>
          <w:b/>
          <w:highlight w:val="yellow"/>
        </w:rPr>
        <w:t>……………………..</w:t>
      </w:r>
      <w:r w:rsidRPr="009D1281">
        <w:rPr>
          <w:rFonts w:asciiTheme="minorHAnsi" w:eastAsia="Garamond" w:hAnsiTheme="minorHAnsi" w:cstheme="minorHAnsi"/>
          <w:b/>
        </w:rPr>
        <w:t xml:space="preserve"> zł</w:t>
      </w:r>
      <w:r w:rsidRPr="009D1281">
        <w:rPr>
          <w:rFonts w:asciiTheme="minorHAnsi" w:eastAsia="Garamond" w:hAnsiTheme="minorHAnsi" w:cstheme="minorHAnsi"/>
        </w:rPr>
        <w:t xml:space="preserve"> </w:t>
      </w:r>
      <w:r w:rsidRPr="009D1281">
        <w:rPr>
          <w:rFonts w:asciiTheme="minorHAnsi" w:eastAsia="Garamond" w:hAnsiTheme="minorHAnsi" w:cstheme="minorHAnsi"/>
          <w:b/>
        </w:rPr>
        <w:t>brutto (słownie</w:t>
      </w:r>
      <w:r w:rsidRPr="009D1281">
        <w:rPr>
          <w:rFonts w:asciiTheme="minorHAnsi" w:eastAsia="Garamond" w:hAnsiTheme="minorHAnsi" w:cstheme="minorHAnsi"/>
        </w:rPr>
        <w:t xml:space="preserve">: </w:t>
      </w:r>
      <w:r w:rsidRPr="009D1281">
        <w:rPr>
          <w:rFonts w:asciiTheme="minorHAnsi" w:eastAsia="Garamond" w:hAnsiTheme="minorHAnsi" w:cstheme="minorHAnsi"/>
          <w:highlight w:val="yellow"/>
        </w:rPr>
        <w:t>………………………………………………………….</w:t>
      </w:r>
      <w:r w:rsidRPr="009D1281">
        <w:rPr>
          <w:rFonts w:asciiTheme="minorHAnsi" w:eastAsia="Garamond" w:hAnsiTheme="minorHAnsi" w:cstheme="minorHAnsi"/>
          <w:b/>
        </w:rPr>
        <w:t>)</w:t>
      </w:r>
      <w:r w:rsidRPr="009D1281">
        <w:rPr>
          <w:rFonts w:asciiTheme="minorHAnsi" w:eastAsia="Garamond" w:hAnsiTheme="minorHAnsi" w:cstheme="minorHAnsi"/>
        </w:rPr>
        <w:t>.</w:t>
      </w:r>
    </w:p>
    <w:p w14:paraId="22D69578" w14:textId="77777777" w:rsidR="000B467C" w:rsidRPr="009D1281" w:rsidRDefault="000B467C" w:rsidP="000B467C">
      <w:pPr>
        <w:numPr>
          <w:ilvl w:val="0"/>
          <w:numId w:val="2"/>
        </w:numPr>
        <w:spacing w:after="0" w:line="240" w:lineRule="auto"/>
        <w:ind w:left="426" w:right="-54" w:hanging="426"/>
        <w:jc w:val="both"/>
        <w:rPr>
          <w:rFonts w:asciiTheme="minorHAnsi" w:eastAsia="Garamond" w:hAnsiTheme="minorHAnsi" w:cstheme="minorHAnsi"/>
        </w:rPr>
      </w:pPr>
      <w:r w:rsidRPr="009D1281">
        <w:rPr>
          <w:rFonts w:asciiTheme="minorHAnsi" w:eastAsia="Garamond" w:hAnsiTheme="minorHAnsi" w:cstheme="minorHAnsi"/>
        </w:rPr>
        <w:t>Cena wskazana w ust. 1 pokrywa wszelkie koszty i wydatki Wykonawcy związane z realizacją przedmiotu umowy, a w szczególności:</w:t>
      </w:r>
    </w:p>
    <w:p w14:paraId="1D30E175" w14:textId="77777777" w:rsidR="000B467C" w:rsidRPr="009D1281" w:rsidRDefault="000B467C" w:rsidP="000B467C">
      <w:pPr>
        <w:numPr>
          <w:ilvl w:val="1"/>
          <w:numId w:val="7"/>
        </w:numPr>
        <w:pBdr>
          <w:top w:val="nil"/>
          <w:left w:val="nil"/>
          <w:bottom w:val="nil"/>
          <w:right w:val="nil"/>
          <w:between w:val="nil"/>
        </w:pBdr>
        <w:spacing w:after="0" w:line="240" w:lineRule="auto"/>
        <w:ind w:left="851" w:right="-54" w:hanging="425"/>
        <w:jc w:val="both"/>
        <w:rPr>
          <w:rFonts w:asciiTheme="minorHAnsi" w:eastAsia="Garamond" w:hAnsiTheme="minorHAnsi" w:cstheme="minorHAnsi"/>
          <w:color w:val="000000"/>
        </w:rPr>
      </w:pPr>
      <w:r w:rsidRPr="009D1281">
        <w:rPr>
          <w:rFonts w:asciiTheme="minorHAnsi" w:eastAsia="Garamond" w:hAnsiTheme="minorHAnsi" w:cstheme="minorHAnsi"/>
          <w:color w:val="000000"/>
        </w:rPr>
        <w:t>wartość brutto urządzeń;</w:t>
      </w:r>
    </w:p>
    <w:p w14:paraId="7745F634" w14:textId="4EFACB6D" w:rsidR="000B467C" w:rsidRPr="009D1281" w:rsidRDefault="000B467C" w:rsidP="000B467C">
      <w:pPr>
        <w:numPr>
          <w:ilvl w:val="1"/>
          <w:numId w:val="7"/>
        </w:numPr>
        <w:pBdr>
          <w:top w:val="nil"/>
          <w:left w:val="nil"/>
          <w:bottom w:val="nil"/>
          <w:right w:val="nil"/>
          <w:between w:val="nil"/>
        </w:pBdr>
        <w:spacing w:after="0" w:line="240" w:lineRule="auto"/>
        <w:ind w:left="851" w:right="-54" w:hanging="425"/>
        <w:jc w:val="both"/>
        <w:rPr>
          <w:rFonts w:asciiTheme="minorHAnsi" w:eastAsia="Garamond" w:hAnsiTheme="minorHAnsi" w:cstheme="minorHAnsi"/>
          <w:color w:val="000000"/>
        </w:rPr>
      </w:pPr>
      <w:r w:rsidRPr="009D1281">
        <w:rPr>
          <w:rFonts w:asciiTheme="minorHAnsi" w:eastAsia="Garamond" w:hAnsiTheme="minorHAnsi" w:cstheme="minorHAnsi"/>
          <w:color w:val="000000"/>
        </w:rPr>
        <w:t xml:space="preserve">koszty opakowania, oznakowania i transportu do </w:t>
      </w:r>
      <w:r w:rsidR="00320694" w:rsidRPr="009D1281">
        <w:rPr>
          <w:rFonts w:asciiTheme="minorHAnsi" w:eastAsia="Garamond" w:hAnsiTheme="minorHAnsi" w:cstheme="minorHAnsi"/>
          <w:color w:val="000000"/>
        </w:rPr>
        <w:t>siedziby</w:t>
      </w:r>
      <w:r w:rsidRPr="009D1281">
        <w:rPr>
          <w:rFonts w:asciiTheme="minorHAnsi" w:eastAsia="Garamond" w:hAnsiTheme="minorHAnsi" w:cstheme="minorHAnsi"/>
          <w:color w:val="000000"/>
        </w:rPr>
        <w:t xml:space="preserve"> Zamawiającego wraz ze stosownym ubezpieczeniem przewozowym;</w:t>
      </w:r>
    </w:p>
    <w:p w14:paraId="52032BA4" w14:textId="77777777" w:rsidR="000B467C" w:rsidRPr="009D1281" w:rsidRDefault="000B467C" w:rsidP="000B467C">
      <w:pPr>
        <w:numPr>
          <w:ilvl w:val="1"/>
          <w:numId w:val="7"/>
        </w:numPr>
        <w:pBdr>
          <w:top w:val="nil"/>
          <w:left w:val="nil"/>
          <w:bottom w:val="nil"/>
          <w:right w:val="nil"/>
          <w:between w:val="nil"/>
        </w:pBdr>
        <w:spacing w:after="0" w:line="240" w:lineRule="auto"/>
        <w:ind w:left="851" w:right="-54" w:hanging="425"/>
        <w:jc w:val="both"/>
        <w:rPr>
          <w:rFonts w:asciiTheme="minorHAnsi" w:eastAsia="Garamond" w:hAnsiTheme="minorHAnsi" w:cstheme="minorHAnsi"/>
          <w:color w:val="000000"/>
        </w:rPr>
      </w:pPr>
      <w:r w:rsidRPr="009D1281">
        <w:rPr>
          <w:rFonts w:asciiTheme="minorHAnsi" w:eastAsia="Garamond" w:hAnsiTheme="minorHAnsi" w:cstheme="minorHAnsi"/>
          <w:color w:val="000000"/>
        </w:rPr>
        <w:t>koszt rozpakowania, wywozu i utylizacji opakowań oraz wszelkich innych materiałów po dostarczonym przedmiocie umowy;</w:t>
      </w:r>
    </w:p>
    <w:p w14:paraId="5EAE0B11" w14:textId="77777777" w:rsidR="000B467C" w:rsidRPr="009D1281" w:rsidRDefault="000B467C" w:rsidP="000B467C">
      <w:pPr>
        <w:numPr>
          <w:ilvl w:val="1"/>
          <w:numId w:val="7"/>
        </w:numPr>
        <w:pBdr>
          <w:top w:val="nil"/>
          <w:left w:val="nil"/>
          <w:bottom w:val="nil"/>
          <w:right w:val="nil"/>
          <w:between w:val="nil"/>
        </w:pBdr>
        <w:spacing w:after="0" w:line="240" w:lineRule="auto"/>
        <w:ind w:left="851" w:right="-54" w:hanging="425"/>
        <w:jc w:val="both"/>
        <w:rPr>
          <w:rFonts w:asciiTheme="minorHAnsi" w:eastAsia="Garamond" w:hAnsiTheme="minorHAnsi" w:cstheme="minorHAnsi"/>
          <w:color w:val="000000"/>
        </w:rPr>
      </w:pPr>
      <w:r w:rsidRPr="009D1281">
        <w:rPr>
          <w:rFonts w:asciiTheme="minorHAnsi" w:eastAsia="Garamond" w:hAnsiTheme="minorHAnsi" w:cstheme="minorHAnsi"/>
          <w:color w:val="000000"/>
        </w:rPr>
        <w:t>koszt instalacji w miejscu użytkowania;</w:t>
      </w:r>
    </w:p>
    <w:p w14:paraId="55EB78DF" w14:textId="691574E2" w:rsidR="000B467C" w:rsidRPr="009D1281" w:rsidRDefault="000B467C" w:rsidP="000B467C">
      <w:pPr>
        <w:numPr>
          <w:ilvl w:val="1"/>
          <w:numId w:val="7"/>
        </w:numPr>
        <w:pBdr>
          <w:top w:val="nil"/>
          <w:left w:val="nil"/>
          <w:bottom w:val="nil"/>
          <w:right w:val="nil"/>
          <w:between w:val="nil"/>
        </w:pBdr>
        <w:spacing w:after="0" w:line="240" w:lineRule="auto"/>
        <w:ind w:left="851" w:right="-54" w:hanging="425"/>
        <w:jc w:val="both"/>
        <w:rPr>
          <w:rFonts w:asciiTheme="minorHAnsi" w:eastAsia="Garamond" w:hAnsiTheme="minorHAnsi" w:cstheme="minorHAnsi"/>
          <w:color w:val="000000"/>
        </w:rPr>
      </w:pPr>
      <w:r w:rsidRPr="009D1281">
        <w:rPr>
          <w:rFonts w:asciiTheme="minorHAnsi" w:eastAsia="Garamond" w:hAnsiTheme="minorHAnsi" w:cstheme="minorHAnsi"/>
          <w:color w:val="000000"/>
        </w:rPr>
        <w:t xml:space="preserve">koszt szkoleń zgodnie z </w:t>
      </w:r>
      <w:r w:rsidR="00320694" w:rsidRPr="009D1281">
        <w:rPr>
          <w:rFonts w:asciiTheme="minorHAnsi" w:eastAsia="Garamond" w:hAnsiTheme="minorHAnsi" w:cstheme="minorHAnsi"/>
          <w:color w:val="000000"/>
        </w:rPr>
        <w:t>OPZ</w:t>
      </w:r>
      <w:r w:rsidRPr="009D1281">
        <w:rPr>
          <w:rFonts w:asciiTheme="minorHAnsi" w:eastAsia="Garamond" w:hAnsiTheme="minorHAnsi" w:cstheme="minorHAnsi"/>
          <w:color w:val="000000"/>
        </w:rPr>
        <w:t>;</w:t>
      </w:r>
    </w:p>
    <w:p w14:paraId="4588D9DB" w14:textId="77777777" w:rsidR="000B467C" w:rsidRPr="009D1281" w:rsidRDefault="000B467C" w:rsidP="000B467C">
      <w:pPr>
        <w:numPr>
          <w:ilvl w:val="1"/>
          <w:numId w:val="7"/>
        </w:numPr>
        <w:pBdr>
          <w:top w:val="nil"/>
          <w:left w:val="nil"/>
          <w:bottom w:val="nil"/>
          <w:right w:val="nil"/>
          <w:between w:val="nil"/>
        </w:pBdr>
        <w:spacing w:after="0" w:line="240" w:lineRule="auto"/>
        <w:ind w:left="851" w:right="-54" w:hanging="425"/>
        <w:jc w:val="both"/>
        <w:rPr>
          <w:rFonts w:asciiTheme="minorHAnsi" w:eastAsia="Garamond" w:hAnsiTheme="minorHAnsi" w:cstheme="minorHAnsi"/>
          <w:color w:val="000000"/>
        </w:rPr>
      </w:pPr>
      <w:r w:rsidRPr="009D1281">
        <w:rPr>
          <w:rFonts w:asciiTheme="minorHAnsi" w:eastAsia="Garamond" w:hAnsiTheme="minorHAnsi" w:cstheme="minorHAnsi"/>
          <w:color w:val="000000"/>
        </w:rPr>
        <w:t>koszt dokumentów, o których mowa w § 4 ust. 3;</w:t>
      </w:r>
    </w:p>
    <w:p w14:paraId="2E1A6E0B" w14:textId="5AD9DC66" w:rsidR="000B467C" w:rsidRPr="009D1281" w:rsidRDefault="009D1281" w:rsidP="000B467C">
      <w:pPr>
        <w:numPr>
          <w:ilvl w:val="1"/>
          <w:numId w:val="7"/>
        </w:numPr>
        <w:pBdr>
          <w:top w:val="nil"/>
          <w:left w:val="nil"/>
          <w:bottom w:val="nil"/>
          <w:right w:val="nil"/>
          <w:between w:val="nil"/>
        </w:pBdr>
        <w:spacing w:after="0" w:line="240" w:lineRule="auto"/>
        <w:ind w:left="851" w:right="-54" w:hanging="425"/>
        <w:jc w:val="both"/>
        <w:rPr>
          <w:rFonts w:asciiTheme="minorHAnsi" w:eastAsia="Garamond" w:hAnsiTheme="minorHAnsi" w:cstheme="minorHAnsi"/>
          <w:color w:val="000000"/>
        </w:rPr>
      </w:pPr>
      <w:r>
        <w:rPr>
          <w:rFonts w:asciiTheme="minorHAnsi" w:eastAsia="Garamond" w:hAnsiTheme="minorHAnsi" w:cstheme="minorHAnsi"/>
          <w:color w:val="000000"/>
        </w:rPr>
        <w:t>koszt gwarancji.</w:t>
      </w:r>
    </w:p>
    <w:p w14:paraId="46FC5A69" w14:textId="68B97B8C" w:rsidR="000B467C" w:rsidRPr="009D1281" w:rsidRDefault="000B467C" w:rsidP="000B467C">
      <w:pPr>
        <w:numPr>
          <w:ilvl w:val="0"/>
          <w:numId w:val="2"/>
        </w:numPr>
        <w:spacing w:after="0" w:line="240" w:lineRule="auto"/>
        <w:ind w:left="426" w:right="-54" w:hanging="426"/>
        <w:jc w:val="both"/>
        <w:rPr>
          <w:rFonts w:asciiTheme="minorHAnsi" w:eastAsia="Garamond" w:hAnsiTheme="minorHAnsi" w:cstheme="minorHAnsi"/>
          <w:b/>
        </w:rPr>
      </w:pPr>
      <w:r w:rsidRPr="009D1281">
        <w:rPr>
          <w:rFonts w:asciiTheme="minorHAnsi" w:eastAsia="Garamond" w:hAnsiTheme="minorHAnsi" w:cstheme="minorHAnsi"/>
        </w:rPr>
        <w:t>Wartość Umowy obejmuje całkowitą należność, jaką Zamawiający zobowiązany jest zapłacić za wykonanie przedmiotu Umowy przez Wykonawcę. Zapłata powyższej kwoty nastąpi po wykonaniu całości przedmiotu umowy, o którym mowa w §</w:t>
      </w:r>
      <w:r w:rsidR="00C06C4C" w:rsidRPr="009D1281">
        <w:rPr>
          <w:rFonts w:asciiTheme="minorHAnsi" w:eastAsia="Garamond" w:hAnsiTheme="minorHAnsi" w:cstheme="minorHAnsi"/>
        </w:rPr>
        <w:t xml:space="preserve"> </w:t>
      </w:r>
      <w:r w:rsidRPr="009D1281">
        <w:rPr>
          <w:rFonts w:asciiTheme="minorHAnsi" w:eastAsia="Garamond" w:hAnsiTheme="minorHAnsi" w:cstheme="minorHAnsi"/>
        </w:rPr>
        <w:t>1 Umowy.</w:t>
      </w:r>
    </w:p>
    <w:p w14:paraId="5A2553BF" w14:textId="77777777" w:rsidR="000B467C" w:rsidRDefault="000B467C" w:rsidP="000B467C">
      <w:pPr>
        <w:spacing w:after="0" w:line="240" w:lineRule="auto"/>
        <w:ind w:right="-54"/>
        <w:jc w:val="both"/>
        <w:rPr>
          <w:rFonts w:asciiTheme="minorHAnsi" w:eastAsia="Garamond" w:hAnsiTheme="minorHAnsi" w:cstheme="minorHAnsi"/>
          <w:b/>
        </w:rPr>
      </w:pPr>
    </w:p>
    <w:p w14:paraId="7865EAD2" w14:textId="77777777" w:rsidR="00540CB4" w:rsidRDefault="00540CB4" w:rsidP="000B467C">
      <w:pPr>
        <w:spacing w:after="0" w:line="240" w:lineRule="auto"/>
        <w:ind w:right="-54"/>
        <w:jc w:val="both"/>
        <w:rPr>
          <w:rFonts w:asciiTheme="minorHAnsi" w:eastAsia="Garamond" w:hAnsiTheme="minorHAnsi" w:cstheme="minorHAnsi"/>
          <w:b/>
        </w:rPr>
      </w:pPr>
    </w:p>
    <w:p w14:paraId="78EE72B2" w14:textId="77777777" w:rsidR="00540CB4" w:rsidRDefault="00540CB4" w:rsidP="000B467C">
      <w:pPr>
        <w:spacing w:after="0" w:line="240" w:lineRule="auto"/>
        <w:ind w:right="-54"/>
        <w:jc w:val="both"/>
        <w:rPr>
          <w:rFonts w:asciiTheme="minorHAnsi" w:eastAsia="Garamond" w:hAnsiTheme="minorHAnsi" w:cstheme="minorHAnsi"/>
          <w:b/>
        </w:rPr>
      </w:pPr>
    </w:p>
    <w:p w14:paraId="6EB312F8" w14:textId="77777777" w:rsidR="00540CB4" w:rsidRDefault="00540CB4" w:rsidP="000B467C">
      <w:pPr>
        <w:spacing w:after="0" w:line="240" w:lineRule="auto"/>
        <w:ind w:right="-54"/>
        <w:jc w:val="both"/>
        <w:rPr>
          <w:rFonts w:asciiTheme="minorHAnsi" w:eastAsia="Garamond" w:hAnsiTheme="minorHAnsi" w:cstheme="minorHAnsi"/>
          <w:b/>
        </w:rPr>
      </w:pPr>
    </w:p>
    <w:p w14:paraId="66EB9B1E" w14:textId="77777777" w:rsidR="00540CB4" w:rsidRPr="009D1281" w:rsidRDefault="00540CB4" w:rsidP="000B467C">
      <w:pPr>
        <w:spacing w:after="0" w:line="240" w:lineRule="auto"/>
        <w:ind w:right="-54"/>
        <w:jc w:val="both"/>
        <w:rPr>
          <w:rFonts w:asciiTheme="minorHAnsi" w:eastAsia="Garamond" w:hAnsiTheme="minorHAnsi" w:cstheme="minorHAnsi"/>
          <w:b/>
        </w:rPr>
      </w:pPr>
    </w:p>
    <w:p w14:paraId="650AABEA" w14:textId="77777777" w:rsidR="000B467C" w:rsidRPr="009D1281" w:rsidRDefault="000B467C" w:rsidP="00540CB4">
      <w:pPr>
        <w:spacing w:after="0" w:line="240" w:lineRule="auto"/>
        <w:jc w:val="center"/>
        <w:rPr>
          <w:rFonts w:asciiTheme="minorHAnsi" w:eastAsia="Garamond" w:hAnsiTheme="minorHAnsi" w:cstheme="minorHAnsi"/>
          <w:b/>
        </w:rPr>
      </w:pPr>
      <w:r w:rsidRPr="009D1281">
        <w:rPr>
          <w:rFonts w:asciiTheme="minorHAnsi" w:eastAsia="Garamond" w:hAnsiTheme="minorHAnsi" w:cstheme="minorHAnsi"/>
          <w:b/>
        </w:rPr>
        <w:t>§ 3.</w:t>
      </w:r>
    </w:p>
    <w:p w14:paraId="65720E91" w14:textId="77777777" w:rsidR="000B467C" w:rsidRDefault="000B467C" w:rsidP="000B467C">
      <w:pPr>
        <w:spacing w:after="0" w:line="240" w:lineRule="auto"/>
        <w:ind w:right="-54"/>
        <w:jc w:val="center"/>
        <w:rPr>
          <w:rFonts w:asciiTheme="minorHAnsi" w:eastAsia="Garamond" w:hAnsiTheme="minorHAnsi" w:cstheme="minorHAnsi"/>
          <w:b/>
        </w:rPr>
      </w:pPr>
      <w:r w:rsidRPr="009D1281">
        <w:rPr>
          <w:rFonts w:asciiTheme="minorHAnsi" w:eastAsia="Garamond" w:hAnsiTheme="minorHAnsi" w:cstheme="minorHAnsi"/>
          <w:b/>
        </w:rPr>
        <w:t>WARUNKI PŁATNOŚCI</w:t>
      </w:r>
    </w:p>
    <w:p w14:paraId="5444F3BA" w14:textId="77777777" w:rsidR="00442CCD" w:rsidRPr="009D1281" w:rsidRDefault="00442CCD" w:rsidP="000B467C">
      <w:pPr>
        <w:spacing w:after="0" w:line="240" w:lineRule="auto"/>
        <w:ind w:right="-54"/>
        <w:jc w:val="center"/>
        <w:rPr>
          <w:rFonts w:asciiTheme="minorHAnsi" w:eastAsia="Garamond" w:hAnsiTheme="minorHAnsi" w:cstheme="minorHAnsi"/>
          <w:b/>
        </w:rPr>
      </w:pPr>
    </w:p>
    <w:p w14:paraId="63A5B35B" w14:textId="77777777" w:rsidR="000B467C" w:rsidRDefault="000B467C" w:rsidP="000B467C">
      <w:pPr>
        <w:numPr>
          <w:ilvl w:val="0"/>
          <w:numId w:val="18"/>
        </w:numPr>
        <w:spacing w:after="0" w:line="240" w:lineRule="auto"/>
        <w:ind w:left="426" w:right="-54" w:hanging="426"/>
        <w:jc w:val="both"/>
        <w:rPr>
          <w:rFonts w:asciiTheme="minorHAnsi" w:eastAsia="Garamond" w:hAnsiTheme="minorHAnsi" w:cstheme="minorHAnsi"/>
        </w:rPr>
      </w:pPr>
      <w:r w:rsidRPr="009D1281">
        <w:rPr>
          <w:rFonts w:asciiTheme="minorHAnsi" w:eastAsia="Garamond" w:hAnsiTheme="minorHAnsi" w:cstheme="minorHAnsi"/>
        </w:rPr>
        <w:t xml:space="preserve">Zamawiający zobowiązany jest do zapłaty kwoty określonej w § 2 ust. 1 Umowy w terminie 30 (trzydziestu) dni od dnia doręczenia Zamawiającemu prawidłowo wystawionej faktury zgodnie z powszechnie obowiązującymi w tym zakresie przepisami prawa. </w:t>
      </w:r>
    </w:p>
    <w:p w14:paraId="5E3C8BD4" w14:textId="1534FB55" w:rsidR="00AA201C" w:rsidRPr="009D1281" w:rsidRDefault="00AA201C" w:rsidP="000B467C">
      <w:pPr>
        <w:numPr>
          <w:ilvl w:val="0"/>
          <w:numId w:val="18"/>
        </w:numPr>
        <w:spacing w:after="0" w:line="240" w:lineRule="auto"/>
        <w:ind w:left="426" w:right="-54" w:hanging="426"/>
        <w:jc w:val="both"/>
        <w:rPr>
          <w:rFonts w:asciiTheme="minorHAnsi" w:eastAsia="Garamond" w:hAnsiTheme="minorHAnsi" w:cstheme="minorHAnsi"/>
        </w:rPr>
      </w:pPr>
      <w:r>
        <w:rPr>
          <w:rFonts w:asciiTheme="minorHAnsi" w:eastAsia="Garamond" w:hAnsiTheme="minorHAnsi" w:cstheme="minorHAnsi"/>
        </w:rPr>
        <w:t xml:space="preserve">Serwer i system SIEM/SOAR powinny być </w:t>
      </w:r>
      <w:r>
        <w:rPr>
          <w:rFonts w:asciiTheme="minorHAnsi" w:eastAsia="Garamond" w:hAnsiTheme="minorHAnsi" w:cstheme="minorHAnsi"/>
        </w:rPr>
        <w:t xml:space="preserve">na fakturze </w:t>
      </w:r>
      <w:r>
        <w:rPr>
          <w:rFonts w:asciiTheme="minorHAnsi" w:eastAsia="Garamond" w:hAnsiTheme="minorHAnsi" w:cstheme="minorHAnsi"/>
        </w:rPr>
        <w:t>ujęte w odrębnych pozycjach.</w:t>
      </w:r>
    </w:p>
    <w:p w14:paraId="66DE8C5D" w14:textId="77777777" w:rsidR="000B467C" w:rsidRPr="009D1281" w:rsidRDefault="000B467C" w:rsidP="000B467C">
      <w:pPr>
        <w:numPr>
          <w:ilvl w:val="0"/>
          <w:numId w:val="18"/>
        </w:numPr>
        <w:shd w:val="clear" w:color="auto" w:fill="FFFFFF"/>
        <w:spacing w:after="0" w:line="240" w:lineRule="auto"/>
        <w:ind w:left="426" w:right="17" w:hanging="426"/>
        <w:jc w:val="both"/>
        <w:rPr>
          <w:rFonts w:asciiTheme="minorHAnsi" w:eastAsia="Garamond" w:hAnsiTheme="minorHAnsi" w:cstheme="minorHAnsi"/>
        </w:rPr>
      </w:pPr>
      <w:r w:rsidRPr="009D1281">
        <w:rPr>
          <w:rFonts w:asciiTheme="minorHAnsi" w:eastAsia="Garamond" w:hAnsiTheme="minorHAnsi" w:cstheme="minorHAnsi"/>
        </w:rPr>
        <w:t>Płatność zostanie dokonana w formie przelewu na rachunek bankowy Wykonawcy wskazany w fakturze.</w:t>
      </w:r>
    </w:p>
    <w:p w14:paraId="02BBB19E" w14:textId="77777777" w:rsidR="000B467C" w:rsidRPr="009D1281" w:rsidRDefault="000B467C" w:rsidP="000B467C">
      <w:pPr>
        <w:numPr>
          <w:ilvl w:val="0"/>
          <w:numId w:val="18"/>
        </w:numPr>
        <w:shd w:val="clear" w:color="auto" w:fill="FFFFFF"/>
        <w:spacing w:after="0" w:line="240" w:lineRule="auto"/>
        <w:ind w:left="426" w:right="17" w:hanging="426"/>
        <w:jc w:val="both"/>
        <w:rPr>
          <w:rFonts w:asciiTheme="minorHAnsi" w:eastAsia="Garamond" w:hAnsiTheme="minorHAnsi" w:cstheme="minorHAnsi"/>
        </w:rPr>
      </w:pPr>
      <w:r w:rsidRPr="009D1281">
        <w:rPr>
          <w:rFonts w:asciiTheme="minorHAnsi" w:eastAsia="Garamond" w:hAnsiTheme="minorHAnsi" w:cstheme="minorHAnsi"/>
        </w:rPr>
        <w:t>Podstawą do wystawienia faktury jest podpisany przez Strony protokół odbioru nie zawierający zastrzeżeń Zamawiającego.</w:t>
      </w:r>
    </w:p>
    <w:p w14:paraId="7599A81A" w14:textId="77777777" w:rsidR="000B467C" w:rsidRPr="009D1281" w:rsidRDefault="000B467C" w:rsidP="000B467C">
      <w:pPr>
        <w:numPr>
          <w:ilvl w:val="0"/>
          <w:numId w:val="18"/>
        </w:numPr>
        <w:spacing w:after="0" w:line="240" w:lineRule="auto"/>
        <w:ind w:left="426" w:right="-54" w:hanging="426"/>
        <w:jc w:val="both"/>
        <w:rPr>
          <w:rFonts w:asciiTheme="minorHAnsi" w:eastAsia="Garamond" w:hAnsiTheme="minorHAnsi" w:cstheme="minorHAnsi"/>
        </w:rPr>
      </w:pPr>
      <w:r w:rsidRPr="009D1281">
        <w:rPr>
          <w:rFonts w:asciiTheme="minorHAnsi" w:eastAsia="Garamond" w:hAnsiTheme="minorHAnsi" w:cstheme="minorHAnsi"/>
        </w:rPr>
        <w:t>Za datę płatności uważa się dzień obciążenia rachunku bankowego Zamawiającego.</w:t>
      </w:r>
    </w:p>
    <w:p w14:paraId="22D2E602" w14:textId="77777777" w:rsidR="000B467C" w:rsidRPr="009D1281" w:rsidRDefault="000B467C" w:rsidP="000B467C">
      <w:pPr>
        <w:spacing w:after="0" w:line="240" w:lineRule="auto"/>
        <w:ind w:right="-47" w:hanging="426"/>
        <w:jc w:val="both"/>
        <w:rPr>
          <w:rFonts w:asciiTheme="minorHAnsi" w:eastAsia="Garamond" w:hAnsiTheme="minorHAnsi" w:cstheme="minorHAnsi"/>
        </w:rPr>
      </w:pPr>
    </w:p>
    <w:p w14:paraId="0FCEAF2D" w14:textId="77777777" w:rsidR="000B467C" w:rsidRPr="009D1281" w:rsidRDefault="000B467C" w:rsidP="00540CB4">
      <w:pPr>
        <w:spacing w:after="0" w:line="240" w:lineRule="auto"/>
        <w:ind w:left="426" w:hanging="426"/>
        <w:jc w:val="center"/>
        <w:rPr>
          <w:rFonts w:asciiTheme="minorHAnsi" w:eastAsia="Garamond" w:hAnsiTheme="minorHAnsi" w:cstheme="minorHAnsi"/>
          <w:b/>
        </w:rPr>
      </w:pPr>
      <w:r w:rsidRPr="009D1281">
        <w:rPr>
          <w:rFonts w:asciiTheme="minorHAnsi" w:eastAsia="Garamond" w:hAnsiTheme="minorHAnsi" w:cstheme="minorHAnsi"/>
          <w:b/>
        </w:rPr>
        <w:t>§ 4.</w:t>
      </w:r>
    </w:p>
    <w:p w14:paraId="0722F9AA" w14:textId="77777777" w:rsidR="000B467C" w:rsidRDefault="000B467C" w:rsidP="00540CB4">
      <w:pPr>
        <w:spacing w:after="0" w:line="240" w:lineRule="auto"/>
        <w:ind w:right="-54"/>
        <w:jc w:val="center"/>
        <w:rPr>
          <w:rFonts w:asciiTheme="minorHAnsi" w:eastAsia="Garamond" w:hAnsiTheme="minorHAnsi" w:cstheme="minorHAnsi"/>
          <w:b/>
        </w:rPr>
      </w:pPr>
      <w:r w:rsidRPr="009D1281">
        <w:rPr>
          <w:rFonts w:asciiTheme="minorHAnsi" w:eastAsia="Garamond" w:hAnsiTheme="minorHAnsi" w:cstheme="minorHAnsi"/>
          <w:b/>
        </w:rPr>
        <w:t>WARUNKI I TERMIN REALIZACJI UMOWY</w:t>
      </w:r>
    </w:p>
    <w:p w14:paraId="74470B59" w14:textId="77777777" w:rsidR="00442CCD" w:rsidRPr="009D1281" w:rsidRDefault="00442CCD" w:rsidP="000B467C">
      <w:pPr>
        <w:spacing w:after="0" w:line="240" w:lineRule="auto"/>
        <w:ind w:right="-54" w:hanging="426"/>
        <w:jc w:val="center"/>
        <w:rPr>
          <w:rFonts w:asciiTheme="minorHAnsi" w:eastAsia="Garamond" w:hAnsiTheme="minorHAnsi" w:cstheme="minorHAnsi"/>
        </w:rPr>
      </w:pPr>
    </w:p>
    <w:p w14:paraId="63D09798" w14:textId="531C6CB1" w:rsidR="000B467C" w:rsidRPr="009D1281" w:rsidRDefault="000B467C" w:rsidP="000B467C">
      <w:pPr>
        <w:numPr>
          <w:ilvl w:val="0"/>
          <w:numId w:val="16"/>
        </w:numPr>
        <w:spacing w:after="0" w:line="240" w:lineRule="auto"/>
        <w:ind w:left="426" w:right="-54" w:hanging="426"/>
        <w:jc w:val="both"/>
        <w:rPr>
          <w:rFonts w:asciiTheme="minorHAnsi" w:eastAsia="Garamond" w:hAnsiTheme="minorHAnsi" w:cstheme="minorHAnsi"/>
        </w:rPr>
      </w:pPr>
      <w:r w:rsidRPr="009D1281">
        <w:rPr>
          <w:rFonts w:asciiTheme="minorHAnsi" w:eastAsia="Garamond" w:hAnsiTheme="minorHAnsi" w:cstheme="minorHAnsi"/>
        </w:rPr>
        <w:t xml:space="preserve">Wykonawca zobowiązuje się do wykonania przedmiotu umowy w terminie </w:t>
      </w:r>
      <w:r w:rsidRPr="009D1281">
        <w:rPr>
          <w:rFonts w:asciiTheme="minorHAnsi" w:eastAsia="Garamond" w:hAnsiTheme="minorHAnsi" w:cstheme="minorHAnsi"/>
          <w:b/>
        </w:rPr>
        <w:t xml:space="preserve">do </w:t>
      </w:r>
      <w:r w:rsidR="00320694" w:rsidRPr="00540CB4">
        <w:rPr>
          <w:rFonts w:asciiTheme="minorHAnsi" w:eastAsia="Garamond" w:hAnsiTheme="minorHAnsi" w:cstheme="minorHAnsi"/>
          <w:b/>
        </w:rPr>
        <w:t>9</w:t>
      </w:r>
      <w:r w:rsidR="00056CCE" w:rsidRPr="00540CB4">
        <w:rPr>
          <w:rFonts w:asciiTheme="minorHAnsi" w:eastAsia="Garamond" w:hAnsiTheme="minorHAnsi" w:cstheme="minorHAnsi"/>
          <w:b/>
        </w:rPr>
        <w:t>0</w:t>
      </w:r>
      <w:r w:rsidRPr="009D1281">
        <w:rPr>
          <w:rFonts w:asciiTheme="minorHAnsi" w:eastAsia="Garamond" w:hAnsiTheme="minorHAnsi" w:cstheme="minorHAnsi"/>
        </w:rPr>
        <w:t xml:space="preserve"> </w:t>
      </w:r>
      <w:r w:rsidRPr="009D1281">
        <w:rPr>
          <w:rFonts w:asciiTheme="minorHAnsi" w:eastAsia="Garamond" w:hAnsiTheme="minorHAnsi" w:cstheme="minorHAnsi"/>
          <w:b/>
        </w:rPr>
        <w:t xml:space="preserve">dni kalendarzowych </w:t>
      </w:r>
      <w:r w:rsidRPr="009D1281">
        <w:rPr>
          <w:rFonts w:asciiTheme="minorHAnsi" w:eastAsia="Garamond" w:hAnsiTheme="minorHAnsi" w:cstheme="minorHAnsi"/>
        </w:rPr>
        <w:t xml:space="preserve">od daty wezwania Wykonawcy do realizacji przedmiotu zamówienia. Wezwanie zostanie przesłane przez Zamawiającego po zawarciu umowy, w terminie do 7 dni kalendarzowych od daty jej zawarcia. </w:t>
      </w:r>
    </w:p>
    <w:p w14:paraId="54547BD5" w14:textId="4FB26230" w:rsidR="000B467C" w:rsidRPr="009D1281" w:rsidRDefault="000B467C" w:rsidP="000B467C">
      <w:pPr>
        <w:numPr>
          <w:ilvl w:val="0"/>
          <w:numId w:val="16"/>
        </w:numPr>
        <w:spacing w:after="0" w:line="240" w:lineRule="auto"/>
        <w:ind w:left="426" w:right="-54" w:hanging="426"/>
        <w:jc w:val="both"/>
        <w:rPr>
          <w:rFonts w:asciiTheme="minorHAnsi" w:eastAsia="Garamond" w:hAnsiTheme="minorHAnsi" w:cstheme="minorHAnsi"/>
        </w:rPr>
      </w:pPr>
      <w:r w:rsidRPr="009D1281">
        <w:rPr>
          <w:rFonts w:asciiTheme="minorHAnsi" w:eastAsia="Garamond" w:hAnsiTheme="minorHAnsi" w:cstheme="minorHAnsi"/>
        </w:rPr>
        <w:t>Czynności, w ramach wykonania przedmiotu umowy, będą wykonywane w dni robocze</w:t>
      </w:r>
      <w:sdt>
        <w:sdtPr>
          <w:rPr>
            <w:rFonts w:asciiTheme="minorHAnsi" w:hAnsiTheme="minorHAnsi" w:cstheme="minorHAnsi"/>
          </w:rPr>
          <w:tag w:val="goog_rdk_0"/>
          <w:id w:val="688567780"/>
        </w:sdtPr>
        <w:sdtEndPr/>
        <w:sdtContent>
          <w:r w:rsidRPr="009D1281">
            <w:rPr>
              <w:rFonts w:asciiTheme="minorHAnsi" w:eastAsia="Garamond" w:hAnsiTheme="minorHAnsi" w:cstheme="minorHAnsi"/>
              <w:vertAlign w:val="superscript"/>
            </w:rPr>
            <w:footnoteReference w:id="1"/>
          </w:r>
        </w:sdtContent>
      </w:sdt>
      <w:r w:rsidRPr="009D1281">
        <w:rPr>
          <w:rFonts w:asciiTheme="minorHAnsi" w:eastAsia="Garamond" w:hAnsiTheme="minorHAnsi" w:cstheme="minorHAnsi"/>
        </w:rPr>
        <w:t xml:space="preserve">, po wcześniejszym uzgodnieniu dokładnego terminu z przedstawicielem Zamawiającego – nr tel. </w:t>
      </w:r>
      <w:r w:rsidR="00320694" w:rsidRPr="009D1281">
        <w:rPr>
          <w:rFonts w:asciiTheme="minorHAnsi" w:eastAsia="Garamond" w:hAnsiTheme="minorHAnsi" w:cstheme="minorHAnsi"/>
        </w:rPr>
        <w:t>781-962-583</w:t>
      </w:r>
      <w:r w:rsidR="00C06C4C" w:rsidRPr="009D1281">
        <w:rPr>
          <w:rFonts w:asciiTheme="minorHAnsi" w:eastAsia="Garamond" w:hAnsiTheme="minorHAnsi" w:cstheme="minorHAnsi"/>
        </w:rPr>
        <w:t xml:space="preserve"> lub </w:t>
      </w:r>
      <w:r w:rsidRPr="009D1281">
        <w:rPr>
          <w:rFonts w:asciiTheme="minorHAnsi" w:eastAsia="Garamond" w:hAnsiTheme="minorHAnsi" w:cstheme="minorHAnsi"/>
        </w:rPr>
        <w:t xml:space="preserve">mailowo na adres: </w:t>
      </w:r>
      <w:hyperlink r:id="rId8" w:history="1">
        <w:r w:rsidR="0022562C" w:rsidRPr="009D1281">
          <w:rPr>
            <w:rStyle w:val="Hipercze"/>
            <w:rFonts w:asciiTheme="minorHAnsi" w:eastAsia="Garamond" w:hAnsiTheme="minorHAnsi" w:cstheme="minorHAnsi"/>
          </w:rPr>
          <w:t>zbroz@starydzikow.pl</w:t>
        </w:r>
      </w:hyperlink>
      <w:r w:rsidR="0022562C" w:rsidRPr="009D1281">
        <w:rPr>
          <w:rFonts w:asciiTheme="minorHAnsi" w:eastAsia="Garamond" w:hAnsiTheme="minorHAnsi" w:cstheme="minorHAnsi"/>
        </w:rPr>
        <w:t xml:space="preserve"> </w:t>
      </w:r>
    </w:p>
    <w:p w14:paraId="481F7D82" w14:textId="77777777" w:rsidR="000B467C" w:rsidRPr="009D1281" w:rsidRDefault="000B467C" w:rsidP="000B467C">
      <w:pPr>
        <w:numPr>
          <w:ilvl w:val="0"/>
          <w:numId w:val="16"/>
        </w:numPr>
        <w:spacing w:after="0" w:line="240" w:lineRule="auto"/>
        <w:ind w:left="426" w:right="-54" w:hanging="426"/>
        <w:jc w:val="both"/>
        <w:rPr>
          <w:rFonts w:asciiTheme="minorHAnsi" w:eastAsia="Garamond" w:hAnsiTheme="minorHAnsi" w:cstheme="minorHAnsi"/>
        </w:rPr>
      </w:pPr>
      <w:r w:rsidRPr="009D1281">
        <w:rPr>
          <w:rFonts w:asciiTheme="minorHAnsi" w:eastAsia="Garamond" w:hAnsiTheme="minorHAnsi" w:cstheme="minorHAnsi"/>
        </w:rPr>
        <w:t>Wraz z Urządzeniami Wykonawca dostarczy Zamawiającemu sporządzone w języku polskim dokumenty niezbędne do korzystania z Urządzeń, w tym w szczególności:</w:t>
      </w:r>
    </w:p>
    <w:p w14:paraId="7B1EC9FA" w14:textId="4D5FCEFF" w:rsidR="000B467C" w:rsidRPr="009D1281" w:rsidRDefault="00677908" w:rsidP="000B467C">
      <w:pPr>
        <w:numPr>
          <w:ilvl w:val="0"/>
          <w:numId w:val="8"/>
        </w:numPr>
        <w:spacing w:after="0" w:line="240" w:lineRule="auto"/>
        <w:ind w:left="851" w:right="-54" w:hanging="425"/>
        <w:jc w:val="both"/>
        <w:rPr>
          <w:rFonts w:asciiTheme="minorHAnsi" w:eastAsia="Garamond" w:hAnsiTheme="minorHAnsi" w:cstheme="minorHAnsi"/>
        </w:rPr>
      </w:pPr>
      <w:r w:rsidRPr="009D1281">
        <w:rPr>
          <w:rFonts w:asciiTheme="minorHAnsi" w:eastAsia="Garamond" w:hAnsiTheme="minorHAnsi" w:cstheme="minorHAnsi"/>
        </w:rPr>
        <w:t>instrukcję obsługi,</w:t>
      </w:r>
    </w:p>
    <w:p w14:paraId="67376F48" w14:textId="77777777" w:rsidR="000B467C" w:rsidRPr="009D1281" w:rsidRDefault="000B467C" w:rsidP="000B467C">
      <w:pPr>
        <w:numPr>
          <w:ilvl w:val="0"/>
          <w:numId w:val="8"/>
        </w:numPr>
        <w:spacing w:after="0" w:line="240" w:lineRule="auto"/>
        <w:ind w:left="851" w:right="-54" w:hanging="425"/>
        <w:jc w:val="both"/>
        <w:rPr>
          <w:rFonts w:asciiTheme="minorHAnsi" w:eastAsia="Garamond" w:hAnsiTheme="minorHAnsi" w:cstheme="minorHAnsi"/>
        </w:rPr>
      </w:pPr>
      <w:r w:rsidRPr="009D1281">
        <w:rPr>
          <w:rFonts w:asciiTheme="minorHAnsi" w:eastAsia="Garamond" w:hAnsiTheme="minorHAnsi" w:cstheme="minorHAnsi"/>
        </w:rPr>
        <w:t>kartę gwarancyjną,</w:t>
      </w:r>
    </w:p>
    <w:p w14:paraId="42AFEA0B" w14:textId="237EE160" w:rsidR="000B467C" w:rsidRPr="009D1281" w:rsidRDefault="000B467C" w:rsidP="000B467C">
      <w:pPr>
        <w:numPr>
          <w:ilvl w:val="0"/>
          <w:numId w:val="8"/>
        </w:numPr>
        <w:pBdr>
          <w:top w:val="nil"/>
          <w:left w:val="nil"/>
          <w:bottom w:val="nil"/>
          <w:right w:val="nil"/>
          <w:between w:val="nil"/>
        </w:pBdr>
        <w:spacing w:after="0" w:line="240" w:lineRule="auto"/>
        <w:ind w:left="851" w:hanging="425"/>
        <w:jc w:val="both"/>
        <w:rPr>
          <w:rFonts w:asciiTheme="minorHAnsi" w:eastAsia="Garamond" w:hAnsiTheme="minorHAnsi" w:cstheme="minorHAnsi"/>
          <w:color w:val="000000"/>
        </w:rPr>
      </w:pPr>
      <w:r w:rsidRPr="009D1281">
        <w:rPr>
          <w:rFonts w:asciiTheme="minorHAnsi" w:eastAsia="Garamond" w:hAnsiTheme="minorHAnsi" w:cstheme="minorHAnsi"/>
          <w:color w:val="000000"/>
        </w:rPr>
        <w:t>upoważnienie dla osoby podpisującej dokumenty instalacji i odbioru sprzętu, jeżeli osobą podpisującą nie jest osoba upoważnion</w:t>
      </w:r>
      <w:r w:rsidR="00E50DA0" w:rsidRPr="009D1281">
        <w:rPr>
          <w:rFonts w:asciiTheme="minorHAnsi" w:eastAsia="Garamond" w:hAnsiTheme="minorHAnsi" w:cstheme="minorHAnsi"/>
          <w:color w:val="000000"/>
        </w:rPr>
        <w:t>a</w:t>
      </w:r>
      <w:r w:rsidRPr="009D1281">
        <w:rPr>
          <w:rFonts w:asciiTheme="minorHAnsi" w:eastAsia="Garamond" w:hAnsiTheme="minorHAnsi" w:cstheme="minorHAnsi"/>
          <w:color w:val="000000"/>
        </w:rPr>
        <w:t xml:space="preserve"> na podstawie wypisu z Krajowego Rejestru Sądowego lub zaświadczenia o prowadzeniu działalności gospodarczej;</w:t>
      </w:r>
    </w:p>
    <w:p w14:paraId="71B27F23" w14:textId="5598F0A6" w:rsidR="000B467C" w:rsidRPr="009D1281" w:rsidRDefault="000B467C" w:rsidP="000B467C">
      <w:pPr>
        <w:numPr>
          <w:ilvl w:val="0"/>
          <w:numId w:val="8"/>
        </w:numPr>
        <w:pBdr>
          <w:top w:val="nil"/>
          <w:left w:val="nil"/>
          <w:bottom w:val="nil"/>
          <w:right w:val="nil"/>
          <w:between w:val="nil"/>
        </w:pBdr>
        <w:spacing w:after="0" w:line="240" w:lineRule="auto"/>
        <w:ind w:left="851" w:hanging="425"/>
        <w:jc w:val="both"/>
        <w:rPr>
          <w:rFonts w:asciiTheme="minorHAnsi" w:eastAsia="Garamond" w:hAnsiTheme="minorHAnsi" w:cstheme="minorHAnsi"/>
        </w:rPr>
      </w:pPr>
      <w:r w:rsidRPr="009D1281">
        <w:rPr>
          <w:rFonts w:asciiTheme="minorHAnsi" w:eastAsia="Garamond" w:hAnsiTheme="minorHAnsi" w:cstheme="minorHAnsi"/>
        </w:rPr>
        <w:t>oświadczenie Wykonawcy o kompletności dostawy zgodnie ze specyfikacją</w:t>
      </w:r>
      <w:r w:rsidR="00E50DA0" w:rsidRPr="009D1281">
        <w:rPr>
          <w:rFonts w:asciiTheme="minorHAnsi" w:eastAsia="Garamond" w:hAnsiTheme="minorHAnsi" w:cstheme="minorHAnsi"/>
        </w:rPr>
        <w:t>,</w:t>
      </w:r>
    </w:p>
    <w:p w14:paraId="67C44511" w14:textId="3E8DABCA" w:rsidR="000B467C" w:rsidRPr="009D1281" w:rsidRDefault="000B467C" w:rsidP="000B467C">
      <w:pPr>
        <w:numPr>
          <w:ilvl w:val="0"/>
          <w:numId w:val="8"/>
        </w:numPr>
        <w:spacing w:after="0" w:line="240" w:lineRule="auto"/>
        <w:ind w:left="851" w:right="-54" w:hanging="425"/>
        <w:jc w:val="both"/>
        <w:rPr>
          <w:rFonts w:asciiTheme="minorHAnsi" w:eastAsia="Garamond" w:hAnsiTheme="minorHAnsi" w:cstheme="minorHAnsi"/>
        </w:rPr>
      </w:pPr>
      <w:r w:rsidRPr="009D1281">
        <w:rPr>
          <w:rFonts w:asciiTheme="minorHAnsi" w:eastAsia="Garamond" w:hAnsiTheme="minorHAnsi" w:cstheme="minorHAnsi"/>
        </w:rPr>
        <w:t xml:space="preserve">inne dokumenty określone w </w:t>
      </w:r>
      <w:r w:rsidR="00E50DA0" w:rsidRPr="009D1281">
        <w:rPr>
          <w:rFonts w:asciiTheme="minorHAnsi" w:eastAsia="Garamond" w:hAnsiTheme="minorHAnsi" w:cstheme="minorHAnsi"/>
        </w:rPr>
        <w:t>OPZ</w:t>
      </w:r>
      <w:r w:rsidRPr="009D1281">
        <w:rPr>
          <w:rFonts w:asciiTheme="minorHAnsi" w:eastAsia="Garamond" w:hAnsiTheme="minorHAnsi" w:cstheme="minorHAnsi"/>
        </w:rPr>
        <w:t>,</w:t>
      </w:r>
    </w:p>
    <w:p w14:paraId="6F9A97FB" w14:textId="270B0274" w:rsidR="000B467C" w:rsidRPr="009D1281" w:rsidRDefault="000B467C" w:rsidP="000B467C">
      <w:pPr>
        <w:numPr>
          <w:ilvl w:val="0"/>
          <w:numId w:val="8"/>
        </w:numPr>
        <w:spacing w:after="0" w:line="240" w:lineRule="auto"/>
        <w:ind w:left="851" w:right="-54" w:hanging="425"/>
        <w:jc w:val="both"/>
        <w:rPr>
          <w:rFonts w:asciiTheme="minorHAnsi" w:eastAsia="Garamond" w:hAnsiTheme="minorHAnsi" w:cstheme="minorHAnsi"/>
        </w:rPr>
      </w:pPr>
      <w:r w:rsidRPr="009D1281">
        <w:rPr>
          <w:rFonts w:asciiTheme="minorHAnsi" w:eastAsia="Garamond" w:hAnsiTheme="minorHAnsi" w:cstheme="minorHAnsi"/>
        </w:rPr>
        <w:t xml:space="preserve">nazwę, adres, nr telefonu i adres poczty email serwisu </w:t>
      </w:r>
      <w:r w:rsidR="00E50DA0" w:rsidRPr="009D1281">
        <w:rPr>
          <w:rFonts w:asciiTheme="minorHAnsi" w:eastAsia="Garamond" w:hAnsiTheme="minorHAnsi" w:cstheme="minorHAnsi"/>
        </w:rPr>
        <w:t>U</w:t>
      </w:r>
      <w:r w:rsidRPr="009D1281">
        <w:rPr>
          <w:rFonts w:asciiTheme="minorHAnsi" w:eastAsia="Garamond" w:hAnsiTheme="minorHAnsi" w:cstheme="minorHAnsi"/>
        </w:rPr>
        <w:t>rządzenia.</w:t>
      </w:r>
    </w:p>
    <w:p w14:paraId="18C56D39" w14:textId="1DDE478E" w:rsidR="000B467C" w:rsidRPr="009D1281" w:rsidRDefault="000B467C" w:rsidP="000B467C">
      <w:pPr>
        <w:numPr>
          <w:ilvl w:val="0"/>
          <w:numId w:val="16"/>
        </w:numPr>
        <w:spacing w:after="0" w:line="240" w:lineRule="auto"/>
        <w:ind w:left="426" w:right="-54" w:hanging="426"/>
        <w:jc w:val="both"/>
        <w:rPr>
          <w:rFonts w:asciiTheme="minorHAnsi" w:eastAsia="Garamond" w:hAnsiTheme="minorHAnsi" w:cstheme="minorHAnsi"/>
        </w:rPr>
      </w:pPr>
      <w:r w:rsidRPr="009D1281">
        <w:rPr>
          <w:rFonts w:asciiTheme="minorHAnsi" w:eastAsia="Garamond" w:hAnsiTheme="minorHAnsi" w:cstheme="minorHAnsi"/>
        </w:rPr>
        <w:t xml:space="preserve">Po dostarczeniu urządzeń i </w:t>
      </w:r>
      <w:r w:rsidR="00A858DE">
        <w:rPr>
          <w:rFonts w:asciiTheme="minorHAnsi" w:eastAsia="Garamond" w:hAnsiTheme="minorHAnsi" w:cstheme="minorHAnsi"/>
        </w:rPr>
        <w:t>wdrożeniu</w:t>
      </w:r>
      <w:r w:rsidRPr="009D1281">
        <w:rPr>
          <w:rFonts w:asciiTheme="minorHAnsi" w:eastAsia="Garamond" w:hAnsiTheme="minorHAnsi" w:cstheme="minorHAnsi"/>
        </w:rPr>
        <w:t xml:space="preserve"> – Wykonawca przeprowadzi wymagane </w:t>
      </w:r>
      <w:r w:rsidR="0022562C" w:rsidRPr="009D1281">
        <w:rPr>
          <w:rFonts w:asciiTheme="minorHAnsi" w:eastAsia="Garamond" w:hAnsiTheme="minorHAnsi" w:cstheme="minorHAnsi"/>
        </w:rPr>
        <w:t xml:space="preserve">w OPZ </w:t>
      </w:r>
      <w:r w:rsidRPr="009D1281">
        <w:rPr>
          <w:rFonts w:asciiTheme="minorHAnsi" w:eastAsia="Garamond" w:hAnsiTheme="minorHAnsi" w:cstheme="minorHAnsi"/>
        </w:rPr>
        <w:t>szkolenie</w:t>
      </w:r>
      <w:r w:rsidR="00A858DE">
        <w:rPr>
          <w:rFonts w:asciiTheme="minorHAnsi" w:eastAsia="Garamond" w:hAnsiTheme="minorHAnsi" w:cstheme="minorHAnsi"/>
        </w:rPr>
        <w:t xml:space="preserve"> </w:t>
      </w:r>
      <w:r w:rsidR="00A858DE" w:rsidRPr="009D1281">
        <w:rPr>
          <w:rFonts w:asciiTheme="minorHAnsi" w:eastAsia="Garamond" w:hAnsiTheme="minorHAnsi" w:cstheme="minorHAnsi"/>
        </w:rPr>
        <w:t>pracownik</w:t>
      </w:r>
      <w:r w:rsidR="00A858DE">
        <w:rPr>
          <w:rFonts w:asciiTheme="minorHAnsi" w:eastAsia="Garamond" w:hAnsiTheme="minorHAnsi" w:cstheme="minorHAnsi"/>
        </w:rPr>
        <w:t>a s</w:t>
      </w:r>
      <w:r w:rsidR="00A858DE" w:rsidRPr="009D1281">
        <w:rPr>
          <w:rFonts w:asciiTheme="minorHAnsi" w:eastAsia="Garamond" w:hAnsiTheme="minorHAnsi" w:cstheme="minorHAnsi"/>
        </w:rPr>
        <w:t xml:space="preserve">ekcji IT </w:t>
      </w:r>
      <w:r w:rsidR="00A858DE">
        <w:rPr>
          <w:rFonts w:asciiTheme="minorHAnsi" w:eastAsia="Garamond" w:hAnsiTheme="minorHAnsi" w:cstheme="minorHAnsi"/>
        </w:rPr>
        <w:t xml:space="preserve">Zamawiającego </w:t>
      </w:r>
      <w:r w:rsidR="00A858DE" w:rsidRPr="009D1281">
        <w:rPr>
          <w:rFonts w:asciiTheme="minorHAnsi" w:eastAsia="Garamond" w:hAnsiTheme="minorHAnsi" w:cstheme="minorHAnsi"/>
        </w:rPr>
        <w:t xml:space="preserve">w </w:t>
      </w:r>
      <w:r w:rsidR="00A858DE" w:rsidRPr="002544FC">
        <w:rPr>
          <w:rFonts w:eastAsia="Garamond"/>
          <w:sz w:val="21"/>
          <w:szCs w:val="21"/>
        </w:rPr>
        <w:t>zakresie użytkow</w:t>
      </w:r>
      <w:r w:rsidR="00A858DE">
        <w:rPr>
          <w:rFonts w:eastAsia="Garamond"/>
          <w:sz w:val="21"/>
          <w:szCs w:val="21"/>
        </w:rPr>
        <w:t>ania i administrowania wdrożonym</w:t>
      </w:r>
      <w:r w:rsidR="00A858DE" w:rsidRPr="002544FC">
        <w:rPr>
          <w:rFonts w:eastAsia="Garamond"/>
          <w:sz w:val="21"/>
          <w:szCs w:val="21"/>
        </w:rPr>
        <w:t xml:space="preserve"> system</w:t>
      </w:r>
      <w:r w:rsidR="00A858DE">
        <w:rPr>
          <w:rFonts w:eastAsia="Garamond"/>
          <w:sz w:val="21"/>
          <w:szCs w:val="21"/>
        </w:rPr>
        <w:t xml:space="preserve">em i dostarczy </w:t>
      </w:r>
      <w:r w:rsidR="00A858DE">
        <w:rPr>
          <w:rFonts w:asciiTheme="minorHAnsi" w:eastAsia="Garamond" w:hAnsiTheme="minorHAnsi" w:cstheme="minorHAnsi"/>
        </w:rPr>
        <w:t>certyfikat</w:t>
      </w:r>
      <w:r w:rsidR="00A858DE" w:rsidRPr="009D1281">
        <w:rPr>
          <w:rFonts w:asciiTheme="minorHAnsi" w:eastAsia="Garamond" w:hAnsiTheme="minorHAnsi" w:cstheme="minorHAnsi"/>
        </w:rPr>
        <w:t xml:space="preserve"> potwierdzając</w:t>
      </w:r>
      <w:r w:rsidR="00A858DE">
        <w:rPr>
          <w:rFonts w:asciiTheme="minorHAnsi" w:eastAsia="Garamond" w:hAnsiTheme="minorHAnsi" w:cstheme="minorHAnsi"/>
        </w:rPr>
        <w:t xml:space="preserve">y </w:t>
      </w:r>
      <w:r w:rsidR="00A858DE" w:rsidRPr="009D1281">
        <w:rPr>
          <w:rFonts w:asciiTheme="minorHAnsi" w:eastAsia="Garamond" w:hAnsiTheme="minorHAnsi" w:cstheme="minorHAnsi"/>
        </w:rPr>
        <w:t>szkolenie</w:t>
      </w:r>
      <w:r w:rsidRPr="009D1281">
        <w:rPr>
          <w:rFonts w:asciiTheme="minorHAnsi" w:eastAsia="Garamond" w:hAnsiTheme="minorHAnsi" w:cstheme="minorHAnsi"/>
        </w:rPr>
        <w:t xml:space="preserve">. </w:t>
      </w:r>
    </w:p>
    <w:p w14:paraId="68FBF30E" w14:textId="77777777" w:rsidR="000B467C" w:rsidRPr="009D1281" w:rsidRDefault="000B467C" w:rsidP="000B467C">
      <w:pPr>
        <w:numPr>
          <w:ilvl w:val="0"/>
          <w:numId w:val="16"/>
        </w:numPr>
        <w:spacing w:after="0" w:line="240" w:lineRule="auto"/>
        <w:ind w:left="426" w:right="-54" w:hanging="426"/>
        <w:jc w:val="both"/>
        <w:rPr>
          <w:rFonts w:asciiTheme="minorHAnsi" w:eastAsia="Garamond" w:hAnsiTheme="minorHAnsi" w:cstheme="minorHAnsi"/>
        </w:rPr>
      </w:pPr>
      <w:r w:rsidRPr="009D1281">
        <w:rPr>
          <w:rFonts w:asciiTheme="minorHAnsi" w:eastAsia="Garamond" w:hAnsiTheme="minorHAnsi" w:cstheme="minorHAnsi"/>
        </w:rPr>
        <w:t>Wykonawca oświadcza, że jest uprawniony do wprowadzenia do obrotu oprogramowania zainstalowanego w urządzeniach. Wykonawca odpowiada za uprawnienie Zamawiającego do bezterminowego, bezpłatnego korzystania z oprogramowania dostarczonego wraz z urządzeniami, w ramach zwykłego użytkowania z chwilą dokonania odbioru urządzeń przez Zamawiającego.</w:t>
      </w:r>
    </w:p>
    <w:p w14:paraId="24A847A4" w14:textId="1D27ED39" w:rsidR="000B467C" w:rsidRPr="009D1281" w:rsidRDefault="000B467C" w:rsidP="000B467C">
      <w:pPr>
        <w:numPr>
          <w:ilvl w:val="0"/>
          <w:numId w:val="16"/>
        </w:numPr>
        <w:spacing w:after="0" w:line="240" w:lineRule="auto"/>
        <w:ind w:left="426" w:right="-54" w:hanging="426"/>
        <w:jc w:val="both"/>
        <w:rPr>
          <w:rFonts w:asciiTheme="minorHAnsi" w:eastAsia="Garamond" w:hAnsiTheme="minorHAnsi" w:cstheme="minorHAnsi"/>
        </w:rPr>
      </w:pPr>
      <w:r w:rsidRPr="009D1281">
        <w:rPr>
          <w:rFonts w:asciiTheme="minorHAnsi" w:eastAsia="Garamond" w:hAnsiTheme="minorHAnsi" w:cstheme="minorHAnsi"/>
        </w:rPr>
        <w:t xml:space="preserve">Podczas odbioru Wykonawca potwierdzi zgodność dostarczonych Urządzeń z wymaganiami Zamawiającego, w tym w szczególności z </w:t>
      </w:r>
      <w:r w:rsidR="0022562C" w:rsidRPr="009D1281">
        <w:rPr>
          <w:rFonts w:asciiTheme="minorHAnsi" w:eastAsia="Garamond" w:hAnsiTheme="minorHAnsi" w:cstheme="minorHAnsi"/>
        </w:rPr>
        <w:t>OPZ</w:t>
      </w:r>
      <w:r w:rsidRPr="009D1281">
        <w:rPr>
          <w:rFonts w:asciiTheme="minorHAnsi" w:eastAsia="Garamond" w:hAnsiTheme="minorHAnsi" w:cstheme="minorHAnsi"/>
        </w:rPr>
        <w:t>, a Zamawiający potwierdzi dostawę (wraz z  montażem</w:t>
      </w:r>
      <w:r w:rsidR="00A858DE">
        <w:rPr>
          <w:rFonts w:asciiTheme="minorHAnsi" w:eastAsia="Garamond" w:hAnsiTheme="minorHAnsi" w:cstheme="minorHAnsi"/>
        </w:rPr>
        <w:t>,</w:t>
      </w:r>
      <w:r w:rsidRPr="009D1281">
        <w:rPr>
          <w:rFonts w:asciiTheme="minorHAnsi" w:eastAsia="Garamond" w:hAnsiTheme="minorHAnsi" w:cstheme="minorHAnsi"/>
        </w:rPr>
        <w:t xml:space="preserve"> instalacją </w:t>
      </w:r>
      <w:r w:rsidR="00A858DE">
        <w:rPr>
          <w:rFonts w:asciiTheme="minorHAnsi" w:eastAsia="Garamond" w:hAnsiTheme="minorHAnsi" w:cstheme="minorHAnsi"/>
        </w:rPr>
        <w:t xml:space="preserve">i wdrożeniem </w:t>
      </w:r>
      <w:r w:rsidRPr="009D1281">
        <w:rPr>
          <w:rFonts w:asciiTheme="minorHAnsi" w:eastAsia="Garamond" w:hAnsiTheme="minorHAnsi" w:cstheme="minorHAnsi"/>
        </w:rPr>
        <w:t xml:space="preserve">urządzeń) oraz spełnienie przez Wykonawcę wszystkich wymagań składających się na przedmiot zamówienia. W takim przypadku strony podpiszą Protokół Odbioru, potwierdzając realizację umowy przez Wykonawcę. </w:t>
      </w:r>
    </w:p>
    <w:p w14:paraId="66D1131A" w14:textId="1FC4784E" w:rsidR="000B467C" w:rsidRPr="009D1281" w:rsidRDefault="000B467C" w:rsidP="000B467C">
      <w:pPr>
        <w:numPr>
          <w:ilvl w:val="0"/>
          <w:numId w:val="16"/>
        </w:numPr>
        <w:spacing w:after="0" w:line="240" w:lineRule="auto"/>
        <w:ind w:left="426" w:right="-54" w:hanging="426"/>
        <w:jc w:val="both"/>
        <w:rPr>
          <w:rFonts w:asciiTheme="minorHAnsi" w:eastAsia="Garamond" w:hAnsiTheme="minorHAnsi" w:cstheme="minorHAnsi"/>
        </w:rPr>
      </w:pPr>
      <w:r w:rsidRPr="009D1281">
        <w:rPr>
          <w:rFonts w:asciiTheme="minorHAnsi" w:eastAsia="Garamond" w:hAnsiTheme="minorHAnsi" w:cstheme="minorHAnsi"/>
        </w:rPr>
        <w:t xml:space="preserve">Zamawiający zastrzega sobie prawo odmowy odbioru przedmiotu umowy w przypadku niezgodności dostarczonych urządzeń z Formularzem, niezainstalowania lub nieprawidłowego </w:t>
      </w:r>
      <w:r w:rsidRPr="009D1281">
        <w:rPr>
          <w:rFonts w:asciiTheme="minorHAnsi" w:eastAsia="Garamond" w:hAnsiTheme="minorHAnsi" w:cstheme="minorHAnsi"/>
        </w:rPr>
        <w:lastRenderedPageBreak/>
        <w:t>zainstalowania urządzeń oraz w przypadku niespełnienia przez Wykonawcę wszystkich wymagań składających się na przedmiot zamówienia. W takim przypadku w Protokole Odbioru odnotowane zostaną stosowne informacje oraz wyznaczony zostanie przez Strony termin usunięcia wad i nieprawidłowości. Usuwanie wad lub braków nie przedłuża terminu realizacji umowy, o którym mowa w ust. 1</w:t>
      </w:r>
      <w:r w:rsidR="00A858DE">
        <w:rPr>
          <w:rFonts w:asciiTheme="minorHAnsi" w:eastAsia="Garamond" w:hAnsiTheme="minorHAnsi" w:cstheme="minorHAnsi"/>
        </w:rPr>
        <w:t>.</w:t>
      </w:r>
    </w:p>
    <w:p w14:paraId="7DD6B2F2" w14:textId="77777777" w:rsidR="000B467C" w:rsidRPr="009D1281" w:rsidRDefault="000B467C" w:rsidP="000B467C">
      <w:pPr>
        <w:numPr>
          <w:ilvl w:val="0"/>
          <w:numId w:val="16"/>
        </w:numPr>
        <w:spacing w:after="0" w:line="240" w:lineRule="auto"/>
        <w:ind w:left="426" w:right="-54" w:hanging="426"/>
        <w:jc w:val="both"/>
        <w:rPr>
          <w:rFonts w:asciiTheme="minorHAnsi" w:eastAsia="Garamond" w:hAnsiTheme="minorHAnsi" w:cstheme="minorHAnsi"/>
        </w:rPr>
      </w:pPr>
      <w:r w:rsidRPr="009D1281">
        <w:rPr>
          <w:rFonts w:asciiTheme="minorHAnsi" w:eastAsia="Garamond" w:hAnsiTheme="minorHAnsi" w:cstheme="minorHAnsi"/>
        </w:rPr>
        <w:t>Po usunięciu wad i nieprawidłowości Wykonawca ponownie zgłosi gotowość do odbioru przedmiotu zamówienia, a Zamawiający przystąpi do tego odbioru bez zbędnej zwłoki, jednak nie później niż w terminie 3 dni roboczych od zgłoszenia.</w:t>
      </w:r>
    </w:p>
    <w:p w14:paraId="309BDA56" w14:textId="77777777" w:rsidR="000B467C" w:rsidRPr="009D1281" w:rsidRDefault="000B467C" w:rsidP="000B467C">
      <w:pPr>
        <w:numPr>
          <w:ilvl w:val="0"/>
          <w:numId w:val="16"/>
        </w:numPr>
        <w:pBdr>
          <w:top w:val="nil"/>
          <w:left w:val="nil"/>
          <w:bottom w:val="nil"/>
          <w:right w:val="nil"/>
          <w:between w:val="nil"/>
        </w:pBdr>
        <w:spacing w:after="0" w:line="240" w:lineRule="auto"/>
        <w:ind w:left="426" w:right="-54" w:hanging="426"/>
        <w:jc w:val="both"/>
        <w:rPr>
          <w:rFonts w:asciiTheme="minorHAnsi" w:eastAsia="Garamond" w:hAnsiTheme="minorHAnsi" w:cstheme="minorHAnsi"/>
          <w:color w:val="000000"/>
        </w:rPr>
      </w:pPr>
      <w:r w:rsidRPr="009D1281">
        <w:rPr>
          <w:rFonts w:asciiTheme="minorHAnsi" w:eastAsia="Garamond" w:hAnsiTheme="minorHAnsi" w:cstheme="minorHAnsi"/>
          <w:color w:val="000000"/>
        </w:rPr>
        <w:t>Potwierdzeniem realizacji przedmiotu umowy jest protokół odbioru sporządzony na dzień dokonania odbioru, a w przypadku gdy przy odbiorze stwierdzono braki lub wady na dzień uzupełnienia braków i usunięcia wad.</w:t>
      </w:r>
    </w:p>
    <w:p w14:paraId="6613E8C9" w14:textId="77777777" w:rsidR="000B467C" w:rsidRPr="009D1281" w:rsidRDefault="000B467C" w:rsidP="000B467C">
      <w:pPr>
        <w:numPr>
          <w:ilvl w:val="0"/>
          <w:numId w:val="16"/>
        </w:numPr>
        <w:spacing w:after="0" w:line="240" w:lineRule="auto"/>
        <w:ind w:left="426" w:right="-54" w:hanging="426"/>
        <w:jc w:val="both"/>
        <w:rPr>
          <w:rFonts w:asciiTheme="minorHAnsi" w:eastAsia="Garamond" w:hAnsiTheme="minorHAnsi" w:cstheme="minorHAnsi"/>
        </w:rPr>
      </w:pPr>
      <w:r w:rsidRPr="009D1281">
        <w:rPr>
          <w:rFonts w:asciiTheme="minorHAnsi" w:eastAsia="Garamond" w:hAnsiTheme="minorHAnsi" w:cstheme="minorHAnsi"/>
        </w:rPr>
        <w:t>Do czasu dokonania protokolarnego odbioru urządzeń, ryzyko wszelkich niebezpieczeństw związanych z ich ewentualnym uszkodzeniem lub utratą ponosi Wykonawca.</w:t>
      </w:r>
    </w:p>
    <w:p w14:paraId="24D6552B" w14:textId="77777777" w:rsidR="000B467C" w:rsidRPr="009D1281" w:rsidRDefault="000B467C" w:rsidP="000B467C">
      <w:pPr>
        <w:numPr>
          <w:ilvl w:val="0"/>
          <w:numId w:val="16"/>
        </w:numPr>
        <w:spacing w:after="0" w:line="240" w:lineRule="auto"/>
        <w:ind w:left="426" w:right="-54" w:hanging="426"/>
        <w:jc w:val="both"/>
        <w:rPr>
          <w:rFonts w:asciiTheme="minorHAnsi" w:eastAsia="Garamond" w:hAnsiTheme="minorHAnsi" w:cstheme="minorHAnsi"/>
          <w:highlight w:val="yellow"/>
        </w:rPr>
      </w:pPr>
      <w:r w:rsidRPr="009D1281">
        <w:rPr>
          <w:rFonts w:asciiTheme="minorHAnsi" w:eastAsia="Garamond" w:hAnsiTheme="minorHAnsi" w:cstheme="minorHAnsi"/>
          <w:highlight w:val="yellow"/>
        </w:rPr>
        <w:t>Za realizację umowy ze strony Wykonawcy odpowiada …………………………….., tel. ……………………………, email. …………………………………….</w:t>
      </w:r>
    </w:p>
    <w:p w14:paraId="4D8E068C" w14:textId="12AD0E55" w:rsidR="000B467C" w:rsidRPr="009D1281" w:rsidRDefault="000B467C" w:rsidP="000B467C">
      <w:pPr>
        <w:numPr>
          <w:ilvl w:val="0"/>
          <w:numId w:val="16"/>
        </w:numPr>
        <w:spacing w:after="0" w:line="240" w:lineRule="auto"/>
        <w:ind w:left="426" w:right="-54" w:hanging="426"/>
        <w:jc w:val="both"/>
        <w:rPr>
          <w:rFonts w:asciiTheme="minorHAnsi" w:eastAsia="Garamond" w:hAnsiTheme="minorHAnsi" w:cstheme="minorHAnsi"/>
          <w:highlight w:val="yellow"/>
        </w:rPr>
      </w:pPr>
      <w:r w:rsidRPr="009D1281">
        <w:rPr>
          <w:rFonts w:asciiTheme="minorHAnsi" w:eastAsia="Garamond" w:hAnsiTheme="minorHAnsi" w:cstheme="minorHAnsi"/>
          <w:highlight w:val="yellow"/>
        </w:rPr>
        <w:t xml:space="preserve">Za realizację umowy ze strony Zamawiającego odpowiada </w:t>
      </w:r>
      <w:r w:rsidR="0022562C" w:rsidRPr="009D1281">
        <w:rPr>
          <w:rFonts w:asciiTheme="minorHAnsi" w:eastAsia="Garamond" w:hAnsiTheme="minorHAnsi" w:cstheme="minorHAnsi"/>
          <w:highlight w:val="yellow"/>
        </w:rPr>
        <w:t xml:space="preserve">Zbigniew </w:t>
      </w:r>
      <w:proofErr w:type="spellStart"/>
      <w:r w:rsidR="0022562C" w:rsidRPr="009D1281">
        <w:rPr>
          <w:rFonts w:asciiTheme="minorHAnsi" w:eastAsia="Garamond" w:hAnsiTheme="minorHAnsi" w:cstheme="minorHAnsi"/>
          <w:highlight w:val="yellow"/>
        </w:rPr>
        <w:t>Broź</w:t>
      </w:r>
      <w:proofErr w:type="spellEnd"/>
      <w:r w:rsidR="0022562C" w:rsidRPr="009D1281">
        <w:rPr>
          <w:rFonts w:asciiTheme="minorHAnsi" w:eastAsia="Garamond" w:hAnsiTheme="minorHAnsi" w:cstheme="minorHAnsi"/>
          <w:highlight w:val="yellow"/>
        </w:rPr>
        <w:t xml:space="preserve">, </w:t>
      </w:r>
      <w:r w:rsidRPr="009D1281">
        <w:rPr>
          <w:rFonts w:asciiTheme="minorHAnsi" w:eastAsia="Garamond" w:hAnsiTheme="minorHAnsi" w:cstheme="minorHAnsi"/>
          <w:highlight w:val="yellow"/>
        </w:rPr>
        <w:t xml:space="preserve">tel. </w:t>
      </w:r>
      <w:r w:rsidR="0022562C" w:rsidRPr="009D1281">
        <w:rPr>
          <w:rFonts w:asciiTheme="minorHAnsi" w:eastAsia="Garamond" w:hAnsiTheme="minorHAnsi" w:cstheme="minorHAnsi"/>
          <w:b/>
          <w:highlight w:val="yellow"/>
        </w:rPr>
        <w:t>781-962-583</w:t>
      </w:r>
      <w:r w:rsidR="0022562C" w:rsidRPr="009D1281">
        <w:rPr>
          <w:rFonts w:asciiTheme="minorHAnsi" w:eastAsia="Garamond" w:hAnsiTheme="minorHAnsi" w:cstheme="minorHAnsi"/>
          <w:highlight w:val="yellow"/>
        </w:rPr>
        <w:t>,</w:t>
      </w:r>
      <w:r w:rsidRPr="009D1281">
        <w:rPr>
          <w:rFonts w:asciiTheme="minorHAnsi" w:eastAsia="Garamond" w:hAnsiTheme="minorHAnsi" w:cstheme="minorHAnsi"/>
          <w:highlight w:val="yellow"/>
        </w:rPr>
        <w:t xml:space="preserve"> email. </w:t>
      </w:r>
      <w:hyperlink r:id="rId9" w:history="1">
        <w:r w:rsidR="0022562C" w:rsidRPr="009D1281">
          <w:rPr>
            <w:rStyle w:val="Hipercze"/>
            <w:rFonts w:asciiTheme="minorHAnsi" w:eastAsia="Garamond" w:hAnsiTheme="minorHAnsi" w:cstheme="minorHAnsi"/>
            <w:b/>
            <w:highlight w:val="yellow"/>
          </w:rPr>
          <w:t>zbroz@starydzikow.pl</w:t>
        </w:r>
      </w:hyperlink>
      <w:r w:rsidR="0022562C" w:rsidRPr="009D1281">
        <w:rPr>
          <w:rFonts w:asciiTheme="minorHAnsi" w:eastAsia="Garamond" w:hAnsiTheme="minorHAnsi" w:cstheme="minorHAnsi"/>
          <w:b/>
          <w:highlight w:val="yellow"/>
        </w:rPr>
        <w:t xml:space="preserve"> </w:t>
      </w:r>
    </w:p>
    <w:p w14:paraId="5C9DFDFA" w14:textId="77777777" w:rsidR="000B467C" w:rsidRPr="009D1281" w:rsidRDefault="000B467C" w:rsidP="000B467C">
      <w:pPr>
        <w:numPr>
          <w:ilvl w:val="0"/>
          <w:numId w:val="16"/>
        </w:numPr>
        <w:spacing w:after="0" w:line="240" w:lineRule="auto"/>
        <w:ind w:left="426" w:right="17" w:hanging="426"/>
        <w:jc w:val="both"/>
        <w:rPr>
          <w:rFonts w:asciiTheme="minorHAnsi" w:eastAsia="Garamond" w:hAnsiTheme="minorHAnsi" w:cstheme="minorHAnsi"/>
          <w:b/>
        </w:rPr>
      </w:pPr>
      <w:r w:rsidRPr="009D1281">
        <w:rPr>
          <w:rFonts w:asciiTheme="minorHAnsi" w:eastAsia="Garamond" w:hAnsiTheme="minorHAnsi" w:cstheme="minorHAnsi"/>
        </w:rPr>
        <w:t xml:space="preserve">Wykonawca oświadcza, że Urządzenia spełniają wszelkie wymagania jakościowe i normy obowiązujące dla tego rodzaju urządzeń oraz wymogi przewidziane obowiązującymi przepisami, są oznakowane znakiem CE, które Wykonawca dostarczy wraz z dostawą Urządzeń. </w:t>
      </w:r>
    </w:p>
    <w:p w14:paraId="342546D9" w14:textId="77777777" w:rsidR="000B467C" w:rsidRPr="009D1281" w:rsidRDefault="000B467C" w:rsidP="000B467C">
      <w:pPr>
        <w:spacing w:after="0" w:line="240" w:lineRule="auto"/>
        <w:ind w:right="-54"/>
        <w:rPr>
          <w:rFonts w:asciiTheme="minorHAnsi" w:eastAsia="Garamond" w:hAnsiTheme="minorHAnsi" w:cstheme="minorHAnsi"/>
          <w:b/>
        </w:rPr>
      </w:pPr>
    </w:p>
    <w:p w14:paraId="151BC34F" w14:textId="77777777" w:rsidR="000B467C" w:rsidRPr="009D1281" w:rsidRDefault="000B467C" w:rsidP="000B467C">
      <w:pPr>
        <w:spacing w:after="0" w:line="240" w:lineRule="auto"/>
        <w:ind w:right="-54"/>
        <w:jc w:val="center"/>
        <w:rPr>
          <w:rFonts w:asciiTheme="minorHAnsi" w:eastAsia="Garamond" w:hAnsiTheme="minorHAnsi" w:cstheme="minorHAnsi"/>
          <w:b/>
        </w:rPr>
      </w:pPr>
      <w:r w:rsidRPr="009D1281">
        <w:rPr>
          <w:rFonts w:asciiTheme="minorHAnsi" w:eastAsia="Garamond" w:hAnsiTheme="minorHAnsi" w:cstheme="minorHAnsi"/>
          <w:b/>
        </w:rPr>
        <w:t>§ 5.</w:t>
      </w:r>
    </w:p>
    <w:p w14:paraId="65206452" w14:textId="77777777" w:rsidR="000B467C" w:rsidRDefault="000B467C" w:rsidP="000B467C">
      <w:pPr>
        <w:spacing w:after="0" w:line="240" w:lineRule="auto"/>
        <w:ind w:right="-54"/>
        <w:jc w:val="center"/>
        <w:rPr>
          <w:rFonts w:asciiTheme="minorHAnsi" w:eastAsia="Garamond" w:hAnsiTheme="minorHAnsi" w:cstheme="minorHAnsi"/>
          <w:b/>
        </w:rPr>
      </w:pPr>
      <w:r w:rsidRPr="009D1281">
        <w:rPr>
          <w:rFonts w:asciiTheme="minorHAnsi" w:eastAsia="Garamond" w:hAnsiTheme="minorHAnsi" w:cstheme="minorHAnsi"/>
          <w:b/>
        </w:rPr>
        <w:t>WARUNKI GWARANCJI</w:t>
      </w:r>
    </w:p>
    <w:p w14:paraId="648B3AEF" w14:textId="77777777" w:rsidR="00442CCD" w:rsidRPr="009D1281" w:rsidRDefault="00442CCD" w:rsidP="000B467C">
      <w:pPr>
        <w:spacing w:after="0" w:line="240" w:lineRule="auto"/>
        <w:ind w:right="-54"/>
        <w:jc w:val="center"/>
        <w:rPr>
          <w:rFonts w:asciiTheme="minorHAnsi" w:eastAsia="Garamond" w:hAnsiTheme="minorHAnsi" w:cstheme="minorHAnsi"/>
          <w:b/>
        </w:rPr>
      </w:pPr>
    </w:p>
    <w:p w14:paraId="26B58797" w14:textId="77777777" w:rsidR="000B467C" w:rsidRPr="009D1281" w:rsidRDefault="000B467C" w:rsidP="000B467C">
      <w:pPr>
        <w:numPr>
          <w:ilvl w:val="0"/>
          <w:numId w:val="3"/>
        </w:numPr>
        <w:spacing w:after="0" w:line="240" w:lineRule="auto"/>
        <w:ind w:left="426" w:hanging="426"/>
        <w:jc w:val="both"/>
        <w:rPr>
          <w:rFonts w:asciiTheme="minorHAnsi" w:eastAsia="Garamond" w:hAnsiTheme="minorHAnsi" w:cstheme="minorHAnsi"/>
        </w:rPr>
      </w:pPr>
      <w:r w:rsidRPr="009D1281">
        <w:rPr>
          <w:rFonts w:asciiTheme="minorHAnsi" w:eastAsia="Garamond" w:hAnsiTheme="minorHAnsi" w:cstheme="minorHAnsi"/>
        </w:rPr>
        <w:t>Wykonawca oświadcza, że przedmiot umowy jest fabrycznie nowy i wolny od wad, że może być użytkowany zgodnie z przeznaczeniem opisanym w ofercie i instrukcji obsługi oraz udziela gwarancji jakości Urządzeń wynoszącej:</w:t>
      </w:r>
    </w:p>
    <w:p w14:paraId="5A5671FE" w14:textId="3CB08737" w:rsidR="000B467C" w:rsidRPr="00540CB4" w:rsidRDefault="000B467C" w:rsidP="009D1281">
      <w:pPr>
        <w:numPr>
          <w:ilvl w:val="0"/>
          <w:numId w:val="10"/>
        </w:numPr>
        <w:spacing w:after="0" w:line="240" w:lineRule="auto"/>
        <w:ind w:left="850" w:hanging="425"/>
        <w:jc w:val="both"/>
        <w:rPr>
          <w:rFonts w:asciiTheme="minorHAnsi" w:eastAsia="Garamond" w:hAnsiTheme="minorHAnsi" w:cstheme="minorHAnsi"/>
          <w:highlight w:val="yellow"/>
        </w:rPr>
      </w:pPr>
      <w:bookmarkStart w:id="3" w:name="_heading=h.1fob9te" w:colFirst="0" w:colLast="0"/>
      <w:bookmarkEnd w:id="3"/>
      <w:r w:rsidRPr="00540CB4">
        <w:rPr>
          <w:rFonts w:asciiTheme="minorHAnsi" w:eastAsia="Garamond" w:hAnsiTheme="minorHAnsi" w:cstheme="minorHAnsi"/>
          <w:b/>
          <w:highlight w:val="yellow"/>
        </w:rPr>
        <w:t>Serwer</w:t>
      </w:r>
      <w:r w:rsidR="009D1281" w:rsidRPr="00540CB4">
        <w:rPr>
          <w:rFonts w:asciiTheme="minorHAnsi" w:eastAsia="Garamond" w:hAnsiTheme="minorHAnsi" w:cstheme="minorHAnsi"/>
          <w:b/>
          <w:color w:val="FF0000"/>
          <w:highlight w:val="yellow"/>
        </w:rPr>
        <w:t xml:space="preserve"> </w:t>
      </w:r>
      <w:r w:rsidR="00E50DA0" w:rsidRPr="00540CB4">
        <w:rPr>
          <w:rFonts w:asciiTheme="minorHAnsi" w:eastAsia="Garamond" w:hAnsiTheme="minorHAnsi" w:cstheme="minorHAnsi"/>
          <w:highlight w:val="yellow"/>
        </w:rPr>
        <w:t>– …</w:t>
      </w:r>
      <w:r w:rsidR="009D1281" w:rsidRPr="00540CB4">
        <w:rPr>
          <w:rFonts w:asciiTheme="minorHAnsi" w:eastAsia="Garamond" w:hAnsiTheme="minorHAnsi" w:cstheme="minorHAnsi"/>
          <w:highlight w:val="yellow"/>
        </w:rPr>
        <w:t>………………..</w:t>
      </w:r>
      <w:r w:rsidR="00E50DA0" w:rsidRPr="00540CB4">
        <w:rPr>
          <w:rFonts w:asciiTheme="minorHAnsi" w:eastAsia="Garamond" w:hAnsiTheme="minorHAnsi" w:cstheme="minorHAnsi"/>
          <w:highlight w:val="yellow"/>
        </w:rPr>
        <w:t>… miesięcy</w:t>
      </w:r>
    </w:p>
    <w:p w14:paraId="00464B23" w14:textId="35D6BA24" w:rsidR="009D1281" w:rsidRPr="00540CB4" w:rsidRDefault="009D1281" w:rsidP="009D1281">
      <w:pPr>
        <w:numPr>
          <w:ilvl w:val="0"/>
          <w:numId w:val="10"/>
        </w:numPr>
        <w:spacing w:after="0" w:line="240" w:lineRule="auto"/>
        <w:ind w:left="850" w:hanging="425"/>
        <w:jc w:val="both"/>
        <w:rPr>
          <w:rFonts w:asciiTheme="minorHAnsi" w:eastAsia="Garamond" w:hAnsiTheme="minorHAnsi" w:cstheme="minorHAnsi"/>
          <w:highlight w:val="yellow"/>
        </w:rPr>
      </w:pPr>
      <w:r w:rsidRPr="00540CB4">
        <w:rPr>
          <w:rFonts w:asciiTheme="minorHAnsi" w:eastAsia="Garamond" w:hAnsiTheme="minorHAnsi" w:cstheme="minorHAnsi"/>
          <w:b/>
          <w:highlight w:val="yellow"/>
        </w:rPr>
        <w:t xml:space="preserve">System SIEM/SOAR </w:t>
      </w:r>
      <w:r w:rsidRPr="00540CB4">
        <w:rPr>
          <w:rFonts w:asciiTheme="minorHAnsi" w:eastAsia="Garamond" w:hAnsiTheme="minorHAnsi" w:cstheme="minorHAnsi"/>
          <w:highlight w:val="yellow"/>
        </w:rPr>
        <w:t>– wsparcie ……………………… miesięcy.</w:t>
      </w:r>
    </w:p>
    <w:p w14:paraId="416014EF" w14:textId="35EC486E" w:rsidR="000B467C" w:rsidRPr="009D1281" w:rsidRDefault="000B467C" w:rsidP="00E50DA0">
      <w:pPr>
        <w:spacing w:after="0" w:line="240" w:lineRule="auto"/>
        <w:ind w:left="426"/>
        <w:jc w:val="both"/>
        <w:rPr>
          <w:rFonts w:asciiTheme="minorHAnsi" w:eastAsia="Garamond" w:hAnsiTheme="minorHAnsi" w:cstheme="minorHAnsi"/>
        </w:rPr>
      </w:pPr>
      <w:r w:rsidRPr="009D1281">
        <w:rPr>
          <w:rFonts w:asciiTheme="minorHAnsi" w:eastAsia="Garamond" w:hAnsiTheme="minorHAnsi" w:cstheme="minorHAnsi"/>
        </w:rPr>
        <w:t>zgodnie z ofertą Wykonawcy, liczon</w:t>
      </w:r>
      <w:r w:rsidR="00E50DA0" w:rsidRPr="009D1281">
        <w:rPr>
          <w:rFonts w:asciiTheme="minorHAnsi" w:eastAsia="Garamond" w:hAnsiTheme="minorHAnsi" w:cstheme="minorHAnsi"/>
        </w:rPr>
        <w:t>ych</w:t>
      </w:r>
      <w:r w:rsidRPr="009D1281">
        <w:rPr>
          <w:rFonts w:asciiTheme="minorHAnsi" w:eastAsia="Garamond" w:hAnsiTheme="minorHAnsi" w:cstheme="minorHAnsi"/>
        </w:rPr>
        <w:t xml:space="preserve"> od daty podpisania protokołu odbioru. </w:t>
      </w:r>
    </w:p>
    <w:p w14:paraId="1E0FF1BD" w14:textId="77777777" w:rsidR="000B467C" w:rsidRPr="009D1281" w:rsidRDefault="000B467C" w:rsidP="000B467C">
      <w:pPr>
        <w:numPr>
          <w:ilvl w:val="0"/>
          <w:numId w:val="3"/>
        </w:numPr>
        <w:spacing w:after="0" w:line="240" w:lineRule="auto"/>
        <w:ind w:left="426" w:hanging="426"/>
        <w:jc w:val="both"/>
        <w:rPr>
          <w:rFonts w:asciiTheme="minorHAnsi" w:eastAsia="Garamond" w:hAnsiTheme="minorHAnsi" w:cstheme="minorHAnsi"/>
        </w:rPr>
      </w:pPr>
      <w:r w:rsidRPr="009D1281">
        <w:rPr>
          <w:rFonts w:asciiTheme="minorHAnsi" w:eastAsia="Garamond" w:hAnsiTheme="minorHAnsi" w:cstheme="minorHAnsi"/>
        </w:rPr>
        <w:t>Na elementy wymieniane w ramach naprawy gwarancyjnej, okres gwarancji biegnie ponownie od momentu wymiany danego elementu.</w:t>
      </w:r>
    </w:p>
    <w:p w14:paraId="64B99C20" w14:textId="77777777" w:rsidR="000B467C" w:rsidRPr="009D1281" w:rsidRDefault="000B467C" w:rsidP="000B467C">
      <w:pPr>
        <w:numPr>
          <w:ilvl w:val="0"/>
          <w:numId w:val="3"/>
        </w:numPr>
        <w:spacing w:after="0" w:line="240" w:lineRule="auto"/>
        <w:ind w:left="426" w:right="-54" w:hanging="426"/>
        <w:jc w:val="both"/>
        <w:rPr>
          <w:rFonts w:asciiTheme="minorHAnsi" w:eastAsia="Garamond" w:hAnsiTheme="minorHAnsi" w:cstheme="minorHAnsi"/>
        </w:rPr>
      </w:pPr>
      <w:r w:rsidRPr="009D1281">
        <w:rPr>
          <w:rFonts w:asciiTheme="minorHAnsi" w:eastAsia="Garamond" w:hAnsiTheme="minorHAnsi" w:cstheme="minorHAnsi"/>
        </w:rPr>
        <w:t>W okresie gwarancyjnym Wykonawca zobowiązuje się do:</w:t>
      </w:r>
    </w:p>
    <w:p w14:paraId="3FA767DE" w14:textId="77777777" w:rsidR="000B467C" w:rsidRPr="009D1281" w:rsidRDefault="000B467C" w:rsidP="00E50DA0">
      <w:pPr>
        <w:numPr>
          <w:ilvl w:val="0"/>
          <w:numId w:val="5"/>
        </w:numPr>
        <w:spacing w:after="0" w:line="240" w:lineRule="auto"/>
        <w:ind w:left="709" w:right="-54" w:hanging="283"/>
        <w:jc w:val="both"/>
        <w:rPr>
          <w:rFonts w:asciiTheme="minorHAnsi" w:eastAsia="Garamond" w:hAnsiTheme="minorHAnsi" w:cstheme="minorHAnsi"/>
          <w:b/>
        </w:rPr>
      </w:pPr>
      <w:r w:rsidRPr="009D1281">
        <w:rPr>
          <w:rFonts w:asciiTheme="minorHAnsi" w:eastAsia="Garamond" w:hAnsiTheme="minorHAnsi" w:cstheme="minorHAnsi"/>
        </w:rPr>
        <w:t>przystąpienia do naprawy wad ujawnionych w trakcie eksploatacji Urządzeń, w dni robocze, nie później niż w terminie:</w:t>
      </w:r>
    </w:p>
    <w:p w14:paraId="3E5F0B9E" w14:textId="62149A8D" w:rsidR="000B467C" w:rsidRPr="00442CCD" w:rsidRDefault="000B467C" w:rsidP="00442CCD">
      <w:pPr>
        <w:pStyle w:val="Akapitzlist"/>
        <w:numPr>
          <w:ilvl w:val="0"/>
          <w:numId w:val="12"/>
        </w:numPr>
        <w:spacing w:after="0" w:line="240" w:lineRule="auto"/>
        <w:ind w:left="1076" w:hanging="356"/>
        <w:jc w:val="both"/>
        <w:rPr>
          <w:rFonts w:asciiTheme="minorHAnsi" w:eastAsia="Garamond" w:hAnsiTheme="minorHAnsi" w:cstheme="minorHAnsi"/>
        </w:rPr>
      </w:pPr>
      <w:bookmarkStart w:id="4" w:name="_heading=h.3znysh7" w:colFirst="0" w:colLast="0"/>
      <w:bookmarkEnd w:id="4"/>
      <w:r w:rsidRPr="00442CCD">
        <w:rPr>
          <w:rFonts w:asciiTheme="minorHAnsi" w:eastAsia="Garamond" w:hAnsiTheme="minorHAnsi" w:cstheme="minorHAnsi"/>
          <w:b/>
        </w:rPr>
        <w:t>Serwer</w:t>
      </w:r>
      <w:r w:rsidR="009D1281" w:rsidRPr="00442CCD">
        <w:rPr>
          <w:rFonts w:asciiTheme="minorHAnsi" w:eastAsia="Garamond" w:hAnsiTheme="minorHAnsi" w:cstheme="minorHAnsi"/>
          <w:b/>
        </w:rPr>
        <w:t xml:space="preserve"> </w:t>
      </w:r>
      <w:r w:rsidRPr="00442CCD">
        <w:rPr>
          <w:rFonts w:asciiTheme="minorHAnsi" w:eastAsia="Garamond" w:hAnsiTheme="minorHAnsi" w:cstheme="minorHAnsi"/>
        </w:rPr>
        <w:t>– w siedzibie Zamawiającego do końca następnego dnia roboczego od zgłoszenia konieczności naprawy</w:t>
      </w:r>
      <w:r w:rsidR="009D1281" w:rsidRPr="00442CCD">
        <w:rPr>
          <w:rFonts w:asciiTheme="minorHAnsi" w:eastAsia="Garamond" w:hAnsiTheme="minorHAnsi" w:cstheme="minorHAnsi"/>
        </w:rPr>
        <w:t>,</w:t>
      </w:r>
      <w:r w:rsidRPr="00442CCD">
        <w:rPr>
          <w:rFonts w:asciiTheme="minorHAnsi" w:eastAsia="Garamond" w:hAnsiTheme="minorHAnsi" w:cstheme="minorHAnsi"/>
        </w:rPr>
        <w:t xml:space="preserve"> chyba że niezbędna będzie naprawa sprzętu w siedzibie producenta, lub autoryzowanym przez niego punkcie serwisowym </w:t>
      </w:r>
      <w:r w:rsidR="009D1281" w:rsidRPr="00442CCD">
        <w:rPr>
          <w:rFonts w:asciiTheme="minorHAnsi" w:eastAsia="Garamond" w:hAnsiTheme="minorHAnsi" w:cstheme="minorHAnsi"/>
        </w:rPr>
        <w:t>–</w:t>
      </w:r>
      <w:r w:rsidRPr="00442CCD">
        <w:rPr>
          <w:rFonts w:asciiTheme="minorHAnsi" w:eastAsia="Garamond" w:hAnsiTheme="minorHAnsi" w:cstheme="minorHAnsi"/>
        </w:rPr>
        <w:t xml:space="preserve"> wówczas koszt transportu do i z naprawy pokrywa</w:t>
      </w:r>
      <w:r w:rsidR="00D36E85" w:rsidRPr="00442CCD">
        <w:rPr>
          <w:rFonts w:asciiTheme="minorHAnsi" w:eastAsia="Garamond" w:hAnsiTheme="minorHAnsi" w:cstheme="minorHAnsi"/>
        </w:rPr>
        <w:t xml:space="preserve"> Wykonawca</w:t>
      </w:r>
      <w:r w:rsidRPr="00442CCD">
        <w:rPr>
          <w:rFonts w:asciiTheme="minorHAnsi" w:eastAsia="Garamond" w:hAnsiTheme="minorHAnsi" w:cstheme="minorHAnsi"/>
        </w:rPr>
        <w:t>;</w:t>
      </w:r>
    </w:p>
    <w:p w14:paraId="5B40249E" w14:textId="3B836025" w:rsidR="009D1281" w:rsidRPr="00D05ED9" w:rsidRDefault="009D1281" w:rsidP="00442CCD">
      <w:pPr>
        <w:numPr>
          <w:ilvl w:val="0"/>
          <w:numId w:val="12"/>
        </w:numPr>
        <w:spacing w:after="0" w:line="240" w:lineRule="auto"/>
        <w:ind w:left="1076" w:hanging="356"/>
        <w:jc w:val="both"/>
        <w:rPr>
          <w:rFonts w:asciiTheme="minorHAnsi" w:eastAsia="Garamond" w:hAnsiTheme="minorHAnsi" w:cstheme="minorHAnsi"/>
        </w:rPr>
      </w:pPr>
      <w:r w:rsidRPr="00D05ED9">
        <w:rPr>
          <w:rFonts w:asciiTheme="minorHAnsi" w:eastAsia="Garamond" w:hAnsiTheme="minorHAnsi" w:cstheme="minorHAnsi"/>
          <w:b/>
        </w:rPr>
        <w:t>System SIEM/SOAR</w:t>
      </w:r>
      <w:r w:rsidRPr="00D05ED9">
        <w:rPr>
          <w:rFonts w:asciiTheme="minorHAnsi" w:eastAsia="Garamond" w:hAnsiTheme="minorHAnsi" w:cstheme="minorHAnsi"/>
        </w:rPr>
        <w:t xml:space="preserve"> – zdalnie lub w siedzibie Zamawiającego </w:t>
      </w:r>
      <w:r w:rsidR="00D05ED9" w:rsidRPr="00D05ED9">
        <w:rPr>
          <w:rFonts w:asciiTheme="minorHAnsi" w:eastAsia="Garamond" w:hAnsiTheme="minorHAnsi" w:cstheme="minorHAnsi"/>
        </w:rPr>
        <w:t>do końca następnego dnia roboczego od zgłoszenia</w:t>
      </w:r>
      <w:r w:rsidRPr="00D05ED9">
        <w:rPr>
          <w:rFonts w:asciiTheme="minorHAnsi" w:eastAsia="Garamond" w:hAnsiTheme="minorHAnsi" w:cstheme="minorHAnsi"/>
        </w:rPr>
        <w:t>.</w:t>
      </w:r>
    </w:p>
    <w:p w14:paraId="5F4D778D" w14:textId="7599ACAF" w:rsidR="000B467C" w:rsidRPr="009D1281" w:rsidRDefault="000B467C" w:rsidP="000B467C">
      <w:pPr>
        <w:numPr>
          <w:ilvl w:val="0"/>
          <w:numId w:val="5"/>
        </w:numPr>
        <w:spacing w:after="0" w:line="240" w:lineRule="auto"/>
        <w:ind w:left="851" w:right="-54" w:hanging="425"/>
        <w:jc w:val="both"/>
        <w:rPr>
          <w:rFonts w:asciiTheme="minorHAnsi" w:eastAsia="Garamond" w:hAnsiTheme="minorHAnsi" w:cstheme="minorHAnsi"/>
        </w:rPr>
      </w:pPr>
      <w:r w:rsidRPr="009D1281">
        <w:rPr>
          <w:rFonts w:asciiTheme="minorHAnsi" w:eastAsia="Garamond" w:hAnsiTheme="minorHAnsi" w:cstheme="minorHAnsi"/>
        </w:rPr>
        <w:t>naprawy wad ujawnionych w trakcie eksploatacji Urządzeń w terminie do 14 dni ro</w:t>
      </w:r>
      <w:r w:rsidR="00CB3957">
        <w:rPr>
          <w:rFonts w:asciiTheme="minorHAnsi" w:eastAsia="Garamond" w:hAnsiTheme="minorHAnsi" w:cstheme="minorHAnsi"/>
        </w:rPr>
        <w:t>boczych od dnia zgłoszenia wady.</w:t>
      </w:r>
    </w:p>
    <w:p w14:paraId="39F03D2E" w14:textId="77777777" w:rsidR="000B467C" w:rsidRPr="009D1281" w:rsidRDefault="000B467C" w:rsidP="000B467C">
      <w:pPr>
        <w:numPr>
          <w:ilvl w:val="0"/>
          <w:numId w:val="3"/>
        </w:numPr>
        <w:pBdr>
          <w:top w:val="nil"/>
          <w:left w:val="nil"/>
          <w:bottom w:val="nil"/>
          <w:right w:val="nil"/>
          <w:between w:val="nil"/>
        </w:pBdr>
        <w:spacing w:after="0" w:line="240" w:lineRule="auto"/>
        <w:ind w:left="426" w:right="-54" w:hanging="426"/>
        <w:jc w:val="both"/>
        <w:rPr>
          <w:rFonts w:asciiTheme="minorHAnsi" w:eastAsia="Garamond" w:hAnsiTheme="minorHAnsi" w:cstheme="minorHAnsi"/>
          <w:color w:val="000000"/>
        </w:rPr>
      </w:pPr>
      <w:r w:rsidRPr="009D1281">
        <w:rPr>
          <w:rFonts w:asciiTheme="minorHAnsi" w:eastAsia="Garamond" w:hAnsiTheme="minorHAnsi" w:cstheme="minorHAnsi"/>
          <w:color w:val="000000"/>
        </w:rPr>
        <w:t xml:space="preserve">O wszystkich stwierdzonych wadach Zamawiający niezwłocznie zawiadomi Wykonawcę telefonicznie, za pośrednictwem faxu, pocztą elektroniczną lub tradycyjną. </w:t>
      </w:r>
    </w:p>
    <w:p w14:paraId="5067E933" w14:textId="77777777" w:rsidR="000B467C" w:rsidRPr="009D1281" w:rsidRDefault="000B467C" w:rsidP="000B467C">
      <w:pPr>
        <w:numPr>
          <w:ilvl w:val="0"/>
          <w:numId w:val="3"/>
        </w:numPr>
        <w:spacing w:after="0" w:line="240" w:lineRule="auto"/>
        <w:ind w:left="426" w:hanging="426"/>
        <w:jc w:val="both"/>
        <w:rPr>
          <w:rFonts w:asciiTheme="minorHAnsi" w:eastAsia="Garamond" w:hAnsiTheme="minorHAnsi" w:cstheme="minorHAnsi"/>
        </w:rPr>
      </w:pPr>
      <w:r w:rsidRPr="009D1281">
        <w:rPr>
          <w:rFonts w:asciiTheme="minorHAnsi" w:eastAsia="Garamond" w:hAnsiTheme="minorHAnsi" w:cstheme="minorHAnsi"/>
        </w:rPr>
        <w:t>W razie, gdy dana wada Urządzeń (z wyłączeniem Systemu SIEM/SOAR) w okresie gwarancji będzie naprawiana więcej niż 3 razy, Zamawiającemu będzie przysługiwać uprawnienie do wymiany naprawianych Urządzeń lub ich elementów na nowe, wolne od wad, w ramach wynagrodzenia umownego, o którym mowa § 2 ust. 1 Umowy.</w:t>
      </w:r>
    </w:p>
    <w:p w14:paraId="3D6A1B0D" w14:textId="77777777" w:rsidR="000B467C" w:rsidRPr="009D1281" w:rsidRDefault="000B467C" w:rsidP="000B467C">
      <w:pPr>
        <w:numPr>
          <w:ilvl w:val="0"/>
          <w:numId w:val="3"/>
        </w:numPr>
        <w:pBdr>
          <w:top w:val="nil"/>
          <w:left w:val="nil"/>
          <w:bottom w:val="nil"/>
          <w:right w:val="nil"/>
          <w:between w:val="nil"/>
        </w:pBdr>
        <w:spacing w:after="0" w:line="240" w:lineRule="auto"/>
        <w:ind w:left="426" w:right="-54"/>
        <w:jc w:val="both"/>
        <w:rPr>
          <w:rFonts w:asciiTheme="minorHAnsi" w:eastAsia="Garamond" w:hAnsiTheme="minorHAnsi" w:cstheme="minorHAnsi"/>
          <w:color w:val="000000"/>
        </w:rPr>
      </w:pPr>
      <w:r w:rsidRPr="009D1281">
        <w:rPr>
          <w:rFonts w:asciiTheme="minorHAnsi" w:eastAsia="Garamond" w:hAnsiTheme="minorHAnsi" w:cstheme="minorHAnsi"/>
          <w:color w:val="000000"/>
        </w:rPr>
        <w:t xml:space="preserve">W przypadku gdy przewidywany czas naprawy lub wymiany urządzenia na nowe będzie dłuższy niż 7 dni roboczych, Wykonawca jest zobowiązany, na wezwanie Zamawiającego, dostarczyć do czasu </w:t>
      </w:r>
      <w:r w:rsidRPr="009D1281">
        <w:rPr>
          <w:rFonts w:asciiTheme="minorHAnsi" w:eastAsia="Garamond" w:hAnsiTheme="minorHAnsi" w:cstheme="minorHAnsi"/>
          <w:color w:val="000000"/>
        </w:rPr>
        <w:lastRenderedPageBreak/>
        <w:t>naprawy lub wymiany, urządzenie zastępcze o parametrach nie gorszych niż urządzenie, będące przedmiotem naprawy lub wymiany na nowe.</w:t>
      </w:r>
    </w:p>
    <w:p w14:paraId="2A9C8D2D" w14:textId="77777777" w:rsidR="000B467C" w:rsidRPr="009D1281" w:rsidRDefault="000B467C" w:rsidP="000B467C">
      <w:pPr>
        <w:numPr>
          <w:ilvl w:val="0"/>
          <w:numId w:val="3"/>
        </w:numPr>
        <w:spacing w:after="0" w:line="240" w:lineRule="auto"/>
        <w:ind w:left="426" w:right="-54" w:hanging="426"/>
        <w:jc w:val="both"/>
        <w:rPr>
          <w:rFonts w:asciiTheme="minorHAnsi" w:eastAsia="Garamond" w:hAnsiTheme="minorHAnsi" w:cstheme="minorHAnsi"/>
        </w:rPr>
      </w:pPr>
      <w:r w:rsidRPr="009D1281">
        <w:rPr>
          <w:rFonts w:asciiTheme="minorHAnsi" w:eastAsia="Garamond" w:hAnsiTheme="minorHAnsi" w:cstheme="minorHAnsi"/>
        </w:rPr>
        <w:t>Gwarancja nie może ograniczać prawa Zamawiającego do przenoszenia urządzeń w inne miejsce użytkowania.</w:t>
      </w:r>
    </w:p>
    <w:p w14:paraId="52E0CDD0" w14:textId="77777777" w:rsidR="000B467C" w:rsidRPr="009D1281" w:rsidRDefault="000B467C" w:rsidP="000B467C">
      <w:pPr>
        <w:numPr>
          <w:ilvl w:val="0"/>
          <w:numId w:val="3"/>
        </w:numPr>
        <w:spacing w:after="0" w:line="240" w:lineRule="auto"/>
        <w:ind w:left="426" w:right="-54" w:hanging="426"/>
        <w:jc w:val="both"/>
        <w:rPr>
          <w:rFonts w:asciiTheme="minorHAnsi" w:eastAsia="Garamond" w:hAnsiTheme="minorHAnsi" w:cstheme="minorHAnsi"/>
        </w:rPr>
      </w:pPr>
      <w:r w:rsidRPr="009D1281">
        <w:rPr>
          <w:rFonts w:asciiTheme="minorHAnsi" w:eastAsia="Garamond" w:hAnsiTheme="minorHAnsi" w:cstheme="minorHAnsi"/>
        </w:rPr>
        <w:t>W przypadku zbycia Urządzeń przez Zamawiającego w okresie gwarancji, gwarancja przechodzi na nowego właściciela.</w:t>
      </w:r>
    </w:p>
    <w:p w14:paraId="154495EF" w14:textId="77777777" w:rsidR="000B467C" w:rsidRPr="009D1281" w:rsidRDefault="000B467C" w:rsidP="000B467C">
      <w:pPr>
        <w:numPr>
          <w:ilvl w:val="0"/>
          <w:numId w:val="3"/>
        </w:numPr>
        <w:pBdr>
          <w:top w:val="nil"/>
          <w:left w:val="nil"/>
          <w:bottom w:val="nil"/>
          <w:right w:val="nil"/>
          <w:between w:val="nil"/>
        </w:pBdr>
        <w:spacing w:after="0" w:line="240" w:lineRule="auto"/>
        <w:ind w:left="426" w:right="-54" w:hanging="426"/>
        <w:jc w:val="both"/>
        <w:rPr>
          <w:rFonts w:asciiTheme="minorHAnsi" w:eastAsia="Garamond" w:hAnsiTheme="minorHAnsi" w:cstheme="minorHAnsi"/>
          <w:color w:val="000000"/>
        </w:rPr>
      </w:pPr>
      <w:r w:rsidRPr="009D1281">
        <w:rPr>
          <w:rFonts w:asciiTheme="minorHAnsi" w:eastAsia="Garamond" w:hAnsiTheme="minorHAnsi" w:cstheme="minorHAnsi"/>
          <w:color w:val="000000"/>
        </w:rPr>
        <w:t xml:space="preserve">Wszelkie koszty związane z wykonywaniem obowiązków gwarancyjnych, w tym koszty świadczenia serwisu gwarancyjnego, koszty części urządzenia nienadających się do naprawy, ponosi Wykonawca. </w:t>
      </w:r>
    </w:p>
    <w:p w14:paraId="03389E7C" w14:textId="5B8E3DE9" w:rsidR="000B467C" w:rsidRPr="009D1281" w:rsidRDefault="000B467C" w:rsidP="000B467C">
      <w:pPr>
        <w:numPr>
          <w:ilvl w:val="0"/>
          <w:numId w:val="3"/>
        </w:numPr>
        <w:pBdr>
          <w:top w:val="nil"/>
          <w:left w:val="nil"/>
          <w:bottom w:val="nil"/>
          <w:right w:val="nil"/>
          <w:between w:val="nil"/>
        </w:pBdr>
        <w:spacing w:after="0" w:line="240" w:lineRule="auto"/>
        <w:ind w:left="426" w:right="-54" w:hanging="426"/>
        <w:jc w:val="both"/>
        <w:rPr>
          <w:rFonts w:asciiTheme="minorHAnsi" w:eastAsia="Garamond" w:hAnsiTheme="minorHAnsi" w:cstheme="minorHAnsi"/>
          <w:color w:val="000000"/>
        </w:rPr>
      </w:pPr>
      <w:r w:rsidRPr="009D1281">
        <w:rPr>
          <w:rFonts w:asciiTheme="minorHAnsi" w:eastAsia="Garamond" w:hAnsiTheme="minorHAnsi" w:cstheme="minorHAnsi"/>
          <w:color w:val="000000"/>
        </w:rPr>
        <w:t>Dyski z serwera przekaz</w:t>
      </w:r>
      <w:r w:rsidR="00623678" w:rsidRPr="009D1281">
        <w:rPr>
          <w:rFonts w:asciiTheme="minorHAnsi" w:eastAsia="Garamond" w:hAnsiTheme="minorHAnsi" w:cstheme="minorHAnsi"/>
          <w:color w:val="000000"/>
        </w:rPr>
        <w:t>yw</w:t>
      </w:r>
      <w:r w:rsidRPr="009D1281">
        <w:rPr>
          <w:rFonts w:asciiTheme="minorHAnsi" w:eastAsia="Garamond" w:hAnsiTheme="minorHAnsi" w:cstheme="minorHAnsi"/>
          <w:color w:val="000000"/>
        </w:rPr>
        <w:t xml:space="preserve">anego do serwisu w ramach gwarancji </w:t>
      </w:r>
      <w:r w:rsidR="00623678" w:rsidRPr="009D1281">
        <w:rPr>
          <w:rFonts w:asciiTheme="minorHAnsi" w:eastAsia="Garamond" w:hAnsiTheme="minorHAnsi" w:cstheme="minorHAnsi"/>
          <w:color w:val="000000"/>
        </w:rPr>
        <w:t>zostaną</w:t>
      </w:r>
      <w:r w:rsidRPr="009D1281">
        <w:rPr>
          <w:rFonts w:asciiTheme="minorHAnsi" w:eastAsia="Garamond" w:hAnsiTheme="minorHAnsi" w:cstheme="minorHAnsi"/>
          <w:color w:val="000000"/>
        </w:rPr>
        <w:t xml:space="preserve"> wymontowywane i powtórnie </w:t>
      </w:r>
      <w:r w:rsidR="00623678" w:rsidRPr="009D1281">
        <w:rPr>
          <w:rFonts w:asciiTheme="minorHAnsi" w:eastAsia="Garamond" w:hAnsiTheme="minorHAnsi" w:cstheme="minorHAnsi"/>
          <w:color w:val="000000"/>
        </w:rPr>
        <w:t>za</w:t>
      </w:r>
      <w:r w:rsidRPr="009D1281">
        <w:rPr>
          <w:rFonts w:asciiTheme="minorHAnsi" w:eastAsia="Garamond" w:hAnsiTheme="minorHAnsi" w:cstheme="minorHAnsi"/>
          <w:color w:val="000000"/>
        </w:rPr>
        <w:t>instalowane bez naruszenia warunków gwarancji. W przypadku uszkodzenia dysku twardego Wykonawca zobowiązany jest do dostarczenia nowego dysku o takich samych parametrach. Uszkodzony dysk zostaje u Zamawiającego.</w:t>
      </w:r>
    </w:p>
    <w:p w14:paraId="2E24B86A" w14:textId="77777777" w:rsidR="000B467C" w:rsidRPr="009D1281" w:rsidRDefault="000B467C" w:rsidP="000B467C">
      <w:pPr>
        <w:spacing w:after="0" w:line="240" w:lineRule="auto"/>
        <w:ind w:right="-54"/>
        <w:jc w:val="center"/>
        <w:rPr>
          <w:rFonts w:asciiTheme="minorHAnsi" w:eastAsia="Garamond" w:hAnsiTheme="minorHAnsi" w:cstheme="minorHAnsi"/>
          <w:b/>
        </w:rPr>
      </w:pPr>
    </w:p>
    <w:p w14:paraId="51C38B48" w14:textId="77777777" w:rsidR="000B467C" w:rsidRPr="009D1281" w:rsidRDefault="000B467C" w:rsidP="000B467C">
      <w:pPr>
        <w:spacing w:after="0" w:line="240" w:lineRule="auto"/>
        <w:ind w:right="-54"/>
        <w:jc w:val="center"/>
        <w:rPr>
          <w:rFonts w:asciiTheme="minorHAnsi" w:eastAsia="Garamond" w:hAnsiTheme="minorHAnsi" w:cstheme="minorHAnsi"/>
          <w:b/>
        </w:rPr>
      </w:pPr>
      <w:r w:rsidRPr="009D1281">
        <w:rPr>
          <w:rFonts w:asciiTheme="minorHAnsi" w:eastAsia="Garamond" w:hAnsiTheme="minorHAnsi" w:cstheme="minorHAnsi"/>
          <w:b/>
        </w:rPr>
        <w:t>§ 6.</w:t>
      </w:r>
    </w:p>
    <w:p w14:paraId="55C332A7" w14:textId="77777777" w:rsidR="000B467C" w:rsidRDefault="000B467C" w:rsidP="000B467C">
      <w:pPr>
        <w:spacing w:after="0" w:line="240" w:lineRule="auto"/>
        <w:ind w:right="-54"/>
        <w:jc w:val="center"/>
        <w:rPr>
          <w:rFonts w:asciiTheme="minorHAnsi" w:eastAsia="Garamond" w:hAnsiTheme="minorHAnsi" w:cstheme="minorHAnsi"/>
          <w:b/>
        </w:rPr>
      </w:pPr>
      <w:r w:rsidRPr="009D1281">
        <w:rPr>
          <w:rFonts w:asciiTheme="minorHAnsi" w:eastAsia="Garamond" w:hAnsiTheme="minorHAnsi" w:cstheme="minorHAnsi"/>
          <w:b/>
        </w:rPr>
        <w:t>KARY UMOWNE</w:t>
      </w:r>
    </w:p>
    <w:p w14:paraId="173BB1AD" w14:textId="77777777" w:rsidR="00540CB4" w:rsidRPr="009D1281" w:rsidRDefault="00540CB4" w:rsidP="000B467C">
      <w:pPr>
        <w:spacing w:after="0" w:line="240" w:lineRule="auto"/>
        <w:ind w:right="-54"/>
        <w:jc w:val="center"/>
        <w:rPr>
          <w:rFonts w:asciiTheme="minorHAnsi" w:eastAsia="Garamond" w:hAnsiTheme="minorHAnsi" w:cstheme="minorHAnsi"/>
          <w:b/>
        </w:rPr>
      </w:pPr>
    </w:p>
    <w:p w14:paraId="3C7B2748" w14:textId="77777777" w:rsidR="000B467C" w:rsidRPr="009D1281" w:rsidRDefault="000B467C" w:rsidP="000B467C">
      <w:pPr>
        <w:numPr>
          <w:ilvl w:val="0"/>
          <w:numId w:val="17"/>
        </w:numPr>
        <w:pBdr>
          <w:top w:val="nil"/>
          <w:left w:val="nil"/>
          <w:bottom w:val="nil"/>
          <w:right w:val="nil"/>
          <w:between w:val="nil"/>
        </w:pBdr>
        <w:spacing w:after="0" w:line="240" w:lineRule="auto"/>
        <w:ind w:left="426" w:hanging="426"/>
        <w:jc w:val="both"/>
        <w:rPr>
          <w:rFonts w:asciiTheme="minorHAnsi" w:eastAsia="Garamond" w:hAnsiTheme="minorHAnsi" w:cstheme="minorHAnsi"/>
          <w:color w:val="000000"/>
        </w:rPr>
      </w:pPr>
      <w:r w:rsidRPr="009D1281">
        <w:rPr>
          <w:rFonts w:asciiTheme="minorHAnsi" w:eastAsia="Garamond" w:hAnsiTheme="minorHAnsi" w:cstheme="minorHAnsi"/>
          <w:color w:val="000000"/>
        </w:rPr>
        <w:t>Zamawiający ma prawo obciążyć Wykonawcę następującymi karami umownymi:</w:t>
      </w:r>
    </w:p>
    <w:p w14:paraId="5B9EBD3C" w14:textId="373CD3E0" w:rsidR="000B467C" w:rsidRPr="009D1281" w:rsidRDefault="000B467C" w:rsidP="000B467C">
      <w:pPr>
        <w:widowControl w:val="0"/>
        <w:numPr>
          <w:ilvl w:val="0"/>
          <w:numId w:val="13"/>
        </w:numPr>
        <w:tabs>
          <w:tab w:val="center" w:pos="4536"/>
          <w:tab w:val="right" w:pos="9072"/>
        </w:tabs>
        <w:spacing w:after="0" w:line="240" w:lineRule="auto"/>
        <w:ind w:left="851" w:hanging="425"/>
        <w:jc w:val="both"/>
        <w:rPr>
          <w:rFonts w:asciiTheme="minorHAnsi" w:eastAsia="Garamond" w:hAnsiTheme="minorHAnsi" w:cstheme="minorHAnsi"/>
        </w:rPr>
      </w:pPr>
      <w:r w:rsidRPr="009D1281">
        <w:rPr>
          <w:rFonts w:asciiTheme="minorHAnsi" w:eastAsia="Garamond" w:hAnsiTheme="minorHAnsi" w:cstheme="minorHAnsi"/>
        </w:rPr>
        <w:t>w przypadku zwłoki w wykonaniu przedmiotu umowy w terminie, o którym mowa w §</w:t>
      </w:r>
      <w:r w:rsidR="009A0C2F">
        <w:rPr>
          <w:rFonts w:asciiTheme="minorHAnsi" w:eastAsia="Garamond" w:hAnsiTheme="minorHAnsi" w:cstheme="minorHAnsi"/>
        </w:rPr>
        <w:t xml:space="preserve"> 4 ust. </w:t>
      </w:r>
      <w:r w:rsidRPr="009D1281">
        <w:rPr>
          <w:rFonts w:asciiTheme="minorHAnsi" w:eastAsia="Garamond" w:hAnsiTheme="minorHAnsi" w:cstheme="minorHAnsi"/>
        </w:rPr>
        <w:t>1 – w wysokości do 0,2</w:t>
      </w:r>
      <w:r w:rsidR="009A0C2F">
        <w:rPr>
          <w:rFonts w:asciiTheme="minorHAnsi" w:eastAsia="Garamond" w:hAnsiTheme="minorHAnsi" w:cstheme="minorHAnsi"/>
        </w:rPr>
        <w:t xml:space="preserve"> </w:t>
      </w:r>
      <w:r w:rsidRPr="009D1281">
        <w:rPr>
          <w:rFonts w:asciiTheme="minorHAnsi" w:eastAsia="Garamond" w:hAnsiTheme="minorHAnsi" w:cstheme="minorHAnsi"/>
        </w:rPr>
        <w:t>% wartości brutto Umowy za każdą rozpoczętą dobę zwłoki,</w:t>
      </w:r>
    </w:p>
    <w:p w14:paraId="73CE9CF5" w14:textId="0E772688" w:rsidR="000B467C" w:rsidRPr="009D1281" w:rsidRDefault="000B467C" w:rsidP="000B467C">
      <w:pPr>
        <w:widowControl w:val="0"/>
        <w:numPr>
          <w:ilvl w:val="0"/>
          <w:numId w:val="13"/>
        </w:numPr>
        <w:shd w:val="clear" w:color="auto" w:fill="FFFFFF"/>
        <w:tabs>
          <w:tab w:val="left" w:pos="360"/>
          <w:tab w:val="left" w:pos="422"/>
        </w:tabs>
        <w:spacing w:after="0" w:line="240" w:lineRule="auto"/>
        <w:ind w:left="851" w:hanging="425"/>
        <w:jc w:val="both"/>
        <w:rPr>
          <w:rFonts w:asciiTheme="minorHAnsi" w:eastAsia="Garamond" w:hAnsiTheme="minorHAnsi" w:cstheme="minorHAnsi"/>
        </w:rPr>
      </w:pPr>
      <w:r w:rsidRPr="009D1281">
        <w:rPr>
          <w:rFonts w:asciiTheme="minorHAnsi" w:eastAsia="Garamond" w:hAnsiTheme="minorHAnsi" w:cstheme="minorHAnsi"/>
        </w:rPr>
        <w:t>w przypadku zwłoki w przystąpieniu do naprawy lub usunięciu wad stwierdzonych w okresie gwarancji tj. przekroczenia terminów, o których mowa w §</w:t>
      </w:r>
      <w:r w:rsidR="009A0C2F">
        <w:rPr>
          <w:rFonts w:asciiTheme="minorHAnsi" w:eastAsia="Garamond" w:hAnsiTheme="minorHAnsi" w:cstheme="minorHAnsi"/>
        </w:rPr>
        <w:t xml:space="preserve"> </w:t>
      </w:r>
      <w:r w:rsidRPr="009D1281">
        <w:rPr>
          <w:rFonts w:asciiTheme="minorHAnsi" w:eastAsia="Garamond" w:hAnsiTheme="minorHAnsi" w:cstheme="minorHAnsi"/>
        </w:rPr>
        <w:t>5 ust. 3 pkt 1 i 2 – w wysokości do 0,2</w:t>
      </w:r>
      <w:r w:rsidR="009A0C2F">
        <w:rPr>
          <w:rFonts w:asciiTheme="minorHAnsi" w:eastAsia="Garamond" w:hAnsiTheme="minorHAnsi" w:cstheme="minorHAnsi"/>
        </w:rPr>
        <w:t xml:space="preserve"> </w:t>
      </w:r>
      <w:r w:rsidRPr="009D1281">
        <w:rPr>
          <w:rFonts w:asciiTheme="minorHAnsi" w:eastAsia="Garamond" w:hAnsiTheme="minorHAnsi" w:cstheme="minorHAnsi"/>
        </w:rPr>
        <w:t>% wartości brutto Umowy za każdą rozpoczętą dobę przekroczenia terminu,</w:t>
      </w:r>
    </w:p>
    <w:p w14:paraId="58684E00" w14:textId="77777777" w:rsidR="000B467C" w:rsidRPr="009D1281" w:rsidRDefault="000B467C" w:rsidP="000B467C">
      <w:pPr>
        <w:widowControl w:val="0"/>
        <w:numPr>
          <w:ilvl w:val="0"/>
          <w:numId w:val="13"/>
        </w:numPr>
        <w:tabs>
          <w:tab w:val="center" w:pos="4536"/>
          <w:tab w:val="right" w:pos="9072"/>
        </w:tabs>
        <w:spacing w:after="0" w:line="240" w:lineRule="auto"/>
        <w:ind w:left="851" w:hanging="425"/>
        <w:jc w:val="both"/>
        <w:rPr>
          <w:rFonts w:asciiTheme="minorHAnsi" w:eastAsia="Garamond" w:hAnsiTheme="minorHAnsi" w:cstheme="minorHAnsi"/>
        </w:rPr>
      </w:pPr>
      <w:r w:rsidRPr="009D1281">
        <w:rPr>
          <w:rFonts w:asciiTheme="minorHAnsi" w:eastAsia="Garamond" w:hAnsiTheme="minorHAnsi" w:cstheme="minorHAnsi"/>
        </w:rPr>
        <w:t>w przypadku odstąpienia od umowy przez Wykonawcę lub Zamawiającego z przyczyn leżących po stronie Wykonawcy - w wysokości do 10% wartości brutto Umowy.</w:t>
      </w:r>
    </w:p>
    <w:p w14:paraId="34853E87" w14:textId="77777777" w:rsidR="000B467C" w:rsidRPr="009D1281" w:rsidRDefault="000B467C" w:rsidP="000B467C">
      <w:pPr>
        <w:widowControl w:val="0"/>
        <w:numPr>
          <w:ilvl w:val="0"/>
          <w:numId w:val="17"/>
        </w:numPr>
        <w:pBdr>
          <w:top w:val="nil"/>
          <w:left w:val="nil"/>
          <w:bottom w:val="nil"/>
          <w:right w:val="nil"/>
          <w:between w:val="nil"/>
        </w:pBdr>
        <w:tabs>
          <w:tab w:val="center" w:pos="4536"/>
          <w:tab w:val="right" w:pos="9072"/>
        </w:tabs>
        <w:spacing w:after="0" w:line="240" w:lineRule="auto"/>
        <w:ind w:left="426" w:hanging="426"/>
        <w:jc w:val="both"/>
        <w:rPr>
          <w:rFonts w:asciiTheme="minorHAnsi" w:eastAsia="Garamond" w:hAnsiTheme="minorHAnsi" w:cstheme="minorHAnsi"/>
          <w:color w:val="000000"/>
        </w:rPr>
      </w:pPr>
      <w:r w:rsidRPr="009D1281">
        <w:rPr>
          <w:rFonts w:asciiTheme="minorHAnsi" w:eastAsia="Garamond" w:hAnsiTheme="minorHAnsi" w:cstheme="minorHAnsi"/>
          <w:color w:val="000000"/>
        </w:rPr>
        <w:t>Łączna maksymalna wysokość kar umownych, których mogą dochodzić strony wynosi 100% wartości umowy brutto.</w:t>
      </w:r>
    </w:p>
    <w:p w14:paraId="76BC836D" w14:textId="77777777" w:rsidR="000B467C" w:rsidRPr="009D1281" w:rsidRDefault="000B467C" w:rsidP="000B467C">
      <w:pPr>
        <w:numPr>
          <w:ilvl w:val="0"/>
          <w:numId w:val="17"/>
        </w:numPr>
        <w:pBdr>
          <w:top w:val="nil"/>
          <w:left w:val="nil"/>
          <w:bottom w:val="nil"/>
          <w:right w:val="nil"/>
          <w:between w:val="nil"/>
        </w:pBdr>
        <w:spacing w:after="0" w:line="240" w:lineRule="auto"/>
        <w:ind w:left="426" w:hanging="426"/>
        <w:jc w:val="both"/>
        <w:rPr>
          <w:rFonts w:asciiTheme="minorHAnsi" w:eastAsia="Garamond" w:hAnsiTheme="minorHAnsi" w:cstheme="minorHAnsi"/>
          <w:color w:val="000000"/>
        </w:rPr>
      </w:pPr>
      <w:r w:rsidRPr="009D1281">
        <w:rPr>
          <w:rFonts w:asciiTheme="minorHAnsi" w:eastAsia="Garamond" w:hAnsiTheme="minorHAnsi" w:cstheme="minorHAnsi"/>
          <w:color w:val="000000"/>
        </w:rPr>
        <w:t>Wykonawca jest zobowiązany do zapłaty kary umownej w terminie 14 dni od dnia doręczenia Wykonawcy przez Zamawiającego noty obciążeniowej na rachunek bankowy Zamawiającego wskazany w treści noty obciążeniowej, z zastrzeżeniem ust. 4.</w:t>
      </w:r>
    </w:p>
    <w:p w14:paraId="390AEA41" w14:textId="77777777" w:rsidR="000B467C" w:rsidRPr="009D1281" w:rsidRDefault="000B467C" w:rsidP="000B467C">
      <w:pPr>
        <w:numPr>
          <w:ilvl w:val="0"/>
          <w:numId w:val="17"/>
        </w:numPr>
        <w:pBdr>
          <w:top w:val="nil"/>
          <w:left w:val="nil"/>
          <w:bottom w:val="nil"/>
          <w:right w:val="nil"/>
          <w:between w:val="nil"/>
        </w:pBdr>
        <w:spacing w:after="0" w:line="240" w:lineRule="auto"/>
        <w:ind w:left="426" w:hanging="426"/>
        <w:jc w:val="both"/>
        <w:rPr>
          <w:rFonts w:asciiTheme="minorHAnsi" w:eastAsia="Garamond" w:hAnsiTheme="minorHAnsi" w:cstheme="minorHAnsi"/>
          <w:color w:val="000000"/>
        </w:rPr>
      </w:pPr>
      <w:r w:rsidRPr="009D1281">
        <w:rPr>
          <w:rFonts w:asciiTheme="minorHAnsi" w:eastAsia="Garamond" w:hAnsiTheme="minorHAnsi" w:cstheme="minorHAnsi"/>
          <w:color w:val="000000"/>
        </w:rPr>
        <w:t>Zamawiający ma prawo potrącić naliczone kary umowne z wynagrodzenia należnego Wykonawcy, a Wykonawca wyraża zgodę na potrącenie. Wykonawca oświadcza, iż w przypadku naliczenia przez Zamawiającego kar umownych, wyraża zgodę na ich potrącenie przez Zamawiającego z płatności wynagrodzenia należnego Wykonawcy, chociażby wierzytelność Zamawiającego o zapłatę kary umownej nie była jeszcze wymagalna (potrącenie umowne). Przed dokonaniem potrącenia, Zamawiający zawiadomi pisemnie Wykonawcę o wysokości i podstawie naliczonych kar umownych.</w:t>
      </w:r>
    </w:p>
    <w:p w14:paraId="72C98A9D" w14:textId="77777777" w:rsidR="000B467C" w:rsidRPr="009D1281" w:rsidRDefault="000B467C" w:rsidP="000B467C">
      <w:pPr>
        <w:numPr>
          <w:ilvl w:val="0"/>
          <w:numId w:val="17"/>
        </w:numPr>
        <w:pBdr>
          <w:top w:val="nil"/>
          <w:left w:val="nil"/>
          <w:bottom w:val="nil"/>
          <w:right w:val="nil"/>
          <w:between w:val="nil"/>
        </w:pBdr>
        <w:spacing w:after="0" w:line="240" w:lineRule="auto"/>
        <w:ind w:left="426" w:hanging="426"/>
        <w:jc w:val="both"/>
        <w:rPr>
          <w:rFonts w:asciiTheme="minorHAnsi" w:eastAsia="Garamond" w:hAnsiTheme="minorHAnsi" w:cstheme="minorHAnsi"/>
          <w:color w:val="000000"/>
        </w:rPr>
      </w:pPr>
      <w:r w:rsidRPr="009D1281">
        <w:rPr>
          <w:rFonts w:asciiTheme="minorHAnsi" w:eastAsia="Garamond" w:hAnsiTheme="minorHAnsi" w:cstheme="minorHAnsi"/>
          <w:color w:val="000000"/>
        </w:rPr>
        <w:t>Zamawiający może dochodzić odszkodowania przekraczającego wysokość zastrzeżonych kar umownych na zasadach ogólnych.</w:t>
      </w:r>
    </w:p>
    <w:p w14:paraId="166E8CA8" w14:textId="77777777" w:rsidR="00540CB4" w:rsidRDefault="00540CB4" w:rsidP="000B467C">
      <w:pPr>
        <w:spacing w:after="0" w:line="240" w:lineRule="auto"/>
        <w:ind w:right="-54"/>
        <w:jc w:val="center"/>
        <w:rPr>
          <w:rFonts w:asciiTheme="minorHAnsi" w:eastAsia="Garamond" w:hAnsiTheme="minorHAnsi" w:cstheme="minorHAnsi"/>
          <w:b/>
        </w:rPr>
      </w:pPr>
    </w:p>
    <w:p w14:paraId="38D7A26B" w14:textId="77777777" w:rsidR="000B467C" w:rsidRPr="009D1281" w:rsidRDefault="000B467C" w:rsidP="000B467C">
      <w:pPr>
        <w:spacing w:after="0" w:line="240" w:lineRule="auto"/>
        <w:ind w:right="-54"/>
        <w:jc w:val="center"/>
        <w:rPr>
          <w:rFonts w:asciiTheme="minorHAnsi" w:eastAsia="Garamond" w:hAnsiTheme="minorHAnsi" w:cstheme="minorHAnsi"/>
          <w:b/>
        </w:rPr>
      </w:pPr>
      <w:r w:rsidRPr="009D1281">
        <w:rPr>
          <w:rFonts w:asciiTheme="minorHAnsi" w:eastAsia="Garamond" w:hAnsiTheme="minorHAnsi" w:cstheme="minorHAnsi"/>
          <w:b/>
        </w:rPr>
        <w:t>§ 7.</w:t>
      </w:r>
    </w:p>
    <w:p w14:paraId="437EC69A" w14:textId="77777777" w:rsidR="000B467C" w:rsidRDefault="000B467C" w:rsidP="000B467C">
      <w:pPr>
        <w:spacing w:after="0" w:line="240" w:lineRule="auto"/>
        <w:ind w:right="-54"/>
        <w:jc w:val="center"/>
        <w:rPr>
          <w:rFonts w:asciiTheme="minorHAnsi" w:eastAsia="Garamond" w:hAnsiTheme="minorHAnsi" w:cstheme="minorHAnsi"/>
          <w:b/>
        </w:rPr>
      </w:pPr>
      <w:r w:rsidRPr="009D1281">
        <w:rPr>
          <w:rFonts w:asciiTheme="minorHAnsi" w:eastAsia="Garamond" w:hAnsiTheme="minorHAnsi" w:cstheme="minorHAnsi"/>
          <w:b/>
        </w:rPr>
        <w:t>ODSTĄPIENIE OD UMOWY</w:t>
      </w:r>
    </w:p>
    <w:p w14:paraId="681C0812" w14:textId="77777777" w:rsidR="00540CB4" w:rsidRPr="009D1281" w:rsidRDefault="00540CB4" w:rsidP="000B467C">
      <w:pPr>
        <w:spacing w:after="0" w:line="240" w:lineRule="auto"/>
        <w:ind w:right="-54"/>
        <w:jc w:val="center"/>
        <w:rPr>
          <w:rFonts w:asciiTheme="minorHAnsi" w:eastAsia="Garamond" w:hAnsiTheme="minorHAnsi" w:cstheme="minorHAnsi"/>
        </w:rPr>
      </w:pPr>
    </w:p>
    <w:p w14:paraId="7195D2B7" w14:textId="77777777" w:rsidR="000B467C" w:rsidRPr="009D1281" w:rsidRDefault="000B467C" w:rsidP="000B467C">
      <w:pPr>
        <w:numPr>
          <w:ilvl w:val="0"/>
          <w:numId w:val="14"/>
        </w:numPr>
        <w:pBdr>
          <w:top w:val="nil"/>
          <w:left w:val="nil"/>
          <w:bottom w:val="nil"/>
          <w:right w:val="nil"/>
          <w:between w:val="nil"/>
        </w:pBdr>
        <w:shd w:val="clear" w:color="auto" w:fill="FFFFFF"/>
        <w:spacing w:after="0" w:line="240" w:lineRule="auto"/>
        <w:ind w:left="426" w:hanging="426"/>
        <w:jc w:val="both"/>
        <w:rPr>
          <w:rFonts w:asciiTheme="minorHAnsi" w:eastAsia="Garamond" w:hAnsiTheme="minorHAnsi" w:cstheme="minorHAnsi"/>
          <w:color w:val="000000"/>
        </w:rPr>
      </w:pPr>
      <w:r w:rsidRPr="009D1281">
        <w:rPr>
          <w:rFonts w:asciiTheme="minorHAnsi" w:eastAsia="Garamond" w:hAnsiTheme="minorHAnsi" w:cstheme="minorHAnsi"/>
          <w:color w:val="000000"/>
        </w:rPr>
        <w:t>Zamawiający może odstąpić od umowy:</w:t>
      </w:r>
    </w:p>
    <w:p w14:paraId="1BC1AF58" w14:textId="77777777" w:rsidR="000B467C" w:rsidRPr="009D1281" w:rsidRDefault="000B467C" w:rsidP="000B467C">
      <w:pPr>
        <w:widowControl w:val="0"/>
        <w:numPr>
          <w:ilvl w:val="0"/>
          <w:numId w:val="21"/>
        </w:numPr>
        <w:pBdr>
          <w:top w:val="nil"/>
          <w:left w:val="nil"/>
          <w:bottom w:val="nil"/>
          <w:right w:val="nil"/>
          <w:between w:val="nil"/>
        </w:pBdr>
        <w:tabs>
          <w:tab w:val="center" w:pos="4536"/>
          <w:tab w:val="right" w:pos="9072"/>
        </w:tabs>
        <w:spacing w:after="0" w:line="240" w:lineRule="auto"/>
        <w:ind w:left="851" w:hanging="425"/>
        <w:jc w:val="both"/>
        <w:rPr>
          <w:rFonts w:asciiTheme="minorHAnsi" w:eastAsia="Garamond" w:hAnsiTheme="minorHAnsi" w:cstheme="minorHAnsi"/>
          <w:color w:val="000000"/>
        </w:rPr>
      </w:pPr>
      <w:r w:rsidRPr="009D1281">
        <w:rPr>
          <w:rFonts w:asciiTheme="minorHAnsi" w:eastAsia="Garamond" w:hAnsiTheme="minorHAnsi" w:cstheme="minorHAnsi"/>
          <w:color w:val="000000"/>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07075FE" w14:textId="77777777" w:rsidR="000B467C" w:rsidRPr="009D1281" w:rsidRDefault="000B467C" w:rsidP="000B467C">
      <w:pPr>
        <w:widowControl w:val="0"/>
        <w:numPr>
          <w:ilvl w:val="0"/>
          <w:numId w:val="21"/>
        </w:numPr>
        <w:pBdr>
          <w:top w:val="nil"/>
          <w:left w:val="nil"/>
          <w:bottom w:val="nil"/>
          <w:right w:val="nil"/>
          <w:between w:val="nil"/>
        </w:pBdr>
        <w:tabs>
          <w:tab w:val="center" w:pos="4536"/>
          <w:tab w:val="right" w:pos="9072"/>
        </w:tabs>
        <w:spacing w:after="0" w:line="240" w:lineRule="auto"/>
        <w:ind w:left="851" w:hanging="425"/>
        <w:jc w:val="both"/>
        <w:rPr>
          <w:rFonts w:asciiTheme="minorHAnsi" w:eastAsia="Garamond" w:hAnsiTheme="minorHAnsi" w:cstheme="minorHAnsi"/>
          <w:color w:val="000000"/>
        </w:rPr>
      </w:pPr>
      <w:r w:rsidRPr="009D1281">
        <w:rPr>
          <w:rFonts w:asciiTheme="minorHAnsi" w:eastAsia="Garamond" w:hAnsiTheme="minorHAnsi" w:cstheme="minorHAnsi"/>
          <w:color w:val="000000"/>
        </w:rPr>
        <w:t>jeżeli zachodzi co najmniej jedna z następujących okoliczności:</w:t>
      </w:r>
    </w:p>
    <w:p w14:paraId="256B85DD" w14:textId="77777777" w:rsidR="000B467C" w:rsidRPr="009D1281" w:rsidRDefault="000B467C" w:rsidP="000B467C">
      <w:pPr>
        <w:numPr>
          <w:ilvl w:val="0"/>
          <w:numId w:val="22"/>
        </w:numPr>
        <w:pBdr>
          <w:top w:val="nil"/>
          <w:left w:val="nil"/>
          <w:bottom w:val="nil"/>
          <w:right w:val="nil"/>
          <w:between w:val="nil"/>
        </w:pBdr>
        <w:shd w:val="clear" w:color="auto" w:fill="FFFFFF"/>
        <w:spacing w:after="0" w:line="240" w:lineRule="auto"/>
        <w:ind w:left="1134" w:hanging="283"/>
        <w:jc w:val="both"/>
        <w:rPr>
          <w:rFonts w:asciiTheme="minorHAnsi" w:eastAsia="Garamond" w:hAnsiTheme="minorHAnsi" w:cstheme="minorHAnsi"/>
          <w:color w:val="000000"/>
        </w:rPr>
      </w:pPr>
      <w:r w:rsidRPr="009D1281">
        <w:rPr>
          <w:rFonts w:asciiTheme="minorHAnsi" w:eastAsia="Garamond" w:hAnsiTheme="minorHAnsi" w:cstheme="minorHAnsi"/>
          <w:color w:val="000000"/>
        </w:rPr>
        <w:t xml:space="preserve">dokonano zmiany umowy z naruszeniem art. 454 </w:t>
      </w:r>
      <w:proofErr w:type="spellStart"/>
      <w:r w:rsidRPr="009D1281">
        <w:rPr>
          <w:rFonts w:asciiTheme="minorHAnsi" w:eastAsia="Garamond" w:hAnsiTheme="minorHAnsi" w:cstheme="minorHAnsi"/>
          <w:color w:val="000000"/>
        </w:rPr>
        <w:t>p.z.p</w:t>
      </w:r>
      <w:proofErr w:type="spellEnd"/>
      <w:r w:rsidRPr="009D1281">
        <w:rPr>
          <w:rFonts w:asciiTheme="minorHAnsi" w:eastAsia="Garamond" w:hAnsiTheme="minorHAnsi" w:cstheme="minorHAnsi"/>
          <w:color w:val="000000"/>
        </w:rPr>
        <w:t xml:space="preserve">. i art. 455 </w:t>
      </w:r>
      <w:proofErr w:type="spellStart"/>
      <w:r w:rsidRPr="009D1281">
        <w:rPr>
          <w:rFonts w:asciiTheme="minorHAnsi" w:eastAsia="Garamond" w:hAnsiTheme="minorHAnsi" w:cstheme="minorHAnsi"/>
          <w:color w:val="000000"/>
        </w:rPr>
        <w:t>p.z.p</w:t>
      </w:r>
      <w:proofErr w:type="spellEnd"/>
      <w:r w:rsidRPr="009D1281">
        <w:rPr>
          <w:rFonts w:asciiTheme="minorHAnsi" w:eastAsia="Garamond" w:hAnsiTheme="minorHAnsi" w:cstheme="minorHAnsi"/>
          <w:color w:val="000000"/>
        </w:rPr>
        <w:t>.,</w:t>
      </w:r>
    </w:p>
    <w:p w14:paraId="28FB3B0A" w14:textId="77777777" w:rsidR="000B467C" w:rsidRPr="009D1281" w:rsidRDefault="000B467C" w:rsidP="000B467C">
      <w:pPr>
        <w:numPr>
          <w:ilvl w:val="0"/>
          <w:numId w:val="22"/>
        </w:numPr>
        <w:pBdr>
          <w:top w:val="nil"/>
          <w:left w:val="nil"/>
          <w:bottom w:val="nil"/>
          <w:right w:val="nil"/>
          <w:between w:val="nil"/>
        </w:pBdr>
        <w:shd w:val="clear" w:color="auto" w:fill="FFFFFF"/>
        <w:spacing w:after="0" w:line="240" w:lineRule="auto"/>
        <w:ind w:left="1134" w:hanging="283"/>
        <w:jc w:val="both"/>
        <w:rPr>
          <w:rFonts w:asciiTheme="minorHAnsi" w:eastAsia="Garamond" w:hAnsiTheme="minorHAnsi" w:cstheme="minorHAnsi"/>
          <w:color w:val="000000"/>
        </w:rPr>
      </w:pPr>
      <w:r w:rsidRPr="009D1281">
        <w:rPr>
          <w:rFonts w:asciiTheme="minorHAnsi" w:eastAsia="Garamond" w:hAnsiTheme="minorHAnsi" w:cstheme="minorHAnsi"/>
          <w:color w:val="000000"/>
        </w:rPr>
        <w:t xml:space="preserve">Wykonawca w chwili zawarcia umowy podlegał wykluczeniu na podstawie art. 108 </w:t>
      </w:r>
      <w:proofErr w:type="spellStart"/>
      <w:r w:rsidRPr="009D1281">
        <w:rPr>
          <w:rFonts w:asciiTheme="minorHAnsi" w:eastAsia="Garamond" w:hAnsiTheme="minorHAnsi" w:cstheme="minorHAnsi"/>
          <w:color w:val="000000"/>
        </w:rPr>
        <w:t>p.z.p</w:t>
      </w:r>
      <w:proofErr w:type="spellEnd"/>
      <w:r w:rsidRPr="009D1281">
        <w:rPr>
          <w:rFonts w:asciiTheme="minorHAnsi" w:eastAsia="Garamond" w:hAnsiTheme="minorHAnsi" w:cstheme="minorHAnsi"/>
          <w:color w:val="000000"/>
        </w:rPr>
        <w:t xml:space="preserve">., </w:t>
      </w:r>
    </w:p>
    <w:p w14:paraId="4914BA9C" w14:textId="77777777" w:rsidR="000B467C" w:rsidRPr="009D1281" w:rsidRDefault="000B467C" w:rsidP="000B467C">
      <w:pPr>
        <w:numPr>
          <w:ilvl w:val="0"/>
          <w:numId w:val="22"/>
        </w:numPr>
        <w:pBdr>
          <w:top w:val="nil"/>
          <w:left w:val="nil"/>
          <w:bottom w:val="nil"/>
          <w:right w:val="nil"/>
          <w:between w:val="nil"/>
        </w:pBdr>
        <w:shd w:val="clear" w:color="auto" w:fill="FFFFFF"/>
        <w:spacing w:after="0" w:line="240" w:lineRule="auto"/>
        <w:ind w:left="1134" w:hanging="283"/>
        <w:jc w:val="both"/>
        <w:rPr>
          <w:rFonts w:asciiTheme="minorHAnsi" w:eastAsia="Garamond" w:hAnsiTheme="minorHAnsi" w:cstheme="minorHAnsi"/>
          <w:color w:val="000000"/>
        </w:rPr>
      </w:pPr>
      <w:r w:rsidRPr="009D1281">
        <w:rPr>
          <w:rFonts w:asciiTheme="minorHAnsi" w:eastAsia="Garamond" w:hAnsiTheme="minorHAnsi" w:cstheme="minorHAnsi"/>
          <w:color w:val="000000"/>
        </w:rPr>
        <w:lastRenderedPageBreak/>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3B47D38E" w14:textId="77777777" w:rsidR="000B467C" w:rsidRPr="009D1281" w:rsidRDefault="000B467C" w:rsidP="000B467C">
      <w:pPr>
        <w:numPr>
          <w:ilvl w:val="0"/>
          <w:numId w:val="21"/>
        </w:numPr>
        <w:pBdr>
          <w:top w:val="nil"/>
          <w:left w:val="nil"/>
          <w:bottom w:val="nil"/>
          <w:right w:val="nil"/>
          <w:between w:val="nil"/>
        </w:pBdr>
        <w:shd w:val="clear" w:color="auto" w:fill="FFFFFF"/>
        <w:spacing w:after="0" w:line="240" w:lineRule="auto"/>
        <w:ind w:left="851" w:hanging="425"/>
        <w:jc w:val="both"/>
        <w:rPr>
          <w:rFonts w:asciiTheme="minorHAnsi" w:eastAsia="Garamond" w:hAnsiTheme="minorHAnsi" w:cstheme="minorHAnsi"/>
          <w:color w:val="000000"/>
        </w:rPr>
      </w:pPr>
      <w:r w:rsidRPr="009D1281">
        <w:rPr>
          <w:rFonts w:asciiTheme="minorHAnsi" w:eastAsia="Garamond" w:hAnsiTheme="minorHAnsi" w:cstheme="minorHAnsi"/>
          <w:color w:val="000000"/>
        </w:rPr>
        <w:t>w przypadku opóźnienia Wykonawcy przy realizacji umowy trwającego ponad 10 dni wobec terminów wynikających z umowy.</w:t>
      </w:r>
    </w:p>
    <w:p w14:paraId="4D8BC31B" w14:textId="77777777" w:rsidR="000B467C" w:rsidRPr="009D1281" w:rsidRDefault="000B467C" w:rsidP="000B467C">
      <w:pPr>
        <w:numPr>
          <w:ilvl w:val="0"/>
          <w:numId w:val="14"/>
        </w:numPr>
        <w:pBdr>
          <w:top w:val="nil"/>
          <w:left w:val="nil"/>
          <w:bottom w:val="nil"/>
          <w:right w:val="nil"/>
          <w:between w:val="nil"/>
        </w:pBdr>
        <w:shd w:val="clear" w:color="auto" w:fill="FFFFFF"/>
        <w:spacing w:after="0" w:line="240" w:lineRule="auto"/>
        <w:ind w:left="426" w:hanging="426"/>
        <w:jc w:val="both"/>
        <w:rPr>
          <w:rFonts w:asciiTheme="minorHAnsi" w:eastAsia="Garamond" w:hAnsiTheme="minorHAnsi" w:cstheme="minorHAnsi"/>
          <w:color w:val="000000"/>
        </w:rPr>
      </w:pPr>
      <w:r w:rsidRPr="009D1281">
        <w:rPr>
          <w:rFonts w:asciiTheme="minorHAnsi" w:eastAsia="Garamond" w:hAnsiTheme="minorHAnsi" w:cstheme="minorHAnsi"/>
          <w:color w:val="000000"/>
        </w:rPr>
        <w:t xml:space="preserve">W przypadku odstąpienia z powodu dokonania zmiany umowy z naruszeniem art. 454 </w:t>
      </w:r>
      <w:proofErr w:type="spellStart"/>
      <w:r w:rsidRPr="009D1281">
        <w:rPr>
          <w:rFonts w:asciiTheme="minorHAnsi" w:eastAsia="Garamond" w:hAnsiTheme="minorHAnsi" w:cstheme="minorHAnsi"/>
          <w:color w:val="000000"/>
        </w:rPr>
        <w:t>p.z.p</w:t>
      </w:r>
      <w:proofErr w:type="spellEnd"/>
      <w:r w:rsidRPr="009D1281">
        <w:rPr>
          <w:rFonts w:asciiTheme="minorHAnsi" w:eastAsia="Garamond" w:hAnsiTheme="minorHAnsi" w:cstheme="minorHAnsi"/>
          <w:color w:val="000000"/>
        </w:rPr>
        <w:t xml:space="preserve">. i art. 455 </w:t>
      </w:r>
      <w:proofErr w:type="spellStart"/>
      <w:r w:rsidRPr="009D1281">
        <w:rPr>
          <w:rFonts w:asciiTheme="minorHAnsi" w:eastAsia="Garamond" w:hAnsiTheme="minorHAnsi" w:cstheme="minorHAnsi"/>
          <w:color w:val="000000"/>
        </w:rPr>
        <w:t>p.z.p</w:t>
      </w:r>
      <w:proofErr w:type="spellEnd"/>
      <w:r w:rsidRPr="009D1281">
        <w:rPr>
          <w:rFonts w:asciiTheme="minorHAnsi" w:eastAsia="Garamond" w:hAnsiTheme="minorHAnsi" w:cstheme="minorHAnsi"/>
          <w:color w:val="000000"/>
        </w:rPr>
        <w:t>., Zamawiający odstępuje od umowy w części, której zmiana dotyczy.</w:t>
      </w:r>
    </w:p>
    <w:p w14:paraId="05C8B875" w14:textId="77777777" w:rsidR="000B467C" w:rsidRPr="009D1281" w:rsidRDefault="000B467C" w:rsidP="000B467C">
      <w:pPr>
        <w:numPr>
          <w:ilvl w:val="0"/>
          <w:numId w:val="14"/>
        </w:numPr>
        <w:pBdr>
          <w:top w:val="nil"/>
          <w:left w:val="nil"/>
          <w:bottom w:val="nil"/>
          <w:right w:val="nil"/>
          <w:between w:val="nil"/>
        </w:pBdr>
        <w:shd w:val="clear" w:color="auto" w:fill="FFFFFF"/>
        <w:spacing w:after="0" w:line="240" w:lineRule="auto"/>
        <w:ind w:left="426" w:hanging="426"/>
        <w:jc w:val="both"/>
        <w:rPr>
          <w:rFonts w:asciiTheme="minorHAnsi" w:eastAsia="Garamond" w:hAnsiTheme="minorHAnsi" w:cstheme="minorHAnsi"/>
          <w:color w:val="000000"/>
        </w:rPr>
      </w:pPr>
      <w:r w:rsidRPr="009D1281">
        <w:rPr>
          <w:rFonts w:asciiTheme="minorHAnsi" w:eastAsia="Garamond" w:hAnsiTheme="minorHAnsi" w:cstheme="minorHAnsi"/>
          <w:color w:val="000000"/>
        </w:rPr>
        <w:t xml:space="preserve">W przypadku odstąpienia przez Zamawiającego od umowy Wykonawca może żądać wyłącznie wynagrodzenia należnego z tytułu wykonania części umowy. </w:t>
      </w:r>
    </w:p>
    <w:p w14:paraId="00590539" w14:textId="77777777" w:rsidR="000B467C" w:rsidRPr="009D1281" w:rsidRDefault="000B467C" w:rsidP="000B467C">
      <w:pPr>
        <w:numPr>
          <w:ilvl w:val="0"/>
          <w:numId w:val="14"/>
        </w:numPr>
        <w:pBdr>
          <w:top w:val="nil"/>
          <w:left w:val="nil"/>
          <w:bottom w:val="nil"/>
          <w:right w:val="nil"/>
          <w:between w:val="nil"/>
        </w:pBdr>
        <w:shd w:val="clear" w:color="auto" w:fill="FFFFFF"/>
        <w:spacing w:after="0" w:line="240" w:lineRule="auto"/>
        <w:ind w:left="426" w:hanging="426"/>
        <w:jc w:val="both"/>
        <w:rPr>
          <w:rFonts w:asciiTheme="minorHAnsi" w:eastAsia="Garamond" w:hAnsiTheme="minorHAnsi" w:cstheme="minorHAnsi"/>
          <w:color w:val="000000"/>
        </w:rPr>
      </w:pPr>
      <w:r w:rsidRPr="009D1281">
        <w:rPr>
          <w:rFonts w:asciiTheme="minorHAnsi" w:eastAsia="Garamond" w:hAnsiTheme="minorHAnsi" w:cstheme="minorHAnsi"/>
          <w:color w:val="000000"/>
        </w:rPr>
        <w:t>Zamawiającemu, niezależnie od innych uprawnień przewidzianych w umowie lub w przepisach prawa, przysługuje prawo odstąpienia od umowy w całości lub w części w razie nieterminowej lub niekompletnej dostawy towaru, nieuruchomienia towaru lub nieprzeprowadzenia wymaganych szkoleń, niewykonywania napraw gwarancyjnych oraz w innych przypadkach niewłaściwego wykonywania postanowień umownych.</w:t>
      </w:r>
    </w:p>
    <w:p w14:paraId="722A0F54" w14:textId="77777777" w:rsidR="000B467C" w:rsidRPr="009D1281" w:rsidRDefault="000B467C" w:rsidP="000B467C">
      <w:pPr>
        <w:numPr>
          <w:ilvl w:val="0"/>
          <w:numId w:val="14"/>
        </w:numPr>
        <w:pBdr>
          <w:top w:val="nil"/>
          <w:left w:val="nil"/>
          <w:bottom w:val="nil"/>
          <w:right w:val="nil"/>
          <w:between w:val="nil"/>
        </w:pBdr>
        <w:shd w:val="clear" w:color="auto" w:fill="FFFFFF"/>
        <w:spacing w:after="0" w:line="240" w:lineRule="auto"/>
        <w:ind w:left="426" w:hanging="426"/>
        <w:jc w:val="both"/>
        <w:rPr>
          <w:rFonts w:asciiTheme="minorHAnsi" w:eastAsia="Garamond" w:hAnsiTheme="minorHAnsi" w:cstheme="minorHAnsi"/>
          <w:color w:val="000000"/>
        </w:rPr>
      </w:pPr>
      <w:r w:rsidRPr="009D1281">
        <w:rPr>
          <w:rFonts w:asciiTheme="minorHAnsi" w:eastAsia="Garamond" w:hAnsiTheme="minorHAnsi" w:cstheme="minorHAnsi"/>
          <w:color w:val="000000"/>
        </w:rPr>
        <w:t>W przypadku odstąpienia od umowy w części, Strony zachowują wzajemne świadczenia prawidłowo spełnione do dnia odstąpienia od umowy. Wykonawca może żądać jedynie zapłaty wynagrodzenia należnego mu z tytułu prawidłowego wykonania części umowy.</w:t>
      </w:r>
    </w:p>
    <w:p w14:paraId="529B0F7D" w14:textId="0C0DED00" w:rsidR="000B467C" w:rsidRPr="009D1281" w:rsidRDefault="000B467C" w:rsidP="000B467C">
      <w:pPr>
        <w:numPr>
          <w:ilvl w:val="0"/>
          <w:numId w:val="14"/>
        </w:numPr>
        <w:pBdr>
          <w:top w:val="nil"/>
          <w:left w:val="nil"/>
          <w:bottom w:val="nil"/>
          <w:right w:val="nil"/>
          <w:between w:val="nil"/>
        </w:pBdr>
        <w:shd w:val="clear" w:color="auto" w:fill="FFFFFF"/>
        <w:spacing w:after="0" w:line="240" w:lineRule="auto"/>
        <w:ind w:left="426" w:hanging="426"/>
        <w:jc w:val="both"/>
        <w:rPr>
          <w:rFonts w:asciiTheme="minorHAnsi" w:eastAsia="Garamond" w:hAnsiTheme="minorHAnsi" w:cstheme="minorHAnsi"/>
          <w:color w:val="000000"/>
        </w:rPr>
      </w:pPr>
      <w:r w:rsidRPr="009D1281">
        <w:rPr>
          <w:rFonts w:asciiTheme="minorHAnsi" w:eastAsia="Garamond" w:hAnsiTheme="minorHAnsi" w:cstheme="minorHAnsi"/>
          <w:color w:val="000000"/>
        </w:rPr>
        <w:t>Z prawa do odstąpienia od umowy, o którym mowa w ust. 4, Zamawiający może skorzystać nie później niż w terminie</w:t>
      </w:r>
      <w:r w:rsidR="00DB69C3" w:rsidRPr="009D1281">
        <w:rPr>
          <w:rFonts w:asciiTheme="minorHAnsi" w:eastAsia="Garamond" w:hAnsiTheme="minorHAnsi" w:cstheme="minorHAnsi"/>
          <w:color w:val="000000"/>
        </w:rPr>
        <w:t xml:space="preserve"> </w:t>
      </w:r>
      <w:r w:rsidR="00DB69C3" w:rsidRPr="009A0C2F">
        <w:rPr>
          <w:rFonts w:asciiTheme="minorHAnsi" w:eastAsia="Garamond" w:hAnsiTheme="minorHAnsi" w:cstheme="minorHAnsi"/>
          <w:color w:val="000000"/>
        </w:rPr>
        <w:t>14</w:t>
      </w:r>
      <w:r w:rsidRPr="009D1281">
        <w:rPr>
          <w:rFonts w:asciiTheme="minorHAnsi" w:eastAsia="Garamond" w:hAnsiTheme="minorHAnsi" w:cstheme="minorHAnsi"/>
          <w:color w:val="000000"/>
          <w:vertAlign w:val="superscript"/>
        </w:rPr>
        <w:footnoteReference w:id="2"/>
      </w:r>
      <w:r w:rsidRPr="009D1281">
        <w:rPr>
          <w:rFonts w:asciiTheme="minorHAnsi" w:eastAsia="Garamond" w:hAnsiTheme="minorHAnsi" w:cstheme="minorHAnsi"/>
          <w:color w:val="000000"/>
        </w:rPr>
        <w:t xml:space="preserve"> </w:t>
      </w:r>
      <w:r w:rsidR="00DB69C3" w:rsidRPr="009D1281">
        <w:rPr>
          <w:rFonts w:asciiTheme="minorHAnsi" w:eastAsia="Garamond" w:hAnsiTheme="minorHAnsi" w:cstheme="minorHAnsi"/>
          <w:color w:val="000000"/>
        </w:rPr>
        <w:t>dni</w:t>
      </w:r>
      <w:r w:rsidRPr="009D1281">
        <w:rPr>
          <w:rFonts w:asciiTheme="minorHAnsi" w:eastAsia="Garamond" w:hAnsiTheme="minorHAnsi" w:cstheme="minorHAnsi"/>
          <w:color w:val="000000"/>
        </w:rPr>
        <w:t xml:space="preserve"> od dnia zawarcia umowy.</w:t>
      </w:r>
    </w:p>
    <w:p w14:paraId="21AE0DF2" w14:textId="77777777" w:rsidR="000B467C" w:rsidRPr="009D1281" w:rsidRDefault="000B467C" w:rsidP="000B467C">
      <w:pPr>
        <w:numPr>
          <w:ilvl w:val="0"/>
          <w:numId w:val="14"/>
        </w:numPr>
        <w:pBdr>
          <w:top w:val="nil"/>
          <w:left w:val="nil"/>
          <w:bottom w:val="nil"/>
          <w:right w:val="nil"/>
          <w:between w:val="nil"/>
        </w:pBdr>
        <w:shd w:val="clear" w:color="auto" w:fill="FFFFFF"/>
        <w:spacing w:after="0" w:line="240" w:lineRule="auto"/>
        <w:ind w:left="426" w:hanging="426"/>
        <w:jc w:val="both"/>
        <w:rPr>
          <w:rFonts w:asciiTheme="minorHAnsi" w:eastAsia="Garamond" w:hAnsiTheme="minorHAnsi" w:cstheme="minorHAnsi"/>
          <w:color w:val="000000"/>
        </w:rPr>
      </w:pPr>
      <w:r w:rsidRPr="009D1281">
        <w:rPr>
          <w:rFonts w:asciiTheme="minorHAnsi" w:eastAsia="Garamond" w:hAnsiTheme="minorHAnsi" w:cstheme="minorHAnsi"/>
          <w:color w:val="000000"/>
        </w:rPr>
        <w:t>Odstąpienie Zamawiającego od Umowy nie zwalnia Wykonawcy od zapłaty kary umownej lub odszkodowania.</w:t>
      </w:r>
    </w:p>
    <w:p w14:paraId="2D59C718" w14:textId="77777777" w:rsidR="000B467C" w:rsidRPr="009D1281" w:rsidRDefault="000B467C" w:rsidP="000B467C">
      <w:pPr>
        <w:tabs>
          <w:tab w:val="left" w:pos="0"/>
        </w:tabs>
        <w:spacing w:after="0" w:line="240" w:lineRule="auto"/>
        <w:ind w:left="284"/>
        <w:rPr>
          <w:rFonts w:asciiTheme="minorHAnsi" w:eastAsia="Garamond" w:hAnsiTheme="minorHAnsi" w:cstheme="minorHAnsi"/>
          <w:b/>
        </w:rPr>
      </w:pPr>
    </w:p>
    <w:p w14:paraId="6837B6D0" w14:textId="77777777" w:rsidR="000B467C" w:rsidRPr="009D1281" w:rsidRDefault="000B467C" w:rsidP="000B467C">
      <w:pPr>
        <w:tabs>
          <w:tab w:val="left" w:pos="0"/>
        </w:tabs>
        <w:spacing w:after="0" w:line="240" w:lineRule="auto"/>
        <w:ind w:left="284"/>
        <w:jc w:val="center"/>
        <w:rPr>
          <w:rFonts w:asciiTheme="minorHAnsi" w:eastAsia="Garamond" w:hAnsiTheme="minorHAnsi" w:cstheme="minorHAnsi"/>
          <w:b/>
        </w:rPr>
      </w:pPr>
      <w:r w:rsidRPr="009D1281">
        <w:rPr>
          <w:rFonts w:asciiTheme="minorHAnsi" w:eastAsia="Garamond" w:hAnsiTheme="minorHAnsi" w:cstheme="minorHAnsi"/>
          <w:b/>
        </w:rPr>
        <w:t>§ 8.</w:t>
      </w:r>
    </w:p>
    <w:p w14:paraId="3C6D3443" w14:textId="77777777" w:rsidR="000B467C" w:rsidRDefault="000B467C" w:rsidP="000B467C">
      <w:pPr>
        <w:tabs>
          <w:tab w:val="left" w:pos="0"/>
        </w:tabs>
        <w:spacing w:after="0" w:line="240" w:lineRule="auto"/>
        <w:ind w:left="284"/>
        <w:jc w:val="center"/>
        <w:rPr>
          <w:rFonts w:asciiTheme="minorHAnsi" w:eastAsia="Garamond" w:hAnsiTheme="minorHAnsi" w:cstheme="minorHAnsi"/>
          <w:b/>
        </w:rPr>
      </w:pPr>
      <w:r w:rsidRPr="009D1281">
        <w:rPr>
          <w:rFonts w:asciiTheme="minorHAnsi" w:eastAsia="Garamond" w:hAnsiTheme="minorHAnsi" w:cstheme="minorHAnsi"/>
          <w:b/>
        </w:rPr>
        <w:t>ZMIANY UMOWY</w:t>
      </w:r>
    </w:p>
    <w:p w14:paraId="2A16D503" w14:textId="77777777" w:rsidR="00540CB4" w:rsidRPr="009D1281" w:rsidRDefault="00540CB4" w:rsidP="000B467C">
      <w:pPr>
        <w:tabs>
          <w:tab w:val="left" w:pos="0"/>
        </w:tabs>
        <w:spacing w:after="0" w:line="240" w:lineRule="auto"/>
        <w:ind w:left="284"/>
        <w:jc w:val="center"/>
        <w:rPr>
          <w:rFonts w:asciiTheme="minorHAnsi" w:eastAsia="Garamond" w:hAnsiTheme="minorHAnsi" w:cstheme="minorHAnsi"/>
          <w:b/>
        </w:rPr>
      </w:pPr>
    </w:p>
    <w:p w14:paraId="447ABAFE" w14:textId="7AFDC314" w:rsidR="000B467C" w:rsidRPr="009D1281" w:rsidRDefault="000B467C" w:rsidP="00623678">
      <w:pPr>
        <w:pStyle w:val="Akapitzlist"/>
        <w:numPr>
          <w:ilvl w:val="1"/>
          <w:numId w:val="15"/>
        </w:numPr>
        <w:pBdr>
          <w:top w:val="nil"/>
          <w:left w:val="nil"/>
          <w:bottom w:val="nil"/>
          <w:right w:val="nil"/>
          <w:between w:val="nil"/>
        </w:pBdr>
        <w:spacing w:after="0" w:line="240" w:lineRule="auto"/>
        <w:ind w:left="425" w:hanging="425"/>
        <w:jc w:val="both"/>
        <w:rPr>
          <w:rFonts w:asciiTheme="minorHAnsi" w:eastAsia="Garamond" w:hAnsiTheme="minorHAnsi" w:cstheme="minorHAnsi"/>
          <w:color w:val="000000"/>
        </w:rPr>
      </w:pPr>
      <w:r w:rsidRPr="009D1281">
        <w:rPr>
          <w:rFonts w:asciiTheme="minorHAnsi" w:eastAsia="Garamond" w:hAnsiTheme="minorHAnsi" w:cstheme="minorHAnsi"/>
          <w:color w:val="000000"/>
        </w:rPr>
        <w:t>Jakiekolwiek zmiany Umowy wymagają formy pisemnej w postaci aneksu pod rygorem nieważności.</w:t>
      </w:r>
    </w:p>
    <w:p w14:paraId="33647525" w14:textId="77777777" w:rsidR="000B467C" w:rsidRPr="009D1281" w:rsidRDefault="000B467C" w:rsidP="000B467C">
      <w:pPr>
        <w:numPr>
          <w:ilvl w:val="1"/>
          <w:numId w:val="15"/>
        </w:numPr>
        <w:pBdr>
          <w:top w:val="nil"/>
          <w:left w:val="nil"/>
          <w:bottom w:val="nil"/>
          <w:right w:val="nil"/>
          <w:between w:val="nil"/>
        </w:pBdr>
        <w:spacing w:after="0" w:line="240" w:lineRule="auto"/>
        <w:ind w:left="426" w:hanging="426"/>
        <w:jc w:val="both"/>
        <w:rPr>
          <w:rFonts w:asciiTheme="minorHAnsi" w:eastAsia="Garamond" w:hAnsiTheme="minorHAnsi" w:cstheme="minorHAnsi"/>
          <w:color w:val="000000"/>
        </w:rPr>
      </w:pPr>
      <w:r w:rsidRPr="009D1281">
        <w:rPr>
          <w:rFonts w:asciiTheme="minorHAnsi" w:eastAsia="Garamond" w:hAnsiTheme="minorHAnsi" w:cstheme="minorHAnsi"/>
          <w:color w:val="000000"/>
        </w:rPr>
        <w:t>Zamawiający dopuszcza zmianę umowy w następujących sytuacjach:</w:t>
      </w:r>
    </w:p>
    <w:p w14:paraId="2FEEE23C" w14:textId="77777777" w:rsidR="000B467C" w:rsidRPr="009D1281" w:rsidRDefault="000B467C" w:rsidP="000B467C">
      <w:pPr>
        <w:numPr>
          <w:ilvl w:val="0"/>
          <w:numId w:val="4"/>
        </w:numPr>
        <w:spacing w:after="0" w:line="240" w:lineRule="auto"/>
        <w:ind w:left="851" w:hanging="425"/>
        <w:jc w:val="both"/>
        <w:rPr>
          <w:rFonts w:asciiTheme="minorHAnsi" w:eastAsia="Garamond" w:hAnsiTheme="minorHAnsi" w:cstheme="minorHAnsi"/>
        </w:rPr>
      </w:pPr>
      <w:r w:rsidRPr="009D1281">
        <w:rPr>
          <w:rFonts w:asciiTheme="minorHAnsi" w:eastAsia="Garamond" w:hAnsiTheme="minorHAnsi" w:cstheme="minorHAnsi"/>
        </w:rPr>
        <w:t>zaistnienia w trakcie realizacji Umowy okoliczności, których Wykonawca nie mógł przewidzieć na etapie złożenia oferty i były one niezależne od niego (tj. zaprzestanie produkcji danego urządzenia, modyfikacja/zmiana parametrów urządzenia itp.), co skutkowałoby brakiem możliwości dalszej realizacji Umowy na dotychczasowych warunkach. W takim przypadku Wykonawca będzie zobowiązany do zaproponowania Zamawiającemu urządzenia równoważnego, tj. urządzenia o co najmniej takich samych cechach, co dany Produkt określony w załączniku Nr 1. Wykonawca rozpocznie dostawy nowego urządzenia pod warunkiem zmiany Umowy, na niezmienionych zasadach oraz bez podwyższenia cen jednostkowych netto;</w:t>
      </w:r>
    </w:p>
    <w:p w14:paraId="7A69F0CF" w14:textId="77777777" w:rsidR="000B467C" w:rsidRPr="009D1281" w:rsidRDefault="000B467C" w:rsidP="000B467C">
      <w:pPr>
        <w:numPr>
          <w:ilvl w:val="0"/>
          <w:numId w:val="4"/>
        </w:numPr>
        <w:spacing w:after="0" w:line="240" w:lineRule="auto"/>
        <w:ind w:left="851" w:hanging="425"/>
        <w:jc w:val="both"/>
        <w:rPr>
          <w:rFonts w:asciiTheme="minorHAnsi" w:eastAsia="Garamond" w:hAnsiTheme="minorHAnsi" w:cstheme="minorHAnsi"/>
        </w:rPr>
      </w:pPr>
      <w:r w:rsidRPr="009D1281">
        <w:rPr>
          <w:rFonts w:asciiTheme="minorHAnsi" w:eastAsia="Garamond" w:hAnsiTheme="minorHAnsi" w:cstheme="minorHAnsi"/>
        </w:rPr>
        <w:t>zmniejszenia zakresu realizacji Umowy, jeżeli realizacja Umowy stanie się niemożliwa ze względu na wycofanie ze sprzedaży przez producenta urządzenia określonego w załączniku Nr 1 do Umowy i braku możliwości zastąpienia przez Wykonawcę wycofanego urządzenia urządzeniem równoważnym. W takim przypadku Zamawiający ma również prawo zmniejszyć proporcjonalnie kwotę przeznaczoną na realizację Umowy;</w:t>
      </w:r>
    </w:p>
    <w:p w14:paraId="4D482D4F" w14:textId="77777777" w:rsidR="000B467C" w:rsidRPr="009D1281" w:rsidRDefault="000B467C" w:rsidP="000B467C">
      <w:pPr>
        <w:numPr>
          <w:ilvl w:val="0"/>
          <w:numId w:val="4"/>
        </w:numPr>
        <w:spacing w:after="0" w:line="240" w:lineRule="auto"/>
        <w:ind w:left="851" w:hanging="425"/>
        <w:jc w:val="both"/>
        <w:rPr>
          <w:rFonts w:asciiTheme="minorHAnsi" w:eastAsia="Garamond" w:hAnsiTheme="minorHAnsi" w:cstheme="minorHAnsi"/>
        </w:rPr>
      </w:pPr>
      <w:r w:rsidRPr="009D1281">
        <w:rPr>
          <w:rFonts w:asciiTheme="minorHAnsi" w:eastAsia="Garamond" w:hAnsiTheme="minorHAnsi" w:cstheme="minorHAnsi"/>
        </w:rPr>
        <w:t>zmiany i/lub ustalenia nowych miejsc dostaw urządzeń ze względu na zmiany organizacyjne u Zamawiającego. Skorzystanie przez Zamawiającego z powyższego uprawnienia nie będzie prowadziło do zmiany cen jednostkowych netto określonych w Umowie. Zmiana ta będzie dokonana w formie jednostronnego, pisemnego lub elektronicznego powiadomienia Wykonawcy przez Zamawiającego;</w:t>
      </w:r>
    </w:p>
    <w:p w14:paraId="64FF1021" w14:textId="77777777" w:rsidR="000B467C" w:rsidRPr="009D1281" w:rsidRDefault="000B467C" w:rsidP="000B467C">
      <w:pPr>
        <w:numPr>
          <w:ilvl w:val="0"/>
          <w:numId w:val="4"/>
        </w:numPr>
        <w:spacing w:after="0" w:line="240" w:lineRule="auto"/>
        <w:ind w:left="851" w:hanging="425"/>
        <w:jc w:val="both"/>
        <w:rPr>
          <w:rFonts w:asciiTheme="minorHAnsi" w:eastAsia="Garamond" w:hAnsiTheme="minorHAnsi" w:cstheme="minorHAnsi"/>
        </w:rPr>
      </w:pPr>
      <w:r w:rsidRPr="009D1281">
        <w:rPr>
          <w:rFonts w:asciiTheme="minorHAnsi" w:eastAsia="Garamond" w:hAnsiTheme="minorHAnsi" w:cstheme="minorHAnsi"/>
        </w:rPr>
        <w:lastRenderedPageBreak/>
        <w:t>zmiany i/lub ustalenia nowych osób uprawnionych do realizacji Umowy. Zmiana osób zostanie dokonana w formie pisemnej lub postaci elektronicznej, co nie będzie traktowane jako zmiana Umowy i nie będzie wymagało sporządzania aneksu do Umowy;</w:t>
      </w:r>
    </w:p>
    <w:p w14:paraId="281AB96D" w14:textId="77777777" w:rsidR="000B467C" w:rsidRPr="009D1281" w:rsidRDefault="000B467C" w:rsidP="000B467C">
      <w:pPr>
        <w:numPr>
          <w:ilvl w:val="0"/>
          <w:numId w:val="4"/>
        </w:numPr>
        <w:spacing w:after="0" w:line="240" w:lineRule="auto"/>
        <w:ind w:left="851" w:hanging="425"/>
        <w:jc w:val="both"/>
        <w:rPr>
          <w:rFonts w:asciiTheme="minorHAnsi" w:eastAsia="Garamond" w:hAnsiTheme="minorHAnsi" w:cstheme="minorHAnsi"/>
        </w:rPr>
      </w:pPr>
      <w:r w:rsidRPr="009D1281">
        <w:rPr>
          <w:rFonts w:asciiTheme="minorHAnsi" w:eastAsia="Garamond" w:hAnsiTheme="minorHAnsi" w:cstheme="minorHAnsi"/>
        </w:rPr>
        <w:t>wystąpienia zmiany powszechnie obowiązujących przepisów prawa, w zakresie mającym istotny wpływ na realizację przedmiotu Umowy;</w:t>
      </w:r>
    </w:p>
    <w:p w14:paraId="2448529B" w14:textId="77777777" w:rsidR="000B467C" w:rsidRPr="009D1281" w:rsidRDefault="000B467C" w:rsidP="000B467C">
      <w:pPr>
        <w:numPr>
          <w:ilvl w:val="1"/>
          <w:numId w:val="15"/>
        </w:numPr>
        <w:pBdr>
          <w:top w:val="nil"/>
          <w:left w:val="nil"/>
          <w:bottom w:val="nil"/>
          <w:right w:val="nil"/>
          <w:between w:val="nil"/>
        </w:pBdr>
        <w:spacing w:after="0" w:line="240" w:lineRule="auto"/>
        <w:ind w:left="426" w:hanging="426"/>
        <w:jc w:val="both"/>
        <w:rPr>
          <w:rFonts w:asciiTheme="minorHAnsi" w:eastAsia="Garamond" w:hAnsiTheme="minorHAnsi" w:cstheme="minorHAnsi"/>
          <w:color w:val="000000"/>
        </w:rPr>
      </w:pPr>
      <w:r w:rsidRPr="009D1281">
        <w:rPr>
          <w:rFonts w:asciiTheme="minorHAnsi" w:eastAsia="Garamond" w:hAnsiTheme="minorHAnsi" w:cstheme="minorHAnsi"/>
          <w:color w:val="000000"/>
        </w:rPr>
        <w:t xml:space="preserve">W szczególności Strony mogą dokonać zmiany terminu realizacji umowy oraz innych terminów określonych w umowie, w przypadku wystąpienia siły wyższej. </w:t>
      </w:r>
    </w:p>
    <w:p w14:paraId="0595CD25" w14:textId="7A1E94E1" w:rsidR="000B467C" w:rsidRPr="009D1281" w:rsidRDefault="000B467C" w:rsidP="000B467C">
      <w:pPr>
        <w:numPr>
          <w:ilvl w:val="1"/>
          <w:numId w:val="15"/>
        </w:numPr>
        <w:pBdr>
          <w:top w:val="nil"/>
          <w:left w:val="nil"/>
          <w:bottom w:val="nil"/>
          <w:right w:val="nil"/>
          <w:between w:val="nil"/>
        </w:pBdr>
        <w:spacing w:after="0" w:line="240" w:lineRule="auto"/>
        <w:ind w:left="426" w:hanging="426"/>
        <w:jc w:val="both"/>
        <w:rPr>
          <w:rFonts w:asciiTheme="minorHAnsi" w:eastAsia="Garamond" w:hAnsiTheme="minorHAnsi" w:cstheme="minorHAnsi"/>
          <w:color w:val="000000"/>
        </w:rPr>
      </w:pPr>
      <w:r w:rsidRPr="009D1281">
        <w:rPr>
          <w:rFonts w:asciiTheme="minorHAnsi" w:eastAsia="Garamond" w:hAnsiTheme="minorHAnsi" w:cstheme="minorHAnsi"/>
          <w:color w:val="000000"/>
        </w:rPr>
        <w:t>Zmiany, o których mowa w ust. 3, zostaną ustalone przez Strony w takim zakresie jaki</w:t>
      </w:r>
      <w:r w:rsidR="00E71E4C" w:rsidRPr="009D1281">
        <w:rPr>
          <w:rFonts w:asciiTheme="minorHAnsi" w:eastAsia="Garamond" w:hAnsiTheme="minorHAnsi" w:cstheme="minorHAnsi"/>
          <w:color w:val="000000"/>
        </w:rPr>
        <w:t>m</w:t>
      </w:r>
      <w:r w:rsidRPr="009D1281">
        <w:rPr>
          <w:rFonts w:asciiTheme="minorHAnsi" w:eastAsia="Garamond" w:hAnsiTheme="minorHAnsi" w:cstheme="minorHAnsi"/>
          <w:color w:val="000000"/>
        </w:rPr>
        <w:t xml:space="preserve"> okoliczności wynikające z wystąpienia siły wyższej wpływają na należyte wykonanie obowiązków Stron wynikających z Umowy.</w:t>
      </w:r>
    </w:p>
    <w:p w14:paraId="48F68E9C" w14:textId="77777777" w:rsidR="00540CB4" w:rsidRDefault="00540CB4" w:rsidP="000B467C">
      <w:pPr>
        <w:tabs>
          <w:tab w:val="left" w:pos="0"/>
        </w:tabs>
        <w:spacing w:after="0" w:line="240" w:lineRule="auto"/>
        <w:ind w:left="284"/>
        <w:jc w:val="center"/>
        <w:rPr>
          <w:rFonts w:asciiTheme="minorHAnsi" w:eastAsia="Garamond" w:hAnsiTheme="minorHAnsi" w:cstheme="minorHAnsi"/>
          <w:b/>
        </w:rPr>
      </w:pPr>
    </w:p>
    <w:p w14:paraId="5EEBA6D5" w14:textId="77777777" w:rsidR="000B467C" w:rsidRPr="009D1281" w:rsidRDefault="000B467C" w:rsidP="000B467C">
      <w:pPr>
        <w:tabs>
          <w:tab w:val="left" w:pos="0"/>
        </w:tabs>
        <w:spacing w:after="0" w:line="240" w:lineRule="auto"/>
        <w:ind w:left="284"/>
        <w:jc w:val="center"/>
        <w:rPr>
          <w:rFonts w:asciiTheme="minorHAnsi" w:eastAsia="Garamond" w:hAnsiTheme="minorHAnsi" w:cstheme="minorHAnsi"/>
          <w:b/>
        </w:rPr>
      </w:pPr>
      <w:r w:rsidRPr="009D1281">
        <w:rPr>
          <w:rFonts w:asciiTheme="minorHAnsi" w:eastAsia="Garamond" w:hAnsiTheme="minorHAnsi" w:cstheme="minorHAnsi"/>
          <w:b/>
        </w:rPr>
        <w:t>§ 9.</w:t>
      </w:r>
    </w:p>
    <w:p w14:paraId="116C2188" w14:textId="77777777" w:rsidR="000B467C" w:rsidRDefault="000B467C" w:rsidP="000B467C">
      <w:pPr>
        <w:tabs>
          <w:tab w:val="left" w:pos="0"/>
        </w:tabs>
        <w:spacing w:after="0" w:line="240" w:lineRule="auto"/>
        <w:ind w:left="284"/>
        <w:jc w:val="center"/>
        <w:rPr>
          <w:rFonts w:asciiTheme="minorHAnsi" w:eastAsia="Garamond" w:hAnsiTheme="minorHAnsi" w:cstheme="minorHAnsi"/>
          <w:b/>
        </w:rPr>
      </w:pPr>
      <w:r w:rsidRPr="009D1281">
        <w:rPr>
          <w:rFonts w:asciiTheme="minorHAnsi" w:eastAsia="Garamond" w:hAnsiTheme="minorHAnsi" w:cstheme="minorHAnsi"/>
          <w:b/>
        </w:rPr>
        <w:t>SIŁA WYŻSZA</w:t>
      </w:r>
    </w:p>
    <w:p w14:paraId="1B6F9C7F" w14:textId="77777777" w:rsidR="00540CB4" w:rsidRPr="009D1281" w:rsidRDefault="00540CB4" w:rsidP="000B467C">
      <w:pPr>
        <w:tabs>
          <w:tab w:val="left" w:pos="0"/>
        </w:tabs>
        <w:spacing w:after="0" w:line="240" w:lineRule="auto"/>
        <w:ind w:left="284"/>
        <w:jc w:val="center"/>
        <w:rPr>
          <w:rFonts w:asciiTheme="minorHAnsi" w:eastAsia="Garamond" w:hAnsiTheme="minorHAnsi" w:cstheme="minorHAnsi"/>
          <w:b/>
        </w:rPr>
      </w:pPr>
    </w:p>
    <w:p w14:paraId="7C4F2450" w14:textId="77777777" w:rsidR="000B467C" w:rsidRPr="009D1281" w:rsidRDefault="000B467C" w:rsidP="000B467C">
      <w:pPr>
        <w:numPr>
          <w:ilvl w:val="0"/>
          <w:numId w:val="20"/>
        </w:numPr>
        <w:pBdr>
          <w:top w:val="nil"/>
          <w:left w:val="nil"/>
          <w:bottom w:val="nil"/>
          <w:right w:val="nil"/>
          <w:between w:val="nil"/>
        </w:pBdr>
        <w:spacing w:after="0" w:line="240" w:lineRule="auto"/>
        <w:ind w:left="426" w:hanging="426"/>
        <w:jc w:val="both"/>
        <w:rPr>
          <w:rFonts w:asciiTheme="minorHAnsi" w:eastAsia="Garamond" w:hAnsiTheme="minorHAnsi" w:cstheme="minorHAnsi"/>
          <w:color w:val="000000"/>
        </w:rPr>
      </w:pPr>
      <w:r w:rsidRPr="009D1281">
        <w:rPr>
          <w:rFonts w:asciiTheme="minorHAnsi" w:eastAsia="Garamond" w:hAnsiTheme="minorHAnsi" w:cstheme="minorHAnsi"/>
          <w:color w:val="000000"/>
        </w:rPr>
        <w:t>Przez siłę wyższą rozumie się zdarzenie zewnętrzne, mające charakter nadzwyczajny i niezależny od woli Stron, którego skutkom nie można było zapobiec, pomimo podjęcia po temu starań, niezależnie czy zdarzenia te wystąpiły przed zawarciem czy w trakcie obowiązywania niniejszej umowy.</w:t>
      </w:r>
    </w:p>
    <w:p w14:paraId="0330FCF7" w14:textId="77777777" w:rsidR="000B467C" w:rsidRPr="009D1281" w:rsidRDefault="000B467C" w:rsidP="000B467C">
      <w:pPr>
        <w:numPr>
          <w:ilvl w:val="0"/>
          <w:numId w:val="20"/>
        </w:numPr>
        <w:pBdr>
          <w:top w:val="nil"/>
          <w:left w:val="nil"/>
          <w:bottom w:val="nil"/>
          <w:right w:val="nil"/>
          <w:between w:val="nil"/>
        </w:pBdr>
        <w:spacing w:after="0" w:line="240" w:lineRule="auto"/>
        <w:ind w:left="426" w:hanging="426"/>
        <w:jc w:val="both"/>
        <w:rPr>
          <w:rFonts w:asciiTheme="minorHAnsi" w:eastAsia="Garamond" w:hAnsiTheme="minorHAnsi" w:cstheme="minorHAnsi"/>
          <w:color w:val="000000"/>
        </w:rPr>
      </w:pPr>
      <w:r w:rsidRPr="009D1281">
        <w:rPr>
          <w:rFonts w:asciiTheme="minorHAnsi" w:eastAsia="Garamond" w:hAnsiTheme="minorHAnsi" w:cstheme="minorHAnsi"/>
          <w:color w:val="000000"/>
        </w:rPr>
        <w:t>W szczególności za siłę wyższą uznać należy: działania wojenne, niepokoje społeczne, trzęsienia ziemi, klęski żywiołowe, epidemie i pandemie, pożary, powodzie, akty władzy, akt terroru, przerwę w dostawie prądu i blokadę granic, akty władz publicznych – o ile mają wpływ na prawidłowe realizowanie postanowień umowy i nie są wynikiem okoliczności zawinionej przez Stronę.</w:t>
      </w:r>
    </w:p>
    <w:p w14:paraId="0965326D" w14:textId="77777777" w:rsidR="000B467C" w:rsidRPr="009D1281" w:rsidRDefault="000B467C" w:rsidP="000B467C">
      <w:pPr>
        <w:numPr>
          <w:ilvl w:val="0"/>
          <w:numId w:val="20"/>
        </w:numPr>
        <w:pBdr>
          <w:top w:val="nil"/>
          <w:left w:val="nil"/>
          <w:bottom w:val="nil"/>
          <w:right w:val="nil"/>
          <w:between w:val="nil"/>
        </w:pBdr>
        <w:spacing w:after="0" w:line="240" w:lineRule="auto"/>
        <w:ind w:left="426" w:hanging="426"/>
        <w:jc w:val="both"/>
        <w:rPr>
          <w:rFonts w:asciiTheme="minorHAnsi" w:eastAsia="Garamond" w:hAnsiTheme="minorHAnsi" w:cstheme="minorHAnsi"/>
          <w:color w:val="000000"/>
        </w:rPr>
      </w:pPr>
      <w:r w:rsidRPr="009D1281">
        <w:rPr>
          <w:rFonts w:asciiTheme="minorHAnsi" w:eastAsia="Garamond" w:hAnsiTheme="minorHAnsi" w:cstheme="minorHAnsi"/>
          <w:color w:val="000000"/>
        </w:rPr>
        <w:t>W razie wystąpienia siły wyższej, Strona powołująca się na siłę wyższą, jest zobowiązana powiadomić o tym fakcie drugą Stronę niezwłocznie, lecz nie później niż w terminie 7 dni od dnia w którym powzięła wiedzę możliwości wystąpienia siły wyższej. Jeżeli na dzień powiadomienia, o którym mowa w zdaniu pierwszym, siła wyższa uniemożliwia należyte wykonanie zobowiązań wynikających z umowy lub Strona powołująca się na siłę wyższą jest w stanie przewidzieć, wykonanie których zobowiązań będzie niemożliwie do spełnienia zgodnie z umową, winna to wykazać w tym powiadomieniu.</w:t>
      </w:r>
    </w:p>
    <w:p w14:paraId="0A4C36E7" w14:textId="77777777" w:rsidR="000B467C" w:rsidRPr="009D1281" w:rsidRDefault="000B467C" w:rsidP="000B467C">
      <w:pPr>
        <w:numPr>
          <w:ilvl w:val="0"/>
          <w:numId w:val="20"/>
        </w:numPr>
        <w:pBdr>
          <w:top w:val="nil"/>
          <w:left w:val="nil"/>
          <w:bottom w:val="nil"/>
          <w:right w:val="nil"/>
          <w:between w:val="nil"/>
        </w:pBdr>
        <w:spacing w:after="0" w:line="240" w:lineRule="auto"/>
        <w:ind w:left="426" w:hanging="426"/>
        <w:jc w:val="both"/>
        <w:rPr>
          <w:rFonts w:asciiTheme="minorHAnsi" w:eastAsia="Garamond" w:hAnsiTheme="minorHAnsi" w:cstheme="minorHAnsi"/>
          <w:color w:val="000000"/>
        </w:rPr>
      </w:pPr>
      <w:r w:rsidRPr="009D1281">
        <w:rPr>
          <w:rFonts w:asciiTheme="minorHAnsi" w:eastAsia="Garamond" w:hAnsiTheme="minorHAnsi" w:cstheme="minorHAnsi"/>
          <w:color w:val="000000"/>
        </w:rPr>
        <w:t xml:space="preserve">Terminu, o którym mowa ust. 3, nie stosuje się, jeśli w wyniku wystąpienia siły wyższej Strona zobowiązana do powiadomienia nie ma technicznych i faktycznych możliwości jej dokonania. W takim przypadku termin na powiadomienie biegnie od dnia przywrócenia możliwości dokonania notyfikacji. </w:t>
      </w:r>
    </w:p>
    <w:p w14:paraId="28E2E1F9" w14:textId="77777777" w:rsidR="000B467C" w:rsidRPr="009D1281" w:rsidRDefault="000B467C" w:rsidP="000B467C">
      <w:pPr>
        <w:numPr>
          <w:ilvl w:val="0"/>
          <w:numId w:val="20"/>
        </w:numPr>
        <w:pBdr>
          <w:top w:val="nil"/>
          <w:left w:val="nil"/>
          <w:bottom w:val="nil"/>
          <w:right w:val="nil"/>
          <w:between w:val="nil"/>
        </w:pBdr>
        <w:spacing w:after="0" w:line="240" w:lineRule="auto"/>
        <w:ind w:left="426" w:hanging="426"/>
        <w:jc w:val="both"/>
        <w:rPr>
          <w:rFonts w:asciiTheme="minorHAnsi" w:eastAsia="Garamond" w:hAnsiTheme="minorHAnsi" w:cstheme="minorHAnsi"/>
          <w:color w:val="000000"/>
        </w:rPr>
      </w:pPr>
      <w:r w:rsidRPr="009D1281">
        <w:rPr>
          <w:rFonts w:asciiTheme="minorHAnsi" w:eastAsia="Garamond" w:hAnsiTheme="minorHAnsi" w:cstheme="minorHAnsi"/>
          <w:color w:val="000000"/>
        </w:rPr>
        <w:t>W terminie 7 dni od ustania siły wyższej Strona dotknięta siłą wyższą powiadomi pisemnie drugą Stronę i wykaże w jakim stopniu jej wystąpienie uniemożliwiło należyte wykonanie zobowiązań wynikających z umowy.</w:t>
      </w:r>
    </w:p>
    <w:p w14:paraId="2303E288" w14:textId="77777777" w:rsidR="000B467C" w:rsidRPr="009D1281" w:rsidRDefault="000B467C" w:rsidP="000B467C">
      <w:pPr>
        <w:numPr>
          <w:ilvl w:val="0"/>
          <w:numId w:val="20"/>
        </w:numPr>
        <w:pBdr>
          <w:top w:val="nil"/>
          <w:left w:val="nil"/>
          <w:bottom w:val="nil"/>
          <w:right w:val="nil"/>
          <w:between w:val="nil"/>
        </w:pBdr>
        <w:spacing w:after="0" w:line="240" w:lineRule="auto"/>
        <w:ind w:left="426" w:hanging="426"/>
        <w:jc w:val="both"/>
        <w:rPr>
          <w:rFonts w:asciiTheme="minorHAnsi" w:eastAsia="Garamond" w:hAnsiTheme="minorHAnsi" w:cstheme="minorHAnsi"/>
          <w:color w:val="000000"/>
        </w:rPr>
      </w:pPr>
      <w:r w:rsidRPr="009D1281">
        <w:rPr>
          <w:rFonts w:asciiTheme="minorHAnsi" w:eastAsia="Garamond" w:hAnsiTheme="minorHAnsi" w:cstheme="minorHAnsi"/>
          <w:color w:val="000000"/>
        </w:rPr>
        <w:t xml:space="preserve">Po otrzymaniu powiadomienia, o którym mowa w ust. 3 i 5, każda ze Stron umowy, może żądać przedstawienia dodatkowych oświadczeń lub dokumentów potwierdzających wpływ siły wyższej na należyte wykonanie zobowiązań wynikających z umowy. </w:t>
      </w:r>
    </w:p>
    <w:p w14:paraId="67163C84" w14:textId="77777777" w:rsidR="000B467C" w:rsidRPr="009D1281" w:rsidRDefault="000B467C" w:rsidP="000B467C">
      <w:pPr>
        <w:spacing w:after="0" w:line="240" w:lineRule="auto"/>
        <w:ind w:left="426" w:hanging="568"/>
        <w:jc w:val="both"/>
        <w:rPr>
          <w:rFonts w:asciiTheme="minorHAnsi" w:eastAsia="Garamond" w:hAnsiTheme="minorHAnsi" w:cstheme="minorHAnsi"/>
        </w:rPr>
      </w:pPr>
    </w:p>
    <w:p w14:paraId="5B1C8E3C" w14:textId="77777777" w:rsidR="000B467C" w:rsidRPr="009D1281" w:rsidRDefault="000B467C" w:rsidP="000B467C">
      <w:pPr>
        <w:spacing w:after="0" w:line="240" w:lineRule="auto"/>
        <w:ind w:right="-54"/>
        <w:jc w:val="center"/>
        <w:rPr>
          <w:rFonts w:asciiTheme="minorHAnsi" w:eastAsia="Garamond" w:hAnsiTheme="minorHAnsi" w:cstheme="minorHAnsi"/>
          <w:b/>
        </w:rPr>
      </w:pPr>
      <w:r w:rsidRPr="009D1281">
        <w:rPr>
          <w:rFonts w:asciiTheme="minorHAnsi" w:eastAsia="Garamond" w:hAnsiTheme="minorHAnsi" w:cstheme="minorHAnsi"/>
          <w:b/>
        </w:rPr>
        <w:t>§ 10.</w:t>
      </w:r>
    </w:p>
    <w:p w14:paraId="71897E6B" w14:textId="77777777" w:rsidR="000B467C" w:rsidRPr="009D1281" w:rsidRDefault="000B467C" w:rsidP="000B467C">
      <w:pPr>
        <w:tabs>
          <w:tab w:val="left" w:pos="142"/>
        </w:tabs>
        <w:spacing w:after="0" w:line="240" w:lineRule="auto"/>
        <w:ind w:right="-54" w:hanging="284"/>
        <w:jc w:val="center"/>
        <w:rPr>
          <w:rFonts w:asciiTheme="minorHAnsi" w:eastAsia="Garamond" w:hAnsiTheme="minorHAnsi" w:cstheme="minorHAnsi"/>
          <w:b/>
        </w:rPr>
      </w:pPr>
      <w:r w:rsidRPr="009D1281">
        <w:rPr>
          <w:rFonts w:asciiTheme="minorHAnsi" w:eastAsia="Garamond" w:hAnsiTheme="minorHAnsi" w:cstheme="minorHAnsi"/>
          <w:b/>
        </w:rPr>
        <w:t>ODPOWIEDZIALNOŚĆ ZA SZKODĘ</w:t>
      </w:r>
    </w:p>
    <w:p w14:paraId="42C3BAEB" w14:textId="77777777" w:rsidR="000B467C" w:rsidRPr="009D1281" w:rsidRDefault="000B467C" w:rsidP="000B467C">
      <w:pPr>
        <w:pBdr>
          <w:top w:val="nil"/>
          <w:left w:val="nil"/>
          <w:bottom w:val="nil"/>
          <w:right w:val="nil"/>
          <w:between w:val="nil"/>
        </w:pBdr>
        <w:spacing w:after="0" w:line="240" w:lineRule="auto"/>
        <w:jc w:val="both"/>
        <w:rPr>
          <w:rFonts w:asciiTheme="minorHAnsi" w:eastAsia="Garamond" w:hAnsiTheme="minorHAnsi" w:cstheme="minorHAnsi"/>
          <w:color w:val="000000"/>
        </w:rPr>
      </w:pPr>
    </w:p>
    <w:p w14:paraId="69E6A083" w14:textId="75648A77" w:rsidR="000B467C" w:rsidRPr="009A0C2F" w:rsidRDefault="000B467C" w:rsidP="000B467C">
      <w:pPr>
        <w:pBdr>
          <w:top w:val="nil"/>
          <w:left w:val="nil"/>
          <w:bottom w:val="nil"/>
          <w:right w:val="nil"/>
          <w:between w:val="nil"/>
        </w:pBdr>
        <w:spacing w:after="0" w:line="240" w:lineRule="auto"/>
        <w:jc w:val="both"/>
        <w:rPr>
          <w:rFonts w:asciiTheme="minorHAnsi" w:eastAsia="Garamond" w:hAnsiTheme="minorHAnsi" w:cstheme="minorHAnsi"/>
        </w:rPr>
      </w:pPr>
      <w:r w:rsidRPr="009A0C2F">
        <w:rPr>
          <w:rFonts w:asciiTheme="minorHAnsi" w:eastAsia="Garamond" w:hAnsiTheme="minorHAnsi" w:cstheme="minorHAnsi"/>
        </w:rPr>
        <w:t>Całkowita odpowiedzialność Wykonawcy z tytuły nienależytego wykonania lub niewykonania niniejszej Umowy jest ograniczona do kwoty wynagrodzenia na podstawie Umowy. Odpowiedzialność z tytułu utraconych korzyści jest wyłączona.</w:t>
      </w:r>
    </w:p>
    <w:p w14:paraId="13CCAC36" w14:textId="77777777" w:rsidR="000B467C" w:rsidRDefault="000B467C" w:rsidP="000B467C">
      <w:pPr>
        <w:spacing w:after="0" w:line="240" w:lineRule="auto"/>
        <w:ind w:right="17"/>
        <w:rPr>
          <w:rFonts w:asciiTheme="minorHAnsi" w:eastAsia="Garamond" w:hAnsiTheme="minorHAnsi" w:cstheme="minorHAnsi"/>
          <w:b/>
        </w:rPr>
      </w:pPr>
    </w:p>
    <w:p w14:paraId="758BC69F" w14:textId="77777777" w:rsidR="00540CB4" w:rsidRDefault="00540CB4" w:rsidP="000B467C">
      <w:pPr>
        <w:spacing w:after="0" w:line="240" w:lineRule="auto"/>
        <w:ind w:right="17"/>
        <w:rPr>
          <w:rFonts w:asciiTheme="minorHAnsi" w:eastAsia="Garamond" w:hAnsiTheme="minorHAnsi" w:cstheme="minorHAnsi"/>
          <w:b/>
        </w:rPr>
      </w:pPr>
    </w:p>
    <w:p w14:paraId="0E4FB4C8" w14:textId="77777777" w:rsidR="00540CB4" w:rsidRDefault="00540CB4" w:rsidP="000B467C">
      <w:pPr>
        <w:spacing w:after="0" w:line="240" w:lineRule="auto"/>
        <w:ind w:right="17"/>
        <w:rPr>
          <w:rFonts w:asciiTheme="minorHAnsi" w:eastAsia="Garamond" w:hAnsiTheme="minorHAnsi" w:cstheme="minorHAnsi"/>
          <w:b/>
        </w:rPr>
      </w:pPr>
    </w:p>
    <w:p w14:paraId="22D7093E" w14:textId="77777777" w:rsidR="00540CB4" w:rsidRPr="009D1281" w:rsidRDefault="00540CB4" w:rsidP="000B467C">
      <w:pPr>
        <w:spacing w:after="0" w:line="240" w:lineRule="auto"/>
        <w:ind w:right="17"/>
        <w:rPr>
          <w:rFonts w:asciiTheme="minorHAnsi" w:eastAsia="Garamond" w:hAnsiTheme="minorHAnsi" w:cstheme="minorHAnsi"/>
          <w:b/>
        </w:rPr>
      </w:pPr>
    </w:p>
    <w:p w14:paraId="2DF7545B" w14:textId="77777777" w:rsidR="000B467C" w:rsidRPr="009D1281" w:rsidRDefault="000B467C" w:rsidP="000B467C">
      <w:pPr>
        <w:spacing w:after="0" w:line="240" w:lineRule="auto"/>
        <w:ind w:right="17"/>
        <w:jc w:val="center"/>
        <w:rPr>
          <w:rFonts w:asciiTheme="minorHAnsi" w:eastAsia="Garamond" w:hAnsiTheme="minorHAnsi" w:cstheme="minorHAnsi"/>
          <w:b/>
        </w:rPr>
      </w:pPr>
      <w:r w:rsidRPr="009D1281">
        <w:rPr>
          <w:rFonts w:asciiTheme="minorHAnsi" w:eastAsia="Garamond" w:hAnsiTheme="minorHAnsi" w:cstheme="minorHAnsi"/>
          <w:b/>
        </w:rPr>
        <w:lastRenderedPageBreak/>
        <w:t>§ 11.</w:t>
      </w:r>
    </w:p>
    <w:p w14:paraId="046BFE81" w14:textId="77777777" w:rsidR="000B467C" w:rsidRDefault="000B467C" w:rsidP="000B467C">
      <w:pPr>
        <w:spacing w:after="0" w:line="240" w:lineRule="auto"/>
        <w:ind w:right="17"/>
        <w:jc w:val="center"/>
        <w:rPr>
          <w:rFonts w:asciiTheme="minorHAnsi" w:eastAsia="Garamond" w:hAnsiTheme="minorHAnsi" w:cstheme="minorHAnsi"/>
          <w:b/>
        </w:rPr>
      </w:pPr>
      <w:r w:rsidRPr="009D1281">
        <w:rPr>
          <w:rFonts w:asciiTheme="minorHAnsi" w:eastAsia="Garamond" w:hAnsiTheme="minorHAnsi" w:cstheme="minorHAnsi"/>
          <w:b/>
        </w:rPr>
        <w:t>LICENCJE NA OPROGRAMOWANIE</w:t>
      </w:r>
    </w:p>
    <w:p w14:paraId="23D367C4" w14:textId="77777777" w:rsidR="00540CB4" w:rsidRPr="009D1281" w:rsidRDefault="00540CB4" w:rsidP="000B467C">
      <w:pPr>
        <w:spacing w:after="0" w:line="240" w:lineRule="auto"/>
        <w:ind w:right="17"/>
        <w:jc w:val="center"/>
        <w:rPr>
          <w:rFonts w:asciiTheme="minorHAnsi" w:eastAsia="Garamond" w:hAnsiTheme="minorHAnsi" w:cstheme="minorHAnsi"/>
          <w:b/>
        </w:rPr>
      </w:pPr>
    </w:p>
    <w:p w14:paraId="3E0F4D5E" w14:textId="578D5858" w:rsidR="000B467C" w:rsidRPr="009D1281" w:rsidRDefault="000B467C" w:rsidP="009A0C2F">
      <w:pPr>
        <w:pStyle w:val="Akapitzlist"/>
        <w:numPr>
          <w:ilvl w:val="0"/>
          <w:numId w:val="24"/>
        </w:numPr>
        <w:spacing w:after="0" w:line="240" w:lineRule="auto"/>
        <w:ind w:left="357" w:hanging="357"/>
        <w:jc w:val="both"/>
        <w:rPr>
          <w:rFonts w:asciiTheme="minorHAnsi" w:eastAsia="Garamond" w:hAnsiTheme="minorHAnsi" w:cstheme="minorHAnsi"/>
        </w:rPr>
      </w:pPr>
      <w:r w:rsidRPr="009D1281">
        <w:rPr>
          <w:rFonts w:asciiTheme="minorHAnsi" w:eastAsia="Garamond" w:hAnsiTheme="minorHAnsi" w:cstheme="minorHAnsi"/>
        </w:rPr>
        <w:t>Wykonawca zapewnia, że dostarczone urządzenia posiadają stosowne oprogramowanie wymagane dla ich prawidłowej pracy</w:t>
      </w:r>
    </w:p>
    <w:p w14:paraId="6C17D2F5" w14:textId="55DA50B2" w:rsidR="000B467C" w:rsidRPr="009A0C2F" w:rsidRDefault="000B467C" w:rsidP="009A0C2F">
      <w:pPr>
        <w:pStyle w:val="Akapitzlist"/>
        <w:numPr>
          <w:ilvl w:val="0"/>
          <w:numId w:val="24"/>
        </w:numPr>
        <w:spacing w:after="0" w:line="240" w:lineRule="auto"/>
        <w:ind w:left="357" w:hanging="357"/>
        <w:jc w:val="both"/>
        <w:rPr>
          <w:rFonts w:asciiTheme="minorHAnsi" w:eastAsia="Garamond" w:hAnsiTheme="minorHAnsi" w:cstheme="minorHAnsi"/>
        </w:rPr>
      </w:pPr>
      <w:r w:rsidRPr="009A0C2F">
        <w:rPr>
          <w:rFonts w:asciiTheme="minorHAnsi" w:eastAsia="Garamond" w:hAnsiTheme="minorHAnsi" w:cstheme="minorHAnsi"/>
        </w:rPr>
        <w:t xml:space="preserve">Wykonawca zapewnia również, iż posiada stosowne licencje na korzystanie z programów określonych powyżej i posiada prawo udzielania sublicencji na korzystanie z nich bądź też jest wyłącznym właścicielem praw autorskich do tego oprogramowania, względnie, że udzielane przez producenta oprogramowania licencje są nieodpłatne. </w:t>
      </w:r>
    </w:p>
    <w:p w14:paraId="6904E99A" w14:textId="13AF1360" w:rsidR="000B467C" w:rsidRPr="009A0C2F" w:rsidRDefault="000B467C" w:rsidP="009A0C2F">
      <w:pPr>
        <w:pStyle w:val="Akapitzlist"/>
        <w:numPr>
          <w:ilvl w:val="0"/>
          <w:numId w:val="24"/>
        </w:numPr>
        <w:spacing w:after="0" w:line="240" w:lineRule="auto"/>
        <w:ind w:left="357" w:hanging="357"/>
        <w:jc w:val="both"/>
        <w:rPr>
          <w:rFonts w:asciiTheme="minorHAnsi" w:eastAsia="Garamond" w:hAnsiTheme="minorHAnsi" w:cstheme="minorHAnsi"/>
        </w:rPr>
      </w:pPr>
      <w:r w:rsidRPr="009A0C2F">
        <w:rPr>
          <w:rFonts w:asciiTheme="minorHAnsi" w:eastAsia="Garamond" w:hAnsiTheme="minorHAnsi" w:cstheme="minorHAnsi"/>
        </w:rPr>
        <w:t xml:space="preserve">Jeżeli Wykonawca posiada prawo do udzielenia sublicencji, strony przyjmują, że z chwilą zapłaty za </w:t>
      </w:r>
      <w:r w:rsidR="00E50DA0" w:rsidRPr="009A0C2F">
        <w:rPr>
          <w:rFonts w:asciiTheme="minorHAnsi" w:eastAsia="Garamond" w:hAnsiTheme="minorHAnsi" w:cstheme="minorHAnsi"/>
        </w:rPr>
        <w:t>U</w:t>
      </w:r>
      <w:r w:rsidRPr="009A0C2F">
        <w:rPr>
          <w:rFonts w:asciiTheme="minorHAnsi" w:eastAsia="Garamond" w:hAnsiTheme="minorHAnsi" w:cstheme="minorHAnsi"/>
        </w:rPr>
        <w:t>rządzenia Wykonawca w ramach wynagrodzenia o którym mowa w § 2. udziela Zamawiającemu w możliwie najszerszym zakresie niewyłącznej i nieograniczonej w czasie dalszej licencji z prawem do przeniesienia jej na dowolny podmiot, na korzystanie z oprogramowania, o którym mowa wyżej. Licencje/sublicencje będą udzielone na wersje oprogramowania stanowiącego przedmiot licencji aktualne (bieżące) w dacie ich udzielenia Zamawiającemu oraz na kolejne wersje oprogramowania stanowiącego przedmiot licencji (aktualizacje) instalowane w ramach Licencji, dostępne w okresie min. 12 miesięcy od chwili końcowego Protokołu Odbioru.</w:t>
      </w:r>
      <w:r w:rsidR="00D56E6B" w:rsidRPr="009A0C2F">
        <w:rPr>
          <w:rFonts w:asciiTheme="minorHAnsi" w:eastAsia="Garamond" w:hAnsiTheme="minorHAnsi" w:cstheme="minorHAnsi"/>
        </w:rPr>
        <w:t xml:space="preserve"> Dokument licencji będzie stanowił załącznik nr </w:t>
      </w:r>
      <w:r w:rsidR="00691F4D" w:rsidRPr="009A0C2F">
        <w:rPr>
          <w:rFonts w:asciiTheme="minorHAnsi" w:eastAsia="Garamond" w:hAnsiTheme="minorHAnsi" w:cstheme="minorHAnsi"/>
        </w:rPr>
        <w:t xml:space="preserve">3 </w:t>
      </w:r>
      <w:r w:rsidR="00D56E6B" w:rsidRPr="009A0C2F">
        <w:rPr>
          <w:rFonts w:asciiTheme="minorHAnsi" w:eastAsia="Garamond" w:hAnsiTheme="minorHAnsi" w:cstheme="minorHAnsi"/>
        </w:rPr>
        <w:t>do umowy.</w:t>
      </w:r>
    </w:p>
    <w:p w14:paraId="7C82A8A9" w14:textId="72B25E64" w:rsidR="000B467C" w:rsidRPr="009A0C2F" w:rsidRDefault="000B467C" w:rsidP="009A0C2F">
      <w:pPr>
        <w:pStyle w:val="Akapitzlist"/>
        <w:numPr>
          <w:ilvl w:val="0"/>
          <w:numId w:val="24"/>
        </w:numPr>
        <w:spacing w:after="0" w:line="240" w:lineRule="auto"/>
        <w:ind w:left="357" w:hanging="357"/>
        <w:jc w:val="both"/>
        <w:rPr>
          <w:rFonts w:asciiTheme="minorHAnsi" w:eastAsia="Garamond" w:hAnsiTheme="minorHAnsi" w:cstheme="minorHAnsi"/>
        </w:rPr>
      </w:pPr>
      <w:r w:rsidRPr="009A0C2F">
        <w:rPr>
          <w:rFonts w:asciiTheme="minorHAnsi" w:eastAsia="Garamond" w:hAnsiTheme="minorHAnsi" w:cstheme="minorHAnsi"/>
        </w:rPr>
        <w:t>Jeżeli Wykonawca jest wyłącznym właścicielem praw autorskich do przedmiotowego oprogramowania, to strony zgodnie przyjmują, że z chwilą zapłaty za urządzenia Wykonawca w ramach wynagrodzenia o którym mowa w § 2 udziela Zamawiającemu niewyłączną, nieograniczoną w czasie licencję na korzystanie z oprogramowania na czas korzystania z dostarczonych urządzeń na warunkach określonych przez producenta.</w:t>
      </w:r>
    </w:p>
    <w:p w14:paraId="2431FD3A" w14:textId="4E869BE5" w:rsidR="008478A4" w:rsidRPr="009D1281" w:rsidRDefault="000B467C" w:rsidP="009A0C2F">
      <w:pPr>
        <w:pStyle w:val="Akapitzlist"/>
        <w:numPr>
          <w:ilvl w:val="0"/>
          <w:numId w:val="24"/>
        </w:numPr>
        <w:spacing w:after="0" w:line="240" w:lineRule="auto"/>
        <w:ind w:left="357" w:hanging="357"/>
        <w:jc w:val="both"/>
        <w:rPr>
          <w:rFonts w:asciiTheme="minorHAnsi" w:eastAsia="Garamond" w:hAnsiTheme="minorHAnsi" w:cstheme="minorHAnsi"/>
        </w:rPr>
      </w:pPr>
      <w:r w:rsidRPr="009D1281">
        <w:rPr>
          <w:rFonts w:asciiTheme="minorHAnsi" w:eastAsia="Garamond" w:hAnsiTheme="minorHAnsi" w:cstheme="minorHAnsi"/>
        </w:rPr>
        <w:t>Wykonawca zobowiązuje się pokryć wszelkie koszty, jakie poniesie Zamawiający w wyniku realizacji roszczeń osób trzecich z tytułu ochrony praw autorskich przysługujących twórcom oprogramowania bądź innym podmiotom uprawnionym do realizacji tych praw.</w:t>
      </w:r>
    </w:p>
    <w:p w14:paraId="37FFF9EA" w14:textId="77777777" w:rsidR="000B467C" w:rsidRPr="009D1281" w:rsidRDefault="000B467C" w:rsidP="000B467C">
      <w:pPr>
        <w:spacing w:after="0" w:line="240" w:lineRule="auto"/>
        <w:ind w:right="17"/>
        <w:jc w:val="center"/>
        <w:rPr>
          <w:rFonts w:asciiTheme="minorHAnsi" w:eastAsia="Garamond" w:hAnsiTheme="minorHAnsi" w:cstheme="minorHAnsi"/>
          <w:b/>
        </w:rPr>
      </w:pPr>
    </w:p>
    <w:p w14:paraId="72235C79" w14:textId="77777777" w:rsidR="000B467C" w:rsidRPr="009D1281" w:rsidRDefault="000B467C" w:rsidP="000B467C">
      <w:pPr>
        <w:spacing w:after="0" w:line="240" w:lineRule="auto"/>
        <w:ind w:right="17"/>
        <w:jc w:val="center"/>
        <w:rPr>
          <w:rFonts w:asciiTheme="minorHAnsi" w:eastAsia="Garamond" w:hAnsiTheme="minorHAnsi" w:cstheme="minorHAnsi"/>
          <w:b/>
        </w:rPr>
      </w:pPr>
      <w:r w:rsidRPr="009D1281">
        <w:rPr>
          <w:rFonts w:asciiTheme="minorHAnsi" w:eastAsia="Garamond" w:hAnsiTheme="minorHAnsi" w:cstheme="minorHAnsi"/>
          <w:b/>
        </w:rPr>
        <w:t xml:space="preserve">§ 12. </w:t>
      </w:r>
    </w:p>
    <w:p w14:paraId="519F7F53" w14:textId="77777777" w:rsidR="000B467C" w:rsidRDefault="000B467C" w:rsidP="000B467C">
      <w:pPr>
        <w:spacing w:after="0" w:line="240" w:lineRule="auto"/>
        <w:ind w:right="17"/>
        <w:jc w:val="center"/>
        <w:rPr>
          <w:rFonts w:asciiTheme="minorHAnsi" w:eastAsia="Garamond" w:hAnsiTheme="minorHAnsi" w:cstheme="minorHAnsi"/>
          <w:b/>
        </w:rPr>
      </w:pPr>
      <w:r w:rsidRPr="009D1281">
        <w:rPr>
          <w:rFonts w:asciiTheme="minorHAnsi" w:eastAsia="Garamond" w:hAnsiTheme="minorHAnsi" w:cstheme="minorHAnsi"/>
          <w:b/>
        </w:rPr>
        <w:t>ZAWIADOMIENIA</w:t>
      </w:r>
    </w:p>
    <w:p w14:paraId="00408374" w14:textId="77777777" w:rsidR="00540CB4" w:rsidRPr="009D1281" w:rsidRDefault="00540CB4" w:rsidP="000B467C">
      <w:pPr>
        <w:spacing w:after="0" w:line="240" w:lineRule="auto"/>
        <w:ind w:right="17"/>
        <w:jc w:val="center"/>
        <w:rPr>
          <w:rFonts w:asciiTheme="minorHAnsi" w:eastAsia="Garamond" w:hAnsiTheme="minorHAnsi" w:cstheme="minorHAnsi"/>
          <w:b/>
        </w:rPr>
      </w:pPr>
    </w:p>
    <w:p w14:paraId="6EE4663F" w14:textId="77777777" w:rsidR="000B467C" w:rsidRPr="009D1281" w:rsidRDefault="000B467C" w:rsidP="000B467C">
      <w:pPr>
        <w:numPr>
          <w:ilvl w:val="0"/>
          <w:numId w:val="11"/>
        </w:numPr>
        <w:shd w:val="clear" w:color="auto" w:fill="FFFFFF"/>
        <w:spacing w:after="0" w:line="240" w:lineRule="auto"/>
        <w:ind w:left="426" w:hanging="426"/>
        <w:jc w:val="both"/>
        <w:rPr>
          <w:rFonts w:asciiTheme="minorHAnsi" w:eastAsia="Garamond" w:hAnsiTheme="minorHAnsi" w:cstheme="minorHAnsi"/>
        </w:rPr>
      </w:pPr>
      <w:r w:rsidRPr="009D1281">
        <w:rPr>
          <w:rFonts w:asciiTheme="minorHAnsi" w:eastAsia="Garamond" w:hAnsiTheme="minorHAnsi" w:cstheme="minorHAnsi"/>
        </w:rPr>
        <w:t>Adresy Stron podane na wstępie są ich adresami do korespondencji. Strony zobowiązują się do bezzwłocznego informowania na piśmie o wszelkich zmianach adresu do korespondencji, pod rygorem skutecznego doręczania korespondencji na ostatnio podany adres Strony. Zmiana adresu do korespondencji nie wymaga aneksu do umowy.</w:t>
      </w:r>
    </w:p>
    <w:p w14:paraId="4B336996" w14:textId="77777777" w:rsidR="000B467C" w:rsidRPr="009D1281" w:rsidRDefault="000B467C" w:rsidP="000B467C">
      <w:pPr>
        <w:numPr>
          <w:ilvl w:val="0"/>
          <w:numId w:val="11"/>
        </w:numPr>
        <w:pBdr>
          <w:top w:val="nil"/>
          <w:left w:val="nil"/>
          <w:bottom w:val="nil"/>
          <w:right w:val="nil"/>
          <w:between w:val="nil"/>
        </w:pBdr>
        <w:shd w:val="clear" w:color="auto" w:fill="FFFFFF"/>
        <w:spacing w:after="0" w:line="240" w:lineRule="auto"/>
        <w:ind w:left="426" w:right="17" w:hanging="426"/>
        <w:jc w:val="both"/>
        <w:rPr>
          <w:rFonts w:asciiTheme="minorHAnsi" w:eastAsia="Garamond" w:hAnsiTheme="minorHAnsi" w:cstheme="minorHAnsi"/>
          <w:color w:val="000000"/>
        </w:rPr>
      </w:pPr>
      <w:r w:rsidRPr="009D1281">
        <w:rPr>
          <w:rFonts w:asciiTheme="minorHAnsi" w:eastAsia="Garamond" w:hAnsiTheme="minorHAnsi" w:cstheme="minorHAnsi"/>
          <w:color w:val="000000"/>
        </w:rPr>
        <w:t>Z zastrzeżeniem, gdy niniejsza Umowa stanowi inaczej, wszelkie zawiadomienia i inne formy korespondencji doręczane na podstawie Umowy, będą sporządzane pisemnie i skutecznie doręczane osobiście lub za pośrednictwem operatora pocztowego na adres drugiej Strony.</w:t>
      </w:r>
    </w:p>
    <w:p w14:paraId="0E666C26" w14:textId="77777777" w:rsidR="000B467C" w:rsidRPr="009D1281" w:rsidRDefault="000B467C" w:rsidP="000B467C">
      <w:pPr>
        <w:numPr>
          <w:ilvl w:val="0"/>
          <w:numId w:val="11"/>
        </w:numPr>
        <w:pBdr>
          <w:top w:val="nil"/>
          <w:left w:val="nil"/>
          <w:bottom w:val="nil"/>
          <w:right w:val="nil"/>
          <w:between w:val="nil"/>
        </w:pBdr>
        <w:shd w:val="clear" w:color="auto" w:fill="FFFFFF"/>
        <w:spacing w:after="0" w:line="240" w:lineRule="auto"/>
        <w:ind w:left="426" w:right="17" w:hanging="426"/>
        <w:jc w:val="both"/>
        <w:rPr>
          <w:rFonts w:asciiTheme="minorHAnsi" w:eastAsia="Garamond" w:hAnsiTheme="minorHAnsi" w:cstheme="minorHAnsi"/>
          <w:color w:val="000000"/>
        </w:rPr>
      </w:pPr>
      <w:r w:rsidRPr="009D1281">
        <w:rPr>
          <w:rFonts w:asciiTheme="minorHAnsi" w:eastAsia="Garamond" w:hAnsiTheme="minorHAnsi" w:cstheme="minorHAnsi"/>
          <w:color w:val="000000"/>
        </w:rPr>
        <w:t>W przypadku zmiany adresu dla zawiadomień, Strona jest zobowiązana zawiadomić drugą Stronę o nowym adresie dla zawiadomień. Zawiadomienie o zmianie adresu dla zawiadomień jest skuteczne w następnym dniu roboczym po dacie jego doręczenia drugiej Stronie. Do czasu dostarczenia drugiej Stronie zawiadomienia o zmianie adresu dla zawiadomień, wszelka korespondencja dostarczona na dotychczasowe adresy, będzie uznawana za skutecznie doręczoną.</w:t>
      </w:r>
    </w:p>
    <w:p w14:paraId="0A4F9A51" w14:textId="4F47FE95" w:rsidR="000B467C" w:rsidRPr="009D1281" w:rsidRDefault="000B467C" w:rsidP="000B467C">
      <w:pPr>
        <w:numPr>
          <w:ilvl w:val="0"/>
          <w:numId w:val="11"/>
        </w:numPr>
        <w:pBdr>
          <w:top w:val="nil"/>
          <w:left w:val="nil"/>
          <w:bottom w:val="nil"/>
          <w:right w:val="nil"/>
          <w:between w:val="nil"/>
        </w:pBdr>
        <w:shd w:val="clear" w:color="auto" w:fill="FFFFFF"/>
        <w:spacing w:after="0" w:line="240" w:lineRule="auto"/>
        <w:ind w:left="426" w:right="17" w:hanging="426"/>
        <w:jc w:val="both"/>
        <w:rPr>
          <w:rFonts w:asciiTheme="minorHAnsi" w:eastAsia="Garamond" w:hAnsiTheme="minorHAnsi" w:cstheme="minorHAnsi"/>
          <w:color w:val="000000"/>
        </w:rPr>
      </w:pPr>
      <w:r w:rsidRPr="009D1281">
        <w:rPr>
          <w:rFonts w:asciiTheme="minorHAnsi" w:eastAsia="Garamond" w:hAnsiTheme="minorHAnsi" w:cstheme="minorHAnsi"/>
          <w:color w:val="000000"/>
        </w:rPr>
        <w:t xml:space="preserve">Zgłoszenia serwisowe będą kierowane zgodnie z zapisami </w:t>
      </w:r>
      <w:r w:rsidR="009A0C2F">
        <w:rPr>
          <w:rFonts w:asciiTheme="minorHAnsi" w:eastAsia="Garamond" w:hAnsiTheme="minorHAnsi" w:cstheme="minorHAnsi"/>
          <w:color w:val="000000"/>
        </w:rPr>
        <w:t>§ 4 ust</w:t>
      </w:r>
      <w:r w:rsidR="00A858DE">
        <w:rPr>
          <w:rFonts w:asciiTheme="minorHAnsi" w:eastAsia="Garamond" w:hAnsiTheme="minorHAnsi" w:cstheme="minorHAnsi"/>
          <w:color w:val="000000"/>
        </w:rPr>
        <w:t>.</w:t>
      </w:r>
      <w:r w:rsidR="009A0C2F">
        <w:rPr>
          <w:rFonts w:asciiTheme="minorHAnsi" w:eastAsia="Garamond" w:hAnsiTheme="minorHAnsi" w:cstheme="minorHAnsi"/>
          <w:color w:val="000000"/>
        </w:rPr>
        <w:t xml:space="preserve"> 3 pkt</w:t>
      </w:r>
      <w:r w:rsidRPr="009D1281">
        <w:rPr>
          <w:rFonts w:asciiTheme="minorHAnsi" w:eastAsia="Garamond" w:hAnsiTheme="minorHAnsi" w:cstheme="minorHAnsi"/>
          <w:color w:val="000000"/>
        </w:rPr>
        <w:t xml:space="preserve"> 7.</w:t>
      </w:r>
    </w:p>
    <w:p w14:paraId="2ADFC4DB" w14:textId="77777777" w:rsidR="000B467C" w:rsidRDefault="000B467C" w:rsidP="000B467C">
      <w:pPr>
        <w:tabs>
          <w:tab w:val="left" w:pos="0"/>
        </w:tabs>
        <w:spacing w:after="0" w:line="240" w:lineRule="auto"/>
        <w:ind w:right="-54"/>
        <w:jc w:val="both"/>
        <w:rPr>
          <w:rFonts w:asciiTheme="minorHAnsi" w:eastAsia="Garamond" w:hAnsiTheme="minorHAnsi" w:cstheme="minorHAnsi"/>
          <w:b/>
        </w:rPr>
      </w:pPr>
    </w:p>
    <w:p w14:paraId="6DA1468A" w14:textId="77777777" w:rsidR="00756188" w:rsidRDefault="00756188" w:rsidP="000B467C">
      <w:pPr>
        <w:tabs>
          <w:tab w:val="left" w:pos="0"/>
        </w:tabs>
        <w:spacing w:after="0" w:line="240" w:lineRule="auto"/>
        <w:ind w:right="-54"/>
        <w:jc w:val="both"/>
        <w:rPr>
          <w:rFonts w:asciiTheme="minorHAnsi" w:eastAsia="Garamond" w:hAnsiTheme="minorHAnsi" w:cstheme="minorHAnsi"/>
          <w:b/>
        </w:rPr>
      </w:pPr>
    </w:p>
    <w:p w14:paraId="5F1C1E6E" w14:textId="77777777" w:rsidR="00756188" w:rsidRDefault="00756188" w:rsidP="000B467C">
      <w:pPr>
        <w:tabs>
          <w:tab w:val="left" w:pos="0"/>
        </w:tabs>
        <w:spacing w:after="0" w:line="240" w:lineRule="auto"/>
        <w:ind w:right="-54"/>
        <w:jc w:val="both"/>
        <w:rPr>
          <w:rFonts w:asciiTheme="minorHAnsi" w:eastAsia="Garamond" w:hAnsiTheme="minorHAnsi" w:cstheme="minorHAnsi"/>
          <w:b/>
        </w:rPr>
      </w:pPr>
    </w:p>
    <w:p w14:paraId="54C85D5E" w14:textId="77777777" w:rsidR="00756188" w:rsidRDefault="00756188" w:rsidP="000B467C">
      <w:pPr>
        <w:tabs>
          <w:tab w:val="left" w:pos="0"/>
        </w:tabs>
        <w:spacing w:after="0" w:line="240" w:lineRule="auto"/>
        <w:ind w:right="-54"/>
        <w:jc w:val="both"/>
        <w:rPr>
          <w:rFonts w:asciiTheme="minorHAnsi" w:eastAsia="Garamond" w:hAnsiTheme="minorHAnsi" w:cstheme="minorHAnsi"/>
          <w:b/>
        </w:rPr>
      </w:pPr>
    </w:p>
    <w:p w14:paraId="25B2BF35" w14:textId="77777777" w:rsidR="00756188" w:rsidRPr="009D1281" w:rsidRDefault="00756188" w:rsidP="000B467C">
      <w:pPr>
        <w:tabs>
          <w:tab w:val="left" w:pos="0"/>
        </w:tabs>
        <w:spacing w:after="0" w:line="240" w:lineRule="auto"/>
        <w:ind w:right="-54"/>
        <w:jc w:val="both"/>
        <w:rPr>
          <w:rFonts w:asciiTheme="minorHAnsi" w:eastAsia="Garamond" w:hAnsiTheme="minorHAnsi" w:cstheme="minorHAnsi"/>
          <w:b/>
        </w:rPr>
      </w:pPr>
    </w:p>
    <w:p w14:paraId="658FDE92" w14:textId="77777777" w:rsidR="000B467C" w:rsidRPr="009D1281" w:rsidRDefault="000B467C" w:rsidP="000B467C">
      <w:pPr>
        <w:spacing w:after="0" w:line="240" w:lineRule="auto"/>
        <w:ind w:right="17"/>
        <w:jc w:val="center"/>
        <w:rPr>
          <w:rFonts w:asciiTheme="minorHAnsi" w:eastAsia="Garamond" w:hAnsiTheme="minorHAnsi" w:cstheme="minorHAnsi"/>
          <w:b/>
        </w:rPr>
      </w:pPr>
      <w:r w:rsidRPr="009D1281">
        <w:rPr>
          <w:rFonts w:asciiTheme="minorHAnsi" w:eastAsia="Garamond" w:hAnsiTheme="minorHAnsi" w:cstheme="minorHAnsi"/>
          <w:b/>
        </w:rPr>
        <w:t xml:space="preserve">§ 13. </w:t>
      </w:r>
    </w:p>
    <w:p w14:paraId="5B5A7F26" w14:textId="77777777" w:rsidR="000B467C" w:rsidRPr="009D1281" w:rsidRDefault="000B467C" w:rsidP="000B467C">
      <w:pPr>
        <w:spacing w:after="0" w:line="240" w:lineRule="auto"/>
        <w:ind w:right="17"/>
        <w:jc w:val="center"/>
        <w:rPr>
          <w:rFonts w:asciiTheme="minorHAnsi" w:eastAsia="Garamond" w:hAnsiTheme="minorHAnsi" w:cstheme="minorHAnsi"/>
          <w:b/>
        </w:rPr>
      </w:pPr>
      <w:r w:rsidRPr="009D1281">
        <w:rPr>
          <w:rFonts w:asciiTheme="minorHAnsi" w:eastAsia="Garamond" w:hAnsiTheme="minorHAnsi" w:cstheme="minorHAnsi"/>
          <w:b/>
        </w:rPr>
        <w:t>PRZETWARZANIE DANYCH OSOBOWYCH</w:t>
      </w:r>
    </w:p>
    <w:p w14:paraId="31B0F108" w14:textId="091C7BFA" w:rsidR="00480EEA" w:rsidRPr="009D1281" w:rsidRDefault="00480EEA" w:rsidP="00DB69C3">
      <w:pPr>
        <w:spacing w:after="0" w:line="240" w:lineRule="auto"/>
        <w:ind w:left="360" w:right="17"/>
        <w:jc w:val="both"/>
        <w:rPr>
          <w:rFonts w:asciiTheme="minorHAnsi" w:eastAsia="Garamond" w:hAnsiTheme="minorHAnsi" w:cstheme="minorHAnsi"/>
        </w:rPr>
      </w:pPr>
    </w:p>
    <w:p w14:paraId="6C1B9D17" w14:textId="44C58DF2" w:rsidR="00480EEA" w:rsidRPr="009D1281" w:rsidRDefault="00480EEA" w:rsidP="00480EEA">
      <w:pPr>
        <w:numPr>
          <w:ilvl w:val="0"/>
          <w:numId w:val="1"/>
        </w:numPr>
        <w:spacing w:after="0" w:line="240" w:lineRule="auto"/>
        <w:ind w:right="17"/>
        <w:jc w:val="both"/>
        <w:rPr>
          <w:rFonts w:asciiTheme="minorHAnsi" w:eastAsia="Garamond" w:hAnsiTheme="minorHAnsi" w:cstheme="minorHAnsi"/>
        </w:rPr>
      </w:pPr>
      <w:r w:rsidRPr="009D1281">
        <w:rPr>
          <w:rFonts w:asciiTheme="minorHAnsi" w:eastAsia="Garamond" w:hAnsiTheme="minorHAnsi" w:cstheme="minorHAnsi"/>
        </w:rPr>
        <w:t xml:space="preserve">W ramach realizacji Umowy, Strony mogą przetwarzać dane osób wyznaczonych do bieżącego kontaktu, w tym dane pracowników oraz współpracowników. W celu uniknięcia wątpliwości, każda ze Stron przetwarza dane osób wskazanych do bieżącej realizacji Umowy drugiej Strony jako ich </w:t>
      </w:r>
      <w:r w:rsidRPr="009D1281">
        <w:rPr>
          <w:rFonts w:asciiTheme="minorHAnsi" w:eastAsia="Garamond" w:hAnsiTheme="minorHAnsi" w:cstheme="minorHAnsi"/>
        </w:rPr>
        <w:lastRenderedPageBreak/>
        <w:t xml:space="preserve">odrębny i niezależny administrator, zgodnie z treścią art. 6 ust. 1 lit. f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(dalej jako: „Rozporządzenie”), czyli na podstawie uzasadnionego interesu administratora, jakim jest zapewnienie kontaktu w bieżących sprawach związanych ze współpracą Stron i wykonywaniem Umowy. </w:t>
      </w:r>
    </w:p>
    <w:p w14:paraId="7A667A48" w14:textId="30659BB0" w:rsidR="00480EEA" w:rsidRPr="009D1281" w:rsidRDefault="00480EEA" w:rsidP="00480EEA">
      <w:pPr>
        <w:numPr>
          <w:ilvl w:val="0"/>
          <w:numId w:val="1"/>
        </w:numPr>
        <w:spacing w:after="0" w:line="240" w:lineRule="auto"/>
        <w:ind w:right="17"/>
        <w:jc w:val="both"/>
        <w:rPr>
          <w:rFonts w:asciiTheme="minorHAnsi" w:eastAsia="Garamond" w:hAnsiTheme="minorHAnsi" w:cstheme="minorHAnsi"/>
        </w:rPr>
      </w:pPr>
      <w:r w:rsidRPr="009D1281">
        <w:rPr>
          <w:rFonts w:asciiTheme="minorHAnsi" w:eastAsia="Garamond" w:hAnsiTheme="minorHAnsi" w:cstheme="minorHAnsi"/>
        </w:rPr>
        <w:t>Zakres danych osobowych, które są udostępniane pomiędzy Stronami obejmuje: imię, nazwisko, służbowy adres e-mail, służbowy numer telefonu, stanowisko zajmowane w organizacji jednej ze Stron.</w:t>
      </w:r>
    </w:p>
    <w:p w14:paraId="486E10F8" w14:textId="14066478" w:rsidR="00480EEA" w:rsidRPr="00540CB4" w:rsidRDefault="00480EEA" w:rsidP="00480EEA">
      <w:pPr>
        <w:numPr>
          <w:ilvl w:val="0"/>
          <w:numId w:val="1"/>
        </w:numPr>
        <w:spacing w:after="0" w:line="240" w:lineRule="auto"/>
        <w:ind w:right="17"/>
        <w:jc w:val="both"/>
        <w:rPr>
          <w:rFonts w:asciiTheme="minorHAnsi" w:eastAsia="Garamond" w:hAnsiTheme="minorHAnsi" w:cstheme="minorHAnsi"/>
        </w:rPr>
      </w:pPr>
      <w:r w:rsidRPr="009D1281">
        <w:rPr>
          <w:rFonts w:asciiTheme="minorHAnsi" w:eastAsia="Garamond" w:hAnsiTheme="minorHAnsi" w:cstheme="minorHAnsi"/>
        </w:rPr>
        <w:t xml:space="preserve">Każda ze Stron zobowiązuje się przetwarzać udostępnione jej dane osobowe drugiej Strony zgodnie z obowiązującymi przepisami w zakresie ochrony danych osobowych, w szczególności </w:t>
      </w:r>
      <w:r w:rsidRPr="00540CB4">
        <w:rPr>
          <w:rFonts w:asciiTheme="minorHAnsi" w:eastAsia="Garamond" w:hAnsiTheme="minorHAnsi" w:cstheme="minorHAnsi"/>
        </w:rPr>
        <w:t xml:space="preserve">zgodnie z postanowieniami Rozporządzenia. </w:t>
      </w:r>
    </w:p>
    <w:p w14:paraId="418DDAD4" w14:textId="4A225141" w:rsidR="00480EEA" w:rsidRPr="00540CB4" w:rsidRDefault="00480EEA" w:rsidP="00480EEA">
      <w:pPr>
        <w:numPr>
          <w:ilvl w:val="0"/>
          <w:numId w:val="1"/>
        </w:numPr>
        <w:spacing w:after="0" w:line="240" w:lineRule="auto"/>
        <w:ind w:right="17"/>
        <w:jc w:val="both"/>
        <w:rPr>
          <w:rFonts w:asciiTheme="minorHAnsi" w:eastAsia="Garamond" w:hAnsiTheme="minorHAnsi" w:cstheme="minorHAnsi"/>
        </w:rPr>
      </w:pPr>
      <w:r w:rsidRPr="00540CB4">
        <w:rPr>
          <w:rFonts w:asciiTheme="minorHAnsi" w:eastAsia="Garamond" w:hAnsiTheme="minorHAnsi" w:cstheme="minorHAnsi"/>
        </w:rPr>
        <w:t>Każda ze Stron zobowiązana jest zrealizować obowiązek informacyjny wobec osób wyznaczonych do kontaktu drugiej Strony, których dane przetwarza. Klauzula obowiązku informacyjnego Wykonawcy udostępniona została razem z ofertą. Klauzula obowiązku informacyjnego Zamawiającego jest dostępna w załączniku nr</w:t>
      </w:r>
      <w:r w:rsidR="00691F4D" w:rsidRPr="00540CB4">
        <w:rPr>
          <w:rFonts w:asciiTheme="minorHAnsi" w:eastAsia="Garamond" w:hAnsiTheme="minorHAnsi" w:cstheme="minorHAnsi"/>
        </w:rPr>
        <w:t xml:space="preserve"> 2</w:t>
      </w:r>
      <w:r w:rsidRPr="00540CB4">
        <w:rPr>
          <w:rFonts w:asciiTheme="minorHAnsi" w:eastAsia="Garamond" w:hAnsiTheme="minorHAnsi" w:cstheme="minorHAnsi"/>
        </w:rPr>
        <w:t xml:space="preserve"> do umowy.</w:t>
      </w:r>
    </w:p>
    <w:p w14:paraId="33B1AE22" w14:textId="77777777" w:rsidR="00480EEA" w:rsidRPr="009D1281" w:rsidRDefault="00480EEA" w:rsidP="00480EEA">
      <w:pPr>
        <w:spacing w:after="0" w:line="240" w:lineRule="auto"/>
        <w:ind w:right="17"/>
        <w:jc w:val="center"/>
        <w:rPr>
          <w:rFonts w:asciiTheme="minorHAnsi" w:eastAsia="Garamond" w:hAnsiTheme="minorHAnsi" w:cstheme="minorHAnsi"/>
          <w:b/>
        </w:rPr>
      </w:pPr>
    </w:p>
    <w:p w14:paraId="78388DD1" w14:textId="2E3333D4" w:rsidR="00480EEA" w:rsidRPr="009D1281" w:rsidRDefault="00480EEA" w:rsidP="00480EEA">
      <w:pPr>
        <w:spacing w:after="0" w:line="240" w:lineRule="auto"/>
        <w:ind w:right="17"/>
        <w:jc w:val="center"/>
        <w:rPr>
          <w:rFonts w:asciiTheme="minorHAnsi" w:eastAsia="Garamond" w:hAnsiTheme="minorHAnsi" w:cstheme="minorHAnsi"/>
          <w:b/>
        </w:rPr>
      </w:pPr>
      <w:r w:rsidRPr="009D1281">
        <w:rPr>
          <w:rFonts w:asciiTheme="minorHAnsi" w:eastAsia="Garamond" w:hAnsiTheme="minorHAnsi" w:cstheme="minorHAnsi"/>
          <w:b/>
        </w:rPr>
        <w:t>§ 14.</w:t>
      </w:r>
    </w:p>
    <w:p w14:paraId="6F467477" w14:textId="5148FDAC" w:rsidR="00480EEA" w:rsidRDefault="00480EEA" w:rsidP="00DB69C3">
      <w:pPr>
        <w:spacing w:after="0" w:line="240" w:lineRule="auto"/>
        <w:ind w:right="17"/>
        <w:jc w:val="center"/>
        <w:rPr>
          <w:rFonts w:asciiTheme="minorHAnsi" w:eastAsia="Garamond" w:hAnsiTheme="minorHAnsi" w:cstheme="minorHAnsi"/>
          <w:b/>
        </w:rPr>
      </w:pPr>
      <w:r w:rsidRPr="009D1281">
        <w:rPr>
          <w:rFonts w:asciiTheme="minorHAnsi" w:eastAsia="Garamond" w:hAnsiTheme="minorHAnsi" w:cstheme="minorHAnsi"/>
          <w:b/>
        </w:rPr>
        <w:t>POWIERZENIE PRZETWARZANIA DANYCH OSOBOWYCH</w:t>
      </w:r>
    </w:p>
    <w:p w14:paraId="45FFA3ED" w14:textId="77777777" w:rsidR="00540CB4" w:rsidRPr="009D1281" w:rsidRDefault="00540CB4" w:rsidP="00DB69C3">
      <w:pPr>
        <w:spacing w:after="0" w:line="240" w:lineRule="auto"/>
        <w:ind w:right="17"/>
        <w:jc w:val="center"/>
        <w:rPr>
          <w:rFonts w:asciiTheme="minorHAnsi" w:eastAsia="Garamond" w:hAnsiTheme="minorHAnsi" w:cstheme="minorHAnsi"/>
          <w:b/>
        </w:rPr>
      </w:pPr>
    </w:p>
    <w:p w14:paraId="7CEEE9FF" w14:textId="1B22B1EB" w:rsidR="00480EEA" w:rsidRPr="009D1281" w:rsidRDefault="00480EEA" w:rsidP="00563ECA">
      <w:pPr>
        <w:pStyle w:val="Akapitzlist"/>
        <w:numPr>
          <w:ilvl w:val="0"/>
          <w:numId w:val="27"/>
        </w:numPr>
        <w:spacing w:after="0" w:line="240" w:lineRule="auto"/>
        <w:ind w:left="357" w:right="17" w:hanging="357"/>
        <w:jc w:val="both"/>
        <w:rPr>
          <w:rFonts w:asciiTheme="minorHAnsi" w:eastAsia="Garamond" w:hAnsiTheme="minorHAnsi" w:cstheme="minorHAnsi"/>
        </w:rPr>
      </w:pPr>
      <w:r w:rsidRPr="009D1281">
        <w:rPr>
          <w:rFonts w:asciiTheme="minorHAnsi" w:eastAsia="Garamond" w:hAnsiTheme="minorHAnsi" w:cstheme="minorHAnsi"/>
        </w:rPr>
        <w:t xml:space="preserve">W celu wykonania Umowy, Zamawiający </w:t>
      </w:r>
      <w:r w:rsidR="002963DD" w:rsidRPr="009D1281">
        <w:rPr>
          <w:rFonts w:asciiTheme="minorHAnsi" w:eastAsia="Garamond" w:hAnsiTheme="minorHAnsi" w:cstheme="minorHAnsi"/>
        </w:rPr>
        <w:t>może powierzyć</w:t>
      </w:r>
      <w:r w:rsidRPr="009D1281">
        <w:rPr>
          <w:rFonts w:asciiTheme="minorHAnsi" w:eastAsia="Garamond" w:hAnsiTheme="minorHAnsi" w:cstheme="minorHAnsi"/>
        </w:rPr>
        <w:t xml:space="preserve"> Wykonawcy dane osobowe osób, których przetwarzanie jest niezbędne do wykonania niniejszej umowy (dalej jako: „Osoby”). Dane osobowe Osób będą udostępniane</w:t>
      </w:r>
      <w:r w:rsidR="002963DD" w:rsidRPr="009D1281">
        <w:rPr>
          <w:rFonts w:asciiTheme="minorHAnsi" w:eastAsia="Garamond" w:hAnsiTheme="minorHAnsi" w:cstheme="minorHAnsi"/>
        </w:rPr>
        <w:t xml:space="preserve"> w trakcie instalacji oraz wprowadzenia do systemów</w:t>
      </w:r>
      <w:r w:rsidRPr="009D1281">
        <w:rPr>
          <w:rFonts w:asciiTheme="minorHAnsi" w:eastAsia="Garamond" w:hAnsiTheme="minorHAnsi" w:cstheme="minorHAnsi"/>
        </w:rPr>
        <w:t>. Zamawiający na potrzeby niniejszego punktu będzie zwany „Administratorem danych”. Wykonawca na potrzeby niniejszego punktu będzie zwany „Podmiotem przetwarzającym”.</w:t>
      </w:r>
    </w:p>
    <w:p w14:paraId="7493C3B6" w14:textId="73C98103" w:rsidR="00480EEA" w:rsidRPr="009D1281" w:rsidRDefault="00480EEA" w:rsidP="00563ECA">
      <w:pPr>
        <w:pStyle w:val="Akapitzlist"/>
        <w:numPr>
          <w:ilvl w:val="0"/>
          <w:numId w:val="27"/>
        </w:numPr>
        <w:spacing w:after="0" w:line="240" w:lineRule="auto"/>
        <w:ind w:left="357" w:right="17" w:hanging="357"/>
        <w:jc w:val="both"/>
        <w:rPr>
          <w:rFonts w:asciiTheme="minorHAnsi" w:eastAsia="Garamond" w:hAnsiTheme="minorHAnsi" w:cstheme="minorHAnsi"/>
        </w:rPr>
      </w:pPr>
      <w:r w:rsidRPr="009D1281">
        <w:rPr>
          <w:rFonts w:asciiTheme="minorHAnsi" w:eastAsia="Garamond" w:hAnsiTheme="minorHAnsi" w:cstheme="minorHAnsi"/>
        </w:rPr>
        <w:t>Administrator danych powierza Podmiotowi przetwarzającemu, w trybie art. 28 ogólnego rozporządzenia o ochronie danych z dnia 27 kwietnia 2016 r. (zwanego w dalszej części „Rozporządzeniem”) dane osobowe do przetwarzania, na zasadach i w celu określonym w Umowie.</w:t>
      </w:r>
    </w:p>
    <w:p w14:paraId="63C8027E" w14:textId="0404066C" w:rsidR="00480EEA" w:rsidRPr="009D1281" w:rsidRDefault="00480EEA" w:rsidP="00563ECA">
      <w:pPr>
        <w:pStyle w:val="Akapitzlist"/>
        <w:numPr>
          <w:ilvl w:val="0"/>
          <w:numId w:val="27"/>
        </w:numPr>
        <w:spacing w:after="0" w:line="240" w:lineRule="auto"/>
        <w:ind w:left="357" w:right="17" w:hanging="357"/>
        <w:jc w:val="both"/>
        <w:rPr>
          <w:rFonts w:asciiTheme="minorHAnsi" w:eastAsia="Garamond" w:hAnsiTheme="minorHAnsi" w:cstheme="minorHAnsi"/>
        </w:rPr>
      </w:pPr>
      <w:r w:rsidRPr="009D1281">
        <w:rPr>
          <w:rFonts w:asciiTheme="minorHAnsi" w:eastAsia="Garamond" w:hAnsiTheme="minorHAnsi" w:cstheme="minorHAnsi"/>
        </w:rPr>
        <w:t>Podmiot przetwarzający zobowiązują się przetwarzać powierzone mu w formie pisemnej i elektronicznej dane osobowe zgodnie z Umową, Rozporządzeniem oraz z innymi przepisami prawa powszechnie obowiązującego, które chronią prawa osób, których dane dotyczą. Podmiot przetwarzający oświadcza, iż stosuje środki bezpieczeństwa spełniające wymogi Rozporządzenia.</w:t>
      </w:r>
    </w:p>
    <w:p w14:paraId="0B1492D7" w14:textId="286363B1" w:rsidR="00480EEA" w:rsidRPr="009D1281" w:rsidRDefault="00480EEA" w:rsidP="00563ECA">
      <w:pPr>
        <w:pStyle w:val="Akapitzlist"/>
        <w:numPr>
          <w:ilvl w:val="0"/>
          <w:numId w:val="27"/>
        </w:numPr>
        <w:spacing w:after="0" w:line="240" w:lineRule="auto"/>
        <w:ind w:left="357" w:right="17" w:hanging="357"/>
        <w:jc w:val="both"/>
        <w:rPr>
          <w:rFonts w:asciiTheme="minorHAnsi" w:eastAsia="Garamond" w:hAnsiTheme="minorHAnsi" w:cstheme="minorHAnsi"/>
        </w:rPr>
      </w:pPr>
      <w:r w:rsidRPr="009D1281">
        <w:rPr>
          <w:rFonts w:asciiTheme="minorHAnsi" w:eastAsia="Garamond" w:hAnsiTheme="minorHAnsi" w:cstheme="minorHAnsi"/>
        </w:rPr>
        <w:t>Podmiot przetwarzający będzie przetwarzał powierzone na podstawie umowy dane zwykłe w szczególności w postaci imion i nazwisk, adresu zamieszkania, numeru telefonu,</w:t>
      </w:r>
      <w:r w:rsidR="00A4757A" w:rsidRPr="009D1281">
        <w:rPr>
          <w:rFonts w:asciiTheme="minorHAnsi" w:eastAsia="Garamond" w:hAnsiTheme="minorHAnsi" w:cstheme="minorHAnsi"/>
        </w:rPr>
        <w:t xml:space="preserve"> adresów mailowych.</w:t>
      </w:r>
    </w:p>
    <w:p w14:paraId="2F51E745" w14:textId="39C6B7C0" w:rsidR="00480EEA" w:rsidRPr="009D1281" w:rsidRDefault="00480EEA" w:rsidP="00563ECA">
      <w:pPr>
        <w:pStyle w:val="Akapitzlist"/>
        <w:numPr>
          <w:ilvl w:val="0"/>
          <w:numId w:val="27"/>
        </w:numPr>
        <w:spacing w:after="0" w:line="240" w:lineRule="auto"/>
        <w:ind w:left="357" w:right="17" w:hanging="357"/>
        <w:jc w:val="both"/>
        <w:rPr>
          <w:rFonts w:asciiTheme="minorHAnsi" w:eastAsia="Garamond" w:hAnsiTheme="minorHAnsi" w:cstheme="minorHAnsi"/>
        </w:rPr>
      </w:pPr>
      <w:r w:rsidRPr="009D1281">
        <w:rPr>
          <w:rFonts w:asciiTheme="minorHAnsi" w:eastAsia="Garamond" w:hAnsiTheme="minorHAnsi" w:cstheme="minorHAnsi"/>
        </w:rPr>
        <w:t>Powierzone przez Administratora danych dane osobowe będą przetwarzane przez Podmiot przetwarzający wyłącznie w celu realizacji niniejszej umowy.</w:t>
      </w:r>
    </w:p>
    <w:p w14:paraId="74221F80" w14:textId="6FC0C384" w:rsidR="00480EEA" w:rsidRPr="009D1281" w:rsidRDefault="00480EEA" w:rsidP="00563ECA">
      <w:pPr>
        <w:pStyle w:val="Akapitzlist"/>
        <w:numPr>
          <w:ilvl w:val="0"/>
          <w:numId w:val="27"/>
        </w:numPr>
        <w:spacing w:after="0" w:line="240" w:lineRule="auto"/>
        <w:ind w:left="357" w:right="17" w:hanging="357"/>
        <w:jc w:val="both"/>
        <w:rPr>
          <w:rFonts w:asciiTheme="minorHAnsi" w:eastAsia="Garamond" w:hAnsiTheme="minorHAnsi" w:cstheme="minorHAnsi"/>
        </w:rPr>
      </w:pPr>
      <w:r w:rsidRPr="009D1281">
        <w:rPr>
          <w:rFonts w:asciiTheme="minorHAnsi" w:eastAsia="Garamond" w:hAnsiTheme="minorHAnsi" w:cstheme="minorHAnsi"/>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5C1F5EBE" w14:textId="5C3CDDEE" w:rsidR="00480EEA" w:rsidRPr="009D1281" w:rsidRDefault="00480EEA" w:rsidP="00563ECA">
      <w:pPr>
        <w:pStyle w:val="Akapitzlist"/>
        <w:numPr>
          <w:ilvl w:val="0"/>
          <w:numId w:val="27"/>
        </w:numPr>
        <w:spacing w:after="0" w:line="240" w:lineRule="auto"/>
        <w:ind w:left="357" w:right="17" w:hanging="357"/>
        <w:jc w:val="both"/>
        <w:rPr>
          <w:rFonts w:asciiTheme="minorHAnsi" w:eastAsia="Garamond" w:hAnsiTheme="minorHAnsi" w:cstheme="minorHAnsi"/>
        </w:rPr>
      </w:pPr>
      <w:r w:rsidRPr="009D1281">
        <w:rPr>
          <w:rFonts w:asciiTheme="minorHAnsi" w:eastAsia="Garamond" w:hAnsiTheme="minorHAnsi" w:cstheme="minorHAnsi"/>
        </w:rPr>
        <w:t>Podmiot przetwarzający zobowiązuje się do nadania upoważnień do przetwarzania danych osobowych wszystkim osobom, które będą przetwarzały powierzone dane w celu realizacji Umowy.</w:t>
      </w:r>
    </w:p>
    <w:p w14:paraId="3A8298EF" w14:textId="0F2475B8" w:rsidR="00480EEA" w:rsidRPr="009D1281" w:rsidRDefault="00480EEA" w:rsidP="00563ECA">
      <w:pPr>
        <w:pStyle w:val="Akapitzlist"/>
        <w:numPr>
          <w:ilvl w:val="0"/>
          <w:numId w:val="27"/>
        </w:numPr>
        <w:spacing w:after="0" w:line="240" w:lineRule="auto"/>
        <w:ind w:left="357" w:right="17" w:hanging="357"/>
        <w:jc w:val="both"/>
        <w:rPr>
          <w:rFonts w:asciiTheme="minorHAnsi" w:eastAsia="Garamond" w:hAnsiTheme="minorHAnsi" w:cstheme="minorHAnsi"/>
        </w:rPr>
      </w:pPr>
      <w:r w:rsidRPr="009D1281">
        <w:rPr>
          <w:rFonts w:asciiTheme="minorHAnsi" w:eastAsia="Garamond" w:hAnsiTheme="minorHAnsi" w:cstheme="minorHAnsi"/>
        </w:rPr>
        <w:t>Podmiot przetwarzający zobowiązuje się zapewnić zachowanie w tajemnicy (o której mowa w art. 28 ust 3 pkt b Rozporządzenia) przetwarzanych danych przez osoby, które upoważni do przetwarzania danych osobowych w celu realizacji niniejszej umowy, zarówno w trakcie zatrudnienia ich w Podmiocie przetwarzającym, jak i po jego ustaniu.</w:t>
      </w:r>
    </w:p>
    <w:p w14:paraId="3F31D09B" w14:textId="43726719" w:rsidR="00480EEA" w:rsidRPr="009D1281" w:rsidRDefault="00480EEA" w:rsidP="00563ECA">
      <w:pPr>
        <w:pStyle w:val="Akapitzlist"/>
        <w:numPr>
          <w:ilvl w:val="0"/>
          <w:numId w:val="27"/>
        </w:numPr>
        <w:spacing w:after="0" w:line="240" w:lineRule="auto"/>
        <w:ind w:left="357" w:right="17" w:hanging="357"/>
        <w:jc w:val="both"/>
        <w:rPr>
          <w:rFonts w:asciiTheme="minorHAnsi" w:eastAsia="Garamond" w:hAnsiTheme="minorHAnsi" w:cstheme="minorHAnsi"/>
        </w:rPr>
      </w:pPr>
      <w:r w:rsidRPr="009D1281">
        <w:rPr>
          <w:rFonts w:asciiTheme="minorHAnsi" w:eastAsia="Garamond" w:hAnsiTheme="minorHAnsi" w:cstheme="minorHAnsi"/>
        </w:rPr>
        <w:lastRenderedPageBreak/>
        <w:t>Podmiot przetwarzający po zakończeniu świadczenia usług związanych z przetwarzaniem usuwa/zwraca Administratorowi danych wszelkie dane osobowe oraz usuwa wszelkie ich istniejące kopie, chyba że prawo Unii lub prawo państwa członkowskiego nakazują przechowywanie danych osobowych.</w:t>
      </w:r>
    </w:p>
    <w:p w14:paraId="751CA498" w14:textId="600AE48F" w:rsidR="00480EEA" w:rsidRPr="009D1281" w:rsidRDefault="00480EEA" w:rsidP="00563ECA">
      <w:pPr>
        <w:pStyle w:val="Akapitzlist"/>
        <w:numPr>
          <w:ilvl w:val="0"/>
          <w:numId w:val="27"/>
        </w:numPr>
        <w:spacing w:after="0" w:line="240" w:lineRule="auto"/>
        <w:ind w:left="357" w:right="17" w:hanging="357"/>
        <w:jc w:val="both"/>
        <w:rPr>
          <w:rFonts w:asciiTheme="minorHAnsi" w:eastAsia="Garamond" w:hAnsiTheme="minorHAnsi" w:cstheme="minorHAnsi"/>
        </w:rPr>
      </w:pPr>
      <w:r w:rsidRPr="009D1281">
        <w:rPr>
          <w:rFonts w:asciiTheme="minorHAnsi" w:eastAsia="Garamond" w:hAnsiTheme="minorHAnsi" w:cstheme="minorHAnsi"/>
        </w:rPr>
        <w:t>W miarę możliwości Podmiot przetwarzający pomaga Administratorowi danych w niezbędnym zakresie wywiązywać się z obowiązku odpowiadania na żądania osoby, której dane dotyczą oraz wywiązywania się z obowiązków określonych w art. 32-36 Rozporządzenia.</w:t>
      </w:r>
    </w:p>
    <w:p w14:paraId="66E356B3" w14:textId="30667C93" w:rsidR="00480EEA" w:rsidRPr="009D1281" w:rsidRDefault="00480EEA" w:rsidP="00563ECA">
      <w:pPr>
        <w:pStyle w:val="Akapitzlist"/>
        <w:numPr>
          <w:ilvl w:val="0"/>
          <w:numId w:val="27"/>
        </w:numPr>
        <w:spacing w:after="0" w:line="240" w:lineRule="auto"/>
        <w:ind w:left="357" w:right="17" w:hanging="357"/>
        <w:jc w:val="both"/>
        <w:rPr>
          <w:rFonts w:asciiTheme="minorHAnsi" w:eastAsia="Garamond" w:hAnsiTheme="minorHAnsi" w:cstheme="minorHAnsi"/>
        </w:rPr>
      </w:pPr>
      <w:r w:rsidRPr="009D1281">
        <w:rPr>
          <w:rFonts w:asciiTheme="minorHAnsi" w:eastAsia="Garamond" w:hAnsiTheme="minorHAnsi" w:cstheme="minorHAnsi"/>
        </w:rPr>
        <w:t>Administrator danych zgodnie z art. 28 ust. 3 pkt h) Rozporządzenia ma prawo kontroli, czy środki zastosowane przez Podmiot przetwarzający przy przetwarzaniu i zabezpieczeniu powierzonych danych osobowych spełniają postanowienia Umowy.</w:t>
      </w:r>
    </w:p>
    <w:p w14:paraId="3A81F80E" w14:textId="6B240814" w:rsidR="00480EEA" w:rsidRPr="009D1281" w:rsidRDefault="00480EEA" w:rsidP="00563ECA">
      <w:pPr>
        <w:pStyle w:val="Akapitzlist"/>
        <w:numPr>
          <w:ilvl w:val="0"/>
          <w:numId w:val="27"/>
        </w:numPr>
        <w:spacing w:after="0" w:line="240" w:lineRule="auto"/>
        <w:ind w:left="357" w:right="17" w:hanging="357"/>
        <w:jc w:val="both"/>
        <w:rPr>
          <w:rFonts w:asciiTheme="minorHAnsi" w:eastAsia="Garamond" w:hAnsiTheme="minorHAnsi" w:cstheme="minorHAnsi"/>
        </w:rPr>
      </w:pPr>
      <w:r w:rsidRPr="009D1281">
        <w:rPr>
          <w:rFonts w:asciiTheme="minorHAnsi" w:eastAsia="Garamond" w:hAnsiTheme="minorHAnsi" w:cstheme="minorHAnsi"/>
        </w:rPr>
        <w:t>Podmiot przetwarzający udostępniają Administratorowi danych wszelkie informacje niezbędne do wykazania spełnienia obowiązków określonych w art. 28 Rozporządzenia.</w:t>
      </w:r>
    </w:p>
    <w:p w14:paraId="27160190" w14:textId="7490FFDB" w:rsidR="00480EEA" w:rsidRPr="009D1281" w:rsidRDefault="00480EEA" w:rsidP="00563ECA">
      <w:pPr>
        <w:pStyle w:val="Akapitzlist"/>
        <w:numPr>
          <w:ilvl w:val="0"/>
          <w:numId w:val="27"/>
        </w:numPr>
        <w:spacing w:after="0" w:line="240" w:lineRule="auto"/>
        <w:ind w:left="357" w:right="17" w:hanging="357"/>
        <w:jc w:val="both"/>
        <w:rPr>
          <w:rFonts w:asciiTheme="minorHAnsi" w:eastAsia="Garamond" w:hAnsiTheme="minorHAnsi" w:cstheme="minorHAnsi"/>
        </w:rPr>
      </w:pPr>
      <w:r w:rsidRPr="009D1281">
        <w:rPr>
          <w:rFonts w:asciiTheme="minorHAnsi" w:eastAsia="Garamond" w:hAnsiTheme="minorHAnsi" w:cstheme="minorHAnsi"/>
        </w:rPr>
        <w:t>Podmiot przetwarzający może powierzyć dane osobowe objęte Umową do dalszego przetwarzania podwykonawcom jedynie w celu wykonania umowy po uzyskaniu uprzedniej pisemnej zgody Administratorów danych.</w:t>
      </w:r>
    </w:p>
    <w:p w14:paraId="1246A7F0" w14:textId="5820E2DB" w:rsidR="00480EEA" w:rsidRPr="009D1281" w:rsidRDefault="00480EEA" w:rsidP="00563ECA">
      <w:pPr>
        <w:pStyle w:val="Akapitzlist"/>
        <w:numPr>
          <w:ilvl w:val="0"/>
          <w:numId w:val="27"/>
        </w:numPr>
        <w:spacing w:after="0" w:line="240" w:lineRule="auto"/>
        <w:ind w:left="357" w:right="17" w:hanging="357"/>
        <w:jc w:val="both"/>
        <w:rPr>
          <w:rFonts w:asciiTheme="minorHAnsi" w:eastAsia="Garamond" w:hAnsiTheme="minorHAnsi" w:cstheme="minorHAnsi"/>
        </w:rPr>
      </w:pPr>
      <w:r w:rsidRPr="009D1281">
        <w:rPr>
          <w:rFonts w:asciiTheme="minorHAnsi" w:eastAsia="Garamond" w:hAnsiTheme="minorHAnsi" w:cstheme="minorHAnsi"/>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3BA565A0" w14:textId="71D4E8FF" w:rsidR="00480EEA" w:rsidRPr="009D1281" w:rsidRDefault="00480EEA" w:rsidP="00563ECA">
      <w:pPr>
        <w:pStyle w:val="Akapitzlist"/>
        <w:numPr>
          <w:ilvl w:val="0"/>
          <w:numId w:val="27"/>
        </w:numPr>
        <w:spacing w:after="0" w:line="240" w:lineRule="auto"/>
        <w:ind w:left="357" w:right="17" w:hanging="357"/>
        <w:jc w:val="both"/>
        <w:rPr>
          <w:rFonts w:asciiTheme="minorHAnsi" w:eastAsia="Garamond" w:hAnsiTheme="minorHAnsi" w:cstheme="minorHAnsi"/>
        </w:rPr>
      </w:pPr>
      <w:r w:rsidRPr="009D1281">
        <w:rPr>
          <w:rFonts w:asciiTheme="minorHAnsi" w:eastAsia="Garamond" w:hAnsiTheme="minorHAnsi" w:cstheme="minorHAnsi"/>
        </w:rPr>
        <w:t>Podwykonawcy, o którym mowa powyżej winni spełniać te same gwarancje i obowiązki jakie zostały nałożone na Podmiot przetwarzający w Umowie.</w:t>
      </w:r>
    </w:p>
    <w:p w14:paraId="533870E2" w14:textId="4822E476" w:rsidR="00480EEA" w:rsidRPr="009D1281" w:rsidRDefault="00480EEA" w:rsidP="00563ECA">
      <w:pPr>
        <w:pStyle w:val="Akapitzlist"/>
        <w:numPr>
          <w:ilvl w:val="0"/>
          <w:numId w:val="27"/>
        </w:numPr>
        <w:spacing w:after="0" w:line="240" w:lineRule="auto"/>
        <w:ind w:left="357" w:right="17" w:hanging="357"/>
        <w:jc w:val="both"/>
        <w:rPr>
          <w:rFonts w:asciiTheme="minorHAnsi" w:eastAsia="Garamond" w:hAnsiTheme="minorHAnsi" w:cstheme="minorHAnsi"/>
        </w:rPr>
      </w:pPr>
      <w:r w:rsidRPr="009D1281">
        <w:rPr>
          <w:rFonts w:asciiTheme="minorHAnsi" w:eastAsia="Garamond" w:hAnsiTheme="minorHAnsi" w:cstheme="minorHAnsi"/>
        </w:rPr>
        <w:t>Podmiot przetwarzający ponosi pełną odpowiedzialność wobec Administratora danych za niewywiązanie się ze spoczywających na podwykonawcy obowiązków ochrony danych.</w:t>
      </w:r>
    </w:p>
    <w:p w14:paraId="374F6C10" w14:textId="207ADB0B" w:rsidR="00480EEA" w:rsidRPr="009D1281" w:rsidRDefault="00480EEA" w:rsidP="00563ECA">
      <w:pPr>
        <w:pStyle w:val="Akapitzlist"/>
        <w:numPr>
          <w:ilvl w:val="0"/>
          <w:numId w:val="27"/>
        </w:numPr>
        <w:spacing w:after="0" w:line="240" w:lineRule="auto"/>
        <w:ind w:left="357" w:right="17" w:hanging="357"/>
        <w:jc w:val="both"/>
        <w:rPr>
          <w:rFonts w:asciiTheme="minorHAnsi" w:eastAsia="Garamond" w:hAnsiTheme="minorHAnsi" w:cstheme="minorHAnsi"/>
        </w:rPr>
      </w:pPr>
      <w:r w:rsidRPr="009D1281">
        <w:rPr>
          <w:rFonts w:asciiTheme="minorHAnsi" w:eastAsia="Garamond" w:hAnsiTheme="minorHAnsi" w:cstheme="minorHAnsi"/>
        </w:rPr>
        <w:t>Podmiot przetwarzający jest odpowiedzialny za udostępnienie lub wykorzystanie danych osobowych niezgodnie z treścią Umowy, a w szczególności za udostępnienie powierzonych do przetwarzania danych osobowych osobom nieupoważnionym.</w:t>
      </w:r>
    </w:p>
    <w:p w14:paraId="49F1FC93" w14:textId="77777777" w:rsidR="0065377E" w:rsidRPr="009D1281" w:rsidRDefault="0065377E" w:rsidP="0065377E">
      <w:pPr>
        <w:spacing w:after="0" w:line="240" w:lineRule="auto"/>
        <w:ind w:right="17"/>
        <w:jc w:val="both"/>
        <w:rPr>
          <w:rFonts w:asciiTheme="minorHAnsi" w:eastAsia="Garamond" w:hAnsiTheme="minorHAnsi" w:cstheme="minorHAnsi"/>
        </w:rPr>
      </w:pPr>
    </w:p>
    <w:p w14:paraId="5B904D4C" w14:textId="3F06C9D0" w:rsidR="0065377E" w:rsidRPr="009D1281" w:rsidRDefault="0065377E" w:rsidP="0065377E">
      <w:pPr>
        <w:spacing w:after="0" w:line="240" w:lineRule="auto"/>
        <w:ind w:right="17"/>
        <w:jc w:val="center"/>
        <w:rPr>
          <w:rFonts w:asciiTheme="minorHAnsi" w:eastAsia="Garamond" w:hAnsiTheme="minorHAnsi" w:cstheme="minorHAnsi"/>
          <w:b/>
        </w:rPr>
      </w:pPr>
      <w:r w:rsidRPr="009D1281">
        <w:rPr>
          <w:rFonts w:asciiTheme="minorHAnsi" w:eastAsia="Garamond" w:hAnsiTheme="minorHAnsi" w:cstheme="minorHAnsi"/>
          <w:b/>
        </w:rPr>
        <w:t>§ 15</w:t>
      </w:r>
      <w:r w:rsidR="00691F4D" w:rsidRPr="009D1281">
        <w:rPr>
          <w:rFonts w:asciiTheme="minorHAnsi" w:eastAsia="Garamond" w:hAnsiTheme="minorHAnsi" w:cstheme="minorHAnsi"/>
          <w:b/>
        </w:rPr>
        <w:t>.</w:t>
      </w:r>
    </w:p>
    <w:p w14:paraId="3C807B6C" w14:textId="481093E6" w:rsidR="0065377E" w:rsidRPr="009D1281" w:rsidRDefault="00691F4D" w:rsidP="0065377E">
      <w:pPr>
        <w:tabs>
          <w:tab w:val="left" w:pos="2835"/>
          <w:tab w:val="left" w:pos="2977"/>
        </w:tabs>
        <w:spacing w:after="120"/>
        <w:ind w:left="74"/>
        <w:jc w:val="center"/>
        <w:rPr>
          <w:rFonts w:asciiTheme="minorHAnsi" w:hAnsiTheme="minorHAnsi" w:cstheme="minorHAnsi"/>
          <w:b/>
        </w:rPr>
      </w:pPr>
      <w:r w:rsidRPr="009D1281">
        <w:rPr>
          <w:rFonts w:asciiTheme="minorHAnsi" w:hAnsiTheme="minorHAnsi" w:cstheme="minorHAnsi"/>
          <w:b/>
          <w:color w:val="000000"/>
        </w:rPr>
        <w:t>ZACHOWANIE TAJEMNICY I POUFNOŚĆ INFORMACJI</w:t>
      </w:r>
    </w:p>
    <w:p w14:paraId="280BA14C" w14:textId="77777777" w:rsidR="0065377E" w:rsidRPr="009D1281" w:rsidRDefault="0065377E" w:rsidP="00691F4D">
      <w:pPr>
        <w:numPr>
          <w:ilvl w:val="0"/>
          <w:numId w:val="25"/>
        </w:numPr>
        <w:spacing w:after="0" w:line="240" w:lineRule="auto"/>
        <w:ind w:left="357" w:hanging="357"/>
        <w:jc w:val="both"/>
        <w:rPr>
          <w:rFonts w:asciiTheme="minorHAnsi" w:hAnsiTheme="minorHAnsi" w:cstheme="minorHAnsi"/>
          <w:bCs/>
        </w:rPr>
      </w:pPr>
      <w:r w:rsidRPr="009D1281">
        <w:rPr>
          <w:rFonts w:asciiTheme="minorHAnsi" w:hAnsiTheme="minorHAnsi" w:cstheme="minorHAnsi"/>
        </w:rPr>
        <w:t>Wykonawca zobowiązuje się do:</w:t>
      </w:r>
    </w:p>
    <w:p w14:paraId="6137A9E3" w14:textId="77777777" w:rsidR="0065377E" w:rsidRPr="009D1281" w:rsidRDefault="0065377E" w:rsidP="00691F4D">
      <w:pPr>
        <w:pStyle w:val="Akapitzlist"/>
        <w:numPr>
          <w:ilvl w:val="1"/>
          <w:numId w:val="26"/>
        </w:numPr>
        <w:spacing w:after="0" w:line="240" w:lineRule="auto"/>
        <w:ind w:left="714" w:hanging="357"/>
        <w:jc w:val="both"/>
        <w:rPr>
          <w:rFonts w:asciiTheme="minorHAnsi" w:hAnsiTheme="minorHAnsi" w:cstheme="minorHAnsi"/>
        </w:rPr>
      </w:pPr>
      <w:r w:rsidRPr="009D1281">
        <w:rPr>
          <w:rFonts w:asciiTheme="minorHAnsi" w:hAnsiTheme="minorHAnsi" w:cstheme="minorHAnsi"/>
        </w:rPr>
        <w:t>zachowania w tajemnicy wszelkich informacji o Zamawiającym i przedmiocie niniejszej umowy, jakie uzyskał w związku z jej realizacją,</w:t>
      </w:r>
    </w:p>
    <w:p w14:paraId="2F7D5C08" w14:textId="77777777" w:rsidR="0065377E" w:rsidRPr="009D1281" w:rsidRDefault="0065377E" w:rsidP="00691F4D">
      <w:pPr>
        <w:numPr>
          <w:ilvl w:val="1"/>
          <w:numId w:val="26"/>
        </w:numPr>
        <w:spacing w:after="0" w:line="240" w:lineRule="auto"/>
        <w:ind w:left="714" w:hanging="357"/>
        <w:jc w:val="both"/>
        <w:rPr>
          <w:rFonts w:asciiTheme="minorHAnsi" w:hAnsiTheme="minorHAnsi" w:cstheme="minorHAnsi"/>
        </w:rPr>
      </w:pPr>
      <w:r w:rsidRPr="009D1281">
        <w:rPr>
          <w:rFonts w:asciiTheme="minorHAnsi" w:hAnsiTheme="minorHAnsi" w:cstheme="minorHAnsi"/>
        </w:rPr>
        <w:t>przestrzegania wytycznych Zamawiającego o ochronie udostępnionych informacji,</w:t>
      </w:r>
    </w:p>
    <w:p w14:paraId="77406E54" w14:textId="77777777" w:rsidR="0065377E" w:rsidRPr="009D1281" w:rsidRDefault="0065377E" w:rsidP="00691F4D">
      <w:pPr>
        <w:numPr>
          <w:ilvl w:val="1"/>
          <w:numId w:val="26"/>
        </w:numPr>
        <w:spacing w:after="0" w:line="240" w:lineRule="auto"/>
        <w:ind w:left="714" w:hanging="357"/>
        <w:jc w:val="both"/>
        <w:rPr>
          <w:rFonts w:asciiTheme="minorHAnsi" w:hAnsiTheme="minorHAnsi" w:cstheme="minorHAnsi"/>
        </w:rPr>
      </w:pPr>
      <w:r w:rsidRPr="009D1281">
        <w:rPr>
          <w:rFonts w:asciiTheme="minorHAnsi" w:hAnsiTheme="minorHAnsi" w:cstheme="minorHAnsi"/>
        </w:rPr>
        <w:t>przestrzegania przepisów ustawy o ochronie danych osobowych.</w:t>
      </w:r>
    </w:p>
    <w:p w14:paraId="7DD57B08" w14:textId="77777777" w:rsidR="0065377E" w:rsidRPr="009D1281" w:rsidRDefault="0065377E" w:rsidP="00691F4D">
      <w:pPr>
        <w:pStyle w:val="Akapitzlist"/>
        <w:numPr>
          <w:ilvl w:val="0"/>
          <w:numId w:val="25"/>
        </w:numPr>
        <w:spacing w:after="0" w:line="240" w:lineRule="auto"/>
        <w:ind w:left="357" w:hanging="357"/>
        <w:contextualSpacing w:val="0"/>
        <w:jc w:val="both"/>
        <w:rPr>
          <w:rFonts w:asciiTheme="minorHAnsi" w:hAnsiTheme="minorHAnsi" w:cstheme="minorHAnsi"/>
        </w:rPr>
      </w:pPr>
      <w:r w:rsidRPr="009D1281">
        <w:rPr>
          <w:rFonts w:asciiTheme="minorHAnsi" w:hAnsiTheme="minorHAnsi" w:cstheme="minorHAnsi"/>
        </w:rPr>
        <w:t>Wszelkie materiały przekazane Wykonawcy przez Zamawiającego w związku z wykonaniem przedmiotu umowy, z wyłączeniem udostępnionych w zapytaniu ofertowym, a także powstałe w wyniku jej wykonania (pisemne, graficzne, zapisane w formie elektronicznej i w inny sposób) są poufne i nie mogą być bez uprzedniej pisemnej zgody Zamawiającego udostępniane osobom trzecim ani ujawniane w inny sposób.</w:t>
      </w:r>
    </w:p>
    <w:p w14:paraId="01DDDF1E" w14:textId="77777777" w:rsidR="0065377E" w:rsidRPr="009D1281" w:rsidRDefault="0065377E" w:rsidP="00691F4D">
      <w:pPr>
        <w:numPr>
          <w:ilvl w:val="0"/>
          <w:numId w:val="25"/>
        </w:numPr>
        <w:spacing w:after="0" w:line="240" w:lineRule="auto"/>
        <w:ind w:left="357" w:hanging="357"/>
        <w:jc w:val="both"/>
        <w:rPr>
          <w:rFonts w:asciiTheme="minorHAnsi" w:hAnsiTheme="minorHAnsi" w:cstheme="minorHAnsi"/>
        </w:rPr>
      </w:pPr>
      <w:r w:rsidRPr="009D1281">
        <w:rPr>
          <w:rFonts w:asciiTheme="minorHAnsi" w:hAnsiTheme="minorHAnsi" w:cstheme="minorHAnsi"/>
        </w:rPr>
        <w:t>Wykonawca odpowiada za zachowanie poufności, o której mowa w ust. 1, przez wszystkie osoby, którymi posługuje się przy wykonaniu przedmiotu umowy.</w:t>
      </w:r>
    </w:p>
    <w:p w14:paraId="37C52318" w14:textId="77777777" w:rsidR="0065377E" w:rsidRPr="009D1281" w:rsidRDefault="0065377E" w:rsidP="00691F4D">
      <w:pPr>
        <w:numPr>
          <w:ilvl w:val="0"/>
          <w:numId w:val="25"/>
        </w:numPr>
        <w:spacing w:after="0" w:line="240" w:lineRule="auto"/>
        <w:ind w:left="357" w:hanging="357"/>
        <w:jc w:val="both"/>
        <w:rPr>
          <w:rFonts w:asciiTheme="minorHAnsi" w:hAnsiTheme="minorHAnsi" w:cstheme="minorHAnsi"/>
        </w:rPr>
      </w:pPr>
      <w:r w:rsidRPr="009D1281">
        <w:rPr>
          <w:rFonts w:asciiTheme="minorHAnsi" w:hAnsiTheme="minorHAnsi" w:cstheme="minorHAnsi"/>
        </w:rPr>
        <w:t>Wykonawca zobowiązuje się zwrócić Zamawiającemu wszelkie materiały otrzymane od Zamawiającego w związku z realizacją przedmiotu umowy, niezwłocznie po otrzymaniu takiego żądania.</w:t>
      </w:r>
    </w:p>
    <w:p w14:paraId="20E0151B" w14:textId="77777777" w:rsidR="0065377E" w:rsidRPr="009D1281" w:rsidRDefault="0065377E" w:rsidP="00691F4D">
      <w:pPr>
        <w:numPr>
          <w:ilvl w:val="0"/>
          <w:numId w:val="25"/>
        </w:numPr>
        <w:spacing w:after="0" w:line="240" w:lineRule="auto"/>
        <w:ind w:left="357" w:hanging="357"/>
        <w:jc w:val="both"/>
        <w:rPr>
          <w:rFonts w:asciiTheme="minorHAnsi" w:hAnsiTheme="minorHAnsi" w:cstheme="minorHAnsi"/>
        </w:rPr>
      </w:pPr>
      <w:r w:rsidRPr="009D1281">
        <w:rPr>
          <w:rFonts w:asciiTheme="minorHAnsi" w:hAnsiTheme="minorHAnsi" w:cstheme="minorHAnsi"/>
        </w:rPr>
        <w:t>Wykonawca zwolniony jest z obowiązku zachowania poufności jeżeli informacje, co do których taki obowiązek istniał muszą być ujawnione zgodnie z przepisami prawa lub postanowieniami sądów lub innych upoważnionych organów państwa lub muszą być ujawnione w celu wykonania przedmiotu umowy, a Wykonawca uzyskał pisemną zgodę Zamawiającego na ich ujawnienie.</w:t>
      </w:r>
    </w:p>
    <w:p w14:paraId="4F967EEE" w14:textId="77777777" w:rsidR="0065377E" w:rsidRPr="009D1281" w:rsidRDefault="0065377E" w:rsidP="00691F4D">
      <w:pPr>
        <w:numPr>
          <w:ilvl w:val="0"/>
          <w:numId w:val="25"/>
        </w:numPr>
        <w:spacing w:after="0" w:line="240" w:lineRule="auto"/>
        <w:ind w:left="357" w:hanging="357"/>
        <w:jc w:val="both"/>
        <w:rPr>
          <w:rFonts w:asciiTheme="minorHAnsi" w:hAnsiTheme="minorHAnsi" w:cstheme="minorHAnsi"/>
        </w:rPr>
      </w:pPr>
      <w:r w:rsidRPr="009D1281">
        <w:rPr>
          <w:rFonts w:asciiTheme="minorHAnsi" w:hAnsiTheme="minorHAnsi" w:cstheme="minorHAnsi"/>
        </w:rPr>
        <w:lastRenderedPageBreak/>
        <w:t>Obowiązek zachowania poufności jest nieograniczony w czasie, jego uchylenie może być dokonane wyłącznie przez Zamawiającego w formie pisemnej.</w:t>
      </w:r>
    </w:p>
    <w:p w14:paraId="548279E9" w14:textId="285DB12F" w:rsidR="000B467C" w:rsidRPr="009D1281" w:rsidRDefault="00480EEA" w:rsidP="008F1484">
      <w:pPr>
        <w:pStyle w:val="Akapitzlist"/>
        <w:numPr>
          <w:ilvl w:val="0"/>
          <w:numId w:val="25"/>
        </w:numPr>
        <w:spacing w:after="0" w:line="240" w:lineRule="auto"/>
        <w:ind w:left="357" w:hanging="357"/>
        <w:jc w:val="both"/>
        <w:rPr>
          <w:rFonts w:asciiTheme="minorHAnsi" w:eastAsia="Garamond" w:hAnsiTheme="minorHAnsi" w:cstheme="minorHAnsi"/>
        </w:rPr>
      </w:pPr>
      <w:r w:rsidRPr="009D1281">
        <w:rPr>
          <w:rFonts w:asciiTheme="minorHAnsi" w:eastAsia="Garamond" w:hAnsiTheme="minorHAnsi" w:cstheme="minorHAnsi"/>
        </w:rPr>
        <w:t xml:space="preserve">Podmiot przetwarzający zobowiązuje się do dołożenia wszelkich starań w celu zapewnienia, aby środki łączności wykorzystywane do odbioru, przekazywania oraz przechowywania danych poufnych gwarantowały zabezpieczenie </w:t>
      </w:r>
      <w:r w:rsidR="0065377E" w:rsidRPr="009D1281">
        <w:rPr>
          <w:rFonts w:asciiTheme="minorHAnsi" w:eastAsia="Garamond" w:hAnsiTheme="minorHAnsi" w:cstheme="minorHAnsi"/>
        </w:rPr>
        <w:t>d</w:t>
      </w:r>
      <w:r w:rsidRPr="009D1281">
        <w:rPr>
          <w:rFonts w:asciiTheme="minorHAnsi" w:eastAsia="Garamond" w:hAnsiTheme="minorHAnsi" w:cstheme="minorHAnsi"/>
        </w:rPr>
        <w:t xml:space="preserve">anych </w:t>
      </w:r>
      <w:r w:rsidR="0065377E" w:rsidRPr="009D1281">
        <w:rPr>
          <w:rFonts w:asciiTheme="minorHAnsi" w:eastAsia="Garamond" w:hAnsiTheme="minorHAnsi" w:cstheme="minorHAnsi"/>
        </w:rPr>
        <w:t>p</w:t>
      </w:r>
      <w:r w:rsidRPr="009D1281">
        <w:rPr>
          <w:rFonts w:asciiTheme="minorHAnsi" w:eastAsia="Garamond" w:hAnsiTheme="minorHAnsi" w:cstheme="minorHAnsi"/>
        </w:rPr>
        <w:t>oufnych w tym w szczególności danych osobowych powierzonych do przetwarzania, przed dostępem osób trzecich nieupoważnionych do zapoznania się z ich treścią.</w:t>
      </w:r>
    </w:p>
    <w:p w14:paraId="24D49A69" w14:textId="77777777" w:rsidR="00540CB4" w:rsidRDefault="00540CB4" w:rsidP="000B467C">
      <w:pPr>
        <w:spacing w:after="0" w:line="240" w:lineRule="auto"/>
        <w:ind w:right="-54"/>
        <w:jc w:val="center"/>
        <w:rPr>
          <w:rFonts w:asciiTheme="minorHAnsi" w:eastAsia="Garamond" w:hAnsiTheme="minorHAnsi" w:cstheme="minorHAnsi"/>
          <w:b/>
        </w:rPr>
      </w:pPr>
    </w:p>
    <w:p w14:paraId="2C8BCE77" w14:textId="4E220A29" w:rsidR="000B467C" w:rsidRPr="009D1281" w:rsidRDefault="000B467C" w:rsidP="000B467C">
      <w:pPr>
        <w:spacing w:after="0" w:line="240" w:lineRule="auto"/>
        <w:ind w:right="-54"/>
        <w:jc w:val="center"/>
        <w:rPr>
          <w:rFonts w:asciiTheme="minorHAnsi" w:eastAsia="Garamond" w:hAnsiTheme="minorHAnsi" w:cstheme="minorHAnsi"/>
          <w:b/>
        </w:rPr>
      </w:pPr>
      <w:r w:rsidRPr="009D1281">
        <w:rPr>
          <w:rFonts w:asciiTheme="minorHAnsi" w:eastAsia="Garamond" w:hAnsiTheme="minorHAnsi" w:cstheme="minorHAnsi"/>
          <w:b/>
        </w:rPr>
        <w:t>§ 1</w:t>
      </w:r>
      <w:r w:rsidR="0065377E" w:rsidRPr="009D1281">
        <w:rPr>
          <w:rFonts w:asciiTheme="minorHAnsi" w:eastAsia="Garamond" w:hAnsiTheme="minorHAnsi" w:cstheme="minorHAnsi"/>
          <w:b/>
        </w:rPr>
        <w:t>6</w:t>
      </w:r>
      <w:r w:rsidRPr="009D1281">
        <w:rPr>
          <w:rFonts w:asciiTheme="minorHAnsi" w:eastAsia="Garamond" w:hAnsiTheme="minorHAnsi" w:cstheme="minorHAnsi"/>
          <w:b/>
        </w:rPr>
        <w:t>.</w:t>
      </w:r>
    </w:p>
    <w:p w14:paraId="0A7C7783" w14:textId="77777777" w:rsidR="000B467C" w:rsidRDefault="000B467C" w:rsidP="000B467C">
      <w:pPr>
        <w:spacing w:after="0" w:line="240" w:lineRule="auto"/>
        <w:ind w:right="-54"/>
        <w:jc w:val="center"/>
        <w:rPr>
          <w:rFonts w:asciiTheme="minorHAnsi" w:eastAsia="Garamond" w:hAnsiTheme="minorHAnsi" w:cstheme="minorHAnsi"/>
          <w:b/>
        </w:rPr>
      </w:pPr>
      <w:r w:rsidRPr="009D1281">
        <w:rPr>
          <w:rFonts w:asciiTheme="minorHAnsi" w:eastAsia="Garamond" w:hAnsiTheme="minorHAnsi" w:cstheme="minorHAnsi"/>
          <w:b/>
        </w:rPr>
        <w:t>POSTANOWIENIA KOŃCOWE</w:t>
      </w:r>
    </w:p>
    <w:p w14:paraId="0B3481D8" w14:textId="77777777" w:rsidR="00540CB4" w:rsidRPr="009D1281" w:rsidRDefault="00540CB4" w:rsidP="000B467C">
      <w:pPr>
        <w:spacing w:after="0" w:line="240" w:lineRule="auto"/>
        <w:ind w:right="-54"/>
        <w:jc w:val="center"/>
        <w:rPr>
          <w:rFonts w:asciiTheme="minorHAnsi" w:eastAsia="Garamond" w:hAnsiTheme="minorHAnsi" w:cstheme="minorHAnsi"/>
          <w:b/>
        </w:rPr>
      </w:pPr>
    </w:p>
    <w:p w14:paraId="2A7C73CC" w14:textId="77777777" w:rsidR="000B467C" w:rsidRPr="009D1281" w:rsidRDefault="000B467C" w:rsidP="00335B86">
      <w:pPr>
        <w:numPr>
          <w:ilvl w:val="0"/>
          <w:numId w:val="19"/>
        </w:numPr>
        <w:pBdr>
          <w:top w:val="nil"/>
          <w:left w:val="nil"/>
          <w:bottom w:val="nil"/>
          <w:right w:val="nil"/>
          <w:between w:val="nil"/>
        </w:pBdr>
        <w:spacing w:after="0" w:line="240" w:lineRule="auto"/>
        <w:ind w:left="357" w:hanging="357"/>
        <w:jc w:val="both"/>
        <w:rPr>
          <w:rFonts w:asciiTheme="minorHAnsi" w:eastAsia="Garamond" w:hAnsiTheme="minorHAnsi" w:cstheme="minorHAnsi"/>
          <w:color w:val="000000"/>
        </w:rPr>
      </w:pPr>
      <w:r w:rsidRPr="009D1281">
        <w:rPr>
          <w:rFonts w:asciiTheme="minorHAnsi" w:eastAsia="Garamond" w:hAnsiTheme="minorHAnsi" w:cstheme="minorHAnsi"/>
          <w:color w:val="000000"/>
        </w:rPr>
        <w:t>Spory wynikłe na tle realizacji niniejszej umowy będzie rozstrzygał sąd właściwy miejscowo dla siedziby Zamawiającego.</w:t>
      </w:r>
    </w:p>
    <w:p w14:paraId="03733041" w14:textId="77777777" w:rsidR="000B467C" w:rsidRPr="009D1281" w:rsidRDefault="000B467C" w:rsidP="00335B86">
      <w:pPr>
        <w:numPr>
          <w:ilvl w:val="0"/>
          <w:numId w:val="19"/>
        </w:numPr>
        <w:pBdr>
          <w:top w:val="nil"/>
          <w:left w:val="nil"/>
          <w:bottom w:val="nil"/>
          <w:right w:val="nil"/>
          <w:between w:val="nil"/>
        </w:pBdr>
        <w:spacing w:after="0" w:line="240" w:lineRule="auto"/>
        <w:ind w:left="357" w:hanging="357"/>
        <w:jc w:val="both"/>
        <w:rPr>
          <w:rFonts w:asciiTheme="minorHAnsi" w:eastAsia="Garamond" w:hAnsiTheme="minorHAnsi" w:cstheme="minorHAnsi"/>
          <w:color w:val="000000"/>
        </w:rPr>
      </w:pPr>
      <w:r w:rsidRPr="009D1281">
        <w:rPr>
          <w:rFonts w:asciiTheme="minorHAnsi" w:eastAsia="Garamond" w:hAnsiTheme="minorHAnsi" w:cstheme="minorHAnsi"/>
          <w:color w:val="000000"/>
        </w:rPr>
        <w:t>W sprawach nieuregulowanych niniejszą umową mają zastosowanie powszechnie obowiązujące przepisy, w szczególności Kodeksu cywilnego i ustawy Prawo zamówień publicznych.</w:t>
      </w:r>
    </w:p>
    <w:p w14:paraId="750EEA9A" w14:textId="1B5F7FB2" w:rsidR="000B467C" w:rsidRPr="009D1281" w:rsidRDefault="000B467C" w:rsidP="00335B86">
      <w:pPr>
        <w:numPr>
          <w:ilvl w:val="0"/>
          <w:numId w:val="19"/>
        </w:numPr>
        <w:pBdr>
          <w:top w:val="nil"/>
          <w:left w:val="nil"/>
          <w:bottom w:val="nil"/>
          <w:right w:val="nil"/>
          <w:between w:val="nil"/>
        </w:pBdr>
        <w:spacing w:after="0" w:line="240" w:lineRule="auto"/>
        <w:ind w:left="357" w:hanging="357"/>
        <w:jc w:val="both"/>
        <w:rPr>
          <w:rFonts w:asciiTheme="minorHAnsi" w:eastAsia="Garamond" w:hAnsiTheme="minorHAnsi" w:cstheme="minorHAnsi"/>
          <w:color w:val="000000"/>
        </w:rPr>
      </w:pPr>
      <w:r w:rsidRPr="009D1281">
        <w:rPr>
          <w:rFonts w:asciiTheme="minorHAnsi" w:eastAsia="Garamond" w:hAnsiTheme="minorHAnsi" w:cstheme="minorHAnsi"/>
          <w:color w:val="000000"/>
        </w:rPr>
        <w:t>Umowę sporządzono w trzech jednobrzmiących egzemplarzach, jeden dla Wykonawcy i dwa dla Zamawiającego/Umowę zawarto w postaci elektronicznej</w:t>
      </w:r>
      <w:r w:rsidR="00A83A9D" w:rsidRPr="009D1281">
        <w:rPr>
          <w:rFonts w:asciiTheme="minorHAnsi" w:eastAsia="Garamond" w:hAnsiTheme="minorHAnsi" w:cstheme="minorHAnsi"/>
          <w:color w:val="000000"/>
        </w:rPr>
        <w:t xml:space="preserve"> z wykorzystaniem podpisów elektronicznych</w:t>
      </w:r>
      <w:r w:rsidRPr="009D1281">
        <w:rPr>
          <w:rFonts w:asciiTheme="minorHAnsi" w:eastAsia="Garamond" w:hAnsiTheme="minorHAnsi" w:cstheme="minorHAnsi"/>
          <w:color w:val="000000"/>
        </w:rPr>
        <w:t>.</w:t>
      </w:r>
      <w:r w:rsidR="00F426B9" w:rsidRPr="009D1281">
        <w:rPr>
          <w:rFonts w:asciiTheme="minorHAnsi" w:eastAsia="Garamond" w:hAnsiTheme="minorHAnsi" w:cstheme="minorHAnsi"/>
          <w:color w:val="000000"/>
        </w:rPr>
        <w:t>*</w:t>
      </w:r>
      <w:r w:rsidRPr="009D1281">
        <w:rPr>
          <w:rFonts w:asciiTheme="minorHAnsi" w:eastAsia="Garamond" w:hAnsiTheme="minorHAnsi" w:cstheme="minorHAnsi"/>
          <w:color w:val="000000"/>
        </w:rPr>
        <w:t xml:space="preserve"> </w:t>
      </w:r>
    </w:p>
    <w:p w14:paraId="52C8CB1F" w14:textId="77777777" w:rsidR="000B467C" w:rsidRDefault="000B467C" w:rsidP="000B467C">
      <w:pPr>
        <w:spacing w:after="0" w:line="240" w:lineRule="auto"/>
        <w:ind w:right="-54"/>
        <w:rPr>
          <w:rFonts w:asciiTheme="minorHAnsi" w:eastAsia="Garamond" w:hAnsiTheme="minorHAnsi" w:cstheme="minorHAnsi"/>
          <w:b/>
        </w:rPr>
      </w:pPr>
    </w:p>
    <w:p w14:paraId="2E8A45EC" w14:textId="77777777" w:rsidR="00540CB4" w:rsidRPr="009D1281" w:rsidRDefault="00540CB4" w:rsidP="000B467C">
      <w:pPr>
        <w:spacing w:after="0" w:line="240" w:lineRule="auto"/>
        <w:ind w:right="-54"/>
        <w:rPr>
          <w:rFonts w:asciiTheme="minorHAnsi" w:eastAsia="Garamond" w:hAnsiTheme="minorHAnsi" w:cstheme="minorHAnsi"/>
          <w:b/>
        </w:rPr>
      </w:pPr>
    </w:p>
    <w:p w14:paraId="7C2542AB" w14:textId="77777777" w:rsidR="000B467C" w:rsidRPr="009D1281" w:rsidRDefault="000B467C" w:rsidP="000B467C">
      <w:pPr>
        <w:spacing w:after="0" w:line="240" w:lineRule="auto"/>
        <w:ind w:right="-54"/>
        <w:rPr>
          <w:rFonts w:asciiTheme="minorHAnsi" w:eastAsia="Garamond" w:hAnsiTheme="minorHAnsi" w:cstheme="minorHAnsi"/>
        </w:rPr>
      </w:pPr>
      <w:r w:rsidRPr="009D1281">
        <w:rPr>
          <w:rFonts w:asciiTheme="minorHAnsi" w:eastAsia="Garamond" w:hAnsiTheme="minorHAnsi" w:cstheme="minorHAnsi"/>
        </w:rPr>
        <w:t>Załączniki:</w:t>
      </w:r>
    </w:p>
    <w:p w14:paraId="3C7B953B" w14:textId="22AAD117" w:rsidR="000B467C" w:rsidRPr="00540CB4" w:rsidRDefault="00540CB4" w:rsidP="000B467C">
      <w:pPr>
        <w:numPr>
          <w:ilvl w:val="0"/>
          <w:numId w:val="23"/>
        </w:numPr>
        <w:pBdr>
          <w:top w:val="nil"/>
          <w:left w:val="nil"/>
          <w:bottom w:val="nil"/>
          <w:right w:val="nil"/>
          <w:between w:val="nil"/>
        </w:pBdr>
        <w:spacing w:after="0" w:line="240" w:lineRule="auto"/>
        <w:ind w:left="426" w:right="-54" w:hanging="426"/>
        <w:rPr>
          <w:rFonts w:asciiTheme="minorHAnsi" w:eastAsia="Garamond" w:hAnsiTheme="minorHAnsi" w:cstheme="minorHAnsi"/>
        </w:rPr>
      </w:pPr>
      <w:r>
        <w:rPr>
          <w:rFonts w:asciiTheme="minorHAnsi" w:eastAsia="Garamond" w:hAnsiTheme="minorHAnsi" w:cstheme="minorHAnsi"/>
        </w:rPr>
        <w:t>Wzór protokołu odbioru</w:t>
      </w:r>
      <w:r w:rsidR="000B467C" w:rsidRPr="00540CB4">
        <w:rPr>
          <w:rFonts w:asciiTheme="minorHAnsi" w:eastAsia="Garamond" w:hAnsiTheme="minorHAnsi" w:cstheme="minorHAnsi"/>
        </w:rPr>
        <w:t>.</w:t>
      </w:r>
    </w:p>
    <w:p w14:paraId="2193F685" w14:textId="6F9A22EA" w:rsidR="00691F4D" w:rsidRPr="00540CB4" w:rsidRDefault="00691F4D" w:rsidP="000B467C">
      <w:pPr>
        <w:numPr>
          <w:ilvl w:val="0"/>
          <w:numId w:val="23"/>
        </w:numPr>
        <w:pBdr>
          <w:top w:val="nil"/>
          <w:left w:val="nil"/>
          <w:bottom w:val="nil"/>
          <w:right w:val="nil"/>
          <w:between w:val="nil"/>
        </w:pBdr>
        <w:spacing w:after="0" w:line="240" w:lineRule="auto"/>
        <w:ind w:left="426" w:right="-54" w:hanging="426"/>
        <w:rPr>
          <w:rFonts w:asciiTheme="minorHAnsi" w:eastAsia="Garamond" w:hAnsiTheme="minorHAnsi" w:cstheme="minorHAnsi"/>
        </w:rPr>
      </w:pPr>
      <w:r w:rsidRPr="00540CB4">
        <w:rPr>
          <w:rFonts w:asciiTheme="minorHAnsi" w:eastAsia="Garamond" w:hAnsiTheme="minorHAnsi" w:cstheme="minorHAnsi"/>
        </w:rPr>
        <w:t>Klauzula informacyjna RODO.</w:t>
      </w:r>
    </w:p>
    <w:p w14:paraId="0C0BBE5A" w14:textId="77777777" w:rsidR="000B467C" w:rsidRDefault="000B467C" w:rsidP="000B467C">
      <w:pPr>
        <w:spacing w:after="0" w:line="240" w:lineRule="auto"/>
        <w:rPr>
          <w:rFonts w:asciiTheme="minorHAnsi" w:eastAsia="Garamond" w:hAnsiTheme="minorHAnsi" w:cstheme="minorHAnsi"/>
        </w:rPr>
      </w:pPr>
    </w:p>
    <w:p w14:paraId="7B408A12" w14:textId="77777777" w:rsidR="00540CB4" w:rsidRDefault="00540CB4" w:rsidP="000B467C">
      <w:pPr>
        <w:spacing w:after="0" w:line="240" w:lineRule="auto"/>
        <w:rPr>
          <w:rFonts w:asciiTheme="minorHAnsi" w:eastAsia="Garamond" w:hAnsiTheme="minorHAnsi" w:cstheme="minorHAnsi"/>
        </w:rPr>
      </w:pPr>
    </w:p>
    <w:p w14:paraId="75FDCDFF" w14:textId="77777777" w:rsidR="00540CB4" w:rsidRPr="009D1281" w:rsidRDefault="00540CB4" w:rsidP="000B467C">
      <w:pPr>
        <w:spacing w:after="0" w:line="240" w:lineRule="auto"/>
        <w:rPr>
          <w:rFonts w:asciiTheme="minorHAnsi" w:eastAsia="Garamond" w:hAnsiTheme="minorHAnsi" w:cstheme="minorHAnsi"/>
        </w:rPr>
      </w:pPr>
    </w:p>
    <w:p w14:paraId="39923379" w14:textId="77777777" w:rsidR="000B467C" w:rsidRPr="009D1281" w:rsidRDefault="000B467C" w:rsidP="000B467C">
      <w:pPr>
        <w:spacing w:after="0" w:line="240" w:lineRule="auto"/>
        <w:ind w:right="-54"/>
        <w:jc w:val="center"/>
        <w:rPr>
          <w:rFonts w:asciiTheme="minorHAnsi" w:eastAsia="Garamond" w:hAnsiTheme="minorHAnsi" w:cstheme="minorHAnsi"/>
          <w:b/>
        </w:rPr>
      </w:pPr>
      <w:r w:rsidRPr="009D1281">
        <w:rPr>
          <w:rFonts w:asciiTheme="minorHAnsi" w:eastAsia="Garamond" w:hAnsiTheme="minorHAnsi" w:cstheme="minorHAnsi"/>
          <w:b/>
        </w:rPr>
        <w:t>WYKONAWCA</w:t>
      </w:r>
      <w:r w:rsidRPr="009D1281">
        <w:rPr>
          <w:rFonts w:asciiTheme="minorHAnsi" w:eastAsia="Garamond" w:hAnsiTheme="minorHAnsi" w:cstheme="minorHAnsi"/>
          <w:b/>
        </w:rPr>
        <w:tab/>
      </w:r>
      <w:r w:rsidRPr="009D1281">
        <w:rPr>
          <w:rFonts w:asciiTheme="minorHAnsi" w:eastAsia="Garamond" w:hAnsiTheme="minorHAnsi" w:cstheme="minorHAnsi"/>
          <w:b/>
        </w:rPr>
        <w:tab/>
      </w:r>
      <w:r w:rsidRPr="009D1281">
        <w:rPr>
          <w:rFonts w:asciiTheme="minorHAnsi" w:eastAsia="Garamond" w:hAnsiTheme="minorHAnsi" w:cstheme="minorHAnsi"/>
          <w:b/>
        </w:rPr>
        <w:tab/>
      </w:r>
      <w:r w:rsidRPr="009D1281">
        <w:rPr>
          <w:rFonts w:asciiTheme="minorHAnsi" w:eastAsia="Garamond" w:hAnsiTheme="minorHAnsi" w:cstheme="minorHAnsi"/>
          <w:b/>
        </w:rPr>
        <w:tab/>
      </w:r>
      <w:r w:rsidRPr="009D1281">
        <w:rPr>
          <w:rFonts w:asciiTheme="minorHAnsi" w:eastAsia="Garamond" w:hAnsiTheme="minorHAnsi" w:cstheme="minorHAnsi"/>
          <w:b/>
        </w:rPr>
        <w:tab/>
        <w:t>ZAMAWIAJĄCY</w:t>
      </w:r>
    </w:p>
    <w:p w14:paraId="38CD8C50" w14:textId="77777777" w:rsidR="000B467C" w:rsidRPr="009D1281" w:rsidRDefault="000B467C" w:rsidP="000B467C">
      <w:pPr>
        <w:spacing w:after="0" w:line="240" w:lineRule="auto"/>
        <w:ind w:left="7088" w:right="-54" w:hanging="7088"/>
        <w:rPr>
          <w:rFonts w:asciiTheme="minorHAnsi" w:eastAsia="Garamond" w:hAnsiTheme="minorHAnsi" w:cstheme="minorHAnsi"/>
          <w:b/>
        </w:rPr>
      </w:pPr>
    </w:p>
    <w:p w14:paraId="408CAD5B" w14:textId="77777777" w:rsidR="000B467C" w:rsidRDefault="000B467C" w:rsidP="000B467C">
      <w:pPr>
        <w:spacing w:after="0" w:line="240" w:lineRule="auto"/>
        <w:ind w:left="7088" w:right="-54" w:hanging="7088"/>
        <w:rPr>
          <w:rFonts w:asciiTheme="minorHAnsi" w:eastAsia="Garamond" w:hAnsiTheme="minorHAnsi" w:cstheme="minorHAnsi"/>
          <w:b/>
        </w:rPr>
      </w:pPr>
    </w:p>
    <w:p w14:paraId="3FDDDF83" w14:textId="77777777" w:rsidR="00F90FD3" w:rsidRPr="009D1281" w:rsidRDefault="00F90FD3" w:rsidP="000B467C">
      <w:pPr>
        <w:spacing w:after="0" w:line="240" w:lineRule="auto"/>
        <w:ind w:left="7088" w:right="-54" w:hanging="7088"/>
        <w:rPr>
          <w:rFonts w:asciiTheme="minorHAnsi" w:eastAsia="Garamond" w:hAnsiTheme="minorHAnsi" w:cstheme="minorHAnsi"/>
          <w:b/>
        </w:rPr>
      </w:pPr>
    </w:p>
    <w:p w14:paraId="6FE36328" w14:textId="77777777" w:rsidR="000B467C" w:rsidRPr="009D1281" w:rsidRDefault="000B467C" w:rsidP="000B467C">
      <w:pPr>
        <w:spacing w:after="0" w:line="240" w:lineRule="auto"/>
        <w:ind w:left="7088" w:right="-54" w:hanging="7088"/>
        <w:rPr>
          <w:rFonts w:asciiTheme="minorHAnsi" w:eastAsia="Garamond" w:hAnsiTheme="minorHAnsi" w:cstheme="minorHAnsi"/>
          <w:b/>
        </w:rPr>
      </w:pPr>
    </w:p>
    <w:p w14:paraId="015FF357" w14:textId="76784E4D" w:rsidR="000B467C" w:rsidRPr="009D1281" w:rsidRDefault="00F90FD3" w:rsidP="000B467C">
      <w:pPr>
        <w:spacing w:after="0" w:line="240" w:lineRule="auto"/>
        <w:ind w:right="-54"/>
        <w:jc w:val="center"/>
        <w:rPr>
          <w:rFonts w:asciiTheme="minorHAnsi" w:eastAsia="Garamond" w:hAnsiTheme="minorHAnsi" w:cstheme="minorHAnsi"/>
        </w:rPr>
      </w:pPr>
      <w:bookmarkStart w:id="5" w:name="_heading=h.2et92p0" w:colFirst="0" w:colLast="0"/>
      <w:bookmarkEnd w:id="5"/>
      <w:r>
        <w:rPr>
          <w:rFonts w:asciiTheme="minorHAnsi" w:eastAsia="Garamond" w:hAnsiTheme="minorHAnsi" w:cstheme="minorHAnsi"/>
        </w:rPr>
        <w:t>-------------------</w:t>
      </w:r>
      <w:r w:rsidR="000B467C" w:rsidRPr="009D1281">
        <w:rPr>
          <w:rFonts w:asciiTheme="minorHAnsi" w:eastAsia="Garamond" w:hAnsiTheme="minorHAnsi" w:cstheme="minorHAnsi"/>
        </w:rPr>
        <w:t>------------------------</w:t>
      </w:r>
      <w:r>
        <w:rPr>
          <w:rFonts w:asciiTheme="minorHAnsi" w:eastAsia="Garamond" w:hAnsiTheme="minorHAnsi" w:cstheme="minorHAnsi"/>
        </w:rPr>
        <w:t>--------</w:t>
      </w:r>
      <w:r>
        <w:rPr>
          <w:rFonts w:asciiTheme="minorHAnsi" w:eastAsia="Garamond" w:hAnsiTheme="minorHAnsi" w:cstheme="minorHAnsi"/>
        </w:rPr>
        <w:tab/>
      </w:r>
      <w:r>
        <w:rPr>
          <w:rFonts w:asciiTheme="minorHAnsi" w:eastAsia="Garamond" w:hAnsiTheme="minorHAnsi" w:cstheme="minorHAnsi"/>
        </w:rPr>
        <w:tab/>
        <w:t>-------------------</w:t>
      </w:r>
      <w:r w:rsidR="000B467C" w:rsidRPr="009D1281">
        <w:rPr>
          <w:rFonts w:asciiTheme="minorHAnsi" w:eastAsia="Garamond" w:hAnsiTheme="minorHAnsi" w:cstheme="minorHAnsi"/>
        </w:rPr>
        <w:t>-------------------------------</w:t>
      </w:r>
    </w:p>
    <w:p w14:paraId="7D11ECDA" w14:textId="77777777" w:rsidR="000B467C" w:rsidRPr="009D1281" w:rsidRDefault="000B467C" w:rsidP="000B467C">
      <w:pPr>
        <w:spacing w:after="0" w:line="240" w:lineRule="auto"/>
        <w:ind w:left="4820"/>
        <w:jc w:val="center"/>
        <w:rPr>
          <w:rFonts w:asciiTheme="minorHAnsi" w:eastAsia="Garamond" w:hAnsiTheme="minorHAnsi" w:cstheme="minorHAnsi"/>
        </w:rPr>
      </w:pPr>
      <w:bookmarkStart w:id="6" w:name="_heading=h.tyjcwt" w:colFirst="0" w:colLast="0"/>
      <w:bookmarkEnd w:id="6"/>
    </w:p>
    <w:p w14:paraId="41F3C1F1" w14:textId="77777777" w:rsidR="000B467C" w:rsidRPr="009D1281" w:rsidRDefault="000B467C" w:rsidP="000B467C">
      <w:pPr>
        <w:spacing w:after="0" w:line="240" w:lineRule="auto"/>
        <w:ind w:left="4820"/>
        <w:jc w:val="center"/>
        <w:rPr>
          <w:rFonts w:asciiTheme="minorHAnsi" w:eastAsia="Garamond" w:hAnsiTheme="minorHAnsi" w:cstheme="minorHAnsi"/>
        </w:rPr>
      </w:pPr>
    </w:p>
    <w:p w14:paraId="3813A3F1" w14:textId="77777777" w:rsidR="000B467C" w:rsidRPr="009D1281" w:rsidRDefault="000B467C" w:rsidP="000B467C">
      <w:pPr>
        <w:spacing w:after="0" w:line="240" w:lineRule="auto"/>
        <w:ind w:left="4820"/>
        <w:jc w:val="center"/>
        <w:rPr>
          <w:rFonts w:asciiTheme="minorHAnsi" w:eastAsia="Garamond" w:hAnsiTheme="minorHAnsi" w:cstheme="minorHAnsi"/>
        </w:rPr>
      </w:pPr>
    </w:p>
    <w:p w14:paraId="64853009" w14:textId="77777777" w:rsidR="000B467C" w:rsidRPr="009D1281" w:rsidRDefault="000B467C" w:rsidP="000B467C">
      <w:pPr>
        <w:spacing w:after="0" w:line="240" w:lineRule="auto"/>
        <w:ind w:left="4820"/>
        <w:jc w:val="center"/>
        <w:rPr>
          <w:rFonts w:asciiTheme="minorHAnsi" w:eastAsia="Garamond" w:hAnsiTheme="minorHAnsi" w:cstheme="minorHAnsi"/>
        </w:rPr>
      </w:pPr>
    </w:p>
    <w:p w14:paraId="6490C127" w14:textId="47293242" w:rsidR="000B467C" w:rsidRPr="009D1281" w:rsidRDefault="00F426B9" w:rsidP="00F426B9">
      <w:pPr>
        <w:spacing w:after="0" w:line="240" w:lineRule="auto"/>
        <w:rPr>
          <w:rFonts w:asciiTheme="minorHAnsi" w:eastAsia="Garamond" w:hAnsiTheme="minorHAnsi" w:cstheme="minorHAnsi"/>
        </w:rPr>
      </w:pPr>
      <w:r w:rsidRPr="009D1281">
        <w:rPr>
          <w:rFonts w:asciiTheme="minorHAnsi" w:eastAsia="Garamond" w:hAnsiTheme="minorHAnsi" w:cstheme="minorHAnsi"/>
          <w:color w:val="000000"/>
        </w:rPr>
        <w:t>* Brzmienie uzależnione od postaci w jakiej umowa zostanie zawarta.</w:t>
      </w:r>
    </w:p>
    <w:p w14:paraId="204EE6FC" w14:textId="77777777" w:rsidR="000B467C" w:rsidRPr="009D1281" w:rsidRDefault="000B467C" w:rsidP="000B467C">
      <w:pPr>
        <w:spacing w:after="0" w:line="240" w:lineRule="auto"/>
        <w:ind w:left="4820"/>
        <w:jc w:val="center"/>
        <w:rPr>
          <w:rFonts w:asciiTheme="minorHAnsi" w:eastAsia="Garamond" w:hAnsiTheme="minorHAnsi" w:cstheme="minorHAnsi"/>
        </w:rPr>
      </w:pPr>
    </w:p>
    <w:p w14:paraId="0E002804" w14:textId="77777777" w:rsidR="000B467C" w:rsidRPr="009D1281" w:rsidRDefault="000B467C" w:rsidP="000B467C">
      <w:pPr>
        <w:spacing w:after="0" w:line="240" w:lineRule="auto"/>
        <w:ind w:left="4820"/>
        <w:jc w:val="center"/>
        <w:rPr>
          <w:rFonts w:asciiTheme="minorHAnsi" w:eastAsia="Garamond" w:hAnsiTheme="minorHAnsi" w:cstheme="minorHAnsi"/>
        </w:rPr>
      </w:pPr>
    </w:p>
    <w:p w14:paraId="51B7E402" w14:textId="77777777" w:rsidR="008F1484" w:rsidRPr="009D1281" w:rsidRDefault="008F1484" w:rsidP="000B467C">
      <w:pPr>
        <w:spacing w:after="0" w:line="240" w:lineRule="auto"/>
        <w:ind w:left="4820"/>
        <w:jc w:val="center"/>
        <w:rPr>
          <w:rFonts w:asciiTheme="minorHAnsi" w:eastAsia="Garamond" w:hAnsiTheme="minorHAnsi" w:cstheme="minorHAnsi"/>
        </w:rPr>
      </w:pPr>
    </w:p>
    <w:p w14:paraId="16B2F9BF" w14:textId="77777777" w:rsidR="008F1484" w:rsidRPr="009D1281" w:rsidRDefault="008F1484" w:rsidP="000B467C">
      <w:pPr>
        <w:spacing w:after="0" w:line="240" w:lineRule="auto"/>
        <w:ind w:left="4820"/>
        <w:jc w:val="center"/>
        <w:rPr>
          <w:rFonts w:asciiTheme="minorHAnsi" w:eastAsia="Garamond" w:hAnsiTheme="minorHAnsi" w:cstheme="minorHAnsi"/>
        </w:rPr>
      </w:pPr>
    </w:p>
    <w:p w14:paraId="6B23BFC5" w14:textId="77777777" w:rsidR="008F1484" w:rsidRPr="009D1281" w:rsidRDefault="008F1484" w:rsidP="000B467C">
      <w:pPr>
        <w:spacing w:after="0" w:line="240" w:lineRule="auto"/>
        <w:ind w:left="4820"/>
        <w:jc w:val="center"/>
        <w:rPr>
          <w:rFonts w:asciiTheme="minorHAnsi" w:eastAsia="Garamond" w:hAnsiTheme="minorHAnsi" w:cstheme="minorHAnsi"/>
        </w:rPr>
      </w:pPr>
    </w:p>
    <w:p w14:paraId="5580C8EC" w14:textId="77777777" w:rsidR="008F1484" w:rsidRPr="009D1281" w:rsidRDefault="008F1484" w:rsidP="000B467C">
      <w:pPr>
        <w:spacing w:after="0" w:line="240" w:lineRule="auto"/>
        <w:ind w:left="4820"/>
        <w:jc w:val="center"/>
        <w:rPr>
          <w:rFonts w:asciiTheme="minorHAnsi" w:eastAsia="Garamond" w:hAnsiTheme="minorHAnsi" w:cstheme="minorHAnsi"/>
        </w:rPr>
      </w:pPr>
    </w:p>
    <w:p w14:paraId="48A8F65A" w14:textId="77777777" w:rsidR="008F1484" w:rsidRPr="009D1281" w:rsidRDefault="008F1484" w:rsidP="000B467C">
      <w:pPr>
        <w:spacing w:after="0" w:line="240" w:lineRule="auto"/>
        <w:ind w:left="4820"/>
        <w:jc w:val="center"/>
        <w:rPr>
          <w:rFonts w:asciiTheme="minorHAnsi" w:eastAsia="Garamond" w:hAnsiTheme="minorHAnsi" w:cstheme="minorHAnsi"/>
        </w:rPr>
      </w:pPr>
    </w:p>
    <w:p w14:paraId="14FFB4C3" w14:textId="77777777" w:rsidR="008F1484" w:rsidRPr="009D1281" w:rsidRDefault="008F1484" w:rsidP="000B467C">
      <w:pPr>
        <w:spacing w:after="0" w:line="240" w:lineRule="auto"/>
        <w:ind w:left="4820"/>
        <w:jc w:val="center"/>
        <w:rPr>
          <w:rFonts w:asciiTheme="minorHAnsi" w:eastAsia="Garamond" w:hAnsiTheme="minorHAnsi" w:cstheme="minorHAnsi"/>
        </w:rPr>
      </w:pPr>
    </w:p>
    <w:p w14:paraId="0EA45EDA" w14:textId="7390493F" w:rsidR="000B467C" w:rsidRPr="009D1281" w:rsidRDefault="000B467C" w:rsidP="000B467C">
      <w:pPr>
        <w:spacing w:after="0" w:line="240" w:lineRule="auto"/>
        <w:ind w:left="4820"/>
        <w:jc w:val="center"/>
        <w:rPr>
          <w:rFonts w:asciiTheme="minorHAnsi" w:eastAsia="Garamond" w:hAnsiTheme="minorHAnsi" w:cstheme="minorHAnsi"/>
        </w:rPr>
      </w:pPr>
      <w:r w:rsidRPr="009D1281">
        <w:rPr>
          <w:rFonts w:asciiTheme="minorHAnsi" w:eastAsia="Garamond" w:hAnsiTheme="minorHAnsi" w:cstheme="minorHAnsi"/>
        </w:rPr>
        <w:t xml:space="preserve">Załącznik nr </w:t>
      </w:r>
      <w:r w:rsidR="003E77B9" w:rsidRPr="009D1281">
        <w:rPr>
          <w:rFonts w:asciiTheme="minorHAnsi" w:eastAsia="Garamond" w:hAnsiTheme="minorHAnsi" w:cstheme="minorHAnsi"/>
        </w:rPr>
        <w:t>1</w:t>
      </w:r>
      <w:r w:rsidRPr="009D1281">
        <w:rPr>
          <w:rFonts w:asciiTheme="minorHAnsi" w:eastAsia="Garamond" w:hAnsiTheme="minorHAnsi" w:cstheme="minorHAnsi"/>
        </w:rPr>
        <w:t xml:space="preserve"> do</w:t>
      </w:r>
      <w:r w:rsidR="003E77B9" w:rsidRPr="009D1281">
        <w:rPr>
          <w:rFonts w:asciiTheme="minorHAnsi" w:eastAsia="Garamond" w:hAnsiTheme="minorHAnsi" w:cstheme="minorHAnsi"/>
        </w:rPr>
        <w:t xml:space="preserve"> umowy Nr ................./2025</w:t>
      </w:r>
    </w:p>
    <w:p w14:paraId="52D79CFC" w14:textId="77777777" w:rsidR="000B467C" w:rsidRPr="009D1281" w:rsidRDefault="000B467C" w:rsidP="000B467C">
      <w:pPr>
        <w:spacing w:after="0" w:line="240" w:lineRule="auto"/>
        <w:ind w:left="4820"/>
        <w:rPr>
          <w:rFonts w:asciiTheme="minorHAnsi" w:eastAsia="Garamond" w:hAnsiTheme="minorHAnsi" w:cstheme="minorHAnsi"/>
        </w:rPr>
      </w:pPr>
    </w:p>
    <w:p w14:paraId="1E93ED7B" w14:textId="77777777" w:rsidR="000B467C" w:rsidRPr="009D1281" w:rsidRDefault="000B467C" w:rsidP="000B467C">
      <w:pPr>
        <w:spacing w:after="0" w:line="240" w:lineRule="auto"/>
        <w:jc w:val="center"/>
        <w:rPr>
          <w:rFonts w:asciiTheme="minorHAnsi" w:eastAsia="Garamond" w:hAnsiTheme="minorHAnsi" w:cstheme="minorHAnsi"/>
          <w:b/>
        </w:rPr>
      </w:pPr>
    </w:p>
    <w:p w14:paraId="2C0A4CB2" w14:textId="758582B0" w:rsidR="000B467C" w:rsidRPr="009D1281" w:rsidRDefault="00C627A8" w:rsidP="000B467C">
      <w:pPr>
        <w:spacing w:after="0" w:line="240" w:lineRule="auto"/>
        <w:jc w:val="center"/>
        <w:rPr>
          <w:rFonts w:asciiTheme="minorHAnsi" w:eastAsia="Garamond" w:hAnsiTheme="minorHAnsi" w:cstheme="minorHAnsi"/>
          <w:b/>
        </w:rPr>
      </w:pPr>
      <w:r>
        <w:rPr>
          <w:rFonts w:asciiTheme="minorHAnsi" w:eastAsia="Garamond" w:hAnsiTheme="minorHAnsi" w:cstheme="minorHAnsi"/>
          <w:b/>
        </w:rPr>
        <w:t>PROTOKÓŁ ODBIORU</w:t>
      </w:r>
    </w:p>
    <w:p w14:paraId="222D074E" w14:textId="77777777" w:rsidR="000B467C" w:rsidRPr="009D1281" w:rsidRDefault="000B467C" w:rsidP="000B467C">
      <w:pPr>
        <w:spacing w:after="0" w:line="240" w:lineRule="auto"/>
        <w:rPr>
          <w:rFonts w:asciiTheme="minorHAnsi" w:eastAsia="Garamond" w:hAnsiTheme="minorHAnsi" w:cstheme="minorHAnsi"/>
        </w:rPr>
      </w:pPr>
      <w:r w:rsidRPr="009D1281">
        <w:rPr>
          <w:rFonts w:asciiTheme="minorHAnsi" w:eastAsia="Garamond" w:hAnsiTheme="minorHAnsi" w:cstheme="minorHAnsi"/>
        </w:rPr>
        <w:t>Przedmiot odbioru:</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31"/>
        <w:gridCol w:w="4536"/>
      </w:tblGrid>
      <w:tr w:rsidR="001070C8" w:rsidRPr="009D1281" w14:paraId="293A2050" w14:textId="77777777" w:rsidTr="00A962DF">
        <w:tc>
          <w:tcPr>
            <w:tcW w:w="4531" w:type="dxa"/>
          </w:tcPr>
          <w:p w14:paraId="7E6AF22E" w14:textId="06B7761D" w:rsidR="001070C8" w:rsidRPr="009D1281" w:rsidRDefault="005C29FF" w:rsidP="001070C8">
            <w:pPr>
              <w:spacing w:after="0" w:line="240" w:lineRule="auto"/>
              <w:jc w:val="center"/>
              <w:rPr>
                <w:rFonts w:asciiTheme="minorHAnsi" w:eastAsia="Garamond" w:hAnsiTheme="minorHAnsi" w:cstheme="minorHAnsi"/>
                <w:b/>
              </w:rPr>
            </w:pPr>
            <w:bookmarkStart w:id="7" w:name="_Hlk114663371"/>
            <w:r>
              <w:rPr>
                <w:rFonts w:asciiTheme="minorHAnsi" w:eastAsia="Garamond" w:hAnsiTheme="minorHAnsi" w:cstheme="minorHAnsi"/>
                <w:b/>
              </w:rPr>
              <w:t>Serwer</w:t>
            </w:r>
          </w:p>
        </w:tc>
        <w:tc>
          <w:tcPr>
            <w:tcW w:w="4536" w:type="dxa"/>
          </w:tcPr>
          <w:p w14:paraId="67D9CA7E" w14:textId="65D1BCAA" w:rsidR="001070C8" w:rsidRPr="009D1281" w:rsidRDefault="005C29FF" w:rsidP="001070C8">
            <w:pPr>
              <w:spacing w:after="0" w:line="240" w:lineRule="auto"/>
              <w:jc w:val="center"/>
              <w:rPr>
                <w:rFonts w:asciiTheme="minorHAnsi" w:eastAsia="Garamond" w:hAnsiTheme="minorHAnsi" w:cstheme="minorHAnsi"/>
                <w:b/>
              </w:rPr>
            </w:pPr>
            <w:r>
              <w:rPr>
                <w:rFonts w:asciiTheme="minorHAnsi" w:eastAsia="Garamond" w:hAnsiTheme="minorHAnsi" w:cstheme="minorHAnsi"/>
                <w:b/>
              </w:rPr>
              <w:t>System SIEM/SOAR</w:t>
            </w:r>
          </w:p>
        </w:tc>
      </w:tr>
      <w:bookmarkEnd w:id="7"/>
      <w:tr w:rsidR="001070C8" w:rsidRPr="009D1281" w14:paraId="620013FB" w14:textId="77777777" w:rsidTr="00A962DF">
        <w:trPr>
          <w:trHeight w:val="650"/>
        </w:trPr>
        <w:tc>
          <w:tcPr>
            <w:tcW w:w="4531" w:type="dxa"/>
          </w:tcPr>
          <w:p w14:paraId="54952CE4" w14:textId="77777777" w:rsidR="005C29FF" w:rsidRDefault="005C29FF" w:rsidP="005C29FF">
            <w:pPr>
              <w:tabs>
                <w:tab w:val="center" w:pos="1985"/>
                <w:tab w:val="center" w:pos="6804"/>
              </w:tabs>
              <w:spacing w:afterLines="100" w:after="240" w:line="240" w:lineRule="auto"/>
              <w:rPr>
                <w:rStyle w:val="Uwydatnienie"/>
              </w:rPr>
            </w:pPr>
          </w:p>
          <w:p w14:paraId="37786FA2" w14:textId="77777777" w:rsidR="005C29FF" w:rsidRDefault="005C29FF" w:rsidP="005C29FF">
            <w:pPr>
              <w:tabs>
                <w:tab w:val="center" w:pos="1985"/>
                <w:tab w:val="center" w:pos="6804"/>
              </w:tabs>
              <w:spacing w:afterLines="100" w:after="240" w:line="240" w:lineRule="auto"/>
              <w:rPr>
                <w:rStyle w:val="Uwydatnienie"/>
                <w:i w:val="0"/>
              </w:rPr>
            </w:pPr>
            <w:r>
              <w:rPr>
                <w:rStyle w:val="Uwydatnienie"/>
              </w:rPr>
              <w:t>Producent: ………………..</w:t>
            </w:r>
          </w:p>
          <w:p w14:paraId="225F6143" w14:textId="77777777" w:rsidR="005C29FF" w:rsidRDefault="005C29FF" w:rsidP="005C29FF">
            <w:pPr>
              <w:tabs>
                <w:tab w:val="center" w:pos="1985"/>
                <w:tab w:val="center" w:pos="6804"/>
              </w:tabs>
              <w:spacing w:afterLines="100" w:after="240" w:line="240" w:lineRule="auto"/>
              <w:rPr>
                <w:rStyle w:val="Uwydatnienie"/>
                <w:i w:val="0"/>
              </w:rPr>
            </w:pPr>
            <w:r>
              <w:rPr>
                <w:rStyle w:val="Uwydatnienie"/>
              </w:rPr>
              <w:t>Model: ………………….</w:t>
            </w:r>
          </w:p>
          <w:p w14:paraId="35F65D0D" w14:textId="53F40CA0" w:rsidR="001070C8" w:rsidRDefault="005C29FF" w:rsidP="005C29FF">
            <w:pPr>
              <w:spacing w:afterLines="100" w:after="240" w:line="240" w:lineRule="auto"/>
              <w:rPr>
                <w:rStyle w:val="Uwydatnienie"/>
              </w:rPr>
            </w:pPr>
            <w:r>
              <w:rPr>
                <w:rStyle w:val="Uwydatnienie"/>
              </w:rPr>
              <w:t>Numer seryjny: …………………..</w:t>
            </w:r>
          </w:p>
          <w:p w14:paraId="4694BEF7" w14:textId="5A5F485C" w:rsidR="001070C8" w:rsidRPr="005C29FF" w:rsidRDefault="005C29FF" w:rsidP="005C29FF">
            <w:pPr>
              <w:tabs>
                <w:tab w:val="center" w:pos="1985"/>
                <w:tab w:val="center" w:pos="6804"/>
              </w:tabs>
              <w:spacing w:afterLines="100" w:after="240" w:line="240" w:lineRule="auto"/>
              <w:rPr>
                <w:iCs/>
              </w:rPr>
            </w:pPr>
            <w:r>
              <w:rPr>
                <w:rStyle w:val="Uwydatnienie"/>
              </w:rPr>
              <w:t>System operacyjny: ………………</w:t>
            </w:r>
          </w:p>
        </w:tc>
        <w:tc>
          <w:tcPr>
            <w:tcW w:w="4536" w:type="dxa"/>
          </w:tcPr>
          <w:p w14:paraId="2E5DA109" w14:textId="77777777" w:rsidR="005C29FF" w:rsidRDefault="005C29FF" w:rsidP="005C29FF">
            <w:pPr>
              <w:tabs>
                <w:tab w:val="center" w:pos="1985"/>
                <w:tab w:val="center" w:pos="6804"/>
              </w:tabs>
              <w:spacing w:afterLines="100" w:after="240" w:line="240" w:lineRule="auto"/>
              <w:rPr>
                <w:rStyle w:val="Uwydatnienie"/>
              </w:rPr>
            </w:pPr>
          </w:p>
          <w:p w14:paraId="470A5A39" w14:textId="77777777" w:rsidR="005C29FF" w:rsidRDefault="005C29FF" w:rsidP="005C29FF">
            <w:pPr>
              <w:tabs>
                <w:tab w:val="center" w:pos="1985"/>
                <w:tab w:val="center" w:pos="6804"/>
              </w:tabs>
              <w:spacing w:afterLines="100" w:after="240" w:line="240" w:lineRule="auto"/>
              <w:rPr>
                <w:rStyle w:val="Uwydatnienie"/>
                <w:i w:val="0"/>
              </w:rPr>
            </w:pPr>
            <w:r w:rsidRPr="00F31130">
              <w:rPr>
                <w:rStyle w:val="Uwydatnienie"/>
              </w:rPr>
              <w:t>Producent: …………………….</w:t>
            </w:r>
          </w:p>
          <w:p w14:paraId="536EF028" w14:textId="73340981" w:rsidR="001070C8" w:rsidRPr="009D1281" w:rsidRDefault="005C29FF" w:rsidP="005C29FF">
            <w:pPr>
              <w:spacing w:afterLines="100" w:after="240" w:line="240" w:lineRule="auto"/>
              <w:rPr>
                <w:rFonts w:asciiTheme="minorHAnsi" w:eastAsia="Garamond" w:hAnsiTheme="minorHAnsi" w:cstheme="minorHAnsi"/>
              </w:rPr>
            </w:pPr>
            <w:r>
              <w:rPr>
                <w:rStyle w:val="Uwydatnienie"/>
              </w:rPr>
              <w:t>Nazwa: ……………………….</w:t>
            </w:r>
          </w:p>
        </w:tc>
      </w:tr>
      <w:tr w:rsidR="001070C8" w:rsidRPr="009D1281" w14:paraId="0FCA2243" w14:textId="77777777" w:rsidTr="00A962DF">
        <w:tc>
          <w:tcPr>
            <w:tcW w:w="9067" w:type="dxa"/>
            <w:gridSpan w:val="2"/>
          </w:tcPr>
          <w:p w14:paraId="0D84A0C1" w14:textId="77777777" w:rsidR="001070C8" w:rsidRDefault="001070C8" w:rsidP="001070C8">
            <w:pPr>
              <w:spacing w:after="0" w:line="240" w:lineRule="auto"/>
              <w:rPr>
                <w:rFonts w:asciiTheme="minorHAnsi" w:eastAsia="Garamond" w:hAnsiTheme="minorHAnsi" w:cstheme="minorHAnsi"/>
              </w:rPr>
            </w:pPr>
            <w:r w:rsidRPr="009D1281">
              <w:rPr>
                <w:rFonts w:asciiTheme="minorHAnsi" w:eastAsia="Garamond" w:hAnsiTheme="minorHAnsi" w:cstheme="minorHAnsi"/>
              </w:rPr>
              <w:t>Inne dane:</w:t>
            </w:r>
          </w:p>
          <w:p w14:paraId="1467C6C5" w14:textId="77777777" w:rsidR="005C29FF" w:rsidRDefault="005C29FF" w:rsidP="001070C8">
            <w:pPr>
              <w:spacing w:after="0" w:line="240" w:lineRule="auto"/>
              <w:rPr>
                <w:rFonts w:asciiTheme="minorHAnsi" w:eastAsia="Garamond" w:hAnsiTheme="minorHAnsi" w:cstheme="minorHAnsi"/>
              </w:rPr>
            </w:pPr>
          </w:p>
          <w:p w14:paraId="6C4122C5" w14:textId="77777777" w:rsidR="005C29FF" w:rsidRDefault="005C29FF" w:rsidP="001070C8">
            <w:pPr>
              <w:spacing w:after="0" w:line="240" w:lineRule="auto"/>
              <w:rPr>
                <w:rFonts w:asciiTheme="minorHAnsi" w:eastAsia="Garamond" w:hAnsiTheme="minorHAnsi" w:cstheme="minorHAnsi"/>
              </w:rPr>
            </w:pPr>
          </w:p>
          <w:p w14:paraId="19DFCA0B" w14:textId="77777777" w:rsidR="005C29FF" w:rsidRPr="009D1281" w:rsidRDefault="005C29FF" w:rsidP="001070C8">
            <w:pPr>
              <w:spacing w:after="0" w:line="240" w:lineRule="auto"/>
              <w:rPr>
                <w:rFonts w:asciiTheme="minorHAnsi" w:eastAsia="Garamond" w:hAnsiTheme="minorHAnsi" w:cstheme="minorHAnsi"/>
              </w:rPr>
            </w:pPr>
          </w:p>
          <w:p w14:paraId="3417CAC1" w14:textId="77777777" w:rsidR="001070C8" w:rsidRPr="009D1281" w:rsidRDefault="001070C8" w:rsidP="001070C8">
            <w:pPr>
              <w:spacing w:after="0" w:line="240" w:lineRule="auto"/>
              <w:rPr>
                <w:rFonts w:asciiTheme="minorHAnsi" w:eastAsia="Garamond" w:hAnsiTheme="minorHAnsi" w:cstheme="minorHAnsi"/>
              </w:rPr>
            </w:pPr>
          </w:p>
        </w:tc>
      </w:tr>
    </w:tbl>
    <w:p w14:paraId="2848A3B7" w14:textId="77777777" w:rsidR="000B467C" w:rsidRPr="009D1281" w:rsidRDefault="000B467C" w:rsidP="000B467C">
      <w:pPr>
        <w:spacing w:after="0" w:line="240" w:lineRule="auto"/>
        <w:rPr>
          <w:rFonts w:asciiTheme="minorHAnsi" w:eastAsia="Garamond" w:hAnsiTheme="minorHAnsi" w:cstheme="minorHAnsi"/>
        </w:rPr>
      </w:pPr>
    </w:p>
    <w:p w14:paraId="05BD6858" w14:textId="77777777" w:rsidR="000B467C" w:rsidRPr="009D1281" w:rsidRDefault="000B467C" w:rsidP="000B467C">
      <w:pPr>
        <w:spacing w:after="0" w:line="240" w:lineRule="auto"/>
        <w:rPr>
          <w:rFonts w:asciiTheme="minorHAnsi" w:eastAsia="Garamond" w:hAnsiTheme="minorHAnsi" w:cstheme="minorHAnsi"/>
        </w:rPr>
      </w:pPr>
      <w:r w:rsidRPr="009D1281">
        <w:rPr>
          <w:rFonts w:asciiTheme="minorHAnsi" w:eastAsia="Garamond" w:hAnsiTheme="minorHAnsi" w:cstheme="minorHAnsi"/>
        </w:rPr>
        <w:t>Miejsce dostawy i montażu urządzeń (adres i nr pomieszczenia):</w:t>
      </w:r>
      <w:r w:rsidRPr="009D1281">
        <w:rPr>
          <w:rFonts w:asciiTheme="minorHAnsi" w:eastAsia="Garamond" w:hAnsiTheme="minorHAnsi" w:cstheme="minorHAnsi"/>
        </w:rPr>
        <w:tab/>
        <w:t>…………………………….</w:t>
      </w:r>
    </w:p>
    <w:p w14:paraId="4E58A8AC" w14:textId="77777777" w:rsidR="000B467C" w:rsidRPr="009D1281" w:rsidRDefault="000B467C" w:rsidP="000B467C">
      <w:pPr>
        <w:spacing w:after="0" w:line="240" w:lineRule="auto"/>
        <w:rPr>
          <w:rFonts w:asciiTheme="minorHAnsi" w:eastAsia="Garamond" w:hAnsiTheme="minorHAnsi" w:cstheme="minorHAnsi"/>
        </w:rPr>
      </w:pPr>
      <w:r w:rsidRPr="009D1281">
        <w:rPr>
          <w:rFonts w:asciiTheme="minorHAnsi" w:eastAsia="Garamond" w:hAnsiTheme="minorHAnsi" w:cstheme="minorHAnsi"/>
        </w:rPr>
        <w:t>……………………………………………………………………………………………...……</w:t>
      </w:r>
    </w:p>
    <w:p w14:paraId="3A4BAADF" w14:textId="77777777" w:rsidR="000B467C" w:rsidRPr="009D1281" w:rsidRDefault="000B467C" w:rsidP="000B467C">
      <w:pPr>
        <w:spacing w:after="0" w:line="240" w:lineRule="auto"/>
        <w:rPr>
          <w:rFonts w:asciiTheme="minorHAnsi" w:eastAsia="Garamond" w:hAnsiTheme="minorHAnsi" w:cstheme="minorHAnsi"/>
        </w:rPr>
      </w:pPr>
    </w:p>
    <w:p w14:paraId="03E7056E" w14:textId="77777777" w:rsidR="000B467C" w:rsidRPr="009D1281" w:rsidRDefault="000B467C" w:rsidP="000B467C">
      <w:pPr>
        <w:spacing w:after="0" w:line="240" w:lineRule="auto"/>
        <w:ind w:left="5812" w:hanging="5812"/>
        <w:rPr>
          <w:rFonts w:asciiTheme="minorHAnsi" w:eastAsia="Garamond" w:hAnsiTheme="minorHAnsi" w:cstheme="minorHAnsi"/>
        </w:rPr>
      </w:pPr>
      <w:r w:rsidRPr="009D1281">
        <w:rPr>
          <w:rFonts w:asciiTheme="minorHAnsi" w:eastAsia="Garamond" w:hAnsiTheme="minorHAnsi" w:cstheme="minorHAnsi"/>
        </w:rPr>
        <w:t>Urządzenia zainstalowano:</w:t>
      </w:r>
      <w:r w:rsidRPr="009D1281">
        <w:rPr>
          <w:rFonts w:asciiTheme="minorHAnsi" w:eastAsia="Garamond" w:hAnsiTheme="minorHAnsi" w:cstheme="minorHAnsi"/>
        </w:rPr>
        <w:tab/>
      </w:r>
      <w:r w:rsidRPr="009D1281">
        <w:rPr>
          <w:rFonts w:asciiTheme="minorHAnsi" w:eastAsia="Garamond" w:hAnsiTheme="minorHAnsi" w:cstheme="minorHAnsi"/>
          <w:b/>
        </w:rPr>
        <w:t>TAK / NIE / NIE DOTYCZY</w:t>
      </w:r>
    </w:p>
    <w:p w14:paraId="50C80D53" w14:textId="77777777" w:rsidR="000B467C" w:rsidRPr="009D1281" w:rsidRDefault="000B467C" w:rsidP="000B467C">
      <w:pPr>
        <w:spacing w:after="0" w:line="240" w:lineRule="auto"/>
        <w:rPr>
          <w:rFonts w:asciiTheme="minorHAnsi" w:eastAsia="Garamond" w:hAnsiTheme="minorHAnsi" w:cstheme="minorHAnsi"/>
        </w:rPr>
      </w:pPr>
    </w:p>
    <w:p w14:paraId="25B4041E" w14:textId="04E1D3F3" w:rsidR="000B467C" w:rsidRPr="009D1281" w:rsidRDefault="000B467C" w:rsidP="000B467C">
      <w:pPr>
        <w:spacing w:after="0" w:line="240" w:lineRule="auto"/>
        <w:ind w:left="5812" w:hanging="5812"/>
        <w:rPr>
          <w:rFonts w:asciiTheme="minorHAnsi" w:eastAsia="Garamond" w:hAnsiTheme="minorHAnsi" w:cstheme="minorHAnsi"/>
        </w:rPr>
      </w:pPr>
      <w:r w:rsidRPr="009D1281">
        <w:rPr>
          <w:rFonts w:asciiTheme="minorHAnsi" w:eastAsia="Garamond" w:hAnsiTheme="minorHAnsi" w:cstheme="minorHAnsi"/>
        </w:rPr>
        <w:t>Dokonano uruchomienia</w:t>
      </w:r>
      <w:r w:rsidR="005C29FF">
        <w:rPr>
          <w:rFonts w:asciiTheme="minorHAnsi" w:eastAsia="Garamond" w:hAnsiTheme="minorHAnsi" w:cstheme="minorHAnsi"/>
        </w:rPr>
        <w:t xml:space="preserve">, konfiguracji i wdrożenia </w:t>
      </w:r>
      <w:r w:rsidRPr="009D1281">
        <w:rPr>
          <w:rFonts w:asciiTheme="minorHAnsi" w:eastAsia="Garamond" w:hAnsiTheme="minorHAnsi" w:cstheme="minorHAnsi"/>
        </w:rPr>
        <w:t>urządzeń:</w:t>
      </w:r>
      <w:r w:rsidRPr="009D1281">
        <w:rPr>
          <w:rFonts w:asciiTheme="minorHAnsi" w:eastAsia="Garamond" w:hAnsiTheme="minorHAnsi" w:cstheme="minorHAnsi"/>
        </w:rPr>
        <w:tab/>
      </w:r>
      <w:r w:rsidRPr="009D1281">
        <w:rPr>
          <w:rFonts w:asciiTheme="minorHAnsi" w:eastAsia="Garamond" w:hAnsiTheme="minorHAnsi" w:cstheme="minorHAnsi"/>
          <w:b/>
        </w:rPr>
        <w:t>TAK / NIE / NIE DOTYCZY</w:t>
      </w:r>
    </w:p>
    <w:p w14:paraId="060EBA02" w14:textId="77777777" w:rsidR="000B467C" w:rsidRPr="009D1281" w:rsidRDefault="000B467C" w:rsidP="000B467C">
      <w:pPr>
        <w:spacing w:after="0" w:line="240" w:lineRule="auto"/>
        <w:ind w:left="6096" w:hanging="6096"/>
        <w:rPr>
          <w:rFonts w:asciiTheme="minorHAnsi" w:eastAsia="Garamond" w:hAnsiTheme="minorHAnsi" w:cstheme="minorHAnsi"/>
        </w:rPr>
      </w:pPr>
    </w:p>
    <w:p w14:paraId="7E02A0A9" w14:textId="675C545C" w:rsidR="000B467C" w:rsidRPr="009D1281" w:rsidRDefault="000B467C" w:rsidP="000B467C">
      <w:pPr>
        <w:spacing w:after="0" w:line="240" w:lineRule="auto"/>
        <w:jc w:val="both"/>
        <w:rPr>
          <w:rFonts w:asciiTheme="minorHAnsi" w:eastAsia="Garamond" w:hAnsiTheme="minorHAnsi" w:cstheme="minorHAnsi"/>
        </w:rPr>
      </w:pPr>
      <w:r w:rsidRPr="009D1281">
        <w:rPr>
          <w:rFonts w:asciiTheme="minorHAnsi" w:eastAsia="Garamond" w:hAnsiTheme="minorHAnsi" w:cstheme="minorHAnsi"/>
        </w:rPr>
        <w:t>Szkolenie pracownik</w:t>
      </w:r>
      <w:r w:rsidR="00C627A8">
        <w:rPr>
          <w:rFonts w:asciiTheme="minorHAnsi" w:eastAsia="Garamond" w:hAnsiTheme="minorHAnsi" w:cstheme="minorHAnsi"/>
        </w:rPr>
        <w:t>a s</w:t>
      </w:r>
      <w:r w:rsidRPr="009D1281">
        <w:rPr>
          <w:rFonts w:asciiTheme="minorHAnsi" w:eastAsia="Garamond" w:hAnsiTheme="minorHAnsi" w:cstheme="minorHAnsi"/>
        </w:rPr>
        <w:t>ekcji IT w zakresie bieżącej obsług</w:t>
      </w:r>
      <w:r w:rsidR="005C29FF">
        <w:rPr>
          <w:rFonts w:asciiTheme="minorHAnsi" w:eastAsia="Garamond" w:hAnsiTheme="minorHAnsi" w:cstheme="minorHAnsi"/>
        </w:rPr>
        <w:t xml:space="preserve">i </w:t>
      </w:r>
      <w:r w:rsidR="00C627A8">
        <w:rPr>
          <w:rFonts w:asciiTheme="minorHAnsi" w:eastAsia="Garamond" w:hAnsiTheme="minorHAnsi" w:cstheme="minorHAnsi"/>
        </w:rPr>
        <w:t xml:space="preserve">i administrowania </w:t>
      </w:r>
      <w:r w:rsidR="005C29FF">
        <w:rPr>
          <w:rFonts w:asciiTheme="minorHAnsi" w:eastAsia="Garamond" w:hAnsiTheme="minorHAnsi" w:cstheme="minorHAnsi"/>
        </w:rPr>
        <w:t>system</w:t>
      </w:r>
      <w:r w:rsidR="00C627A8">
        <w:rPr>
          <w:rFonts w:asciiTheme="minorHAnsi" w:eastAsia="Garamond" w:hAnsiTheme="minorHAnsi" w:cstheme="minorHAnsi"/>
        </w:rPr>
        <w:t>em przeprowadzono w dniach</w:t>
      </w:r>
      <w:r w:rsidRPr="009D1281">
        <w:rPr>
          <w:rFonts w:asciiTheme="minorHAnsi" w:eastAsia="Garamond" w:hAnsiTheme="minorHAnsi" w:cstheme="minorHAnsi"/>
        </w:rPr>
        <w:t xml:space="preserve"> ……………</w:t>
      </w:r>
      <w:r w:rsidR="00C627A8">
        <w:rPr>
          <w:rFonts w:asciiTheme="minorHAnsi" w:eastAsia="Garamond" w:hAnsiTheme="minorHAnsi" w:cstheme="minorHAnsi"/>
        </w:rPr>
        <w:t>………..…………………….</w:t>
      </w:r>
    </w:p>
    <w:p w14:paraId="45DA6D9A" w14:textId="77777777" w:rsidR="000B467C" w:rsidRDefault="000B467C" w:rsidP="000B467C">
      <w:pPr>
        <w:spacing w:after="0" w:line="240" w:lineRule="auto"/>
        <w:rPr>
          <w:rFonts w:asciiTheme="minorHAnsi" w:eastAsia="Garamond" w:hAnsiTheme="minorHAnsi" w:cstheme="minorHAnsi"/>
        </w:rPr>
      </w:pPr>
    </w:p>
    <w:p w14:paraId="3BDA0D9F" w14:textId="77777777" w:rsidR="000B467C" w:rsidRPr="009D1281" w:rsidRDefault="000B467C" w:rsidP="000B467C">
      <w:pPr>
        <w:spacing w:after="0" w:line="240" w:lineRule="auto"/>
        <w:rPr>
          <w:rFonts w:asciiTheme="minorHAnsi" w:eastAsia="Garamond" w:hAnsiTheme="minorHAnsi" w:cstheme="minorHAnsi"/>
        </w:rPr>
      </w:pPr>
      <w:r w:rsidRPr="009D1281">
        <w:rPr>
          <w:rFonts w:asciiTheme="minorHAnsi" w:eastAsia="Garamond" w:hAnsiTheme="minorHAnsi" w:cstheme="minorHAnsi"/>
        </w:rPr>
        <w:t>Potwierdzenie dostarczenia wymaganej dokumentacji:</w:t>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3"/>
        <w:gridCol w:w="5654"/>
        <w:gridCol w:w="905"/>
        <w:gridCol w:w="905"/>
        <w:gridCol w:w="1194"/>
      </w:tblGrid>
      <w:tr w:rsidR="001070C8" w:rsidRPr="009D1281" w14:paraId="4C9883FD" w14:textId="77777777" w:rsidTr="00756188">
        <w:tc>
          <w:tcPr>
            <w:tcW w:w="693" w:type="dxa"/>
            <w:vAlign w:val="center"/>
          </w:tcPr>
          <w:p w14:paraId="3DBD8464" w14:textId="77777777" w:rsidR="001070C8" w:rsidRPr="009D1281" w:rsidRDefault="001070C8" w:rsidP="001070C8">
            <w:pPr>
              <w:spacing w:after="0" w:line="240" w:lineRule="auto"/>
              <w:jc w:val="center"/>
              <w:rPr>
                <w:rFonts w:asciiTheme="minorHAnsi" w:eastAsia="Garamond" w:hAnsiTheme="minorHAnsi" w:cstheme="minorHAnsi"/>
                <w:b/>
              </w:rPr>
            </w:pPr>
            <w:r w:rsidRPr="009D1281">
              <w:rPr>
                <w:rFonts w:asciiTheme="minorHAnsi" w:eastAsia="Garamond" w:hAnsiTheme="minorHAnsi" w:cstheme="minorHAnsi"/>
                <w:b/>
              </w:rPr>
              <w:t>Lp.</w:t>
            </w:r>
          </w:p>
        </w:tc>
        <w:tc>
          <w:tcPr>
            <w:tcW w:w="5654" w:type="dxa"/>
            <w:vAlign w:val="center"/>
          </w:tcPr>
          <w:p w14:paraId="2A8CC419" w14:textId="77777777" w:rsidR="001070C8" w:rsidRPr="009D1281" w:rsidRDefault="001070C8" w:rsidP="001070C8">
            <w:pPr>
              <w:spacing w:after="0" w:line="240" w:lineRule="auto"/>
              <w:jc w:val="center"/>
              <w:rPr>
                <w:rFonts w:asciiTheme="minorHAnsi" w:eastAsia="Garamond" w:hAnsiTheme="minorHAnsi" w:cstheme="minorHAnsi"/>
                <w:b/>
              </w:rPr>
            </w:pPr>
            <w:r w:rsidRPr="009D1281">
              <w:rPr>
                <w:rFonts w:asciiTheme="minorHAnsi" w:eastAsia="Garamond" w:hAnsiTheme="minorHAnsi" w:cstheme="minorHAnsi"/>
                <w:b/>
              </w:rPr>
              <w:t>Nazwa i rodzaj dokumentu</w:t>
            </w:r>
          </w:p>
        </w:tc>
        <w:tc>
          <w:tcPr>
            <w:tcW w:w="905" w:type="dxa"/>
            <w:vAlign w:val="center"/>
          </w:tcPr>
          <w:p w14:paraId="754BCFC4" w14:textId="77777777" w:rsidR="001070C8" w:rsidRPr="009D1281" w:rsidRDefault="001070C8" w:rsidP="001070C8">
            <w:pPr>
              <w:spacing w:after="0" w:line="240" w:lineRule="auto"/>
              <w:jc w:val="center"/>
              <w:rPr>
                <w:rFonts w:asciiTheme="minorHAnsi" w:eastAsia="Garamond" w:hAnsiTheme="minorHAnsi" w:cstheme="minorHAnsi"/>
                <w:b/>
              </w:rPr>
            </w:pPr>
            <w:r w:rsidRPr="009D1281">
              <w:rPr>
                <w:rFonts w:asciiTheme="minorHAnsi" w:eastAsia="Garamond" w:hAnsiTheme="minorHAnsi" w:cstheme="minorHAnsi"/>
                <w:b/>
              </w:rPr>
              <w:t>TAK</w:t>
            </w:r>
          </w:p>
        </w:tc>
        <w:tc>
          <w:tcPr>
            <w:tcW w:w="905" w:type="dxa"/>
            <w:vAlign w:val="center"/>
          </w:tcPr>
          <w:p w14:paraId="786E867D" w14:textId="77777777" w:rsidR="001070C8" w:rsidRPr="009D1281" w:rsidRDefault="001070C8" w:rsidP="001070C8">
            <w:pPr>
              <w:spacing w:after="0" w:line="240" w:lineRule="auto"/>
              <w:jc w:val="center"/>
              <w:rPr>
                <w:rFonts w:asciiTheme="minorHAnsi" w:eastAsia="Garamond" w:hAnsiTheme="minorHAnsi" w:cstheme="minorHAnsi"/>
                <w:b/>
              </w:rPr>
            </w:pPr>
            <w:r w:rsidRPr="009D1281">
              <w:rPr>
                <w:rFonts w:asciiTheme="minorHAnsi" w:eastAsia="Garamond" w:hAnsiTheme="minorHAnsi" w:cstheme="minorHAnsi"/>
                <w:b/>
              </w:rPr>
              <w:t>NIE</w:t>
            </w:r>
          </w:p>
        </w:tc>
        <w:tc>
          <w:tcPr>
            <w:tcW w:w="1194" w:type="dxa"/>
            <w:vAlign w:val="center"/>
          </w:tcPr>
          <w:p w14:paraId="432A6604" w14:textId="77777777" w:rsidR="001070C8" w:rsidRPr="009D1281" w:rsidRDefault="001070C8" w:rsidP="001070C8">
            <w:pPr>
              <w:spacing w:after="0" w:line="240" w:lineRule="auto"/>
              <w:jc w:val="center"/>
              <w:rPr>
                <w:rFonts w:asciiTheme="minorHAnsi" w:eastAsia="Garamond" w:hAnsiTheme="minorHAnsi" w:cstheme="minorHAnsi"/>
                <w:b/>
              </w:rPr>
            </w:pPr>
            <w:r w:rsidRPr="009D1281">
              <w:rPr>
                <w:rFonts w:asciiTheme="minorHAnsi" w:eastAsia="Garamond" w:hAnsiTheme="minorHAnsi" w:cstheme="minorHAnsi"/>
                <w:b/>
              </w:rPr>
              <w:t>NIE DOTYCZY</w:t>
            </w:r>
          </w:p>
        </w:tc>
      </w:tr>
      <w:tr w:rsidR="001070C8" w:rsidRPr="009D1281" w14:paraId="01623C5A" w14:textId="77777777" w:rsidTr="00756188">
        <w:tc>
          <w:tcPr>
            <w:tcW w:w="693" w:type="dxa"/>
            <w:vAlign w:val="center"/>
          </w:tcPr>
          <w:p w14:paraId="120C6744" w14:textId="77777777" w:rsidR="001070C8" w:rsidRPr="009D1281" w:rsidRDefault="001070C8" w:rsidP="001070C8">
            <w:pPr>
              <w:spacing w:after="0" w:line="240" w:lineRule="auto"/>
              <w:jc w:val="center"/>
              <w:rPr>
                <w:rFonts w:asciiTheme="minorHAnsi" w:eastAsia="Garamond" w:hAnsiTheme="minorHAnsi" w:cstheme="minorHAnsi"/>
              </w:rPr>
            </w:pPr>
            <w:r w:rsidRPr="009D1281">
              <w:rPr>
                <w:rFonts w:asciiTheme="minorHAnsi" w:eastAsia="Garamond" w:hAnsiTheme="minorHAnsi" w:cstheme="minorHAnsi"/>
              </w:rPr>
              <w:t>1</w:t>
            </w:r>
          </w:p>
        </w:tc>
        <w:tc>
          <w:tcPr>
            <w:tcW w:w="5654" w:type="dxa"/>
            <w:vAlign w:val="center"/>
          </w:tcPr>
          <w:p w14:paraId="00E253D4" w14:textId="47D46D0C" w:rsidR="001070C8" w:rsidRPr="009D1281" w:rsidRDefault="008F1484" w:rsidP="008F1484">
            <w:pPr>
              <w:spacing w:after="0" w:line="240" w:lineRule="auto"/>
              <w:rPr>
                <w:rFonts w:asciiTheme="minorHAnsi" w:eastAsia="Garamond" w:hAnsiTheme="minorHAnsi" w:cstheme="minorHAnsi"/>
              </w:rPr>
            </w:pPr>
            <w:r w:rsidRPr="009D1281">
              <w:rPr>
                <w:rFonts w:asciiTheme="minorHAnsi" w:eastAsia="Garamond" w:hAnsiTheme="minorHAnsi" w:cstheme="minorHAnsi"/>
              </w:rPr>
              <w:t>Instrukcja obsługi</w:t>
            </w:r>
          </w:p>
        </w:tc>
        <w:tc>
          <w:tcPr>
            <w:tcW w:w="905" w:type="dxa"/>
            <w:vAlign w:val="center"/>
          </w:tcPr>
          <w:p w14:paraId="4A595337" w14:textId="77777777" w:rsidR="001070C8" w:rsidRPr="009D1281" w:rsidRDefault="001070C8" w:rsidP="001070C8">
            <w:pPr>
              <w:spacing w:after="0" w:line="240" w:lineRule="auto"/>
              <w:rPr>
                <w:rFonts w:asciiTheme="minorHAnsi" w:eastAsia="Garamond" w:hAnsiTheme="minorHAnsi" w:cstheme="minorHAnsi"/>
              </w:rPr>
            </w:pPr>
          </w:p>
        </w:tc>
        <w:tc>
          <w:tcPr>
            <w:tcW w:w="905" w:type="dxa"/>
            <w:vAlign w:val="center"/>
          </w:tcPr>
          <w:p w14:paraId="5FDA2F91" w14:textId="77777777" w:rsidR="001070C8" w:rsidRPr="009D1281" w:rsidRDefault="001070C8" w:rsidP="001070C8">
            <w:pPr>
              <w:spacing w:after="0" w:line="240" w:lineRule="auto"/>
              <w:rPr>
                <w:rFonts w:asciiTheme="minorHAnsi" w:eastAsia="Garamond" w:hAnsiTheme="minorHAnsi" w:cstheme="minorHAnsi"/>
              </w:rPr>
            </w:pPr>
          </w:p>
        </w:tc>
        <w:tc>
          <w:tcPr>
            <w:tcW w:w="1194" w:type="dxa"/>
            <w:vAlign w:val="center"/>
          </w:tcPr>
          <w:p w14:paraId="505FAC4F" w14:textId="77777777" w:rsidR="001070C8" w:rsidRPr="009D1281" w:rsidRDefault="001070C8" w:rsidP="001070C8">
            <w:pPr>
              <w:spacing w:after="0" w:line="240" w:lineRule="auto"/>
              <w:rPr>
                <w:rFonts w:asciiTheme="minorHAnsi" w:eastAsia="Garamond" w:hAnsiTheme="minorHAnsi" w:cstheme="minorHAnsi"/>
              </w:rPr>
            </w:pPr>
          </w:p>
        </w:tc>
      </w:tr>
      <w:tr w:rsidR="001070C8" w:rsidRPr="009D1281" w14:paraId="7A9F7D3C" w14:textId="77777777" w:rsidTr="00756188">
        <w:tc>
          <w:tcPr>
            <w:tcW w:w="693" w:type="dxa"/>
            <w:vAlign w:val="center"/>
          </w:tcPr>
          <w:p w14:paraId="174EF066" w14:textId="77777777" w:rsidR="001070C8" w:rsidRPr="009D1281" w:rsidRDefault="001070C8" w:rsidP="001070C8">
            <w:pPr>
              <w:spacing w:after="0" w:line="240" w:lineRule="auto"/>
              <w:jc w:val="center"/>
              <w:rPr>
                <w:rFonts w:asciiTheme="minorHAnsi" w:eastAsia="Garamond" w:hAnsiTheme="minorHAnsi" w:cstheme="minorHAnsi"/>
              </w:rPr>
            </w:pPr>
            <w:r w:rsidRPr="009D1281">
              <w:rPr>
                <w:rFonts w:asciiTheme="minorHAnsi" w:eastAsia="Garamond" w:hAnsiTheme="minorHAnsi" w:cstheme="minorHAnsi"/>
              </w:rPr>
              <w:t>3</w:t>
            </w:r>
          </w:p>
        </w:tc>
        <w:tc>
          <w:tcPr>
            <w:tcW w:w="5654" w:type="dxa"/>
            <w:vAlign w:val="center"/>
          </w:tcPr>
          <w:p w14:paraId="4A6932AD" w14:textId="77777777" w:rsidR="001070C8" w:rsidRPr="009D1281" w:rsidRDefault="001070C8" w:rsidP="001070C8">
            <w:pPr>
              <w:spacing w:after="0" w:line="240" w:lineRule="auto"/>
              <w:rPr>
                <w:rFonts w:asciiTheme="minorHAnsi" w:eastAsia="Garamond" w:hAnsiTheme="minorHAnsi" w:cstheme="minorHAnsi"/>
              </w:rPr>
            </w:pPr>
            <w:r w:rsidRPr="009D1281">
              <w:rPr>
                <w:rFonts w:asciiTheme="minorHAnsi" w:eastAsia="Garamond" w:hAnsiTheme="minorHAnsi" w:cstheme="minorHAnsi"/>
              </w:rPr>
              <w:t>Karta gwarancyjna</w:t>
            </w:r>
          </w:p>
        </w:tc>
        <w:tc>
          <w:tcPr>
            <w:tcW w:w="905" w:type="dxa"/>
            <w:vAlign w:val="center"/>
          </w:tcPr>
          <w:p w14:paraId="1C4ED6B1" w14:textId="77777777" w:rsidR="001070C8" w:rsidRPr="009D1281" w:rsidRDefault="001070C8" w:rsidP="001070C8">
            <w:pPr>
              <w:spacing w:after="0" w:line="240" w:lineRule="auto"/>
              <w:rPr>
                <w:rFonts w:asciiTheme="minorHAnsi" w:eastAsia="Garamond" w:hAnsiTheme="minorHAnsi" w:cstheme="minorHAnsi"/>
              </w:rPr>
            </w:pPr>
          </w:p>
        </w:tc>
        <w:tc>
          <w:tcPr>
            <w:tcW w:w="905" w:type="dxa"/>
            <w:vAlign w:val="center"/>
          </w:tcPr>
          <w:p w14:paraId="178F0AE3" w14:textId="77777777" w:rsidR="001070C8" w:rsidRPr="009D1281" w:rsidRDefault="001070C8" w:rsidP="001070C8">
            <w:pPr>
              <w:spacing w:after="0" w:line="240" w:lineRule="auto"/>
              <w:rPr>
                <w:rFonts w:asciiTheme="minorHAnsi" w:eastAsia="Garamond" w:hAnsiTheme="minorHAnsi" w:cstheme="minorHAnsi"/>
              </w:rPr>
            </w:pPr>
          </w:p>
        </w:tc>
        <w:tc>
          <w:tcPr>
            <w:tcW w:w="1194" w:type="dxa"/>
            <w:vAlign w:val="center"/>
          </w:tcPr>
          <w:p w14:paraId="65A15DFC" w14:textId="77777777" w:rsidR="001070C8" w:rsidRPr="009D1281" w:rsidRDefault="001070C8" w:rsidP="001070C8">
            <w:pPr>
              <w:spacing w:after="0" w:line="240" w:lineRule="auto"/>
              <w:rPr>
                <w:rFonts w:asciiTheme="minorHAnsi" w:eastAsia="Garamond" w:hAnsiTheme="minorHAnsi" w:cstheme="minorHAnsi"/>
              </w:rPr>
            </w:pPr>
          </w:p>
        </w:tc>
      </w:tr>
      <w:tr w:rsidR="009A0349" w:rsidRPr="009D1281" w14:paraId="6A85258F" w14:textId="77777777" w:rsidTr="00756188">
        <w:tc>
          <w:tcPr>
            <w:tcW w:w="693" w:type="dxa"/>
            <w:vAlign w:val="center"/>
          </w:tcPr>
          <w:p w14:paraId="53946E31" w14:textId="77777777" w:rsidR="001070C8" w:rsidRPr="009D1281" w:rsidRDefault="001070C8" w:rsidP="001070C8">
            <w:pPr>
              <w:spacing w:after="0" w:line="240" w:lineRule="auto"/>
              <w:jc w:val="center"/>
              <w:rPr>
                <w:rFonts w:asciiTheme="minorHAnsi" w:eastAsia="Garamond" w:hAnsiTheme="minorHAnsi" w:cstheme="minorHAnsi"/>
              </w:rPr>
            </w:pPr>
            <w:r w:rsidRPr="009D1281">
              <w:rPr>
                <w:rFonts w:asciiTheme="minorHAnsi" w:eastAsia="Garamond" w:hAnsiTheme="minorHAnsi" w:cstheme="minorHAnsi"/>
              </w:rPr>
              <w:t>4</w:t>
            </w:r>
          </w:p>
        </w:tc>
        <w:tc>
          <w:tcPr>
            <w:tcW w:w="5654" w:type="dxa"/>
            <w:vAlign w:val="center"/>
          </w:tcPr>
          <w:p w14:paraId="00543056" w14:textId="4969C349" w:rsidR="001070C8" w:rsidRPr="009D1281" w:rsidRDefault="00C627A8" w:rsidP="00C627A8">
            <w:pPr>
              <w:spacing w:after="0" w:line="240" w:lineRule="auto"/>
              <w:rPr>
                <w:rFonts w:asciiTheme="minorHAnsi" w:eastAsia="Garamond" w:hAnsiTheme="minorHAnsi" w:cstheme="minorHAnsi"/>
              </w:rPr>
            </w:pPr>
            <w:r>
              <w:rPr>
                <w:rFonts w:asciiTheme="minorHAnsi" w:eastAsia="Garamond" w:hAnsiTheme="minorHAnsi" w:cstheme="minorHAnsi"/>
              </w:rPr>
              <w:t>Certyfikat</w:t>
            </w:r>
            <w:r w:rsidRPr="009D1281">
              <w:rPr>
                <w:rFonts w:asciiTheme="minorHAnsi" w:eastAsia="Garamond" w:hAnsiTheme="minorHAnsi" w:cstheme="minorHAnsi"/>
              </w:rPr>
              <w:t xml:space="preserve"> potwierdzając</w:t>
            </w:r>
            <w:r>
              <w:rPr>
                <w:rFonts w:asciiTheme="minorHAnsi" w:eastAsia="Garamond" w:hAnsiTheme="minorHAnsi" w:cstheme="minorHAnsi"/>
              </w:rPr>
              <w:t xml:space="preserve">y </w:t>
            </w:r>
            <w:r w:rsidRPr="009D1281">
              <w:rPr>
                <w:rFonts w:asciiTheme="minorHAnsi" w:eastAsia="Garamond" w:hAnsiTheme="minorHAnsi" w:cstheme="minorHAnsi"/>
              </w:rPr>
              <w:t xml:space="preserve">szkolenie </w:t>
            </w:r>
            <w:r w:rsidR="009A0349" w:rsidRPr="009D1281">
              <w:rPr>
                <w:rFonts w:asciiTheme="minorHAnsi" w:eastAsia="Garamond" w:hAnsiTheme="minorHAnsi" w:cstheme="minorHAnsi"/>
              </w:rPr>
              <w:t>pracownik</w:t>
            </w:r>
            <w:r>
              <w:rPr>
                <w:rFonts w:asciiTheme="minorHAnsi" w:eastAsia="Garamond" w:hAnsiTheme="minorHAnsi" w:cstheme="minorHAnsi"/>
              </w:rPr>
              <w:t>a</w:t>
            </w:r>
            <w:r w:rsidR="009A0349" w:rsidRPr="009D1281">
              <w:rPr>
                <w:rFonts w:asciiTheme="minorHAnsi" w:eastAsia="Garamond" w:hAnsiTheme="minorHAnsi" w:cstheme="minorHAnsi"/>
              </w:rPr>
              <w:t xml:space="preserve"> </w:t>
            </w:r>
            <w:r>
              <w:rPr>
                <w:rFonts w:asciiTheme="minorHAnsi" w:eastAsia="Garamond" w:hAnsiTheme="minorHAnsi" w:cstheme="minorHAnsi"/>
              </w:rPr>
              <w:t>s</w:t>
            </w:r>
            <w:r w:rsidR="009A0349" w:rsidRPr="009D1281">
              <w:rPr>
                <w:rFonts w:asciiTheme="minorHAnsi" w:eastAsia="Garamond" w:hAnsiTheme="minorHAnsi" w:cstheme="minorHAnsi"/>
              </w:rPr>
              <w:t xml:space="preserve">ekcji IT w zakresie bieżącej obsługi </w:t>
            </w:r>
            <w:r>
              <w:rPr>
                <w:rFonts w:asciiTheme="minorHAnsi" w:eastAsia="Garamond" w:hAnsiTheme="minorHAnsi" w:cstheme="minorHAnsi"/>
              </w:rPr>
              <w:t xml:space="preserve">i administrowania </w:t>
            </w:r>
            <w:r w:rsidR="009A0349" w:rsidRPr="009D1281">
              <w:rPr>
                <w:rFonts w:asciiTheme="minorHAnsi" w:eastAsia="Garamond" w:hAnsiTheme="minorHAnsi" w:cstheme="minorHAnsi"/>
              </w:rPr>
              <w:t>system</w:t>
            </w:r>
            <w:r>
              <w:rPr>
                <w:rFonts w:asciiTheme="minorHAnsi" w:eastAsia="Garamond" w:hAnsiTheme="minorHAnsi" w:cstheme="minorHAnsi"/>
              </w:rPr>
              <w:t>em</w:t>
            </w:r>
          </w:p>
        </w:tc>
        <w:tc>
          <w:tcPr>
            <w:tcW w:w="905" w:type="dxa"/>
            <w:vAlign w:val="center"/>
          </w:tcPr>
          <w:p w14:paraId="38CF0140" w14:textId="77777777" w:rsidR="001070C8" w:rsidRPr="009D1281" w:rsidRDefault="001070C8" w:rsidP="001070C8">
            <w:pPr>
              <w:spacing w:after="0" w:line="240" w:lineRule="auto"/>
              <w:rPr>
                <w:rFonts w:asciiTheme="minorHAnsi" w:eastAsia="Garamond" w:hAnsiTheme="minorHAnsi" w:cstheme="minorHAnsi"/>
              </w:rPr>
            </w:pPr>
          </w:p>
        </w:tc>
        <w:tc>
          <w:tcPr>
            <w:tcW w:w="905" w:type="dxa"/>
            <w:vAlign w:val="center"/>
          </w:tcPr>
          <w:p w14:paraId="786FBBF4" w14:textId="77777777" w:rsidR="001070C8" w:rsidRPr="009D1281" w:rsidRDefault="001070C8" w:rsidP="001070C8">
            <w:pPr>
              <w:spacing w:after="0" w:line="240" w:lineRule="auto"/>
              <w:rPr>
                <w:rFonts w:asciiTheme="minorHAnsi" w:eastAsia="Garamond" w:hAnsiTheme="minorHAnsi" w:cstheme="minorHAnsi"/>
              </w:rPr>
            </w:pPr>
          </w:p>
        </w:tc>
        <w:tc>
          <w:tcPr>
            <w:tcW w:w="1194" w:type="dxa"/>
            <w:vAlign w:val="center"/>
          </w:tcPr>
          <w:p w14:paraId="718A87B5" w14:textId="77777777" w:rsidR="001070C8" w:rsidRPr="009D1281" w:rsidRDefault="001070C8" w:rsidP="001070C8">
            <w:pPr>
              <w:spacing w:after="0" w:line="240" w:lineRule="auto"/>
              <w:rPr>
                <w:rFonts w:asciiTheme="minorHAnsi" w:eastAsia="Garamond" w:hAnsiTheme="minorHAnsi" w:cstheme="minorHAnsi"/>
              </w:rPr>
            </w:pPr>
          </w:p>
        </w:tc>
      </w:tr>
      <w:tr w:rsidR="001070C8" w:rsidRPr="009D1281" w14:paraId="7D9481F4" w14:textId="77777777" w:rsidTr="00756188">
        <w:tc>
          <w:tcPr>
            <w:tcW w:w="693" w:type="dxa"/>
            <w:vAlign w:val="center"/>
          </w:tcPr>
          <w:p w14:paraId="10FED411" w14:textId="77777777" w:rsidR="001070C8" w:rsidRPr="009D1281" w:rsidRDefault="001070C8" w:rsidP="001070C8">
            <w:pPr>
              <w:spacing w:after="0" w:line="240" w:lineRule="auto"/>
              <w:jc w:val="center"/>
              <w:rPr>
                <w:rFonts w:asciiTheme="minorHAnsi" w:eastAsia="Garamond" w:hAnsiTheme="minorHAnsi" w:cstheme="minorHAnsi"/>
              </w:rPr>
            </w:pPr>
            <w:r w:rsidRPr="009D1281">
              <w:rPr>
                <w:rFonts w:asciiTheme="minorHAnsi" w:eastAsia="Garamond" w:hAnsiTheme="minorHAnsi" w:cstheme="minorHAnsi"/>
              </w:rPr>
              <w:t>5</w:t>
            </w:r>
          </w:p>
        </w:tc>
        <w:tc>
          <w:tcPr>
            <w:tcW w:w="5654" w:type="dxa"/>
            <w:vAlign w:val="center"/>
          </w:tcPr>
          <w:p w14:paraId="1B1A3FFC" w14:textId="77777777" w:rsidR="001070C8" w:rsidRPr="009D1281" w:rsidRDefault="001070C8" w:rsidP="001070C8">
            <w:pPr>
              <w:spacing w:after="0" w:line="240" w:lineRule="auto"/>
              <w:rPr>
                <w:rFonts w:asciiTheme="minorHAnsi" w:eastAsia="Garamond" w:hAnsiTheme="minorHAnsi" w:cstheme="minorHAnsi"/>
              </w:rPr>
            </w:pPr>
            <w:r w:rsidRPr="009D1281">
              <w:rPr>
                <w:rFonts w:asciiTheme="minorHAnsi" w:eastAsia="Garamond" w:hAnsiTheme="minorHAnsi" w:cstheme="minorHAnsi"/>
              </w:rPr>
              <w:t>Upoważnienie dla osoby podpisującej dokumenty instalacji i odbioru sprzętu, jeżeli osobą podpisującą nie jest osoba upoważniona na podstawie wypisu z KRS lub zaświadczenia o prowadzeniu działalności gospodarczej</w:t>
            </w:r>
          </w:p>
        </w:tc>
        <w:tc>
          <w:tcPr>
            <w:tcW w:w="905" w:type="dxa"/>
            <w:vAlign w:val="center"/>
          </w:tcPr>
          <w:p w14:paraId="591555AD" w14:textId="77777777" w:rsidR="001070C8" w:rsidRPr="009D1281" w:rsidRDefault="001070C8" w:rsidP="001070C8">
            <w:pPr>
              <w:spacing w:after="0" w:line="240" w:lineRule="auto"/>
              <w:rPr>
                <w:rFonts w:asciiTheme="minorHAnsi" w:eastAsia="Garamond" w:hAnsiTheme="minorHAnsi" w:cstheme="minorHAnsi"/>
              </w:rPr>
            </w:pPr>
          </w:p>
        </w:tc>
        <w:tc>
          <w:tcPr>
            <w:tcW w:w="905" w:type="dxa"/>
            <w:vAlign w:val="center"/>
          </w:tcPr>
          <w:p w14:paraId="2284B15B" w14:textId="77777777" w:rsidR="001070C8" w:rsidRPr="009D1281" w:rsidRDefault="001070C8" w:rsidP="001070C8">
            <w:pPr>
              <w:spacing w:after="0" w:line="240" w:lineRule="auto"/>
              <w:rPr>
                <w:rFonts w:asciiTheme="minorHAnsi" w:eastAsia="Garamond" w:hAnsiTheme="minorHAnsi" w:cstheme="minorHAnsi"/>
              </w:rPr>
            </w:pPr>
          </w:p>
        </w:tc>
        <w:tc>
          <w:tcPr>
            <w:tcW w:w="1194" w:type="dxa"/>
            <w:vAlign w:val="center"/>
          </w:tcPr>
          <w:p w14:paraId="5794ABED" w14:textId="77777777" w:rsidR="001070C8" w:rsidRPr="009D1281" w:rsidRDefault="001070C8" w:rsidP="001070C8">
            <w:pPr>
              <w:spacing w:after="0" w:line="240" w:lineRule="auto"/>
              <w:rPr>
                <w:rFonts w:asciiTheme="minorHAnsi" w:eastAsia="Garamond" w:hAnsiTheme="minorHAnsi" w:cstheme="minorHAnsi"/>
              </w:rPr>
            </w:pPr>
          </w:p>
        </w:tc>
      </w:tr>
      <w:tr w:rsidR="001070C8" w:rsidRPr="009D1281" w14:paraId="7A955D66" w14:textId="77777777" w:rsidTr="00756188">
        <w:tc>
          <w:tcPr>
            <w:tcW w:w="693" w:type="dxa"/>
            <w:vAlign w:val="center"/>
          </w:tcPr>
          <w:p w14:paraId="454A6C32" w14:textId="77777777" w:rsidR="001070C8" w:rsidRPr="009D1281" w:rsidRDefault="001070C8" w:rsidP="001070C8">
            <w:pPr>
              <w:spacing w:after="0" w:line="240" w:lineRule="auto"/>
              <w:jc w:val="center"/>
              <w:rPr>
                <w:rFonts w:asciiTheme="minorHAnsi" w:eastAsia="Garamond" w:hAnsiTheme="minorHAnsi" w:cstheme="minorHAnsi"/>
              </w:rPr>
            </w:pPr>
            <w:r w:rsidRPr="009D1281">
              <w:rPr>
                <w:rFonts w:asciiTheme="minorHAnsi" w:eastAsia="Garamond" w:hAnsiTheme="minorHAnsi" w:cstheme="minorHAnsi"/>
              </w:rPr>
              <w:t>6</w:t>
            </w:r>
          </w:p>
        </w:tc>
        <w:tc>
          <w:tcPr>
            <w:tcW w:w="5654" w:type="dxa"/>
            <w:vAlign w:val="center"/>
          </w:tcPr>
          <w:p w14:paraId="53258C0F" w14:textId="77777777" w:rsidR="001070C8" w:rsidRPr="009D1281" w:rsidRDefault="001070C8" w:rsidP="001070C8">
            <w:pPr>
              <w:spacing w:after="0" w:line="240" w:lineRule="auto"/>
              <w:rPr>
                <w:rFonts w:asciiTheme="minorHAnsi" w:eastAsia="Garamond" w:hAnsiTheme="minorHAnsi" w:cstheme="minorHAnsi"/>
              </w:rPr>
            </w:pPr>
            <w:r w:rsidRPr="009D1281">
              <w:rPr>
                <w:rFonts w:asciiTheme="minorHAnsi" w:eastAsia="Garamond" w:hAnsiTheme="minorHAnsi" w:cstheme="minorHAnsi"/>
              </w:rPr>
              <w:t>Oświadczenie Wykonawcy o kompletności dostawy zgodnie ze specyfikacją</w:t>
            </w:r>
          </w:p>
        </w:tc>
        <w:tc>
          <w:tcPr>
            <w:tcW w:w="905" w:type="dxa"/>
            <w:vAlign w:val="center"/>
          </w:tcPr>
          <w:p w14:paraId="627B09BE" w14:textId="77777777" w:rsidR="001070C8" w:rsidRPr="009D1281" w:rsidRDefault="001070C8" w:rsidP="001070C8">
            <w:pPr>
              <w:spacing w:after="0" w:line="240" w:lineRule="auto"/>
              <w:rPr>
                <w:rFonts w:asciiTheme="minorHAnsi" w:eastAsia="Garamond" w:hAnsiTheme="minorHAnsi" w:cstheme="minorHAnsi"/>
              </w:rPr>
            </w:pPr>
          </w:p>
        </w:tc>
        <w:tc>
          <w:tcPr>
            <w:tcW w:w="905" w:type="dxa"/>
            <w:vAlign w:val="center"/>
          </w:tcPr>
          <w:p w14:paraId="2531A640" w14:textId="77777777" w:rsidR="001070C8" w:rsidRPr="009D1281" w:rsidRDefault="001070C8" w:rsidP="001070C8">
            <w:pPr>
              <w:spacing w:after="0" w:line="240" w:lineRule="auto"/>
              <w:rPr>
                <w:rFonts w:asciiTheme="minorHAnsi" w:eastAsia="Garamond" w:hAnsiTheme="minorHAnsi" w:cstheme="minorHAnsi"/>
              </w:rPr>
            </w:pPr>
          </w:p>
        </w:tc>
        <w:tc>
          <w:tcPr>
            <w:tcW w:w="1194" w:type="dxa"/>
            <w:vAlign w:val="center"/>
          </w:tcPr>
          <w:p w14:paraId="7CC3B21F" w14:textId="77777777" w:rsidR="001070C8" w:rsidRPr="009D1281" w:rsidRDefault="001070C8" w:rsidP="001070C8">
            <w:pPr>
              <w:spacing w:after="0" w:line="240" w:lineRule="auto"/>
              <w:rPr>
                <w:rFonts w:asciiTheme="minorHAnsi" w:eastAsia="Garamond" w:hAnsiTheme="minorHAnsi" w:cstheme="minorHAnsi"/>
              </w:rPr>
            </w:pPr>
          </w:p>
        </w:tc>
      </w:tr>
      <w:tr w:rsidR="001070C8" w:rsidRPr="009D1281" w14:paraId="131411EE" w14:textId="77777777" w:rsidTr="00756188">
        <w:tc>
          <w:tcPr>
            <w:tcW w:w="693" w:type="dxa"/>
            <w:vAlign w:val="center"/>
          </w:tcPr>
          <w:p w14:paraId="4F2D01EC" w14:textId="77777777" w:rsidR="001070C8" w:rsidRPr="009D1281" w:rsidRDefault="001070C8" w:rsidP="001070C8">
            <w:pPr>
              <w:spacing w:after="0" w:line="240" w:lineRule="auto"/>
              <w:jc w:val="center"/>
              <w:rPr>
                <w:rFonts w:asciiTheme="minorHAnsi" w:eastAsia="Garamond" w:hAnsiTheme="minorHAnsi" w:cstheme="minorHAnsi"/>
              </w:rPr>
            </w:pPr>
            <w:r w:rsidRPr="009D1281">
              <w:rPr>
                <w:rFonts w:asciiTheme="minorHAnsi" w:eastAsia="Garamond" w:hAnsiTheme="minorHAnsi" w:cstheme="minorHAnsi"/>
              </w:rPr>
              <w:t>7</w:t>
            </w:r>
          </w:p>
        </w:tc>
        <w:tc>
          <w:tcPr>
            <w:tcW w:w="5654" w:type="dxa"/>
            <w:vAlign w:val="center"/>
          </w:tcPr>
          <w:p w14:paraId="0CAF9BEB" w14:textId="4AC94B16" w:rsidR="001070C8" w:rsidRPr="009D1281" w:rsidRDefault="001070C8" w:rsidP="00AF0B59">
            <w:pPr>
              <w:spacing w:after="0" w:line="240" w:lineRule="auto"/>
              <w:rPr>
                <w:rFonts w:asciiTheme="minorHAnsi" w:eastAsia="Garamond" w:hAnsiTheme="minorHAnsi" w:cstheme="minorHAnsi"/>
              </w:rPr>
            </w:pPr>
            <w:r w:rsidRPr="009D1281">
              <w:rPr>
                <w:rFonts w:asciiTheme="minorHAnsi" w:eastAsia="Garamond" w:hAnsiTheme="minorHAnsi" w:cstheme="minorHAnsi"/>
              </w:rPr>
              <w:t xml:space="preserve">Inne dokumenty określone w </w:t>
            </w:r>
            <w:r w:rsidR="00AF0B59" w:rsidRPr="009D1281">
              <w:rPr>
                <w:rFonts w:asciiTheme="minorHAnsi" w:eastAsia="Garamond" w:hAnsiTheme="minorHAnsi" w:cstheme="minorHAnsi"/>
              </w:rPr>
              <w:t>OPZ</w:t>
            </w:r>
          </w:p>
        </w:tc>
        <w:tc>
          <w:tcPr>
            <w:tcW w:w="905" w:type="dxa"/>
            <w:vAlign w:val="center"/>
          </w:tcPr>
          <w:p w14:paraId="5C024493" w14:textId="77777777" w:rsidR="001070C8" w:rsidRPr="009D1281" w:rsidRDefault="001070C8" w:rsidP="001070C8">
            <w:pPr>
              <w:spacing w:after="0" w:line="240" w:lineRule="auto"/>
              <w:rPr>
                <w:rFonts w:asciiTheme="minorHAnsi" w:eastAsia="Garamond" w:hAnsiTheme="minorHAnsi" w:cstheme="minorHAnsi"/>
              </w:rPr>
            </w:pPr>
          </w:p>
        </w:tc>
        <w:tc>
          <w:tcPr>
            <w:tcW w:w="905" w:type="dxa"/>
            <w:vAlign w:val="center"/>
          </w:tcPr>
          <w:p w14:paraId="5E0DAE57" w14:textId="77777777" w:rsidR="001070C8" w:rsidRPr="009D1281" w:rsidRDefault="001070C8" w:rsidP="001070C8">
            <w:pPr>
              <w:spacing w:after="0" w:line="240" w:lineRule="auto"/>
              <w:rPr>
                <w:rFonts w:asciiTheme="minorHAnsi" w:eastAsia="Garamond" w:hAnsiTheme="minorHAnsi" w:cstheme="minorHAnsi"/>
              </w:rPr>
            </w:pPr>
          </w:p>
        </w:tc>
        <w:tc>
          <w:tcPr>
            <w:tcW w:w="1194" w:type="dxa"/>
            <w:vAlign w:val="center"/>
          </w:tcPr>
          <w:p w14:paraId="4DE631DF" w14:textId="77777777" w:rsidR="001070C8" w:rsidRPr="009D1281" w:rsidRDefault="001070C8" w:rsidP="001070C8">
            <w:pPr>
              <w:spacing w:after="0" w:line="240" w:lineRule="auto"/>
              <w:rPr>
                <w:rFonts w:asciiTheme="minorHAnsi" w:eastAsia="Garamond" w:hAnsiTheme="minorHAnsi" w:cstheme="minorHAnsi"/>
              </w:rPr>
            </w:pPr>
          </w:p>
        </w:tc>
      </w:tr>
      <w:tr w:rsidR="001070C8" w:rsidRPr="009D1281" w14:paraId="3E279736" w14:textId="77777777" w:rsidTr="00756188">
        <w:tc>
          <w:tcPr>
            <w:tcW w:w="693" w:type="dxa"/>
            <w:vAlign w:val="center"/>
          </w:tcPr>
          <w:p w14:paraId="040089BE" w14:textId="77777777" w:rsidR="001070C8" w:rsidRPr="009D1281" w:rsidRDefault="001070C8" w:rsidP="001070C8">
            <w:pPr>
              <w:spacing w:after="0" w:line="240" w:lineRule="auto"/>
              <w:jc w:val="center"/>
              <w:rPr>
                <w:rFonts w:asciiTheme="minorHAnsi" w:eastAsia="Garamond" w:hAnsiTheme="minorHAnsi" w:cstheme="minorHAnsi"/>
              </w:rPr>
            </w:pPr>
            <w:r w:rsidRPr="009D1281">
              <w:rPr>
                <w:rFonts w:asciiTheme="minorHAnsi" w:eastAsia="Garamond" w:hAnsiTheme="minorHAnsi" w:cstheme="minorHAnsi"/>
              </w:rPr>
              <w:t>8</w:t>
            </w:r>
          </w:p>
        </w:tc>
        <w:tc>
          <w:tcPr>
            <w:tcW w:w="5654" w:type="dxa"/>
            <w:vAlign w:val="center"/>
          </w:tcPr>
          <w:p w14:paraId="23B0ECEE" w14:textId="77777777" w:rsidR="001070C8" w:rsidRPr="009D1281" w:rsidRDefault="001070C8" w:rsidP="001070C8">
            <w:pPr>
              <w:spacing w:after="0" w:line="240" w:lineRule="auto"/>
              <w:rPr>
                <w:rFonts w:asciiTheme="minorHAnsi" w:eastAsia="Garamond" w:hAnsiTheme="minorHAnsi" w:cstheme="minorHAnsi"/>
              </w:rPr>
            </w:pPr>
            <w:r w:rsidRPr="009D1281">
              <w:rPr>
                <w:rFonts w:asciiTheme="minorHAnsi" w:eastAsia="Garamond" w:hAnsiTheme="minorHAnsi" w:cstheme="minorHAnsi"/>
              </w:rPr>
              <w:t>Nazwa, adres, nr telefonu i adres poczty email serwisu urządzenia</w:t>
            </w:r>
          </w:p>
        </w:tc>
        <w:tc>
          <w:tcPr>
            <w:tcW w:w="905" w:type="dxa"/>
            <w:vAlign w:val="center"/>
          </w:tcPr>
          <w:p w14:paraId="557E350F" w14:textId="77777777" w:rsidR="001070C8" w:rsidRPr="009D1281" w:rsidRDefault="001070C8" w:rsidP="001070C8">
            <w:pPr>
              <w:spacing w:after="0" w:line="240" w:lineRule="auto"/>
              <w:rPr>
                <w:rFonts w:asciiTheme="minorHAnsi" w:eastAsia="Garamond" w:hAnsiTheme="minorHAnsi" w:cstheme="minorHAnsi"/>
              </w:rPr>
            </w:pPr>
          </w:p>
          <w:p w14:paraId="65C66F0B" w14:textId="77777777" w:rsidR="001070C8" w:rsidRPr="009D1281" w:rsidRDefault="001070C8" w:rsidP="001070C8">
            <w:pPr>
              <w:spacing w:after="0" w:line="240" w:lineRule="auto"/>
              <w:rPr>
                <w:rFonts w:asciiTheme="minorHAnsi" w:eastAsia="Garamond" w:hAnsiTheme="minorHAnsi" w:cstheme="minorHAnsi"/>
              </w:rPr>
            </w:pPr>
          </w:p>
        </w:tc>
        <w:tc>
          <w:tcPr>
            <w:tcW w:w="905" w:type="dxa"/>
            <w:vAlign w:val="center"/>
          </w:tcPr>
          <w:p w14:paraId="089ED6BC" w14:textId="77777777" w:rsidR="001070C8" w:rsidRPr="009D1281" w:rsidRDefault="001070C8" w:rsidP="001070C8">
            <w:pPr>
              <w:spacing w:after="0" w:line="240" w:lineRule="auto"/>
              <w:rPr>
                <w:rFonts w:asciiTheme="minorHAnsi" w:eastAsia="Garamond" w:hAnsiTheme="minorHAnsi" w:cstheme="minorHAnsi"/>
              </w:rPr>
            </w:pPr>
          </w:p>
        </w:tc>
        <w:tc>
          <w:tcPr>
            <w:tcW w:w="1194" w:type="dxa"/>
            <w:vAlign w:val="center"/>
          </w:tcPr>
          <w:p w14:paraId="50A0A6B0" w14:textId="77777777" w:rsidR="001070C8" w:rsidRPr="009D1281" w:rsidRDefault="001070C8" w:rsidP="001070C8">
            <w:pPr>
              <w:spacing w:after="0" w:line="240" w:lineRule="auto"/>
              <w:rPr>
                <w:rFonts w:asciiTheme="minorHAnsi" w:eastAsia="Garamond" w:hAnsiTheme="minorHAnsi" w:cstheme="minorHAnsi"/>
              </w:rPr>
            </w:pPr>
          </w:p>
        </w:tc>
      </w:tr>
    </w:tbl>
    <w:p w14:paraId="6B916CC4" w14:textId="77777777" w:rsidR="000B467C" w:rsidRPr="009D1281" w:rsidRDefault="000B467C" w:rsidP="000B467C">
      <w:pPr>
        <w:spacing w:after="0" w:line="240" w:lineRule="auto"/>
        <w:rPr>
          <w:rFonts w:asciiTheme="minorHAnsi" w:eastAsia="Garamond" w:hAnsiTheme="minorHAnsi" w:cstheme="minorHAnsi"/>
        </w:rPr>
      </w:pPr>
    </w:p>
    <w:p w14:paraId="43CC17B4" w14:textId="77777777" w:rsidR="00756188" w:rsidRDefault="00756188" w:rsidP="000B467C">
      <w:pPr>
        <w:spacing w:after="0" w:line="240" w:lineRule="auto"/>
        <w:ind w:left="4111" w:hanging="4111"/>
        <w:rPr>
          <w:rFonts w:asciiTheme="minorHAnsi" w:eastAsia="Garamond" w:hAnsiTheme="minorHAnsi" w:cstheme="minorHAnsi"/>
        </w:rPr>
      </w:pPr>
    </w:p>
    <w:p w14:paraId="450687B3" w14:textId="77777777" w:rsidR="000B467C" w:rsidRPr="009D1281" w:rsidRDefault="000B467C" w:rsidP="000B467C">
      <w:pPr>
        <w:spacing w:after="0" w:line="240" w:lineRule="auto"/>
        <w:ind w:left="4111" w:hanging="4111"/>
        <w:rPr>
          <w:rFonts w:asciiTheme="minorHAnsi" w:eastAsia="Garamond" w:hAnsiTheme="minorHAnsi" w:cstheme="minorHAnsi"/>
          <w:b/>
        </w:rPr>
      </w:pPr>
      <w:r w:rsidRPr="009D1281">
        <w:rPr>
          <w:rFonts w:asciiTheme="minorHAnsi" w:eastAsia="Garamond" w:hAnsiTheme="minorHAnsi" w:cstheme="minorHAnsi"/>
        </w:rPr>
        <w:t>W trakcie odbioru stwierdzono wady przedmiotu umowy:</w:t>
      </w:r>
      <w:r w:rsidRPr="009D1281">
        <w:rPr>
          <w:rFonts w:asciiTheme="minorHAnsi" w:eastAsia="Garamond" w:hAnsiTheme="minorHAnsi" w:cstheme="minorHAnsi"/>
        </w:rPr>
        <w:tab/>
      </w:r>
      <w:r w:rsidRPr="009D1281">
        <w:rPr>
          <w:rFonts w:asciiTheme="minorHAnsi" w:eastAsia="Garamond" w:hAnsiTheme="minorHAnsi" w:cstheme="minorHAnsi"/>
          <w:b/>
        </w:rPr>
        <w:t>TAK / NIE</w:t>
      </w:r>
    </w:p>
    <w:p w14:paraId="2690B878" w14:textId="77777777" w:rsidR="000B467C" w:rsidRPr="009D1281" w:rsidRDefault="000B467C" w:rsidP="000B467C">
      <w:pPr>
        <w:spacing w:after="0" w:line="240" w:lineRule="auto"/>
        <w:rPr>
          <w:rFonts w:asciiTheme="minorHAnsi" w:eastAsia="Garamond" w:hAnsiTheme="minorHAnsi" w:cstheme="minorHAnsi"/>
        </w:rPr>
      </w:pPr>
    </w:p>
    <w:p w14:paraId="1901904A" w14:textId="77777777" w:rsidR="000B467C" w:rsidRPr="009D1281" w:rsidRDefault="000B467C" w:rsidP="000B467C">
      <w:pPr>
        <w:spacing w:after="0" w:line="240" w:lineRule="auto"/>
        <w:rPr>
          <w:rFonts w:asciiTheme="minorHAnsi" w:eastAsia="Garamond" w:hAnsiTheme="minorHAnsi" w:cstheme="minorHAnsi"/>
        </w:rPr>
      </w:pPr>
      <w:r w:rsidRPr="009D1281">
        <w:rPr>
          <w:rFonts w:asciiTheme="minorHAnsi" w:eastAsia="Garamond" w:hAnsiTheme="minorHAnsi" w:cstheme="minorHAnsi"/>
        </w:rPr>
        <w:t>Uwagi: …………………………………………………………………………………………...</w:t>
      </w:r>
    </w:p>
    <w:p w14:paraId="6C091F4D" w14:textId="77777777" w:rsidR="000B467C" w:rsidRPr="009D1281" w:rsidRDefault="000B467C" w:rsidP="000B467C">
      <w:pPr>
        <w:spacing w:after="0" w:line="240" w:lineRule="auto"/>
        <w:rPr>
          <w:rFonts w:asciiTheme="minorHAnsi" w:eastAsia="Garamond" w:hAnsiTheme="minorHAnsi" w:cstheme="minorHAnsi"/>
        </w:rPr>
      </w:pPr>
      <w:r w:rsidRPr="009D1281">
        <w:rPr>
          <w:rFonts w:asciiTheme="minorHAnsi" w:eastAsia="Garamond" w:hAnsiTheme="minorHAnsi" w:cstheme="minorHAnsi"/>
        </w:rPr>
        <w:t>…………………………………………………………………………………………………...</w:t>
      </w:r>
    </w:p>
    <w:p w14:paraId="3502C48F" w14:textId="77777777" w:rsidR="000B467C" w:rsidRPr="009D1281" w:rsidRDefault="000B467C" w:rsidP="000B467C">
      <w:pPr>
        <w:spacing w:after="0" w:line="240" w:lineRule="auto"/>
        <w:rPr>
          <w:rFonts w:asciiTheme="minorHAnsi" w:eastAsia="Garamond" w:hAnsiTheme="minorHAnsi" w:cstheme="minorHAnsi"/>
        </w:rPr>
      </w:pPr>
      <w:r w:rsidRPr="009D1281">
        <w:rPr>
          <w:rFonts w:asciiTheme="minorHAnsi" w:eastAsia="Garamond" w:hAnsiTheme="minorHAnsi" w:cstheme="minorHAnsi"/>
        </w:rPr>
        <w:t>…………………………………………………………………………………………………...</w:t>
      </w:r>
    </w:p>
    <w:p w14:paraId="463B77E4" w14:textId="77777777" w:rsidR="000B467C" w:rsidRPr="009D1281" w:rsidRDefault="000B467C" w:rsidP="000B467C">
      <w:pPr>
        <w:spacing w:after="0" w:line="240" w:lineRule="auto"/>
        <w:rPr>
          <w:rFonts w:asciiTheme="minorHAnsi" w:eastAsia="Garamond" w:hAnsiTheme="minorHAnsi" w:cstheme="minorHAnsi"/>
        </w:rPr>
      </w:pPr>
    </w:p>
    <w:p w14:paraId="72734CC7" w14:textId="77777777" w:rsidR="000B467C" w:rsidRPr="009D1281" w:rsidRDefault="000B467C" w:rsidP="000B467C">
      <w:pPr>
        <w:spacing w:after="0" w:line="240" w:lineRule="auto"/>
        <w:rPr>
          <w:rFonts w:asciiTheme="minorHAnsi" w:eastAsia="Garamond" w:hAnsiTheme="minorHAnsi" w:cstheme="minorHAnsi"/>
        </w:rPr>
      </w:pPr>
    </w:p>
    <w:p w14:paraId="4C555E29" w14:textId="77777777" w:rsidR="000B467C" w:rsidRPr="009D1281" w:rsidRDefault="000B467C" w:rsidP="000B467C">
      <w:pPr>
        <w:spacing w:after="0" w:line="240" w:lineRule="auto"/>
        <w:rPr>
          <w:rFonts w:asciiTheme="minorHAnsi" w:eastAsia="Garamond" w:hAnsiTheme="minorHAnsi" w:cstheme="minorHAnsi"/>
        </w:rPr>
      </w:pPr>
      <w:r w:rsidRPr="009D1281">
        <w:rPr>
          <w:rFonts w:asciiTheme="minorHAnsi" w:eastAsia="Garamond" w:hAnsiTheme="minorHAnsi" w:cstheme="minorHAnsi"/>
        </w:rPr>
        <w:t>Uzgodniony termin usunięcia wad:</w:t>
      </w:r>
      <w:r w:rsidRPr="009D1281">
        <w:rPr>
          <w:rFonts w:asciiTheme="minorHAnsi" w:eastAsia="Garamond" w:hAnsiTheme="minorHAnsi" w:cstheme="minorHAnsi"/>
        </w:rPr>
        <w:tab/>
        <w:t>…………………………..</w:t>
      </w:r>
    </w:p>
    <w:p w14:paraId="020A2C15" w14:textId="77777777" w:rsidR="000B467C" w:rsidRPr="009D1281" w:rsidRDefault="000B467C" w:rsidP="000B467C">
      <w:pPr>
        <w:spacing w:after="0" w:line="240" w:lineRule="auto"/>
        <w:rPr>
          <w:rFonts w:asciiTheme="minorHAnsi" w:eastAsia="Garamond" w:hAnsiTheme="minorHAnsi" w:cstheme="minorHAnsi"/>
        </w:rPr>
      </w:pP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31"/>
        <w:gridCol w:w="4531"/>
      </w:tblGrid>
      <w:tr w:rsidR="001070C8" w:rsidRPr="009D1281" w14:paraId="011D59AF" w14:textId="77777777" w:rsidTr="00A962DF">
        <w:tc>
          <w:tcPr>
            <w:tcW w:w="4531" w:type="dxa"/>
          </w:tcPr>
          <w:p w14:paraId="5893B238" w14:textId="77777777" w:rsidR="001070C8" w:rsidRPr="009D1281" w:rsidRDefault="001070C8" w:rsidP="001070C8">
            <w:pPr>
              <w:spacing w:after="0" w:line="240" w:lineRule="auto"/>
              <w:jc w:val="center"/>
              <w:rPr>
                <w:rFonts w:asciiTheme="minorHAnsi" w:eastAsia="Garamond" w:hAnsiTheme="minorHAnsi" w:cstheme="minorHAnsi"/>
                <w:b/>
              </w:rPr>
            </w:pPr>
            <w:r w:rsidRPr="009D1281">
              <w:rPr>
                <w:rFonts w:asciiTheme="minorHAnsi" w:eastAsia="Garamond" w:hAnsiTheme="minorHAnsi" w:cstheme="minorHAnsi"/>
                <w:b/>
              </w:rPr>
              <w:t>WYKONAWCA</w:t>
            </w:r>
          </w:p>
        </w:tc>
        <w:tc>
          <w:tcPr>
            <w:tcW w:w="4531" w:type="dxa"/>
          </w:tcPr>
          <w:p w14:paraId="35290123" w14:textId="77777777" w:rsidR="001070C8" w:rsidRPr="009D1281" w:rsidRDefault="001070C8" w:rsidP="001070C8">
            <w:pPr>
              <w:spacing w:after="0" w:line="240" w:lineRule="auto"/>
              <w:jc w:val="center"/>
              <w:rPr>
                <w:rFonts w:asciiTheme="minorHAnsi" w:eastAsia="Garamond" w:hAnsiTheme="minorHAnsi" w:cstheme="minorHAnsi"/>
                <w:b/>
              </w:rPr>
            </w:pPr>
            <w:r w:rsidRPr="009D1281">
              <w:rPr>
                <w:rFonts w:asciiTheme="minorHAnsi" w:eastAsia="Garamond" w:hAnsiTheme="minorHAnsi" w:cstheme="minorHAnsi"/>
                <w:b/>
              </w:rPr>
              <w:t>ZAMAWIAJĄCY</w:t>
            </w:r>
          </w:p>
        </w:tc>
      </w:tr>
      <w:tr w:rsidR="001070C8" w:rsidRPr="009D1281" w14:paraId="70FB141D" w14:textId="77777777" w:rsidTr="00A962DF">
        <w:trPr>
          <w:trHeight w:val="1269"/>
        </w:trPr>
        <w:tc>
          <w:tcPr>
            <w:tcW w:w="4531" w:type="dxa"/>
          </w:tcPr>
          <w:p w14:paraId="2BD7E67A" w14:textId="77777777" w:rsidR="005C29FF" w:rsidRDefault="005C29FF" w:rsidP="001070C8">
            <w:pPr>
              <w:spacing w:after="0" w:line="240" w:lineRule="auto"/>
              <w:jc w:val="center"/>
              <w:rPr>
                <w:rFonts w:asciiTheme="minorHAnsi" w:eastAsia="Garamond" w:hAnsiTheme="minorHAnsi" w:cstheme="minorHAnsi"/>
              </w:rPr>
            </w:pPr>
          </w:p>
          <w:p w14:paraId="14B1A752" w14:textId="77777777" w:rsidR="00361405" w:rsidRDefault="00361405" w:rsidP="001070C8">
            <w:pPr>
              <w:spacing w:after="0" w:line="240" w:lineRule="auto"/>
              <w:jc w:val="center"/>
              <w:rPr>
                <w:rFonts w:asciiTheme="minorHAnsi" w:eastAsia="Garamond" w:hAnsiTheme="minorHAnsi" w:cstheme="minorHAnsi"/>
              </w:rPr>
            </w:pPr>
          </w:p>
          <w:p w14:paraId="7E6CB5D3" w14:textId="77777777" w:rsidR="00361405" w:rsidRDefault="00361405" w:rsidP="001070C8">
            <w:pPr>
              <w:spacing w:after="0" w:line="240" w:lineRule="auto"/>
              <w:jc w:val="center"/>
              <w:rPr>
                <w:rFonts w:asciiTheme="minorHAnsi" w:eastAsia="Garamond" w:hAnsiTheme="minorHAnsi" w:cstheme="minorHAnsi"/>
              </w:rPr>
            </w:pPr>
          </w:p>
          <w:p w14:paraId="2B8852F8" w14:textId="77777777" w:rsidR="00361405" w:rsidRDefault="00361405" w:rsidP="001070C8">
            <w:pPr>
              <w:spacing w:after="0" w:line="240" w:lineRule="auto"/>
              <w:jc w:val="center"/>
              <w:rPr>
                <w:rFonts w:asciiTheme="minorHAnsi" w:eastAsia="Garamond" w:hAnsiTheme="minorHAnsi" w:cstheme="minorHAnsi"/>
              </w:rPr>
            </w:pPr>
          </w:p>
          <w:p w14:paraId="27E3BC8D" w14:textId="77777777" w:rsidR="00361405" w:rsidRDefault="00361405" w:rsidP="001070C8">
            <w:pPr>
              <w:spacing w:after="0" w:line="240" w:lineRule="auto"/>
              <w:jc w:val="center"/>
              <w:rPr>
                <w:rFonts w:asciiTheme="minorHAnsi" w:eastAsia="Garamond" w:hAnsiTheme="minorHAnsi" w:cstheme="minorHAnsi"/>
              </w:rPr>
            </w:pPr>
          </w:p>
          <w:p w14:paraId="5E064A5E" w14:textId="77777777" w:rsidR="00361405" w:rsidRPr="009D1281" w:rsidRDefault="00361405" w:rsidP="001070C8">
            <w:pPr>
              <w:spacing w:after="0" w:line="240" w:lineRule="auto"/>
              <w:jc w:val="center"/>
              <w:rPr>
                <w:rFonts w:asciiTheme="minorHAnsi" w:eastAsia="Garamond" w:hAnsiTheme="minorHAnsi" w:cstheme="minorHAnsi"/>
              </w:rPr>
            </w:pPr>
          </w:p>
        </w:tc>
        <w:tc>
          <w:tcPr>
            <w:tcW w:w="4531" w:type="dxa"/>
          </w:tcPr>
          <w:p w14:paraId="107198AE" w14:textId="77777777" w:rsidR="001070C8" w:rsidRPr="009D1281" w:rsidRDefault="001070C8" w:rsidP="001070C8">
            <w:pPr>
              <w:spacing w:after="0" w:line="240" w:lineRule="auto"/>
              <w:rPr>
                <w:rFonts w:asciiTheme="minorHAnsi" w:eastAsia="Garamond" w:hAnsiTheme="minorHAnsi" w:cstheme="minorHAnsi"/>
              </w:rPr>
            </w:pPr>
          </w:p>
        </w:tc>
      </w:tr>
    </w:tbl>
    <w:p w14:paraId="13399193" w14:textId="77777777" w:rsidR="000B467C" w:rsidRPr="009D1281" w:rsidRDefault="000B467C" w:rsidP="000B467C">
      <w:pPr>
        <w:spacing w:after="0" w:line="240" w:lineRule="auto"/>
        <w:rPr>
          <w:rFonts w:asciiTheme="minorHAnsi" w:eastAsia="Garamond" w:hAnsiTheme="minorHAnsi" w:cstheme="minorHAnsi"/>
        </w:rPr>
      </w:pPr>
    </w:p>
    <w:p w14:paraId="22927153" w14:textId="77777777" w:rsidR="000B467C" w:rsidRPr="009D1281" w:rsidRDefault="000B467C" w:rsidP="000B467C">
      <w:pPr>
        <w:spacing w:after="0" w:line="240" w:lineRule="auto"/>
        <w:rPr>
          <w:rFonts w:asciiTheme="minorHAnsi" w:eastAsia="Garamond" w:hAnsiTheme="minorHAnsi" w:cstheme="minorHAnsi"/>
        </w:rPr>
      </w:pPr>
      <w:r w:rsidRPr="009D1281">
        <w:rPr>
          <w:rFonts w:asciiTheme="minorHAnsi" w:eastAsia="Garamond" w:hAnsiTheme="minorHAnsi" w:cstheme="minorHAnsi"/>
        </w:rPr>
        <w:t>Przedmiot umowy przyjęto bez zastrzeżeń w dniu ………………………………</w:t>
      </w:r>
    </w:p>
    <w:p w14:paraId="67122F9D" w14:textId="77777777" w:rsidR="000B467C" w:rsidRPr="009D1281" w:rsidRDefault="000B467C" w:rsidP="000B467C">
      <w:pPr>
        <w:spacing w:after="0" w:line="240" w:lineRule="auto"/>
        <w:rPr>
          <w:rFonts w:asciiTheme="minorHAnsi" w:eastAsia="Garamond" w:hAnsiTheme="minorHAnsi" w:cstheme="minorHAnsi"/>
        </w:rPr>
      </w:pPr>
    </w:p>
    <w:p w14:paraId="3FB993E8" w14:textId="77777777" w:rsidR="000B467C" w:rsidRPr="009D1281" w:rsidRDefault="000B467C" w:rsidP="000B467C">
      <w:pPr>
        <w:spacing w:after="0" w:line="240" w:lineRule="auto"/>
        <w:rPr>
          <w:rFonts w:asciiTheme="minorHAnsi" w:eastAsia="Garamond" w:hAnsiTheme="minorHAnsi" w:cstheme="minorHAnsi"/>
          <w:b/>
        </w:rPr>
      </w:pPr>
      <w:r w:rsidRPr="009D1281">
        <w:rPr>
          <w:rFonts w:asciiTheme="minorHAnsi" w:eastAsia="Garamond" w:hAnsiTheme="minorHAnsi" w:cstheme="minorHAnsi"/>
        </w:rPr>
        <w:t xml:space="preserve">Przedmiot umowy zrealizowano w terminie umownym: </w:t>
      </w:r>
      <w:r w:rsidRPr="009D1281">
        <w:rPr>
          <w:rFonts w:asciiTheme="minorHAnsi" w:eastAsia="Garamond" w:hAnsiTheme="minorHAnsi" w:cstheme="minorHAnsi"/>
        </w:rPr>
        <w:tab/>
      </w:r>
      <w:r w:rsidRPr="009D1281">
        <w:rPr>
          <w:rFonts w:asciiTheme="minorHAnsi" w:eastAsia="Garamond" w:hAnsiTheme="minorHAnsi" w:cstheme="minorHAnsi"/>
          <w:b/>
        </w:rPr>
        <w:t>TAK / NIE</w:t>
      </w:r>
    </w:p>
    <w:p w14:paraId="4D6C02CC" w14:textId="77777777" w:rsidR="000B467C" w:rsidRPr="009D1281" w:rsidRDefault="000B467C" w:rsidP="000B467C">
      <w:pPr>
        <w:spacing w:after="0" w:line="240" w:lineRule="auto"/>
        <w:rPr>
          <w:rFonts w:asciiTheme="minorHAnsi" w:eastAsia="Garamond" w:hAnsiTheme="minorHAnsi" w:cstheme="minorHAnsi"/>
        </w:rPr>
      </w:pPr>
    </w:p>
    <w:p w14:paraId="43B42BF1" w14:textId="77777777" w:rsidR="000B467C" w:rsidRPr="009D1281" w:rsidRDefault="000B467C" w:rsidP="000B467C">
      <w:pPr>
        <w:spacing w:after="0" w:line="240" w:lineRule="auto"/>
        <w:ind w:left="3686" w:hanging="3686"/>
        <w:rPr>
          <w:rFonts w:asciiTheme="minorHAnsi" w:eastAsia="Garamond" w:hAnsiTheme="minorHAnsi" w:cstheme="minorHAnsi"/>
        </w:rPr>
      </w:pPr>
      <w:r w:rsidRPr="009D1281">
        <w:rPr>
          <w:rFonts w:asciiTheme="minorHAnsi" w:eastAsia="Garamond" w:hAnsiTheme="minorHAnsi" w:cstheme="minorHAnsi"/>
        </w:rPr>
        <w:t>Ilość dni opóźnienia (jeżeli dotyczy):</w:t>
      </w:r>
      <w:r w:rsidRPr="009D1281">
        <w:rPr>
          <w:rFonts w:asciiTheme="minorHAnsi" w:eastAsia="Garamond" w:hAnsiTheme="minorHAnsi" w:cstheme="minorHAnsi"/>
        </w:rPr>
        <w:tab/>
        <w:t>………………</w:t>
      </w:r>
    </w:p>
    <w:p w14:paraId="7206A29A" w14:textId="77777777" w:rsidR="000B467C" w:rsidRPr="009D1281" w:rsidRDefault="000B467C" w:rsidP="000B467C">
      <w:pPr>
        <w:spacing w:after="0" w:line="240" w:lineRule="auto"/>
        <w:ind w:left="3686" w:hanging="3686"/>
        <w:rPr>
          <w:rFonts w:asciiTheme="minorHAnsi" w:eastAsia="Garamond" w:hAnsiTheme="minorHAnsi" w:cstheme="minorHAnsi"/>
        </w:rPr>
      </w:pP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31"/>
        <w:gridCol w:w="4531"/>
      </w:tblGrid>
      <w:tr w:rsidR="0033481C" w:rsidRPr="009D1281" w14:paraId="1911C852" w14:textId="77777777" w:rsidTr="00A962DF">
        <w:tc>
          <w:tcPr>
            <w:tcW w:w="4531" w:type="dxa"/>
          </w:tcPr>
          <w:p w14:paraId="1D611F80" w14:textId="77777777" w:rsidR="0033481C" w:rsidRPr="009D1281" w:rsidRDefault="0033481C" w:rsidP="0033481C">
            <w:pPr>
              <w:spacing w:after="0" w:line="240" w:lineRule="auto"/>
              <w:jc w:val="center"/>
              <w:rPr>
                <w:rFonts w:asciiTheme="minorHAnsi" w:eastAsia="Garamond" w:hAnsiTheme="minorHAnsi" w:cstheme="minorHAnsi"/>
                <w:b/>
              </w:rPr>
            </w:pPr>
            <w:r w:rsidRPr="009D1281">
              <w:rPr>
                <w:rFonts w:asciiTheme="minorHAnsi" w:eastAsia="Garamond" w:hAnsiTheme="minorHAnsi" w:cstheme="minorHAnsi"/>
                <w:b/>
              </w:rPr>
              <w:t>WYKONAWCA</w:t>
            </w:r>
          </w:p>
        </w:tc>
        <w:tc>
          <w:tcPr>
            <w:tcW w:w="4531" w:type="dxa"/>
          </w:tcPr>
          <w:p w14:paraId="320230AA" w14:textId="77777777" w:rsidR="0033481C" w:rsidRPr="009D1281" w:rsidRDefault="0033481C" w:rsidP="0033481C">
            <w:pPr>
              <w:spacing w:after="0" w:line="240" w:lineRule="auto"/>
              <w:jc w:val="center"/>
              <w:rPr>
                <w:rFonts w:asciiTheme="minorHAnsi" w:eastAsia="Garamond" w:hAnsiTheme="minorHAnsi" w:cstheme="minorHAnsi"/>
                <w:b/>
              </w:rPr>
            </w:pPr>
            <w:r w:rsidRPr="009D1281">
              <w:rPr>
                <w:rFonts w:asciiTheme="minorHAnsi" w:eastAsia="Garamond" w:hAnsiTheme="minorHAnsi" w:cstheme="minorHAnsi"/>
                <w:b/>
              </w:rPr>
              <w:t>ZAMAWIAJĄCY</w:t>
            </w:r>
          </w:p>
        </w:tc>
      </w:tr>
      <w:tr w:rsidR="0033481C" w:rsidRPr="009D1281" w14:paraId="3A9ADCC1" w14:textId="77777777" w:rsidTr="00A962DF">
        <w:trPr>
          <w:trHeight w:val="1259"/>
        </w:trPr>
        <w:tc>
          <w:tcPr>
            <w:tcW w:w="4531" w:type="dxa"/>
          </w:tcPr>
          <w:p w14:paraId="66C5397F" w14:textId="77777777" w:rsidR="005C29FF" w:rsidRDefault="005C29FF" w:rsidP="0033481C">
            <w:pPr>
              <w:spacing w:after="0" w:line="240" w:lineRule="auto"/>
              <w:jc w:val="center"/>
              <w:rPr>
                <w:rFonts w:asciiTheme="minorHAnsi" w:eastAsia="Garamond" w:hAnsiTheme="minorHAnsi" w:cstheme="minorHAnsi"/>
              </w:rPr>
            </w:pPr>
          </w:p>
          <w:p w14:paraId="373BB9E5" w14:textId="77777777" w:rsidR="00361405" w:rsidRDefault="00361405" w:rsidP="0033481C">
            <w:pPr>
              <w:spacing w:after="0" w:line="240" w:lineRule="auto"/>
              <w:jc w:val="center"/>
              <w:rPr>
                <w:rFonts w:asciiTheme="minorHAnsi" w:eastAsia="Garamond" w:hAnsiTheme="minorHAnsi" w:cstheme="minorHAnsi"/>
              </w:rPr>
            </w:pPr>
          </w:p>
          <w:p w14:paraId="09574A3B" w14:textId="77777777" w:rsidR="00361405" w:rsidRDefault="00361405" w:rsidP="0033481C">
            <w:pPr>
              <w:spacing w:after="0" w:line="240" w:lineRule="auto"/>
              <w:jc w:val="center"/>
              <w:rPr>
                <w:rFonts w:asciiTheme="minorHAnsi" w:eastAsia="Garamond" w:hAnsiTheme="minorHAnsi" w:cstheme="minorHAnsi"/>
              </w:rPr>
            </w:pPr>
          </w:p>
          <w:p w14:paraId="74C76A36" w14:textId="77777777" w:rsidR="00361405" w:rsidRDefault="00361405" w:rsidP="0033481C">
            <w:pPr>
              <w:spacing w:after="0" w:line="240" w:lineRule="auto"/>
              <w:jc w:val="center"/>
              <w:rPr>
                <w:rFonts w:asciiTheme="minorHAnsi" w:eastAsia="Garamond" w:hAnsiTheme="minorHAnsi" w:cstheme="minorHAnsi"/>
              </w:rPr>
            </w:pPr>
          </w:p>
          <w:p w14:paraId="21427CF9" w14:textId="77777777" w:rsidR="00361405" w:rsidRDefault="00361405" w:rsidP="0033481C">
            <w:pPr>
              <w:spacing w:after="0" w:line="240" w:lineRule="auto"/>
              <w:jc w:val="center"/>
              <w:rPr>
                <w:rFonts w:asciiTheme="minorHAnsi" w:eastAsia="Garamond" w:hAnsiTheme="minorHAnsi" w:cstheme="minorHAnsi"/>
              </w:rPr>
            </w:pPr>
          </w:p>
          <w:p w14:paraId="5A3EAE1B" w14:textId="77777777" w:rsidR="00361405" w:rsidRPr="009D1281" w:rsidRDefault="00361405" w:rsidP="0033481C">
            <w:pPr>
              <w:spacing w:after="0" w:line="240" w:lineRule="auto"/>
              <w:jc w:val="center"/>
              <w:rPr>
                <w:rFonts w:asciiTheme="minorHAnsi" w:eastAsia="Garamond" w:hAnsiTheme="minorHAnsi" w:cstheme="minorHAnsi"/>
              </w:rPr>
            </w:pPr>
          </w:p>
        </w:tc>
        <w:tc>
          <w:tcPr>
            <w:tcW w:w="4531" w:type="dxa"/>
          </w:tcPr>
          <w:p w14:paraId="76BC8DDA" w14:textId="77777777" w:rsidR="0033481C" w:rsidRPr="009D1281" w:rsidRDefault="0033481C" w:rsidP="0033481C">
            <w:pPr>
              <w:spacing w:after="0" w:line="240" w:lineRule="auto"/>
              <w:rPr>
                <w:rFonts w:asciiTheme="minorHAnsi" w:eastAsia="Garamond" w:hAnsiTheme="minorHAnsi" w:cstheme="minorHAnsi"/>
              </w:rPr>
            </w:pPr>
          </w:p>
        </w:tc>
      </w:tr>
    </w:tbl>
    <w:p w14:paraId="4D1DAD38" w14:textId="77777777" w:rsidR="000B467C" w:rsidRPr="009D1281" w:rsidRDefault="000B467C" w:rsidP="000B467C">
      <w:pPr>
        <w:spacing w:after="0" w:line="240" w:lineRule="auto"/>
        <w:rPr>
          <w:rFonts w:asciiTheme="minorHAnsi" w:eastAsia="Garamond" w:hAnsiTheme="minorHAnsi" w:cstheme="minorHAnsi"/>
        </w:rPr>
      </w:pPr>
    </w:p>
    <w:p w14:paraId="068B1AB5" w14:textId="77777777" w:rsidR="000B467C" w:rsidRPr="009D1281" w:rsidRDefault="000B467C" w:rsidP="000B467C">
      <w:pPr>
        <w:spacing w:after="0" w:line="240" w:lineRule="auto"/>
        <w:rPr>
          <w:rFonts w:asciiTheme="minorHAnsi" w:eastAsia="Garamond" w:hAnsiTheme="minorHAnsi" w:cstheme="minorHAnsi"/>
        </w:rPr>
      </w:pPr>
    </w:p>
    <w:p w14:paraId="218C51AC" w14:textId="77777777" w:rsidR="000B467C" w:rsidRPr="009D1281" w:rsidRDefault="000B467C" w:rsidP="000B467C">
      <w:pPr>
        <w:spacing w:after="0" w:line="240" w:lineRule="auto"/>
        <w:rPr>
          <w:rFonts w:asciiTheme="minorHAnsi" w:eastAsia="Garamond" w:hAnsiTheme="minorHAnsi" w:cstheme="minorHAnsi"/>
        </w:rPr>
      </w:pPr>
    </w:p>
    <w:p w14:paraId="4AAC9226" w14:textId="77777777" w:rsidR="000B467C" w:rsidRPr="009D1281" w:rsidRDefault="000B467C" w:rsidP="000B467C">
      <w:pPr>
        <w:spacing w:after="0" w:line="240" w:lineRule="auto"/>
        <w:rPr>
          <w:rFonts w:asciiTheme="minorHAnsi" w:eastAsia="Garamond" w:hAnsiTheme="minorHAnsi" w:cstheme="minorHAnsi"/>
        </w:rPr>
      </w:pPr>
    </w:p>
    <w:p w14:paraId="596FA4EE" w14:textId="77777777" w:rsidR="000B467C" w:rsidRPr="009D1281" w:rsidRDefault="000B467C" w:rsidP="000B467C">
      <w:pPr>
        <w:spacing w:after="0" w:line="240" w:lineRule="auto"/>
        <w:rPr>
          <w:rFonts w:asciiTheme="minorHAnsi" w:eastAsia="Garamond" w:hAnsiTheme="minorHAnsi" w:cstheme="minorHAnsi"/>
        </w:rPr>
      </w:pPr>
    </w:p>
    <w:p w14:paraId="2B17123B" w14:textId="77777777" w:rsidR="000B467C" w:rsidRPr="009D1281" w:rsidRDefault="000B467C" w:rsidP="000B467C">
      <w:pPr>
        <w:spacing w:after="0" w:line="240" w:lineRule="auto"/>
        <w:rPr>
          <w:rFonts w:asciiTheme="minorHAnsi" w:eastAsia="Garamond" w:hAnsiTheme="minorHAnsi" w:cstheme="minorHAnsi"/>
        </w:rPr>
      </w:pPr>
    </w:p>
    <w:p w14:paraId="2F233E1F" w14:textId="77777777" w:rsidR="000B467C" w:rsidRPr="009D1281" w:rsidRDefault="000B467C" w:rsidP="000B467C">
      <w:pPr>
        <w:spacing w:after="0" w:line="240" w:lineRule="auto"/>
        <w:rPr>
          <w:rFonts w:asciiTheme="minorHAnsi" w:eastAsia="Garamond" w:hAnsiTheme="minorHAnsi" w:cstheme="minorHAnsi"/>
        </w:rPr>
      </w:pPr>
    </w:p>
    <w:p w14:paraId="7612F92F" w14:textId="77777777" w:rsidR="000B467C" w:rsidRPr="009D1281" w:rsidRDefault="000B467C" w:rsidP="000B467C">
      <w:pPr>
        <w:spacing w:after="0" w:line="240" w:lineRule="auto"/>
        <w:rPr>
          <w:rFonts w:asciiTheme="minorHAnsi" w:eastAsia="Garamond" w:hAnsiTheme="minorHAnsi" w:cstheme="minorHAnsi"/>
        </w:rPr>
      </w:pPr>
    </w:p>
    <w:p w14:paraId="50EE7CAE" w14:textId="77777777" w:rsidR="000B467C" w:rsidRPr="009D1281" w:rsidRDefault="000B467C" w:rsidP="000B467C">
      <w:pPr>
        <w:spacing w:after="0" w:line="240" w:lineRule="auto"/>
        <w:rPr>
          <w:rFonts w:asciiTheme="minorHAnsi" w:eastAsia="Garamond" w:hAnsiTheme="minorHAnsi" w:cstheme="minorHAnsi"/>
        </w:rPr>
      </w:pPr>
    </w:p>
    <w:bookmarkEnd w:id="0"/>
    <w:p w14:paraId="4D2DAC62" w14:textId="77777777" w:rsidR="00000F09" w:rsidRDefault="00000F09" w:rsidP="000B467C">
      <w:pPr>
        <w:rPr>
          <w:rFonts w:asciiTheme="minorHAnsi" w:hAnsiTheme="minorHAnsi" w:cstheme="minorHAnsi"/>
        </w:rPr>
      </w:pPr>
    </w:p>
    <w:p w14:paraId="0EE26A23" w14:textId="77777777" w:rsidR="00C627A8" w:rsidRDefault="00C627A8" w:rsidP="000B467C">
      <w:pPr>
        <w:rPr>
          <w:rFonts w:asciiTheme="minorHAnsi" w:hAnsiTheme="minorHAnsi" w:cstheme="minorHAnsi"/>
        </w:rPr>
      </w:pPr>
    </w:p>
    <w:p w14:paraId="07B622D8" w14:textId="77777777" w:rsidR="00756188" w:rsidRDefault="00756188" w:rsidP="000B467C">
      <w:pPr>
        <w:rPr>
          <w:rFonts w:asciiTheme="minorHAnsi" w:hAnsiTheme="minorHAnsi" w:cstheme="minorHAnsi"/>
        </w:rPr>
      </w:pPr>
    </w:p>
    <w:p w14:paraId="716372C3" w14:textId="77777777" w:rsidR="00756188" w:rsidRDefault="00756188" w:rsidP="000B467C">
      <w:pPr>
        <w:rPr>
          <w:rFonts w:asciiTheme="minorHAnsi" w:hAnsiTheme="minorHAnsi" w:cstheme="minorHAnsi"/>
        </w:rPr>
      </w:pPr>
    </w:p>
    <w:p w14:paraId="0F3688D2" w14:textId="77777777" w:rsidR="00756188" w:rsidRDefault="00756188" w:rsidP="000B467C">
      <w:pPr>
        <w:rPr>
          <w:rFonts w:asciiTheme="minorHAnsi" w:hAnsiTheme="minorHAnsi" w:cstheme="minorHAnsi"/>
        </w:rPr>
      </w:pPr>
      <w:bookmarkStart w:id="8" w:name="_GoBack"/>
      <w:bookmarkEnd w:id="8"/>
    </w:p>
    <w:p w14:paraId="7A0F999E" w14:textId="77777777" w:rsidR="00C627A8" w:rsidRDefault="00C627A8" w:rsidP="000B467C">
      <w:pPr>
        <w:rPr>
          <w:rFonts w:asciiTheme="minorHAnsi" w:hAnsiTheme="minorHAnsi" w:cstheme="minorHAnsi"/>
        </w:rPr>
      </w:pPr>
    </w:p>
    <w:p w14:paraId="3CBC08E4" w14:textId="77777777" w:rsidR="00335B86" w:rsidRDefault="00335B86" w:rsidP="00335B86">
      <w:pPr>
        <w:autoSpaceDE w:val="0"/>
        <w:autoSpaceDN w:val="0"/>
        <w:adjustRightInd w:val="0"/>
        <w:spacing w:after="0" w:line="240" w:lineRule="auto"/>
        <w:rPr>
          <w:rFonts w:eastAsiaTheme="minorEastAsia"/>
          <w:sz w:val="23"/>
          <w:szCs w:val="23"/>
        </w:rPr>
      </w:pPr>
    </w:p>
    <w:p w14:paraId="7AB7E7A8" w14:textId="709CB9EB" w:rsidR="00335B86" w:rsidRPr="009D1281" w:rsidRDefault="00335B86" w:rsidP="00335B86">
      <w:pPr>
        <w:spacing w:after="0" w:line="240" w:lineRule="auto"/>
        <w:ind w:left="4820"/>
        <w:jc w:val="center"/>
        <w:rPr>
          <w:rFonts w:asciiTheme="minorHAnsi" w:eastAsia="Garamond" w:hAnsiTheme="minorHAnsi" w:cstheme="minorHAnsi"/>
        </w:rPr>
      </w:pPr>
      <w:r w:rsidRPr="009D1281">
        <w:rPr>
          <w:rFonts w:asciiTheme="minorHAnsi" w:eastAsia="Garamond" w:hAnsiTheme="minorHAnsi" w:cstheme="minorHAnsi"/>
        </w:rPr>
        <w:t xml:space="preserve">Załącznik nr </w:t>
      </w:r>
      <w:r>
        <w:rPr>
          <w:rFonts w:asciiTheme="minorHAnsi" w:eastAsia="Garamond" w:hAnsiTheme="minorHAnsi" w:cstheme="minorHAnsi"/>
        </w:rPr>
        <w:t>2</w:t>
      </w:r>
      <w:r w:rsidRPr="009D1281">
        <w:rPr>
          <w:rFonts w:asciiTheme="minorHAnsi" w:eastAsia="Garamond" w:hAnsiTheme="minorHAnsi" w:cstheme="minorHAnsi"/>
        </w:rPr>
        <w:t xml:space="preserve"> do umowy Nr ................./2025</w:t>
      </w:r>
    </w:p>
    <w:p w14:paraId="14ADE879" w14:textId="77777777" w:rsidR="00335B86" w:rsidRDefault="00335B86" w:rsidP="00335B86">
      <w:pPr>
        <w:autoSpaceDE w:val="0"/>
        <w:autoSpaceDN w:val="0"/>
        <w:adjustRightInd w:val="0"/>
        <w:spacing w:after="0" w:line="240" w:lineRule="auto"/>
        <w:rPr>
          <w:rFonts w:eastAsiaTheme="minorEastAsia"/>
          <w:sz w:val="23"/>
          <w:szCs w:val="23"/>
        </w:rPr>
      </w:pPr>
    </w:p>
    <w:p w14:paraId="0DEA4C17" w14:textId="77777777" w:rsidR="00335B86" w:rsidRDefault="00335B86" w:rsidP="00335B86">
      <w:pPr>
        <w:pBdr>
          <w:top w:val="nil"/>
          <w:left w:val="nil"/>
          <w:bottom w:val="nil"/>
          <w:right w:val="nil"/>
          <w:between w:val="nil"/>
        </w:pBdr>
        <w:spacing w:after="0" w:line="240" w:lineRule="auto"/>
        <w:ind w:right="-54"/>
        <w:jc w:val="center"/>
        <w:rPr>
          <w:rFonts w:asciiTheme="minorHAnsi" w:eastAsia="Garamond" w:hAnsiTheme="minorHAnsi" w:cstheme="minorHAnsi"/>
          <w:b/>
        </w:rPr>
      </w:pPr>
    </w:p>
    <w:p w14:paraId="1B4F6A72" w14:textId="0BF33FFC" w:rsidR="00335B86" w:rsidRPr="00335B86" w:rsidRDefault="00335B86" w:rsidP="00335B86">
      <w:pPr>
        <w:pBdr>
          <w:top w:val="nil"/>
          <w:left w:val="nil"/>
          <w:bottom w:val="nil"/>
          <w:right w:val="nil"/>
          <w:between w:val="nil"/>
        </w:pBdr>
        <w:spacing w:after="0" w:line="240" w:lineRule="auto"/>
        <w:ind w:right="-54"/>
        <w:jc w:val="center"/>
        <w:rPr>
          <w:rFonts w:asciiTheme="minorHAnsi" w:eastAsia="Garamond" w:hAnsiTheme="minorHAnsi" w:cstheme="minorHAnsi"/>
          <w:b/>
        </w:rPr>
      </w:pPr>
      <w:r w:rsidRPr="00335B86">
        <w:rPr>
          <w:rFonts w:asciiTheme="minorHAnsi" w:eastAsia="Garamond" w:hAnsiTheme="minorHAnsi" w:cstheme="minorHAnsi"/>
          <w:b/>
        </w:rPr>
        <w:t>Klauzula informacyjna RODO</w:t>
      </w:r>
    </w:p>
    <w:p w14:paraId="6EBC3508" w14:textId="77777777" w:rsidR="00335B86" w:rsidRDefault="00335B86" w:rsidP="00335B86">
      <w:pPr>
        <w:autoSpaceDE w:val="0"/>
        <w:autoSpaceDN w:val="0"/>
        <w:adjustRightInd w:val="0"/>
        <w:spacing w:after="0" w:line="240" w:lineRule="auto"/>
        <w:rPr>
          <w:rFonts w:eastAsiaTheme="minorEastAsia"/>
          <w:sz w:val="23"/>
          <w:szCs w:val="23"/>
        </w:rPr>
      </w:pPr>
    </w:p>
    <w:p w14:paraId="454B7442" w14:textId="77777777" w:rsidR="00335B86" w:rsidRDefault="00335B86" w:rsidP="00335B86">
      <w:pPr>
        <w:autoSpaceDE w:val="0"/>
        <w:autoSpaceDN w:val="0"/>
        <w:adjustRightInd w:val="0"/>
        <w:spacing w:after="0" w:line="240" w:lineRule="auto"/>
        <w:rPr>
          <w:rFonts w:eastAsiaTheme="minorEastAsia"/>
          <w:sz w:val="23"/>
          <w:szCs w:val="23"/>
        </w:rPr>
      </w:pPr>
    </w:p>
    <w:p w14:paraId="4D05DEE7" w14:textId="77777777" w:rsidR="00335B86" w:rsidRPr="00B27DAB" w:rsidRDefault="00335B86" w:rsidP="00335B86">
      <w:pPr>
        <w:autoSpaceDE w:val="0"/>
        <w:autoSpaceDN w:val="0"/>
        <w:adjustRightInd w:val="0"/>
        <w:spacing w:after="0" w:line="240" w:lineRule="auto"/>
        <w:jc w:val="both"/>
        <w:rPr>
          <w:rFonts w:eastAsiaTheme="minorEastAsia"/>
          <w:sz w:val="23"/>
          <w:szCs w:val="23"/>
        </w:rPr>
      </w:pPr>
      <w:r w:rsidRPr="00B27DAB">
        <w:rPr>
          <w:rFonts w:eastAsiaTheme="minorEastAsia"/>
          <w:sz w:val="23"/>
          <w:szCs w:val="23"/>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2016r., str. 1; zwanym dalej "RODO") informujemy, że: </w:t>
      </w:r>
    </w:p>
    <w:p w14:paraId="754526F8" w14:textId="77777777" w:rsidR="00335B86" w:rsidRPr="00F838D9" w:rsidRDefault="00335B86" w:rsidP="00335B86">
      <w:pPr>
        <w:pStyle w:val="Akapitzlist"/>
        <w:numPr>
          <w:ilvl w:val="0"/>
          <w:numId w:val="28"/>
        </w:numPr>
        <w:autoSpaceDE w:val="0"/>
        <w:autoSpaceDN w:val="0"/>
        <w:adjustRightInd w:val="0"/>
        <w:spacing w:after="0" w:line="240" w:lineRule="auto"/>
        <w:ind w:left="357" w:hanging="357"/>
        <w:jc w:val="both"/>
        <w:rPr>
          <w:rFonts w:eastAsiaTheme="minorEastAsia"/>
          <w:sz w:val="23"/>
          <w:szCs w:val="23"/>
        </w:rPr>
      </w:pPr>
      <w:r w:rsidRPr="00F838D9">
        <w:rPr>
          <w:rFonts w:eastAsiaTheme="minorEastAsia"/>
          <w:sz w:val="23"/>
          <w:szCs w:val="23"/>
        </w:rPr>
        <w:t xml:space="preserve">administratorem Pani/Pana danych osobowych jest </w:t>
      </w:r>
      <w:r w:rsidRPr="003E7D86">
        <w:rPr>
          <w:rFonts w:eastAsiaTheme="minorEastAsia"/>
          <w:bCs/>
          <w:sz w:val="23"/>
          <w:szCs w:val="23"/>
        </w:rPr>
        <w:t>Wójt Gminy Stary Dzików</w:t>
      </w:r>
      <w:r w:rsidRPr="00F838D9">
        <w:rPr>
          <w:rFonts w:eastAsiaTheme="minorEastAsia"/>
          <w:sz w:val="23"/>
          <w:szCs w:val="23"/>
        </w:rPr>
        <w:t xml:space="preserve">; </w:t>
      </w:r>
    </w:p>
    <w:p w14:paraId="78F4FD3D" w14:textId="77777777" w:rsidR="00335B86" w:rsidRPr="00F838D9" w:rsidRDefault="00335B86" w:rsidP="00335B86">
      <w:pPr>
        <w:pStyle w:val="Akapitzlist"/>
        <w:numPr>
          <w:ilvl w:val="0"/>
          <w:numId w:val="28"/>
        </w:numPr>
        <w:autoSpaceDE w:val="0"/>
        <w:autoSpaceDN w:val="0"/>
        <w:adjustRightInd w:val="0"/>
        <w:spacing w:after="0" w:line="240" w:lineRule="auto"/>
        <w:ind w:left="357" w:hanging="357"/>
        <w:jc w:val="both"/>
        <w:rPr>
          <w:rFonts w:eastAsiaTheme="minorEastAsia"/>
          <w:sz w:val="23"/>
          <w:szCs w:val="23"/>
        </w:rPr>
      </w:pPr>
      <w:r w:rsidRPr="00F838D9">
        <w:rPr>
          <w:rFonts w:eastAsiaTheme="minorEastAsia"/>
          <w:sz w:val="23"/>
          <w:szCs w:val="23"/>
        </w:rPr>
        <w:t xml:space="preserve">administrator wyznaczył Inspektora Danych Osobowych, z którym można się kontaktować pod adresem e-mail: </w:t>
      </w:r>
      <w:r w:rsidRPr="003E7D86">
        <w:rPr>
          <w:rFonts w:eastAsiaTheme="minorEastAsia"/>
          <w:bCs/>
          <w:sz w:val="23"/>
          <w:szCs w:val="23"/>
        </w:rPr>
        <w:t>iod@data-partners.pl</w:t>
      </w:r>
      <w:r w:rsidRPr="00F838D9">
        <w:rPr>
          <w:rFonts w:eastAsiaTheme="minorEastAsia"/>
          <w:b/>
          <w:bCs/>
          <w:sz w:val="23"/>
          <w:szCs w:val="23"/>
        </w:rPr>
        <w:t xml:space="preserve"> </w:t>
      </w:r>
    </w:p>
    <w:p w14:paraId="69A404D2" w14:textId="01F99286" w:rsidR="00335B86" w:rsidRPr="00335B86" w:rsidRDefault="00335B86" w:rsidP="00335B86">
      <w:pPr>
        <w:pStyle w:val="Akapitzlist"/>
        <w:numPr>
          <w:ilvl w:val="0"/>
          <w:numId w:val="28"/>
        </w:numPr>
        <w:autoSpaceDE w:val="0"/>
        <w:autoSpaceDN w:val="0"/>
        <w:adjustRightInd w:val="0"/>
        <w:spacing w:after="0" w:line="240" w:lineRule="auto"/>
        <w:ind w:left="357" w:hanging="357"/>
        <w:jc w:val="both"/>
        <w:rPr>
          <w:rFonts w:eastAsiaTheme="minorEastAsia"/>
          <w:sz w:val="23"/>
          <w:szCs w:val="23"/>
        </w:rPr>
      </w:pPr>
      <w:r w:rsidRPr="00335B86">
        <w:rPr>
          <w:rFonts w:eastAsiaTheme="minorEastAsia"/>
          <w:sz w:val="23"/>
          <w:szCs w:val="23"/>
        </w:rPr>
        <w:t xml:space="preserve">Pani/Pana dane osobowe przetwarzane będą na podstawie art. 6 ust. 1 lit. b RODO w celu realizacji umowy o udzielenie zamówienia </w:t>
      </w:r>
      <w:r w:rsidRPr="00335B86">
        <w:rPr>
          <w:rFonts w:asciiTheme="minorHAnsi" w:eastAsia="Garamond" w:hAnsiTheme="minorHAnsi" w:cstheme="minorHAnsi"/>
          <w:color w:val="000000"/>
        </w:rPr>
        <w:t>„</w:t>
      </w:r>
      <w:r w:rsidRPr="00335B86">
        <w:rPr>
          <w:rFonts w:asciiTheme="minorHAnsi" w:hAnsiTheme="minorHAnsi" w:cstheme="minorHAnsi"/>
          <w:color w:val="000000"/>
        </w:rPr>
        <w:t xml:space="preserve">Dostawa i wdrożenie serwera i oprogramowania SIEM/SOAR w ramach realizacji projektu </w:t>
      </w:r>
      <w:proofErr w:type="spellStart"/>
      <w:r w:rsidRPr="00335B86">
        <w:rPr>
          <w:rFonts w:asciiTheme="minorHAnsi" w:hAnsiTheme="minorHAnsi" w:cstheme="minorHAnsi"/>
          <w:color w:val="000000"/>
        </w:rPr>
        <w:t>Cyberbezpieczna</w:t>
      </w:r>
      <w:proofErr w:type="spellEnd"/>
      <w:r w:rsidRPr="00335B86">
        <w:rPr>
          <w:rFonts w:asciiTheme="minorHAnsi" w:hAnsiTheme="minorHAnsi" w:cstheme="minorHAnsi"/>
          <w:color w:val="000000"/>
        </w:rPr>
        <w:t xml:space="preserve"> Gmina Stary Dzików”</w:t>
      </w:r>
      <w:r w:rsidRPr="00335B86">
        <w:rPr>
          <w:rFonts w:eastAsiaTheme="minorEastAsia"/>
          <w:sz w:val="23"/>
          <w:szCs w:val="23"/>
        </w:rPr>
        <w:t xml:space="preserve">; </w:t>
      </w:r>
    </w:p>
    <w:p w14:paraId="5459C946" w14:textId="1CDBC37E" w:rsidR="00335B86" w:rsidRPr="00F838D9" w:rsidRDefault="00335B86" w:rsidP="00335B86">
      <w:pPr>
        <w:pStyle w:val="Akapitzlist"/>
        <w:numPr>
          <w:ilvl w:val="0"/>
          <w:numId w:val="28"/>
        </w:numPr>
        <w:autoSpaceDE w:val="0"/>
        <w:autoSpaceDN w:val="0"/>
        <w:adjustRightInd w:val="0"/>
        <w:spacing w:after="0" w:line="240" w:lineRule="auto"/>
        <w:ind w:left="357" w:hanging="357"/>
        <w:jc w:val="both"/>
        <w:rPr>
          <w:rFonts w:eastAsiaTheme="minorEastAsia"/>
          <w:sz w:val="23"/>
          <w:szCs w:val="23"/>
        </w:rPr>
      </w:pPr>
      <w:r w:rsidRPr="00335B86">
        <w:rPr>
          <w:rFonts w:eastAsiaTheme="minorEastAsia"/>
          <w:sz w:val="23"/>
          <w:szCs w:val="23"/>
        </w:rPr>
        <w:t xml:space="preserve">Pani/Pana </w:t>
      </w:r>
      <w:r>
        <w:t>dane osobowe mogą być przekazane wyłącznie podmiotom, które uprawnione są do ich otrzymania przepisami prawa. Ponadto mogą zostać ujawnione podmiotom, które przetwarzają dane osobowe na podstawie zawartych umów powierzenia</w:t>
      </w:r>
      <w:r w:rsidRPr="00F838D9">
        <w:rPr>
          <w:rFonts w:eastAsiaTheme="minorEastAsia"/>
          <w:sz w:val="23"/>
          <w:szCs w:val="23"/>
        </w:rPr>
        <w:t xml:space="preserve">; </w:t>
      </w:r>
    </w:p>
    <w:p w14:paraId="138B6C3B" w14:textId="69C9A594" w:rsidR="00335B86" w:rsidRPr="00F838D9" w:rsidRDefault="00335B86" w:rsidP="00335B86">
      <w:pPr>
        <w:pStyle w:val="Akapitzlist"/>
        <w:numPr>
          <w:ilvl w:val="0"/>
          <w:numId w:val="28"/>
        </w:numPr>
        <w:autoSpaceDE w:val="0"/>
        <w:autoSpaceDN w:val="0"/>
        <w:adjustRightInd w:val="0"/>
        <w:spacing w:after="0" w:line="240" w:lineRule="auto"/>
        <w:ind w:left="357" w:hanging="357"/>
        <w:jc w:val="both"/>
        <w:rPr>
          <w:rFonts w:eastAsiaTheme="minorEastAsia"/>
          <w:sz w:val="23"/>
          <w:szCs w:val="23"/>
        </w:rPr>
      </w:pPr>
      <w:r w:rsidRPr="00F838D9">
        <w:rPr>
          <w:rFonts w:eastAsiaTheme="minorEastAsia"/>
          <w:sz w:val="23"/>
          <w:szCs w:val="23"/>
        </w:rPr>
        <w:t xml:space="preserve">Pani/Pana </w:t>
      </w:r>
      <w:r>
        <w:t>dane osobowe przechowywane będą przez okres niezbędny do realizacji wskazanych w pkt 3 celów</w:t>
      </w:r>
      <w:r w:rsidRPr="00F838D9">
        <w:rPr>
          <w:rFonts w:eastAsiaTheme="minorEastAsia"/>
          <w:sz w:val="23"/>
          <w:szCs w:val="23"/>
        </w:rPr>
        <w:t xml:space="preserve">; </w:t>
      </w:r>
    </w:p>
    <w:p w14:paraId="02700AC4" w14:textId="77777777" w:rsidR="00335B86" w:rsidRPr="00F838D9" w:rsidRDefault="00335B86" w:rsidP="00335B86">
      <w:pPr>
        <w:pStyle w:val="Akapitzlist"/>
        <w:numPr>
          <w:ilvl w:val="0"/>
          <w:numId w:val="28"/>
        </w:numPr>
        <w:autoSpaceDE w:val="0"/>
        <w:autoSpaceDN w:val="0"/>
        <w:adjustRightInd w:val="0"/>
        <w:spacing w:after="0" w:line="240" w:lineRule="auto"/>
        <w:ind w:left="357" w:hanging="357"/>
        <w:jc w:val="both"/>
        <w:rPr>
          <w:rFonts w:eastAsiaTheme="minorEastAsia"/>
          <w:sz w:val="23"/>
          <w:szCs w:val="23"/>
        </w:rPr>
      </w:pPr>
      <w:r w:rsidRPr="00F838D9">
        <w:rPr>
          <w:rFonts w:eastAsiaTheme="minorEastAsia"/>
          <w:sz w:val="23"/>
          <w:szCs w:val="23"/>
        </w:rPr>
        <w:t xml:space="preserve">w odniesieniu do Pani/Pana danych osobowych decyzje nie będą podejmowane w sposób zautomatyzowany, stosownie do art. 22 RODO; </w:t>
      </w:r>
    </w:p>
    <w:p w14:paraId="1F59AC24" w14:textId="77777777" w:rsidR="00335B86" w:rsidRPr="00F838D9" w:rsidRDefault="00335B86" w:rsidP="00335B86">
      <w:pPr>
        <w:pStyle w:val="Akapitzlist"/>
        <w:numPr>
          <w:ilvl w:val="0"/>
          <w:numId w:val="28"/>
        </w:numPr>
        <w:autoSpaceDE w:val="0"/>
        <w:autoSpaceDN w:val="0"/>
        <w:adjustRightInd w:val="0"/>
        <w:spacing w:after="0" w:line="240" w:lineRule="auto"/>
        <w:ind w:left="357" w:hanging="357"/>
        <w:jc w:val="both"/>
        <w:rPr>
          <w:rFonts w:eastAsiaTheme="minorEastAsia"/>
          <w:sz w:val="23"/>
          <w:szCs w:val="23"/>
        </w:rPr>
      </w:pPr>
      <w:r w:rsidRPr="00F838D9">
        <w:rPr>
          <w:rFonts w:eastAsiaTheme="minorEastAsia"/>
          <w:sz w:val="23"/>
          <w:szCs w:val="23"/>
        </w:rPr>
        <w:t xml:space="preserve">posiada Pani/Pan: </w:t>
      </w:r>
    </w:p>
    <w:p w14:paraId="4E2D97A1" w14:textId="77777777" w:rsidR="00335B86" w:rsidRPr="00F838D9" w:rsidRDefault="00335B86" w:rsidP="00C627A8">
      <w:pPr>
        <w:pStyle w:val="Akapitzlist"/>
        <w:numPr>
          <w:ilvl w:val="1"/>
          <w:numId w:val="29"/>
        </w:numPr>
        <w:autoSpaceDE w:val="0"/>
        <w:autoSpaceDN w:val="0"/>
        <w:adjustRightInd w:val="0"/>
        <w:spacing w:after="0" w:line="240" w:lineRule="auto"/>
        <w:ind w:left="714" w:hanging="357"/>
        <w:jc w:val="both"/>
        <w:rPr>
          <w:rFonts w:eastAsiaTheme="minorEastAsia"/>
          <w:sz w:val="23"/>
          <w:szCs w:val="23"/>
        </w:rPr>
      </w:pPr>
      <w:r w:rsidRPr="00F838D9">
        <w:rPr>
          <w:rFonts w:eastAsiaTheme="minorEastAsia"/>
          <w:sz w:val="23"/>
          <w:szCs w:val="23"/>
        </w:rPr>
        <w:t xml:space="preserve">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 </w:t>
      </w:r>
    </w:p>
    <w:p w14:paraId="461ECEF5" w14:textId="77777777" w:rsidR="00335B86" w:rsidRPr="00F838D9" w:rsidRDefault="00335B86" w:rsidP="00C627A8">
      <w:pPr>
        <w:pStyle w:val="Akapitzlist"/>
        <w:numPr>
          <w:ilvl w:val="1"/>
          <w:numId w:val="29"/>
        </w:numPr>
        <w:autoSpaceDE w:val="0"/>
        <w:autoSpaceDN w:val="0"/>
        <w:adjustRightInd w:val="0"/>
        <w:spacing w:after="0" w:line="240" w:lineRule="auto"/>
        <w:ind w:left="714" w:hanging="357"/>
        <w:jc w:val="both"/>
        <w:rPr>
          <w:rFonts w:eastAsiaTheme="minorEastAsia"/>
          <w:sz w:val="23"/>
          <w:szCs w:val="23"/>
        </w:rPr>
      </w:pPr>
      <w:r w:rsidRPr="00F838D9">
        <w:rPr>
          <w:rFonts w:eastAsiaTheme="minorEastAsia"/>
          <w:sz w:val="23"/>
          <w:szCs w:val="23"/>
        </w:rPr>
        <w:t>na podstawie art. 16 RODO prawo do sprostowania Pani/Pana danych osobowych (</w:t>
      </w:r>
      <w:r w:rsidRPr="00F838D9">
        <w:rPr>
          <w:rFonts w:eastAsiaTheme="minorEastAsia"/>
          <w:i/>
          <w:iCs/>
          <w:sz w:val="23"/>
          <w:szCs w:val="23"/>
        </w:rPr>
        <w:t>skorzystanie z prawa do sprostowania nie może skutkować zmianą wyniku postępowania o udzielenie zamówienia publicznego ani zmianą postanowień umowy w zakresie niezgodnym z ustawą Prawo zamówień publicznych oraz nie może naruszać integralności protokołu oraz jego załączników</w:t>
      </w:r>
      <w:r w:rsidRPr="00F838D9">
        <w:rPr>
          <w:rFonts w:eastAsiaTheme="minorEastAsia"/>
          <w:sz w:val="23"/>
          <w:szCs w:val="23"/>
        </w:rPr>
        <w:t xml:space="preserve">); </w:t>
      </w:r>
    </w:p>
    <w:p w14:paraId="26F6742F" w14:textId="77777777" w:rsidR="00335B86" w:rsidRPr="00F838D9" w:rsidRDefault="00335B86" w:rsidP="00C627A8">
      <w:pPr>
        <w:pStyle w:val="Akapitzlist"/>
        <w:numPr>
          <w:ilvl w:val="1"/>
          <w:numId w:val="29"/>
        </w:numPr>
        <w:autoSpaceDE w:val="0"/>
        <w:autoSpaceDN w:val="0"/>
        <w:adjustRightInd w:val="0"/>
        <w:spacing w:after="0" w:line="240" w:lineRule="auto"/>
        <w:ind w:left="714" w:hanging="357"/>
        <w:jc w:val="both"/>
        <w:rPr>
          <w:rFonts w:eastAsiaTheme="minorEastAsia"/>
          <w:sz w:val="23"/>
          <w:szCs w:val="23"/>
        </w:rPr>
      </w:pPr>
      <w:r w:rsidRPr="00F838D9">
        <w:rPr>
          <w:rFonts w:eastAsiaTheme="minorEastAsia"/>
          <w:sz w:val="23"/>
          <w:szCs w:val="23"/>
        </w:rPr>
        <w:t>na podstawie art. 18 RODO prawo żądania od administratora ograniczenia przetwarzania danych osobowych z zastrzeżeniem okresu trwania postępowania o udzielenie zamówienia publicznego lub konkursu oraz przypadków, o których mowa w art. 18 ust. 2 RODO (</w:t>
      </w:r>
      <w:r w:rsidRPr="00F838D9">
        <w:rPr>
          <w:rFonts w:eastAsiaTheme="minorEastAsia"/>
          <w:i/>
          <w:iCs/>
          <w:sz w:val="23"/>
          <w:szCs w:val="23"/>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F838D9">
        <w:rPr>
          <w:rFonts w:eastAsiaTheme="minorEastAsia"/>
          <w:sz w:val="23"/>
          <w:szCs w:val="23"/>
        </w:rPr>
        <w:t xml:space="preserve">); </w:t>
      </w:r>
    </w:p>
    <w:p w14:paraId="57D3E71F" w14:textId="77777777" w:rsidR="00335B86" w:rsidRPr="00F838D9" w:rsidRDefault="00335B86" w:rsidP="00C627A8">
      <w:pPr>
        <w:pStyle w:val="Akapitzlist"/>
        <w:numPr>
          <w:ilvl w:val="1"/>
          <w:numId w:val="29"/>
        </w:numPr>
        <w:autoSpaceDE w:val="0"/>
        <w:autoSpaceDN w:val="0"/>
        <w:adjustRightInd w:val="0"/>
        <w:spacing w:after="0" w:line="240" w:lineRule="auto"/>
        <w:ind w:left="714" w:hanging="357"/>
        <w:jc w:val="both"/>
        <w:rPr>
          <w:rFonts w:eastAsiaTheme="minorEastAsia"/>
          <w:sz w:val="23"/>
          <w:szCs w:val="23"/>
        </w:rPr>
      </w:pPr>
      <w:r w:rsidRPr="00F838D9">
        <w:rPr>
          <w:rFonts w:eastAsiaTheme="minorEastAsia"/>
          <w:sz w:val="23"/>
          <w:szCs w:val="23"/>
        </w:rPr>
        <w:t xml:space="preserve">prawo do wniesienia skargi do Prezesa Urzędu Ochrony Danych Osobowych, gdy uzna Pani/Pan, że przetwarzanie danych osobowych Pani/Pana dotyczących narusza przepisy RODO; </w:t>
      </w:r>
    </w:p>
    <w:p w14:paraId="77566501" w14:textId="77777777" w:rsidR="00335B86" w:rsidRPr="00F838D9" w:rsidRDefault="00335B86" w:rsidP="00335B86">
      <w:pPr>
        <w:pStyle w:val="Akapitzlist"/>
        <w:numPr>
          <w:ilvl w:val="0"/>
          <w:numId w:val="28"/>
        </w:numPr>
        <w:autoSpaceDE w:val="0"/>
        <w:autoSpaceDN w:val="0"/>
        <w:adjustRightInd w:val="0"/>
        <w:spacing w:after="0" w:line="240" w:lineRule="auto"/>
        <w:ind w:left="357" w:hanging="357"/>
        <w:jc w:val="both"/>
        <w:rPr>
          <w:rFonts w:eastAsiaTheme="minorEastAsia"/>
          <w:sz w:val="23"/>
          <w:szCs w:val="23"/>
        </w:rPr>
      </w:pPr>
      <w:r w:rsidRPr="00F838D9">
        <w:rPr>
          <w:rFonts w:eastAsiaTheme="minorEastAsia"/>
          <w:sz w:val="23"/>
          <w:szCs w:val="23"/>
        </w:rPr>
        <w:t xml:space="preserve">nie przysługuje Pani/Panu: </w:t>
      </w:r>
    </w:p>
    <w:p w14:paraId="486DC1E9" w14:textId="77777777" w:rsidR="00335B86" w:rsidRPr="00F838D9" w:rsidRDefault="00335B86" w:rsidP="00C627A8">
      <w:pPr>
        <w:pStyle w:val="Akapitzlist"/>
        <w:numPr>
          <w:ilvl w:val="1"/>
          <w:numId w:val="30"/>
        </w:numPr>
        <w:autoSpaceDE w:val="0"/>
        <w:autoSpaceDN w:val="0"/>
        <w:adjustRightInd w:val="0"/>
        <w:spacing w:after="0" w:line="240" w:lineRule="auto"/>
        <w:ind w:left="714" w:hanging="357"/>
        <w:jc w:val="both"/>
        <w:rPr>
          <w:rFonts w:eastAsiaTheme="minorEastAsia"/>
          <w:sz w:val="23"/>
          <w:szCs w:val="23"/>
        </w:rPr>
      </w:pPr>
      <w:r w:rsidRPr="00F838D9">
        <w:rPr>
          <w:rFonts w:eastAsiaTheme="minorEastAsia"/>
          <w:sz w:val="23"/>
          <w:szCs w:val="23"/>
        </w:rPr>
        <w:lastRenderedPageBreak/>
        <w:t xml:space="preserve">w związku z art. 17 ust. 3 lit. b, d lub e RODO prawo do usunięcia danych osobowych; </w:t>
      </w:r>
    </w:p>
    <w:p w14:paraId="35B4ECE0" w14:textId="77777777" w:rsidR="00335B86" w:rsidRPr="00F838D9" w:rsidRDefault="00335B86" w:rsidP="00C627A8">
      <w:pPr>
        <w:pStyle w:val="Akapitzlist"/>
        <w:numPr>
          <w:ilvl w:val="1"/>
          <w:numId w:val="30"/>
        </w:numPr>
        <w:autoSpaceDE w:val="0"/>
        <w:autoSpaceDN w:val="0"/>
        <w:adjustRightInd w:val="0"/>
        <w:spacing w:after="0" w:line="240" w:lineRule="auto"/>
        <w:ind w:left="714" w:hanging="357"/>
        <w:jc w:val="both"/>
        <w:rPr>
          <w:rFonts w:eastAsiaTheme="minorEastAsia"/>
          <w:sz w:val="23"/>
          <w:szCs w:val="23"/>
        </w:rPr>
      </w:pPr>
      <w:r w:rsidRPr="00F838D9">
        <w:rPr>
          <w:rFonts w:eastAsiaTheme="minorEastAsia"/>
          <w:sz w:val="23"/>
          <w:szCs w:val="23"/>
        </w:rPr>
        <w:t xml:space="preserve">prawo do przenoszenia danych osobowych, o którym mowa w art. 20 RODO; </w:t>
      </w:r>
    </w:p>
    <w:p w14:paraId="78F0100F" w14:textId="77777777" w:rsidR="00335B86" w:rsidRPr="00F838D9" w:rsidRDefault="00335B86" w:rsidP="00C627A8">
      <w:pPr>
        <w:pStyle w:val="Akapitzlist"/>
        <w:numPr>
          <w:ilvl w:val="1"/>
          <w:numId w:val="30"/>
        </w:numPr>
        <w:autoSpaceDE w:val="0"/>
        <w:autoSpaceDN w:val="0"/>
        <w:adjustRightInd w:val="0"/>
        <w:spacing w:after="0" w:line="240" w:lineRule="auto"/>
        <w:ind w:left="714" w:hanging="357"/>
        <w:jc w:val="both"/>
        <w:rPr>
          <w:rFonts w:eastAsiaTheme="minorEastAsia"/>
          <w:sz w:val="23"/>
          <w:szCs w:val="23"/>
        </w:rPr>
      </w:pPr>
      <w:r w:rsidRPr="00F838D9">
        <w:rPr>
          <w:rFonts w:eastAsiaTheme="minorEastAsia"/>
          <w:sz w:val="23"/>
          <w:szCs w:val="23"/>
        </w:rPr>
        <w:t xml:space="preserve">na podstawie art. 21 RODO prawo sprzeciwu, wobec przetwarzania danych osobowych, gdyż podstawą prawną przetwarzania Pani/Pana danych osobowych jest art. 6 ust. 1 lit. c RODO; </w:t>
      </w:r>
    </w:p>
    <w:p w14:paraId="2CA5029E" w14:textId="1913EB41" w:rsidR="00335B86" w:rsidRDefault="00335B86" w:rsidP="00CE7E94">
      <w:pPr>
        <w:pStyle w:val="Akapitzlist"/>
        <w:numPr>
          <w:ilvl w:val="0"/>
          <w:numId w:val="28"/>
        </w:numPr>
        <w:autoSpaceDE w:val="0"/>
        <w:autoSpaceDN w:val="0"/>
        <w:adjustRightInd w:val="0"/>
        <w:spacing w:after="0" w:line="240" w:lineRule="auto"/>
        <w:ind w:left="357" w:hanging="357"/>
        <w:jc w:val="both"/>
      </w:pPr>
      <w:r w:rsidRPr="00CE7E94">
        <w:rPr>
          <w:rFonts w:eastAsiaTheme="minorEastAsia"/>
          <w:sz w:val="23"/>
          <w:szCs w:val="23"/>
        </w:rPr>
        <w:t xml:space="preserve">przysługuje Pani/Panu prawo wniesienia skargi do organu nadzorczego na niezgodne z RODO przetwarzanie Pani/Pana danych osobowych przez administratora. Organem właściwym dla przedmiotowej skargi jest Urząd Ochrony Danych Osobowych, ul. Stawki 2, 00-193 Warszawa. </w:t>
      </w:r>
      <w:r>
        <w:t xml:space="preserve">  </w:t>
      </w:r>
    </w:p>
    <w:p w14:paraId="4DC300E3" w14:textId="77777777" w:rsidR="00335B86" w:rsidRPr="009D1281" w:rsidRDefault="00335B86" w:rsidP="000B467C">
      <w:pPr>
        <w:rPr>
          <w:rFonts w:asciiTheme="minorHAnsi" w:hAnsiTheme="minorHAnsi" w:cstheme="minorHAnsi"/>
        </w:rPr>
      </w:pPr>
    </w:p>
    <w:sectPr w:rsidR="00335B86" w:rsidRPr="009D1281" w:rsidSect="00540CB4">
      <w:headerReference w:type="default" r:id="rId10"/>
      <w:pgSz w:w="11906" w:h="16838"/>
      <w:pgMar w:top="1417" w:right="1417" w:bottom="1417" w:left="1417" w:header="708" w:footer="708" w:gutter="0"/>
      <w:pgNumType w:start="1"/>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D6C9C3" w14:textId="77777777" w:rsidR="006300AF" w:rsidRDefault="006300AF" w:rsidP="000B467C">
      <w:pPr>
        <w:spacing w:after="0" w:line="240" w:lineRule="auto"/>
      </w:pPr>
      <w:r>
        <w:separator/>
      </w:r>
    </w:p>
  </w:endnote>
  <w:endnote w:type="continuationSeparator" w:id="0">
    <w:p w14:paraId="5D4C7E12" w14:textId="77777777" w:rsidR="006300AF" w:rsidRDefault="006300AF" w:rsidP="000B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Noto Sans Symbols">
    <w:charset w:val="00"/>
    <w:family w:val="auto"/>
    <w:pitch w:val="default"/>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42F6B2" w14:textId="77777777" w:rsidR="006300AF" w:rsidRDefault="006300AF" w:rsidP="000B467C">
      <w:pPr>
        <w:spacing w:after="0" w:line="240" w:lineRule="auto"/>
      </w:pPr>
      <w:r>
        <w:separator/>
      </w:r>
    </w:p>
  </w:footnote>
  <w:footnote w:type="continuationSeparator" w:id="0">
    <w:p w14:paraId="0C92E0E3" w14:textId="77777777" w:rsidR="006300AF" w:rsidRDefault="006300AF" w:rsidP="000B467C">
      <w:pPr>
        <w:spacing w:after="0" w:line="240" w:lineRule="auto"/>
      </w:pPr>
      <w:r>
        <w:continuationSeparator/>
      </w:r>
    </w:p>
  </w:footnote>
  <w:footnote w:id="1">
    <w:sdt>
      <w:sdtPr>
        <w:tag w:val="goog_rdk_3"/>
        <w:id w:val="66005900"/>
      </w:sdtPr>
      <w:sdtEndPr/>
      <w:sdtContent>
        <w:p w14:paraId="422B8827" w14:textId="6B539349" w:rsidR="000B467C" w:rsidRDefault="000B467C" w:rsidP="000B467C">
          <w:pPr>
            <w:pBdr>
              <w:top w:val="nil"/>
              <w:left w:val="nil"/>
              <w:bottom w:val="nil"/>
              <w:right w:val="nil"/>
              <w:between w:val="nil"/>
            </w:pBdr>
            <w:spacing w:after="0" w:line="240" w:lineRule="auto"/>
            <w:rPr>
              <w:rFonts w:ascii="Garamond" w:eastAsia="Garamond" w:hAnsi="Garamond" w:cs="Garamond"/>
              <w:color w:val="000000"/>
            </w:rPr>
          </w:pPr>
          <w:r w:rsidRPr="009D1281">
            <w:rPr>
              <w:rFonts w:asciiTheme="minorHAnsi" w:hAnsiTheme="minorHAnsi" w:cstheme="minorHAnsi"/>
              <w:vertAlign w:val="superscript"/>
            </w:rPr>
            <w:footnoteRef/>
          </w:r>
          <w:sdt>
            <w:sdtPr>
              <w:rPr>
                <w:rFonts w:asciiTheme="minorHAnsi" w:hAnsiTheme="minorHAnsi" w:cstheme="minorHAnsi"/>
              </w:rPr>
              <w:tag w:val="goog_rdk_2"/>
              <w:id w:val="823399721"/>
            </w:sdtPr>
            <w:sdtEndPr>
              <w:rPr>
                <w:rFonts w:ascii="Calibri" w:hAnsi="Calibri" w:cs="Calibri"/>
              </w:rPr>
            </w:sdtEndPr>
            <w:sdtContent>
              <w:r w:rsidRPr="009D1281">
                <w:rPr>
                  <w:rFonts w:asciiTheme="minorHAnsi" w:eastAsia="Garamond" w:hAnsiTheme="minorHAnsi" w:cstheme="minorHAnsi"/>
                  <w:color w:val="000000"/>
                  <w:sz w:val="20"/>
                  <w:szCs w:val="20"/>
                </w:rPr>
                <w:t xml:space="preserve"> Ilekroć w umowie jest mowa o „dniach roboczych”, należy przez to rozumieć dni; od poniedziałku do piątku, z wyłączeniem przypadających w te dni, dni wolnych od pracy określonych w art.</w:t>
              </w:r>
              <w:r w:rsidR="009D1281">
                <w:rPr>
                  <w:rFonts w:asciiTheme="minorHAnsi" w:eastAsia="Garamond" w:hAnsiTheme="minorHAnsi" w:cstheme="minorHAnsi"/>
                  <w:color w:val="000000"/>
                  <w:sz w:val="20"/>
                  <w:szCs w:val="20"/>
                </w:rPr>
                <w:t xml:space="preserve"> </w:t>
              </w:r>
              <w:r w:rsidRPr="009D1281">
                <w:rPr>
                  <w:rFonts w:asciiTheme="minorHAnsi" w:eastAsia="Garamond" w:hAnsiTheme="minorHAnsi" w:cstheme="minorHAnsi"/>
                  <w:color w:val="000000"/>
                  <w:sz w:val="20"/>
                  <w:szCs w:val="20"/>
                </w:rPr>
                <w:t>1 pkt</w:t>
              </w:r>
              <w:r w:rsidR="009D1281">
                <w:rPr>
                  <w:rFonts w:asciiTheme="minorHAnsi" w:eastAsia="Garamond" w:hAnsiTheme="minorHAnsi" w:cstheme="minorHAnsi"/>
                  <w:color w:val="000000"/>
                  <w:sz w:val="20"/>
                  <w:szCs w:val="20"/>
                </w:rPr>
                <w:t xml:space="preserve"> 1 ustawy z dnia </w:t>
              </w:r>
              <w:r w:rsidRPr="009D1281">
                <w:rPr>
                  <w:rFonts w:asciiTheme="minorHAnsi" w:eastAsia="Garamond" w:hAnsiTheme="minorHAnsi" w:cstheme="minorHAnsi"/>
                  <w:color w:val="000000"/>
                  <w:sz w:val="20"/>
                  <w:szCs w:val="20"/>
                </w:rPr>
                <w:t>18 stycznia 1951</w:t>
              </w:r>
              <w:r w:rsidR="009D1281">
                <w:rPr>
                  <w:rFonts w:asciiTheme="minorHAnsi" w:eastAsia="Garamond" w:hAnsiTheme="minorHAnsi" w:cstheme="minorHAnsi"/>
                  <w:color w:val="000000"/>
                  <w:sz w:val="20"/>
                  <w:szCs w:val="20"/>
                </w:rPr>
                <w:t xml:space="preserve"> </w:t>
              </w:r>
              <w:r w:rsidRPr="009D1281">
                <w:rPr>
                  <w:rFonts w:asciiTheme="minorHAnsi" w:eastAsia="Garamond" w:hAnsiTheme="minorHAnsi" w:cstheme="minorHAnsi"/>
                  <w:color w:val="000000"/>
                  <w:sz w:val="20"/>
                  <w:szCs w:val="20"/>
                </w:rPr>
                <w:t>r. o dniach wolnych od pracy (</w:t>
              </w:r>
              <w:proofErr w:type="spellStart"/>
              <w:r w:rsidRPr="009D1281">
                <w:rPr>
                  <w:rFonts w:asciiTheme="minorHAnsi" w:eastAsia="Garamond" w:hAnsiTheme="minorHAnsi" w:cstheme="minorHAnsi"/>
                  <w:color w:val="000000"/>
                  <w:sz w:val="20"/>
                  <w:szCs w:val="20"/>
                </w:rPr>
                <w:t>t.j</w:t>
              </w:r>
              <w:proofErr w:type="spellEnd"/>
              <w:r w:rsidRPr="009D1281">
                <w:rPr>
                  <w:rFonts w:asciiTheme="minorHAnsi" w:eastAsia="Garamond" w:hAnsiTheme="minorHAnsi" w:cstheme="minorHAnsi"/>
                  <w:color w:val="000000"/>
                  <w:sz w:val="20"/>
                  <w:szCs w:val="20"/>
                </w:rPr>
                <w:t xml:space="preserve">. </w:t>
              </w:r>
              <w:r>
                <w:rPr>
                  <w:rFonts w:ascii="Garamond" w:eastAsia="Garamond" w:hAnsi="Garamond" w:cs="Garamond"/>
                  <w:color w:val="000000"/>
                  <w:sz w:val="20"/>
                  <w:szCs w:val="20"/>
                </w:rPr>
                <w:t xml:space="preserve">Dz. U. </w:t>
              </w:r>
              <w:r w:rsidR="009D1281">
                <w:rPr>
                  <w:rFonts w:ascii="Garamond" w:eastAsia="Garamond" w:hAnsi="Garamond" w:cs="Garamond"/>
                  <w:color w:val="000000"/>
                  <w:sz w:val="20"/>
                  <w:szCs w:val="20"/>
                </w:rPr>
                <w:t>2020</w:t>
              </w:r>
              <w:r>
                <w:rPr>
                  <w:rFonts w:ascii="Garamond" w:eastAsia="Garamond" w:hAnsi="Garamond" w:cs="Garamond"/>
                  <w:color w:val="000000"/>
                  <w:sz w:val="20"/>
                  <w:szCs w:val="20"/>
                </w:rPr>
                <w:t xml:space="preserve"> poz.</w:t>
              </w:r>
              <w:r w:rsidR="009D1281">
                <w:rPr>
                  <w:rFonts w:ascii="Garamond" w:eastAsia="Garamond" w:hAnsi="Garamond" w:cs="Garamond"/>
                  <w:color w:val="000000"/>
                  <w:sz w:val="20"/>
                  <w:szCs w:val="20"/>
                </w:rPr>
                <w:t xml:space="preserve"> 1920</w:t>
              </w:r>
              <w:r>
                <w:rPr>
                  <w:rFonts w:ascii="Garamond" w:eastAsia="Garamond" w:hAnsi="Garamond" w:cs="Garamond"/>
                  <w:color w:val="000000"/>
                  <w:sz w:val="20"/>
                  <w:szCs w:val="20"/>
                </w:rPr>
                <w:t>)</w:t>
              </w:r>
            </w:sdtContent>
          </w:sdt>
        </w:p>
      </w:sdtContent>
    </w:sdt>
  </w:footnote>
  <w:footnote w:id="2">
    <w:p w14:paraId="1B132699" w14:textId="77777777" w:rsidR="000B467C" w:rsidRPr="009A0C2F" w:rsidRDefault="000B467C" w:rsidP="000B467C">
      <w:pPr>
        <w:pBdr>
          <w:top w:val="nil"/>
          <w:left w:val="nil"/>
          <w:bottom w:val="nil"/>
          <w:right w:val="nil"/>
          <w:between w:val="nil"/>
        </w:pBdr>
        <w:spacing w:after="0" w:line="240" w:lineRule="auto"/>
        <w:rPr>
          <w:rFonts w:asciiTheme="minorHAnsi" w:eastAsia="Garamond" w:hAnsiTheme="minorHAnsi" w:cstheme="minorHAnsi"/>
          <w:color w:val="000000"/>
          <w:sz w:val="20"/>
          <w:szCs w:val="20"/>
        </w:rPr>
      </w:pPr>
      <w:r w:rsidRPr="009A0C2F">
        <w:rPr>
          <w:rFonts w:asciiTheme="minorHAnsi" w:hAnsiTheme="minorHAnsi" w:cstheme="minorHAnsi"/>
          <w:vertAlign w:val="superscript"/>
        </w:rPr>
        <w:footnoteRef/>
      </w:r>
      <w:r w:rsidRPr="009A0C2F">
        <w:rPr>
          <w:rFonts w:asciiTheme="minorHAnsi" w:eastAsia="Garamond" w:hAnsiTheme="minorHAnsi" w:cstheme="minorHAnsi"/>
          <w:color w:val="000000"/>
          <w:sz w:val="20"/>
          <w:szCs w:val="20"/>
        </w:rPr>
        <w:t xml:space="preserve"> w zależności od treści oferty (suma terminu wykonania przedmiotu umowy i okresu gwarancji)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B38334" w14:textId="5C9F2F6C" w:rsidR="003E77B9" w:rsidRDefault="003E77B9" w:rsidP="003E77B9">
    <w:pPr>
      <w:pStyle w:val="Nagwek"/>
      <w:jc w:val="center"/>
    </w:pPr>
    <w:r>
      <w:rPr>
        <w:noProof/>
      </w:rPr>
      <w:drawing>
        <wp:inline distT="0" distB="0" distL="0" distR="0" wp14:anchorId="61EB176D" wp14:editId="28E13367">
          <wp:extent cx="5760720" cy="5969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y_+_CPP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5969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434945"/>
    <w:multiLevelType w:val="multilevel"/>
    <w:tmpl w:val="35CC2674"/>
    <w:lvl w:ilvl="0">
      <w:start w:val="1"/>
      <w:numFmt w:val="lowerLetter"/>
      <w:lvlText w:val="%1)"/>
      <w:lvlJc w:val="left"/>
      <w:pPr>
        <w:ind w:left="1855" w:hanging="360"/>
      </w:pPr>
    </w:lvl>
    <w:lvl w:ilvl="1">
      <w:start w:val="1"/>
      <w:numFmt w:val="lowerLetter"/>
      <w:lvlText w:val="%2."/>
      <w:lvlJc w:val="left"/>
      <w:pPr>
        <w:ind w:left="2575" w:hanging="360"/>
      </w:pPr>
    </w:lvl>
    <w:lvl w:ilvl="2">
      <w:start w:val="1"/>
      <w:numFmt w:val="lowerRoman"/>
      <w:lvlText w:val="%3."/>
      <w:lvlJc w:val="right"/>
      <w:pPr>
        <w:ind w:left="3295" w:hanging="180"/>
      </w:pPr>
    </w:lvl>
    <w:lvl w:ilvl="3">
      <w:start w:val="1"/>
      <w:numFmt w:val="decimal"/>
      <w:lvlText w:val="%4."/>
      <w:lvlJc w:val="left"/>
      <w:pPr>
        <w:ind w:left="4015" w:hanging="360"/>
      </w:pPr>
    </w:lvl>
    <w:lvl w:ilvl="4">
      <w:start w:val="1"/>
      <w:numFmt w:val="lowerLetter"/>
      <w:lvlText w:val="%5."/>
      <w:lvlJc w:val="left"/>
      <w:pPr>
        <w:ind w:left="4735" w:hanging="360"/>
      </w:pPr>
    </w:lvl>
    <w:lvl w:ilvl="5">
      <w:start w:val="1"/>
      <w:numFmt w:val="lowerRoman"/>
      <w:lvlText w:val="%6."/>
      <w:lvlJc w:val="right"/>
      <w:pPr>
        <w:ind w:left="5455" w:hanging="180"/>
      </w:pPr>
    </w:lvl>
    <w:lvl w:ilvl="6">
      <w:start w:val="1"/>
      <w:numFmt w:val="decimal"/>
      <w:lvlText w:val="%7."/>
      <w:lvlJc w:val="left"/>
      <w:pPr>
        <w:ind w:left="6175" w:hanging="360"/>
      </w:pPr>
    </w:lvl>
    <w:lvl w:ilvl="7">
      <w:start w:val="1"/>
      <w:numFmt w:val="lowerLetter"/>
      <w:lvlText w:val="%8."/>
      <w:lvlJc w:val="left"/>
      <w:pPr>
        <w:ind w:left="6895" w:hanging="360"/>
      </w:pPr>
    </w:lvl>
    <w:lvl w:ilvl="8">
      <w:start w:val="1"/>
      <w:numFmt w:val="lowerRoman"/>
      <w:lvlText w:val="%9."/>
      <w:lvlJc w:val="right"/>
      <w:pPr>
        <w:ind w:left="7615" w:hanging="180"/>
      </w:pPr>
    </w:lvl>
  </w:abstractNum>
  <w:abstractNum w:abstractNumId="1" w15:restartNumberingAfterBreak="0">
    <w:nsid w:val="1606150C"/>
    <w:multiLevelType w:val="hybridMultilevel"/>
    <w:tmpl w:val="40DEE38C"/>
    <w:lvl w:ilvl="0" w:tplc="10FC189C">
      <w:start w:val="1"/>
      <w:numFmt w:val="lowerLetter"/>
      <w:lvlText w:val="%1)"/>
      <w:lvlJc w:val="left"/>
      <w:pPr>
        <w:ind w:left="720" w:hanging="360"/>
      </w:pPr>
      <w:rPr>
        <w:rFonts w:hint="default"/>
      </w:rPr>
    </w:lvl>
    <w:lvl w:ilvl="1" w:tplc="646C195C">
      <w:start w:val="1"/>
      <w:numFmt w:val="lowerLetter"/>
      <w:lvlText w:val="%2)"/>
      <w:lvlJc w:val="left"/>
      <w:pPr>
        <w:ind w:left="1440" w:hanging="360"/>
      </w:pPr>
      <w:rPr>
        <w:rFonts w:ascii="Calibri" w:hAnsi="Calibri"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71C46F4"/>
    <w:multiLevelType w:val="multilevel"/>
    <w:tmpl w:val="563E0DF2"/>
    <w:lvl w:ilvl="0">
      <w:start w:val="1"/>
      <w:numFmt w:val="decimal"/>
      <w:lvlText w:val="%1."/>
      <w:lvlJc w:val="left"/>
      <w:pPr>
        <w:ind w:left="1800" w:hanging="360"/>
      </w:pPr>
      <w:rPr>
        <w:rFonts w:hint="default"/>
        <w:b w:val="0"/>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9A03410"/>
    <w:multiLevelType w:val="multilevel"/>
    <w:tmpl w:val="171833AA"/>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BC215EB"/>
    <w:multiLevelType w:val="multilevel"/>
    <w:tmpl w:val="37CE45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BC4751F"/>
    <w:multiLevelType w:val="hybridMultilevel"/>
    <w:tmpl w:val="CAB2B3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6E4F6E"/>
    <w:multiLevelType w:val="multilevel"/>
    <w:tmpl w:val="DF34628A"/>
    <w:lvl w:ilvl="0">
      <w:start w:val="1"/>
      <w:numFmt w:val="decimal"/>
      <w:lvlText w:val="%1."/>
      <w:lvlJc w:val="left"/>
      <w:pPr>
        <w:ind w:left="360" w:hanging="360"/>
      </w:pPr>
      <w:rPr>
        <w:b w:val="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215A24ED"/>
    <w:multiLevelType w:val="multilevel"/>
    <w:tmpl w:val="AAB2DE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6EC6547"/>
    <w:multiLevelType w:val="hybridMultilevel"/>
    <w:tmpl w:val="286ADEF8"/>
    <w:lvl w:ilvl="0" w:tplc="0415000F">
      <w:start w:val="1"/>
      <w:numFmt w:val="decimal"/>
      <w:lvlText w:val="%1."/>
      <w:lvlJc w:val="left"/>
      <w:pPr>
        <w:ind w:left="431" w:hanging="360"/>
      </w:pPr>
    </w:lvl>
    <w:lvl w:ilvl="1" w:tplc="D666BB3C">
      <w:start w:val="1"/>
      <w:numFmt w:val="decimal"/>
      <w:lvlText w:val="%2)"/>
      <w:lvlJc w:val="left"/>
      <w:pPr>
        <w:ind w:left="1151" w:hanging="360"/>
      </w:pPr>
      <w:rPr>
        <w:rFonts w:asciiTheme="minorHAnsi" w:eastAsiaTheme="minorHAnsi" w:hAnsiTheme="minorHAnsi" w:cstheme="minorBidi"/>
      </w:rPr>
    </w:lvl>
    <w:lvl w:ilvl="2" w:tplc="7ACC8168">
      <w:numFmt w:val="bullet"/>
      <w:lvlText w:val=""/>
      <w:lvlJc w:val="left"/>
      <w:pPr>
        <w:ind w:left="2051" w:hanging="360"/>
      </w:pPr>
      <w:rPr>
        <w:rFonts w:ascii="Symbol" w:eastAsia="Garamond" w:hAnsi="Symbol" w:cs="Garamond" w:hint="default"/>
      </w:rPr>
    </w:lvl>
    <w:lvl w:ilvl="3" w:tplc="0415000F" w:tentative="1">
      <w:start w:val="1"/>
      <w:numFmt w:val="decimal"/>
      <w:lvlText w:val="%4."/>
      <w:lvlJc w:val="left"/>
      <w:pPr>
        <w:ind w:left="2591" w:hanging="360"/>
      </w:pPr>
    </w:lvl>
    <w:lvl w:ilvl="4" w:tplc="04150019" w:tentative="1">
      <w:start w:val="1"/>
      <w:numFmt w:val="lowerLetter"/>
      <w:lvlText w:val="%5."/>
      <w:lvlJc w:val="left"/>
      <w:pPr>
        <w:ind w:left="3311" w:hanging="360"/>
      </w:pPr>
    </w:lvl>
    <w:lvl w:ilvl="5" w:tplc="0415001B" w:tentative="1">
      <w:start w:val="1"/>
      <w:numFmt w:val="lowerRoman"/>
      <w:lvlText w:val="%6."/>
      <w:lvlJc w:val="right"/>
      <w:pPr>
        <w:ind w:left="4031" w:hanging="180"/>
      </w:pPr>
    </w:lvl>
    <w:lvl w:ilvl="6" w:tplc="0415000F" w:tentative="1">
      <w:start w:val="1"/>
      <w:numFmt w:val="decimal"/>
      <w:lvlText w:val="%7."/>
      <w:lvlJc w:val="left"/>
      <w:pPr>
        <w:ind w:left="4751" w:hanging="360"/>
      </w:pPr>
    </w:lvl>
    <w:lvl w:ilvl="7" w:tplc="04150019" w:tentative="1">
      <w:start w:val="1"/>
      <w:numFmt w:val="lowerLetter"/>
      <w:lvlText w:val="%8."/>
      <w:lvlJc w:val="left"/>
      <w:pPr>
        <w:ind w:left="5471" w:hanging="360"/>
      </w:pPr>
    </w:lvl>
    <w:lvl w:ilvl="8" w:tplc="0415001B" w:tentative="1">
      <w:start w:val="1"/>
      <w:numFmt w:val="lowerRoman"/>
      <w:lvlText w:val="%9."/>
      <w:lvlJc w:val="right"/>
      <w:pPr>
        <w:ind w:left="6191" w:hanging="180"/>
      </w:pPr>
    </w:lvl>
  </w:abstractNum>
  <w:abstractNum w:abstractNumId="9" w15:restartNumberingAfterBreak="0">
    <w:nsid w:val="2B396845"/>
    <w:multiLevelType w:val="multilevel"/>
    <w:tmpl w:val="D81C50DC"/>
    <w:lvl w:ilvl="0">
      <w:start w:val="1"/>
      <w:numFmt w:val="decimal"/>
      <w:lvlText w:val="%1."/>
      <w:lvlJc w:val="left"/>
      <w:pPr>
        <w:ind w:left="720" w:hanging="360"/>
      </w:pPr>
      <w:rPr>
        <w:b w:val="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15:restartNumberingAfterBreak="0">
    <w:nsid w:val="2BED5FAD"/>
    <w:multiLevelType w:val="multilevel"/>
    <w:tmpl w:val="98B0208E"/>
    <w:lvl w:ilvl="0">
      <w:start w:val="1"/>
      <w:numFmt w:val="decimal"/>
      <w:lvlText w:val="%1)"/>
      <w:lvlJc w:val="left"/>
      <w:pPr>
        <w:ind w:left="1146" w:hanging="360"/>
      </w:pPr>
    </w:lvl>
    <w:lvl w:ilvl="1">
      <w:start w:val="1"/>
      <w:numFmt w:val="decimal"/>
      <w:lvlText w:val="%2)"/>
      <w:lvlJc w:val="left"/>
      <w:pPr>
        <w:ind w:left="1866" w:hanging="360"/>
      </w:pPr>
    </w:lvl>
    <w:lvl w:ilvl="2">
      <w:start w:val="2"/>
      <w:numFmt w:val="bullet"/>
      <w:lvlText w:val="●"/>
      <w:lvlJc w:val="left"/>
      <w:pPr>
        <w:ind w:left="2766" w:hanging="360"/>
      </w:pPr>
      <w:rPr>
        <w:rFonts w:ascii="Noto Sans Symbols" w:eastAsia="Noto Sans Symbols" w:hAnsi="Noto Sans Symbols" w:cs="Noto Sans Symbols"/>
      </w:r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1" w15:restartNumberingAfterBreak="0">
    <w:nsid w:val="31931BEC"/>
    <w:multiLevelType w:val="multilevel"/>
    <w:tmpl w:val="BF607CFC"/>
    <w:lvl w:ilvl="0">
      <w:start w:val="1"/>
      <w:numFmt w:val="decimal"/>
      <w:lvlText w:val="%1."/>
      <w:lvlJc w:val="left"/>
      <w:pPr>
        <w:ind w:left="36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327863E5"/>
    <w:multiLevelType w:val="hybridMultilevel"/>
    <w:tmpl w:val="3F669880"/>
    <w:lvl w:ilvl="0" w:tplc="E61C6D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060808"/>
    <w:multiLevelType w:val="multilevel"/>
    <w:tmpl w:val="96F242A8"/>
    <w:lvl w:ilvl="0">
      <w:start w:val="1"/>
      <w:numFmt w:val="lowerLetter"/>
      <w:lvlText w:val="%1)"/>
      <w:lvlJc w:val="left"/>
      <w:pPr>
        <w:ind w:left="786" w:hanging="360"/>
      </w:pPr>
      <w:rPr>
        <w:rFonts w:asciiTheme="minorHAnsi" w:eastAsia="Garamond" w:hAnsiTheme="minorHAnsi" w:cstheme="minorHAnsi"/>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4" w15:restartNumberingAfterBreak="0">
    <w:nsid w:val="3AD238D3"/>
    <w:multiLevelType w:val="multilevel"/>
    <w:tmpl w:val="74C4EA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2E16F7C"/>
    <w:multiLevelType w:val="multilevel"/>
    <w:tmpl w:val="857099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3BA7C7E"/>
    <w:multiLevelType w:val="multilevel"/>
    <w:tmpl w:val="7E0AB55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15:restartNumberingAfterBreak="0">
    <w:nsid w:val="46807060"/>
    <w:multiLevelType w:val="multilevel"/>
    <w:tmpl w:val="170C8092"/>
    <w:lvl w:ilvl="0">
      <w:start w:val="1"/>
      <w:numFmt w:val="decimal"/>
      <w:lvlText w:val="%1."/>
      <w:lvlJc w:val="left"/>
      <w:pPr>
        <w:ind w:left="397" w:hanging="397"/>
      </w:pPr>
      <w:rPr>
        <w:rFonts w:hint="default"/>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15:restartNumberingAfterBreak="0">
    <w:nsid w:val="54D11F39"/>
    <w:multiLevelType w:val="multilevel"/>
    <w:tmpl w:val="1D26AD0E"/>
    <w:lvl w:ilvl="0">
      <w:start w:val="1"/>
      <w:numFmt w:val="decimal"/>
      <w:lvlText w:val="%1."/>
      <w:lvlJc w:val="left"/>
      <w:pPr>
        <w:ind w:left="720" w:hanging="360"/>
      </w:pPr>
      <w:rPr>
        <w:b w:val="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 w15:restartNumberingAfterBreak="0">
    <w:nsid w:val="5BE34B97"/>
    <w:multiLevelType w:val="multilevel"/>
    <w:tmpl w:val="61E04C7C"/>
    <w:lvl w:ilvl="0">
      <w:start w:val="1"/>
      <w:numFmt w:val="decimal"/>
      <w:lvlText w:val="%1)"/>
      <w:lvlJc w:val="left"/>
      <w:pPr>
        <w:ind w:left="1117" w:hanging="360"/>
      </w:pPr>
    </w:lvl>
    <w:lvl w:ilvl="1">
      <w:start w:val="1"/>
      <w:numFmt w:val="lowerLetter"/>
      <w:lvlText w:val="%2."/>
      <w:lvlJc w:val="left"/>
      <w:pPr>
        <w:ind w:left="1837" w:hanging="360"/>
      </w:pPr>
    </w:lvl>
    <w:lvl w:ilvl="2">
      <w:start w:val="1"/>
      <w:numFmt w:val="lowerRoman"/>
      <w:lvlText w:val="%3."/>
      <w:lvlJc w:val="right"/>
      <w:pPr>
        <w:ind w:left="2557" w:hanging="180"/>
      </w:pPr>
    </w:lvl>
    <w:lvl w:ilvl="3">
      <w:start w:val="1"/>
      <w:numFmt w:val="decimal"/>
      <w:lvlText w:val="%4."/>
      <w:lvlJc w:val="left"/>
      <w:pPr>
        <w:ind w:left="3277" w:hanging="360"/>
      </w:pPr>
    </w:lvl>
    <w:lvl w:ilvl="4">
      <w:start w:val="1"/>
      <w:numFmt w:val="lowerLetter"/>
      <w:lvlText w:val="%5."/>
      <w:lvlJc w:val="left"/>
      <w:pPr>
        <w:ind w:left="3997" w:hanging="360"/>
      </w:pPr>
    </w:lvl>
    <w:lvl w:ilvl="5">
      <w:start w:val="1"/>
      <w:numFmt w:val="lowerRoman"/>
      <w:lvlText w:val="%6."/>
      <w:lvlJc w:val="right"/>
      <w:pPr>
        <w:ind w:left="4717" w:hanging="180"/>
      </w:pPr>
    </w:lvl>
    <w:lvl w:ilvl="6">
      <w:start w:val="1"/>
      <w:numFmt w:val="decimal"/>
      <w:lvlText w:val="%7."/>
      <w:lvlJc w:val="left"/>
      <w:pPr>
        <w:ind w:left="5437" w:hanging="360"/>
      </w:pPr>
    </w:lvl>
    <w:lvl w:ilvl="7">
      <w:start w:val="1"/>
      <w:numFmt w:val="lowerLetter"/>
      <w:lvlText w:val="%8."/>
      <w:lvlJc w:val="left"/>
      <w:pPr>
        <w:ind w:left="6157" w:hanging="360"/>
      </w:pPr>
    </w:lvl>
    <w:lvl w:ilvl="8">
      <w:start w:val="1"/>
      <w:numFmt w:val="lowerRoman"/>
      <w:lvlText w:val="%9."/>
      <w:lvlJc w:val="right"/>
      <w:pPr>
        <w:ind w:left="6877" w:hanging="180"/>
      </w:pPr>
    </w:lvl>
  </w:abstractNum>
  <w:abstractNum w:abstractNumId="20" w15:restartNumberingAfterBreak="0">
    <w:nsid w:val="60364F6A"/>
    <w:multiLevelType w:val="hybridMultilevel"/>
    <w:tmpl w:val="B56A3F54"/>
    <w:lvl w:ilvl="0" w:tplc="0415000F">
      <w:start w:val="1"/>
      <w:numFmt w:val="decimal"/>
      <w:lvlText w:val="%1."/>
      <w:lvlJc w:val="left"/>
      <w:pPr>
        <w:ind w:left="431" w:hanging="360"/>
      </w:pPr>
    </w:lvl>
    <w:lvl w:ilvl="1" w:tplc="04150019">
      <w:start w:val="1"/>
      <w:numFmt w:val="lowerLetter"/>
      <w:lvlText w:val="%2."/>
      <w:lvlJc w:val="left"/>
      <w:pPr>
        <w:ind w:left="1151" w:hanging="360"/>
      </w:pPr>
    </w:lvl>
    <w:lvl w:ilvl="2" w:tplc="0415001B" w:tentative="1">
      <w:start w:val="1"/>
      <w:numFmt w:val="lowerRoman"/>
      <w:lvlText w:val="%3."/>
      <w:lvlJc w:val="right"/>
      <w:pPr>
        <w:ind w:left="1871" w:hanging="180"/>
      </w:pPr>
    </w:lvl>
    <w:lvl w:ilvl="3" w:tplc="0415000F" w:tentative="1">
      <w:start w:val="1"/>
      <w:numFmt w:val="decimal"/>
      <w:lvlText w:val="%4."/>
      <w:lvlJc w:val="left"/>
      <w:pPr>
        <w:ind w:left="2591" w:hanging="360"/>
      </w:pPr>
    </w:lvl>
    <w:lvl w:ilvl="4" w:tplc="04150019" w:tentative="1">
      <w:start w:val="1"/>
      <w:numFmt w:val="lowerLetter"/>
      <w:lvlText w:val="%5."/>
      <w:lvlJc w:val="left"/>
      <w:pPr>
        <w:ind w:left="3311" w:hanging="360"/>
      </w:pPr>
    </w:lvl>
    <w:lvl w:ilvl="5" w:tplc="0415001B" w:tentative="1">
      <w:start w:val="1"/>
      <w:numFmt w:val="lowerRoman"/>
      <w:lvlText w:val="%6."/>
      <w:lvlJc w:val="right"/>
      <w:pPr>
        <w:ind w:left="4031" w:hanging="180"/>
      </w:pPr>
    </w:lvl>
    <w:lvl w:ilvl="6" w:tplc="0415000F" w:tentative="1">
      <w:start w:val="1"/>
      <w:numFmt w:val="decimal"/>
      <w:lvlText w:val="%7."/>
      <w:lvlJc w:val="left"/>
      <w:pPr>
        <w:ind w:left="4751" w:hanging="360"/>
      </w:pPr>
    </w:lvl>
    <w:lvl w:ilvl="7" w:tplc="04150019" w:tentative="1">
      <w:start w:val="1"/>
      <w:numFmt w:val="lowerLetter"/>
      <w:lvlText w:val="%8."/>
      <w:lvlJc w:val="left"/>
      <w:pPr>
        <w:ind w:left="5471" w:hanging="360"/>
      </w:pPr>
    </w:lvl>
    <w:lvl w:ilvl="8" w:tplc="0415001B" w:tentative="1">
      <w:start w:val="1"/>
      <w:numFmt w:val="lowerRoman"/>
      <w:lvlText w:val="%9."/>
      <w:lvlJc w:val="right"/>
      <w:pPr>
        <w:ind w:left="6191" w:hanging="180"/>
      </w:pPr>
    </w:lvl>
  </w:abstractNum>
  <w:abstractNum w:abstractNumId="21" w15:restartNumberingAfterBreak="0">
    <w:nsid w:val="635B6A97"/>
    <w:multiLevelType w:val="multilevel"/>
    <w:tmpl w:val="DCD09C28"/>
    <w:lvl w:ilvl="0">
      <w:start w:val="1"/>
      <w:numFmt w:val="decimal"/>
      <w:lvlText w:val="%1)"/>
      <w:lvlJc w:val="left"/>
      <w:pPr>
        <w:ind w:left="1428" w:hanging="360"/>
      </w:pPr>
    </w:lvl>
    <w:lvl w:ilvl="1">
      <w:start w:val="1"/>
      <w:numFmt w:val="decimal"/>
      <w:lvlText w:val="%2."/>
      <w:lvlJc w:val="left"/>
      <w:pPr>
        <w:ind w:left="2148" w:hanging="360"/>
      </w:pPr>
      <w:rPr>
        <w:rFonts w:hint="default"/>
        <w:sz w:val="22"/>
      </w:r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22" w15:restartNumberingAfterBreak="0">
    <w:nsid w:val="66546A21"/>
    <w:multiLevelType w:val="multilevel"/>
    <w:tmpl w:val="8350181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15:restartNumberingAfterBreak="0">
    <w:nsid w:val="66F92372"/>
    <w:multiLevelType w:val="multilevel"/>
    <w:tmpl w:val="30B612C4"/>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4" w15:restartNumberingAfterBreak="0">
    <w:nsid w:val="6F667BEF"/>
    <w:multiLevelType w:val="multilevel"/>
    <w:tmpl w:val="E4C8528C"/>
    <w:lvl w:ilvl="0">
      <w:start w:val="1"/>
      <w:numFmt w:val="decimal"/>
      <w:lvlText w:val="%1)"/>
      <w:lvlJc w:val="left"/>
      <w:pPr>
        <w:ind w:left="1495" w:hanging="360"/>
      </w:pPr>
      <w:rPr>
        <w:b w:val="0"/>
        <w:bCs/>
      </w:rPr>
    </w:lvl>
    <w:lvl w:ilvl="1">
      <w:start w:val="1"/>
      <w:numFmt w:val="decimal"/>
      <w:lvlText w:val="%2."/>
      <w:lvlJc w:val="left"/>
      <w:pPr>
        <w:ind w:left="1440" w:hanging="360"/>
      </w:pPr>
      <w:rPr>
        <w:b w:val="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5" w15:restartNumberingAfterBreak="0">
    <w:nsid w:val="72D36203"/>
    <w:multiLevelType w:val="multilevel"/>
    <w:tmpl w:val="9216C8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3E44585"/>
    <w:multiLevelType w:val="multilevel"/>
    <w:tmpl w:val="9A1CBC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5C3173A"/>
    <w:multiLevelType w:val="hybridMultilevel"/>
    <w:tmpl w:val="7C8ECA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5B2E"/>
    <w:multiLevelType w:val="multilevel"/>
    <w:tmpl w:val="5F548D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E001367"/>
    <w:multiLevelType w:val="hybridMultilevel"/>
    <w:tmpl w:val="BA0E55F2"/>
    <w:lvl w:ilvl="0" w:tplc="10FC189C">
      <w:start w:val="1"/>
      <w:numFmt w:val="lowerLetter"/>
      <w:lvlText w:val="%1)"/>
      <w:lvlJc w:val="left"/>
      <w:pPr>
        <w:ind w:left="720" w:hanging="360"/>
      </w:pPr>
      <w:rPr>
        <w:rFonts w:hint="default"/>
      </w:rPr>
    </w:lvl>
    <w:lvl w:ilvl="1" w:tplc="00D8B95E">
      <w:start w:val="1"/>
      <w:numFmt w:val="lowerLetter"/>
      <w:lvlText w:val="%2)"/>
      <w:lvlJc w:val="left"/>
      <w:pPr>
        <w:ind w:left="1440" w:hanging="360"/>
      </w:pPr>
      <w:rPr>
        <w:rFonts w:ascii="Calibri" w:hAnsi="Calibri"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9"/>
  </w:num>
  <w:num w:numId="3">
    <w:abstractNumId w:val="16"/>
  </w:num>
  <w:num w:numId="4">
    <w:abstractNumId w:val="15"/>
  </w:num>
  <w:num w:numId="5">
    <w:abstractNumId w:val="24"/>
  </w:num>
  <w:num w:numId="6">
    <w:abstractNumId w:val="25"/>
  </w:num>
  <w:num w:numId="7">
    <w:abstractNumId w:val="10"/>
  </w:num>
  <w:num w:numId="8">
    <w:abstractNumId w:val="4"/>
  </w:num>
  <w:num w:numId="9">
    <w:abstractNumId w:val="22"/>
  </w:num>
  <w:num w:numId="10">
    <w:abstractNumId w:val="23"/>
  </w:num>
  <w:num w:numId="11">
    <w:abstractNumId w:val="28"/>
  </w:num>
  <w:num w:numId="12">
    <w:abstractNumId w:val="13"/>
  </w:num>
  <w:num w:numId="13">
    <w:abstractNumId w:val="3"/>
  </w:num>
  <w:num w:numId="14">
    <w:abstractNumId w:val="17"/>
  </w:num>
  <w:num w:numId="15">
    <w:abstractNumId w:val="21"/>
  </w:num>
  <w:num w:numId="16">
    <w:abstractNumId w:val="18"/>
  </w:num>
  <w:num w:numId="17">
    <w:abstractNumId w:val="2"/>
  </w:num>
  <w:num w:numId="18">
    <w:abstractNumId w:val="6"/>
  </w:num>
  <w:num w:numId="19">
    <w:abstractNumId w:val="26"/>
  </w:num>
  <w:num w:numId="20">
    <w:abstractNumId w:val="14"/>
  </w:num>
  <w:num w:numId="21">
    <w:abstractNumId w:val="19"/>
  </w:num>
  <w:num w:numId="22">
    <w:abstractNumId w:val="0"/>
  </w:num>
  <w:num w:numId="23">
    <w:abstractNumId w:val="7"/>
  </w:num>
  <w:num w:numId="24">
    <w:abstractNumId w:val="5"/>
  </w:num>
  <w:num w:numId="25">
    <w:abstractNumId w:val="20"/>
  </w:num>
  <w:num w:numId="26">
    <w:abstractNumId w:val="8"/>
  </w:num>
  <w:num w:numId="27">
    <w:abstractNumId w:val="27"/>
  </w:num>
  <w:num w:numId="28">
    <w:abstractNumId w:val="12"/>
  </w:num>
  <w:num w:numId="29">
    <w:abstractNumId w:val="29"/>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67C"/>
    <w:rsid w:val="00000F09"/>
    <w:rsid w:val="00056CCE"/>
    <w:rsid w:val="00096A59"/>
    <w:rsid w:val="000B467C"/>
    <w:rsid w:val="000F777A"/>
    <w:rsid w:val="001070C8"/>
    <w:rsid w:val="001900C1"/>
    <w:rsid w:val="001C4989"/>
    <w:rsid w:val="0022562C"/>
    <w:rsid w:val="002963DD"/>
    <w:rsid w:val="00320694"/>
    <w:rsid w:val="0033481C"/>
    <w:rsid w:val="00335B86"/>
    <w:rsid w:val="00361405"/>
    <w:rsid w:val="003827AC"/>
    <w:rsid w:val="0038745F"/>
    <w:rsid w:val="003E77B9"/>
    <w:rsid w:val="00442CCD"/>
    <w:rsid w:val="004678C6"/>
    <w:rsid w:val="004706DB"/>
    <w:rsid w:val="00480EEA"/>
    <w:rsid w:val="004A7D49"/>
    <w:rsid w:val="00540CB4"/>
    <w:rsid w:val="00563ECA"/>
    <w:rsid w:val="005C29FF"/>
    <w:rsid w:val="00623678"/>
    <w:rsid w:val="006264EC"/>
    <w:rsid w:val="006300AF"/>
    <w:rsid w:val="0065377E"/>
    <w:rsid w:val="00665425"/>
    <w:rsid w:val="00677908"/>
    <w:rsid w:val="00691F4D"/>
    <w:rsid w:val="00756188"/>
    <w:rsid w:val="007C4D9E"/>
    <w:rsid w:val="0084758B"/>
    <w:rsid w:val="008478A4"/>
    <w:rsid w:val="008C3DD1"/>
    <w:rsid w:val="008F1484"/>
    <w:rsid w:val="009A0349"/>
    <w:rsid w:val="009A0C2F"/>
    <w:rsid w:val="009D1281"/>
    <w:rsid w:val="009F03F7"/>
    <w:rsid w:val="00A069CD"/>
    <w:rsid w:val="00A465A0"/>
    <w:rsid w:val="00A4757A"/>
    <w:rsid w:val="00A656A4"/>
    <w:rsid w:val="00A83A9D"/>
    <w:rsid w:val="00A858DE"/>
    <w:rsid w:val="00A95F12"/>
    <w:rsid w:val="00AA201C"/>
    <w:rsid w:val="00AF0B59"/>
    <w:rsid w:val="00C06C4C"/>
    <w:rsid w:val="00C627A8"/>
    <w:rsid w:val="00C70FF5"/>
    <w:rsid w:val="00CB3957"/>
    <w:rsid w:val="00CE288C"/>
    <w:rsid w:val="00CE7E94"/>
    <w:rsid w:val="00D05ED9"/>
    <w:rsid w:val="00D36E85"/>
    <w:rsid w:val="00D415E3"/>
    <w:rsid w:val="00D56E6B"/>
    <w:rsid w:val="00DB69C3"/>
    <w:rsid w:val="00DD3D58"/>
    <w:rsid w:val="00E30450"/>
    <w:rsid w:val="00E50DA0"/>
    <w:rsid w:val="00E71E4C"/>
    <w:rsid w:val="00EB2B1C"/>
    <w:rsid w:val="00EE23DD"/>
    <w:rsid w:val="00F426B9"/>
    <w:rsid w:val="00F56D88"/>
    <w:rsid w:val="00F90FD3"/>
    <w:rsid w:val="00F92946"/>
    <w:rsid w:val="00FF47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10A1DAE"/>
  <w15:chartTrackingRefBased/>
  <w15:docId w15:val="{7470B3C3-307D-4E21-BF93-26E98DA6B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B467C"/>
    <w:pPr>
      <w:spacing w:after="200" w:line="276" w:lineRule="auto"/>
    </w:pPr>
    <w:rPr>
      <w:rFonts w:ascii="Calibri" w:eastAsia="Calibri" w:hAnsi="Calibri" w:cs="Calibri"/>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Poprawka">
    <w:name w:val="Revision"/>
    <w:hidden/>
    <w:uiPriority w:val="99"/>
    <w:semiHidden/>
    <w:rsid w:val="008478A4"/>
    <w:pPr>
      <w:spacing w:after="0" w:line="240" w:lineRule="auto"/>
    </w:pPr>
    <w:rPr>
      <w:rFonts w:ascii="Calibri" w:eastAsia="Calibri" w:hAnsi="Calibri" w:cs="Calibri"/>
      <w:lang w:eastAsia="pl-PL"/>
    </w:rPr>
  </w:style>
  <w:style w:type="paragraph" w:styleId="Akapitzlist">
    <w:name w:val="List Paragraph"/>
    <w:aliases w:val="List Paragraph,L1,Numerowanie,Akapit z listą5,sw tekst,Akapit z listą BS,Kolorowa lista — akcent 11,2 heading,A_wyliczenie,K-P_odwolanie,maz_wyliczenie,opis dzialania,CW_Lista,Lista num,Wypunktowanie,wypunktowanie"/>
    <w:basedOn w:val="Normalny"/>
    <w:link w:val="AkapitzlistZnak"/>
    <w:uiPriority w:val="34"/>
    <w:qFormat/>
    <w:rsid w:val="008478A4"/>
    <w:pPr>
      <w:ind w:left="720"/>
      <w:contextualSpacing/>
    </w:pPr>
  </w:style>
  <w:style w:type="character" w:styleId="Odwoaniedokomentarza">
    <w:name w:val="annotation reference"/>
    <w:basedOn w:val="Domylnaczcionkaakapitu"/>
    <w:uiPriority w:val="99"/>
    <w:semiHidden/>
    <w:unhideWhenUsed/>
    <w:rsid w:val="00A465A0"/>
    <w:rPr>
      <w:sz w:val="16"/>
      <w:szCs w:val="16"/>
    </w:rPr>
  </w:style>
  <w:style w:type="paragraph" w:styleId="Tekstkomentarza">
    <w:name w:val="annotation text"/>
    <w:basedOn w:val="Normalny"/>
    <w:link w:val="TekstkomentarzaZnak"/>
    <w:uiPriority w:val="99"/>
    <w:unhideWhenUsed/>
    <w:rsid w:val="00A465A0"/>
    <w:pPr>
      <w:spacing w:line="240" w:lineRule="auto"/>
    </w:pPr>
    <w:rPr>
      <w:sz w:val="20"/>
      <w:szCs w:val="20"/>
    </w:rPr>
  </w:style>
  <w:style w:type="character" w:customStyle="1" w:styleId="TekstkomentarzaZnak">
    <w:name w:val="Tekst komentarza Znak"/>
    <w:basedOn w:val="Domylnaczcionkaakapitu"/>
    <w:link w:val="Tekstkomentarza"/>
    <w:uiPriority w:val="99"/>
    <w:rsid w:val="00A465A0"/>
    <w:rPr>
      <w:rFonts w:ascii="Calibri" w:eastAsia="Calibri" w:hAnsi="Calibri" w:cs="Calibri"/>
      <w:sz w:val="20"/>
      <w:szCs w:val="20"/>
      <w:lang w:eastAsia="pl-PL"/>
    </w:rPr>
  </w:style>
  <w:style w:type="paragraph" w:styleId="Tematkomentarza">
    <w:name w:val="annotation subject"/>
    <w:basedOn w:val="Tekstkomentarza"/>
    <w:next w:val="Tekstkomentarza"/>
    <w:link w:val="TematkomentarzaZnak"/>
    <w:uiPriority w:val="99"/>
    <w:semiHidden/>
    <w:unhideWhenUsed/>
    <w:rsid w:val="00A465A0"/>
    <w:rPr>
      <w:b/>
      <w:bCs/>
    </w:rPr>
  </w:style>
  <w:style w:type="character" w:customStyle="1" w:styleId="TematkomentarzaZnak">
    <w:name w:val="Temat komentarza Znak"/>
    <w:basedOn w:val="TekstkomentarzaZnak"/>
    <w:link w:val="Tematkomentarza"/>
    <w:uiPriority w:val="99"/>
    <w:semiHidden/>
    <w:rsid w:val="00A465A0"/>
    <w:rPr>
      <w:rFonts w:ascii="Calibri" w:eastAsia="Calibri" w:hAnsi="Calibri" w:cs="Calibri"/>
      <w:b/>
      <w:bCs/>
      <w:sz w:val="20"/>
      <w:szCs w:val="20"/>
      <w:lang w:eastAsia="pl-PL"/>
    </w:rPr>
  </w:style>
  <w:style w:type="character" w:customStyle="1" w:styleId="AkapitzlistZnak">
    <w:name w:val="Akapit z listą Znak"/>
    <w:aliases w:val="List Paragraph Znak,L1 Znak,Numerowanie Znak,Akapit z listą5 Znak,sw tekst Znak,Akapit z listą BS Znak,Kolorowa lista — akcent 11 Znak,2 heading Znak,A_wyliczenie Znak,K-P_odwolanie Znak,maz_wyliczenie Znak,opis dzialania Znak"/>
    <w:link w:val="Akapitzlist"/>
    <w:uiPriority w:val="34"/>
    <w:qFormat/>
    <w:locked/>
    <w:rsid w:val="0065377E"/>
    <w:rPr>
      <w:rFonts w:ascii="Calibri" w:eastAsia="Calibri" w:hAnsi="Calibri" w:cs="Calibri"/>
      <w:lang w:eastAsia="pl-PL"/>
    </w:rPr>
  </w:style>
  <w:style w:type="character" w:styleId="Hipercze">
    <w:name w:val="Hyperlink"/>
    <w:basedOn w:val="Domylnaczcionkaakapitu"/>
    <w:uiPriority w:val="99"/>
    <w:unhideWhenUsed/>
    <w:rsid w:val="0022562C"/>
    <w:rPr>
      <w:color w:val="0563C1" w:themeColor="hyperlink"/>
      <w:u w:val="single"/>
    </w:rPr>
  </w:style>
  <w:style w:type="paragraph" w:styleId="Nagwek">
    <w:name w:val="header"/>
    <w:basedOn w:val="Normalny"/>
    <w:link w:val="NagwekZnak"/>
    <w:uiPriority w:val="99"/>
    <w:unhideWhenUsed/>
    <w:rsid w:val="003E77B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77B9"/>
    <w:rPr>
      <w:rFonts w:ascii="Calibri" w:eastAsia="Calibri" w:hAnsi="Calibri" w:cs="Calibri"/>
      <w:lang w:eastAsia="pl-PL"/>
    </w:rPr>
  </w:style>
  <w:style w:type="paragraph" w:styleId="Stopka">
    <w:name w:val="footer"/>
    <w:basedOn w:val="Normalny"/>
    <w:link w:val="StopkaZnak"/>
    <w:uiPriority w:val="99"/>
    <w:unhideWhenUsed/>
    <w:rsid w:val="003E77B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77B9"/>
    <w:rPr>
      <w:rFonts w:ascii="Calibri" w:eastAsia="Calibri" w:hAnsi="Calibri" w:cs="Calibri"/>
      <w:lang w:eastAsia="pl-PL"/>
    </w:rPr>
  </w:style>
  <w:style w:type="character" w:styleId="Uwydatnienie">
    <w:name w:val="Emphasis"/>
    <w:qFormat/>
    <w:rsid w:val="005C29FF"/>
    <w:rPr>
      <w:i/>
      <w:iCs/>
    </w:rPr>
  </w:style>
  <w:style w:type="paragraph" w:styleId="Tekstdymka">
    <w:name w:val="Balloon Text"/>
    <w:basedOn w:val="Normalny"/>
    <w:link w:val="TekstdymkaZnak"/>
    <w:uiPriority w:val="99"/>
    <w:semiHidden/>
    <w:unhideWhenUsed/>
    <w:rsid w:val="00AA201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A201C"/>
    <w:rPr>
      <w:rFonts w:ascii="Segoe UI" w:eastAsia="Calibr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broz@starydzikow.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broz@starydzikow.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FC179B-A6FF-452E-A211-C142F0398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15</Pages>
  <Words>5371</Words>
  <Characters>32229</Characters>
  <Application>Microsoft Office Word</Application>
  <DocSecurity>0</DocSecurity>
  <Lines>268</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Siemianowski</dc:creator>
  <cp:keywords/>
  <dc:description/>
  <cp:lastModifiedBy>zbroz</cp:lastModifiedBy>
  <cp:revision>28</cp:revision>
  <cp:lastPrinted>2025-01-07T08:35:00Z</cp:lastPrinted>
  <dcterms:created xsi:type="dcterms:W3CDTF">2025-01-03T12:36:00Z</dcterms:created>
  <dcterms:modified xsi:type="dcterms:W3CDTF">2025-01-07T08:44:00Z</dcterms:modified>
</cp:coreProperties>
</file>