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9A16D" w14:textId="6755B4BF" w:rsidR="001B586E" w:rsidRDefault="00A1658A" w:rsidP="00D94281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B586E" w:rsidRPr="00E110F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2</w:t>
      </w:r>
      <w:r w:rsidR="001B586E"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77777777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  <w:r w:rsidRPr="00474B0F">
        <w:rPr>
          <w:rFonts w:ascii="Arial" w:hAnsi="Arial" w:cs="Arial"/>
          <w:bCs/>
          <w:iCs/>
        </w:rPr>
        <w:t>*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6B84E495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9A7434">
        <w:rPr>
          <w:rFonts w:ascii="Arial" w:hAnsi="Arial" w:cs="Arial"/>
          <w:b/>
        </w:rPr>
        <w:t>2</w:t>
      </w:r>
      <w:r w:rsidR="00804C5A">
        <w:rPr>
          <w:rFonts w:ascii="Arial" w:hAnsi="Arial" w:cs="Arial"/>
          <w:b/>
        </w:rPr>
        <w:t>4</w:t>
      </w:r>
      <w:r w:rsidRPr="00474B0F">
        <w:rPr>
          <w:rFonts w:ascii="Arial" w:hAnsi="Arial" w:cs="Arial"/>
          <w:b/>
        </w:rPr>
        <w:t xml:space="preserve"> poz. </w:t>
      </w:r>
      <w:r w:rsidR="00804C5A">
        <w:rPr>
          <w:rFonts w:ascii="Arial" w:hAnsi="Arial" w:cs="Arial"/>
          <w:b/>
        </w:rPr>
        <w:t>1320)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1AD9A7C1" w14:textId="614D220A" w:rsidR="00804C5A" w:rsidRPr="00804C5A" w:rsidRDefault="001B586E" w:rsidP="00804C5A">
      <w:pPr>
        <w:spacing w:after="0" w:line="360" w:lineRule="auto"/>
        <w:jc w:val="both"/>
        <w:rPr>
          <w:rFonts w:ascii="Arial" w:hAnsi="Arial" w:cs="Arial"/>
          <w:b/>
          <w:bCs/>
          <w:lang w:val="pl"/>
        </w:rPr>
      </w:pPr>
      <w:r w:rsidRPr="00474B0F">
        <w:rPr>
          <w:rFonts w:ascii="Arial" w:hAnsi="Arial" w:cs="Arial"/>
        </w:rPr>
        <w:t xml:space="preserve">Przystępując do postępowania </w:t>
      </w:r>
      <w:bookmarkStart w:id="0" w:name="_Hlk77326889"/>
      <w:bookmarkStart w:id="1" w:name="_Hlk63849017"/>
      <w:r w:rsidR="00804C5A">
        <w:rPr>
          <w:rFonts w:ascii="Arial" w:hAnsi="Arial" w:cs="Arial"/>
        </w:rPr>
        <w:t>„</w:t>
      </w:r>
      <w:r w:rsidR="00594A94" w:rsidRPr="00594A94">
        <w:rPr>
          <w:rFonts w:ascii="Arial" w:hAnsi="Arial" w:cs="Arial"/>
          <w:b/>
          <w:bCs/>
        </w:rPr>
        <w:t>Wykonanie dokumentacji projektowo-kosztorysowej na remont dachu oraz systemu wentylacji mechanicznej bud. nr 51 na terenie kompleksu wojskowego przy ul. Ułanów 43 w Krakowie</w:t>
      </w:r>
      <w:r w:rsidR="00547CDB">
        <w:rPr>
          <w:rFonts w:ascii="Arial" w:hAnsi="Arial" w:cs="Arial"/>
          <w:b/>
          <w:bCs/>
        </w:rPr>
        <w:t xml:space="preserve">”. </w:t>
      </w:r>
      <w:r w:rsidR="00804C5A">
        <w:rPr>
          <w:rFonts w:ascii="Arial" w:hAnsi="Arial" w:cs="Arial"/>
          <w:b/>
          <w:bCs/>
        </w:rPr>
        <w:t>N</w:t>
      </w:r>
      <w:r w:rsidR="00804C5A" w:rsidRPr="00804C5A">
        <w:rPr>
          <w:rFonts w:ascii="Arial" w:hAnsi="Arial" w:cs="Arial"/>
          <w:b/>
          <w:bCs/>
          <w:lang w:val="pl"/>
        </w:rPr>
        <w:t xml:space="preserve">r postępowania:   </w:t>
      </w:r>
      <w:r w:rsidR="00594A94">
        <w:rPr>
          <w:rFonts w:ascii="Arial" w:hAnsi="Arial" w:cs="Arial"/>
          <w:b/>
          <w:bCs/>
          <w:lang w:val="pl"/>
        </w:rPr>
        <w:t>32</w:t>
      </w:r>
      <w:r w:rsidR="00804C5A" w:rsidRPr="00804C5A">
        <w:rPr>
          <w:rFonts w:ascii="Arial" w:hAnsi="Arial" w:cs="Arial"/>
          <w:b/>
          <w:bCs/>
        </w:rPr>
        <w:t>/INFR/2</w:t>
      </w:r>
      <w:r w:rsidR="00594A94">
        <w:rPr>
          <w:rFonts w:ascii="Arial" w:hAnsi="Arial" w:cs="Arial"/>
          <w:b/>
          <w:bCs/>
        </w:rPr>
        <w:t>5</w:t>
      </w:r>
      <w:r w:rsidR="00804C5A" w:rsidRPr="00804C5A">
        <w:rPr>
          <w:rFonts w:ascii="Arial" w:hAnsi="Arial" w:cs="Arial"/>
          <w:b/>
          <w:bCs/>
        </w:rPr>
        <w:t>.</w:t>
      </w:r>
    </w:p>
    <w:bookmarkEnd w:id="0"/>
    <w:bookmarkEnd w:id="1"/>
    <w:p w14:paraId="1094E9F3" w14:textId="2B054E30" w:rsidR="001B586E" w:rsidRPr="00474B0F" w:rsidRDefault="001B586E" w:rsidP="00804C5A">
      <w:pPr>
        <w:spacing w:after="0" w:line="360" w:lineRule="auto"/>
        <w:jc w:val="both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1) </w:t>
      </w:r>
      <w:r w:rsidRPr="00F20ADA">
        <w:rPr>
          <w:rFonts w:ascii="Arial" w:hAnsi="Arial" w:cs="Arial"/>
          <w:b/>
          <w:bCs/>
          <w:u w:val="single"/>
        </w:rPr>
        <w:t>zakres dostępnych</w:t>
      </w:r>
      <w:r w:rsidRPr="00B02714">
        <w:rPr>
          <w:rFonts w:ascii="Arial" w:hAnsi="Arial" w:cs="Arial"/>
        </w:rPr>
        <w:t xml:space="preserve">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2) </w:t>
      </w:r>
      <w:r w:rsidRPr="00F20ADA">
        <w:rPr>
          <w:rFonts w:ascii="Arial" w:hAnsi="Arial" w:cs="Arial"/>
          <w:b/>
          <w:bCs/>
          <w:u w:val="single"/>
        </w:rPr>
        <w:t>sposób i okres</w:t>
      </w:r>
      <w:r w:rsidRPr="00B02714">
        <w:rPr>
          <w:rFonts w:ascii="Arial" w:hAnsi="Arial" w:cs="Arial"/>
        </w:rPr>
        <w:t xml:space="preserve">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3) </w:t>
      </w:r>
      <w:r w:rsidRPr="00F20ADA">
        <w:rPr>
          <w:rFonts w:ascii="Arial" w:hAnsi="Arial" w:cs="Arial"/>
          <w:b/>
          <w:bCs/>
          <w:u w:val="single"/>
        </w:rPr>
        <w:t>czy i w jakim zakresie</w:t>
      </w:r>
      <w:r w:rsidRPr="00B02714">
        <w:rPr>
          <w:rFonts w:ascii="Arial" w:hAnsi="Arial" w:cs="Arial"/>
        </w:rPr>
        <w:t xml:space="preserve">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0A561D05" w14:textId="495A092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4FBA346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24616154" w14:textId="77777777" w:rsidR="00DE0902" w:rsidRDefault="00DE0902"/>
    <w:sectPr w:rsidR="00DE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21E6B" w14:textId="77777777" w:rsidR="0063502E" w:rsidRDefault="0063502E" w:rsidP="000B0314">
      <w:pPr>
        <w:spacing w:after="0" w:line="240" w:lineRule="auto"/>
      </w:pPr>
      <w:r>
        <w:separator/>
      </w:r>
    </w:p>
  </w:endnote>
  <w:endnote w:type="continuationSeparator" w:id="0">
    <w:p w14:paraId="0C061B40" w14:textId="77777777" w:rsidR="0063502E" w:rsidRDefault="0063502E" w:rsidP="000B0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F8E55" w14:textId="77777777" w:rsidR="0063502E" w:rsidRDefault="0063502E" w:rsidP="000B0314">
      <w:pPr>
        <w:spacing w:after="0" w:line="240" w:lineRule="auto"/>
      </w:pPr>
      <w:r>
        <w:separator/>
      </w:r>
    </w:p>
  </w:footnote>
  <w:footnote w:type="continuationSeparator" w:id="0">
    <w:p w14:paraId="3B8F48AA" w14:textId="77777777" w:rsidR="0063502E" w:rsidRDefault="0063502E" w:rsidP="000B0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457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902"/>
    <w:rsid w:val="00005ABC"/>
    <w:rsid w:val="00045F2D"/>
    <w:rsid w:val="00082E63"/>
    <w:rsid w:val="000A6ABB"/>
    <w:rsid w:val="000B0314"/>
    <w:rsid w:val="000F5A16"/>
    <w:rsid w:val="000F7382"/>
    <w:rsid w:val="001151DC"/>
    <w:rsid w:val="0016163E"/>
    <w:rsid w:val="0017442D"/>
    <w:rsid w:val="001B2F72"/>
    <w:rsid w:val="001B586E"/>
    <w:rsid w:val="001D4B7E"/>
    <w:rsid w:val="00205DE0"/>
    <w:rsid w:val="00290FD7"/>
    <w:rsid w:val="003268C5"/>
    <w:rsid w:val="003431B4"/>
    <w:rsid w:val="00356383"/>
    <w:rsid w:val="003840B9"/>
    <w:rsid w:val="00396C4C"/>
    <w:rsid w:val="00504E61"/>
    <w:rsid w:val="005379DC"/>
    <w:rsid w:val="00547CDB"/>
    <w:rsid w:val="00571CC7"/>
    <w:rsid w:val="00594A94"/>
    <w:rsid w:val="00611654"/>
    <w:rsid w:val="0063502E"/>
    <w:rsid w:val="00656CBB"/>
    <w:rsid w:val="006E2217"/>
    <w:rsid w:val="007346B3"/>
    <w:rsid w:val="00772D7D"/>
    <w:rsid w:val="007864FF"/>
    <w:rsid w:val="007872FC"/>
    <w:rsid w:val="007D757E"/>
    <w:rsid w:val="007E087C"/>
    <w:rsid w:val="00804C5A"/>
    <w:rsid w:val="008129FE"/>
    <w:rsid w:val="008142A4"/>
    <w:rsid w:val="00834453"/>
    <w:rsid w:val="00844218"/>
    <w:rsid w:val="008849BF"/>
    <w:rsid w:val="008F159A"/>
    <w:rsid w:val="00905BFD"/>
    <w:rsid w:val="009207F3"/>
    <w:rsid w:val="009460CE"/>
    <w:rsid w:val="0096263F"/>
    <w:rsid w:val="009A5954"/>
    <w:rsid w:val="009A7434"/>
    <w:rsid w:val="009D24AF"/>
    <w:rsid w:val="00A10E7D"/>
    <w:rsid w:val="00A1658A"/>
    <w:rsid w:val="00A30760"/>
    <w:rsid w:val="00A91E30"/>
    <w:rsid w:val="00AD6129"/>
    <w:rsid w:val="00AF04E2"/>
    <w:rsid w:val="00B02714"/>
    <w:rsid w:val="00BD121A"/>
    <w:rsid w:val="00BF4A44"/>
    <w:rsid w:val="00C67B15"/>
    <w:rsid w:val="00C77BB4"/>
    <w:rsid w:val="00CB166C"/>
    <w:rsid w:val="00CB2133"/>
    <w:rsid w:val="00D3265E"/>
    <w:rsid w:val="00D46BA1"/>
    <w:rsid w:val="00D94281"/>
    <w:rsid w:val="00DE0902"/>
    <w:rsid w:val="00E12380"/>
    <w:rsid w:val="00E532BB"/>
    <w:rsid w:val="00E870BF"/>
    <w:rsid w:val="00F2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1B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031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31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7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C6ED49D-13BE-4BC0-8B3D-6D7C46238FB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36</cp:revision>
  <dcterms:created xsi:type="dcterms:W3CDTF">2021-03-02T05:58:00Z</dcterms:created>
  <dcterms:modified xsi:type="dcterms:W3CDTF">2025-05-28T10:37:00Z</dcterms:modified>
  <cp:category>Prace remontowo – naprawcze na terenie kompleksu wojskowego przy ul. Miedzianej 20 w Krakowie” sygn. 18/INFR/22 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a81e21dd-a803-4abe-8d86-8fefa190062c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