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5C65A" w14:textId="77777777" w:rsidR="007117F9" w:rsidRDefault="007117F9" w:rsidP="007117F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04F72BBD" w14:textId="77777777" w:rsidR="007117F9" w:rsidRDefault="007117F9" w:rsidP="007117F9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</w:p>
    <w:p w14:paraId="19559840" w14:textId="77777777" w:rsidR="007117F9" w:rsidRDefault="007117F9" w:rsidP="007117F9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03BE97A2" w14:textId="77777777" w:rsidR="007117F9" w:rsidRDefault="007117F9" w:rsidP="007117F9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41CBE729" w14:textId="77777777" w:rsidR="007117F9" w:rsidRDefault="007117F9" w:rsidP="007117F9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UMOWY</w:t>
      </w:r>
    </w:p>
    <w:p w14:paraId="466FEA68" w14:textId="77777777" w:rsidR="007117F9" w:rsidRPr="008F4E04" w:rsidRDefault="007117F9" w:rsidP="007117F9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4E8081CE" w14:textId="77777777" w:rsidR="007117F9" w:rsidRPr="00642C7B" w:rsidRDefault="007117F9" w:rsidP="007117F9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7117F9" w14:paraId="389A7E19" w14:textId="77777777" w:rsidTr="0034609B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33009680" w14:textId="77777777" w:rsidR="007117F9" w:rsidRPr="00627F76" w:rsidRDefault="007117F9" w:rsidP="0034609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7117F9" w14:paraId="47CC7223" w14:textId="77777777" w:rsidTr="0034609B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19E45781" w14:textId="77777777" w:rsidR="007117F9" w:rsidRDefault="007117F9" w:rsidP="003460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67FDC235" w14:textId="77777777" w:rsidR="007117F9" w:rsidRPr="00E4731A" w:rsidRDefault="007117F9" w:rsidP="0034609B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0D105D00" w14:textId="77777777" w:rsidR="007117F9" w:rsidRPr="00BC266B" w:rsidRDefault="007117F9" w:rsidP="0034609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117F9" w14:paraId="07D5BE01" w14:textId="77777777" w:rsidTr="0034609B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094377D8" w14:textId="77777777" w:rsidR="007117F9" w:rsidRPr="00E4731A" w:rsidRDefault="007117F9" w:rsidP="003460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7C5945BF" w14:textId="050D0A8D" w:rsidR="007117F9" w:rsidRPr="00BC266B" w:rsidRDefault="007117F9" w:rsidP="003460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Wykonanie dokumentacji projektowo-kosztorysowej na remont dachu oraz systemu wentylacji mechanicznej bud. nr 51 na terenie kompleksu wojskowego przy ul. Ułanów 43 w Krakowie.</w:t>
            </w:r>
          </w:p>
        </w:tc>
      </w:tr>
      <w:tr w:rsidR="007117F9" w14:paraId="3AAD8EA0" w14:textId="77777777" w:rsidTr="0034609B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2DE6EB87" w14:textId="77777777" w:rsidR="007117F9" w:rsidRPr="00E4731A" w:rsidRDefault="007117F9" w:rsidP="0034609B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0EE6789B" w14:textId="77777777" w:rsidR="007117F9" w:rsidRPr="00BC266B" w:rsidRDefault="007117F9" w:rsidP="0034609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117F9" w14:paraId="41EDD874" w14:textId="77777777" w:rsidTr="0034609B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2F45726F" w14:textId="77777777" w:rsidR="007117F9" w:rsidRPr="00E4731A" w:rsidRDefault="007117F9" w:rsidP="0034609B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1643CBCB" w14:textId="77777777" w:rsidR="007117F9" w:rsidRPr="00BC266B" w:rsidRDefault="007117F9" w:rsidP="0034609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C95AC56" w14:textId="77777777" w:rsidR="007117F9" w:rsidRPr="00CD3BAE" w:rsidRDefault="007117F9" w:rsidP="007117F9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7117F9" w14:paraId="4C75FB1A" w14:textId="77777777" w:rsidTr="0034609B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7501430B" w14:textId="77777777" w:rsidR="007117F9" w:rsidRPr="000C7D31" w:rsidRDefault="007117F9" w:rsidP="003460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7117F9" w14:paraId="129E860D" w14:textId="77777777" w:rsidTr="0034609B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652EE2E5" w14:textId="77777777" w:rsidR="007117F9" w:rsidRPr="0018546E" w:rsidRDefault="007117F9" w:rsidP="003460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52C34BD9" w14:textId="77777777" w:rsidR="007117F9" w:rsidRPr="0018546E" w:rsidRDefault="007117F9" w:rsidP="003460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2941A9D0" w14:textId="77777777" w:rsidR="007117F9" w:rsidRPr="0018546E" w:rsidRDefault="007117F9" w:rsidP="003460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571C4C34" w14:textId="77777777" w:rsidR="007117F9" w:rsidRPr="0018546E" w:rsidRDefault="007117F9" w:rsidP="003460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 / obywatelstwa</w:t>
            </w:r>
          </w:p>
        </w:tc>
        <w:tc>
          <w:tcPr>
            <w:tcW w:w="1757" w:type="dxa"/>
            <w:shd w:val="pct10" w:color="auto" w:fill="auto"/>
          </w:tcPr>
          <w:p w14:paraId="73A45735" w14:textId="77777777" w:rsidR="007117F9" w:rsidRPr="0018546E" w:rsidRDefault="007117F9" w:rsidP="003460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02B270D0" w14:textId="77777777" w:rsidR="007117F9" w:rsidRPr="000C7D31" w:rsidRDefault="007117F9" w:rsidP="003460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7117F9" w14:paraId="115F2CBC" w14:textId="77777777" w:rsidTr="0034609B">
        <w:trPr>
          <w:trHeight w:val="454"/>
          <w:jc w:val="center"/>
        </w:trPr>
        <w:tc>
          <w:tcPr>
            <w:tcW w:w="596" w:type="dxa"/>
          </w:tcPr>
          <w:p w14:paraId="668953D3" w14:textId="77777777" w:rsidR="007117F9" w:rsidRPr="00A70153" w:rsidRDefault="007117F9" w:rsidP="003460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3D61B1D9" w14:textId="77777777" w:rsidR="007117F9" w:rsidRPr="00A70153" w:rsidRDefault="007117F9" w:rsidP="003460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7F0B6C2" w14:textId="77777777" w:rsidR="007117F9" w:rsidRPr="00A70153" w:rsidRDefault="007117F9" w:rsidP="003460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8A02405" w14:textId="77777777" w:rsidR="007117F9" w:rsidRPr="00A70153" w:rsidRDefault="007117F9" w:rsidP="003460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2928ABD" w14:textId="77777777" w:rsidR="007117F9" w:rsidRPr="00A70153" w:rsidRDefault="007117F9" w:rsidP="003460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AE153F8" w14:textId="77777777" w:rsidR="007117F9" w:rsidRPr="00A70153" w:rsidRDefault="007117F9" w:rsidP="003460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17F9" w14:paraId="5B3FF400" w14:textId="77777777" w:rsidTr="0034609B">
        <w:trPr>
          <w:trHeight w:val="454"/>
          <w:jc w:val="center"/>
        </w:trPr>
        <w:tc>
          <w:tcPr>
            <w:tcW w:w="596" w:type="dxa"/>
          </w:tcPr>
          <w:p w14:paraId="0B43E165" w14:textId="77777777" w:rsidR="007117F9" w:rsidRPr="00A70153" w:rsidRDefault="007117F9" w:rsidP="003460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462AA2E7" w14:textId="77777777" w:rsidR="007117F9" w:rsidRPr="00A70153" w:rsidRDefault="007117F9" w:rsidP="003460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CB84F22" w14:textId="77777777" w:rsidR="007117F9" w:rsidRPr="00A70153" w:rsidRDefault="007117F9" w:rsidP="003460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5C0B5AC" w14:textId="77777777" w:rsidR="007117F9" w:rsidRPr="00A70153" w:rsidRDefault="007117F9" w:rsidP="003460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7D067E18" w14:textId="77777777" w:rsidR="007117F9" w:rsidRPr="00A70153" w:rsidRDefault="007117F9" w:rsidP="003460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7D204D3C" w14:textId="77777777" w:rsidR="007117F9" w:rsidRPr="00A70153" w:rsidRDefault="007117F9" w:rsidP="003460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8091EC" w14:textId="77777777" w:rsidR="007117F9" w:rsidRPr="00CD3BAE" w:rsidRDefault="007117F9" w:rsidP="007117F9">
      <w:pPr>
        <w:spacing w:after="0"/>
        <w:rPr>
          <w:rFonts w:ascii="Arial" w:hAnsi="Arial" w:cs="Arial"/>
          <w:sz w:val="10"/>
          <w:szCs w:val="10"/>
        </w:rPr>
      </w:pPr>
    </w:p>
    <w:p w14:paraId="426AD01E" w14:textId="77777777" w:rsidR="007117F9" w:rsidRPr="00414854" w:rsidRDefault="007117F9" w:rsidP="007117F9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14854">
        <w:rPr>
          <w:rFonts w:ascii="Arial" w:hAnsi="Arial" w:cs="Arial"/>
          <w:sz w:val="20"/>
          <w:szCs w:val="20"/>
        </w:rPr>
        <w:t>Potwierdzam, że wyżej wymienione osoby uczestniczące w procesie realizacji umowy zostały poinformowane o „Obowiązkach Wykonawcy w zakresie ochrony informacji”, o obowiązku zachowania w tajemnicy informacji jakie uzyskały w związku z wykonywaniem umowy. Obowiązek zachowania tajemnicy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trwa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zarówno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czasie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realizacji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umowy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9060" w:type="dxa"/>
        <w:tblLook w:val="04A0" w:firstRow="1" w:lastRow="0" w:firstColumn="1" w:lastColumn="0" w:noHBand="0" w:noVBand="1"/>
      </w:tblPr>
      <w:tblGrid>
        <w:gridCol w:w="564"/>
        <w:gridCol w:w="2949"/>
        <w:gridCol w:w="2080"/>
        <w:gridCol w:w="1688"/>
        <w:gridCol w:w="1779"/>
      </w:tblGrid>
      <w:tr w:rsidR="007117F9" w14:paraId="36189F24" w14:textId="77777777" w:rsidTr="0034609B">
        <w:trPr>
          <w:cantSplit/>
          <w:trHeight w:val="283"/>
          <w:tblHeader/>
        </w:trPr>
        <w:tc>
          <w:tcPr>
            <w:tcW w:w="9060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14:paraId="16BEF062" w14:textId="77777777" w:rsidR="007117F9" w:rsidRPr="00214C9F" w:rsidRDefault="007117F9" w:rsidP="003460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7117F9" w14:paraId="557F7ADE" w14:textId="77777777" w:rsidTr="0034609B">
        <w:trPr>
          <w:cantSplit/>
          <w:trHeight w:val="454"/>
          <w:tblHeader/>
        </w:trPr>
        <w:tc>
          <w:tcPr>
            <w:tcW w:w="56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99E031D" w14:textId="77777777" w:rsidR="007117F9" w:rsidRPr="00FF0A8C" w:rsidRDefault="007117F9" w:rsidP="003460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4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DEA63F9" w14:textId="77777777" w:rsidR="007117F9" w:rsidRPr="00FF0A8C" w:rsidRDefault="007117F9" w:rsidP="003460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40A2BA3" w14:textId="77777777" w:rsidR="007117F9" w:rsidRPr="00FF0A8C" w:rsidRDefault="007117F9" w:rsidP="003460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538E083" w14:textId="77777777" w:rsidR="007117F9" w:rsidRPr="00982C78" w:rsidRDefault="007117F9" w:rsidP="0034609B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82C78">
              <w:rPr>
                <w:rFonts w:ascii="Arial Narrow" w:hAnsi="Arial Narrow"/>
                <w:sz w:val="16"/>
                <w:szCs w:val="16"/>
              </w:rPr>
              <w:t>pojazd wyposażony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 xml:space="preserve"> w urządzenie 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>do przetwarzania obrazu i dźwięku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982C78">
              <w:rPr>
                <w:sz w:val="16"/>
                <w:szCs w:val="16"/>
              </w:rPr>
              <w:t xml:space="preserve"> </w:t>
            </w:r>
            <w:r w:rsidRPr="00982C78">
              <w:rPr>
                <w:rFonts w:ascii="Arial Narrow" w:hAnsi="Arial Narrow"/>
                <w:sz w:val="16"/>
                <w:szCs w:val="16"/>
              </w:rPr>
              <w:t xml:space="preserve">wideorejestrator fabryczny lub prywatny lub inne kamery monitorujące </w:t>
            </w:r>
            <w:r>
              <w:rPr>
                <w:rFonts w:ascii="Arial Narrow" w:hAnsi="Arial Narrow"/>
                <w:sz w:val="16"/>
                <w:szCs w:val="16"/>
              </w:rPr>
              <w:t xml:space="preserve">teren </w:t>
            </w:r>
            <w:r w:rsidRPr="00982C78">
              <w:rPr>
                <w:rFonts w:ascii="Arial Narrow" w:hAnsi="Arial Narrow"/>
                <w:sz w:val="16"/>
                <w:szCs w:val="16"/>
              </w:rPr>
              <w:t>wokół pojazdu</w:t>
            </w:r>
          </w:p>
        </w:tc>
        <w:tc>
          <w:tcPr>
            <w:tcW w:w="177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209C255" w14:textId="77777777" w:rsidR="007117F9" w:rsidRPr="00214C9F" w:rsidRDefault="007117F9" w:rsidP="003460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1B70E7F6" w14:textId="77777777" w:rsidR="007117F9" w:rsidRPr="00FF0A8C" w:rsidRDefault="007117F9" w:rsidP="003460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7117F9" w14:paraId="510FDE55" w14:textId="77777777" w:rsidTr="0034609B">
        <w:trPr>
          <w:cantSplit/>
          <w:trHeight w:val="437"/>
        </w:trPr>
        <w:tc>
          <w:tcPr>
            <w:tcW w:w="564" w:type="dxa"/>
          </w:tcPr>
          <w:p w14:paraId="169980D3" w14:textId="77777777" w:rsidR="007117F9" w:rsidRPr="00A70153" w:rsidRDefault="007117F9" w:rsidP="003460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14:paraId="19EFE0E4" w14:textId="77777777" w:rsidR="007117F9" w:rsidRPr="00A70153" w:rsidRDefault="007117F9" w:rsidP="003460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</w:tcPr>
          <w:p w14:paraId="2293542F" w14:textId="77777777" w:rsidR="007117F9" w:rsidRPr="00A70153" w:rsidRDefault="007117F9" w:rsidP="003460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6240" w14:textId="77777777" w:rsidR="007117F9" w:rsidRPr="000C25E4" w:rsidRDefault="007117F9" w:rsidP="0034609B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0C25E4">
              <w:rPr>
                <w:rFonts w:ascii="Arial Narrow" w:hAnsi="Arial Narrow"/>
              </w:rPr>
              <w:t>TAK   /  NIE **</w:t>
            </w:r>
          </w:p>
        </w:tc>
        <w:tc>
          <w:tcPr>
            <w:tcW w:w="1779" w:type="dxa"/>
          </w:tcPr>
          <w:p w14:paraId="7AF2D630" w14:textId="77777777" w:rsidR="007117F9" w:rsidRPr="00A70153" w:rsidRDefault="007117F9" w:rsidP="003460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D1361F" w14:textId="77777777" w:rsidR="007117F9" w:rsidRDefault="007117F9" w:rsidP="007117F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3D163BE6" w14:textId="77777777" w:rsidR="007117F9" w:rsidRDefault="007117F9" w:rsidP="007117F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>Przyjmuję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wiadomości,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że: </w:t>
      </w:r>
    </w:p>
    <w:p w14:paraId="1904AAF8" w14:textId="77777777" w:rsidR="007117F9" w:rsidRDefault="007117F9" w:rsidP="007117F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1. Zabrania się rejestrowania obrazu i dźwięku urządzeniami do przetwarzania obrazu i dźwięku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na terenie jednostki wojskowej. </w:t>
      </w:r>
    </w:p>
    <w:p w14:paraId="631F9959" w14:textId="77777777" w:rsidR="007117F9" w:rsidRPr="00526619" w:rsidRDefault="007117F9" w:rsidP="007117F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O możliwości wniesienia urządzenia do przetwarzania obrazu i dźwięku decyduje użytkownik pomieszczenia znajdującego się w strefie ochronnej, zgodnie z decyzją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Nr 77/MON Ministra Obrony Narodowej z dnia 9 czerwca 2020 r. w sprawie zasad używania urządzeń do przetwarzania obrazu i dźwięku oraz organizacji ochrony informacji niejawnych podczas przedsięwzięć realizowanych w komórkach i jednostkach organizacyjnych podległych Ministrowi Obrony Narodowej lub przez niego nadzorowanych (Dz. Urz. Min. Obr. Nar. z  2020 r. poz. 94 z późn. zm.).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2. Osoba wjeżdżająca pojazdem na teren jednostki wojskowej wyposażonym w urządzenie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 przetwarzania obrazu  i dźwięku, wideorejestrator fabryczny lub prywatny lub inne kamery monitorujące teren wokół pojazdu, jest obowiązana wyłączyć to urządzenie przed wjazdem na teren jednostki wojskowej. Włączenie urządzenia może nastąpić po opuszczeniu jednostki wojskowej.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>Osoby, które nie zastosują się po powyższej regulacji nie będą mogły wjechać pojazdem na teren jednostki wojskowej.</w:t>
      </w:r>
    </w:p>
    <w:p w14:paraId="4E4AE072" w14:textId="77777777" w:rsidR="007117F9" w:rsidRDefault="007117F9" w:rsidP="007117F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9914B95" w14:textId="77777777" w:rsidR="007117F9" w:rsidRDefault="007117F9" w:rsidP="007117F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60D689F" w14:textId="77777777" w:rsidR="007117F9" w:rsidRPr="006D1BFB" w:rsidRDefault="007117F9" w:rsidP="007117F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0B737F45" w14:textId="77777777" w:rsidR="007117F9" w:rsidRDefault="007117F9" w:rsidP="007117F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68E635EF" w14:textId="77777777" w:rsidR="007117F9" w:rsidRPr="006D1BFB" w:rsidRDefault="007117F9" w:rsidP="007117F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62AFF0AF" w14:textId="77777777" w:rsidR="007117F9" w:rsidRPr="006D1BFB" w:rsidRDefault="007117F9" w:rsidP="007117F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2B141C5" w14:textId="77777777" w:rsidR="007117F9" w:rsidRPr="006D1BFB" w:rsidRDefault="007117F9" w:rsidP="007117F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3534CE07" w14:textId="77777777" w:rsidR="007117F9" w:rsidRDefault="007117F9" w:rsidP="007117F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45D0A381" w14:textId="77777777" w:rsidR="007117F9" w:rsidRDefault="007117F9" w:rsidP="007117F9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701D7835" w14:textId="77777777" w:rsidR="007117F9" w:rsidRDefault="007117F9" w:rsidP="007117F9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35997C1F" w14:textId="77777777" w:rsidR="007117F9" w:rsidRDefault="007117F9" w:rsidP="007117F9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z wejściem/wjazdem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5C3B7645" w14:textId="77777777" w:rsidR="007117F9" w:rsidRDefault="007117F9" w:rsidP="007117F9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umowy.</w:t>
      </w:r>
    </w:p>
    <w:p w14:paraId="70351A11" w14:textId="77777777" w:rsidR="007117F9" w:rsidRDefault="007117F9" w:rsidP="007117F9">
      <w:pPr>
        <w:tabs>
          <w:tab w:val="left" w:pos="6714"/>
        </w:tabs>
        <w:spacing w:after="0"/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</w:pPr>
    </w:p>
    <w:p w14:paraId="4035F8AF" w14:textId="77777777" w:rsidR="007117F9" w:rsidRDefault="007117F9" w:rsidP="007117F9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71922AD0" w14:textId="77777777" w:rsidR="007117F9" w:rsidRPr="007C799B" w:rsidRDefault="007117F9" w:rsidP="007117F9">
      <w:pPr>
        <w:spacing w:after="0" w:line="240" w:lineRule="auto"/>
        <w:jc w:val="center"/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18"/>
          <w:szCs w:val="18"/>
          <w:lang w:eastAsia="pl-PL"/>
        </w:rPr>
        <w:t>niewłaściwe skreślić</w:t>
      </w:r>
      <w:r>
        <w:rPr>
          <w:rFonts w:ascii="Arial" w:hAnsi="Arial" w:cs="Arial"/>
          <w:sz w:val="24"/>
          <w:szCs w:val="24"/>
        </w:rPr>
        <w:tab/>
      </w:r>
    </w:p>
    <w:p w14:paraId="165764C2" w14:textId="398B8122" w:rsidR="00BA2DC3" w:rsidRPr="007117F9" w:rsidRDefault="00BA2DC3" w:rsidP="007117F9"/>
    <w:sectPr w:rsidR="00BA2DC3" w:rsidRPr="007117F9" w:rsidSect="007954E2">
      <w:headerReference w:type="default" r:id="rId9"/>
      <w:footerReference w:type="default" r:id="rId10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73F8A" w14:textId="77777777" w:rsidR="00CC4BC1" w:rsidRDefault="00CC4BC1" w:rsidP="002342A6">
      <w:pPr>
        <w:spacing w:after="0" w:line="240" w:lineRule="auto"/>
      </w:pPr>
      <w:r>
        <w:separator/>
      </w:r>
    </w:p>
  </w:endnote>
  <w:endnote w:type="continuationSeparator" w:id="0">
    <w:p w14:paraId="2598E78D" w14:textId="77777777" w:rsidR="00CC4BC1" w:rsidRDefault="00CC4BC1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77777777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6C188" w14:textId="77777777" w:rsidR="00CC4BC1" w:rsidRDefault="00CC4BC1" w:rsidP="002342A6">
      <w:pPr>
        <w:spacing w:after="0" w:line="240" w:lineRule="auto"/>
      </w:pPr>
      <w:r>
        <w:separator/>
      </w:r>
    </w:p>
  </w:footnote>
  <w:footnote w:type="continuationSeparator" w:id="0">
    <w:p w14:paraId="16A6F003" w14:textId="77777777" w:rsidR="00CC4BC1" w:rsidRDefault="00CC4BC1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A90D7" w14:textId="43188127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8F5297">
      <w:rPr>
        <w:rFonts w:ascii="Arial" w:hAnsi="Arial" w:cs="Arial"/>
        <w:sz w:val="16"/>
      </w:rPr>
      <w:t>6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85705"/>
    <w:rsid w:val="00190A9C"/>
    <w:rsid w:val="001A219E"/>
    <w:rsid w:val="001A3B35"/>
    <w:rsid w:val="001A5745"/>
    <w:rsid w:val="001B10C8"/>
    <w:rsid w:val="001C33A1"/>
    <w:rsid w:val="001C4D76"/>
    <w:rsid w:val="001D5B29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22783"/>
    <w:rsid w:val="0023101F"/>
    <w:rsid w:val="002342A6"/>
    <w:rsid w:val="00234FFC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5F79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E4F72"/>
    <w:rsid w:val="003F1424"/>
    <w:rsid w:val="00400B31"/>
    <w:rsid w:val="00402335"/>
    <w:rsid w:val="00406751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5263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287C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0BB7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0918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046F"/>
    <w:rsid w:val="007117F9"/>
    <w:rsid w:val="007128DA"/>
    <w:rsid w:val="00712B51"/>
    <w:rsid w:val="00713114"/>
    <w:rsid w:val="00715ACA"/>
    <w:rsid w:val="00715C8B"/>
    <w:rsid w:val="0071792A"/>
    <w:rsid w:val="007245B5"/>
    <w:rsid w:val="00732FC1"/>
    <w:rsid w:val="00735D21"/>
    <w:rsid w:val="00736AF8"/>
    <w:rsid w:val="00737ADF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2831"/>
    <w:rsid w:val="007A535D"/>
    <w:rsid w:val="007A6473"/>
    <w:rsid w:val="007B42CF"/>
    <w:rsid w:val="007B59A2"/>
    <w:rsid w:val="007C38B3"/>
    <w:rsid w:val="007D0986"/>
    <w:rsid w:val="007D4121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6668"/>
    <w:rsid w:val="008B7ECB"/>
    <w:rsid w:val="008D066C"/>
    <w:rsid w:val="008D4036"/>
    <w:rsid w:val="008D5DC2"/>
    <w:rsid w:val="008E0C0F"/>
    <w:rsid w:val="008E33CF"/>
    <w:rsid w:val="008F33A0"/>
    <w:rsid w:val="008F4E04"/>
    <w:rsid w:val="008F5297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B4DAB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09A1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2B5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A33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2F1C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C4BC1"/>
    <w:rsid w:val="00CC6F27"/>
    <w:rsid w:val="00CD1588"/>
    <w:rsid w:val="00CD1E04"/>
    <w:rsid w:val="00CD2DEB"/>
    <w:rsid w:val="00CD2FEC"/>
    <w:rsid w:val="00CD3BAE"/>
    <w:rsid w:val="00CD3FE7"/>
    <w:rsid w:val="00CE0C51"/>
    <w:rsid w:val="00CE62C9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433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1ADB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0DEA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1E64"/>
    <w:rsid w:val="00FD2414"/>
    <w:rsid w:val="00FD562D"/>
    <w:rsid w:val="00FD60B4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CD6C13-9F3F-44E5-9CEB-0E7A13B3C4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9C1317-BD27-4E8B-8E2D-C7667424A86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13</cp:revision>
  <cp:lastPrinted>2025-05-22T09:22:00Z</cp:lastPrinted>
  <dcterms:created xsi:type="dcterms:W3CDTF">2022-06-10T05:51:00Z</dcterms:created>
  <dcterms:modified xsi:type="dcterms:W3CDTF">2025-05-22T09:22:00Z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