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BE4FB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3BFC579C" w14:textId="77777777" w:rsidR="00356CA4" w:rsidRPr="00160A35" w:rsidRDefault="00356CA4" w:rsidP="007D3C1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B9E133" w14:textId="77777777" w:rsidR="007D3C1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28014017" w14:textId="77777777" w:rsidR="00E13D5D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811F0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53046EAC" w14:textId="77777777" w:rsidR="00E13D5D" w:rsidRPr="00160A35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69ECA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3AD69136" w14:textId="77777777" w:rsidR="007D3C15" w:rsidRDefault="007D3C15" w:rsidP="007D3C1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FDC0E9" w14:textId="77777777" w:rsidR="00A71362" w:rsidRDefault="00A71362" w:rsidP="00A71362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572A4A01" w14:textId="77777777" w:rsidR="007D3C15" w:rsidRPr="00356CA4" w:rsidRDefault="007D3C15" w:rsidP="007D3C1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7D3C15" w:rsidRPr="00356CA4" w14:paraId="2C13CF2D" w14:textId="77777777" w:rsidTr="00AF3400">
        <w:tc>
          <w:tcPr>
            <w:tcW w:w="534" w:type="dxa"/>
          </w:tcPr>
          <w:p w14:paraId="0C65E80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C83EC7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INFORMACJE PODSTAWOWE</w:t>
            </w:r>
          </w:p>
        </w:tc>
      </w:tr>
      <w:tr w:rsidR="007D3C15" w:rsidRPr="00356CA4" w14:paraId="58D1F195" w14:textId="77777777" w:rsidTr="00AF3400">
        <w:tc>
          <w:tcPr>
            <w:tcW w:w="534" w:type="dxa"/>
          </w:tcPr>
          <w:p w14:paraId="0EFFB66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30685F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C4CF1D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E6EB6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1BE08EAE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356CA4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356CA4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10CE63A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7D3C15" w:rsidRPr="00356CA4" w14:paraId="00FCCA0E" w14:textId="77777777" w:rsidTr="00AF3400">
        <w:tc>
          <w:tcPr>
            <w:tcW w:w="534" w:type="dxa"/>
          </w:tcPr>
          <w:p w14:paraId="092DBAE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3A67ADE5" w14:textId="3A26443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Kod odpadu zgodnie z rozporządzeniem Ministra Ś</w:t>
            </w:r>
            <w:r w:rsidR="00E015EF">
              <w:rPr>
                <w:rFonts w:cs="Times New Roman"/>
                <w:bCs/>
                <w:iCs/>
              </w:rPr>
              <w:t>rodowiska z dnia 2 stycznia 2020</w:t>
            </w:r>
            <w:r w:rsidRPr="00356CA4">
              <w:rPr>
                <w:rFonts w:cs="Times New Roman"/>
                <w:bCs/>
                <w:iCs/>
              </w:rPr>
              <w:t>r. w sprawie</w:t>
            </w:r>
            <w:r w:rsidR="00E015EF">
              <w:rPr>
                <w:rFonts w:cs="Times New Roman"/>
                <w:bCs/>
                <w:iCs/>
              </w:rPr>
              <w:t xml:space="preserve"> katalogu odpadów (Dz.U.</w:t>
            </w:r>
            <w:r w:rsidR="004A65EF">
              <w:rPr>
                <w:rFonts w:cs="Times New Roman"/>
                <w:bCs/>
                <w:iCs/>
              </w:rPr>
              <w:t xml:space="preserve"> z </w:t>
            </w:r>
            <w:r w:rsidR="00E015EF">
              <w:rPr>
                <w:rFonts w:cs="Times New Roman"/>
                <w:bCs/>
                <w:iCs/>
              </w:rPr>
              <w:t>2</w:t>
            </w:r>
            <w:r w:rsidR="003D55D6">
              <w:rPr>
                <w:rFonts w:cs="Times New Roman"/>
                <w:bCs/>
                <w:iCs/>
              </w:rPr>
              <w:t>020</w:t>
            </w:r>
            <w:r w:rsidR="004A65EF">
              <w:rPr>
                <w:rFonts w:cs="Times New Roman"/>
                <w:bCs/>
                <w:iCs/>
              </w:rPr>
              <w:t>r. poz</w:t>
            </w:r>
            <w:r w:rsidR="003D308A">
              <w:rPr>
                <w:rFonts w:cs="Times New Roman"/>
                <w:bCs/>
                <w:iCs/>
              </w:rPr>
              <w:t>.</w:t>
            </w:r>
            <w:r w:rsidR="004A65EF">
              <w:rPr>
                <w:rFonts w:cs="Times New Roman"/>
                <w:bCs/>
                <w:iCs/>
              </w:rPr>
              <w:t xml:space="preserve"> </w:t>
            </w:r>
            <w:r w:rsidR="003D55D6">
              <w:rPr>
                <w:rFonts w:cs="Times New Roman"/>
                <w:bCs/>
                <w:iCs/>
              </w:rPr>
              <w:t>10</w:t>
            </w:r>
            <w:r w:rsidRPr="00356CA4">
              <w:rPr>
                <w:rFonts w:cs="Times New Roman"/>
                <w:bCs/>
                <w:iCs/>
              </w:rPr>
              <w:t>)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368707B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3F523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356CA4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E015EF">
              <w:rPr>
                <w:rFonts w:cs="Times New Roman"/>
                <w:color w:val="000000"/>
              </w:rPr>
              <w:t> </w:t>
            </w:r>
            <w:r w:rsidRPr="00356CA4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1942E3C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356CA4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3629E9D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356CA4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7D3C15" w:rsidRPr="00356CA4" w14:paraId="1C5F635A" w14:textId="77777777" w:rsidTr="00AF3400">
        <w:tc>
          <w:tcPr>
            <w:tcW w:w="534" w:type="dxa"/>
          </w:tcPr>
          <w:p w14:paraId="7CE0329B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4002550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015EF">
              <w:rPr>
                <w:rFonts w:cs="Times New Roman"/>
                <w:bCs/>
                <w:iCs/>
              </w:rPr>
              <w:t>jący podstawowe użyte surowce i </w:t>
            </w:r>
            <w:r w:rsidRPr="00356CA4">
              <w:rPr>
                <w:rFonts w:cs="Times New Roman"/>
                <w:bCs/>
                <w:iCs/>
              </w:rPr>
              <w:t>wytworzone produkty</w:t>
            </w:r>
          </w:p>
          <w:p w14:paraId="3483CD9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723B72" w14:textId="376A1912" w:rsidR="007D3C15" w:rsidRPr="00356CA4" w:rsidRDefault="007811F0" w:rsidP="007811F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Odpad jest wytwarzany w wyniku prowadzenia procesu sedymentacji zawiesiny mineralnej w piaskownikach zlokalizowanych w pompowniach ścieków. Pulpa piaskowa jest płukana oraz odwadniana</w:t>
            </w:r>
            <w:r w:rsidR="007F2B30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zrzucana na przyczepę i przekazywane uprawnionemu odbiorcy</w:t>
            </w:r>
            <w:r w:rsidR="007F2B30">
              <w:rPr>
                <w:rFonts w:cs="Times New Roman"/>
              </w:rPr>
              <w:t>.</w:t>
            </w:r>
          </w:p>
        </w:tc>
      </w:tr>
      <w:tr w:rsidR="007D3C15" w:rsidRPr="00356CA4" w14:paraId="7735B8D1" w14:textId="77777777" w:rsidTr="00AF3400">
        <w:tc>
          <w:tcPr>
            <w:tcW w:w="534" w:type="dxa"/>
          </w:tcPr>
          <w:p w14:paraId="12732C7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77EAB7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356CA4">
              <w:rPr>
                <w:rFonts w:cs="Times New Roman"/>
              </w:rPr>
              <w:t>.</w:t>
            </w:r>
          </w:p>
          <w:p w14:paraId="018528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C759DDB" w14:textId="073866F3" w:rsidR="007D3C15" w:rsidRPr="00356CA4" w:rsidRDefault="000015A4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356CA4">
              <w:rPr>
                <w:rFonts w:cs="Times New Roman"/>
                <w:bCs/>
                <w:iCs/>
              </w:rPr>
              <w:t xml:space="preserve">ustawy z </w:t>
            </w:r>
            <w:r w:rsidR="00356CA4">
              <w:rPr>
                <w:rFonts w:cs="Times New Roman"/>
                <w:bCs/>
                <w:iCs/>
              </w:rPr>
              <w:t xml:space="preserve">dnia </w:t>
            </w:r>
            <w:r w:rsidR="00184A41">
              <w:rPr>
                <w:rFonts w:cs="Times New Roman"/>
                <w:bCs/>
                <w:iCs/>
              </w:rPr>
              <w:br/>
            </w:r>
            <w:r w:rsidR="00356CA4">
              <w:rPr>
                <w:rFonts w:cs="Times New Roman"/>
                <w:bCs/>
                <w:iCs/>
              </w:rPr>
              <w:t>14 grudnia 2012</w:t>
            </w:r>
            <w:r w:rsidRPr="00356CA4">
              <w:rPr>
                <w:rFonts w:cs="Times New Roman"/>
                <w:bCs/>
                <w:iCs/>
              </w:rPr>
              <w:t>r. o odpadach</w:t>
            </w:r>
            <w:r w:rsidR="00356CA4">
              <w:rPr>
                <w:rFonts w:cs="Times New Roman"/>
                <w:bCs/>
                <w:iCs/>
              </w:rPr>
              <w:t>.</w:t>
            </w:r>
            <w:r w:rsidRP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color w:val="000000"/>
              </w:rPr>
              <w:t xml:space="preserve"> </w:t>
            </w:r>
          </w:p>
        </w:tc>
      </w:tr>
      <w:tr w:rsidR="007D3C15" w:rsidRPr="00356CA4" w14:paraId="5D8229F1" w14:textId="77777777" w:rsidTr="00AF3400">
        <w:tc>
          <w:tcPr>
            <w:tcW w:w="534" w:type="dxa"/>
          </w:tcPr>
          <w:p w14:paraId="630022A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173D92A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03080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FC1EBD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Zakład nie posiada zezwolenia na prowadzenie odzysku piasku z piaskowników o kodzie 19 08 02. Na terenie zakładu nie ma warunków do prowadzenia tego typu działalności. Odpad magazynowany jest selektywnie, w przystosowanych do danego typu odpadu kontenerach. Jedynym obecnie możliwym sposobem jego zagospodarowania, jest przekazanie odbiorcy zewnętrznemu uprawnionemu do zgodnego z prawem zagospodarowania odpadu. </w:t>
            </w:r>
          </w:p>
        </w:tc>
      </w:tr>
      <w:tr w:rsidR="007D3C15" w:rsidRPr="00356CA4" w14:paraId="7DDB0732" w14:textId="77777777" w:rsidTr="00AF3400">
        <w:tc>
          <w:tcPr>
            <w:tcW w:w="534" w:type="dxa"/>
          </w:tcPr>
          <w:p w14:paraId="658FE64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8228E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86904F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F0045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Konsystencja: stała</w:t>
            </w:r>
          </w:p>
          <w:p w14:paraId="75E2850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Kolor: ziemisty</w:t>
            </w:r>
          </w:p>
          <w:p w14:paraId="0E16ED3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lastRenderedPageBreak/>
              <w:t xml:space="preserve">Zapach: fekalny </w:t>
            </w:r>
          </w:p>
          <w:p w14:paraId="2097E28D" w14:textId="30373B6F" w:rsidR="007D3C15" w:rsidRPr="00356CA4" w:rsidRDefault="007811F0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Piasek z piaskownika stanowi</w:t>
            </w:r>
            <w:r w:rsidR="007D3C15" w:rsidRPr="00356CA4">
              <w:rPr>
                <w:rFonts w:cs="Times New Roman"/>
                <w:color w:val="000000"/>
              </w:rPr>
              <w:t xml:space="preserve"> w miarę jednorodne zanieczyszczenia. W ich skład wchodzą głównie zanieczyszczenia mineralne takie jak żużel, piasek, drobne kamienie, zmielona kawa </w:t>
            </w:r>
            <w:r w:rsidR="007E364E">
              <w:rPr>
                <w:rFonts w:cs="Times New Roman"/>
                <w:color w:val="000000"/>
              </w:rPr>
              <w:t>itp.</w:t>
            </w:r>
            <w:r w:rsidR="007D3C15" w:rsidRPr="00356CA4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="007D3C15" w:rsidRPr="00356CA4">
              <w:rPr>
                <w:rFonts w:cs="Times New Roman"/>
                <w:color w:val="000000"/>
              </w:rPr>
              <w:t>sedymentują</w:t>
            </w:r>
            <w:proofErr w:type="spellEnd"/>
            <w:r w:rsidR="007D3C15" w:rsidRPr="00356CA4">
              <w:rPr>
                <w:rFonts w:cs="Times New Roman"/>
                <w:color w:val="000000"/>
              </w:rPr>
              <w:t xml:space="preserve"> na dnie piaskownika.</w:t>
            </w:r>
          </w:p>
        </w:tc>
      </w:tr>
      <w:tr w:rsidR="007D3C15" w:rsidRPr="00356CA4" w14:paraId="56EC2B54" w14:textId="77777777" w:rsidTr="00AF3400">
        <w:tc>
          <w:tcPr>
            <w:tcW w:w="534" w:type="dxa"/>
          </w:tcPr>
          <w:p w14:paraId="56B0106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3B7260BD" w14:textId="2062D06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Wykaz własności z załączniku nr 3 do ustawy z dnia 14 grudnia 2012r. o odpadach</w:t>
            </w:r>
            <w:r w:rsidR="000A2419">
              <w:rPr>
                <w:rFonts w:cs="Times New Roman"/>
              </w:rPr>
              <w:t xml:space="preserve"> </w:t>
            </w:r>
            <w:r w:rsidRPr="00356CA4">
              <w:rPr>
                <w:rFonts w:cs="Times New Roman"/>
                <w:bCs/>
                <w:iCs/>
              </w:rPr>
              <w:t xml:space="preserve">w odniesieniu do odpadów, które mogą zostać przekwalifikowane na odpady inne niż niebezpieczne zgodnie </w:t>
            </w:r>
            <w:r w:rsidR="000A2419">
              <w:rPr>
                <w:rFonts w:cs="Times New Roman"/>
                <w:bCs/>
                <w:iCs/>
              </w:rPr>
              <w:br/>
            </w:r>
            <w:r w:rsidRPr="00356CA4">
              <w:rPr>
                <w:rFonts w:cs="Times New Roman"/>
                <w:bCs/>
                <w:iCs/>
              </w:rPr>
              <w:t>z art. 7 i art. 8 ustawy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2DF60F4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3B4B763" w14:textId="7E0260D4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>Powyższy zapis nie dotyczy odpadów piasku z piaskownika o k</w:t>
            </w:r>
            <w:r w:rsidR="00E015EF">
              <w:rPr>
                <w:rFonts w:cs="Times New Roman"/>
                <w:color w:val="000000"/>
              </w:rPr>
              <w:t>odzie 19 08 02, które zgodnie z rozporządzeniem Ministra Klimatu z dnia 2 stycznia 2020</w:t>
            </w:r>
            <w:r w:rsidRPr="00356CA4">
              <w:rPr>
                <w:rFonts w:cs="Times New Roman"/>
                <w:color w:val="000000"/>
              </w:rPr>
              <w:t>r. w sprawi</w:t>
            </w:r>
            <w:r w:rsidR="00E015EF">
              <w:rPr>
                <w:rFonts w:cs="Times New Roman"/>
                <w:color w:val="000000"/>
              </w:rPr>
              <w:t xml:space="preserve">e katalogu odpadów </w:t>
            </w:r>
            <w:r w:rsidRPr="00356CA4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7D3C15" w:rsidRPr="00356CA4" w14:paraId="263EB210" w14:textId="77777777" w:rsidTr="00AF3400">
        <w:tc>
          <w:tcPr>
            <w:tcW w:w="534" w:type="dxa"/>
          </w:tcPr>
          <w:p w14:paraId="3D47119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6A7B23D9" w14:textId="659F72FF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Wskazanie typu składowiska odpadów, na którym odpady mogą być skła</w:t>
            </w:r>
            <w:r w:rsidR="00356CA4">
              <w:rPr>
                <w:rFonts w:cs="Times New Roman"/>
                <w:bCs/>
                <w:iCs/>
              </w:rPr>
              <w:t xml:space="preserve">dowane po przeprowadzeniu badań, </w:t>
            </w:r>
            <w:r w:rsidRPr="00356CA4">
              <w:rPr>
                <w:rFonts w:cs="Times New Roman"/>
                <w:bCs/>
                <w:iCs/>
              </w:rPr>
              <w:t>o których mowa w art. 117, zgodnie z kryteriami dopuszczenia odpadów do składowania na składowisku określonymi w przepisach wydanych na podstawie art. 118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111B330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B820676" w14:textId="265A735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Badania, o których mowa w § 3 rozporządzenia Ministra </w:t>
            </w:r>
            <w:r w:rsidR="00356CA4">
              <w:rPr>
                <w:rFonts w:cs="Times New Roman"/>
              </w:rPr>
              <w:t>Gospodarki z dnia 16 lipca 2015</w:t>
            </w:r>
            <w:r w:rsidRPr="00356CA4">
              <w:rPr>
                <w:rFonts w:cs="Times New Roman"/>
              </w:rPr>
              <w:t xml:space="preserve">r. </w:t>
            </w:r>
            <w:r w:rsidR="00184A41">
              <w:rPr>
                <w:rFonts w:cs="Times New Roman"/>
              </w:rPr>
              <w:br/>
            </w:r>
            <w:r w:rsidRPr="00356CA4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="003D308A">
              <w:rPr>
                <w:rFonts w:cs="Times New Roman"/>
                <w:iCs/>
              </w:rPr>
              <w:t>p</w:t>
            </w:r>
            <w:r w:rsidRPr="00356CA4">
              <w:rPr>
                <w:rFonts w:cs="Times New Roman"/>
              </w:rPr>
              <w:t xml:space="preserve">rzeprowadzone zostały </w:t>
            </w:r>
            <w:r w:rsidR="003D308A">
              <w:rPr>
                <w:rFonts w:cs="Times New Roman"/>
              </w:rPr>
              <w:br/>
            </w:r>
            <w:r w:rsidRPr="00356CA4">
              <w:rPr>
                <w:rFonts w:cs="Times New Roman"/>
              </w:rPr>
              <w:t>w laboratorium</w:t>
            </w:r>
            <w:r w:rsid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356CA4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356CA4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786E3A" w:rsidRPr="006A68E7">
              <w:rPr>
                <w:rFonts w:cs="Times New Roman"/>
                <w:color w:val="000000" w:themeColor="text1"/>
              </w:rPr>
              <w:t xml:space="preserve">nie </w:t>
            </w:r>
            <w:r w:rsidRPr="006A68E7">
              <w:rPr>
                <w:rFonts w:cs="Times New Roman"/>
                <w:color w:val="000000" w:themeColor="text1"/>
              </w:rPr>
              <w:t>spełnia</w:t>
            </w:r>
            <w:r w:rsidRPr="007E364E">
              <w:rPr>
                <w:rFonts w:cs="Times New Roman"/>
                <w:color w:val="000000" w:themeColor="text1"/>
              </w:rPr>
              <w:t xml:space="preserve"> </w:t>
            </w:r>
            <w:r w:rsidRPr="00356CA4">
              <w:rPr>
                <w:rFonts w:cs="Times New Roman"/>
              </w:rPr>
              <w:t>kryteri</w:t>
            </w:r>
            <w:r w:rsidR="00786E3A">
              <w:rPr>
                <w:rFonts w:cs="Times New Roman"/>
              </w:rPr>
              <w:t>ów</w:t>
            </w:r>
            <w:r w:rsidRPr="00356CA4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B30942" w:rsidRP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określon</w:t>
            </w:r>
            <w:r w:rsidR="00786E3A">
              <w:rPr>
                <w:rFonts w:cs="Times New Roman"/>
              </w:rPr>
              <w:t>ych</w:t>
            </w:r>
            <w:r w:rsidRPr="00356CA4">
              <w:rPr>
                <w:rFonts w:cs="Times New Roman"/>
              </w:rPr>
              <w:t xml:space="preserve"> w załączniku nr 3 do rozporządzenia.</w:t>
            </w:r>
          </w:p>
        </w:tc>
      </w:tr>
      <w:tr w:rsidR="007D3C15" w:rsidRPr="00356CA4" w14:paraId="6ED9D25F" w14:textId="77777777" w:rsidTr="00AF3400">
        <w:tc>
          <w:tcPr>
            <w:tcW w:w="534" w:type="dxa"/>
          </w:tcPr>
          <w:p w14:paraId="4E41D77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EF2FCC4" w14:textId="1B2803B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184A41">
              <w:rPr>
                <w:rFonts w:cs="Times New Roman"/>
                <w:bCs/>
                <w:iCs/>
              </w:rPr>
              <w:t>.</w:t>
            </w:r>
          </w:p>
          <w:p w14:paraId="5AD7C89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33622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Oświadczam, że nie mam możliwości odzysku, w tym recyklingu odpadów piasku z piaskownika o kodzie 19 08 02.</w:t>
            </w:r>
          </w:p>
        </w:tc>
      </w:tr>
      <w:tr w:rsidR="007D3C15" w:rsidRPr="00356CA4" w14:paraId="771ED782" w14:textId="77777777" w:rsidTr="00AF3400">
        <w:tc>
          <w:tcPr>
            <w:tcW w:w="534" w:type="dxa"/>
          </w:tcPr>
          <w:p w14:paraId="3568665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012B241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6F149C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CAE77A" w14:textId="77777777" w:rsidR="007D3C15" w:rsidRPr="00356CA4" w:rsidRDefault="007D3C15" w:rsidP="000015A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Zgodnie z art. 113 ust. 3 pkt </w:t>
            </w:r>
            <w:r w:rsidR="00356CA4">
              <w:rPr>
                <w:rFonts w:cs="Times New Roman"/>
              </w:rPr>
              <w:t>2 ustawy z dnia 14 grudnia 2012</w:t>
            </w:r>
            <w:r w:rsidRPr="00356CA4">
              <w:rPr>
                <w:rFonts w:cs="Times New Roman"/>
              </w:rPr>
              <w:t>r. o odpadach, test zgodności jest wykonywany raz na 12</w:t>
            </w:r>
            <w:r w:rsidR="00356CA4">
              <w:rPr>
                <w:rFonts w:cs="Times New Roman"/>
              </w:rPr>
              <w:t xml:space="preserve"> miesięcy</w:t>
            </w:r>
            <w:r w:rsidRPr="00356CA4">
              <w:rPr>
                <w:rFonts w:cs="Times New Roman"/>
              </w:rPr>
              <w:t xml:space="preserve">. </w:t>
            </w:r>
          </w:p>
        </w:tc>
      </w:tr>
      <w:tr w:rsidR="007D3C15" w:rsidRPr="00356CA4" w14:paraId="7770F409" w14:textId="77777777" w:rsidTr="00AF3400">
        <w:tc>
          <w:tcPr>
            <w:tcW w:w="534" w:type="dxa"/>
          </w:tcPr>
          <w:p w14:paraId="753E8C2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B93FD7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356CA4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7D3C15" w:rsidRPr="00356CA4" w14:paraId="6E166993" w14:textId="77777777" w:rsidTr="00AF3400">
        <w:tc>
          <w:tcPr>
            <w:tcW w:w="534" w:type="dxa"/>
          </w:tcPr>
          <w:p w14:paraId="434EE3B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4820931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Skład fizykochemiczny oraz podatność na wymywanie</w:t>
            </w:r>
          </w:p>
          <w:p w14:paraId="4BA77B5C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</w:p>
          <w:p w14:paraId="73345B1A" w14:textId="77777777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Odpad charakteryzuje się w miarę jednolitym składem fizykochemicznym. W odpadzie</w:t>
            </w:r>
          </w:p>
          <w:p w14:paraId="3A97D6C0" w14:textId="23970B4F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stanowiący</w:t>
            </w:r>
            <w:r w:rsidR="007F2B30">
              <w:rPr>
                <w:rFonts w:cs="Times New Roman"/>
              </w:rPr>
              <w:t>m</w:t>
            </w:r>
            <w:r w:rsidRPr="00356CA4">
              <w:rPr>
                <w:rFonts w:cs="Times New Roman"/>
              </w:rPr>
              <w:t xml:space="preserve">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7D3C15" w:rsidRPr="00356CA4" w14:paraId="5D3938FE" w14:textId="77777777" w:rsidTr="00AF3400">
        <w:tc>
          <w:tcPr>
            <w:tcW w:w="534" w:type="dxa"/>
          </w:tcPr>
          <w:p w14:paraId="6CDD26D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B27B21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Zachowanie środków ostrożności na składowisku odpadów </w:t>
            </w:r>
          </w:p>
          <w:p w14:paraId="3CE7E7C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27B4C6B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774C5D88" w14:textId="5F0D372F" w:rsidR="00356CA4" w:rsidRPr="00151AC7" w:rsidRDefault="00B92147" w:rsidP="00151AC7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6A68E7">
        <w:rPr>
          <w:rFonts w:cs="Times New Roman"/>
        </w:rPr>
        <w:t xml:space="preserve"> 27</w:t>
      </w:r>
      <w:r w:rsidR="003D308A">
        <w:rPr>
          <w:rFonts w:cs="Times New Roman"/>
        </w:rPr>
        <w:t>.0</w:t>
      </w:r>
      <w:r w:rsidR="007E364E">
        <w:rPr>
          <w:rFonts w:cs="Times New Roman"/>
        </w:rPr>
        <w:t>3</w:t>
      </w:r>
      <w:r w:rsidR="003D308A">
        <w:rPr>
          <w:rFonts w:cs="Times New Roman"/>
        </w:rPr>
        <w:t>.202</w:t>
      </w:r>
      <w:r w:rsidR="007E364E">
        <w:rPr>
          <w:rFonts w:cs="Times New Roman"/>
        </w:rPr>
        <w:t>5</w:t>
      </w:r>
      <w:r w:rsidR="003D308A">
        <w:rPr>
          <w:rFonts w:cs="Times New Roman"/>
        </w:rPr>
        <w:t>r.</w:t>
      </w:r>
    </w:p>
    <w:sectPr w:rsidR="00356CA4" w:rsidRPr="00151AC7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1D9D" w14:textId="77777777" w:rsidR="00346DF2" w:rsidRDefault="00346DF2" w:rsidP="00356CA4">
      <w:r>
        <w:separator/>
      </w:r>
    </w:p>
  </w:endnote>
  <w:endnote w:type="continuationSeparator" w:id="0">
    <w:p w14:paraId="2F81C6A4" w14:textId="77777777" w:rsidR="00346DF2" w:rsidRDefault="00346DF2" w:rsidP="0035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34E0" w14:textId="77777777" w:rsidR="00346DF2" w:rsidRDefault="00346DF2" w:rsidP="00356CA4">
      <w:r>
        <w:separator/>
      </w:r>
    </w:p>
  </w:footnote>
  <w:footnote w:type="continuationSeparator" w:id="0">
    <w:p w14:paraId="4F52D861" w14:textId="77777777" w:rsidR="00346DF2" w:rsidRDefault="00346DF2" w:rsidP="0035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2AD6" w14:textId="713BC419" w:rsidR="00354867" w:rsidRPr="00160A35" w:rsidRDefault="007811F0" w:rsidP="0035486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6A68E7">
      <w:rPr>
        <w:rFonts w:ascii="Times New Roman" w:hAnsi="Times New Roman" w:cs="Times New Roman"/>
        <w:b/>
        <w:sz w:val="24"/>
        <w:szCs w:val="24"/>
      </w:rPr>
      <w:t>17</w:t>
    </w:r>
  </w:p>
  <w:p w14:paraId="354D2FFB" w14:textId="77777777" w:rsidR="00356CA4" w:rsidRDefault="00356CA4">
    <w:pPr>
      <w:pStyle w:val="Nagwek"/>
    </w:pPr>
  </w:p>
  <w:p w14:paraId="6D367AA9" w14:textId="77777777" w:rsidR="00356CA4" w:rsidRDefault="00356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15"/>
    <w:rsid w:val="000015A4"/>
    <w:rsid w:val="00057A60"/>
    <w:rsid w:val="000A2419"/>
    <w:rsid w:val="001162A2"/>
    <w:rsid w:val="00145472"/>
    <w:rsid w:val="00151AC7"/>
    <w:rsid w:val="00184A41"/>
    <w:rsid w:val="00231541"/>
    <w:rsid w:val="0034097C"/>
    <w:rsid w:val="00346DF2"/>
    <w:rsid w:val="00354867"/>
    <w:rsid w:val="00356CA4"/>
    <w:rsid w:val="003A3C10"/>
    <w:rsid w:val="003D308A"/>
    <w:rsid w:val="003D55D6"/>
    <w:rsid w:val="004A65EF"/>
    <w:rsid w:val="004C3C94"/>
    <w:rsid w:val="006A68E7"/>
    <w:rsid w:val="007811F0"/>
    <w:rsid w:val="00786E3A"/>
    <w:rsid w:val="00791EAE"/>
    <w:rsid w:val="007D3C15"/>
    <w:rsid w:val="007E364E"/>
    <w:rsid w:val="007F2B30"/>
    <w:rsid w:val="008E5135"/>
    <w:rsid w:val="009D7F87"/>
    <w:rsid w:val="009E5233"/>
    <w:rsid w:val="00A71362"/>
    <w:rsid w:val="00A917B7"/>
    <w:rsid w:val="00B30942"/>
    <w:rsid w:val="00B570CE"/>
    <w:rsid w:val="00B92147"/>
    <w:rsid w:val="00C47821"/>
    <w:rsid w:val="00C50EA2"/>
    <w:rsid w:val="00E015EF"/>
    <w:rsid w:val="00E13D5D"/>
    <w:rsid w:val="00E16850"/>
    <w:rsid w:val="00E37D7F"/>
    <w:rsid w:val="00E6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5AD8"/>
  <w15:docId w15:val="{A0C8B97B-B034-4103-B62F-46CE8F2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3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D3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CA4"/>
  </w:style>
  <w:style w:type="paragraph" w:styleId="Stopka">
    <w:name w:val="footer"/>
    <w:basedOn w:val="Normalny"/>
    <w:link w:val="Stopka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14</cp:revision>
  <cp:lastPrinted>2016-04-18T07:34:00Z</cp:lastPrinted>
  <dcterms:created xsi:type="dcterms:W3CDTF">2021-06-11T10:56:00Z</dcterms:created>
  <dcterms:modified xsi:type="dcterms:W3CDTF">2025-04-30T05:30:00Z</dcterms:modified>
</cp:coreProperties>
</file>