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643C831E" w14:textId="77777777" w:rsidR="0088431A" w:rsidRPr="0088431A" w:rsidRDefault="0088431A" w:rsidP="0088431A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88431A">
        <w:rPr>
          <w:rFonts w:ascii="Calibri" w:hAnsi="Calibri" w:cs="Calibri"/>
          <w:b/>
          <w:sz w:val="20"/>
          <w:szCs w:val="20"/>
        </w:rPr>
        <w:t>Powiat Starachowicki</w:t>
      </w:r>
    </w:p>
    <w:p w14:paraId="007F01CD" w14:textId="77777777" w:rsidR="0088431A" w:rsidRPr="0088431A" w:rsidRDefault="0088431A" w:rsidP="0088431A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88431A">
        <w:rPr>
          <w:rFonts w:ascii="Calibri" w:hAnsi="Calibri" w:cs="Calibri"/>
          <w:b/>
          <w:sz w:val="20"/>
          <w:szCs w:val="20"/>
        </w:rPr>
        <w:t>ul. dr Władysława Borkowskiego 4</w:t>
      </w:r>
    </w:p>
    <w:p w14:paraId="37509016" w14:textId="2374B82B" w:rsidR="00C42CEF" w:rsidRDefault="0088431A" w:rsidP="0088431A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88431A">
        <w:rPr>
          <w:rFonts w:ascii="Calibri" w:hAnsi="Calibri" w:cs="Calibri"/>
          <w:b/>
          <w:sz w:val="20"/>
          <w:szCs w:val="20"/>
        </w:rPr>
        <w:t>27-200 Starachowice, woj. świętokrzyskie</w:t>
      </w:r>
    </w:p>
    <w:p w14:paraId="1841DAD5" w14:textId="605D7D03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B5A7B">
        <w:rPr>
          <w:rFonts w:cstheme="minorHAnsi"/>
          <w:b/>
          <w:sz w:val="20"/>
          <w:szCs w:val="20"/>
        </w:rPr>
        <w:t>Pzp</w:t>
      </w:r>
      <w:proofErr w:type="spellEnd"/>
    </w:p>
    <w:p w14:paraId="2411F560" w14:textId="5C15FD81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88431A" w:rsidRPr="0088431A">
        <w:rPr>
          <w:rFonts w:ascii="Calibri" w:eastAsia="Calibri" w:hAnsi="Calibri" w:cs="Times New Roman"/>
          <w:b/>
          <w:sz w:val="20"/>
          <w:szCs w:val="20"/>
        </w:rPr>
        <w:t xml:space="preserve">ZAKUP ENERGII ELEKTRYCZNEJ NA POTRZEBY STAROPOLSKIEJ GRUPY ZAKUPOWEJ </w:t>
      </w:r>
      <w:r w:rsidR="0088431A" w:rsidRPr="0088431A">
        <w:rPr>
          <w:rFonts w:ascii="Calibri" w:eastAsia="Calibri" w:hAnsi="Calibri" w:cs="Arial"/>
          <w:sz w:val="20"/>
          <w:szCs w:val="20"/>
        </w:rPr>
        <w:t xml:space="preserve">prowadzonego przez </w:t>
      </w:r>
      <w:r w:rsidR="0088431A" w:rsidRPr="0088431A">
        <w:rPr>
          <w:rFonts w:ascii="Calibri" w:eastAsia="Calibri" w:hAnsi="Calibri" w:cs="Arial"/>
          <w:b/>
          <w:sz w:val="20"/>
          <w:szCs w:val="20"/>
        </w:rPr>
        <w:t>Powiat Starachowicki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17454020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lastRenderedPageBreak/>
        <w:t>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A44FE5" w:rsidRPr="00A44FE5">
        <w:rPr>
          <w:rFonts w:asciiTheme="minorHAnsi" w:hAnsiTheme="minorHAnsi" w:cstheme="minorHAnsi"/>
          <w:color w:val="222222"/>
          <w:sz w:val="20"/>
          <w:szCs w:val="20"/>
        </w:rPr>
        <w:t>Dz.U. 2023 poz. 1497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00BDF" w14:textId="77777777" w:rsidR="00BD0B23" w:rsidRDefault="00BD0B23" w:rsidP="00EF45B6">
      <w:pPr>
        <w:spacing w:after="0" w:line="240" w:lineRule="auto"/>
      </w:pPr>
      <w:r>
        <w:separator/>
      </w:r>
    </w:p>
  </w:endnote>
  <w:endnote w:type="continuationSeparator" w:id="0">
    <w:p w14:paraId="4BD51FB2" w14:textId="77777777" w:rsidR="00BD0B23" w:rsidRDefault="00BD0B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A5C81" w14:textId="77777777" w:rsidR="00BD0B23" w:rsidRDefault="00BD0B23" w:rsidP="00EF45B6">
      <w:pPr>
        <w:spacing w:after="0" w:line="240" w:lineRule="auto"/>
      </w:pPr>
      <w:r>
        <w:separator/>
      </w:r>
    </w:p>
  </w:footnote>
  <w:footnote w:type="continuationSeparator" w:id="0">
    <w:p w14:paraId="7D429060" w14:textId="77777777" w:rsidR="00BD0B23" w:rsidRDefault="00BD0B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A3578" w14:textId="5D9AAC4B" w:rsidR="00D47743" w:rsidRDefault="00D47743" w:rsidP="00D47743">
    <w:pPr>
      <w:pStyle w:val="Nagwek"/>
      <w:jc w:val="right"/>
    </w:pPr>
    <w:r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431A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FE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0B23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2A76"/>
    <w:rsid w:val="00D13E55"/>
    <w:rsid w:val="00D37BC3"/>
    <w:rsid w:val="00D4774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743"/>
  </w:style>
  <w:style w:type="paragraph" w:styleId="Stopka">
    <w:name w:val="footer"/>
    <w:basedOn w:val="Normalny"/>
    <w:link w:val="StopkaZnak"/>
    <w:uiPriority w:val="99"/>
    <w:unhideWhenUsed/>
    <w:rsid w:val="00D47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UCR76KNYMX3U-1951954605-600772</_dlc_DocId>
    <_dlc_DocIdUrl xmlns="cf92b6ff-5ccf-4221-9bd9-e608a8edb1c8">
      <Url>https://plnewpower.sharepoint.com/sites/wspolny/_layouts/15/DocIdRedir.aspx?ID=UCR76KNYMX3U-1951954605-600772</Url>
      <Description>UCR76KNYMX3U-1951954605-600772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3306A-71E3-4A9F-87FE-05D5A1644BF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2927B47-98A9-4F2E-BD48-6CF66077AEF0}"/>
</file>

<file path=customXml/itemProps3.xml><?xml version="1.0" encoding="utf-8"?>
<ds:datastoreItem xmlns:ds="http://schemas.openxmlformats.org/officeDocument/2006/customXml" ds:itemID="{3125D99D-67FD-42BE-921E-62BB49925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F6F8DB-041C-4732-BA3B-DB2449BEA0F8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Pacek</cp:lastModifiedBy>
  <cp:revision>7</cp:revision>
  <dcterms:created xsi:type="dcterms:W3CDTF">2022-05-10T08:44:00Z</dcterms:created>
  <dcterms:modified xsi:type="dcterms:W3CDTF">2024-07-23T06:44:00Z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1552000</vt:r8>
  </property>
  <property fmtid="{D5CDD505-2E9C-101B-9397-08002B2CF9AE}" pid="4" name="_dlc_DocIdItemGuid">
    <vt:lpwstr>350a77dc-21b1-4bb3-b9c9-c5e94c59429b</vt:lpwstr>
  </property>
  <property fmtid="{D5CDD505-2E9C-101B-9397-08002B2CF9AE}" pid="5" name="MediaServiceImageTags">
    <vt:lpwstr/>
  </property>
</Properties>
</file>