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0795A">
        <w:rPr>
          <w:rFonts w:cstheme="minorHAnsi"/>
          <w:b/>
          <w:sz w:val="24"/>
          <w:szCs w:val="24"/>
        </w:rPr>
        <w:t xml:space="preserve">Załącznik </w:t>
      </w:r>
      <w:r w:rsidR="003A40C2">
        <w:rPr>
          <w:rFonts w:cstheme="minorHAnsi"/>
          <w:b/>
          <w:sz w:val="24"/>
          <w:szCs w:val="24"/>
        </w:rPr>
        <w:t>n</w:t>
      </w:r>
      <w:r w:rsidRPr="0050795A">
        <w:rPr>
          <w:rFonts w:cstheme="minorHAnsi"/>
          <w:b/>
          <w:sz w:val="24"/>
          <w:szCs w:val="24"/>
        </w:rPr>
        <w:t>r 4</w:t>
      </w:r>
    </w:p>
    <w:p w:rsidR="00AE15AA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roboty budowlane służące działalności sektorowej przez Miejskie Przedsiębiorstwo Energetyki Cieplnej S.A. 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DE11D7" w:rsidRPr="00DE11D7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DE11D7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E87313" w:rsidRPr="00E87313">
        <w:rPr>
          <w:rFonts w:cstheme="minorHAnsi"/>
          <w:b/>
          <w:color w:val="000000"/>
          <w:sz w:val="24"/>
          <w:szCs w:val="24"/>
          <w:lang w:eastAsia="pl-PL"/>
        </w:rPr>
        <w:t xml:space="preserve">stabilizatorów i naczyń wzbiorczych </w:t>
      </w:r>
      <w:r w:rsidR="0027100C" w:rsidRPr="0027100C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2734F7">
        <w:rPr>
          <w:rFonts w:cstheme="minorHAnsi"/>
          <w:b/>
          <w:color w:val="000000"/>
          <w:sz w:val="24"/>
          <w:szCs w:val="24"/>
          <w:lang w:eastAsia="pl-PL"/>
        </w:rPr>
        <w:t>32</w:t>
      </w:r>
      <w:r w:rsidR="0027100C" w:rsidRPr="0027100C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9F4907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27100C" w:rsidRPr="0027100C">
        <w:rPr>
          <w:rFonts w:cstheme="minorHAnsi"/>
          <w:b/>
          <w:color w:val="000000"/>
          <w:sz w:val="24"/>
          <w:szCs w:val="24"/>
          <w:lang w:eastAsia="pl-PL"/>
        </w:rPr>
        <w:t>/D)</w:t>
      </w:r>
      <w:r w:rsidR="00CC2130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A0010F" w:rsidRDefault="00A0010F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:rsidR="0027100C" w:rsidRPr="0027100C" w:rsidRDefault="0027100C" w:rsidP="0027100C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27100C">
        <w:rPr>
          <w:rFonts w:eastAsia="Calibri" w:cstheme="minorHAnsi"/>
          <w:b/>
          <w:bCs/>
          <w:sz w:val="24"/>
          <w:szCs w:val="24"/>
          <w:lang w:eastAsia="pl-PL"/>
        </w:rPr>
        <w:t>Zadanie nr 1</w:t>
      </w:r>
    </w:p>
    <w:tbl>
      <w:tblPr>
        <w:tblW w:w="103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650"/>
        <w:gridCol w:w="2213"/>
        <w:gridCol w:w="1984"/>
      </w:tblGrid>
      <w:tr w:rsidR="00003E40" w:rsidTr="00B76AA2">
        <w:trPr>
          <w:trHeight w:val="6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(D*E)</w:t>
            </w:r>
          </w:p>
        </w:tc>
      </w:tr>
      <w:tr w:rsidR="00003E40" w:rsidTr="00B76AA2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Default="00003E40" w:rsidP="00003E40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Pr="007662EE" w:rsidRDefault="00003E40" w:rsidP="00003E4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662EE">
              <w:rPr>
                <w:rFonts w:eastAsia="Calibr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Pr="007662EE" w:rsidRDefault="00003E40" w:rsidP="00003E4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662EE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Pr="007662EE" w:rsidRDefault="00003E40" w:rsidP="00003E4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662EE"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Pr="007662EE" w:rsidRDefault="00003E40" w:rsidP="00003E4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662EE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Default="00003E40" w:rsidP="00003E40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003E40" w:rsidTr="00B76AA2">
        <w:trPr>
          <w:cantSplit/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Default="009F4907" w:rsidP="00731C0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003E4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003E40" w:rsidP="00731C07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7662EE">
              <w:rPr>
                <w:rFonts w:asciiTheme="minorHAnsi" w:hAnsiTheme="minorHAnsi" w:cstheme="minorHAnsi"/>
                <w:bCs/>
                <w:sz w:val="24"/>
              </w:rPr>
              <w:t>Stabilizator o pojemności</w:t>
            </w:r>
            <w:r w:rsidRPr="007662EE">
              <w:rPr>
                <w:rFonts w:asciiTheme="minorHAnsi" w:hAnsiTheme="minorHAnsi" w:cstheme="minorHAnsi"/>
                <w:b/>
                <w:bCs/>
                <w:sz w:val="24"/>
              </w:rPr>
              <w:t xml:space="preserve"> V=150 dm3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003E40" w:rsidP="00731C0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400E46" w:rsidP="00731C0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Pr="007662EE" w:rsidRDefault="00003E40" w:rsidP="00731C07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Default="00003E40" w:rsidP="00731C0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03E40" w:rsidTr="00B76AA2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Default="009F4907" w:rsidP="00731C0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="00003E4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003E40" w:rsidP="00731C07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7662EE">
              <w:rPr>
                <w:rFonts w:asciiTheme="minorHAnsi" w:hAnsiTheme="minorHAnsi" w:cstheme="minorHAnsi"/>
                <w:bCs/>
                <w:sz w:val="24"/>
              </w:rPr>
              <w:t>Stabilizator o pojemności</w:t>
            </w:r>
            <w:r w:rsidRPr="007662EE">
              <w:rPr>
                <w:rFonts w:asciiTheme="minorHAnsi" w:hAnsiTheme="minorHAnsi" w:cstheme="minorHAnsi"/>
                <w:b/>
                <w:bCs/>
                <w:sz w:val="24"/>
              </w:rPr>
              <w:t xml:space="preserve"> V=200 dm3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003E40" w:rsidP="00731C0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400E46" w:rsidP="00731C0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Pr="007662EE" w:rsidRDefault="00003E40" w:rsidP="00731C07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Default="00003E40" w:rsidP="00731C0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03E40" w:rsidTr="00B76AA2">
        <w:trPr>
          <w:cantSplit/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Default="009F4907" w:rsidP="00731C0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="00003E4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003E40" w:rsidP="00731C07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7662EE">
              <w:rPr>
                <w:rFonts w:asciiTheme="minorHAnsi" w:hAnsiTheme="minorHAnsi" w:cstheme="minorHAnsi"/>
                <w:bCs/>
                <w:sz w:val="24"/>
              </w:rPr>
              <w:t>Stabilizator o pojemności</w:t>
            </w:r>
            <w:r w:rsidRPr="007662EE">
              <w:rPr>
                <w:rFonts w:asciiTheme="minorHAnsi" w:hAnsiTheme="minorHAnsi" w:cstheme="minorHAnsi"/>
                <w:b/>
                <w:bCs/>
                <w:sz w:val="24"/>
              </w:rPr>
              <w:t xml:space="preserve"> V=300 dm3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003E40" w:rsidP="00731C0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0" w:rsidRPr="007662EE" w:rsidRDefault="00400E46" w:rsidP="00731C0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Pr="007662EE" w:rsidRDefault="00003E40" w:rsidP="00731C07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Default="00003E40" w:rsidP="00731C0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03E40" w:rsidTr="00B76AA2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3E40" w:rsidRDefault="00003E40" w:rsidP="00944258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3E40" w:rsidRDefault="00003E40" w:rsidP="00944258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40" w:rsidRDefault="00003E40" w:rsidP="00944258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1: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Default="00003E40" w:rsidP="00944258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A40C2" w:rsidRDefault="003A40C2" w:rsidP="003A40C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3A40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 do zadania nr 1:</w:t>
      </w:r>
    </w:p>
    <w:p w:rsidR="009F4907" w:rsidRDefault="009F4907" w:rsidP="003A40C2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Zbiornik ciepłej wody użytkowej:</w:t>
      </w:r>
    </w:p>
    <w:p w:rsidR="009F4907" w:rsidRDefault="009F4907" w:rsidP="009F4907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fu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nkcja: stabilizator temperatury,</w:t>
      </w:r>
    </w:p>
    <w:p w:rsidR="009F4907" w:rsidRDefault="009F4907" w:rsidP="009F4907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wyko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nanie: stal nierdzewna AISI 316,</w:t>
      </w:r>
    </w:p>
    <w:p w:rsidR="009F4907" w:rsidRDefault="009F4907" w:rsidP="009F4907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otwór rewizyjny do czyszczenia i przeglądu, o świetle min. 250mm z zamknięciem w formie ślepeg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o kołnierza mocowanego śrubami,</w:t>
      </w:r>
    </w:p>
    <w:p w:rsidR="009F4907" w:rsidRDefault="009F4907" w:rsidP="009F4907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króćce przyłączeniowe, wyprowadzone poza granic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e izolacji, gwint zewnętrzny:</w:t>
      </w:r>
    </w:p>
    <w:p w:rsidR="009F4907" w:rsidRDefault="009F4907" w:rsidP="009F4907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wejście wody gorącej, Dn50, doprowadzenie do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dolnej przestrzeni zbiornika,</w:t>
      </w:r>
    </w:p>
    <w:p w:rsidR="009F4907" w:rsidRDefault="009F4907" w:rsidP="009F4907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wyjście wody gorącej, Dn50, wyprowadzenie z górn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ej przestrzeni zbiornika,</w:t>
      </w:r>
    </w:p>
    <w:p w:rsidR="009F4907" w:rsidRDefault="009F4907" w:rsidP="009F4907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odpowietrzenie, Dn15, lokalizacja umożliwiająca bezprob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lemowe odpowietrzenie zbiornika,</w:t>
      </w:r>
    </w:p>
    <w:p w:rsidR="009F4907" w:rsidRPr="007662EE" w:rsidRDefault="009F4907" w:rsidP="009F4907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907">
        <w:rPr>
          <w:rFonts w:eastAsia="Times New Roman" w:cstheme="minorHAnsi"/>
          <w:bCs/>
          <w:color w:val="000000"/>
          <w:sz w:val="24"/>
          <w:szCs w:val="24"/>
          <w:lang w:eastAsia="pl-PL"/>
        </w:rPr>
        <w:t>spust wody Dn25,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z </w:t>
      </w:r>
      <w:r w:rsidRPr="007662EE">
        <w:rPr>
          <w:rFonts w:eastAsia="Times New Roman" w:cstheme="minorHAnsi"/>
          <w:bCs/>
          <w:sz w:val="24"/>
          <w:szCs w:val="24"/>
          <w:lang w:eastAsia="pl-PL"/>
        </w:rPr>
        <w:t>najniższej części zbiornika,</w:t>
      </w:r>
    </w:p>
    <w:p w:rsidR="009F4907" w:rsidRPr="007662EE" w:rsidRDefault="009F4907" w:rsidP="009F4907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662EE">
        <w:rPr>
          <w:rFonts w:eastAsia="Times New Roman" w:cstheme="minorHAnsi"/>
          <w:bCs/>
          <w:sz w:val="24"/>
          <w:szCs w:val="24"/>
          <w:lang w:eastAsia="pl-PL"/>
        </w:rPr>
        <w:t xml:space="preserve">układ króćców winien zapewniać </w:t>
      </w:r>
      <w:r w:rsidR="001E4DB0" w:rsidRPr="007662EE">
        <w:rPr>
          <w:rFonts w:eastAsia="Times New Roman" w:cstheme="minorHAnsi"/>
          <w:bCs/>
          <w:sz w:val="24"/>
          <w:szCs w:val="24"/>
          <w:lang w:eastAsia="pl-PL"/>
        </w:rPr>
        <w:t>eksploatację</w:t>
      </w:r>
      <w:r w:rsidRPr="007662EE">
        <w:rPr>
          <w:rFonts w:eastAsia="Times New Roman" w:cstheme="minorHAnsi"/>
          <w:bCs/>
          <w:sz w:val="24"/>
          <w:szCs w:val="24"/>
          <w:lang w:eastAsia="pl-PL"/>
        </w:rPr>
        <w:t xml:space="preserve"> zbiornika zgodnie z funkcją, dopuszcza się montaż króćców od góry, z boku lub w sposób mieszany, </w:t>
      </w:r>
    </w:p>
    <w:p w:rsidR="009F4907" w:rsidRPr="007662EE" w:rsidRDefault="009F4907" w:rsidP="009F4907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662EE">
        <w:rPr>
          <w:rFonts w:eastAsia="Times New Roman" w:cstheme="minorHAnsi"/>
          <w:bCs/>
          <w:sz w:val="24"/>
          <w:szCs w:val="24"/>
          <w:lang w:eastAsia="pl-PL"/>
        </w:rPr>
        <w:t>tabliczka znamionowa umieszczona w miejscu dostępnym (za stronę obsługową uznaje się część zbiornika z otworem rewizyjnym),</w:t>
      </w:r>
    </w:p>
    <w:p w:rsidR="009F4907" w:rsidRPr="007662EE" w:rsidRDefault="009F4907" w:rsidP="009F4907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662EE">
        <w:rPr>
          <w:rFonts w:eastAsia="Times New Roman" w:cstheme="minorHAnsi"/>
          <w:bCs/>
          <w:sz w:val="24"/>
          <w:szCs w:val="24"/>
          <w:lang w:eastAsia="pl-PL"/>
        </w:rPr>
        <w:lastRenderedPageBreak/>
        <w:t>izolacja cieplna: grubość 50mm dla lambda 0,035 W/(m•K) lub równoważna, demontowalna i umożliwiająca ponowne założenie, zamknięcie izolacji [zamek błyskawiczny lub rzep] w miejscu umieszczenia na zbiorniku tabliczki znamionowej umożliwiające łatwy dostęp do niej, obejmująca całą powierzchnie zbiornika wraz z kołnierzem otworu rewizyjnego,</w:t>
      </w:r>
    </w:p>
    <w:p w:rsidR="009F4907" w:rsidRPr="007662EE" w:rsidRDefault="009F4907" w:rsidP="009F4907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662EE">
        <w:rPr>
          <w:rFonts w:eastAsia="Times New Roman" w:cstheme="minorHAnsi"/>
          <w:bCs/>
          <w:sz w:val="24"/>
          <w:szCs w:val="24"/>
          <w:lang w:eastAsia="pl-PL"/>
        </w:rPr>
        <w:t>parametry nominalne:</w:t>
      </w:r>
    </w:p>
    <w:p w:rsidR="009F4907" w:rsidRPr="007662EE" w:rsidRDefault="009F4907" w:rsidP="009F4907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662EE">
        <w:rPr>
          <w:rFonts w:eastAsia="Times New Roman" w:cstheme="minorHAnsi"/>
          <w:bCs/>
          <w:sz w:val="24"/>
          <w:szCs w:val="24"/>
          <w:lang w:eastAsia="pl-PL"/>
        </w:rPr>
        <w:t>PN10</w:t>
      </w:r>
    </w:p>
    <w:p w:rsidR="009F4907" w:rsidRPr="007662EE" w:rsidRDefault="009F4907" w:rsidP="009F4907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662EE">
        <w:rPr>
          <w:rFonts w:eastAsia="Times New Roman" w:cstheme="minorHAnsi"/>
          <w:bCs/>
          <w:sz w:val="24"/>
          <w:szCs w:val="24"/>
          <w:lang w:eastAsia="pl-PL"/>
        </w:rPr>
        <w:t>T.max 95C</w:t>
      </w:r>
    </w:p>
    <w:p w:rsidR="009F4907" w:rsidRPr="007662EE" w:rsidRDefault="009F4907" w:rsidP="009F4907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662EE">
        <w:rPr>
          <w:rFonts w:eastAsia="Times New Roman" w:cstheme="minorHAnsi"/>
          <w:bCs/>
          <w:sz w:val="24"/>
          <w:szCs w:val="24"/>
          <w:lang w:eastAsia="pl-PL"/>
        </w:rPr>
        <w:t>dopuszczenie do stosowania w budownictwie oraz atest PZH,</w:t>
      </w:r>
    </w:p>
    <w:p w:rsidR="00E10553" w:rsidRPr="007662EE" w:rsidRDefault="001E4DB0" w:rsidP="00CF561E">
      <w:pPr>
        <w:pStyle w:val="Akapitzlist"/>
        <w:numPr>
          <w:ilvl w:val="0"/>
          <w:numId w:val="47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662EE">
        <w:rPr>
          <w:rFonts w:eastAsia="Times New Roman" w:cstheme="minorHAnsi"/>
          <w:bCs/>
          <w:sz w:val="24"/>
          <w:szCs w:val="24"/>
          <w:lang w:eastAsia="pl-PL"/>
        </w:rPr>
        <w:t xml:space="preserve">ilości i </w:t>
      </w:r>
      <w:r w:rsidR="009F4907" w:rsidRPr="007662EE">
        <w:rPr>
          <w:rFonts w:eastAsia="Times New Roman" w:cstheme="minorHAnsi"/>
          <w:bCs/>
          <w:sz w:val="24"/>
          <w:szCs w:val="24"/>
          <w:lang w:eastAsia="pl-PL"/>
        </w:rPr>
        <w:t>pojemnoś</w:t>
      </w:r>
      <w:r w:rsidRPr="007662EE">
        <w:rPr>
          <w:rFonts w:eastAsia="Times New Roman" w:cstheme="minorHAnsi"/>
          <w:bCs/>
          <w:sz w:val="24"/>
          <w:szCs w:val="24"/>
          <w:lang w:eastAsia="pl-PL"/>
        </w:rPr>
        <w:t>ci</w:t>
      </w:r>
      <w:r w:rsidR="009F4907" w:rsidRPr="007662EE">
        <w:rPr>
          <w:rFonts w:eastAsia="Times New Roman" w:cstheme="minorHAnsi"/>
          <w:bCs/>
          <w:sz w:val="24"/>
          <w:szCs w:val="24"/>
          <w:lang w:eastAsia="pl-PL"/>
        </w:rPr>
        <w:t xml:space="preserve"> wg tabeli powyżej.</w:t>
      </w:r>
    </w:p>
    <w:p w:rsidR="001E4DB0" w:rsidRDefault="001E4DB0" w:rsidP="001E4DB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1E4DB0" w:rsidRPr="001E4DB0" w:rsidRDefault="001E4DB0" w:rsidP="001E4DB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1E4DB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Rysunek zbiornika wraz z wymiarami należy dołączyć do oferty.</w:t>
      </w:r>
    </w:p>
    <w:p w:rsidR="00D01934" w:rsidRPr="00CF561E" w:rsidRDefault="00D01934" w:rsidP="00D01934">
      <w:pPr>
        <w:pStyle w:val="Akapitzlist"/>
        <w:spacing w:after="0" w:line="240" w:lineRule="auto"/>
        <w:ind w:left="36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D01934" w:rsidRDefault="00D23575" w:rsidP="00E87313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t>Zadanie nr 2</w:t>
      </w:r>
    </w:p>
    <w:p w:rsidR="00D01934" w:rsidRDefault="00D01934" w:rsidP="00E87313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918"/>
        <w:gridCol w:w="3969"/>
        <w:gridCol w:w="567"/>
        <w:gridCol w:w="709"/>
        <w:gridCol w:w="1651"/>
        <w:gridCol w:w="1686"/>
      </w:tblGrid>
      <w:tr w:rsidR="00E87313" w:rsidTr="00944258">
        <w:trPr>
          <w:trHeight w:val="6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E87313" w:rsidTr="00944258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13" w:rsidRDefault="00E87313" w:rsidP="00944258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E4DB0" w:rsidTr="00944258">
        <w:trPr>
          <w:trHeight w:val="2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0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BB1344" w:rsidRDefault="001E4DB0" w:rsidP="001E4D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B134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Naczynie wzbiorcze CW typ</w:t>
            </w:r>
            <w:r w:rsidRPr="00BB13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DD 18</w:t>
            </w:r>
            <w:r w:rsidRPr="00BB134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, minimalne parametry pracy PN6, T=50°C, nr kat: 7308300 + armatura przepływowa Flowjet 3/4", nr kat: 9116799, prod. Reflex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0" w:rsidRDefault="001E4DB0" w:rsidP="001E4DB0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DE5B27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E5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DE5B27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Default="001E4DB0" w:rsidP="001E4DB0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Default="001E4DB0" w:rsidP="001E4DB0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662EE" w:rsidRPr="007662EE" w:rsidTr="00944258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>Naczynie wzbiorcze CW typ</w:t>
            </w:r>
            <w:r w:rsidRPr="007662EE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DD 25</w:t>
            </w: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>, minimalne parametry pracy PN6, T=50°C, nr kat: 7308400 + armatura przepływowa Flowjet 3/4", nr kat: 9116799, prod. Reflex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7662EE" w:rsidRPr="007662EE" w:rsidTr="001E4DB0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 xml:space="preserve">Przeponowe naczynie wzbiorcze typ </w:t>
            </w:r>
            <w:r w:rsidRPr="007662EE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 80</w:t>
            </w: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>, PN 6, Tmax=50C nr kat: 8210200 + złącze samoodcinające SU , R1, nr kat: 7613100, prod. Reflex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7662EE" w:rsidRPr="007662EE" w:rsidTr="001E4DB0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 xml:space="preserve">Przeponowe naczynie wzbiorcze typ </w:t>
            </w:r>
            <w:r w:rsidRPr="007662EE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 140</w:t>
            </w: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>, minimalne parametry pracy PN6, T=50°C, nr kat: 8211400 + złącze samoodcinające SU , R1, nr kat: 7613100, prod. Reflex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7662EE" w:rsidRPr="007662EE" w:rsidTr="001E4DB0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 xml:space="preserve">Przeponowe naczynie wzbiorcze typ </w:t>
            </w:r>
            <w:r w:rsidRPr="007662EE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 200</w:t>
            </w: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>, minimalne parametry pracy PN6, T=50°C, nr kat: 8213313 + złącze samoodcinające SU , R1, nr kat: 7613100, prod. Reflex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7662EE" w:rsidRPr="007662EE" w:rsidTr="0076337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 xml:space="preserve">Przeponowe naczynie wzbiorcze typ </w:t>
            </w:r>
            <w:r w:rsidRPr="007662EE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 400</w:t>
            </w:r>
            <w:r w:rsidRPr="007662EE">
              <w:rPr>
                <w:rFonts w:eastAsia="Times New Roman" w:cs="Calibri"/>
                <w:sz w:val="24"/>
                <w:szCs w:val="24"/>
                <w:lang w:eastAsia="pl-PL"/>
              </w:rPr>
              <w:t>, minimalne parametry pracy PN6, T=50°C, nr kat: 8218000 + złącze samoodcinające SU , R1, nr kat: 7613100, prod. Reflex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DB0" w:rsidRPr="007662EE" w:rsidRDefault="001E4DB0" w:rsidP="001E4D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2EE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B0" w:rsidRPr="007662EE" w:rsidRDefault="001E4DB0" w:rsidP="001E4DB0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E87313" w:rsidRPr="007662EE" w:rsidTr="00B76AA2">
        <w:trPr>
          <w:trHeight w:val="499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7313" w:rsidRPr="007662EE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7313" w:rsidRPr="007662EE" w:rsidRDefault="00E87313" w:rsidP="00944258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313" w:rsidRPr="007662EE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7313" w:rsidRPr="007662EE" w:rsidRDefault="00E87313" w:rsidP="00944258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313" w:rsidRPr="007662EE" w:rsidRDefault="00E87313" w:rsidP="00944258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13" w:rsidRPr="007662EE" w:rsidRDefault="00E87313" w:rsidP="00944258">
            <w:pPr>
              <w:spacing w:after="0" w:line="266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7662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zadanie nr 2: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13" w:rsidRPr="007662EE" w:rsidRDefault="00E87313" w:rsidP="00944258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E87313" w:rsidRPr="007662EE" w:rsidRDefault="00E87313" w:rsidP="00B76AA2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7662EE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7662EE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7662EE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662EE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7662EE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662EE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7662EE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7662EE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7662EE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AB2891" w:rsidRDefault="00F55A54" w:rsidP="00AB2891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lastRenderedPageBreak/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E87313" w:rsidRPr="00D01934" w:rsidRDefault="00F55A54" w:rsidP="00E87313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AB2891">
        <w:rPr>
          <w:rFonts w:eastAsia="Calibri" w:cstheme="minorHAnsi"/>
          <w:color w:val="000000"/>
          <w:sz w:val="24"/>
          <w:szCs w:val="24"/>
        </w:rPr>
        <w:t>y.</w:t>
      </w:r>
      <w:r w:rsidR="003B30FC" w:rsidRPr="00AB2891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E87313" w:rsidRDefault="00E87313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D01934" w:rsidRPr="00E87313" w:rsidRDefault="00D01934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EE7CE7" w:rsidRDefault="00634A34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</w:t>
      </w:r>
      <w:r w:rsidR="00777BE6"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777BE6"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="00777BE6"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58" w:rsidRDefault="00944258" w:rsidP="008C04FB">
      <w:pPr>
        <w:spacing w:after="0" w:line="240" w:lineRule="auto"/>
      </w:pPr>
      <w:r>
        <w:separator/>
      </w:r>
    </w:p>
  </w:endnote>
  <w:endnote w:type="continuationSeparator" w:id="0">
    <w:p w:rsidR="00944258" w:rsidRDefault="00944258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58" w:rsidRDefault="00944258" w:rsidP="008C04FB">
      <w:pPr>
        <w:spacing w:after="0" w:line="240" w:lineRule="auto"/>
      </w:pPr>
      <w:r>
        <w:separator/>
      </w:r>
    </w:p>
  </w:footnote>
  <w:footnote w:type="continuationSeparator" w:id="0">
    <w:p w:rsidR="00944258" w:rsidRDefault="00944258" w:rsidP="008C04FB">
      <w:pPr>
        <w:spacing w:after="0" w:line="240" w:lineRule="auto"/>
      </w:pPr>
      <w:r>
        <w:continuationSeparator/>
      </w:r>
    </w:p>
  </w:footnote>
  <w:footnote w:id="1">
    <w:p w:rsidR="00944258" w:rsidRPr="00D01934" w:rsidRDefault="00944258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944258" w:rsidRDefault="00944258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0D3E15"/>
    <w:multiLevelType w:val="hybridMultilevel"/>
    <w:tmpl w:val="FEDA9A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B85837"/>
    <w:multiLevelType w:val="hybridMultilevel"/>
    <w:tmpl w:val="F78A04E0"/>
    <w:lvl w:ilvl="0" w:tplc="D21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5D34E8"/>
    <w:multiLevelType w:val="hybridMultilevel"/>
    <w:tmpl w:val="CFEE9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5"/>
  </w:num>
  <w:num w:numId="7">
    <w:abstractNumId w:val="21"/>
  </w:num>
  <w:num w:numId="8">
    <w:abstractNumId w:val="34"/>
  </w:num>
  <w:num w:numId="9">
    <w:abstractNumId w:val="3"/>
  </w:num>
  <w:num w:numId="10">
    <w:abstractNumId w:val="13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4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0"/>
  </w:num>
  <w:num w:numId="40">
    <w:abstractNumId w:val="1"/>
  </w:num>
  <w:num w:numId="41">
    <w:abstractNumId w:val="31"/>
  </w:num>
  <w:num w:numId="42">
    <w:abstractNumId w:val="29"/>
  </w:num>
  <w:num w:numId="43">
    <w:abstractNumId w:val="32"/>
  </w:num>
  <w:num w:numId="44">
    <w:abstractNumId w:val="18"/>
  </w:num>
  <w:num w:numId="45">
    <w:abstractNumId w:val="12"/>
  </w:num>
  <w:num w:numId="46">
    <w:abstractNumId w:val="7"/>
  </w:num>
  <w:num w:numId="47">
    <w:abstractNumId w:val="3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1A00"/>
    <w:rsid w:val="00003E40"/>
    <w:rsid w:val="00007576"/>
    <w:rsid w:val="000201FD"/>
    <w:rsid w:val="00021CE6"/>
    <w:rsid w:val="0002657C"/>
    <w:rsid w:val="00027959"/>
    <w:rsid w:val="00040989"/>
    <w:rsid w:val="00046F78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1115"/>
    <w:rsid w:val="000920F0"/>
    <w:rsid w:val="00097B7B"/>
    <w:rsid w:val="000A4D8B"/>
    <w:rsid w:val="000A5FA7"/>
    <w:rsid w:val="000A775B"/>
    <w:rsid w:val="000C0036"/>
    <w:rsid w:val="000C2CEA"/>
    <w:rsid w:val="001044F2"/>
    <w:rsid w:val="0010567E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B636B"/>
    <w:rsid w:val="001C0296"/>
    <w:rsid w:val="001C13C6"/>
    <w:rsid w:val="001D2FED"/>
    <w:rsid w:val="001D3F86"/>
    <w:rsid w:val="001E04A4"/>
    <w:rsid w:val="001E2E88"/>
    <w:rsid w:val="001E4DB0"/>
    <w:rsid w:val="001F12A1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513C4"/>
    <w:rsid w:val="00260598"/>
    <w:rsid w:val="002605EB"/>
    <w:rsid w:val="002615B1"/>
    <w:rsid w:val="00263C63"/>
    <w:rsid w:val="0026464F"/>
    <w:rsid w:val="0026497B"/>
    <w:rsid w:val="0027100C"/>
    <w:rsid w:val="002734F7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213A0"/>
    <w:rsid w:val="0032275F"/>
    <w:rsid w:val="00332D4B"/>
    <w:rsid w:val="00340FD7"/>
    <w:rsid w:val="00351B86"/>
    <w:rsid w:val="00353306"/>
    <w:rsid w:val="00355E5A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A40C2"/>
    <w:rsid w:val="003B30FC"/>
    <w:rsid w:val="003B3F69"/>
    <w:rsid w:val="003F05D6"/>
    <w:rsid w:val="003F3102"/>
    <w:rsid w:val="003F6886"/>
    <w:rsid w:val="00400E4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84E1E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67C3"/>
    <w:rsid w:val="004D7AFB"/>
    <w:rsid w:val="00502C68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E1213"/>
    <w:rsid w:val="005E1300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34A34"/>
    <w:rsid w:val="006434F8"/>
    <w:rsid w:val="00644F52"/>
    <w:rsid w:val="00647252"/>
    <w:rsid w:val="006475C7"/>
    <w:rsid w:val="00655F39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1C07"/>
    <w:rsid w:val="00732480"/>
    <w:rsid w:val="0073656B"/>
    <w:rsid w:val="0074154B"/>
    <w:rsid w:val="00755E6D"/>
    <w:rsid w:val="00762AB5"/>
    <w:rsid w:val="007662EE"/>
    <w:rsid w:val="0077360E"/>
    <w:rsid w:val="00776573"/>
    <w:rsid w:val="00776CA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72221"/>
    <w:rsid w:val="0088322C"/>
    <w:rsid w:val="00885DEB"/>
    <w:rsid w:val="00893E12"/>
    <w:rsid w:val="00897781"/>
    <w:rsid w:val="00897FF8"/>
    <w:rsid w:val="008C0257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44258"/>
    <w:rsid w:val="009678E8"/>
    <w:rsid w:val="00967D93"/>
    <w:rsid w:val="00970A79"/>
    <w:rsid w:val="00973EF3"/>
    <w:rsid w:val="0097748C"/>
    <w:rsid w:val="00983B70"/>
    <w:rsid w:val="009847E6"/>
    <w:rsid w:val="00986783"/>
    <w:rsid w:val="009B5D9C"/>
    <w:rsid w:val="009C2CE3"/>
    <w:rsid w:val="009C3A90"/>
    <w:rsid w:val="009C4BBA"/>
    <w:rsid w:val="009E1ADC"/>
    <w:rsid w:val="009E6039"/>
    <w:rsid w:val="009E7362"/>
    <w:rsid w:val="009F4907"/>
    <w:rsid w:val="00A0010F"/>
    <w:rsid w:val="00A01026"/>
    <w:rsid w:val="00A11CBA"/>
    <w:rsid w:val="00A1610D"/>
    <w:rsid w:val="00A2768A"/>
    <w:rsid w:val="00A32168"/>
    <w:rsid w:val="00A359E4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2891"/>
    <w:rsid w:val="00AB4635"/>
    <w:rsid w:val="00AB4F9A"/>
    <w:rsid w:val="00AB7D79"/>
    <w:rsid w:val="00AC5182"/>
    <w:rsid w:val="00AC6579"/>
    <w:rsid w:val="00AC7FD1"/>
    <w:rsid w:val="00AD0444"/>
    <w:rsid w:val="00AD0929"/>
    <w:rsid w:val="00AD1364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757BD"/>
    <w:rsid w:val="00B76AA2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612A"/>
    <w:rsid w:val="00BE7A08"/>
    <w:rsid w:val="00BF055B"/>
    <w:rsid w:val="00BF49F5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130"/>
    <w:rsid w:val="00CD2DB5"/>
    <w:rsid w:val="00CE1FD9"/>
    <w:rsid w:val="00CE4CA7"/>
    <w:rsid w:val="00CF3DCD"/>
    <w:rsid w:val="00CF42A3"/>
    <w:rsid w:val="00CF462B"/>
    <w:rsid w:val="00CF561E"/>
    <w:rsid w:val="00CF6E99"/>
    <w:rsid w:val="00D01934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51369"/>
    <w:rsid w:val="00D52722"/>
    <w:rsid w:val="00D62417"/>
    <w:rsid w:val="00D71A85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609D0"/>
    <w:rsid w:val="00E6192E"/>
    <w:rsid w:val="00E70FA6"/>
    <w:rsid w:val="00E73F8C"/>
    <w:rsid w:val="00E7642C"/>
    <w:rsid w:val="00E779DB"/>
    <w:rsid w:val="00E87313"/>
    <w:rsid w:val="00E93E25"/>
    <w:rsid w:val="00E97618"/>
    <w:rsid w:val="00EA2AC8"/>
    <w:rsid w:val="00EB4735"/>
    <w:rsid w:val="00EC04EC"/>
    <w:rsid w:val="00EC0BAB"/>
    <w:rsid w:val="00ED099A"/>
    <w:rsid w:val="00EE33A5"/>
    <w:rsid w:val="00EE7CE7"/>
    <w:rsid w:val="00EF110F"/>
    <w:rsid w:val="00EF74DD"/>
    <w:rsid w:val="00F07C61"/>
    <w:rsid w:val="00F12C2D"/>
    <w:rsid w:val="00F22C5E"/>
    <w:rsid w:val="00F23B56"/>
    <w:rsid w:val="00F37A8B"/>
    <w:rsid w:val="00F51AEF"/>
    <w:rsid w:val="00F531A0"/>
    <w:rsid w:val="00F55A54"/>
    <w:rsid w:val="00F5735F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customStyle="1" w:styleId="Standard">
    <w:name w:val="Standard"/>
    <w:rsid w:val="00731C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AA2"/>
  </w:style>
  <w:style w:type="paragraph" w:styleId="Stopka">
    <w:name w:val="footer"/>
    <w:basedOn w:val="Normalny"/>
    <w:link w:val="Stopka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2025-04-17T11:57:00Z</dcterms:modified>
</cp:coreProperties>
</file>