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6013CA">
      <w:pPr>
        <w:spacing w:after="0" w:line="252" w:lineRule="auto"/>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6013CA">
      <w:pPr>
        <w:spacing w:after="120" w:line="252" w:lineRule="auto"/>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E62319" w:rsidRDefault="006013CA" w:rsidP="00E62319">
      <w:pPr>
        <w:spacing w:after="0"/>
        <w:ind w:left="367"/>
        <w:jc w:val="right"/>
        <w:rPr>
          <w:color w:val="FF0000"/>
        </w:rPr>
      </w:pPr>
      <w:r w:rsidRPr="00E62319">
        <w:rPr>
          <w:noProof/>
          <w:color w:val="auto"/>
        </w:rPr>
        <w:drawing>
          <wp:anchor distT="0" distB="0" distL="114300" distR="114300" simplePos="0" relativeHeight="251660288" behindDoc="1" locked="0" layoutInCell="1" allowOverlap="1" wp14:anchorId="403E03DC" wp14:editId="2626EB63">
            <wp:simplePos x="0" y="0"/>
            <wp:positionH relativeFrom="page">
              <wp:posOffset>254635</wp:posOffset>
            </wp:positionH>
            <wp:positionV relativeFrom="page">
              <wp:posOffset>278130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46C" w:rsidRPr="00E62319">
        <w:rPr>
          <w:color w:val="auto"/>
          <w:sz w:val="20"/>
        </w:rPr>
        <w:t xml:space="preserve">Szczecin, dnia </w:t>
      </w:r>
      <w:r w:rsidR="00A80486">
        <w:rPr>
          <w:color w:val="auto"/>
          <w:sz w:val="20"/>
        </w:rPr>
        <w:t>0</w:t>
      </w:r>
      <w:r w:rsidR="008E5B82">
        <w:rPr>
          <w:color w:val="auto"/>
          <w:sz w:val="20"/>
        </w:rPr>
        <w:t>9</w:t>
      </w:r>
      <w:r w:rsidR="00385292" w:rsidRPr="00E62319">
        <w:rPr>
          <w:color w:val="auto"/>
          <w:sz w:val="20"/>
        </w:rPr>
        <w:t>.</w:t>
      </w:r>
      <w:r w:rsidR="00A80486">
        <w:rPr>
          <w:color w:val="auto"/>
          <w:sz w:val="20"/>
        </w:rPr>
        <w:t>04</w:t>
      </w:r>
      <w:r w:rsidR="00385292" w:rsidRPr="00E62319">
        <w:rPr>
          <w:color w:val="auto"/>
          <w:sz w:val="20"/>
        </w:rPr>
        <w:t>.</w:t>
      </w:r>
      <w:r w:rsidR="00E6711B" w:rsidRPr="00E62319">
        <w:rPr>
          <w:color w:val="auto"/>
          <w:sz w:val="20"/>
        </w:rPr>
        <w:t>202</w:t>
      </w:r>
      <w:r w:rsidR="00A80486">
        <w:rPr>
          <w:color w:val="auto"/>
          <w:sz w:val="20"/>
        </w:rPr>
        <w:t>5</w:t>
      </w:r>
      <w:r w:rsidR="00E62319" w:rsidRPr="00E62319">
        <w:rPr>
          <w:color w:val="auto"/>
          <w:sz w:val="20"/>
        </w:rPr>
        <w:t xml:space="preserve"> </w:t>
      </w:r>
      <w:r w:rsidR="00E6711B" w:rsidRPr="00E62319">
        <w:rPr>
          <w:color w:val="auto"/>
          <w:sz w:val="20"/>
        </w:rPr>
        <w:t>r</w:t>
      </w:r>
      <w:r w:rsidR="00E62319" w:rsidRPr="00E62319">
        <w:rPr>
          <w:color w:val="auto"/>
          <w:sz w:val="20"/>
        </w:rPr>
        <w:t>.</w:t>
      </w:r>
      <w:r w:rsidR="00DD646C" w:rsidRPr="00E62319">
        <w:rPr>
          <w:color w:val="FF0000"/>
          <w:sz w:val="20"/>
        </w:rPr>
        <w:t xml:space="preserve"> </w:t>
      </w:r>
    </w:p>
    <w:p w:rsidR="006013CA" w:rsidRDefault="006013CA" w:rsidP="009625E1">
      <w:pPr>
        <w:spacing w:after="0"/>
        <w:rPr>
          <w:b/>
          <w:color w:val="FF0000"/>
          <w:sz w:val="19"/>
          <w:szCs w:val="19"/>
        </w:rPr>
      </w:pPr>
    </w:p>
    <w:p w:rsidR="00E6711B" w:rsidRPr="00E6711B" w:rsidRDefault="00E6711B" w:rsidP="00E62319">
      <w:pPr>
        <w:spacing w:after="0"/>
        <w:rPr>
          <w:color w:val="auto"/>
          <w:sz w:val="19"/>
          <w:szCs w:val="19"/>
        </w:rPr>
      </w:pPr>
    </w:p>
    <w:p w:rsidR="00805A51" w:rsidRPr="00805A51" w:rsidRDefault="00B00FFA" w:rsidP="00805A51">
      <w:pPr>
        <w:spacing w:after="0" w:line="240" w:lineRule="auto"/>
        <w:rPr>
          <w:rFonts w:asciiTheme="minorHAnsi" w:hAnsiTheme="minorHAnsi" w:cs="Times New Roman"/>
          <w:b/>
          <w:color w:val="auto"/>
          <w:sz w:val="19"/>
          <w:szCs w:val="19"/>
          <w:lang w:eastAsia="en-US"/>
        </w:rPr>
      </w:pPr>
      <w:r>
        <w:rPr>
          <w:rFonts w:asciiTheme="minorHAnsi" w:hAnsiTheme="minorHAnsi" w:cs="Times New Roman"/>
          <w:b/>
          <w:color w:val="auto"/>
          <w:sz w:val="19"/>
          <w:szCs w:val="19"/>
          <w:lang w:eastAsia="en-US"/>
        </w:rPr>
        <w:t>znak sprawy: ZP</w:t>
      </w:r>
      <w:r w:rsidR="00A80486">
        <w:rPr>
          <w:rFonts w:asciiTheme="minorHAnsi" w:hAnsiTheme="minorHAnsi" w:cs="Times New Roman"/>
          <w:b/>
          <w:color w:val="auto"/>
          <w:sz w:val="19"/>
          <w:szCs w:val="19"/>
          <w:lang w:eastAsia="en-US"/>
        </w:rPr>
        <w:t>.220.33</w:t>
      </w:r>
      <w:r w:rsidR="00B05A9D">
        <w:rPr>
          <w:rFonts w:asciiTheme="minorHAnsi" w:hAnsiTheme="minorHAnsi" w:cs="Times New Roman"/>
          <w:b/>
          <w:color w:val="auto"/>
          <w:sz w:val="19"/>
          <w:szCs w:val="19"/>
          <w:lang w:eastAsia="en-US"/>
        </w:rPr>
        <w:t>.</w:t>
      </w:r>
      <w:r w:rsidR="00805A51" w:rsidRPr="00805A51">
        <w:rPr>
          <w:rFonts w:asciiTheme="minorHAnsi" w:hAnsiTheme="minorHAnsi" w:cs="Times New Roman"/>
          <w:b/>
          <w:color w:val="auto"/>
          <w:sz w:val="19"/>
          <w:szCs w:val="19"/>
          <w:lang w:eastAsia="en-US"/>
        </w:rPr>
        <w:t>2</w:t>
      </w:r>
      <w:r w:rsidR="00A80486">
        <w:rPr>
          <w:rFonts w:asciiTheme="minorHAnsi" w:hAnsiTheme="minorHAnsi" w:cs="Times New Roman"/>
          <w:b/>
          <w:color w:val="auto"/>
          <w:sz w:val="19"/>
          <w:szCs w:val="19"/>
          <w:lang w:eastAsia="en-US"/>
        </w:rPr>
        <w:t>5</w:t>
      </w:r>
    </w:p>
    <w:p w:rsidR="00805A51" w:rsidRPr="00BE29BB" w:rsidRDefault="008E5B82" w:rsidP="00A0751D">
      <w:pPr>
        <w:spacing w:after="0" w:line="240" w:lineRule="auto"/>
        <w:jc w:val="both"/>
        <w:rPr>
          <w:rFonts w:asciiTheme="minorHAnsi" w:eastAsia="Times New Roman" w:hAnsiTheme="minorHAnsi"/>
          <w:b/>
          <w:color w:val="auto"/>
          <w:sz w:val="18"/>
          <w:szCs w:val="18"/>
          <w:lang w:eastAsia="en-US"/>
        </w:rPr>
      </w:pPr>
      <w:r w:rsidRPr="004955C0">
        <w:rPr>
          <w:i/>
          <w:sz w:val="19"/>
          <w:szCs w:val="19"/>
        </w:rPr>
        <w:t>Dotyczy: postępowania o udzielenie zamówienia publicznego na</w:t>
      </w:r>
      <w:r>
        <w:rPr>
          <w:i/>
          <w:sz w:val="19"/>
          <w:szCs w:val="19"/>
        </w:rPr>
        <w:t>:</w:t>
      </w:r>
      <w:r w:rsidRPr="00165C53">
        <w:rPr>
          <w:b/>
          <w:sz w:val="19"/>
          <w:szCs w:val="19"/>
        </w:rPr>
        <w:t xml:space="preserve"> </w:t>
      </w:r>
      <w:r w:rsidR="00A80486" w:rsidRPr="00CC5404">
        <w:rPr>
          <w:bCs/>
          <w:i/>
          <w:sz w:val="19"/>
          <w:szCs w:val="19"/>
        </w:rPr>
        <w:t xml:space="preserve">Dostawa, instalacja i uruchomienie </w:t>
      </w:r>
      <w:r w:rsidR="00A80486">
        <w:rPr>
          <w:bCs/>
          <w:i/>
          <w:sz w:val="19"/>
          <w:szCs w:val="19"/>
        </w:rPr>
        <w:t>3 sztuk respiratorów</w:t>
      </w:r>
      <w:r w:rsidRPr="004955C0">
        <w:rPr>
          <w:bCs/>
          <w:i/>
          <w:sz w:val="19"/>
          <w:szCs w:val="19"/>
        </w:rPr>
        <w:t>.</w:t>
      </w:r>
    </w:p>
    <w:p w:rsidR="00E6711B" w:rsidRPr="00BE29BB" w:rsidRDefault="00E6711B" w:rsidP="00805A51">
      <w:pPr>
        <w:spacing w:after="0"/>
        <w:rPr>
          <w:color w:val="auto"/>
          <w:sz w:val="18"/>
          <w:szCs w:val="18"/>
        </w:rPr>
      </w:pPr>
      <w:r w:rsidRPr="00BE29BB">
        <w:rPr>
          <w:b/>
          <w:color w:val="auto"/>
          <w:sz w:val="18"/>
          <w:szCs w:val="18"/>
        </w:rPr>
        <w:t xml:space="preserve"> </w:t>
      </w:r>
    </w:p>
    <w:p w:rsidR="00B00FFA" w:rsidRDefault="00B00FFA" w:rsidP="00B00FFA">
      <w:pPr>
        <w:spacing w:after="0" w:line="360" w:lineRule="auto"/>
        <w:ind w:left="6372"/>
        <w:rPr>
          <w:rFonts w:asciiTheme="minorHAnsi" w:eastAsia="Times New Roman" w:hAnsiTheme="minorHAnsi"/>
          <w:b/>
          <w:sz w:val="19"/>
          <w:szCs w:val="19"/>
          <w:lang w:eastAsia="en-US"/>
        </w:rPr>
      </w:pPr>
    </w:p>
    <w:p w:rsidR="00204382" w:rsidRDefault="0053466C" w:rsidP="0053466C">
      <w:pPr>
        <w:spacing w:after="4" w:line="243" w:lineRule="auto"/>
        <w:ind w:right="-11"/>
        <w:jc w:val="center"/>
        <w:rPr>
          <w:color w:val="auto"/>
          <w:sz w:val="19"/>
          <w:szCs w:val="19"/>
        </w:rPr>
      </w:pPr>
      <w:r w:rsidRPr="00421DA8">
        <w:rPr>
          <w:rFonts w:cs="Times New Roman"/>
          <w:b/>
          <w:sz w:val="28"/>
          <w:szCs w:val="28"/>
        </w:rPr>
        <w:t>WYJAŚNIENIA NR 1</w:t>
      </w:r>
    </w:p>
    <w:p w:rsidR="0053466C" w:rsidRDefault="0053466C" w:rsidP="00B00FFA">
      <w:pPr>
        <w:widowControl w:val="0"/>
        <w:tabs>
          <w:tab w:val="left" w:pos="142"/>
          <w:tab w:val="left" w:pos="426"/>
        </w:tabs>
        <w:autoSpaceDE w:val="0"/>
        <w:autoSpaceDN w:val="0"/>
        <w:spacing w:after="0" w:line="360" w:lineRule="auto"/>
        <w:ind w:right="111"/>
        <w:jc w:val="both"/>
        <w:rPr>
          <w:rFonts w:asciiTheme="minorHAnsi" w:eastAsia="Times New Roman" w:hAnsiTheme="minorHAnsi" w:cstheme="minorHAnsi"/>
          <w:color w:val="auto"/>
          <w:sz w:val="19"/>
          <w:szCs w:val="19"/>
          <w:lang w:eastAsia="en-US"/>
        </w:rPr>
      </w:pPr>
    </w:p>
    <w:p w:rsidR="0053466C" w:rsidRPr="00DB15B1" w:rsidRDefault="00DB15B1" w:rsidP="0053466C">
      <w:pPr>
        <w:tabs>
          <w:tab w:val="left" w:pos="284"/>
        </w:tabs>
        <w:spacing w:after="0" w:line="240" w:lineRule="auto"/>
        <w:jc w:val="both"/>
        <w:rPr>
          <w:rFonts w:asciiTheme="minorHAnsi" w:eastAsia="Times New Roman" w:hAnsiTheme="minorHAnsi" w:cstheme="minorHAnsi"/>
          <w:color w:val="auto"/>
          <w:sz w:val="18"/>
          <w:szCs w:val="18"/>
          <w:lang w:eastAsia="en-US"/>
        </w:rPr>
      </w:pPr>
      <w:r w:rsidRPr="00DB15B1">
        <w:rPr>
          <w:rFonts w:eastAsia="Times New Roman"/>
          <w:sz w:val="18"/>
          <w:szCs w:val="18"/>
        </w:rPr>
        <w:t>Działając na podstawie art. 135 ust. 2 ustawy z dnia 11 września 2021 r. Prawo zamówień publicznych (</w:t>
      </w:r>
      <w:r w:rsidR="00B05A9D">
        <w:rPr>
          <w:sz w:val="19"/>
          <w:szCs w:val="19"/>
        </w:rPr>
        <w:t xml:space="preserve">Dz. U. z 2024 r. poz. 1320 </w:t>
      </w:r>
      <w:r w:rsidR="00B05A9D">
        <w:rPr>
          <w:color w:val="auto"/>
          <w:sz w:val="19"/>
          <w:szCs w:val="19"/>
        </w:rPr>
        <w:t xml:space="preserve">tj. </w:t>
      </w:r>
      <w:r w:rsidR="00B05A9D" w:rsidRPr="008A30D2">
        <w:rPr>
          <w:color w:val="auto"/>
          <w:sz w:val="19"/>
          <w:szCs w:val="19"/>
        </w:rPr>
        <w:t>, dalej „</w:t>
      </w:r>
      <w:r w:rsidR="00B05A9D" w:rsidRPr="008A30D2">
        <w:rPr>
          <w:b/>
          <w:color w:val="auto"/>
          <w:sz w:val="19"/>
          <w:szCs w:val="19"/>
        </w:rPr>
        <w:t>PZP</w:t>
      </w:r>
      <w:r w:rsidR="00B05A9D" w:rsidRPr="008A30D2">
        <w:rPr>
          <w:color w:val="auto"/>
          <w:sz w:val="19"/>
          <w:szCs w:val="19"/>
        </w:rPr>
        <w:t>”</w:t>
      </w:r>
      <w:r w:rsidRPr="00DB15B1">
        <w:rPr>
          <w:rFonts w:eastAsia="Times New Roman"/>
          <w:sz w:val="18"/>
          <w:szCs w:val="18"/>
        </w:rPr>
        <w:t>), zamawiający udziela następującego wyjaśnienia</w:t>
      </w:r>
      <w:r w:rsidR="0053466C" w:rsidRPr="00DB15B1">
        <w:rPr>
          <w:rFonts w:asciiTheme="minorHAnsi" w:eastAsia="Times New Roman" w:hAnsiTheme="minorHAnsi" w:cstheme="minorHAnsi"/>
          <w:color w:val="auto"/>
          <w:sz w:val="18"/>
          <w:szCs w:val="18"/>
          <w:lang w:eastAsia="en-US"/>
        </w:rPr>
        <w:t xml:space="preserve">: </w:t>
      </w:r>
    </w:p>
    <w:p w:rsidR="00C01456" w:rsidRPr="00DB15B1" w:rsidRDefault="00C01456" w:rsidP="00C01456">
      <w:pPr>
        <w:jc w:val="both"/>
        <w:rPr>
          <w:rFonts w:asciiTheme="minorHAnsi" w:hAnsiTheme="minorHAnsi" w:cstheme="minorHAnsi"/>
          <w:b/>
          <w:bCs/>
          <w:sz w:val="18"/>
          <w:szCs w:val="18"/>
          <w:u w:val="single"/>
        </w:rPr>
      </w:pPr>
    </w:p>
    <w:p w:rsidR="008E5B82" w:rsidRPr="00B142AE" w:rsidRDefault="008E5B82" w:rsidP="008E5B82">
      <w:pPr>
        <w:tabs>
          <w:tab w:val="left" w:pos="0"/>
        </w:tabs>
        <w:jc w:val="both"/>
        <w:rPr>
          <w:b/>
          <w:bCs/>
          <w:sz w:val="18"/>
          <w:szCs w:val="18"/>
        </w:rPr>
      </w:pPr>
      <w:r w:rsidRPr="00B142AE">
        <w:rPr>
          <w:b/>
          <w:sz w:val="18"/>
          <w:szCs w:val="18"/>
        </w:rPr>
        <w:t>Pytanie 1</w:t>
      </w:r>
    </w:p>
    <w:p w:rsidR="00A80486" w:rsidRPr="00A80486" w:rsidRDefault="00A80486" w:rsidP="00A80486">
      <w:pPr>
        <w:suppressAutoHyphens/>
        <w:spacing w:after="0" w:line="360" w:lineRule="auto"/>
        <w:rPr>
          <w:rFonts w:asciiTheme="minorHAnsi" w:hAnsiTheme="minorHAnsi" w:cstheme="minorHAnsi"/>
          <w:sz w:val="18"/>
          <w:szCs w:val="18"/>
        </w:rPr>
      </w:pPr>
      <w:r w:rsidRPr="00A80486">
        <w:rPr>
          <w:rFonts w:asciiTheme="minorHAnsi" w:hAnsiTheme="minorHAnsi" w:cstheme="minorHAnsi"/>
          <w:sz w:val="18"/>
          <w:szCs w:val="18"/>
        </w:rPr>
        <w:t>Czy Zamawiający dopuści w pozycji  respirator turbinowy  o parametrach i wyposażeniu jak poniżej:</w:t>
      </w:r>
    </w:p>
    <w:tbl>
      <w:tblPr>
        <w:tblW w:w="1010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9397"/>
      </w:tblGrid>
      <w:tr w:rsidR="00A80486" w:rsidRPr="00A80486" w:rsidTr="00051201">
        <w:tc>
          <w:tcPr>
            <w:tcW w:w="703" w:type="dxa"/>
            <w:shd w:val="clear" w:color="auto" w:fill="auto"/>
          </w:tcPr>
          <w:p w:rsidR="00A80486" w:rsidRPr="00A80486" w:rsidRDefault="00A80486" w:rsidP="00051201">
            <w:pPr>
              <w:widowControl w:val="0"/>
              <w:autoSpaceDE w:val="0"/>
              <w:autoSpaceDN w:val="0"/>
              <w:jc w:val="center"/>
              <w:rPr>
                <w:rFonts w:asciiTheme="minorHAnsi" w:hAnsiTheme="minorHAnsi" w:cstheme="minorHAnsi"/>
                <w:b/>
                <w:sz w:val="18"/>
                <w:szCs w:val="18"/>
              </w:rPr>
            </w:pPr>
            <w:r w:rsidRPr="00A80486">
              <w:rPr>
                <w:rFonts w:asciiTheme="minorHAnsi" w:hAnsiTheme="minorHAnsi" w:cstheme="minorHAnsi"/>
                <w:b/>
                <w:sz w:val="18"/>
                <w:szCs w:val="18"/>
              </w:rPr>
              <w:t>Lp.</w:t>
            </w:r>
          </w:p>
        </w:tc>
        <w:tc>
          <w:tcPr>
            <w:tcW w:w="9397" w:type="dxa"/>
            <w:shd w:val="clear" w:color="auto" w:fill="auto"/>
          </w:tcPr>
          <w:p w:rsidR="00A80486" w:rsidRPr="00A80486" w:rsidRDefault="00A80486" w:rsidP="00051201">
            <w:pPr>
              <w:widowControl w:val="0"/>
              <w:autoSpaceDE w:val="0"/>
              <w:autoSpaceDN w:val="0"/>
              <w:jc w:val="center"/>
              <w:rPr>
                <w:rFonts w:asciiTheme="minorHAnsi" w:hAnsiTheme="minorHAnsi" w:cstheme="minorHAnsi"/>
                <w:b/>
                <w:sz w:val="18"/>
                <w:szCs w:val="18"/>
              </w:rPr>
            </w:pPr>
            <w:r w:rsidRPr="00A80486">
              <w:rPr>
                <w:rFonts w:asciiTheme="minorHAnsi" w:hAnsiTheme="minorHAnsi" w:cstheme="minorHAnsi"/>
                <w:b/>
                <w:sz w:val="18"/>
                <w:szCs w:val="18"/>
              </w:rPr>
              <w:t xml:space="preserve">Parametry </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1</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Urządzenie fabrycznie nowe, rok produkcji 2020</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2</w:t>
            </w:r>
          </w:p>
        </w:tc>
        <w:tc>
          <w:tcPr>
            <w:tcW w:w="9397" w:type="dxa"/>
            <w:shd w:val="clear" w:color="auto" w:fill="auto"/>
          </w:tcPr>
          <w:p w:rsidR="00A80486" w:rsidRPr="00A80486" w:rsidRDefault="00A80486" w:rsidP="00051201">
            <w:pPr>
              <w:pStyle w:val="TableParagraph"/>
              <w:ind w:right="526"/>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Respirator do terapii niewydolności oddechowej różnego pochodzenia dla dzieci i dorosłych </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3</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Respirator stacjonarno-transportowy</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4</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Zasilanie w tlen z centralnego źródła sprężonego gazu 2,8-6,0 bar</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5</w:t>
            </w:r>
          </w:p>
        </w:tc>
        <w:tc>
          <w:tcPr>
            <w:tcW w:w="9397" w:type="dxa"/>
            <w:shd w:val="clear" w:color="auto" w:fill="auto"/>
          </w:tcPr>
          <w:p w:rsidR="00A80486" w:rsidRPr="00A80486" w:rsidRDefault="00A80486" w:rsidP="00051201">
            <w:pPr>
              <w:pStyle w:val="TableParagraph"/>
              <w:ind w:right="188"/>
              <w:rPr>
                <w:rFonts w:asciiTheme="minorHAnsi" w:eastAsia="Calibri" w:hAnsiTheme="minorHAnsi" w:cstheme="minorHAnsi"/>
                <w:sz w:val="18"/>
                <w:szCs w:val="18"/>
              </w:rPr>
            </w:pPr>
            <w:r w:rsidRPr="00A80486">
              <w:rPr>
                <w:rFonts w:asciiTheme="minorHAnsi" w:eastAsia="Calibri" w:hAnsiTheme="minorHAnsi" w:cstheme="minorHAnsi"/>
                <w:sz w:val="18"/>
                <w:szCs w:val="18"/>
              </w:rPr>
              <w:t>Złącze niskociśnieniowe tlenu pozwalające na pobór O2 z koncentratora</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6</w:t>
            </w:r>
          </w:p>
        </w:tc>
        <w:tc>
          <w:tcPr>
            <w:tcW w:w="9397" w:type="dxa"/>
            <w:shd w:val="clear" w:color="auto" w:fill="auto"/>
          </w:tcPr>
          <w:p w:rsidR="00A80486" w:rsidRPr="00A80486" w:rsidRDefault="00A80486" w:rsidP="00051201">
            <w:pPr>
              <w:pStyle w:val="TableParagraph"/>
              <w:ind w:right="111"/>
              <w:rPr>
                <w:rFonts w:asciiTheme="minorHAnsi" w:eastAsia="Calibri" w:hAnsiTheme="minorHAnsi" w:cstheme="minorHAnsi"/>
                <w:sz w:val="18"/>
                <w:szCs w:val="18"/>
              </w:rPr>
            </w:pPr>
            <w:r w:rsidRPr="00A80486">
              <w:rPr>
                <w:rFonts w:asciiTheme="minorHAnsi" w:eastAsia="Calibri" w:hAnsiTheme="minorHAnsi" w:cstheme="minorHAnsi"/>
                <w:sz w:val="18"/>
                <w:szCs w:val="18"/>
              </w:rPr>
              <w:t>Wewnętrzna turbina pozwalająca na pracę respiratora bez elektrycznego zasilania zewnętrznego</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7</w:t>
            </w:r>
          </w:p>
        </w:tc>
        <w:tc>
          <w:tcPr>
            <w:tcW w:w="9397" w:type="dxa"/>
            <w:shd w:val="clear" w:color="auto" w:fill="auto"/>
          </w:tcPr>
          <w:p w:rsidR="00A80486" w:rsidRPr="00A80486" w:rsidRDefault="00A80486" w:rsidP="00051201">
            <w:pPr>
              <w:pStyle w:val="TableParagraph"/>
              <w:ind w:right="311"/>
              <w:rPr>
                <w:rFonts w:asciiTheme="minorHAnsi" w:eastAsia="Calibri" w:hAnsiTheme="minorHAnsi" w:cstheme="minorHAnsi"/>
                <w:sz w:val="18"/>
                <w:szCs w:val="18"/>
              </w:rPr>
            </w:pPr>
            <w:r w:rsidRPr="00A80486">
              <w:rPr>
                <w:rFonts w:asciiTheme="minorHAnsi" w:eastAsia="Calibri" w:hAnsiTheme="minorHAnsi" w:cstheme="minorHAnsi"/>
                <w:sz w:val="18"/>
                <w:szCs w:val="18"/>
              </w:rPr>
              <w:t>Respirator stacjonarno-transportowy na podstawie jezdnej.</w:t>
            </w:r>
            <w:r w:rsidRPr="00A80486">
              <w:rPr>
                <w:rFonts w:asciiTheme="minorHAnsi" w:eastAsia="Calibri" w:hAnsiTheme="minorHAnsi" w:cstheme="minorHAnsi"/>
                <w:b/>
                <w:sz w:val="18"/>
                <w:szCs w:val="18"/>
              </w:rPr>
              <w:t xml:space="preserve"> Waga respiratora bez podstawy jezdnej 12kg</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8</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Zasilanie AC 100-240 V 50 </w:t>
            </w:r>
            <w:proofErr w:type="spellStart"/>
            <w:r w:rsidRPr="00A80486">
              <w:rPr>
                <w:rFonts w:asciiTheme="minorHAnsi" w:eastAsia="Calibri" w:hAnsiTheme="minorHAnsi" w:cstheme="minorHAnsi"/>
                <w:sz w:val="18"/>
                <w:szCs w:val="18"/>
              </w:rPr>
              <w:t>Hz</w:t>
            </w:r>
            <w:proofErr w:type="spellEnd"/>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9</w:t>
            </w:r>
          </w:p>
        </w:tc>
        <w:tc>
          <w:tcPr>
            <w:tcW w:w="9397" w:type="dxa"/>
            <w:shd w:val="clear" w:color="auto" w:fill="auto"/>
          </w:tcPr>
          <w:p w:rsidR="00A80486" w:rsidRPr="00A80486" w:rsidRDefault="00A80486" w:rsidP="00051201">
            <w:pPr>
              <w:pStyle w:val="TableParagraph"/>
              <w:ind w:right="771"/>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Awaryjne zasilanie respiratora z akumulatora wewnętrznego - 180 minut pracy </w:t>
            </w:r>
            <w:proofErr w:type="spellStart"/>
            <w:r w:rsidRPr="00A80486">
              <w:rPr>
                <w:rFonts w:asciiTheme="minorHAnsi" w:eastAsia="Calibri" w:hAnsiTheme="minorHAnsi" w:cstheme="minorHAnsi"/>
                <w:sz w:val="18"/>
                <w:szCs w:val="18"/>
              </w:rPr>
              <w:t>ciagłej</w:t>
            </w:r>
            <w:proofErr w:type="spellEnd"/>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w w:val="99"/>
                <w:sz w:val="18"/>
                <w:szCs w:val="18"/>
              </w:rPr>
            </w:pPr>
            <w:r w:rsidRPr="00A80486">
              <w:rPr>
                <w:rFonts w:asciiTheme="minorHAnsi" w:eastAsia="Calibri" w:hAnsiTheme="minorHAnsi" w:cstheme="minorHAnsi"/>
                <w:w w:val="99"/>
                <w:sz w:val="18"/>
                <w:szCs w:val="18"/>
              </w:rPr>
              <w:t>10</w:t>
            </w:r>
          </w:p>
        </w:tc>
        <w:tc>
          <w:tcPr>
            <w:tcW w:w="9397" w:type="dxa"/>
            <w:shd w:val="clear" w:color="auto" w:fill="auto"/>
          </w:tcPr>
          <w:p w:rsidR="00A80486" w:rsidRPr="00A80486" w:rsidRDefault="00A80486" w:rsidP="00051201">
            <w:pPr>
              <w:widowControl w:val="0"/>
              <w:autoSpaceDE w:val="0"/>
              <w:autoSpaceDN w:val="0"/>
              <w:jc w:val="both"/>
              <w:rPr>
                <w:rFonts w:asciiTheme="minorHAnsi" w:hAnsiTheme="minorHAnsi" w:cstheme="minorHAnsi"/>
                <w:b/>
                <w:sz w:val="18"/>
                <w:szCs w:val="18"/>
              </w:rPr>
            </w:pPr>
            <w:r w:rsidRPr="00A80486">
              <w:rPr>
                <w:rFonts w:asciiTheme="minorHAnsi" w:hAnsiTheme="minorHAnsi" w:cstheme="minorHAnsi"/>
                <w:b/>
                <w:sz w:val="18"/>
                <w:szCs w:val="18"/>
              </w:rPr>
              <w:t xml:space="preserve">Poziom głośności w decybelach w czasie pracy ≤40 </w:t>
            </w:r>
            <w:proofErr w:type="spellStart"/>
            <w:r w:rsidRPr="00A80486">
              <w:rPr>
                <w:rFonts w:asciiTheme="minorHAnsi" w:hAnsiTheme="minorHAnsi" w:cstheme="minorHAnsi"/>
                <w:b/>
                <w:sz w:val="18"/>
                <w:szCs w:val="18"/>
              </w:rPr>
              <w:t>dB</w:t>
            </w:r>
            <w:proofErr w:type="spellEnd"/>
            <w:r w:rsidRPr="00A80486">
              <w:rPr>
                <w:rFonts w:asciiTheme="minorHAnsi" w:hAnsiTheme="minorHAnsi" w:cstheme="minorHAnsi"/>
                <w:b/>
                <w:sz w:val="18"/>
                <w:szCs w:val="18"/>
              </w:rPr>
              <w:t>(A)</w:t>
            </w:r>
          </w:p>
        </w:tc>
      </w:tr>
      <w:tr w:rsidR="00A80486" w:rsidRPr="00A80486" w:rsidTr="00051201">
        <w:tc>
          <w:tcPr>
            <w:tcW w:w="10100" w:type="dxa"/>
            <w:gridSpan w:val="2"/>
            <w:shd w:val="clear" w:color="auto" w:fill="auto"/>
          </w:tcPr>
          <w:p w:rsidR="00A80486" w:rsidRPr="00A80486" w:rsidRDefault="00A80486" w:rsidP="00051201">
            <w:pPr>
              <w:pStyle w:val="TableParagraph"/>
              <w:spacing w:before="111"/>
              <w:rPr>
                <w:rFonts w:asciiTheme="minorHAnsi" w:eastAsia="Calibri" w:hAnsiTheme="minorHAnsi" w:cstheme="minorHAnsi"/>
                <w:sz w:val="18"/>
                <w:szCs w:val="18"/>
              </w:rPr>
            </w:pPr>
            <w:r w:rsidRPr="00A80486">
              <w:rPr>
                <w:rFonts w:asciiTheme="minorHAnsi" w:eastAsia="Calibri" w:hAnsiTheme="minorHAnsi" w:cstheme="minorHAnsi"/>
                <w:sz w:val="18"/>
                <w:szCs w:val="18"/>
              </w:rPr>
              <w:t>Tryb wentylacji</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1</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VCV Wentylacja kontrolowana objętością</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2</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PCV Wentylacja kontrolowana ciśnieniem</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3</w:t>
            </w:r>
          </w:p>
        </w:tc>
        <w:tc>
          <w:tcPr>
            <w:tcW w:w="9397" w:type="dxa"/>
            <w:shd w:val="clear" w:color="auto" w:fill="auto"/>
          </w:tcPr>
          <w:p w:rsidR="00A80486" w:rsidRPr="00A80486" w:rsidRDefault="00A80486" w:rsidP="00051201">
            <w:pPr>
              <w:pStyle w:val="TableParagraph"/>
              <w:ind w:right="371"/>
              <w:rPr>
                <w:rFonts w:asciiTheme="minorHAnsi" w:eastAsia="Calibri" w:hAnsiTheme="minorHAnsi" w:cstheme="minorHAnsi"/>
                <w:sz w:val="18"/>
                <w:szCs w:val="18"/>
              </w:rPr>
            </w:pPr>
            <w:r w:rsidRPr="00A80486">
              <w:rPr>
                <w:rFonts w:asciiTheme="minorHAnsi" w:eastAsia="Calibri" w:hAnsiTheme="minorHAnsi" w:cstheme="minorHAnsi"/>
                <w:sz w:val="18"/>
                <w:szCs w:val="18"/>
              </w:rPr>
              <w:t>Wentylacja ciśnieniowo kontrolowana z docelową objętością oddechową PRVC</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4</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PRVC+SIMV</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5</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V-SIMV, P-SIMV</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6</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CPAP/PSV</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7</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APRV</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8</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Wdech manualny</w:t>
            </w:r>
          </w:p>
          <w:p w:rsidR="00A80486" w:rsidRPr="00A80486" w:rsidRDefault="00A80486" w:rsidP="00051201">
            <w:pPr>
              <w:pStyle w:val="TableParagraph"/>
              <w:ind w:right="277"/>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Respirator musi być wyposażony w przycisk umożliwiający na żądanie podanie przez lekarza mechanicznego oddechu o ustalonych parametrach.</w:t>
            </w:r>
          </w:p>
        </w:tc>
      </w:tr>
      <w:tr w:rsidR="00A80486" w:rsidRPr="00A80486" w:rsidTr="00051201">
        <w:tc>
          <w:tcPr>
            <w:tcW w:w="703" w:type="dxa"/>
            <w:shd w:val="clear" w:color="auto" w:fill="auto"/>
          </w:tcPr>
          <w:p w:rsidR="00A80486" w:rsidRPr="00A80486" w:rsidRDefault="00A80486" w:rsidP="00051201">
            <w:pPr>
              <w:pStyle w:val="TableParagraph"/>
              <w:ind w:right="1"/>
              <w:jc w:val="center"/>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9</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Oddech spontaniczny</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10</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Westchnienia automatyczne z regulacją parametrów</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11</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Wentylacja spontaniczna na dwóch poziomach ciśnienia</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12</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Wentylacja nieinwazyjna NIV</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13</w:t>
            </w:r>
          </w:p>
        </w:tc>
        <w:tc>
          <w:tcPr>
            <w:tcW w:w="9397" w:type="dxa"/>
            <w:shd w:val="clear" w:color="auto" w:fill="auto"/>
          </w:tcPr>
          <w:p w:rsidR="00A80486" w:rsidRPr="00A80486" w:rsidRDefault="00A80486" w:rsidP="00051201">
            <w:pPr>
              <w:pStyle w:val="TableParagraph"/>
              <w:ind w:right="211"/>
              <w:rPr>
                <w:rFonts w:asciiTheme="minorHAnsi" w:eastAsia="Calibri" w:hAnsiTheme="minorHAnsi" w:cstheme="minorHAnsi"/>
                <w:sz w:val="18"/>
                <w:szCs w:val="18"/>
              </w:rPr>
            </w:pPr>
            <w:r w:rsidRPr="00A80486">
              <w:rPr>
                <w:rFonts w:asciiTheme="minorHAnsi" w:eastAsia="Calibri" w:hAnsiTheme="minorHAnsi" w:cstheme="minorHAnsi"/>
                <w:sz w:val="18"/>
                <w:szCs w:val="18"/>
              </w:rPr>
              <w:t>Wentylacja awaryjna przy bezdechu z regulowanym czasem bezdechu</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14</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Funkcja wstrzymania na wdechu </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15</w:t>
            </w:r>
          </w:p>
        </w:tc>
        <w:tc>
          <w:tcPr>
            <w:tcW w:w="9397" w:type="dxa"/>
            <w:shd w:val="clear" w:color="auto" w:fill="auto"/>
          </w:tcPr>
          <w:p w:rsidR="00A80486" w:rsidRPr="00A80486" w:rsidRDefault="00A80486" w:rsidP="00051201">
            <w:pPr>
              <w:pStyle w:val="TableParagraph"/>
              <w:ind w:right="461"/>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Funkcja </w:t>
            </w:r>
            <w:proofErr w:type="spellStart"/>
            <w:r w:rsidRPr="00A80486">
              <w:rPr>
                <w:rFonts w:asciiTheme="minorHAnsi" w:eastAsia="Calibri" w:hAnsiTheme="minorHAnsi" w:cstheme="minorHAnsi"/>
                <w:sz w:val="18"/>
                <w:szCs w:val="18"/>
              </w:rPr>
              <w:t>natlenowania</w:t>
            </w:r>
            <w:proofErr w:type="spellEnd"/>
            <w:r w:rsidRPr="00A80486">
              <w:rPr>
                <w:rFonts w:asciiTheme="minorHAnsi" w:eastAsia="Calibri" w:hAnsiTheme="minorHAnsi" w:cstheme="minorHAnsi"/>
                <w:sz w:val="18"/>
                <w:szCs w:val="18"/>
              </w:rPr>
              <w:t xml:space="preserve"> i automatycznego rozpoznawania odłączenia i podłączenia pacjenta przy czynności odsysania z dróg oddechowych z zatrzymaniem pracy respiratora</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16</w:t>
            </w:r>
          </w:p>
        </w:tc>
        <w:tc>
          <w:tcPr>
            <w:tcW w:w="9397" w:type="dxa"/>
            <w:shd w:val="clear" w:color="auto" w:fill="auto"/>
          </w:tcPr>
          <w:p w:rsidR="00A80486" w:rsidRPr="00A80486" w:rsidRDefault="00A80486" w:rsidP="00051201">
            <w:pPr>
              <w:pStyle w:val="TableParagraph"/>
              <w:ind w:right="1671"/>
              <w:rPr>
                <w:rFonts w:asciiTheme="minorHAnsi" w:eastAsia="Calibri" w:hAnsiTheme="minorHAnsi" w:cstheme="minorHAnsi"/>
                <w:sz w:val="18"/>
                <w:szCs w:val="18"/>
              </w:rPr>
            </w:pPr>
            <w:r w:rsidRPr="00A80486">
              <w:rPr>
                <w:rFonts w:asciiTheme="minorHAnsi" w:eastAsia="Calibri" w:hAnsiTheme="minorHAnsi" w:cstheme="minorHAnsi"/>
                <w:sz w:val="18"/>
                <w:szCs w:val="18"/>
              </w:rPr>
              <w:t>Funkcja tlenoterapii (nie będąca trybem wentylacji) umożliwiająca podaż pacjentowi mieszanki powietrze/O2 o określonym - regulowanym przez użytkownika poziomie przepływu oraz wartości FiO2</w:t>
            </w:r>
          </w:p>
        </w:tc>
      </w:tr>
      <w:tr w:rsidR="00A80486" w:rsidRPr="00A80486" w:rsidTr="00051201">
        <w:tc>
          <w:tcPr>
            <w:tcW w:w="10100" w:type="dxa"/>
            <w:gridSpan w:val="2"/>
            <w:shd w:val="clear" w:color="auto" w:fill="auto"/>
          </w:tcPr>
          <w:p w:rsidR="00A80486" w:rsidRPr="00A80486" w:rsidRDefault="00A80486" w:rsidP="00051201">
            <w:pPr>
              <w:pStyle w:val="TableParagraph"/>
              <w:spacing w:before="113"/>
              <w:rPr>
                <w:rFonts w:asciiTheme="minorHAnsi" w:eastAsia="Calibri" w:hAnsiTheme="minorHAnsi" w:cstheme="minorHAnsi"/>
                <w:sz w:val="18"/>
                <w:szCs w:val="18"/>
              </w:rPr>
            </w:pPr>
            <w:r w:rsidRPr="00A80486">
              <w:rPr>
                <w:rFonts w:asciiTheme="minorHAnsi" w:eastAsia="Calibri" w:hAnsiTheme="minorHAnsi" w:cstheme="minorHAnsi"/>
                <w:sz w:val="18"/>
                <w:szCs w:val="18"/>
              </w:rPr>
              <w:t>Parametry regulowane</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1</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Częstość oddechów 1–80 </w:t>
            </w:r>
            <w:proofErr w:type="spellStart"/>
            <w:r w:rsidRPr="00A80486">
              <w:rPr>
                <w:rFonts w:asciiTheme="minorHAnsi" w:eastAsia="Calibri" w:hAnsiTheme="minorHAnsi" w:cstheme="minorHAnsi"/>
                <w:sz w:val="18"/>
                <w:szCs w:val="18"/>
              </w:rPr>
              <w:t>odd</w:t>
            </w:r>
            <w:proofErr w:type="spellEnd"/>
            <w:r w:rsidRPr="00A80486">
              <w:rPr>
                <w:rFonts w:asciiTheme="minorHAnsi" w:eastAsia="Calibri" w:hAnsiTheme="minorHAnsi" w:cstheme="minorHAnsi"/>
                <w:sz w:val="18"/>
                <w:szCs w:val="18"/>
              </w:rPr>
              <w:t>./min</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2</w:t>
            </w:r>
          </w:p>
        </w:tc>
        <w:tc>
          <w:tcPr>
            <w:tcW w:w="9397" w:type="dxa"/>
            <w:shd w:val="clear" w:color="auto" w:fill="auto"/>
          </w:tcPr>
          <w:p w:rsidR="00A80486" w:rsidRPr="00A80486" w:rsidRDefault="00A80486" w:rsidP="00051201">
            <w:pPr>
              <w:pStyle w:val="TableParagraph"/>
              <w:ind w:right="188"/>
              <w:rPr>
                <w:rFonts w:asciiTheme="minorHAnsi" w:eastAsia="Calibri" w:hAnsiTheme="minorHAnsi" w:cstheme="minorHAnsi"/>
                <w:sz w:val="18"/>
                <w:szCs w:val="18"/>
              </w:rPr>
            </w:pPr>
            <w:r w:rsidRPr="00A80486">
              <w:rPr>
                <w:rFonts w:asciiTheme="minorHAnsi" w:eastAsia="Calibri" w:hAnsiTheme="minorHAnsi" w:cstheme="minorHAnsi"/>
                <w:sz w:val="18"/>
                <w:szCs w:val="18"/>
              </w:rPr>
              <w:t>Objętość pojedynczego oddechu minimalny zakres 20– 2000 ml</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3</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Czas wdechu zakres  0,2 – 10 s</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4</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I:E minimalny zakres 4:1 – 1:10</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5</w:t>
            </w:r>
          </w:p>
        </w:tc>
        <w:tc>
          <w:tcPr>
            <w:tcW w:w="9397" w:type="dxa"/>
            <w:shd w:val="clear" w:color="auto" w:fill="auto"/>
          </w:tcPr>
          <w:p w:rsidR="00A80486" w:rsidRPr="00A80486" w:rsidRDefault="00A80486" w:rsidP="00051201">
            <w:pPr>
              <w:pStyle w:val="TableParagraph"/>
              <w:ind w:right="160"/>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Możliwość wyboru parametrów zależnych tzn. czasu wdechu lub stosunku wdechu do wydechu</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6</w:t>
            </w:r>
          </w:p>
        </w:tc>
        <w:tc>
          <w:tcPr>
            <w:tcW w:w="9397" w:type="dxa"/>
            <w:shd w:val="clear" w:color="auto" w:fill="auto"/>
          </w:tcPr>
          <w:p w:rsidR="00A80486" w:rsidRPr="00A80486" w:rsidRDefault="00A80486" w:rsidP="00051201">
            <w:pPr>
              <w:pStyle w:val="TableParagraph"/>
              <w:ind w:right="1004"/>
              <w:rPr>
                <w:rFonts w:asciiTheme="minorHAnsi" w:eastAsia="Calibri" w:hAnsiTheme="minorHAnsi" w:cstheme="minorHAnsi"/>
                <w:sz w:val="18"/>
                <w:szCs w:val="18"/>
              </w:rPr>
            </w:pPr>
            <w:r w:rsidRPr="00A80486">
              <w:rPr>
                <w:rFonts w:asciiTheme="minorHAnsi" w:eastAsia="Calibri" w:hAnsiTheme="minorHAnsi" w:cstheme="minorHAnsi"/>
                <w:sz w:val="18"/>
                <w:szCs w:val="18"/>
              </w:rPr>
              <w:t>Stężenie tlenu w mieszaninie oddechowej regulowane płynnie w zakresie 21 – 100%</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7</w:t>
            </w:r>
          </w:p>
        </w:tc>
        <w:tc>
          <w:tcPr>
            <w:tcW w:w="9397" w:type="dxa"/>
            <w:shd w:val="clear" w:color="auto" w:fill="auto"/>
          </w:tcPr>
          <w:p w:rsidR="00A80486" w:rsidRPr="00A80486" w:rsidRDefault="00A80486" w:rsidP="00051201">
            <w:pPr>
              <w:pStyle w:val="TableParagraph"/>
              <w:ind w:right="220"/>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Ciśnienie wdechowe </w:t>
            </w:r>
            <w:proofErr w:type="spellStart"/>
            <w:r w:rsidRPr="00A80486">
              <w:rPr>
                <w:rFonts w:asciiTheme="minorHAnsi" w:eastAsia="Calibri" w:hAnsiTheme="minorHAnsi" w:cstheme="minorHAnsi"/>
                <w:sz w:val="18"/>
                <w:szCs w:val="18"/>
              </w:rPr>
              <w:t>Pinsp</w:t>
            </w:r>
            <w:proofErr w:type="spellEnd"/>
            <w:r w:rsidRPr="00A80486">
              <w:rPr>
                <w:rFonts w:asciiTheme="minorHAnsi" w:eastAsia="Calibri" w:hAnsiTheme="minorHAnsi" w:cstheme="minorHAnsi"/>
                <w:sz w:val="18"/>
                <w:szCs w:val="18"/>
              </w:rPr>
              <w:t xml:space="preserve"> 5 – 80 </w:t>
            </w:r>
            <w:proofErr w:type="spellStart"/>
            <w:r w:rsidRPr="00A80486">
              <w:rPr>
                <w:rFonts w:asciiTheme="minorHAnsi" w:eastAsia="Calibri" w:hAnsiTheme="minorHAnsi" w:cstheme="minorHAnsi"/>
                <w:position w:val="2"/>
                <w:sz w:val="18"/>
                <w:szCs w:val="18"/>
              </w:rPr>
              <w:t>cmH</w:t>
            </w:r>
            <w:proofErr w:type="spellEnd"/>
            <w:r w:rsidRPr="00A80486">
              <w:rPr>
                <w:rFonts w:asciiTheme="minorHAnsi" w:eastAsia="Calibri" w:hAnsiTheme="minorHAnsi" w:cstheme="minorHAnsi"/>
                <w:sz w:val="18"/>
                <w:szCs w:val="18"/>
              </w:rPr>
              <w:t>2</w:t>
            </w:r>
            <w:r w:rsidRPr="00A80486">
              <w:rPr>
                <w:rFonts w:asciiTheme="minorHAnsi" w:eastAsia="Calibri" w:hAnsiTheme="minorHAnsi" w:cstheme="minorHAnsi"/>
                <w:position w:val="2"/>
                <w:sz w:val="18"/>
                <w:szCs w:val="18"/>
              </w:rPr>
              <w:t>O</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8</w:t>
            </w:r>
          </w:p>
        </w:tc>
        <w:tc>
          <w:tcPr>
            <w:tcW w:w="9397" w:type="dxa"/>
            <w:shd w:val="clear" w:color="auto" w:fill="auto"/>
          </w:tcPr>
          <w:p w:rsidR="00A80486" w:rsidRPr="00A80486" w:rsidRDefault="00A80486" w:rsidP="00051201">
            <w:pPr>
              <w:pStyle w:val="TableParagraph"/>
              <w:ind w:right="111"/>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Ciśnienie wspomagania </w:t>
            </w:r>
            <w:proofErr w:type="spellStart"/>
            <w:r w:rsidRPr="00A80486">
              <w:rPr>
                <w:rFonts w:asciiTheme="minorHAnsi" w:eastAsia="Calibri" w:hAnsiTheme="minorHAnsi" w:cstheme="minorHAnsi"/>
                <w:sz w:val="18"/>
                <w:szCs w:val="18"/>
              </w:rPr>
              <w:t>Psupp</w:t>
            </w:r>
            <w:proofErr w:type="spellEnd"/>
            <w:r w:rsidRPr="00A80486">
              <w:rPr>
                <w:rFonts w:asciiTheme="minorHAnsi" w:eastAsia="Calibri" w:hAnsiTheme="minorHAnsi" w:cstheme="minorHAnsi"/>
                <w:sz w:val="18"/>
                <w:szCs w:val="18"/>
              </w:rPr>
              <w:t xml:space="preserve">  0 – </w:t>
            </w:r>
            <w:r w:rsidRPr="00A80486">
              <w:rPr>
                <w:rFonts w:asciiTheme="minorHAnsi" w:eastAsia="Calibri" w:hAnsiTheme="minorHAnsi" w:cstheme="minorHAnsi"/>
                <w:position w:val="2"/>
                <w:sz w:val="18"/>
                <w:szCs w:val="18"/>
              </w:rPr>
              <w:t xml:space="preserve">80 </w:t>
            </w:r>
            <w:proofErr w:type="spellStart"/>
            <w:r w:rsidRPr="00A80486">
              <w:rPr>
                <w:rFonts w:asciiTheme="minorHAnsi" w:eastAsia="Calibri" w:hAnsiTheme="minorHAnsi" w:cstheme="minorHAnsi"/>
                <w:position w:val="2"/>
                <w:sz w:val="18"/>
                <w:szCs w:val="18"/>
              </w:rPr>
              <w:t>cmH</w:t>
            </w:r>
            <w:proofErr w:type="spellEnd"/>
            <w:r w:rsidRPr="00A80486">
              <w:rPr>
                <w:rFonts w:asciiTheme="minorHAnsi" w:eastAsia="Calibri" w:hAnsiTheme="minorHAnsi" w:cstheme="minorHAnsi"/>
                <w:sz w:val="18"/>
                <w:szCs w:val="18"/>
              </w:rPr>
              <w:t>2</w:t>
            </w:r>
            <w:r w:rsidRPr="00A80486">
              <w:rPr>
                <w:rFonts w:asciiTheme="minorHAnsi" w:eastAsia="Calibri" w:hAnsiTheme="minorHAnsi" w:cstheme="minorHAnsi"/>
                <w:position w:val="2"/>
                <w:sz w:val="18"/>
                <w:szCs w:val="18"/>
              </w:rPr>
              <w:t>O</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9</w:t>
            </w:r>
          </w:p>
        </w:tc>
        <w:tc>
          <w:tcPr>
            <w:tcW w:w="9397" w:type="dxa"/>
            <w:shd w:val="clear" w:color="auto" w:fill="auto"/>
          </w:tcPr>
          <w:p w:rsidR="00A80486" w:rsidRPr="00A80486" w:rsidRDefault="00A80486" w:rsidP="00051201">
            <w:pPr>
              <w:pStyle w:val="TableParagraph"/>
              <w:spacing w:line="235" w:lineRule="exact"/>
              <w:rPr>
                <w:rFonts w:asciiTheme="minorHAnsi" w:eastAsia="Calibri" w:hAnsiTheme="minorHAnsi" w:cstheme="minorHAnsi"/>
                <w:sz w:val="18"/>
                <w:szCs w:val="18"/>
              </w:rPr>
            </w:pPr>
            <w:r w:rsidRPr="00A80486">
              <w:rPr>
                <w:rFonts w:asciiTheme="minorHAnsi" w:eastAsia="Calibri" w:hAnsiTheme="minorHAnsi" w:cstheme="minorHAnsi"/>
                <w:position w:val="2"/>
                <w:sz w:val="18"/>
                <w:szCs w:val="18"/>
              </w:rPr>
              <w:t xml:space="preserve">PEEP zakres  1 – 45 </w:t>
            </w:r>
            <w:proofErr w:type="spellStart"/>
            <w:r w:rsidRPr="00A80486">
              <w:rPr>
                <w:rFonts w:asciiTheme="minorHAnsi" w:eastAsia="Calibri" w:hAnsiTheme="minorHAnsi" w:cstheme="minorHAnsi"/>
                <w:position w:val="2"/>
                <w:sz w:val="18"/>
                <w:szCs w:val="18"/>
              </w:rPr>
              <w:t>cmH</w:t>
            </w:r>
            <w:proofErr w:type="spellEnd"/>
            <w:r w:rsidRPr="00A80486">
              <w:rPr>
                <w:rFonts w:asciiTheme="minorHAnsi" w:eastAsia="Calibri" w:hAnsiTheme="minorHAnsi" w:cstheme="minorHAnsi"/>
                <w:sz w:val="18"/>
                <w:szCs w:val="18"/>
              </w:rPr>
              <w:t>2</w:t>
            </w:r>
            <w:r w:rsidRPr="00A80486">
              <w:rPr>
                <w:rFonts w:asciiTheme="minorHAnsi" w:eastAsia="Calibri" w:hAnsiTheme="minorHAnsi" w:cstheme="minorHAnsi"/>
                <w:position w:val="2"/>
                <w:sz w:val="18"/>
                <w:szCs w:val="18"/>
              </w:rPr>
              <w:t>O</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10</w:t>
            </w:r>
          </w:p>
        </w:tc>
        <w:tc>
          <w:tcPr>
            <w:tcW w:w="9397" w:type="dxa"/>
            <w:shd w:val="clear" w:color="auto" w:fill="auto"/>
          </w:tcPr>
          <w:p w:rsidR="00A80486" w:rsidRPr="00A80486" w:rsidRDefault="00A80486" w:rsidP="00051201">
            <w:pPr>
              <w:pStyle w:val="TableParagraph"/>
              <w:ind w:right="620"/>
              <w:rPr>
                <w:rFonts w:asciiTheme="minorHAnsi" w:eastAsia="Calibri" w:hAnsiTheme="minorHAnsi" w:cstheme="minorHAnsi"/>
                <w:sz w:val="18"/>
                <w:szCs w:val="18"/>
              </w:rPr>
            </w:pPr>
            <w:r w:rsidRPr="00A80486">
              <w:rPr>
                <w:rFonts w:asciiTheme="minorHAnsi" w:eastAsia="Calibri" w:hAnsiTheme="minorHAnsi" w:cstheme="minorHAnsi"/>
                <w:sz w:val="18"/>
                <w:szCs w:val="18"/>
              </w:rPr>
              <w:t>Wysoki poziom ciśnienia przy wentylacji typu: BPAP, APRV</w:t>
            </w:r>
          </w:p>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zakres 0-80 cmH2O</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11</w:t>
            </w:r>
          </w:p>
        </w:tc>
        <w:tc>
          <w:tcPr>
            <w:tcW w:w="9397" w:type="dxa"/>
            <w:shd w:val="clear" w:color="auto" w:fill="auto"/>
          </w:tcPr>
          <w:p w:rsidR="00A80486" w:rsidRPr="00A80486" w:rsidRDefault="00A80486" w:rsidP="00051201">
            <w:pPr>
              <w:pStyle w:val="TableParagraph"/>
              <w:ind w:right="142"/>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Niski poziom ciśnienia przy wentylacji typu: BPAP, APRV </w:t>
            </w:r>
          </w:p>
          <w:p w:rsidR="00A80486" w:rsidRPr="00A80486" w:rsidRDefault="00A80486" w:rsidP="00051201">
            <w:pPr>
              <w:pStyle w:val="TableParagraph"/>
              <w:spacing w:line="228" w:lineRule="exact"/>
              <w:rPr>
                <w:rFonts w:asciiTheme="minorHAnsi" w:eastAsia="Calibri" w:hAnsiTheme="minorHAnsi" w:cstheme="minorHAnsi"/>
                <w:sz w:val="18"/>
                <w:szCs w:val="18"/>
              </w:rPr>
            </w:pPr>
            <w:r w:rsidRPr="00A80486">
              <w:rPr>
                <w:rFonts w:asciiTheme="minorHAnsi" w:eastAsia="Calibri" w:hAnsiTheme="minorHAnsi" w:cstheme="minorHAnsi"/>
                <w:sz w:val="18"/>
                <w:szCs w:val="18"/>
              </w:rPr>
              <w:t>zakres 0-45 cmH2O</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12</w:t>
            </w:r>
          </w:p>
        </w:tc>
        <w:tc>
          <w:tcPr>
            <w:tcW w:w="9397" w:type="dxa"/>
            <w:shd w:val="clear" w:color="auto" w:fill="auto"/>
          </w:tcPr>
          <w:p w:rsidR="00A80486" w:rsidRPr="00A80486" w:rsidRDefault="00A80486" w:rsidP="00051201">
            <w:pPr>
              <w:pStyle w:val="TableParagraph"/>
              <w:ind w:right="280"/>
              <w:rPr>
                <w:rFonts w:asciiTheme="minorHAnsi" w:eastAsia="Calibri" w:hAnsiTheme="minorHAnsi" w:cstheme="minorHAnsi"/>
                <w:sz w:val="18"/>
                <w:szCs w:val="18"/>
              </w:rPr>
            </w:pPr>
            <w:r w:rsidRPr="00A80486">
              <w:rPr>
                <w:rFonts w:asciiTheme="minorHAnsi" w:eastAsia="Calibri" w:hAnsiTheme="minorHAnsi" w:cstheme="minorHAnsi"/>
                <w:sz w:val="18"/>
                <w:szCs w:val="18"/>
              </w:rPr>
              <w:t>Czas wysokiego poziomu ciśnienia przy wentylacji typu: BPAP, APRV. respirator umożliwia stosowanie długich czasów górnego wysokiego poziomu ciśnienia co jest szczególnie istotne w trybie wentylacji z uwolnieniem ciśnienia APRV. zakres: 0,2 do 30 sekund</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13</w:t>
            </w:r>
          </w:p>
        </w:tc>
        <w:tc>
          <w:tcPr>
            <w:tcW w:w="9397" w:type="dxa"/>
            <w:shd w:val="clear" w:color="auto" w:fill="auto"/>
          </w:tcPr>
          <w:p w:rsidR="00A80486" w:rsidRPr="00A80486" w:rsidRDefault="00A80486" w:rsidP="00051201">
            <w:pPr>
              <w:pStyle w:val="TableParagraph"/>
              <w:ind w:right="280"/>
              <w:rPr>
                <w:rFonts w:asciiTheme="minorHAnsi" w:eastAsia="Calibri" w:hAnsiTheme="minorHAnsi" w:cstheme="minorHAnsi"/>
                <w:sz w:val="18"/>
                <w:szCs w:val="18"/>
              </w:rPr>
            </w:pPr>
            <w:r w:rsidRPr="00A80486">
              <w:rPr>
                <w:rFonts w:asciiTheme="minorHAnsi" w:eastAsia="Calibri" w:hAnsiTheme="minorHAnsi" w:cstheme="minorHAnsi"/>
                <w:sz w:val="18"/>
                <w:szCs w:val="18"/>
              </w:rPr>
              <w:t>Czas niskiego poziomu ciśnienia przy wentylacji typu: BPAP, APRV zakres  0,2 do 30 sekund</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14</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Czas narastania ciśnienia  0 – 2 s</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15</w:t>
            </w:r>
          </w:p>
        </w:tc>
        <w:tc>
          <w:tcPr>
            <w:tcW w:w="9397" w:type="dxa"/>
            <w:shd w:val="clear" w:color="auto" w:fill="auto"/>
          </w:tcPr>
          <w:p w:rsidR="00A80486" w:rsidRPr="00A80486" w:rsidRDefault="00A80486" w:rsidP="00051201">
            <w:pPr>
              <w:pStyle w:val="TableParagraph"/>
              <w:ind w:right="138"/>
              <w:rPr>
                <w:rFonts w:asciiTheme="minorHAnsi" w:eastAsia="Calibri" w:hAnsiTheme="minorHAnsi" w:cstheme="minorHAnsi"/>
                <w:sz w:val="18"/>
                <w:szCs w:val="18"/>
              </w:rPr>
            </w:pPr>
            <w:r w:rsidRPr="00A80486">
              <w:rPr>
                <w:rFonts w:asciiTheme="minorHAnsi" w:eastAsia="Calibri" w:hAnsiTheme="minorHAnsi" w:cstheme="minorHAnsi"/>
                <w:sz w:val="18"/>
                <w:szCs w:val="18"/>
              </w:rPr>
              <w:t>Przepływowy tryb rozpoznawania oddechu własnego pacjenta  zakres  0,5 – 15 l/min</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16</w:t>
            </w:r>
          </w:p>
        </w:tc>
        <w:tc>
          <w:tcPr>
            <w:tcW w:w="9397" w:type="dxa"/>
            <w:shd w:val="clear" w:color="auto" w:fill="auto"/>
          </w:tcPr>
          <w:p w:rsidR="00A80486" w:rsidRPr="00A80486" w:rsidRDefault="00A80486" w:rsidP="00051201">
            <w:pPr>
              <w:pStyle w:val="TableParagraph"/>
              <w:ind w:right="226"/>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Ciśnieniowy tryb rozpoznawania oddechu własnego </w:t>
            </w:r>
            <w:r w:rsidRPr="00A80486">
              <w:rPr>
                <w:rFonts w:asciiTheme="minorHAnsi" w:eastAsia="Calibri" w:hAnsiTheme="minorHAnsi" w:cstheme="minorHAnsi"/>
                <w:position w:val="2"/>
                <w:sz w:val="18"/>
                <w:szCs w:val="18"/>
              </w:rPr>
              <w:t xml:space="preserve">pacjenta zakres  -0,5 – -10 </w:t>
            </w:r>
            <w:proofErr w:type="spellStart"/>
            <w:r w:rsidRPr="00A80486">
              <w:rPr>
                <w:rFonts w:asciiTheme="minorHAnsi" w:eastAsia="Calibri" w:hAnsiTheme="minorHAnsi" w:cstheme="minorHAnsi"/>
                <w:position w:val="2"/>
                <w:sz w:val="18"/>
                <w:szCs w:val="18"/>
              </w:rPr>
              <w:t>cmH</w:t>
            </w:r>
            <w:proofErr w:type="spellEnd"/>
            <w:r w:rsidRPr="00A80486">
              <w:rPr>
                <w:rFonts w:asciiTheme="minorHAnsi" w:eastAsia="Calibri" w:hAnsiTheme="minorHAnsi" w:cstheme="minorHAnsi"/>
                <w:sz w:val="18"/>
                <w:szCs w:val="18"/>
              </w:rPr>
              <w:t>2</w:t>
            </w:r>
            <w:r w:rsidRPr="00A80486">
              <w:rPr>
                <w:rFonts w:asciiTheme="minorHAnsi" w:eastAsia="Calibri" w:hAnsiTheme="minorHAnsi" w:cstheme="minorHAnsi"/>
                <w:position w:val="2"/>
                <w:sz w:val="18"/>
                <w:szCs w:val="18"/>
              </w:rPr>
              <w:t>O</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17</w:t>
            </w:r>
          </w:p>
        </w:tc>
        <w:tc>
          <w:tcPr>
            <w:tcW w:w="9397" w:type="dxa"/>
            <w:shd w:val="clear" w:color="auto" w:fill="auto"/>
          </w:tcPr>
          <w:p w:rsidR="00A80486" w:rsidRPr="00A80486" w:rsidRDefault="00A80486" w:rsidP="00051201">
            <w:pPr>
              <w:pStyle w:val="TableParagraph"/>
              <w:ind w:right="1349"/>
              <w:rPr>
                <w:rFonts w:asciiTheme="minorHAnsi" w:eastAsia="Calibri" w:hAnsiTheme="minorHAnsi" w:cstheme="minorHAnsi"/>
                <w:sz w:val="18"/>
                <w:szCs w:val="18"/>
              </w:rPr>
            </w:pPr>
            <w:r w:rsidRPr="00A80486">
              <w:rPr>
                <w:rFonts w:asciiTheme="minorHAnsi" w:eastAsia="Calibri" w:hAnsiTheme="minorHAnsi" w:cstheme="minorHAnsi"/>
                <w:sz w:val="18"/>
                <w:szCs w:val="18"/>
              </w:rPr>
              <w:t>Regulowane procentowe kryterium zakończenia fazy wdechowej w trybie PSV zakres 10 – 85 [%]</w:t>
            </w:r>
          </w:p>
        </w:tc>
      </w:tr>
      <w:tr w:rsidR="00A80486" w:rsidRPr="00A80486" w:rsidTr="00051201">
        <w:tc>
          <w:tcPr>
            <w:tcW w:w="10100" w:type="dxa"/>
            <w:gridSpan w:val="2"/>
            <w:shd w:val="clear" w:color="auto" w:fill="auto"/>
          </w:tcPr>
          <w:p w:rsidR="00A80486" w:rsidRPr="00A80486" w:rsidRDefault="00A80486" w:rsidP="00051201">
            <w:pPr>
              <w:pStyle w:val="TableParagraph"/>
              <w:spacing w:before="113"/>
              <w:rPr>
                <w:rFonts w:asciiTheme="minorHAnsi" w:eastAsia="Calibri" w:hAnsiTheme="minorHAnsi" w:cstheme="minorHAnsi"/>
                <w:sz w:val="18"/>
                <w:szCs w:val="18"/>
              </w:rPr>
            </w:pPr>
            <w:r w:rsidRPr="00A80486">
              <w:rPr>
                <w:rFonts w:asciiTheme="minorHAnsi" w:eastAsia="Calibri" w:hAnsiTheme="minorHAnsi" w:cstheme="minorHAnsi"/>
                <w:sz w:val="18"/>
                <w:szCs w:val="18"/>
              </w:rPr>
              <w:t>Obrazowanie mierzonych parametrów wentylacji</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1</w:t>
            </w:r>
          </w:p>
        </w:tc>
        <w:tc>
          <w:tcPr>
            <w:tcW w:w="9397" w:type="dxa"/>
            <w:shd w:val="clear" w:color="auto" w:fill="auto"/>
          </w:tcPr>
          <w:p w:rsidR="00A80486" w:rsidRPr="00A80486" w:rsidRDefault="00A80486" w:rsidP="00051201">
            <w:pPr>
              <w:pStyle w:val="TableParagraph"/>
              <w:ind w:right="221"/>
              <w:rPr>
                <w:rFonts w:asciiTheme="minorHAnsi" w:eastAsia="Calibri" w:hAnsiTheme="minorHAnsi" w:cstheme="minorHAnsi"/>
                <w:sz w:val="18"/>
                <w:szCs w:val="18"/>
              </w:rPr>
            </w:pPr>
            <w:r w:rsidRPr="00A80486">
              <w:rPr>
                <w:rFonts w:asciiTheme="minorHAnsi" w:eastAsia="Calibri" w:hAnsiTheme="minorHAnsi" w:cstheme="minorHAnsi"/>
                <w:sz w:val="18"/>
                <w:szCs w:val="18"/>
              </w:rPr>
              <w:t>Kolorowy, dotykowy monitor obrazowania parametrów wentylacji, przekątna 18,5 cala z rozdzielczością 1080x1920 pikseli. Możliwość zmiany kąta nachylenia monitora w stosunku do respiratora</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2</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Integralny pomiar stężenia tlenu</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3</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Całkowita częstość oddychania</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4</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Częstość oddechów obowiązkowych</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5</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Częstość oddechów spontanicznych</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6</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Wydechowa objętość pojedynczego oddechu</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7</w:t>
            </w:r>
          </w:p>
        </w:tc>
        <w:tc>
          <w:tcPr>
            <w:tcW w:w="9397" w:type="dxa"/>
            <w:shd w:val="clear" w:color="auto" w:fill="auto"/>
          </w:tcPr>
          <w:p w:rsidR="00A80486" w:rsidRPr="00A80486" w:rsidRDefault="00A80486" w:rsidP="00051201">
            <w:pPr>
              <w:pStyle w:val="TableParagraph"/>
              <w:ind w:right="799"/>
              <w:rPr>
                <w:rFonts w:asciiTheme="minorHAnsi" w:eastAsia="Calibri" w:hAnsiTheme="minorHAnsi" w:cstheme="minorHAnsi"/>
                <w:sz w:val="18"/>
                <w:szCs w:val="18"/>
              </w:rPr>
            </w:pPr>
            <w:r w:rsidRPr="00A80486">
              <w:rPr>
                <w:rFonts w:asciiTheme="minorHAnsi" w:eastAsia="Calibri" w:hAnsiTheme="minorHAnsi" w:cstheme="minorHAnsi"/>
                <w:sz w:val="18"/>
                <w:szCs w:val="18"/>
              </w:rPr>
              <w:t>Wydechowa objętość pojedynczego oddechu spontanicznego</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8</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Objętość całkowitej wentylacji minutowej</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9</w:t>
            </w:r>
          </w:p>
        </w:tc>
        <w:tc>
          <w:tcPr>
            <w:tcW w:w="9397" w:type="dxa"/>
            <w:shd w:val="clear" w:color="auto" w:fill="auto"/>
          </w:tcPr>
          <w:p w:rsidR="00A80486" w:rsidRPr="00A80486" w:rsidRDefault="00A80486" w:rsidP="00051201">
            <w:pPr>
              <w:pStyle w:val="TableParagraph"/>
              <w:ind w:right="954"/>
              <w:rPr>
                <w:rFonts w:asciiTheme="minorHAnsi" w:eastAsia="Calibri" w:hAnsiTheme="minorHAnsi" w:cstheme="minorHAnsi"/>
                <w:sz w:val="18"/>
                <w:szCs w:val="18"/>
              </w:rPr>
            </w:pPr>
            <w:r w:rsidRPr="00A80486">
              <w:rPr>
                <w:rFonts w:asciiTheme="minorHAnsi" w:eastAsia="Calibri" w:hAnsiTheme="minorHAnsi" w:cstheme="minorHAnsi"/>
                <w:sz w:val="18"/>
                <w:szCs w:val="18"/>
              </w:rPr>
              <w:t>Wydechowa objętość minutowa wentylacji spontanicznej</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10</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Minutowa objętość przecieku</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11</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Ciśnienie szczytowe</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12</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Średnie ciśnienie w układzie oddechowym</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13</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Ciśnienie PEEP/CPAP</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14</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Ciśnienie plateau</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15</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Pomiar I:E</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16</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Pomiar oporów wdechowych i wydechowych</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11</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Pomiar podatności statycznej</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12</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Pomiar podatności dynamicznej</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13</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Pomiar ciśnienia </w:t>
            </w:r>
            <w:proofErr w:type="spellStart"/>
            <w:r w:rsidRPr="00A80486">
              <w:rPr>
                <w:rFonts w:asciiTheme="minorHAnsi" w:eastAsia="Calibri" w:hAnsiTheme="minorHAnsi" w:cstheme="minorHAnsi"/>
                <w:sz w:val="18"/>
                <w:szCs w:val="18"/>
              </w:rPr>
              <w:t>PEEPi</w:t>
            </w:r>
            <w:proofErr w:type="spellEnd"/>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14</w:t>
            </w:r>
          </w:p>
        </w:tc>
        <w:tc>
          <w:tcPr>
            <w:tcW w:w="9397" w:type="dxa"/>
            <w:shd w:val="clear" w:color="auto" w:fill="auto"/>
          </w:tcPr>
          <w:p w:rsidR="00A80486" w:rsidRPr="00A80486" w:rsidRDefault="00A80486" w:rsidP="00051201">
            <w:pPr>
              <w:pStyle w:val="TableParagraph"/>
              <w:ind w:right="154"/>
              <w:rPr>
                <w:rFonts w:asciiTheme="minorHAnsi" w:eastAsia="Calibri" w:hAnsiTheme="minorHAnsi" w:cstheme="minorHAnsi"/>
                <w:color w:val="000000"/>
                <w:sz w:val="18"/>
                <w:szCs w:val="18"/>
              </w:rPr>
            </w:pPr>
            <w:r w:rsidRPr="00A80486">
              <w:rPr>
                <w:rFonts w:asciiTheme="minorHAnsi" w:eastAsia="Calibri" w:hAnsiTheme="minorHAnsi" w:cstheme="minorHAnsi"/>
                <w:color w:val="000000"/>
                <w:sz w:val="18"/>
                <w:szCs w:val="18"/>
              </w:rPr>
              <w:t xml:space="preserve">Pomiar </w:t>
            </w:r>
            <w:proofErr w:type="spellStart"/>
            <w:r w:rsidRPr="00A80486">
              <w:rPr>
                <w:rFonts w:asciiTheme="minorHAnsi" w:eastAsia="Calibri" w:hAnsiTheme="minorHAnsi" w:cstheme="minorHAnsi"/>
                <w:color w:val="000000"/>
                <w:sz w:val="18"/>
                <w:szCs w:val="18"/>
              </w:rPr>
              <w:t>Vtrap</w:t>
            </w:r>
            <w:proofErr w:type="spellEnd"/>
            <w:r w:rsidRPr="00A80486">
              <w:rPr>
                <w:rFonts w:asciiTheme="minorHAnsi" w:eastAsia="Calibri" w:hAnsiTheme="minorHAnsi" w:cstheme="minorHAnsi"/>
                <w:color w:val="000000"/>
                <w:sz w:val="18"/>
                <w:szCs w:val="18"/>
              </w:rPr>
              <w:t xml:space="preserve"> – objętość gazu pozostałego w płucach wytwarzana przez wewnętrzny </w:t>
            </w:r>
            <w:proofErr w:type="spellStart"/>
            <w:r w:rsidRPr="00A80486">
              <w:rPr>
                <w:rFonts w:asciiTheme="minorHAnsi" w:eastAsia="Calibri" w:hAnsiTheme="minorHAnsi" w:cstheme="minorHAnsi"/>
                <w:color w:val="000000"/>
                <w:sz w:val="18"/>
                <w:szCs w:val="18"/>
              </w:rPr>
              <w:t>PEEPi</w:t>
            </w:r>
            <w:proofErr w:type="spellEnd"/>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15</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Pomiar P0.1</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16</w:t>
            </w:r>
          </w:p>
        </w:tc>
        <w:tc>
          <w:tcPr>
            <w:tcW w:w="9397" w:type="dxa"/>
            <w:shd w:val="clear" w:color="auto" w:fill="auto"/>
          </w:tcPr>
          <w:p w:rsidR="00A80486" w:rsidRPr="00A80486" w:rsidRDefault="00A80486" w:rsidP="00051201">
            <w:pPr>
              <w:pStyle w:val="TableParagraph"/>
              <w:ind w:right="209"/>
              <w:rPr>
                <w:rFonts w:asciiTheme="minorHAnsi" w:eastAsia="Calibri" w:hAnsiTheme="minorHAnsi" w:cstheme="minorHAnsi"/>
                <w:sz w:val="18"/>
                <w:szCs w:val="18"/>
              </w:rPr>
            </w:pPr>
            <w:r w:rsidRPr="00A80486">
              <w:rPr>
                <w:rFonts w:asciiTheme="minorHAnsi" w:eastAsia="Calibri" w:hAnsiTheme="minorHAnsi" w:cstheme="minorHAnsi"/>
                <w:sz w:val="18"/>
                <w:szCs w:val="18"/>
              </w:rPr>
              <w:t>Pomiar NIF- maksymalnego ciśnienia wdechowego, negatywnej siły wdechowej.</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17</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Pomiar pracy oddechowej WOB</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18</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Pomiar wskaźnika RSBI</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19</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Pomiar stałej czasowej wydechowej </w:t>
            </w:r>
            <w:proofErr w:type="spellStart"/>
            <w:r w:rsidRPr="00A80486">
              <w:rPr>
                <w:rFonts w:asciiTheme="minorHAnsi" w:eastAsia="Calibri" w:hAnsiTheme="minorHAnsi" w:cstheme="minorHAnsi"/>
                <w:sz w:val="18"/>
                <w:szCs w:val="18"/>
              </w:rPr>
              <w:t>RCexp</w:t>
            </w:r>
            <w:proofErr w:type="spellEnd"/>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20</w:t>
            </w:r>
          </w:p>
        </w:tc>
        <w:tc>
          <w:tcPr>
            <w:tcW w:w="9397" w:type="dxa"/>
            <w:shd w:val="clear" w:color="auto" w:fill="auto"/>
          </w:tcPr>
          <w:p w:rsidR="00A80486" w:rsidRPr="00A80486" w:rsidRDefault="00A80486" w:rsidP="00051201">
            <w:pPr>
              <w:pStyle w:val="TableParagraph"/>
              <w:ind w:right="444"/>
              <w:rPr>
                <w:rFonts w:asciiTheme="minorHAnsi" w:eastAsia="Calibri" w:hAnsiTheme="minorHAnsi" w:cstheme="minorHAnsi"/>
                <w:sz w:val="18"/>
                <w:szCs w:val="18"/>
              </w:rPr>
            </w:pPr>
            <w:r w:rsidRPr="00A80486">
              <w:rPr>
                <w:rFonts w:asciiTheme="minorHAnsi" w:eastAsia="Calibri" w:hAnsiTheme="minorHAnsi" w:cstheme="minorHAnsi"/>
                <w:sz w:val="18"/>
                <w:szCs w:val="18"/>
              </w:rPr>
              <w:t>Możliwość równoczesnego obrazowania trzech przebiegów krzywych w czasie rzeczywistym dla ciśnienia, przepływu  i objętości w funkcji czasu</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21</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Możliwość równoczesnego obrazowania dwóch pętli zamkniętych do wyboru z ciśnienie/objętość, przepływ/objętość lub ciśnienie/przepływ</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22</w:t>
            </w:r>
          </w:p>
        </w:tc>
        <w:tc>
          <w:tcPr>
            <w:tcW w:w="9397" w:type="dxa"/>
            <w:shd w:val="clear" w:color="auto" w:fill="auto"/>
          </w:tcPr>
          <w:p w:rsidR="00A80486" w:rsidRPr="00A80486" w:rsidRDefault="00A80486" w:rsidP="00051201">
            <w:pPr>
              <w:pStyle w:val="TableParagraph"/>
              <w:ind w:right="143"/>
              <w:rPr>
                <w:rFonts w:asciiTheme="minorHAnsi" w:eastAsia="Calibri" w:hAnsiTheme="minorHAnsi" w:cstheme="minorHAnsi"/>
                <w:sz w:val="18"/>
                <w:szCs w:val="18"/>
              </w:rPr>
            </w:pPr>
            <w:r w:rsidRPr="00A80486">
              <w:rPr>
                <w:rFonts w:asciiTheme="minorHAnsi" w:eastAsia="Calibri" w:hAnsiTheme="minorHAnsi" w:cstheme="minorHAnsi"/>
                <w:sz w:val="18"/>
                <w:szCs w:val="18"/>
              </w:rPr>
              <w:t>Możliwość rozbudowy o automatyczny manewr kreślenia pętli statycznej - ciśnienie/objętość w fazie wdechu i wydechu przy niskim przepływie gazów do płuc pacjenta z możliwością doboru przepływu i analizy za pomocą kursorów w celu określenia optymalnego PEEP-u</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23</w:t>
            </w:r>
          </w:p>
        </w:tc>
        <w:tc>
          <w:tcPr>
            <w:tcW w:w="9397" w:type="dxa"/>
            <w:shd w:val="clear" w:color="auto" w:fill="auto"/>
          </w:tcPr>
          <w:p w:rsidR="00A80486" w:rsidRPr="00A80486" w:rsidRDefault="00A80486" w:rsidP="00051201">
            <w:pPr>
              <w:pStyle w:val="TableParagraph"/>
              <w:ind w:right="677"/>
              <w:rPr>
                <w:rFonts w:asciiTheme="minorHAnsi" w:eastAsia="Calibri" w:hAnsiTheme="minorHAnsi" w:cstheme="minorHAnsi"/>
                <w:sz w:val="18"/>
                <w:szCs w:val="18"/>
              </w:rPr>
            </w:pPr>
            <w:r w:rsidRPr="00A80486">
              <w:rPr>
                <w:rFonts w:asciiTheme="minorHAnsi" w:eastAsia="Calibri" w:hAnsiTheme="minorHAnsi" w:cstheme="minorHAnsi"/>
                <w:sz w:val="18"/>
                <w:szCs w:val="18"/>
              </w:rPr>
              <w:t xml:space="preserve">Prezentacja na ekranie trendów graficznych i tabelarycznych parametrów monitorowanych </w:t>
            </w:r>
            <w:r w:rsidRPr="00A80486">
              <w:rPr>
                <w:rFonts w:asciiTheme="minorHAnsi" w:eastAsia="Calibri" w:hAnsiTheme="minorHAnsi" w:cstheme="minorHAnsi"/>
                <w:color w:val="000000"/>
                <w:sz w:val="18"/>
                <w:szCs w:val="18"/>
              </w:rPr>
              <w:t>i nastawianych z   72 godzin</w:t>
            </w:r>
          </w:p>
        </w:tc>
      </w:tr>
      <w:tr w:rsidR="00A80486" w:rsidRPr="00A80486" w:rsidTr="00051201">
        <w:tc>
          <w:tcPr>
            <w:tcW w:w="10100" w:type="dxa"/>
            <w:gridSpan w:val="2"/>
            <w:shd w:val="clear" w:color="auto" w:fill="auto"/>
          </w:tcPr>
          <w:p w:rsidR="00A80486" w:rsidRPr="00A80486" w:rsidRDefault="00A80486" w:rsidP="00051201">
            <w:pPr>
              <w:pStyle w:val="TableParagraph"/>
              <w:spacing w:before="113"/>
              <w:rPr>
                <w:rFonts w:asciiTheme="minorHAnsi" w:eastAsia="Calibri" w:hAnsiTheme="minorHAnsi" w:cstheme="minorHAnsi"/>
                <w:sz w:val="18"/>
                <w:szCs w:val="18"/>
              </w:rPr>
            </w:pPr>
            <w:r w:rsidRPr="00A80486">
              <w:rPr>
                <w:rFonts w:asciiTheme="minorHAnsi" w:eastAsia="Calibri" w:hAnsiTheme="minorHAnsi" w:cstheme="minorHAnsi"/>
                <w:sz w:val="18"/>
                <w:szCs w:val="18"/>
              </w:rPr>
              <w:t>Alarmy</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1</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Braku zasilania w energię elektryczną</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2</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Braku zasilania w tlen</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3</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Braku zasilania w powietrze</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4</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Objętości oddechowej (wysokiej i niskiej)</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5</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Całkowitej objętości minutowej (wysokiej i niskiej)</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6</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Wysokiego ciśnienia  w układzie pacjenta</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7</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Niskiego ciśnienia w układzie pacjenta</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8</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Wysokiej częstości oddechowej</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9</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Bezdechu</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10</w:t>
            </w:r>
          </w:p>
        </w:tc>
        <w:tc>
          <w:tcPr>
            <w:tcW w:w="9397" w:type="dxa"/>
            <w:shd w:val="clear" w:color="auto" w:fill="auto"/>
          </w:tcPr>
          <w:p w:rsidR="00A80486" w:rsidRPr="00A80486" w:rsidRDefault="00A80486" w:rsidP="00051201">
            <w:pPr>
              <w:pStyle w:val="TableParagraph"/>
              <w:rPr>
                <w:rFonts w:asciiTheme="minorHAnsi" w:eastAsia="Calibri" w:hAnsiTheme="minorHAnsi" w:cstheme="minorHAnsi"/>
                <w:sz w:val="18"/>
                <w:szCs w:val="18"/>
              </w:rPr>
            </w:pPr>
            <w:r w:rsidRPr="00A80486">
              <w:rPr>
                <w:rFonts w:asciiTheme="minorHAnsi" w:eastAsia="Calibri" w:hAnsiTheme="minorHAnsi" w:cstheme="minorHAnsi"/>
                <w:sz w:val="18"/>
                <w:szCs w:val="18"/>
              </w:rPr>
              <w:t>Hierarchia alarmów w zależności od ważności</w:t>
            </w:r>
          </w:p>
        </w:tc>
      </w:tr>
      <w:tr w:rsidR="00A80486" w:rsidRPr="00A80486" w:rsidTr="00051201">
        <w:tc>
          <w:tcPr>
            <w:tcW w:w="703" w:type="dxa"/>
            <w:shd w:val="clear" w:color="auto" w:fill="auto"/>
          </w:tcPr>
          <w:p w:rsidR="00A80486" w:rsidRPr="00A80486" w:rsidRDefault="00A80486" w:rsidP="00051201">
            <w:pPr>
              <w:pStyle w:val="TableParagraph"/>
              <w:ind w:left="247"/>
              <w:rPr>
                <w:rFonts w:asciiTheme="minorHAnsi" w:eastAsia="Calibri" w:hAnsiTheme="minorHAnsi" w:cstheme="minorHAnsi"/>
                <w:sz w:val="18"/>
                <w:szCs w:val="18"/>
              </w:rPr>
            </w:pPr>
            <w:r w:rsidRPr="00A80486">
              <w:rPr>
                <w:rFonts w:asciiTheme="minorHAnsi" w:eastAsia="Calibri" w:hAnsiTheme="minorHAnsi" w:cstheme="minorHAnsi"/>
                <w:sz w:val="18"/>
                <w:szCs w:val="18"/>
              </w:rPr>
              <w:t>11</w:t>
            </w:r>
          </w:p>
        </w:tc>
        <w:tc>
          <w:tcPr>
            <w:tcW w:w="9397" w:type="dxa"/>
            <w:shd w:val="clear" w:color="auto" w:fill="auto"/>
          </w:tcPr>
          <w:p w:rsidR="00A80486" w:rsidRPr="00A80486" w:rsidRDefault="00A80486" w:rsidP="00051201">
            <w:pPr>
              <w:pStyle w:val="TableParagraph"/>
              <w:ind w:right="676"/>
              <w:rPr>
                <w:rFonts w:asciiTheme="minorHAnsi" w:eastAsia="Calibri" w:hAnsiTheme="minorHAnsi" w:cstheme="minorHAnsi"/>
                <w:sz w:val="18"/>
                <w:szCs w:val="18"/>
              </w:rPr>
            </w:pPr>
            <w:r w:rsidRPr="00A80486">
              <w:rPr>
                <w:rFonts w:asciiTheme="minorHAnsi" w:eastAsia="Calibri" w:hAnsiTheme="minorHAnsi" w:cstheme="minorHAnsi"/>
                <w:sz w:val="18"/>
                <w:szCs w:val="18"/>
              </w:rPr>
              <w:t>Pamięć alarmów z ich opisem, minimum 2000 zdarzeń</w:t>
            </w:r>
          </w:p>
        </w:tc>
      </w:tr>
      <w:tr w:rsidR="00A80486" w:rsidRPr="00A80486" w:rsidTr="00051201">
        <w:tc>
          <w:tcPr>
            <w:tcW w:w="10100" w:type="dxa"/>
            <w:gridSpan w:val="2"/>
            <w:shd w:val="clear" w:color="auto" w:fill="auto"/>
          </w:tcPr>
          <w:p w:rsidR="00A80486" w:rsidRPr="00A80486" w:rsidRDefault="00A80486" w:rsidP="00051201">
            <w:pPr>
              <w:pStyle w:val="TableParagraph"/>
              <w:spacing w:before="111"/>
              <w:rPr>
                <w:rFonts w:asciiTheme="minorHAnsi" w:eastAsia="Calibri" w:hAnsiTheme="minorHAnsi" w:cstheme="minorHAnsi"/>
                <w:sz w:val="18"/>
                <w:szCs w:val="18"/>
              </w:rPr>
            </w:pPr>
            <w:r w:rsidRPr="00A80486">
              <w:rPr>
                <w:rFonts w:asciiTheme="minorHAnsi" w:eastAsia="Calibri" w:hAnsiTheme="minorHAnsi" w:cstheme="minorHAnsi"/>
                <w:sz w:val="18"/>
                <w:szCs w:val="18"/>
              </w:rPr>
              <w:t>Inne pożądane funkcje i wyposażenie</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1</w:t>
            </w:r>
          </w:p>
        </w:tc>
        <w:tc>
          <w:tcPr>
            <w:tcW w:w="9397" w:type="dxa"/>
            <w:shd w:val="clear" w:color="auto" w:fill="auto"/>
          </w:tcPr>
          <w:p w:rsidR="00A80486" w:rsidRPr="00A80486" w:rsidRDefault="00A80486" w:rsidP="00051201">
            <w:pPr>
              <w:rPr>
                <w:rFonts w:asciiTheme="minorHAnsi" w:hAnsiTheme="minorHAnsi" w:cstheme="minorHAnsi"/>
                <w:sz w:val="18"/>
                <w:szCs w:val="18"/>
              </w:rPr>
            </w:pPr>
            <w:r w:rsidRPr="00A80486">
              <w:rPr>
                <w:rFonts w:asciiTheme="minorHAnsi" w:hAnsiTheme="minorHAnsi" w:cstheme="minorHAnsi"/>
                <w:sz w:val="18"/>
                <w:szCs w:val="18"/>
              </w:rPr>
              <w:t>Układ pacjenta jednorazowy z czujnikiem przepływu – 5 szt.</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w w:val="99"/>
                <w:sz w:val="18"/>
                <w:szCs w:val="18"/>
              </w:rPr>
              <w:t>2</w:t>
            </w:r>
          </w:p>
        </w:tc>
        <w:tc>
          <w:tcPr>
            <w:tcW w:w="9397" w:type="dxa"/>
            <w:shd w:val="clear" w:color="auto" w:fill="auto"/>
          </w:tcPr>
          <w:p w:rsidR="00A80486" w:rsidRPr="00A80486" w:rsidRDefault="00A80486" w:rsidP="00051201">
            <w:pPr>
              <w:keepNext/>
              <w:tabs>
                <w:tab w:val="left" w:pos="283"/>
              </w:tabs>
              <w:suppressAutoHyphens/>
              <w:snapToGrid w:val="0"/>
              <w:outlineLvl w:val="1"/>
              <w:rPr>
                <w:rFonts w:asciiTheme="minorHAnsi" w:hAnsiTheme="minorHAnsi" w:cstheme="minorHAnsi"/>
                <w:bCs/>
                <w:sz w:val="18"/>
                <w:szCs w:val="18"/>
              </w:rPr>
            </w:pPr>
            <w:r w:rsidRPr="00A80486">
              <w:rPr>
                <w:rFonts w:asciiTheme="minorHAnsi" w:hAnsiTheme="minorHAnsi" w:cstheme="minorHAnsi"/>
                <w:sz w:val="18"/>
                <w:szCs w:val="18"/>
              </w:rPr>
              <w:t>Ramię podtrzymujące – 1 szt.</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sz w:val="18"/>
                <w:szCs w:val="18"/>
              </w:rPr>
              <w:t>3</w:t>
            </w:r>
          </w:p>
        </w:tc>
        <w:tc>
          <w:tcPr>
            <w:tcW w:w="9397" w:type="dxa"/>
            <w:shd w:val="clear" w:color="auto" w:fill="auto"/>
          </w:tcPr>
          <w:p w:rsidR="00A80486" w:rsidRPr="00A80486" w:rsidRDefault="00A80486" w:rsidP="00051201">
            <w:pPr>
              <w:keepNext/>
              <w:tabs>
                <w:tab w:val="left" w:pos="283"/>
              </w:tabs>
              <w:suppressAutoHyphens/>
              <w:snapToGrid w:val="0"/>
              <w:outlineLvl w:val="1"/>
              <w:rPr>
                <w:rFonts w:asciiTheme="minorHAnsi" w:hAnsiTheme="minorHAnsi" w:cstheme="minorHAnsi"/>
                <w:sz w:val="18"/>
                <w:szCs w:val="18"/>
              </w:rPr>
            </w:pPr>
            <w:r w:rsidRPr="00A80486">
              <w:rPr>
                <w:rFonts w:asciiTheme="minorHAnsi" w:hAnsiTheme="minorHAnsi" w:cstheme="minorHAnsi"/>
                <w:sz w:val="18"/>
                <w:szCs w:val="18"/>
              </w:rPr>
              <w:t>Podstawa jezdna – wózek transportowy</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sz w:val="18"/>
                <w:szCs w:val="18"/>
              </w:rPr>
              <w:t>4</w:t>
            </w:r>
          </w:p>
        </w:tc>
        <w:tc>
          <w:tcPr>
            <w:tcW w:w="9397" w:type="dxa"/>
            <w:shd w:val="clear" w:color="auto" w:fill="auto"/>
          </w:tcPr>
          <w:p w:rsidR="00A80486" w:rsidRPr="00A80486" w:rsidRDefault="00A80486" w:rsidP="00051201">
            <w:pPr>
              <w:keepNext/>
              <w:tabs>
                <w:tab w:val="left" w:pos="283"/>
              </w:tabs>
              <w:suppressAutoHyphens/>
              <w:snapToGrid w:val="0"/>
              <w:outlineLvl w:val="1"/>
              <w:rPr>
                <w:rFonts w:asciiTheme="minorHAnsi" w:hAnsiTheme="minorHAnsi" w:cstheme="minorHAnsi"/>
                <w:sz w:val="18"/>
                <w:szCs w:val="18"/>
              </w:rPr>
            </w:pPr>
            <w:r w:rsidRPr="00A80486">
              <w:rPr>
                <w:rFonts w:asciiTheme="minorHAnsi" w:hAnsiTheme="minorHAnsi" w:cstheme="minorHAnsi"/>
                <w:sz w:val="18"/>
                <w:szCs w:val="18"/>
              </w:rPr>
              <w:t>Nebulizator</w:t>
            </w:r>
          </w:p>
        </w:tc>
      </w:tr>
      <w:tr w:rsidR="00A80486" w:rsidRPr="00A80486" w:rsidTr="00051201">
        <w:tc>
          <w:tcPr>
            <w:tcW w:w="703" w:type="dxa"/>
            <w:shd w:val="clear" w:color="auto" w:fill="auto"/>
          </w:tcPr>
          <w:p w:rsidR="00A80486" w:rsidRPr="00A80486" w:rsidRDefault="00A80486" w:rsidP="00051201">
            <w:pPr>
              <w:pStyle w:val="TableParagraph"/>
              <w:ind w:left="295"/>
              <w:rPr>
                <w:rFonts w:asciiTheme="minorHAnsi" w:eastAsia="Calibri" w:hAnsiTheme="minorHAnsi" w:cstheme="minorHAnsi"/>
                <w:sz w:val="18"/>
                <w:szCs w:val="18"/>
              </w:rPr>
            </w:pPr>
            <w:r w:rsidRPr="00A80486">
              <w:rPr>
                <w:rFonts w:asciiTheme="minorHAnsi" w:eastAsia="Calibri" w:hAnsiTheme="minorHAnsi" w:cstheme="minorHAnsi"/>
                <w:sz w:val="18"/>
                <w:szCs w:val="18"/>
              </w:rPr>
              <w:t>5.</w:t>
            </w:r>
          </w:p>
        </w:tc>
        <w:tc>
          <w:tcPr>
            <w:tcW w:w="9397" w:type="dxa"/>
            <w:shd w:val="clear" w:color="auto" w:fill="auto"/>
          </w:tcPr>
          <w:p w:rsidR="00A80486" w:rsidRPr="00A80486" w:rsidRDefault="00A80486" w:rsidP="00051201">
            <w:pPr>
              <w:keepNext/>
              <w:tabs>
                <w:tab w:val="left" w:pos="283"/>
              </w:tabs>
              <w:suppressAutoHyphens/>
              <w:snapToGrid w:val="0"/>
              <w:outlineLvl w:val="1"/>
              <w:rPr>
                <w:rFonts w:asciiTheme="minorHAnsi" w:hAnsiTheme="minorHAnsi" w:cstheme="minorHAnsi"/>
                <w:sz w:val="18"/>
                <w:szCs w:val="18"/>
              </w:rPr>
            </w:pPr>
            <w:r w:rsidRPr="00A80486">
              <w:rPr>
                <w:rFonts w:asciiTheme="minorHAnsi" w:hAnsiTheme="minorHAnsi" w:cstheme="minorHAnsi"/>
                <w:sz w:val="18"/>
                <w:szCs w:val="18"/>
              </w:rPr>
              <w:t>Dwa czujniki tlenu</w:t>
            </w:r>
          </w:p>
        </w:tc>
      </w:tr>
    </w:tbl>
    <w:p w:rsidR="00A80486" w:rsidRDefault="00A80486" w:rsidP="008E5B82">
      <w:pPr>
        <w:spacing w:after="0" w:line="240" w:lineRule="auto"/>
        <w:jc w:val="both"/>
        <w:rPr>
          <w:b/>
          <w:sz w:val="18"/>
          <w:szCs w:val="18"/>
          <w:lang w:eastAsia="en-US"/>
        </w:rPr>
      </w:pPr>
    </w:p>
    <w:p w:rsidR="00B05A9D" w:rsidRDefault="008E5B82" w:rsidP="008E5B82">
      <w:pPr>
        <w:spacing w:after="0" w:line="240" w:lineRule="auto"/>
        <w:jc w:val="both"/>
        <w:rPr>
          <w:rFonts w:asciiTheme="minorHAnsi" w:eastAsiaTheme="minorHAnsi" w:hAnsiTheme="minorHAnsi" w:cstheme="minorHAnsi"/>
          <w:color w:val="auto"/>
          <w:sz w:val="20"/>
          <w:szCs w:val="20"/>
          <w:lang w:eastAsia="en-US"/>
        </w:rPr>
      </w:pPr>
      <w:r w:rsidRPr="00B142AE">
        <w:rPr>
          <w:b/>
          <w:sz w:val="18"/>
          <w:szCs w:val="18"/>
          <w:lang w:eastAsia="en-US"/>
        </w:rPr>
        <w:t>Odp. Zamawiający nie wy</w:t>
      </w:r>
      <w:r w:rsidR="00A80486">
        <w:rPr>
          <w:b/>
          <w:sz w:val="18"/>
          <w:szCs w:val="18"/>
          <w:lang w:eastAsia="en-US"/>
        </w:rPr>
        <w:t>raża zgody na modyfikację zapisu.</w:t>
      </w:r>
    </w:p>
    <w:p w:rsidR="00177A5A" w:rsidRDefault="00177A5A" w:rsidP="00E601FD">
      <w:pPr>
        <w:spacing w:after="0" w:line="240" w:lineRule="auto"/>
        <w:jc w:val="both"/>
        <w:rPr>
          <w:rFonts w:asciiTheme="minorHAnsi" w:eastAsiaTheme="minorHAnsi" w:hAnsiTheme="minorHAnsi" w:cstheme="minorHAnsi"/>
          <w:color w:val="auto"/>
          <w:sz w:val="20"/>
          <w:szCs w:val="20"/>
          <w:lang w:eastAsia="en-US"/>
        </w:rPr>
      </w:pPr>
    </w:p>
    <w:p w:rsidR="00BA4809" w:rsidRDefault="00BA4809" w:rsidP="00AF5989">
      <w:pPr>
        <w:spacing w:line="240" w:lineRule="auto"/>
        <w:jc w:val="both"/>
        <w:rPr>
          <w:rFonts w:asciiTheme="minorHAnsi" w:eastAsiaTheme="minorHAnsi" w:hAnsiTheme="minorHAnsi" w:cstheme="minorHAnsi"/>
          <w:color w:val="auto"/>
          <w:sz w:val="18"/>
          <w:szCs w:val="18"/>
        </w:rPr>
      </w:pPr>
    </w:p>
    <w:p w:rsidR="00AF5989" w:rsidRPr="00AF5989" w:rsidRDefault="0053466C" w:rsidP="00AF5989">
      <w:pPr>
        <w:spacing w:line="240" w:lineRule="auto"/>
        <w:jc w:val="both"/>
        <w:rPr>
          <w:rFonts w:asciiTheme="minorHAnsi" w:eastAsiaTheme="minorHAnsi" w:hAnsiTheme="minorHAnsi" w:cstheme="minorHAnsi"/>
          <w:color w:val="auto"/>
          <w:sz w:val="18"/>
          <w:szCs w:val="18"/>
        </w:rPr>
      </w:pPr>
      <w:r w:rsidRPr="00DB15B1">
        <w:rPr>
          <w:rFonts w:asciiTheme="minorHAnsi" w:eastAsiaTheme="minorHAnsi" w:hAnsiTheme="minorHAnsi" w:cstheme="minorHAnsi"/>
          <w:color w:val="auto"/>
          <w:sz w:val="18"/>
          <w:szCs w:val="18"/>
        </w:rPr>
        <w:t>Wykonawcy są zobowiązani uwzględnić powyższe wyjaśnienia podczas sporządzania i składania ofert.</w:t>
      </w:r>
    </w:p>
    <w:p w:rsidR="00E62319" w:rsidRPr="00DB15B1" w:rsidRDefault="00E62319" w:rsidP="00E62319">
      <w:pPr>
        <w:spacing w:after="0" w:line="240" w:lineRule="auto"/>
        <w:ind w:left="4963" w:firstLine="709"/>
        <w:jc w:val="both"/>
        <w:rPr>
          <w:rFonts w:asciiTheme="minorHAnsi" w:eastAsia="Times New Roman" w:hAnsiTheme="minorHAnsi" w:cs="Times New Roman"/>
          <w:b/>
          <w:i/>
          <w:color w:val="auto"/>
          <w:sz w:val="20"/>
          <w:szCs w:val="20"/>
          <w:lang w:eastAsia="en-US"/>
        </w:rPr>
      </w:pPr>
      <w:r w:rsidRPr="00DB15B1">
        <w:rPr>
          <w:rFonts w:asciiTheme="minorHAnsi" w:eastAsia="Times New Roman" w:hAnsiTheme="minorHAnsi" w:cs="Times New Roman"/>
          <w:b/>
          <w:i/>
          <w:color w:val="auto"/>
          <w:sz w:val="20"/>
          <w:szCs w:val="20"/>
          <w:lang w:eastAsia="en-US"/>
        </w:rPr>
        <w:t>Z poważaniem</w:t>
      </w:r>
    </w:p>
    <w:p w:rsidR="00E62319" w:rsidRPr="00DB15B1" w:rsidRDefault="00A1560F" w:rsidP="00E62319">
      <w:pPr>
        <w:spacing w:after="0" w:line="240" w:lineRule="auto"/>
        <w:ind w:left="4254" w:firstLine="709"/>
        <w:jc w:val="both"/>
        <w:rPr>
          <w:rFonts w:asciiTheme="minorHAnsi" w:eastAsia="Times New Roman" w:hAnsiTheme="minorHAnsi" w:cs="Times New Roman"/>
          <w:b/>
          <w:i/>
          <w:color w:val="auto"/>
          <w:sz w:val="20"/>
          <w:szCs w:val="20"/>
          <w:lang w:eastAsia="en-US"/>
        </w:rPr>
      </w:pPr>
      <w:bookmarkStart w:id="0" w:name="_GoBack"/>
      <w:bookmarkEnd w:id="0"/>
      <w:r>
        <w:rPr>
          <w:rFonts w:asciiTheme="minorHAnsi" w:eastAsia="Times New Roman" w:hAnsiTheme="minorHAnsi" w:cs="Times New Roman"/>
          <w:color w:val="auto"/>
          <w:sz w:val="20"/>
          <w:szCs w:val="20"/>
          <w:lang w:eastAsia="en-US"/>
        </w:rPr>
        <w:t xml:space="preserve">   Dyrektor USK-</w:t>
      </w:r>
      <w:r w:rsidR="00E62319" w:rsidRPr="00DB15B1">
        <w:rPr>
          <w:rFonts w:asciiTheme="minorHAnsi" w:eastAsia="Times New Roman" w:hAnsiTheme="minorHAnsi" w:cs="Times New Roman"/>
          <w:color w:val="auto"/>
          <w:sz w:val="20"/>
          <w:szCs w:val="20"/>
          <w:lang w:eastAsia="en-US"/>
        </w:rPr>
        <w:t>2 w Szczecinie</w:t>
      </w:r>
    </w:p>
    <w:p w:rsidR="008F1042" w:rsidRDefault="008F1042" w:rsidP="00E62319">
      <w:pPr>
        <w:spacing w:after="4" w:line="250" w:lineRule="auto"/>
        <w:jc w:val="both"/>
        <w:rPr>
          <w:sz w:val="20"/>
        </w:rPr>
      </w:pPr>
    </w:p>
    <w:p w:rsidR="00831E2E" w:rsidRDefault="00831E2E" w:rsidP="00E62319">
      <w:pPr>
        <w:spacing w:after="4" w:line="250" w:lineRule="auto"/>
        <w:jc w:val="both"/>
        <w:rPr>
          <w:sz w:val="18"/>
          <w:szCs w:val="18"/>
        </w:rPr>
      </w:pPr>
    </w:p>
    <w:p w:rsidR="00831E2E" w:rsidRDefault="00831E2E" w:rsidP="00E62319">
      <w:pPr>
        <w:spacing w:after="4" w:line="250" w:lineRule="auto"/>
        <w:jc w:val="both"/>
        <w:rPr>
          <w:sz w:val="18"/>
          <w:szCs w:val="18"/>
        </w:rPr>
      </w:pPr>
    </w:p>
    <w:p w:rsidR="005D134F" w:rsidRPr="00A80486" w:rsidRDefault="00DD646C" w:rsidP="00E62319">
      <w:pPr>
        <w:spacing w:after="4" w:line="250" w:lineRule="auto"/>
        <w:jc w:val="both"/>
        <w:rPr>
          <w:sz w:val="16"/>
          <w:szCs w:val="16"/>
        </w:rPr>
      </w:pPr>
      <w:r w:rsidRPr="00A80486">
        <w:rPr>
          <w:sz w:val="16"/>
          <w:szCs w:val="16"/>
        </w:rPr>
        <w:t xml:space="preserve">Sprawę prowadzi: </w:t>
      </w:r>
      <w:r w:rsidR="00E62319" w:rsidRPr="00A80486">
        <w:rPr>
          <w:sz w:val="16"/>
          <w:szCs w:val="16"/>
        </w:rPr>
        <w:t>Eliza Koladyńska - Nowacka</w:t>
      </w:r>
      <w:r w:rsidRPr="00A80486">
        <w:rPr>
          <w:sz w:val="16"/>
          <w:szCs w:val="16"/>
        </w:rPr>
        <w:t xml:space="preserve"> </w:t>
      </w:r>
    </w:p>
    <w:p w:rsidR="005D134F" w:rsidRPr="00A80486" w:rsidRDefault="00E6711B" w:rsidP="00DB15B1">
      <w:pPr>
        <w:spacing w:after="4" w:line="250" w:lineRule="auto"/>
        <w:jc w:val="both"/>
        <w:rPr>
          <w:sz w:val="16"/>
          <w:szCs w:val="16"/>
        </w:rPr>
      </w:pPr>
      <w:r w:rsidRPr="00A80486">
        <w:rPr>
          <w:sz w:val="16"/>
          <w:szCs w:val="16"/>
        </w:rPr>
        <w:t>Tel. 91 466-1</w:t>
      </w:r>
      <w:r w:rsidR="00E62319" w:rsidRPr="00A80486">
        <w:rPr>
          <w:sz w:val="16"/>
          <w:szCs w:val="16"/>
        </w:rPr>
        <w:t>0-86</w:t>
      </w:r>
    </w:p>
    <w:sectPr w:rsidR="005D134F" w:rsidRPr="00A80486" w:rsidSect="00796A33">
      <w:footerReference w:type="first" r:id="rId8"/>
      <w:pgSz w:w="11921" w:h="16850"/>
      <w:pgMar w:top="439" w:right="835" w:bottom="1440" w:left="401"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8E" w:rsidRDefault="00CA718E" w:rsidP="00796A33">
      <w:pPr>
        <w:spacing w:after="0" w:line="240" w:lineRule="auto"/>
      </w:pPr>
      <w:r>
        <w:separator/>
      </w:r>
    </w:p>
  </w:endnote>
  <w:endnote w:type="continuationSeparator" w:id="0">
    <w:p w:rsidR="00CA718E" w:rsidRDefault="00CA718E" w:rsidP="007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ource Sans Pro">
    <w:altName w:val="Corbel"/>
    <w:charset w:val="EE"/>
    <w:family w:val="swiss"/>
    <w:pitch w:val="variable"/>
    <w:sig w:usb0="00000001" w:usb1="00000003" w:usb2="00000000" w:usb3="00000000" w:csb0="0000019F" w:csb1="00000000"/>
  </w:font>
  <w:font w:name="Source Sans Pro SemiBold">
    <w:altName w:val="Corbel"/>
    <w:charset w:val="EE"/>
    <w:family w:val="swiss"/>
    <w:pitch w:val="variable"/>
    <w:sig w:usb0="00000001" w:usb1="00000003" w:usb2="00000000" w:usb3="00000000" w:csb0="0000019F" w:csb1="00000000"/>
  </w:font>
  <w:font w:name="Source Sans 3">
    <w:altName w:val="Calibri"/>
    <w:charset w:val="00"/>
    <w:family w:val="swiss"/>
    <w:pitch w:val="variable"/>
    <w:sig w:usb0="E00002FF" w:usb1="00002003" w:usb2="00000000" w:usb3="00000000" w:csb0="0000019F" w:csb1="00000000"/>
  </w:font>
  <w:font w:name="GE Inspira">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yriad Web">
    <w:altName w:val="Corbel"/>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8070000" w:usb2="00000010" w:usb3="00000000" w:csb0="00020001" w:csb1="00000000"/>
  </w:font>
  <w:font w:name="Bosis for Agfa Light">
    <w:charset w:val="00"/>
    <w:family w:val="swiss"/>
    <w:pitch w:val="variable"/>
    <w:sig w:usb0="00000003" w:usb1="00000000" w:usb2="00000000" w:usb3="00000000" w:csb0="00000001" w:csb1="00000000"/>
  </w:font>
  <w:font w:name="Andale Sans UI">
    <w:altName w:val="Arial Unicode MS"/>
    <w:charset w:val="00"/>
    <w:family w:val="auto"/>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8E" w:rsidRDefault="00CA718E" w:rsidP="00796A33">
    <w:pPr>
      <w:spacing w:after="55"/>
      <w:ind w:left="110"/>
    </w:pPr>
    <w:r>
      <w:rPr>
        <w:noProof/>
      </w:rPr>
      <w:drawing>
        <wp:inline distT="0" distB="0" distL="0" distR="0" wp14:anchorId="45B4BDB7" wp14:editId="41DEE893">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1F8D3A1A" wp14:editId="07FAC41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3B5E904F"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CA718E" w:rsidRPr="006013CA" w:rsidRDefault="00CA718E"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CA718E" w:rsidRPr="006013CA" w:rsidRDefault="00CA718E" w:rsidP="00796A33">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CA718E" w:rsidRPr="006013CA" w:rsidRDefault="00CA718E"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CA718E" w:rsidRPr="006013CA" w:rsidRDefault="00CA718E"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CA718E" w:rsidRDefault="00CA718E" w:rsidP="00796A33">
    <w:pPr>
      <w:spacing w:after="4" w:line="249" w:lineRule="auto"/>
      <w:ind w:left="453" w:right="-2006" w:hanging="10"/>
    </w:pPr>
  </w:p>
  <w:p w:rsidR="00CA718E" w:rsidRPr="00796A33" w:rsidRDefault="00CA718E" w:rsidP="00796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8E" w:rsidRDefault="00CA718E" w:rsidP="00796A33">
      <w:pPr>
        <w:spacing w:after="0" w:line="240" w:lineRule="auto"/>
      </w:pPr>
      <w:r>
        <w:separator/>
      </w:r>
    </w:p>
  </w:footnote>
  <w:footnote w:type="continuationSeparator" w:id="0">
    <w:p w:rsidR="00CA718E" w:rsidRDefault="00CA718E" w:rsidP="0079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573383B"/>
    <w:multiLevelType w:val="multilevel"/>
    <w:tmpl w:val="E5A4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26ABD"/>
    <w:multiLevelType w:val="hybridMultilevel"/>
    <w:tmpl w:val="55C4B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124BA"/>
    <w:multiLevelType w:val="hybridMultilevel"/>
    <w:tmpl w:val="6616F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75EE8"/>
    <w:multiLevelType w:val="hybridMultilevel"/>
    <w:tmpl w:val="5712B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8D49FA"/>
    <w:multiLevelType w:val="multilevel"/>
    <w:tmpl w:val="8668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2EFD"/>
    <w:multiLevelType w:val="hybridMultilevel"/>
    <w:tmpl w:val="FB3AA100"/>
    <w:lvl w:ilvl="0" w:tplc="F2B46CBC">
      <w:start w:val="1"/>
      <w:numFmt w:val="lowerLetter"/>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738F5"/>
    <w:multiLevelType w:val="hybridMultilevel"/>
    <w:tmpl w:val="511050E0"/>
    <w:lvl w:ilvl="0" w:tplc="1C7E8730">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9D0E8E"/>
    <w:multiLevelType w:val="hybridMultilevel"/>
    <w:tmpl w:val="02745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974BD0"/>
    <w:multiLevelType w:val="hybridMultilevel"/>
    <w:tmpl w:val="82021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A7BAD"/>
    <w:multiLevelType w:val="hybridMultilevel"/>
    <w:tmpl w:val="9022D57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54128"/>
    <w:multiLevelType w:val="multilevel"/>
    <w:tmpl w:val="B82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E34A7"/>
    <w:multiLevelType w:val="hybridMultilevel"/>
    <w:tmpl w:val="6720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780E2B"/>
    <w:multiLevelType w:val="hybridMultilevel"/>
    <w:tmpl w:val="954055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AF412E"/>
    <w:multiLevelType w:val="multilevel"/>
    <w:tmpl w:val="9D08C7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191F39"/>
    <w:multiLevelType w:val="multilevel"/>
    <w:tmpl w:val="FD228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1F0642"/>
    <w:multiLevelType w:val="multilevel"/>
    <w:tmpl w:val="953A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636378"/>
    <w:multiLevelType w:val="hybridMultilevel"/>
    <w:tmpl w:val="745C8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6406DE"/>
    <w:multiLevelType w:val="multilevel"/>
    <w:tmpl w:val="65D8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664716"/>
    <w:multiLevelType w:val="multilevel"/>
    <w:tmpl w:val="C9C65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AB5E52"/>
    <w:multiLevelType w:val="hybridMultilevel"/>
    <w:tmpl w:val="E21E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B5634"/>
    <w:multiLevelType w:val="hybridMultilevel"/>
    <w:tmpl w:val="9F6A2E7A"/>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B82C9C"/>
    <w:multiLevelType w:val="hybridMultilevel"/>
    <w:tmpl w:val="4E741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D80C56"/>
    <w:multiLevelType w:val="multilevel"/>
    <w:tmpl w:val="EF8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9A467D"/>
    <w:multiLevelType w:val="hybridMultilevel"/>
    <w:tmpl w:val="BE183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0A85C3B"/>
    <w:multiLevelType w:val="hybridMultilevel"/>
    <w:tmpl w:val="F878B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691911"/>
    <w:multiLevelType w:val="multilevel"/>
    <w:tmpl w:val="CB1C6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853FE3"/>
    <w:multiLevelType w:val="hybridMultilevel"/>
    <w:tmpl w:val="1014165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3EE725A"/>
    <w:multiLevelType w:val="multilevel"/>
    <w:tmpl w:val="57C0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0D6C09"/>
    <w:multiLevelType w:val="hybridMultilevel"/>
    <w:tmpl w:val="7854BC52"/>
    <w:lvl w:ilvl="0" w:tplc="0415000F">
      <w:start w:val="1"/>
      <w:numFmt w:val="decimal"/>
      <w:lvlText w:val="%1."/>
      <w:lvlJc w:val="left"/>
      <w:pPr>
        <w:ind w:left="720" w:hanging="360"/>
      </w:pPr>
    </w:lvl>
    <w:lvl w:ilvl="1" w:tplc="7668DECE">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60777FC"/>
    <w:multiLevelType w:val="hybridMultilevel"/>
    <w:tmpl w:val="B7F4B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7F1F73"/>
    <w:multiLevelType w:val="hybridMultilevel"/>
    <w:tmpl w:val="10640D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605E39"/>
    <w:multiLevelType w:val="hybridMultilevel"/>
    <w:tmpl w:val="D2AEF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225D32"/>
    <w:multiLevelType w:val="hybridMultilevel"/>
    <w:tmpl w:val="5DBA212C"/>
    <w:lvl w:ilvl="0" w:tplc="0736FC3E">
      <w:start w:val="1"/>
      <w:numFmt w:val="decimal"/>
      <w:lvlText w:val="%1."/>
      <w:lvlJc w:val="left"/>
      <w:pPr>
        <w:ind w:left="720" w:hanging="360"/>
      </w:pPr>
      <w:rPr>
        <w:rFonts w:cs="Times New Roman"/>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3FB46EF"/>
    <w:multiLevelType w:val="hybridMultilevel"/>
    <w:tmpl w:val="18803A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7E32AA"/>
    <w:multiLevelType w:val="hybridMultilevel"/>
    <w:tmpl w:val="50BA79FC"/>
    <w:lvl w:ilvl="0" w:tplc="198EAC16">
      <w:start w:val="1"/>
      <w:numFmt w:val="decimal"/>
      <w:lvlText w:val="%1)"/>
      <w:lvlJc w:val="left"/>
      <w:pPr>
        <w:ind w:left="1060" w:hanging="700"/>
      </w:pPr>
      <w:rPr>
        <w:rFonts w:ascii="Calibri" w:hAnsi="Calibri" w:cs="Calibr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2A4BCC"/>
    <w:multiLevelType w:val="multilevel"/>
    <w:tmpl w:val="1194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146F1A"/>
    <w:multiLevelType w:val="multilevel"/>
    <w:tmpl w:val="06262F82"/>
    <w:styleLink w:val="ListBullets"/>
    <w:lvl w:ilvl="0">
      <w:start w:val="1"/>
      <w:numFmt w:val="bullet"/>
      <w:pStyle w:val="Listapunktowana"/>
      <w:lvlText w:val=""/>
      <w:lvlJc w:val="left"/>
      <w:pPr>
        <w:ind w:left="216" w:hanging="216"/>
      </w:pPr>
      <w:rPr>
        <w:rFonts w:ascii="Symbol" w:hAnsi="Symbol" w:hint="default"/>
      </w:rPr>
    </w:lvl>
    <w:lvl w:ilvl="1">
      <w:start w:val="1"/>
      <w:numFmt w:val="bullet"/>
      <w:pStyle w:val="Listapunktowana2"/>
      <w:lvlText w:val=""/>
      <w:lvlJc w:val="left"/>
      <w:pPr>
        <w:ind w:left="504" w:hanging="216"/>
      </w:pPr>
      <w:rPr>
        <w:rFonts w:ascii="Symbol" w:hAnsi="Symbol" w:hint="default"/>
      </w:rPr>
    </w:lvl>
    <w:lvl w:ilvl="2">
      <w:start w:val="1"/>
      <w:numFmt w:val="bullet"/>
      <w:pStyle w:val="Listapunktowana3"/>
      <w:lvlText w:val=""/>
      <w:lvlJc w:val="left"/>
      <w:pPr>
        <w:ind w:left="792" w:hanging="216"/>
      </w:pPr>
      <w:rPr>
        <w:rFonts w:ascii="Symbol" w:hAnsi="Symbol" w:hint="default"/>
      </w:rPr>
    </w:lvl>
    <w:lvl w:ilvl="3">
      <w:start w:val="1"/>
      <w:numFmt w:val="bullet"/>
      <w:lvlText w:val=""/>
      <w:lvlJc w:val="left"/>
      <w:pPr>
        <w:ind w:left="1080" w:hanging="216"/>
      </w:pPr>
      <w:rPr>
        <w:rFonts w:ascii="Symbol" w:hAnsi="Symbol" w:hint="default"/>
      </w:rPr>
    </w:lvl>
    <w:lvl w:ilvl="4">
      <w:start w:val="1"/>
      <w:numFmt w:val="bullet"/>
      <w:lvlText w:val="o"/>
      <w:lvlJc w:val="left"/>
      <w:pPr>
        <w:ind w:left="1368" w:hanging="216"/>
      </w:pPr>
      <w:rPr>
        <w:rFonts w:ascii="Courier New" w:hAnsi="Courier New" w:cs="Courier New" w:hint="default"/>
      </w:rPr>
    </w:lvl>
    <w:lvl w:ilvl="5">
      <w:start w:val="1"/>
      <w:numFmt w:val="bullet"/>
      <w:lvlText w:val=""/>
      <w:lvlJc w:val="left"/>
      <w:pPr>
        <w:ind w:left="1656" w:hanging="216"/>
      </w:pPr>
      <w:rPr>
        <w:rFonts w:ascii="Wingdings" w:hAnsi="Wingdings" w:hint="default"/>
      </w:rPr>
    </w:lvl>
    <w:lvl w:ilvl="6">
      <w:start w:val="1"/>
      <w:numFmt w:val="bullet"/>
      <w:lvlText w:val=""/>
      <w:lvlJc w:val="left"/>
      <w:pPr>
        <w:ind w:left="1944" w:hanging="216"/>
      </w:pPr>
      <w:rPr>
        <w:rFonts w:ascii="Symbol" w:hAnsi="Symbol" w:hint="default"/>
      </w:rPr>
    </w:lvl>
    <w:lvl w:ilvl="7">
      <w:start w:val="1"/>
      <w:numFmt w:val="bullet"/>
      <w:lvlText w:val="o"/>
      <w:lvlJc w:val="left"/>
      <w:pPr>
        <w:ind w:left="2232" w:hanging="216"/>
      </w:pPr>
      <w:rPr>
        <w:rFonts w:ascii="Courier New" w:hAnsi="Courier New" w:cs="Courier New" w:hint="default"/>
      </w:rPr>
    </w:lvl>
    <w:lvl w:ilvl="8">
      <w:start w:val="1"/>
      <w:numFmt w:val="bullet"/>
      <w:lvlText w:val=""/>
      <w:lvlJc w:val="left"/>
      <w:pPr>
        <w:ind w:left="2520" w:hanging="216"/>
      </w:pPr>
      <w:rPr>
        <w:rFonts w:ascii="Wingdings" w:hAnsi="Wingdings" w:hint="default"/>
      </w:rPr>
    </w:lvl>
  </w:abstractNum>
  <w:abstractNum w:abstractNumId="3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BFE178B"/>
    <w:multiLevelType w:val="hybridMultilevel"/>
    <w:tmpl w:val="2E0CC99C"/>
    <w:lvl w:ilvl="0" w:tplc="F6828350">
      <w:start w:val="1"/>
      <w:numFmt w:val="decimal"/>
      <w:lvlText w:val="%1."/>
      <w:lvlJc w:val="left"/>
      <w:pPr>
        <w:ind w:left="720" w:hanging="360"/>
      </w:pPr>
      <w:rPr>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B41226"/>
    <w:multiLevelType w:val="hybridMultilevel"/>
    <w:tmpl w:val="DCF41710"/>
    <w:lvl w:ilvl="0" w:tplc="5DA27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FA0629F"/>
    <w:multiLevelType w:val="multilevel"/>
    <w:tmpl w:val="53382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CA3F84"/>
    <w:multiLevelType w:val="hybridMultilevel"/>
    <w:tmpl w:val="FDEAA86A"/>
    <w:lvl w:ilvl="0" w:tplc="04150001">
      <w:start w:val="1"/>
      <w:numFmt w:val="bullet"/>
      <w:lvlText w:val=""/>
      <w:lvlJc w:val="left"/>
      <w:pPr>
        <w:ind w:left="459" w:hanging="360"/>
      </w:pPr>
      <w:rPr>
        <w:rFonts w:ascii="Symbol" w:hAnsi="Symbol" w:hint="default"/>
      </w:rPr>
    </w:lvl>
    <w:lvl w:ilvl="1" w:tplc="04150003" w:tentative="1">
      <w:start w:val="1"/>
      <w:numFmt w:val="bullet"/>
      <w:lvlText w:val="o"/>
      <w:lvlJc w:val="left"/>
      <w:pPr>
        <w:ind w:left="1179" w:hanging="360"/>
      </w:pPr>
      <w:rPr>
        <w:rFonts w:ascii="Courier New" w:hAnsi="Courier New" w:cs="Courier New" w:hint="default"/>
      </w:rPr>
    </w:lvl>
    <w:lvl w:ilvl="2" w:tplc="04150005" w:tentative="1">
      <w:start w:val="1"/>
      <w:numFmt w:val="bullet"/>
      <w:lvlText w:val=""/>
      <w:lvlJc w:val="left"/>
      <w:pPr>
        <w:ind w:left="1899" w:hanging="360"/>
      </w:pPr>
      <w:rPr>
        <w:rFonts w:ascii="Wingdings" w:hAnsi="Wingdings" w:hint="default"/>
      </w:rPr>
    </w:lvl>
    <w:lvl w:ilvl="3" w:tplc="04150001" w:tentative="1">
      <w:start w:val="1"/>
      <w:numFmt w:val="bullet"/>
      <w:lvlText w:val=""/>
      <w:lvlJc w:val="left"/>
      <w:pPr>
        <w:ind w:left="2619" w:hanging="360"/>
      </w:pPr>
      <w:rPr>
        <w:rFonts w:ascii="Symbol" w:hAnsi="Symbol" w:hint="default"/>
      </w:rPr>
    </w:lvl>
    <w:lvl w:ilvl="4" w:tplc="04150003" w:tentative="1">
      <w:start w:val="1"/>
      <w:numFmt w:val="bullet"/>
      <w:lvlText w:val="o"/>
      <w:lvlJc w:val="left"/>
      <w:pPr>
        <w:ind w:left="3339" w:hanging="360"/>
      </w:pPr>
      <w:rPr>
        <w:rFonts w:ascii="Courier New" w:hAnsi="Courier New" w:cs="Courier New" w:hint="default"/>
      </w:rPr>
    </w:lvl>
    <w:lvl w:ilvl="5" w:tplc="04150005" w:tentative="1">
      <w:start w:val="1"/>
      <w:numFmt w:val="bullet"/>
      <w:lvlText w:val=""/>
      <w:lvlJc w:val="left"/>
      <w:pPr>
        <w:ind w:left="4059" w:hanging="360"/>
      </w:pPr>
      <w:rPr>
        <w:rFonts w:ascii="Wingdings" w:hAnsi="Wingdings" w:hint="default"/>
      </w:rPr>
    </w:lvl>
    <w:lvl w:ilvl="6" w:tplc="04150001" w:tentative="1">
      <w:start w:val="1"/>
      <w:numFmt w:val="bullet"/>
      <w:lvlText w:val=""/>
      <w:lvlJc w:val="left"/>
      <w:pPr>
        <w:ind w:left="4779" w:hanging="360"/>
      </w:pPr>
      <w:rPr>
        <w:rFonts w:ascii="Symbol" w:hAnsi="Symbol" w:hint="default"/>
      </w:rPr>
    </w:lvl>
    <w:lvl w:ilvl="7" w:tplc="04150003" w:tentative="1">
      <w:start w:val="1"/>
      <w:numFmt w:val="bullet"/>
      <w:lvlText w:val="o"/>
      <w:lvlJc w:val="left"/>
      <w:pPr>
        <w:ind w:left="5499" w:hanging="360"/>
      </w:pPr>
      <w:rPr>
        <w:rFonts w:ascii="Courier New" w:hAnsi="Courier New" w:cs="Courier New" w:hint="default"/>
      </w:rPr>
    </w:lvl>
    <w:lvl w:ilvl="8" w:tplc="04150005" w:tentative="1">
      <w:start w:val="1"/>
      <w:numFmt w:val="bullet"/>
      <w:lvlText w:val=""/>
      <w:lvlJc w:val="left"/>
      <w:pPr>
        <w:ind w:left="6219" w:hanging="360"/>
      </w:pPr>
      <w:rPr>
        <w:rFonts w:ascii="Wingdings" w:hAnsi="Wingdings" w:hint="default"/>
      </w:rPr>
    </w:lvl>
  </w:abstractNum>
  <w:abstractNum w:abstractNumId="43" w15:restartNumberingAfterBreak="0">
    <w:nsid w:val="50284910"/>
    <w:multiLevelType w:val="multilevel"/>
    <w:tmpl w:val="5BF8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407F47"/>
    <w:multiLevelType w:val="hybridMultilevel"/>
    <w:tmpl w:val="3ED83B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1B9725C"/>
    <w:multiLevelType w:val="hybridMultilevel"/>
    <w:tmpl w:val="2A6E010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47C5815"/>
    <w:multiLevelType w:val="hybridMultilevel"/>
    <w:tmpl w:val="B6464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5764738"/>
    <w:multiLevelType w:val="hybridMultilevel"/>
    <w:tmpl w:val="DC38E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68C705F"/>
    <w:multiLevelType w:val="multilevel"/>
    <w:tmpl w:val="80FCD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130F1C"/>
    <w:multiLevelType w:val="multilevel"/>
    <w:tmpl w:val="916E9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F32EEC"/>
    <w:multiLevelType w:val="hybridMultilevel"/>
    <w:tmpl w:val="B8AAC7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9D63A1F"/>
    <w:multiLevelType w:val="hybridMultilevel"/>
    <w:tmpl w:val="786658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EB34CC2"/>
    <w:multiLevelType w:val="hybridMultilevel"/>
    <w:tmpl w:val="10640D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BE3B84"/>
    <w:multiLevelType w:val="hybridMultilevel"/>
    <w:tmpl w:val="2E0CC99C"/>
    <w:lvl w:ilvl="0" w:tplc="F6828350">
      <w:start w:val="1"/>
      <w:numFmt w:val="decimal"/>
      <w:lvlText w:val="%1."/>
      <w:lvlJc w:val="left"/>
      <w:pPr>
        <w:ind w:left="720" w:hanging="360"/>
      </w:pPr>
      <w:rPr>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1122886"/>
    <w:multiLevelType w:val="multilevel"/>
    <w:tmpl w:val="5D32AAAE"/>
    <w:lvl w:ilvl="0">
      <w:start w:val="1"/>
      <w:numFmt w:val="decimal"/>
      <w:lvlText w:val="%1."/>
      <w:lvlJc w:val="left"/>
      <w:pPr>
        <w:ind w:left="852" w:hanging="284"/>
      </w:pPr>
      <w:rPr>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5" w15:restartNumberingAfterBreak="0">
    <w:nsid w:val="62017F7B"/>
    <w:multiLevelType w:val="multilevel"/>
    <w:tmpl w:val="6456BE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30E683C"/>
    <w:multiLevelType w:val="hybridMultilevel"/>
    <w:tmpl w:val="1D3601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460D20"/>
    <w:multiLevelType w:val="multilevel"/>
    <w:tmpl w:val="7B3AE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6A720E"/>
    <w:multiLevelType w:val="hybridMultilevel"/>
    <w:tmpl w:val="BAA87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69373E"/>
    <w:multiLevelType w:val="hybridMultilevel"/>
    <w:tmpl w:val="E10C4CB4"/>
    <w:lvl w:ilvl="0" w:tplc="0038A27C">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8C0AC9"/>
    <w:multiLevelType w:val="multilevel"/>
    <w:tmpl w:val="CF56C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37B0A13"/>
    <w:multiLevelType w:val="hybridMultilevel"/>
    <w:tmpl w:val="6456C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72B79BD"/>
    <w:multiLevelType w:val="multilevel"/>
    <w:tmpl w:val="44248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88A1D44"/>
    <w:multiLevelType w:val="hybridMultilevel"/>
    <w:tmpl w:val="FA2AE9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AD2187F"/>
    <w:multiLevelType w:val="hybridMultilevel"/>
    <w:tmpl w:val="10640D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37"/>
  </w:num>
  <w:num w:numId="3">
    <w:abstractNumId w:val="0"/>
  </w:num>
  <w:num w:numId="4">
    <w:abstractNumId w:val="7"/>
  </w:num>
  <w:num w:numId="5">
    <w:abstractNumId w:val="17"/>
  </w:num>
  <w:num w:numId="6">
    <w:abstractNumId w:val="3"/>
  </w:num>
  <w:num w:numId="7">
    <w:abstractNumId w:val="9"/>
  </w:num>
  <w:num w:numId="8">
    <w:abstractNumId w:val="58"/>
  </w:num>
  <w:num w:numId="9">
    <w:abstractNumId w:val="42"/>
  </w:num>
  <w:num w:numId="10">
    <w:abstractNumId w:val="61"/>
  </w:num>
  <w:num w:numId="11">
    <w:abstractNumId w:val="13"/>
  </w:num>
  <w:num w:numId="12">
    <w:abstractNumId w:val="22"/>
  </w:num>
  <w:num w:numId="13">
    <w:abstractNumId w:val="30"/>
  </w:num>
  <w:num w:numId="14">
    <w:abstractNumId w:val="47"/>
  </w:num>
  <w:num w:numId="15">
    <w:abstractNumId w:val="4"/>
  </w:num>
  <w:num w:numId="16">
    <w:abstractNumId w:val="2"/>
  </w:num>
  <w:num w:numId="17">
    <w:abstractNumId w:val="8"/>
  </w:num>
  <w:num w:numId="18">
    <w:abstractNumId w:val="46"/>
  </w:num>
  <w:num w:numId="19">
    <w:abstractNumId w:val="21"/>
  </w:num>
  <w:num w:numId="20">
    <w:abstractNumId w:val="24"/>
  </w:num>
  <w:num w:numId="21">
    <w:abstractNumId w:val="25"/>
  </w:num>
  <w:num w:numId="22">
    <w:abstractNumId w:val="32"/>
  </w:num>
  <w:num w:numId="23">
    <w:abstractNumId w:val="39"/>
  </w:num>
  <w:num w:numId="24">
    <w:abstractNumId w:val="53"/>
  </w:num>
  <w:num w:numId="25">
    <w:abstractNumId w:val="38"/>
  </w:num>
  <w:num w:numId="26">
    <w:abstractNumId w:val="55"/>
  </w:num>
  <w:num w:numId="27">
    <w:abstractNumId w:val="6"/>
  </w:num>
  <w:num w:numId="28">
    <w:abstractNumId w:val="10"/>
  </w:num>
  <w:num w:numId="29">
    <w:abstractNumId w:val="20"/>
  </w:num>
  <w:num w:numId="30">
    <w:abstractNumId w:val="56"/>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0"/>
  </w:num>
  <w:num w:numId="35">
    <w:abstractNumId w:val="23"/>
  </w:num>
  <w:num w:numId="36">
    <w:abstractNumId w:val="11"/>
  </w:num>
  <w:num w:numId="37">
    <w:abstractNumId w:val="36"/>
  </w:num>
  <w:num w:numId="38">
    <w:abstractNumId w:val="18"/>
  </w:num>
  <w:num w:numId="39">
    <w:abstractNumId w:val="5"/>
  </w:num>
  <w:num w:numId="40">
    <w:abstractNumId w:val="16"/>
  </w:num>
  <w:num w:numId="41">
    <w:abstractNumId w:val="28"/>
  </w:num>
  <w:num w:numId="42">
    <w:abstractNumId w:val="19"/>
  </w:num>
  <w:num w:numId="43">
    <w:abstractNumId w:val="43"/>
  </w:num>
  <w:num w:numId="44">
    <w:abstractNumId w:val="57"/>
  </w:num>
  <w:num w:numId="45">
    <w:abstractNumId w:val="1"/>
  </w:num>
  <w:num w:numId="46">
    <w:abstractNumId w:val="15"/>
  </w:num>
  <w:num w:numId="47">
    <w:abstractNumId w:val="26"/>
  </w:num>
  <w:num w:numId="48">
    <w:abstractNumId w:val="60"/>
  </w:num>
  <w:num w:numId="49">
    <w:abstractNumId w:val="14"/>
  </w:num>
  <w:num w:numId="50">
    <w:abstractNumId w:val="41"/>
  </w:num>
  <w:num w:numId="51">
    <w:abstractNumId w:val="49"/>
  </w:num>
  <w:num w:numId="52">
    <w:abstractNumId w:val="12"/>
  </w:num>
  <w:num w:numId="53">
    <w:abstractNumId w:val="31"/>
  </w:num>
  <w:num w:numId="54">
    <w:abstractNumId w:val="34"/>
  </w:num>
  <w:num w:numId="55">
    <w:abstractNumId w:val="52"/>
  </w:num>
  <w:num w:numId="56">
    <w:abstractNumId w:val="27"/>
  </w:num>
  <w:num w:numId="57">
    <w:abstractNumId w:val="51"/>
  </w:num>
  <w:num w:numId="58">
    <w:abstractNumId w:val="44"/>
  </w:num>
  <w:num w:numId="59">
    <w:abstractNumId w:val="29"/>
  </w:num>
  <w:num w:numId="60">
    <w:abstractNumId w:val="64"/>
  </w:num>
  <w:num w:numId="61">
    <w:abstractNumId w:val="48"/>
  </w:num>
  <w:num w:numId="62">
    <w:abstractNumId w:val="33"/>
  </w:num>
  <w:num w:numId="63">
    <w:abstractNumId w:val="45"/>
  </w:num>
  <w:num w:numId="64">
    <w:abstractNumId w:val="54"/>
  </w:num>
  <w:num w:numId="65">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452A7"/>
    <w:rsid w:val="00096C6C"/>
    <w:rsid w:val="000F035E"/>
    <w:rsid w:val="000F372A"/>
    <w:rsid w:val="0013262F"/>
    <w:rsid w:val="00132D9C"/>
    <w:rsid w:val="00135C1D"/>
    <w:rsid w:val="00162BDC"/>
    <w:rsid w:val="00177A5A"/>
    <w:rsid w:val="00197F07"/>
    <w:rsid w:val="001A2805"/>
    <w:rsid w:val="001B00E8"/>
    <w:rsid w:val="001B76FB"/>
    <w:rsid w:val="001D4DBB"/>
    <w:rsid w:val="00204382"/>
    <w:rsid w:val="00227F82"/>
    <w:rsid w:val="002372D9"/>
    <w:rsid w:val="00280279"/>
    <w:rsid w:val="00293A8B"/>
    <w:rsid w:val="002C2D80"/>
    <w:rsid w:val="002C6F1B"/>
    <w:rsid w:val="002E3D7F"/>
    <w:rsid w:val="002E5F95"/>
    <w:rsid w:val="00333E84"/>
    <w:rsid w:val="00385292"/>
    <w:rsid w:val="003C1004"/>
    <w:rsid w:val="003C73C0"/>
    <w:rsid w:val="003E74B2"/>
    <w:rsid w:val="00421DA8"/>
    <w:rsid w:val="0044394B"/>
    <w:rsid w:val="004528F8"/>
    <w:rsid w:val="0046103C"/>
    <w:rsid w:val="00465858"/>
    <w:rsid w:val="004A1BE7"/>
    <w:rsid w:val="004B0841"/>
    <w:rsid w:val="004B099E"/>
    <w:rsid w:val="00501D1E"/>
    <w:rsid w:val="0053466C"/>
    <w:rsid w:val="00543DAE"/>
    <w:rsid w:val="00557971"/>
    <w:rsid w:val="00586A29"/>
    <w:rsid w:val="005A3319"/>
    <w:rsid w:val="005C4DC2"/>
    <w:rsid w:val="005D134F"/>
    <w:rsid w:val="005D5D83"/>
    <w:rsid w:val="005E3F32"/>
    <w:rsid w:val="005F6BF7"/>
    <w:rsid w:val="006013CA"/>
    <w:rsid w:val="006E0003"/>
    <w:rsid w:val="006F76BE"/>
    <w:rsid w:val="00720462"/>
    <w:rsid w:val="00743467"/>
    <w:rsid w:val="007608CB"/>
    <w:rsid w:val="00796A33"/>
    <w:rsid w:val="00805A51"/>
    <w:rsid w:val="00831E2E"/>
    <w:rsid w:val="0085213E"/>
    <w:rsid w:val="00860781"/>
    <w:rsid w:val="008B63CE"/>
    <w:rsid w:val="008D1FCE"/>
    <w:rsid w:val="008E0979"/>
    <w:rsid w:val="008E5B82"/>
    <w:rsid w:val="008F1042"/>
    <w:rsid w:val="008F7318"/>
    <w:rsid w:val="00901115"/>
    <w:rsid w:val="009145E1"/>
    <w:rsid w:val="0094066D"/>
    <w:rsid w:val="009625E1"/>
    <w:rsid w:val="009E3A40"/>
    <w:rsid w:val="00A0751D"/>
    <w:rsid w:val="00A1560F"/>
    <w:rsid w:val="00A34098"/>
    <w:rsid w:val="00A44867"/>
    <w:rsid w:val="00A50165"/>
    <w:rsid w:val="00A80486"/>
    <w:rsid w:val="00A95291"/>
    <w:rsid w:val="00AA32B6"/>
    <w:rsid w:val="00AB1A17"/>
    <w:rsid w:val="00AC08F5"/>
    <w:rsid w:val="00AD2940"/>
    <w:rsid w:val="00AD60C2"/>
    <w:rsid w:val="00AF5989"/>
    <w:rsid w:val="00B00FFA"/>
    <w:rsid w:val="00B05A9D"/>
    <w:rsid w:val="00B63016"/>
    <w:rsid w:val="00B86640"/>
    <w:rsid w:val="00BA4809"/>
    <w:rsid w:val="00BE29BB"/>
    <w:rsid w:val="00C01456"/>
    <w:rsid w:val="00C32D44"/>
    <w:rsid w:val="00C353E2"/>
    <w:rsid w:val="00C75231"/>
    <w:rsid w:val="00CA718E"/>
    <w:rsid w:val="00CB374F"/>
    <w:rsid w:val="00CC5A06"/>
    <w:rsid w:val="00CE7464"/>
    <w:rsid w:val="00D873DC"/>
    <w:rsid w:val="00DA7F58"/>
    <w:rsid w:val="00DB15B1"/>
    <w:rsid w:val="00DD646C"/>
    <w:rsid w:val="00E26EB6"/>
    <w:rsid w:val="00E5279E"/>
    <w:rsid w:val="00E601FD"/>
    <w:rsid w:val="00E62319"/>
    <w:rsid w:val="00E6711B"/>
    <w:rsid w:val="00E84411"/>
    <w:rsid w:val="00EB1F6F"/>
    <w:rsid w:val="00F41817"/>
    <w:rsid w:val="00F96DF4"/>
    <w:rsid w:val="00FA4F2F"/>
    <w:rsid w:val="00FB3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5CEF"/>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basedOn w:val="Normalny"/>
    <w:next w:val="Normalny"/>
    <w:link w:val="Nagwek1Znak"/>
    <w:qFormat/>
    <w:rsid w:val="00280279"/>
    <w:pPr>
      <w:keepNext/>
      <w:spacing w:after="0" w:line="240" w:lineRule="auto"/>
      <w:outlineLvl w:val="0"/>
    </w:pPr>
    <w:rPr>
      <w:rFonts w:ascii="Times New Roman" w:eastAsia="Times New Roman" w:hAnsi="Times New Roman" w:cs="Times New Roman"/>
      <w:b/>
      <w:color w:val="auto"/>
      <w:sz w:val="24"/>
      <w:szCs w:val="24"/>
    </w:rPr>
  </w:style>
  <w:style w:type="paragraph" w:styleId="Nagwek2">
    <w:name w:val="heading 2"/>
    <w:basedOn w:val="Normalny"/>
    <w:next w:val="Normalny"/>
    <w:link w:val="Nagwek2Znak"/>
    <w:qFormat/>
    <w:rsid w:val="00280279"/>
    <w:pPr>
      <w:keepNext/>
      <w:spacing w:after="0" w:line="240" w:lineRule="auto"/>
      <w:jc w:val="center"/>
      <w:outlineLvl w:val="1"/>
    </w:pPr>
    <w:rPr>
      <w:rFonts w:ascii="Times New Roman" w:eastAsia="Times New Roman" w:hAnsi="Times New Roman" w:cs="Times New Roman"/>
      <w:b/>
      <w:bCs/>
      <w:color w:val="auto"/>
      <w:sz w:val="20"/>
      <w:szCs w:val="20"/>
    </w:rPr>
  </w:style>
  <w:style w:type="paragraph" w:styleId="Nagwek3">
    <w:name w:val="heading 3"/>
    <w:basedOn w:val="Normalny"/>
    <w:next w:val="Normalny"/>
    <w:link w:val="Nagwek3Znak"/>
    <w:qFormat/>
    <w:rsid w:val="00280279"/>
    <w:pPr>
      <w:keepNext/>
      <w:spacing w:after="0" w:line="240" w:lineRule="auto"/>
      <w:jc w:val="both"/>
      <w:outlineLvl w:val="2"/>
    </w:pPr>
    <w:rPr>
      <w:rFonts w:ascii="Times New Roman" w:eastAsia="Times New Roman" w:hAnsi="Times New Roman" w:cs="Times New Roman"/>
      <w:bCs/>
      <w:color w:val="auto"/>
      <w:sz w:val="24"/>
      <w:szCs w:val="20"/>
    </w:rPr>
  </w:style>
  <w:style w:type="paragraph" w:styleId="Nagwek4">
    <w:name w:val="heading 4"/>
    <w:basedOn w:val="Normalny"/>
    <w:next w:val="Normalny"/>
    <w:link w:val="Nagwek4Znak"/>
    <w:qFormat/>
    <w:rsid w:val="00280279"/>
    <w:pPr>
      <w:keepNext/>
      <w:spacing w:after="0" w:line="240" w:lineRule="auto"/>
      <w:jc w:val="both"/>
      <w:outlineLvl w:val="3"/>
    </w:pPr>
    <w:rPr>
      <w:rFonts w:ascii="Times New Roman" w:eastAsia="Times New Roman" w:hAnsi="Times New Roman" w:cs="Times New Roman"/>
      <w:b/>
      <w:color w:val="auto"/>
      <w:sz w:val="20"/>
      <w:szCs w:val="20"/>
    </w:rPr>
  </w:style>
  <w:style w:type="paragraph" w:styleId="Nagwek5">
    <w:name w:val="heading 5"/>
    <w:basedOn w:val="Normalny"/>
    <w:next w:val="Normalny"/>
    <w:link w:val="Nagwek5Znak"/>
    <w:uiPriority w:val="99"/>
    <w:qFormat/>
    <w:rsid w:val="00280279"/>
    <w:pPr>
      <w:keepNext/>
      <w:spacing w:after="0" w:line="240" w:lineRule="auto"/>
      <w:jc w:val="both"/>
      <w:outlineLvl w:val="4"/>
    </w:pPr>
    <w:rPr>
      <w:rFonts w:ascii="Times New Roman" w:eastAsia="Times New Roman" w:hAnsi="Times New Roman" w:cs="Times New Roman"/>
      <w:bCs/>
      <w:color w:val="auto"/>
      <w:sz w:val="24"/>
      <w:szCs w:val="20"/>
      <w:u w:val="single"/>
    </w:rPr>
  </w:style>
  <w:style w:type="paragraph" w:styleId="Nagwek6">
    <w:name w:val="heading 6"/>
    <w:basedOn w:val="Normalny"/>
    <w:next w:val="Normalny"/>
    <w:link w:val="Nagwek6Znak"/>
    <w:uiPriority w:val="9"/>
    <w:qFormat/>
    <w:rsid w:val="00280279"/>
    <w:pPr>
      <w:keepNext/>
      <w:spacing w:after="120" w:line="240" w:lineRule="auto"/>
      <w:ind w:left="360"/>
      <w:outlineLvl w:val="5"/>
    </w:pPr>
    <w:rPr>
      <w:rFonts w:ascii="Times New Roman" w:eastAsia="Times New Roman" w:hAnsi="Times New Roman" w:cs="Times New Roman"/>
      <w:b/>
      <w:bCs/>
      <w:color w:val="auto"/>
      <w:sz w:val="32"/>
      <w:szCs w:val="32"/>
      <w:lang w:val="x-none" w:eastAsia="x-none"/>
    </w:rPr>
  </w:style>
  <w:style w:type="paragraph" w:styleId="Nagwek7">
    <w:name w:val="heading 7"/>
    <w:basedOn w:val="Normalny"/>
    <w:next w:val="Normalny"/>
    <w:link w:val="Nagwek7Znak"/>
    <w:qFormat/>
    <w:rsid w:val="00280279"/>
    <w:pPr>
      <w:keepNext/>
      <w:numPr>
        <w:ilvl w:val="1"/>
        <w:numId w:val="3"/>
      </w:numPr>
      <w:tabs>
        <w:tab w:val="num" w:pos="1980"/>
      </w:tabs>
      <w:spacing w:after="0" w:line="240" w:lineRule="auto"/>
      <w:ind w:firstLine="360"/>
      <w:outlineLvl w:val="6"/>
    </w:pPr>
    <w:rPr>
      <w:rFonts w:ascii="Times New Roman" w:eastAsia="Times New Roman" w:hAnsi="Times New Roman" w:cs="Times New Roman"/>
      <w:b/>
      <w:bCs/>
      <w:color w:val="auto"/>
      <w:sz w:val="24"/>
      <w:szCs w:val="24"/>
      <w:lang w:val="x-none" w:eastAsia="x-none"/>
    </w:rPr>
  </w:style>
  <w:style w:type="paragraph" w:styleId="Nagwek8">
    <w:name w:val="heading 8"/>
    <w:basedOn w:val="Normalny"/>
    <w:next w:val="Normalny"/>
    <w:link w:val="Nagwek8Znak"/>
    <w:uiPriority w:val="99"/>
    <w:qFormat/>
    <w:rsid w:val="00280279"/>
    <w:pPr>
      <w:suppressAutoHyphens/>
      <w:spacing w:before="240" w:after="60" w:line="240" w:lineRule="auto"/>
      <w:outlineLvl w:val="7"/>
    </w:pPr>
    <w:rPr>
      <w:rFonts w:eastAsia="Times New Roman" w:cs="Times New Roman"/>
      <w:i/>
      <w:iCs/>
      <w:color w:val="auto"/>
      <w:sz w:val="24"/>
      <w:szCs w:val="24"/>
      <w:lang w:val="en-US" w:eastAsia="x-none"/>
    </w:rPr>
  </w:style>
  <w:style w:type="paragraph" w:styleId="Nagwek9">
    <w:name w:val="heading 9"/>
    <w:basedOn w:val="Normalny"/>
    <w:next w:val="Normalny"/>
    <w:link w:val="Nagwek9Znak"/>
    <w:uiPriority w:val="99"/>
    <w:qFormat/>
    <w:rsid w:val="00280279"/>
    <w:pPr>
      <w:spacing w:before="240" w:after="60" w:line="240" w:lineRule="auto"/>
      <w:outlineLvl w:val="8"/>
    </w:pPr>
    <w:rPr>
      <w:rFonts w:ascii="Tahoma" w:eastAsia="Times New Roman" w:hAnsi="Tahoma" w:cs="Times New Roman"/>
      <w:color w:val="auto"/>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aliases w:val="Nagłówek strony"/>
    <w:basedOn w:val="Normalny"/>
    <w:link w:val="NagwekZnak"/>
    <w:unhideWhenUsed/>
    <w:rsid w:val="00796A3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796A33"/>
    <w:rPr>
      <w:rFonts w:ascii="Calibri" w:eastAsia="Calibri" w:hAnsi="Calibri" w:cs="Calibri"/>
      <w:color w:val="00000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796A33"/>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796A33"/>
    <w:rPr>
      <w:rFonts w:ascii="Calibri" w:eastAsia="Calibri" w:hAnsi="Calibri" w:cs="Calibri"/>
      <w:color w:val="000000"/>
    </w:rPr>
  </w:style>
  <w:style w:type="paragraph" w:styleId="Bezodstpw">
    <w:name w:val="No Spacing"/>
    <w:link w:val="BezodstpwZnak"/>
    <w:uiPriority w:val="1"/>
    <w:qFormat/>
    <w:rsid w:val="004B099E"/>
    <w:pPr>
      <w:spacing w:after="0" w:line="240" w:lineRule="auto"/>
    </w:pPr>
    <w:rPr>
      <w:rFonts w:eastAsiaTheme="minorHAnsi"/>
      <w:kern w:val="2"/>
      <w:lang w:eastAsia="en-US"/>
      <w14:ligatures w14:val="standardContextual"/>
    </w:rPr>
  </w:style>
  <w:style w:type="paragraph" w:styleId="Tekstprzypisukocowego">
    <w:name w:val="endnote text"/>
    <w:basedOn w:val="Normalny"/>
    <w:link w:val="TekstprzypisukocowegoZnak"/>
    <w:uiPriority w:val="99"/>
    <w:unhideWhenUsed/>
    <w:rsid w:val="00FA4F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FA4F2F"/>
    <w:rPr>
      <w:rFonts w:ascii="Calibri" w:eastAsia="Calibri" w:hAnsi="Calibri" w:cs="Calibri"/>
      <w:color w:val="000000"/>
      <w:sz w:val="20"/>
      <w:szCs w:val="20"/>
    </w:rPr>
  </w:style>
  <w:style w:type="character" w:styleId="Odwoanieprzypisukocowego">
    <w:name w:val="endnote reference"/>
    <w:basedOn w:val="Domylnaczcionkaakapitu"/>
    <w:uiPriority w:val="99"/>
    <w:unhideWhenUsed/>
    <w:rsid w:val="00FA4F2F"/>
    <w:rPr>
      <w:vertAlign w:val="superscript"/>
    </w:rPr>
  </w:style>
  <w:style w:type="paragraph" w:styleId="Akapitzlist">
    <w:name w:val="List Paragraph"/>
    <w:aliases w:val="normalny tekst,CW_Lista,Nagłowek 3,Preambuła,Kolorowa lista — akcent 11,Dot pt,F5 List Paragraph,Recommendation,List Paragraph11,lp1,maz_wyliczenie,opis dzialania,K-P_odwolanie,A_wyliczenie,Akapit z listą 1,Podsis rysunk,Akapit z listą3,L"/>
    <w:basedOn w:val="Normalny"/>
    <w:link w:val="AkapitzlistZnak"/>
    <w:uiPriority w:val="34"/>
    <w:qFormat/>
    <w:rsid w:val="00A50165"/>
    <w:pPr>
      <w:ind w:left="720"/>
      <w:contextualSpacing/>
    </w:pPr>
  </w:style>
  <w:style w:type="paragraph" w:styleId="Tekstdymka">
    <w:name w:val="Balloon Text"/>
    <w:basedOn w:val="Normalny"/>
    <w:link w:val="TekstdymkaZnak"/>
    <w:semiHidden/>
    <w:unhideWhenUsed/>
    <w:rsid w:val="00AA32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AA32B6"/>
    <w:rPr>
      <w:rFonts w:ascii="Segoe UI" w:eastAsia="Calibri" w:hAnsi="Segoe UI" w:cs="Segoe UI"/>
      <w:color w:val="000000"/>
      <w:sz w:val="18"/>
      <w:szCs w:val="18"/>
    </w:rPr>
  </w:style>
  <w:style w:type="character" w:customStyle="1" w:styleId="Nagwek1Znak">
    <w:name w:val="Nagłówek 1 Znak"/>
    <w:basedOn w:val="Domylnaczcionkaakapitu"/>
    <w:link w:val="Nagwek1"/>
    <w:rsid w:val="00280279"/>
    <w:rPr>
      <w:rFonts w:ascii="Times New Roman" w:eastAsia="Times New Roman" w:hAnsi="Times New Roman" w:cs="Times New Roman"/>
      <w:b/>
      <w:sz w:val="24"/>
      <w:szCs w:val="24"/>
    </w:rPr>
  </w:style>
  <w:style w:type="character" w:customStyle="1" w:styleId="Nagwek2Znak">
    <w:name w:val="Nagłówek 2 Znak"/>
    <w:basedOn w:val="Domylnaczcionkaakapitu"/>
    <w:link w:val="Nagwek2"/>
    <w:uiPriority w:val="99"/>
    <w:rsid w:val="00280279"/>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uiPriority w:val="99"/>
    <w:rsid w:val="00280279"/>
    <w:rPr>
      <w:rFonts w:ascii="Times New Roman" w:eastAsia="Times New Roman" w:hAnsi="Times New Roman" w:cs="Times New Roman"/>
      <w:bCs/>
      <w:sz w:val="24"/>
      <w:szCs w:val="20"/>
    </w:rPr>
  </w:style>
  <w:style w:type="character" w:customStyle="1" w:styleId="Nagwek4Znak">
    <w:name w:val="Nagłówek 4 Znak"/>
    <w:basedOn w:val="Domylnaczcionkaakapitu"/>
    <w:link w:val="Nagwek4"/>
    <w:uiPriority w:val="99"/>
    <w:rsid w:val="00280279"/>
    <w:rPr>
      <w:rFonts w:ascii="Times New Roman" w:eastAsia="Times New Roman" w:hAnsi="Times New Roman" w:cs="Times New Roman"/>
      <w:b/>
      <w:sz w:val="20"/>
      <w:szCs w:val="20"/>
    </w:rPr>
  </w:style>
  <w:style w:type="character" w:customStyle="1" w:styleId="Nagwek5Znak">
    <w:name w:val="Nagłówek 5 Znak"/>
    <w:basedOn w:val="Domylnaczcionkaakapitu"/>
    <w:link w:val="Nagwek5"/>
    <w:uiPriority w:val="99"/>
    <w:rsid w:val="00280279"/>
    <w:rPr>
      <w:rFonts w:ascii="Times New Roman" w:eastAsia="Times New Roman" w:hAnsi="Times New Roman" w:cs="Times New Roman"/>
      <w:bCs/>
      <w:sz w:val="24"/>
      <w:szCs w:val="20"/>
      <w:u w:val="single"/>
    </w:rPr>
  </w:style>
  <w:style w:type="character" w:customStyle="1" w:styleId="Nagwek6Znak">
    <w:name w:val="Nagłówek 6 Znak"/>
    <w:basedOn w:val="Domylnaczcionkaakapitu"/>
    <w:link w:val="Nagwek6"/>
    <w:uiPriority w:val="9"/>
    <w:rsid w:val="00280279"/>
    <w:rPr>
      <w:rFonts w:ascii="Times New Roman" w:eastAsia="Times New Roman" w:hAnsi="Times New Roman" w:cs="Times New Roman"/>
      <w:b/>
      <w:bCs/>
      <w:sz w:val="32"/>
      <w:szCs w:val="32"/>
      <w:lang w:val="x-none" w:eastAsia="x-none"/>
    </w:rPr>
  </w:style>
  <w:style w:type="character" w:customStyle="1" w:styleId="Nagwek7Znak">
    <w:name w:val="Nagłówek 7 Znak"/>
    <w:basedOn w:val="Domylnaczcionkaakapitu"/>
    <w:link w:val="Nagwek7"/>
    <w:rsid w:val="00280279"/>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uiPriority w:val="99"/>
    <w:rsid w:val="00280279"/>
    <w:rPr>
      <w:rFonts w:ascii="Calibri" w:eastAsia="Times New Roman" w:hAnsi="Calibri" w:cs="Times New Roman"/>
      <w:i/>
      <w:iCs/>
      <w:sz w:val="24"/>
      <w:szCs w:val="24"/>
      <w:lang w:val="en-US" w:eastAsia="x-none"/>
    </w:rPr>
  </w:style>
  <w:style w:type="character" w:customStyle="1" w:styleId="Nagwek9Znak">
    <w:name w:val="Nagłówek 9 Znak"/>
    <w:basedOn w:val="Domylnaczcionkaakapitu"/>
    <w:link w:val="Nagwek9"/>
    <w:uiPriority w:val="99"/>
    <w:rsid w:val="00280279"/>
    <w:rPr>
      <w:rFonts w:ascii="Tahoma" w:eastAsia="Times New Roman" w:hAnsi="Tahoma" w:cs="Times New Roman"/>
      <w:lang w:val="x-none" w:eastAsia="x-none"/>
    </w:rPr>
  </w:style>
  <w:style w:type="paragraph" w:styleId="Tekstpodstawowywcity">
    <w:name w:val="Body Text Indent"/>
    <w:basedOn w:val="Normalny"/>
    <w:link w:val="TekstpodstawowywcityZnak"/>
    <w:rsid w:val="00280279"/>
    <w:pPr>
      <w:spacing w:after="0" w:line="240" w:lineRule="auto"/>
      <w:ind w:left="900"/>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uiPriority w:val="99"/>
    <w:qFormat/>
    <w:rsid w:val="00280279"/>
    <w:rPr>
      <w:rFonts w:ascii="Times New Roman" w:eastAsia="Times New Roman" w:hAnsi="Times New Roman" w:cs="Times New Roman"/>
      <w:sz w:val="24"/>
      <w:szCs w:val="24"/>
    </w:rPr>
  </w:style>
  <w:style w:type="paragraph" w:styleId="Tekstpodstawowy">
    <w:name w:val="Body Text"/>
    <w:basedOn w:val="Normalny"/>
    <w:link w:val="TekstpodstawowyZnak"/>
    <w:rsid w:val="00280279"/>
    <w:pPr>
      <w:spacing w:after="0" w:line="240" w:lineRule="auto"/>
      <w:jc w:val="both"/>
    </w:pPr>
    <w:rPr>
      <w:rFonts w:ascii="Times New Roman" w:eastAsia="Times New Roman" w:hAnsi="Times New Roman" w:cs="Times New Roman"/>
      <w:color w:val="auto"/>
      <w:sz w:val="28"/>
      <w:szCs w:val="20"/>
      <w:lang w:val="x-none" w:eastAsia="x-none"/>
    </w:rPr>
  </w:style>
  <w:style w:type="character" w:customStyle="1" w:styleId="TekstpodstawowyZnak">
    <w:name w:val="Tekst podstawowy Znak"/>
    <w:basedOn w:val="Domylnaczcionkaakapitu"/>
    <w:link w:val="Tekstpodstawowy"/>
    <w:rsid w:val="00280279"/>
    <w:rPr>
      <w:rFonts w:ascii="Times New Roman" w:eastAsia="Times New Roman" w:hAnsi="Times New Roman" w:cs="Times New Roman"/>
      <w:sz w:val="28"/>
      <w:szCs w:val="20"/>
      <w:lang w:val="x-none" w:eastAsia="x-none"/>
    </w:rPr>
  </w:style>
  <w:style w:type="paragraph" w:styleId="Tytu">
    <w:name w:val="Title"/>
    <w:basedOn w:val="Normalny"/>
    <w:link w:val="TytuZnak"/>
    <w:qFormat/>
    <w:rsid w:val="00280279"/>
    <w:pPr>
      <w:spacing w:after="0" w:line="240" w:lineRule="auto"/>
      <w:jc w:val="center"/>
    </w:pPr>
    <w:rPr>
      <w:rFonts w:ascii="Times New Roman" w:eastAsia="Times New Roman" w:hAnsi="Times New Roman" w:cs="Times New Roman"/>
      <w:b/>
      <w:color w:val="auto"/>
      <w:sz w:val="28"/>
      <w:szCs w:val="20"/>
    </w:rPr>
  </w:style>
  <w:style w:type="character" w:customStyle="1" w:styleId="TytuZnak">
    <w:name w:val="Tytuł Znak"/>
    <w:basedOn w:val="Domylnaczcionkaakapitu"/>
    <w:link w:val="Tytu"/>
    <w:rsid w:val="00280279"/>
    <w:rPr>
      <w:rFonts w:ascii="Times New Roman" w:eastAsia="Times New Roman" w:hAnsi="Times New Roman" w:cs="Times New Roman"/>
      <w:b/>
      <w:sz w:val="28"/>
      <w:szCs w:val="20"/>
    </w:rPr>
  </w:style>
  <w:style w:type="paragraph" w:customStyle="1" w:styleId="pkt">
    <w:name w:val="pkt"/>
    <w:basedOn w:val="Normalny"/>
    <w:uiPriority w:val="99"/>
    <w:rsid w:val="00280279"/>
    <w:pPr>
      <w:spacing w:before="60" w:after="60" w:line="240" w:lineRule="auto"/>
      <w:ind w:left="851" w:hanging="295"/>
      <w:jc w:val="both"/>
    </w:pPr>
    <w:rPr>
      <w:rFonts w:ascii="Times New Roman" w:eastAsia="Times New Roman" w:hAnsi="Times New Roman" w:cs="Times New Roman"/>
      <w:color w:val="auto"/>
      <w:sz w:val="24"/>
      <w:szCs w:val="24"/>
    </w:rPr>
  </w:style>
  <w:style w:type="paragraph" w:styleId="NormalnyWeb">
    <w:name w:val="Normal (Web)"/>
    <w:basedOn w:val="Normalny"/>
    <w:uiPriority w:val="99"/>
    <w:qFormat/>
    <w:rsid w:val="00280279"/>
    <w:pPr>
      <w:spacing w:before="100" w:after="100" w:line="240" w:lineRule="auto"/>
      <w:jc w:val="both"/>
    </w:pPr>
    <w:rPr>
      <w:rFonts w:ascii="Times New Roman" w:eastAsia="Times New Roman" w:hAnsi="Times New Roman" w:cs="Times New Roman"/>
      <w:color w:val="auto"/>
      <w:sz w:val="20"/>
      <w:szCs w:val="24"/>
    </w:rPr>
  </w:style>
  <w:style w:type="paragraph" w:styleId="Tekstpodstawowy2">
    <w:name w:val="Body Text 2"/>
    <w:basedOn w:val="Normalny"/>
    <w:link w:val="Tekstpodstawowy2Znak"/>
    <w:uiPriority w:val="99"/>
    <w:rsid w:val="00280279"/>
    <w:pPr>
      <w:spacing w:after="0" w:line="240" w:lineRule="auto"/>
    </w:pPr>
    <w:rPr>
      <w:rFonts w:ascii="Times New Roman" w:eastAsia="Times New Roman" w:hAnsi="Times New Roman" w:cs="Times New Roman"/>
      <w:b/>
      <w:color w:val="auto"/>
      <w:sz w:val="24"/>
      <w:szCs w:val="20"/>
      <w:u w:val="single"/>
    </w:rPr>
  </w:style>
  <w:style w:type="character" w:customStyle="1" w:styleId="Tekstpodstawowy2Znak">
    <w:name w:val="Tekst podstawowy 2 Znak"/>
    <w:basedOn w:val="Domylnaczcionkaakapitu"/>
    <w:link w:val="Tekstpodstawowy2"/>
    <w:uiPriority w:val="99"/>
    <w:rsid w:val="00280279"/>
    <w:rPr>
      <w:rFonts w:ascii="Times New Roman" w:eastAsia="Times New Roman" w:hAnsi="Times New Roman" w:cs="Times New Roman"/>
      <w:b/>
      <w:sz w:val="24"/>
      <w:szCs w:val="20"/>
      <w:u w:val="single"/>
    </w:rPr>
  </w:style>
  <w:style w:type="paragraph" w:styleId="Tekstpodstawowy3">
    <w:name w:val="Body Text 3"/>
    <w:basedOn w:val="Normalny"/>
    <w:link w:val="Tekstpodstawowy3Znak"/>
    <w:rsid w:val="00280279"/>
    <w:pPr>
      <w:spacing w:after="0" w:line="240" w:lineRule="auto"/>
      <w:jc w:val="both"/>
    </w:pPr>
    <w:rPr>
      <w:rFonts w:ascii="Times New Roman" w:eastAsia="Times New Roman" w:hAnsi="Times New Roman" w:cs="Times New Roman"/>
      <w:b/>
      <w:color w:val="auto"/>
      <w:sz w:val="24"/>
      <w:szCs w:val="20"/>
      <w:u w:val="single"/>
    </w:rPr>
  </w:style>
  <w:style w:type="character" w:customStyle="1" w:styleId="Tekstpodstawowy3Znak">
    <w:name w:val="Tekst podstawowy 3 Znak"/>
    <w:basedOn w:val="Domylnaczcionkaakapitu"/>
    <w:link w:val="Tekstpodstawowy3"/>
    <w:uiPriority w:val="99"/>
    <w:rsid w:val="00280279"/>
    <w:rPr>
      <w:rFonts w:ascii="Times New Roman" w:eastAsia="Times New Roman" w:hAnsi="Times New Roman" w:cs="Times New Roman"/>
      <w:b/>
      <w:sz w:val="24"/>
      <w:szCs w:val="20"/>
      <w:u w:val="single"/>
    </w:rPr>
  </w:style>
  <w:style w:type="paragraph" w:styleId="Podtytu">
    <w:name w:val="Subtitle"/>
    <w:basedOn w:val="Normalny"/>
    <w:link w:val="PodtytuZnak"/>
    <w:uiPriority w:val="11"/>
    <w:qFormat/>
    <w:rsid w:val="00280279"/>
    <w:pPr>
      <w:spacing w:after="0" w:line="240" w:lineRule="auto"/>
      <w:jc w:val="center"/>
    </w:pPr>
    <w:rPr>
      <w:rFonts w:ascii="Times New Roman" w:eastAsia="Times New Roman" w:hAnsi="Times New Roman" w:cs="Times New Roman"/>
      <w:b/>
      <w:bCs/>
      <w:color w:val="auto"/>
      <w:sz w:val="24"/>
      <w:szCs w:val="24"/>
    </w:rPr>
  </w:style>
  <w:style w:type="character" w:customStyle="1" w:styleId="PodtytuZnak">
    <w:name w:val="Podtytuł Znak"/>
    <w:basedOn w:val="Domylnaczcionkaakapitu"/>
    <w:link w:val="Podtytu"/>
    <w:uiPriority w:val="11"/>
    <w:rsid w:val="00280279"/>
    <w:rPr>
      <w:rFonts w:ascii="Times New Roman" w:eastAsia="Times New Roman" w:hAnsi="Times New Roman" w:cs="Times New Roman"/>
      <w:b/>
      <w:bCs/>
      <w:sz w:val="24"/>
      <w:szCs w:val="24"/>
    </w:rPr>
  </w:style>
  <w:style w:type="paragraph" w:styleId="Tekstpodstawowywcity2">
    <w:name w:val="Body Text Indent 2"/>
    <w:basedOn w:val="Normalny"/>
    <w:link w:val="Tekstpodstawowywcity2Znak"/>
    <w:rsid w:val="00280279"/>
    <w:pPr>
      <w:spacing w:after="0" w:line="240" w:lineRule="auto"/>
      <w:ind w:left="360"/>
      <w:jc w:val="both"/>
    </w:pPr>
    <w:rPr>
      <w:rFonts w:ascii="Times New Roman" w:eastAsia="Times New Roman" w:hAnsi="Times New Roman" w:cs="Times New Roman"/>
      <w:color w:val="auto"/>
      <w:sz w:val="24"/>
      <w:szCs w:val="20"/>
    </w:rPr>
  </w:style>
  <w:style w:type="character" w:customStyle="1" w:styleId="Tekstpodstawowywcity2Znak">
    <w:name w:val="Tekst podstawowy wcięty 2 Znak"/>
    <w:basedOn w:val="Domylnaczcionkaakapitu"/>
    <w:link w:val="Tekstpodstawowywcity2"/>
    <w:uiPriority w:val="99"/>
    <w:rsid w:val="00280279"/>
    <w:rPr>
      <w:rFonts w:ascii="Times New Roman" w:eastAsia="Times New Roman" w:hAnsi="Times New Roman" w:cs="Times New Roman"/>
      <w:sz w:val="24"/>
      <w:szCs w:val="20"/>
    </w:rPr>
  </w:style>
  <w:style w:type="table" w:styleId="Tabela-Siatka">
    <w:name w:val="Table Grid"/>
    <w:basedOn w:val="Standardowy"/>
    <w:rsid w:val="002802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80279"/>
  </w:style>
  <w:style w:type="paragraph" w:customStyle="1" w:styleId="Standard">
    <w:name w:val="Standard"/>
    <w:qFormat/>
    <w:rsid w:val="00280279"/>
    <w:pPr>
      <w:snapToGrid w:val="0"/>
      <w:spacing w:after="0" w:line="240" w:lineRule="auto"/>
    </w:pPr>
    <w:rPr>
      <w:rFonts w:ascii="Times New Roman" w:eastAsia="Times New Roman" w:hAnsi="Times New Roman" w:cs="Times New Roman"/>
      <w:sz w:val="24"/>
      <w:szCs w:val="20"/>
    </w:rPr>
  </w:style>
  <w:style w:type="paragraph" w:styleId="Lista2">
    <w:name w:val="List 2"/>
    <w:basedOn w:val="Normalny"/>
    <w:rsid w:val="00280279"/>
    <w:pPr>
      <w:spacing w:after="0" w:line="240" w:lineRule="auto"/>
      <w:ind w:left="566" w:hanging="283"/>
    </w:pPr>
    <w:rPr>
      <w:rFonts w:ascii="Times New Roman" w:eastAsia="Times New Roman" w:hAnsi="Times New Roman" w:cs="Times New Roman"/>
      <w:color w:val="auto"/>
      <w:sz w:val="20"/>
      <w:szCs w:val="20"/>
    </w:rPr>
  </w:style>
  <w:style w:type="character" w:styleId="Odwoaniedokomentarza">
    <w:name w:val="annotation reference"/>
    <w:uiPriority w:val="99"/>
    <w:rsid w:val="00280279"/>
    <w:rPr>
      <w:rFonts w:cs="Times New Roman"/>
      <w:sz w:val="16"/>
      <w:szCs w:val="16"/>
    </w:rPr>
  </w:style>
  <w:style w:type="paragraph" w:styleId="Tekstkomentarza">
    <w:name w:val="annotation text"/>
    <w:basedOn w:val="Normalny"/>
    <w:link w:val="TekstkomentarzaZnak"/>
    <w:uiPriority w:val="99"/>
    <w:rsid w:val="00280279"/>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28027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280279"/>
    <w:rPr>
      <w:b/>
      <w:bCs/>
      <w:lang w:val="x-none" w:eastAsia="x-none"/>
    </w:rPr>
  </w:style>
  <w:style w:type="character" w:customStyle="1" w:styleId="TematkomentarzaZnak">
    <w:name w:val="Temat komentarza Znak"/>
    <w:basedOn w:val="TekstkomentarzaZnak"/>
    <w:link w:val="Tematkomentarza"/>
    <w:uiPriority w:val="99"/>
    <w:rsid w:val="00280279"/>
    <w:rPr>
      <w:rFonts w:ascii="Times New Roman" w:eastAsia="Times New Roman" w:hAnsi="Times New Roman" w:cs="Times New Roman"/>
      <w:b/>
      <w:bCs/>
      <w:sz w:val="20"/>
      <w:szCs w:val="20"/>
      <w:lang w:val="x-none" w:eastAsia="x-none"/>
    </w:rPr>
  </w:style>
  <w:style w:type="character" w:customStyle="1" w:styleId="ox-0552b582a5-colour">
    <w:name w:val="ox-0552b582a5-colour"/>
    <w:rsid w:val="00280279"/>
  </w:style>
  <w:style w:type="paragraph" w:styleId="Zwykytekst">
    <w:name w:val="Plain Text"/>
    <w:basedOn w:val="Normalny"/>
    <w:link w:val="ZwykytekstZnak"/>
    <w:uiPriority w:val="99"/>
    <w:unhideWhenUsed/>
    <w:rsid w:val="00280279"/>
    <w:pPr>
      <w:spacing w:after="0" w:line="240" w:lineRule="auto"/>
    </w:pPr>
    <w:rPr>
      <w:rFonts w:cs="Times New Roman"/>
      <w:color w:val="auto"/>
      <w:szCs w:val="21"/>
      <w:lang w:val="x-none" w:eastAsia="en-US"/>
    </w:rPr>
  </w:style>
  <w:style w:type="character" w:customStyle="1" w:styleId="ZwykytekstZnak">
    <w:name w:val="Zwykły tekst Znak"/>
    <w:basedOn w:val="Domylnaczcionkaakapitu"/>
    <w:link w:val="Zwykytekst"/>
    <w:uiPriority w:val="99"/>
    <w:rsid w:val="00280279"/>
    <w:rPr>
      <w:rFonts w:ascii="Calibri" w:eastAsia="Calibri" w:hAnsi="Calibri" w:cs="Times New Roman"/>
      <w:szCs w:val="21"/>
      <w:lang w:val="x-none" w:eastAsia="en-US"/>
    </w:rPr>
  </w:style>
  <w:style w:type="character" w:customStyle="1" w:styleId="AkapitzlistZnak">
    <w:name w:val="Akapit z listą Znak"/>
    <w:aliases w:val="normalny tekst Znak,CW_Lista Znak,Nagłowek 3 Znak,Preambuła Znak,Kolorowa lista — akcent 11 Znak,Dot pt Znak,F5 List Paragraph Znak,Recommendation Znak,List Paragraph11 Znak,lp1 Znak,maz_wyliczenie Znak,opis dzialania Znak,L Znak"/>
    <w:link w:val="Akapitzlist"/>
    <w:uiPriority w:val="34"/>
    <w:qFormat/>
    <w:locked/>
    <w:rsid w:val="00280279"/>
    <w:rPr>
      <w:rFonts w:ascii="Calibri" w:eastAsia="Calibri" w:hAnsi="Calibri" w:cs="Calibri"/>
      <w:color w:val="000000"/>
    </w:rPr>
  </w:style>
  <w:style w:type="character" w:styleId="Hipercze">
    <w:name w:val="Hyperlink"/>
    <w:uiPriority w:val="99"/>
    <w:unhideWhenUsed/>
    <w:rsid w:val="00280279"/>
    <w:rPr>
      <w:color w:val="0000FF"/>
      <w:u w:val="single"/>
    </w:rPr>
  </w:style>
  <w:style w:type="paragraph" w:styleId="Tekstpodstawowywcity3">
    <w:name w:val="Body Text Indent 3"/>
    <w:basedOn w:val="Normalny"/>
    <w:link w:val="Tekstpodstawowywcity3Znak"/>
    <w:rsid w:val="00280279"/>
    <w:pPr>
      <w:spacing w:after="120" w:line="240" w:lineRule="auto"/>
      <w:ind w:left="283"/>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280279"/>
    <w:rPr>
      <w:rFonts w:ascii="Times New Roman" w:eastAsia="Times New Roman" w:hAnsi="Times New Roman" w:cs="Times New Roman"/>
      <w:sz w:val="16"/>
      <w:szCs w:val="16"/>
    </w:rPr>
  </w:style>
  <w:style w:type="paragraph" w:customStyle="1" w:styleId="Normal1">
    <w:name w:val="Normal1"/>
    <w:uiPriority w:val="99"/>
    <w:rsid w:val="00280279"/>
    <w:pPr>
      <w:spacing w:before="120" w:after="120" w:line="288" w:lineRule="auto"/>
      <w:jc w:val="both"/>
    </w:pPr>
    <w:rPr>
      <w:rFonts w:ascii="Calibri" w:eastAsia="Calibri" w:hAnsi="Calibri" w:cs="Times New Roman"/>
      <w:color w:val="000000"/>
      <w:lang w:eastAsia="en-US"/>
    </w:rPr>
  </w:style>
  <w:style w:type="paragraph" w:styleId="Listapunktowana">
    <w:name w:val="List Bullet"/>
    <w:basedOn w:val="Tekstpodstawowy"/>
    <w:uiPriority w:val="99"/>
    <w:unhideWhenUsed/>
    <w:rsid w:val="00280279"/>
    <w:pPr>
      <w:numPr>
        <w:numId w:val="2"/>
      </w:numPr>
      <w:tabs>
        <w:tab w:val="num" w:pos="495"/>
      </w:tabs>
      <w:spacing w:line="280" w:lineRule="exact"/>
      <w:ind w:left="495" w:hanging="495"/>
      <w:jc w:val="left"/>
    </w:pPr>
    <w:rPr>
      <w:rFonts w:ascii="Source Sans Pro" w:eastAsia="Source Sans Pro" w:hAnsi="Source Sans Pro"/>
      <w:sz w:val="20"/>
      <w:lang w:val="en-US" w:eastAsia="en-US"/>
    </w:rPr>
  </w:style>
  <w:style w:type="paragraph" w:styleId="Listapunktowana2">
    <w:name w:val="List Bullet 2"/>
    <w:basedOn w:val="Normalny"/>
    <w:uiPriority w:val="99"/>
    <w:unhideWhenUsed/>
    <w:rsid w:val="00280279"/>
    <w:pPr>
      <w:numPr>
        <w:ilvl w:val="1"/>
        <w:numId w:val="2"/>
      </w:numPr>
      <w:tabs>
        <w:tab w:val="num" w:pos="495"/>
      </w:tabs>
      <w:spacing w:after="0" w:line="280" w:lineRule="exact"/>
      <w:ind w:left="495" w:hanging="495"/>
      <w:contextualSpacing/>
    </w:pPr>
    <w:rPr>
      <w:rFonts w:ascii="Source Sans Pro" w:eastAsia="Source Sans Pro" w:hAnsi="Source Sans Pro" w:cs="Times New Roman"/>
      <w:color w:val="auto"/>
      <w:sz w:val="20"/>
      <w:szCs w:val="24"/>
      <w:lang w:val="en-US" w:eastAsia="en-US"/>
    </w:rPr>
  </w:style>
  <w:style w:type="paragraph" w:styleId="Listapunktowana3">
    <w:name w:val="List Bullet 3"/>
    <w:basedOn w:val="Normalny"/>
    <w:uiPriority w:val="99"/>
    <w:unhideWhenUsed/>
    <w:rsid w:val="00280279"/>
    <w:pPr>
      <w:numPr>
        <w:ilvl w:val="2"/>
        <w:numId w:val="2"/>
      </w:numPr>
      <w:tabs>
        <w:tab w:val="num" w:pos="720"/>
      </w:tabs>
      <w:spacing w:after="0" w:line="280" w:lineRule="exact"/>
      <w:ind w:left="720" w:hanging="720"/>
      <w:contextualSpacing/>
    </w:pPr>
    <w:rPr>
      <w:rFonts w:ascii="Source Sans Pro" w:eastAsia="Source Sans Pro" w:hAnsi="Source Sans Pro" w:cs="Times New Roman"/>
      <w:color w:val="auto"/>
      <w:sz w:val="20"/>
      <w:szCs w:val="24"/>
      <w:lang w:val="en-US" w:eastAsia="en-US"/>
    </w:rPr>
  </w:style>
  <w:style w:type="character" w:styleId="Tekstzastpczy">
    <w:name w:val="Placeholder Text"/>
    <w:uiPriority w:val="99"/>
    <w:semiHidden/>
    <w:rsid w:val="00280279"/>
    <w:rPr>
      <w:color w:val="808080"/>
    </w:rPr>
  </w:style>
  <w:style w:type="numbering" w:customStyle="1" w:styleId="ListBullets">
    <w:name w:val="List Bullets"/>
    <w:uiPriority w:val="99"/>
    <w:rsid w:val="00280279"/>
    <w:pPr>
      <w:numPr>
        <w:numId w:val="2"/>
      </w:numPr>
    </w:pPr>
  </w:style>
  <w:style w:type="paragraph" w:customStyle="1" w:styleId="DecimalAligned">
    <w:name w:val="Decimal Aligned"/>
    <w:basedOn w:val="Normalny"/>
    <w:uiPriority w:val="40"/>
    <w:qFormat/>
    <w:rsid w:val="00280279"/>
    <w:pPr>
      <w:tabs>
        <w:tab w:val="decimal" w:pos="360"/>
      </w:tabs>
      <w:spacing w:after="200" w:line="276" w:lineRule="auto"/>
    </w:pPr>
    <w:rPr>
      <w:rFonts w:ascii="Source Sans Pro" w:eastAsia="Times New Roman" w:hAnsi="Source Sans Pro" w:cs="Times New Roman"/>
      <w:color w:val="auto"/>
      <w:lang w:val="en-US" w:eastAsia="en-US"/>
    </w:rPr>
  </w:style>
  <w:style w:type="paragraph" w:styleId="Tekstprzypisudolnego">
    <w:name w:val="footnote text"/>
    <w:basedOn w:val="Tekstpodstawowy"/>
    <w:link w:val="TekstprzypisudolnegoZnak"/>
    <w:unhideWhenUsed/>
    <w:rsid w:val="00280279"/>
    <w:pPr>
      <w:spacing w:line="280" w:lineRule="exact"/>
      <w:jc w:val="left"/>
    </w:pPr>
    <w:rPr>
      <w:rFonts w:ascii="Source Sans Pro" w:eastAsia="Source Sans Pro" w:hAnsi="Source Sans Pro"/>
      <w:sz w:val="15"/>
      <w:szCs w:val="15"/>
      <w:lang w:val="en-US" w:eastAsia="en-US"/>
    </w:rPr>
  </w:style>
  <w:style w:type="character" w:customStyle="1" w:styleId="TekstprzypisudolnegoZnak">
    <w:name w:val="Tekst przypisu dolnego Znak"/>
    <w:basedOn w:val="Domylnaczcionkaakapitu"/>
    <w:link w:val="Tekstprzypisudolnego"/>
    <w:rsid w:val="00280279"/>
    <w:rPr>
      <w:rFonts w:ascii="Source Sans Pro" w:eastAsia="Source Sans Pro" w:hAnsi="Source Sans Pro" w:cs="Times New Roman"/>
      <w:sz w:val="15"/>
      <w:szCs w:val="15"/>
      <w:lang w:val="en-US" w:eastAsia="en-US"/>
    </w:rPr>
  </w:style>
  <w:style w:type="character" w:styleId="Wyrnieniedelikatne">
    <w:name w:val="Subtle Emphasis"/>
    <w:uiPriority w:val="19"/>
    <w:qFormat/>
    <w:rsid w:val="00280279"/>
    <w:rPr>
      <w:i/>
      <w:iCs/>
    </w:rPr>
  </w:style>
  <w:style w:type="table" w:styleId="Jasnecieniowanieakcent1">
    <w:name w:val="Light Shading Accent 1"/>
    <w:basedOn w:val="Standardowy"/>
    <w:uiPriority w:val="60"/>
    <w:rsid w:val="00280279"/>
    <w:pPr>
      <w:spacing w:after="0" w:line="240" w:lineRule="auto"/>
    </w:pPr>
    <w:rPr>
      <w:rFonts w:ascii="Source Sans Pro" w:eastAsia="Times New Roman" w:hAnsi="Source Sans Pro" w:cs="Times New Roman"/>
      <w:color w:val="4A0077"/>
      <w:sz w:val="20"/>
      <w:lang w:val="en-US" w:eastAsia="en-US"/>
    </w:rPr>
    <w:tblPr>
      <w:tblStyleRowBandSize w:val="1"/>
      <w:tblStyleColBandSize w:val="1"/>
      <w:tblBorders>
        <w:top w:val="single" w:sz="8" w:space="0" w:color="6400A0"/>
        <w:bottom w:val="single" w:sz="8" w:space="0" w:color="6400A0"/>
      </w:tblBorders>
    </w:tblPr>
    <w:tblStylePr w:type="firstRow">
      <w:pPr>
        <w:spacing w:before="0" w:after="0" w:line="240" w:lineRule="auto"/>
      </w:pPr>
      <w:rPr>
        <w:b/>
        <w:bCs/>
      </w:rPr>
      <w:tblPr/>
      <w:tcPr>
        <w:tcBorders>
          <w:top w:val="single" w:sz="8" w:space="0" w:color="6400A0"/>
          <w:left w:val="nil"/>
          <w:bottom w:val="single" w:sz="8" w:space="0" w:color="6400A0"/>
          <w:right w:val="nil"/>
          <w:insideH w:val="nil"/>
          <w:insideV w:val="nil"/>
        </w:tcBorders>
      </w:tcPr>
    </w:tblStylePr>
    <w:tblStylePr w:type="lastRow">
      <w:pPr>
        <w:spacing w:before="0" w:after="0" w:line="240" w:lineRule="auto"/>
      </w:pPr>
      <w:rPr>
        <w:b/>
        <w:bCs/>
      </w:rPr>
      <w:tblPr/>
      <w:tcPr>
        <w:tcBorders>
          <w:top w:val="single" w:sz="8" w:space="0" w:color="6400A0"/>
          <w:left w:val="nil"/>
          <w:bottom w:val="single" w:sz="8" w:space="0" w:color="6400A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A8FF"/>
      </w:tcPr>
    </w:tblStylePr>
    <w:tblStylePr w:type="band1Horz">
      <w:tblPr/>
      <w:tcPr>
        <w:tcBorders>
          <w:left w:val="nil"/>
          <w:right w:val="nil"/>
          <w:insideH w:val="nil"/>
          <w:insideV w:val="nil"/>
        </w:tcBorders>
        <w:shd w:val="clear" w:color="auto" w:fill="DEA8FF"/>
      </w:tcPr>
    </w:tblStylePr>
  </w:style>
  <w:style w:type="character" w:customStyle="1" w:styleId="UnresolvedMention">
    <w:name w:val="Unresolved Mention"/>
    <w:uiPriority w:val="99"/>
    <w:semiHidden/>
    <w:unhideWhenUsed/>
    <w:rsid w:val="00280279"/>
    <w:rPr>
      <w:color w:val="605E5C"/>
      <w:shd w:val="clear" w:color="auto" w:fill="E1DFDD"/>
    </w:rPr>
  </w:style>
  <w:style w:type="character" w:styleId="Odwoanieprzypisudolnego">
    <w:name w:val="footnote reference"/>
    <w:uiPriority w:val="99"/>
    <w:unhideWhenUsed/>
    <w:rsid w:val="00280279"/>
    <w:rPr>
      <w:vertAlign w:val="superscript"/>
    </w:rPr>
  </w:style>
  <w:style w:type="paragraph" w:customStyle="1" w:styleId="HeaderName">
    <w:name w:val="Header Name"/>
    <w:basedOn w:val="Nagwek"/>
    <w:next w:val="HeaderEmployeeTitle"/>
    <w:qFormat/>
    <w:rsid w:val="00280279"/>
    <w:pPr>
      <w:tabs>
        <w:tab w:val="clear" w:pos="4536"/>
        <w:tab w:val="clear" w:pos="9072"/>
      </w:tabs>
      <w:spacing w:line="180" w:lineRule="exact"/>
    </w:pPr>
    <w:rPr>
      <w:rFonts w:ascii="Source Sans Pro SemiBold" w:eastAsia="Source Sans Pro" w:hAnsi="Source Sans Pro SemiBold" w:cs="Times New Roman"/>
      <w:b/>
      <w:bCs/>
      <w:color w:val="6400A0"/>
      <w:sz w:val="14"/>
      <w:szCs w:val="14"/>
      <w:lang w:val="en-US" w:eastAsia="en-US"/>
    </w:rPr>
  </w:style>
  <w:style w:type="paragraph" w:customStyle="1" w:styleId="HeaderAddress">
    <w:name w:val="Header Address"/>
    <w:basedOn w:val="Nagwek"/>
    <w:qFormat/>
    <w:rsid w:val="00280279"/>
    <w:pPr>
      <w:tabs>
        <w:tab w:val="clear" w:pos="4536"/>
        <w:tab w:val="clear" w:pos="9072"/>
        <w:tab w:val="center" w:pos="4680"/>
        <w:tab w:val="center" w:pos="8121"/>
        <w:tab w:val="left" w:pos="8370"/>
      </w:tabs>
      <w:spacing w:line="180" w:lineRule="exact"/>
      <w:contextualSpacing/>
    </w:pPr>
    <w:rPr>
      <w:rFonts w:ascii="Source Sans Pro" w:eastAsia="Source Sans Pro" w:hAnsi="Source Sans Pro" w:cs="Times New Roman"/>
      <w:sz w:val="14"/>
      <w:szCs w:val="14"/>
      <w:lang w:val="en-US" w:eastAsia="en-US"/>
    </w:rPr>
  </w:style>
  <w:style w:type="paragraph" w:customStyle="1" w:styleId="HeaderURL">
    <w:name w:val="Header URL"/>
    <w:basedOn w:val="HeaderCustomerSolution"/>
    <w:qFormat/>
    <w:rsid w:val="00280279"/>
  </w:style>
  <w:style w:type="paragraph" w:customStyle="1" w:styleId="HeaderPhoneNumber">
    <w:name w:val="Header Phone Number"/>
    <w:basedOn w:val="Nagwek"/>
    <w:next w:val="HeaderURL"/>
    <w:qFormat/>
    <w:rsid w:val="00280279"/>
    <w:pPr>
      <w:tabs>
        <w:tab w:val="clear" w:pos="4536"/>
        <w:tab w:val="clear" w:pos="9072"/>
        <w:tab w:val="center" w:pos="4680"/>
        <w:tab w:val="left" w:pos="8370"/>
        <w:tab w:val="right" w:pos="9360"/>
      </w:tabs>
      <w:spacing w:before="120" w:after="120" w:line="180" w:lineRule="exact"/>
      <w:contextualSpacing/>
    </w:pPr>
    <w:rPr>
      <w:rFonts w:ascii="Source Sans 3" w:eastAsia="Source Sans Pro" w:hAnsi="Source Sans 3" w:cs="Times New Roman"/>
      <w:sz w:val="14"/>
      <w:szCs w:val="15"/>
      <w:lang w:val="en-US" w:eastAsia="en-US"/>
    </w:rPr>
  </w:style>
  <w:style w:type="paragraph" w:customStyle="1" w:styleId="HeaderEmployeeTitle">
    <w:name w:val="Header Employee Title"/>
    <w:basedOn w:val="Nagwek"/>
    <w:next w:val="HeaderCustomerSolution"/>
    <w:qFormat/>
    <w:rsid w:val="00280279"/>
    <w:pPr>
      <w:tabs>
        <w:tab w:val="clear" w:pos="4536"/>
        <w:tab w:val="clear" w:pos="9072"/>
        <w:tab w:val="center" w:pos="4680"/>
        <w:tab w:val="left" w:pos="8370"/>
        <w:tab w:val="right" w:pos="9360"/>
      </w:tabs>
      <w:spacing w:line="180" w:lineRule="exact"/>
    </w:pPr>
    <w:rPr>
      <w:rFonts w:ascii="Source Sans 3" w:eastAsia="Source Sans Pro" w:hAnsi="Source Sans 3" w:cs="Times New Roman"/>
      <w:sz w:val="14"/>
      <w:szCs w:val="15"/>
      <w:lang w:val="en-US" w:eastAsia="en-US"/>
    </w:rPr>
  </w:style>
  <w:style w:type="paragraph" w:customStyle="1" w:styleId="HeaderCustomerSolution">
    <w:name w:val="Header Customer Solution"/>
    <w:basedOn w:val="Nagwek"/>
    <w:next w:val="HeaderAddress"/>
    <w:qFormat/>
    <w:rsid w:val="00280279"/>
    <w:pPr>
      <w:tabs>
        <w:tab w:val="clear" w:pos="4536"/>
        <w:tab w:val="clear" w:pos="9072"/>
        <w:tab w:val="center" w:pos="4680"/>
        <w:tab w:val="left" w:pos="8370"/>
        <w:tab w:val="right" w:pos="9360"/>
      </w:tabs>
      <w:spacing w:before="120" w:after="120" w:line="180" w:lineRule="exact"/>
    </w:pPr>
    <w:rPr>
      <w:rFonts w:ascii="Source Sans 3" w:eastAsia="Source Sans Pro" w:hAnsi="Source Sans 3" w:cs="Times New Roman"/>
      <w:sz w:val="14"/>
      <w:szCs w:val="15"/>
      <w:lang w:val="en-US" w:eastAsia="en-US"/>
    </w:rPr>
  </w:style>
  <w:style w:type="paragraph" w:customStyle="1" w:styleId="GELegal">
    <w:name w:val="GE Legal"/>
    <w:basedOn w:val="Normalny"/>
    <w:rsid w:val="00280279"/>
    <w:pPr>
      <w:suppressAutoHyphens/>
      <w:spacing w:after="0" w:line="140" w:lineRule="exact"/>
    </w:pPr>
    <w:rPr>
      <w:rFonts w:ascii="GE Inspira" w:eastAsia="Times" w:hAnsi="GE Inspira" w:cs="Times New Roman"/>
      <w:color w:val="auto"/>
      <w:kern w:val="8"/>
      <w:sz w:val="10"/>
      <w:lang w:val="en-US" w:eastAsia="en-US"/>
    </w:rPr>
  </w:style>
  <w:style w:type="paragraph" w:customStyle="1" w:styleId="Zawartotabeli">
    <w:name w:val="Zawartość tabeli"/>
    <w:basedOn w:val="Normalny"/>
    <w:rsid w:val="00280279"/>
    <w:pPr>
      <w:widowControl w:val="0"/>
      <w:suppressLineNumbers/>
      <w:suppressAutoHyphens/>
      <w:spacing w:after="0" w:line="240" w:lineRule="auto"/>
    </w:pPr>
    <w:rPr>
      <w:rFonts w:ascii="Times New Roman" w:eastAsia="Lucida Sans Unicode" w:hAnsi="Times New Roman" w:cs="Times New Roman"/>
      <w:color w:val="auto"/>
      <w:kern w:val="2"/>
      <w:sz w:val="24"/>
      <w:szCs w:val="24"/>
      <w:lang w:eastAsia="zh-CN"/>
    </w:rPr>
  </w:style>
  <w:style w:type="paragraph" w:customStyle="1" w:styleId="TableParagraph">
    <w:name w:val="Table Paragraph"/>
    <w:basedOn w:val="Normalny"/>
    <w:uiPriority w:val="1"/>
    <w:qFormat/>
    <w:rsid w:val="00280279"/>
    <w:pPr>
      <w:suppressAutoHyphens/>
      <w:spacing w:after="200" w:line="276" w:lineRule="auto"/>
    </w:pPr>
    <w:rPr>
      <w:rFonts w:ascii="Source Sans Pro" w:eastAsia="Source Sans Pro" w:hAnsi="Source Sans Pro" w:cs="Times New Roman"/>
      <w:color w:val="auto"/>
      <w:lang w:eastAsia="en-US"/>
    </w:rPr>
  </w:style>
  <w:style w:type="paragraph" w:customStyle="1" w:styleId="Bezodstpw1">
    <w:name w:val="Bez odstępów1"/>
    <w:rsid w:val="00280279"/>
    <w:pPr>
      <w:suppressAutoHyphens/>
      <w:spacing w:after="0" w:line="240" w:lineRule="auto"/>
    </w:pPr>
    <w:rPr>
      <w:rFonts w:ascii="Calibri" w:eastAsia="Times New Roman" w:hAnsi="Calibri" w:cs="Calibri"/>
      <w:lang w:eastAsia="ar-SA"/>
    </w:rPr>
  </w:style>
  <w:style w:type="paragraph" w:customStyle="1" w:styleId="v1msolistparagraph">
    <w:name w:val="v1msolistparagraph"/>
    <w:basedOn w:val="Normalny"/>
    <w:rsid w:val="00280279"/>
    <w:pPr>
      <w:spacing w:before="100" w:beforeAutospacing="1" w:after="100" w:afterAutospacing="1" w:line="240" w:lineRule="auto"/>
    </w:pPr>
    <w:rPr>
      <w:rFonts w:eastAsia="Source Sans Pro"/>
      <w:color w:val="auto"/>
      <w:lang w:val="en-US" w:eastAsia="en-US"/>
    </w:rPr>
  </w:style>
  <w:style w:type="paragraph" w:customStyle="1" w:styleId="ListParagraph1">
    <w:name w:val="List Paragraph1"/>
    <w:basedOn w:val="Normalny"/>
    <w:rsid w:val="00280279"/>
    <w:pPr>
      <w:autoSpaceDN w:val="0"/>
      <w:spacing w:after="200" w:line="276" w:lineRule="auto"/>
      <w:ind w:left="720"/>
    </w:pPr>
    <w:rPr>
      <w:rFonts w:eastAsia="Source Sans Pro"/>
      <w:color w:val="00000A"/>
      <w:lang w:val="en-US" w:eastAsia="en-US"/>
    </w:rPr>
  </w:style>
  <w:style w:type="character" w:customStyle="1" w:styleId="ui-provider">
    <w:name w:val="ui-provider"/>
    <w:rsid w:val="00280279"/>
  </w:style>
  <w:style w:type="character" w:customStyle="1" w:styleId="BezodstpwZnak">
    <w:name w:val="Bez odstępów Znak"/>
    <w:link w:val="Bezodstpw"/>
    <w:uiPriority w:val="1"/>
    <w:qFormat/>
    <w:rsid w:val="00280279"/>
    <w:rPr>
      <w:rFonts w:eastAsiaTheme="minorHAnsi"/>
      <w:kern w:val="2"/>
      <w:lang w:eastAsia="en-US"/>
      <w14:ligatures w14:val="standardContextual"/>
    </w:rPr>
  </w:style>
  <w:style w:type="character" w:customStyle="1" w:styleId="WW-Absatz-Standardschriftart">
    <w:name w:val="WW-Absatz-Standardschriftart"/>
    <w:rsid w:val="00280279"/>
  </w:style>
  <w:style w:type="character" w:customStyle="1" w:styleId="WW-Absatz-Standardschriftart1">
    <w:name w:val="WW-Absatz-Standardschriftart1"/>
    <w:rsid w:val="00280279"/>
  </w:style>
  <w:style w:type="character" w:customStyle="1" w:styleId="WW-DefaultParagraphFont">
    <w:name w:val="WW-Default Paragraph Font"/>
    <w:rsid w:val="00280279"/>
  </w:style>
  <w:style w:type="character" w:customStyle="1" w:styleId="WW-Absatz-Standardschriftart11">
    <w:name w:val="WW-Absatz-Standardschriftart11"/>
    <w:rsid w:val="00280279"/>
  </w:style>
  <w:style w:type="character" w:customStyle="1" w:styleId="Hipercze1">
    <w:name w:val="Hiperłącze1"/>
    <w:rsid w:val="00280279"/>
    <w:rPr>
      <w:color w:val="0000FF"/>
      <w:u w:val="single"/>
    </w:rPr>
  </w:style>
  <w:style w:type="paragraph" w:customStyle="1" w:styleId="Podpis1">
    <w:name w:val="Podpis1"/>
    <w:basedOn w:val="Normalny"/>
    <w:rsid w:val="00280279"/>
    <w:pPr>
      <w:suppressLineNumbers/>
      <w:suppressAutoHyphens/>
      <w:spacing w:before="120" w:after="120" w:line="240" w:lineRule="auto"/>
    </w:pPr>
    <w:rPr>
      <w:rFonts w:ascii="Times New Roman" w:eastAsia="Times New Roman" w:hAnsi="Times New Roman" w:cs="Tahoma"/>
      <w:i/>
      <w:iCs/>
      <w:color w:val="auto"/>
      <w:sz w:val="20"/>
      <w:szCs w:val="20"/>
      <w:lang w:val="en-US"/>
    </w:rPr>
  </w:style>
  <w:style w:type="paragraph" w:customStyle="1" w:styleId="Nagwek10">
    <w:name w:val="Nagłówek1"/>
    <w:basedOn w:val="Normalny"/>
    <w:next w:val="Tekstpodstawowy"/>
    <w:rsid w:val="00280279"/>
    <w:pPr>
      <w:keepNext/>
      <w:suppressAutoHyphens/>
      <w:spacing w:before="240" w:after="120" w:line="240" w:lineRule="auto"/>
    </w:pPr>
    <w:rPr>
      <w:rFonts w:ascii="Arial" w:eastAsia="MS Mincho" w:hAnsi="Arial" w:cs="Tahoma"/>
      <w:color w:val="auto"/>
      <w:sz w:val="28"/>
      <w:szCs w:val="28"/>
      <w:lang w:val="en-US"/>
    </w:rPr>
  </w:style>
  <w:style w:type="paragraph" w:styleId="Lista">
    <w:name w:val="List"/>
    <w:basedOn w:val="Tekstpodstawowy"/>
    <w:rsid w:val="00280279"/>
    <w:pPr>
      <w:suppressAutoHyphens/>
      <w:jc w:val="left"/>
    </w:pPr>
    <w:rPr>
      <w:rFonts w:cs="Tahoma"/>
      <w:b/>
      <w:color w:val="000080"/>
      <w:sz w:val="18"/>
    </w:rPr>
  </w:style>
  <w:style w:type="paragraph" w:customStyle="1" w:styleId="Zawartoramki">
    <w:name w:val="Zawartość ramki"/>
    <w:basedOn w:val="Tekstpodstawowy"/>
    <w:rsid w:val="00280279"/>
    <w:pPr>
      <w:suppressAutoHyphens/>
      <w:jc w:val="left"/>
    </w:pPr>
    <w:rPr>
      <w:b/>
      <w:color w:val="000080"/>
      <w:sz w:val="18"/>
    </w:rPr>
  </w:style>
  <w:style w:type="paragraph" w:customStyle="1" w:styleId="Indeks">
    <w:name w:val="Indeks"/>
    <w:basedOn w:val="Normalny"/>
    <w:rsid w:val="00280279"/>
    <w:pPr>
      <w:suppressLineNumbers/>
      <w:suppressAutoHyphens/>
      <w:spacing w:after="0" w:line="240" w:lineRule="auto"/>
    </w:pPr>
    <w:rPr>
      <w:rFonts w:ascii="Times New Roman" w:eastAsia="Times New Roman" w:hAnsi="Times New Roman" w:cs="Tahoma"/>
      <w:color w:val="auto"/>
      <w:sz w:val="20"/>
      <w:szCs w:val="20"/>
      <w:lang w:val="en-US"/>
    </w:rPr>
  </w:style>
  <w:style w:type="paragraph" w:customStyle="1" w:styleId="Standardowy1">
    <w:name w:val="Standardowy1"/>
    <w:rsid w:val="00280279"/>
    <w:pPr>
      <w:suppressAutoHyphens/>
      <w:spacing w:after="0" w:line="240" w:lineRule="auto"/>
    </w:pPr>
    <w:rPr>
      <w:rFonts w:ascii="Times New Roman" w:eastAsia="Times New Roman" w:hAnsi="Times New Roman" w:cs="Times New Roman"/>
      <w:sz w:val="24"/>
      <w:szCs w:val="20"/>
    </w:rPr>
  </w:style>
  <w:style w:type="paragraph" w:customStyle="1" w:styleId="WW-Podpis">
    <w:name w:val="WW-Podpis"/>
    <w:basedOn w:val="Normalny"/>
    <w:rsid w:val="00280279"/>
    <w:pPr>
      <w:suppressLineNumbers/>
      <w:suppressAutoHyphens/>
      <w:spacing w:before="120" w:after="120" w:line="240" w:lineRule="auto"/>
    </w:pPr>
    <w:rPr>
      <w:rFonts w:ascii="Times New Roman" w:eastAsia="Times New Roman" w:hAnsi="Times New Roman" w:cs="Tahoma"/>
      <w:i/>
      <w:iCs/>
      <w:color w:val="auto"/>
      <w:sz w:val="20"/>
      <w:szCs w:val="20"/>
      <w:lang w:val="en-US"/>
    </w:rPr>
  </w:style>
  <w:style w:type="paragraph" w:customStyle="1" w:styleId="WW-Indeks">
    <w:name w:val="WW-Indeks"/>
    <w:basedOn w:val="Normalny"/>
    <w:rsid w:val="00280279"/>
    <w:pPr>
      <w:suppressLineNumbers/>
      <w:suppressAutoHyphens/>
      <w:spacing w:after="0" w:line="240" w:lineRule="auto"/>
    </w:pPr>
    <w:rPr>
      <w:rFonts w:ascii="Times New Roman" w:eastAsia="Times New Roman" w:hAnsi="Times New Roman" w:cs="Tahoma"/>
      <w:color w:val="auto"/>
      <w:sz w:val="20"/>
      <w:szCs w:val="20"/>
      <w:lang w:val="en-US"/>
    </w:rPr>
  </w:style>
  <w:style w:type="paragraph" w:customStyle="1" w:styleId="WW-Nagwek">
    <w:name w:val="WW-Nagłówek"/>
    <w:basedOn w:val="Normalny"/>
    <w:next w:val="Tekstpodstawowy"/>
    <w:rsid w:val="00280279"/>
    <w:pPr>
      <w:keepNext/>
      <w:suppressAutoHyphens/>
      <w:spacing w:before="240" w:after="120" w:line="240" w:lineRule="auto"/>
    </w:pPr>
    <w:rPr>
      <w:rFonts w:ascii="Arial" w:eastAsia="MS Mincho" w:hAnsi="Arial" w:cs="Tahoma"/>
      <w:color w:val="auto"/>
      <w:sz w:val="28"/>
      <w:szCs w:val="28"/>
      <w:lang w:val="en-US"/>
    </w:rPr>
  </w:style>
  <w:style w:type="paragraph" w:customStyle="1" w:styleId="WW-Podpis1">
    <w:name w:val="WW-Podpis1"/>
    <w:basedOn w:val="Normalny"/>
    <w:rsid w:val="00280279"/>
    <w:pPr>
      <w:suppressLineNumbers/>
      <w:suppressAutoHyphens/>
      <w:spacing w:before="120" w:after="120" w:line="240" w:lineRule="auto"/>
    </w:pPr>
    <w:rPr>
      <w:rFonts w:ascii="Times New Roman" w:eastAsia="Times New Roman" w:hAnsi="Times New Roman" w:cs="Tahoma"/>
      <w:i/>
      <w:iCs/>
      <w:color w:val="auto"/>
      <w:sz w:val="20"/>
      <w:szCs w:val="20"/>
      <w:lang w:val="en-US"/>
    </w:rPr>
  </w:style>
  <w:style w:type="paragraph" w:customStyle="1" w:styleId="WW-Nagwek1">
    <w:name w:val="WW-Nagłówek1"/>
    <w:basedOn w:val="Normalny"/>
    <w:next w:val="Tekstpodstawowy"/>
    <w:rsid w:val="00280279"/>
    <w:pPr>
      <w:keepNext/>
      <w:suppressAutoHyphens/>
      <w:spacing w:before="240" w:after="120" w:line="240" w:lineRule="auto"/>
    </w:pPr>
    <w:rPr>
      <w:rFonts w:ascii="Arial" w:eastAsia="MS Mincho" w:hAnsi="Arial" w:cs="Tahoma"/>
      <w:color w:val="auto"/>
      <w:sz w:val="28"/>
      <w:szCs w:val="28"/>
      <w:lang w:val="en-US"/>
    </w:rPr>
  </w:style>
  <w:style w:type="paragraph" w:customStyle="1" w:styleId="WW-Zawartoramki">
    <w:name w:val="WW-Zawartość ramki"/>
    <w:basedOn w:val="Tekstpodstawowy"/>
    <w:rsid w:val="00280279"/>
    <w:pPr>
      <w:suppressAutoHyphens/>
      <w:jc w:val="left"/>
    </w:pPr>
    <w:rPr>
      <w:b/>
      <w:color w:val="000080"/>
      <w:sz w:val="18"/>
    </w:rPr>
  </w:style>
  <w:style w:type="paragraph" w:customStyle="1" w:styleId="WW-Zawartoramki1">
    <w:name w:val="WW-Zawartość ramki1"/>
    <w:basedOn w:val="Tekstpodstawowy"/>
    <w:rsid w:val="00280279"/>
    <w:pPr>
      <w:suppressAutoHyphens/>
      <w:jc w:val="left"/>
    </w:pPr>
    <w:rPr>
      <w:b/>
      <w:color w:val="000080"/>
      <w:sz w:val="18"/>
    </w:rPr>
  </w:style>
  <w:style w:type="paragraph" w:customStyle="1" w:styleId="WW-Indeks1">
    <w:name w:val="WW-Indeks1"/>
    <w:basedOn w:val="Normalny"/>
    <w:rsid w:val="00280279"/>
    <w:pPr>
      <w:suppressLineNumbers/>
      <w:suppressAutoHyphens/>
      <w:spacing w:after="0" w:line="240" w:lineRule="auto"/>
    </w:pPr>
    <w:rPr>
      <w:rFonts w:ascii="Times New Roman" w:eastAsia="Times New Roman" w:hAnsi="Times New Roman" w:cs="Tahoma"/>
      <w:color w:val="auto"/>
      <w:sz w:val="20"/>
      <w:szCs w:val="20"/>
      <w:lang w:val="en-US"/>
    </w:rPr>
  </w:style>
  <w:style w:type="paragraph" w:customStyle="1" w:styleId="WW-Podpis11">
    <w:name w:val="WW-Podpis11"/>
    <w:basedOn w:val="Normalny"/>
    <w:rsid w:val="00280279"/>
    <w:pPr>
      <w:suppressLineNumbers/>
      <w:suppressAutoHyphens/>
      <w:spacing w:before="120" w:after="120" w:line="240" w:lineRule="auto"/>
    </w:pPr>
    <w:rPr>
      <w:rFonts w:ascii="Times New Roman" w:eastAsia="Times New Roman" w:hAnsi="Times New Roman" w:cs="Tahoma"/>
      <w:i/>
      <w:iCs/>
      <w:color w:val="auto"/>
      <w:sz w:val="20"/>
      <w:szCs w:val="20"/>
      <w:lang w:val="en-US"/>
    </w:rPr>
  </w:style>
  <w:style w:type="paragraph" w:customStyle="1" w:styleId="WW-Nagwek11">
    <w:name w:val="WW-Nagłówek11"/>
    <w:basedOn w:val="Normalny"/>
    <w:next w:val="Tekstpodstawowy"/>
    <w:rsid w:val="00280279"/>
    <w:pPr>
      <w:keepNext/>
      <w:suppressAutoHyphens/>
      <w:spacing w:before="240" w:after="120" w:line="240" w:lineRule="auto"/>
    </w:pPr>
    <w:rPr>
      <w:rFonts w:ascii="Arial" w:eastAsia="MS Mincho" w:hAnsi="Arial" w:cs="Tahoma"/>
      <w:color w:val="auto"/>
      <w:sz w:val="28"/>
      <w:szCs w:val="28"/>
      <w:lang w:val="en-US"/>
    </w:rPr>
  </w:style>
  <w:style w:type="paragraph" w:customStyle="1" w:styleId="WW-Zawartoramki11">
    <w:name w:val="WW-Zawartość ramki11"/>
    <w:basedOn w:val="Tekstpodstawowy"/>
    <w:rsid w:val="00280279"/>
    <w:pPr>
      <w:suppressAutoHyphens/>
      <w:jc w:val="left"/>
    </w:pPr>
    <w:rPr>
      <w:b/>
      <w:color w:val="000080"/>
      <w:sz w:val="18"/>
    </w:rPr>
  </w:style>
  <w:style w:type="paragraph" w:customStyle="1" w:styleId="WW-Indeks11">
    <w:name w:val="WW-Indeks11"/>
    <w:basedOn w:val="Normalny"/>
    <w:rsid w:val="00280279"/>
    <w:pPr>
      <w:suppressLineNumbers/>
      <w:suppressAutoHyphens/>
      <w:spacing w:after="0" w:line="240" w:lineRule="auto"/>
    </w:pPr>
    <w:rPr>
      <w:rFonts w:ascii="Times New Roman" w:eastAsia="Times New Roman" w:hAnsi="Times New Roman" w:cs="Tahoma"/>
      <w:color w:val="auto"/>
      <w:sz w:val="20"/>
      <w:szCs w:val="20"/>
      <w:lang w:val="en-US"/>
    </w:rPr>
  </w:style>
  <w:style w:type="paragraph" w:customStyle="1" w:styleId="Nagwekstrony">
    <w:name w:val="Nag³ówek strony"/>
    <w:basedOn w:val="Standardowy1"/>
    <w:rsid w:val="00280279"/>
    <w:pPr>
      <w:tabs>
        <w:tab w:val="center" w:pos="4536"/>
        <w:tab w:val="right" w:pos="9072"/>
      </w:tabs>
    </w:pPr>
  </w:style>
  <w:style w:type="paragraph" w:customStyle="1" w:styleId="Tekstpodstawowy21">
    <w:name w:val="Tekst podstawowy 21"/>
    <w:basedOn w:val="Standardowy1"/>
    <w:rsid w:val="00280279"/>
    <w:pPr>
      <w:ind w:left="1440"/>
      <w:jc w:val="center"/>
    </w:pPr>
    <w:rPr>
      <w:rFonts w:ascii="Myriad Web" w:hAnsi="Myriad Web"/>
      <w:b/>
      <w:color w:val="000080"/>
      <w:sz w:val="27"/>
    </w:rPr>
  </w:style>
  <w:style w:type="character" w:customStyle="1" w:styleId="apple-converted-space">
    <w:name w:val="apple-converted-space"/>
    <w:uiPriority w:val="99"/>
    <w:rsid w:val="00280279"/>
    <w:rPr>
      <w:rFonts w:cs="Times New Roman"/>
    </w:rPr>
  </w:style>
  <w:style w:type="paragraph" w:customStyle="1" w:styleId="tyt">
    <w:name w:val="tyt"/>
    <w:basedOn w:val="Normalny"/>
    <w:uiPriority w:val="99"/>
    <w:rsid w:val="00280279"/>
    <w:pPr>
      <w:keepNext/>
      <w:spacing w:before="60" w:after="60" w:line="240" w:lineRule="auto"/>
      <w:jc w:val="center"/>
    </w:pPr>
    <w:rPr>
      <w:rFonts w:ascii="Times New Roman" w:eastAsia="Times New Roman" w:hAnsi="Times New Roman" w:cs="Times New Roman"/>
      <w:b/>
      <w:bCs/>
      <w:color w:val="auto"/>
      <w:sz w:val="24"/>
      <w:szCs w:val="24"/>
    </w:rPr>
  </w:style>
  <w:style w:type="paragraph" w:customStyle="1" w:styleId="ust">
    <w:name w:val="ust"/>
    <w:uiPriority w:val="99"/>
    <w:rsid w:val="00280279"/>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Skrconyadreszwrotny">
    <w:name w:val="Skrócony adres zwrotny"/>
    <w:basedOn w:val="Normalny"/>
    <w:rsid w:val="00280279"/>
    <w:pPr>
      <w:spacing w:after="0" w:line="240" w:lineRule="auto"/>
    </w:pPr>
    <w:rPr>
      <w:rFonts w:ascii="Times New Roman" w:eastAsia="Times New Roman" w:hAnsi="Times New Roman" w:cs="Times New Roman"/>
      <w:color w:val="auto"/>
      <w:sz w:val="24"/>
      <w:szCs w:val="24"/>
    </w:rPr>
  </w:style>
  <w:style w:type="paragraph" w:customStyle="1" w:styleId="DefaultText">
    <w:name w:val="Default Text"/>
    <w:basedOn w:val="Normalny"/>
    <w:uiPriority w:val="99"/>
    <w:rsid w:val="00280279"/>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4"/>
      <w:lang w:val="en-US"/>
    </w:rPr>
  </w:style>
  <w:style w:type="paragraph" w:customStyle="1" w:styleId="p">
    <w:name w:val="p"/>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type-bold">
    <w:name w:val="style-type-bold"/>
    <w:uiPriority w:val="99"/>
    <w:rsid w:val="00280279"/>
    <w:rPr>
      <w:rFonts w:cs="Times New Roman"/>
    </w:rPr>
  </w:style>
  <w:style w:type="paragraph" w:customStyle="1" w:styleId="p-type-quest">
    <w:name w:val="p-type-quest"/>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type-visa">
    <w:name w:val="p-type-visa"/>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type-ital">
    <w:name w:val="style-type-ital"/>
    <w:uiPriority w:val="99"/>
    <w:rsid w:val="00280279"/>
    <w:rPr>
      <w:rFonts w:cs="Times New Roman"/>
    </w:rPr>
  </w:style>
  <w:style w:type="character" w:customStyle="1" w:styleId="ZnakZnak">
    <w:name w:val="Znak Znak"/>
    <w:uiPriority w:val="99"/>
    <w:locked/>
    <w:rsid w:val="00280279"/>
    <w:rPr>
      <w:sz w:val="24"/>
      <w:lang w:val="pl-PL" w:eastAsia="pl-PL"/>
    </w:rPr>
  </w:style>
  <w:style w:type="character" w:styleId="Pogrubienie">
    <w:name w:val="Strong"/>
    <w:uiPriority w:val="22"/>
    <w:qFormat/>
    <w:rsid w:val="00280279"/>
    <w:rPr>
      <w:rFonts w:cs="Times New Roman"/>
      <w:b/>
      <w:bCs/>
    </w:rPr>
  </w:style>
  <w:style w:type="character" w:customStyle="1" w:styleId="Tekstpodstawowy2Znak1">
    <w:name w:val="Tekst podstawowy 2 Znak1"/>
    <w:uiPriority w:val="99"/>
    <w:locked/>
    <w:rsid w:val="00280279"/>
    <w:rPr>
      <w:spacing w:val="2"/>
      <w:sz w:val="16"/>
      <w:u w:val="single"/>
    </w:rPr>
  </w:style>
  <w:style w:type="character" w:customStyle="1" w:styleId="TekstpodstawowyZnak1">
    <w:name w:val="Tekst podstawowy Znak1"/>
    <w:uiPriority w:val="99"/>
    <w:locked/>
    <w:rsid w:val="00280279"/>
    <w:rPr>
      <w:sz w:val="16"/>
      <w:u w:val="single"/>
    </w:rPr>
  </w:style>
  <w:style w:type="paragraph" w:customStyle="1" w:styleId="Nagwektabeli">
    <w:name w:val="Nagłówek tabeli"/>
    <w:basedOn w:val="Normalny"/>
    <w:uiPriority w:val="99"/>
    <w:rsid w:val="00280279"/>
    <w:pPr>
      <w:suppressLineNumbers/>
      <w:spacing w:after="0" w:line="240" w:lineRule="auto"/>
      <w:jc w:val="center"/>
    </w:pPr>
    <w:rPr>
      <w:rFonts w:ascii="Garamond" w:eastAsia="Times New Roman" w:hAnsi="Garamond" w:cs="Garamond"/>
      <w:b/>
      <w:bCs/>
      <w:color w:val="auto"/>
      <w:sz w:val="26"/>
      <w:szCs w:val="26"/>
      <w:lang w:eastAsia="ar-SA"/>
    </w:rPr>
  </w:style>
  <w:style w:type="character" w:customStyle="1" w:styleId="FontStyle21">
    <w:name w:val="Font Style21"/>
    <w:uiPriority w:val="99"/>
    <w:rsid w:val="00280279"/>
    <w:rPr>
      <w:rFonts w:ascii="Verdana" w:hAnsi="Verdana"/>
      <w:sz w:val="16"/>
    </w:rPr>
  </w:style>
  <w:style w:type="paragraph" w:styleId="HTML-wstpniesformatowany">
    <w:name w:val="HTML Preformatted"/>
    <w:basedOn w:val="Normalny"/>
    <w:link w:val="HTML-wstpniesformatowanyZnak"/>
    <w:uiPriority w:val="99"/>
    <w:rsid w:val="002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80279"/>
    <w:rPr>
      <w:rFonts w:ascii="Courier New" w:eastAsia="Times New Roman" w:hAnsi="Courier New" w:cs="Times New Roman"/>
      <w:sz w:val="20"/>
      <w:szCs w:val="20"/>
      <w:lang w:val="x-none" w:eastAsia="x-none"/>
    </w:rPr>
  </w:style>
  <w:style w:type="character" w:customStyle="1" w:styleId="st">
    <w:name w:val="st"/>
    <w:uiPriority w:val="99"/>
    <w:rsid w:val="00280279"/>
    <w:rPr>
      <w:rFonts w:cs="Times New Roman"/>
    </w:rPr>
  </w:style>
  <w:style w:type="character" w:customStyle="1" w:styleId="ZnakZnak7">
    <w:name w:val="Znak Znak7"/>
    <w:uiPriority w:val="99"/>
    <w:locked/>
    <w:rsid w:val="00280279"/>
    <w:rPr>
      <w:rFonts w:ascii="Times New Roman" w:hAnsi="Times New Roman" w:cs="Times New Roman"/>
      <w:sz w:val="20"/>
      <w:szCs w:val="20"/>
      <w:lang w:eastAsia="pl-PL"/>
    </w:rPr>
  </w:style>
  <w:style w:type="character" w:customStyle="1" w:styleId="ZnakZnak8">
    <w:name w:val="Znak Znak8"/>
    <w:uiPriority w:val="99"/>
    <w:locked/>
    <w:rsid w:val="00280279"/>
    <w:rPr>
      <w:rFonts w:ascii="Times New Roman" w:hAnsi="Times New Roman" w:cs="Times New Roman"/>
      <w:spacing w:val="2"/>
      <w:sz w:val="16"/>
      <w:szCs w:val="16"/>
      <w:u w:val="single"/>
      <w:lang w:eastAsia="pl-PL"/>
    </w:rPr>
  </w:style>
  <w:style w:type="character" w:customStyle="1" w:styleId="ZnakZnak18">
    <w:name w:val="Znak Znak18"/>
    <w:uiPriority w:val="99"/>
    <w:locked/>
    <w:rsid w:val="00280279"/>
    <w:rPr>
      <w:rFonts w:ascii="Times New Roman" w:hAnsi="Times New Roman" w:cs="Times New Roman"/>
      <w:b/>
      <w:bCs/>
      <w:sz w:val="20"/>
      <w:szCs w:val="20"/>
      <w:lang w:eastAsia="pl-PL"/>
    </w:rPr>
  </w:style>
  <w:style w:type="character" w:customStyle="1" w:styleId="ZnakZnak9">
    <w:name w:val="Znak Znak9"/>
    <w:uiPriority w:val="99"/>
    <w:locked/>
    <w:rsid w:val="00280279"/>
    <w:rPr>
      <w:rFonts w:ascii="Times New Roman" w:hAnsi="Times New Roman" w:cs="Times New Roman"/>
      <w:sz w:val="16"/>
      <w:szCs w:val="16"/>
      <w:u w:val="single"/>
      <w:lang w:eastAsia="pl-PL"/>
    </w:rPr>
  </w:style>
  <w:style w:type="character" w:customStyle="1" w:styleId="ZnakZnak6">
    <w:name w:val="Znak Znak6"/>
    <w:uiPriority w:val="99"/>
    <w:locked/>
    <w:rsid w:val="00280279"/>
    <w:rPr>
      <w:rFonts w:ascii="Times New Roman" w:hAnsi="Times New Roman" w:cs="Times New Roman"/>
      <w:sz w:val="20"/>
      <w:szCs w:val="20"/>
      <w:lang w:eastAsia="pl-PL"/>
    </w:rPr>
  </w:style>
  <w:style w:type="character" w:customStyle="1" w:styleId="ZnakZnak61">
    <w:name w:val="Znak Znak61"/>
    <w:uiPriority w:val="99"/>
    <w:locked/>
    <w:rsid w:val="00280279"/>
    <w:rPr>
      <w:rFonts w:cs="Times New Roman"/>
      <w:lang w:val="pl-PL" w:eastAsia="pl-PL" w:bidi="ar-SA"/>
    </w:rPr>
  </w:style>
  <w:style w:type="paragraph" w:customStyle="1" w:styleId="zlitustzmustliter">
    <w:name w:val="zlitustzmustliter"/>
    <w:basedOn w:val="Normalny"/>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litpktzmpktliter">
    <w:name w:val="zlitpktzmpktliter"/>
    <w:basedOn w:val="Normalny"/>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litlitwpktzmlitwpktliter">
    <w:name w:val="zlitlitwpktzmlitwpktliter"/>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litczwsplitwpktzmczciwsplitwpktliter">
    <w:name w:val="zlitczwsplitwpktzmczciwsplitwpktliter"/>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PKT8211">
    <w:name w:val="Z/PKT &amp;#8211"/>
    <w:aliases w:val="zm. pkt artykułem (punktem)"/>
    <w:basedOn w:val="Normalny"/>
    <w:rsid w:val="00280279"/>
    <w:pPr>
      <w:spacing w:after="0" w:line="360" w:lineRule="auto"/>
      <w:ind w:left="1020" w:hanging="510"/>
      <w:jc w:val="both"/>
    </w:pPr>
    <w:rPr>
      <w:rFonts w:ascii="Times" w:eastAsia="Times New Roman" w:hAnsi="Times" w:cs="Times New Roman"/>
      <w:color w:val="auto"/>
      <w:sz w:val="24"/>
      <w:szCs w:val="24"/>
    </w:rPr>
  </w:style>
  <w:style w:type="paragraph" w:customStyle="1" w:styleId="ZUST8211">
    <w:name w:val="Z/UST(§) &amp;#8211"/>
    <w:aliases w:val="zm. ust. (§) artykułem (punktem)"/>
    <w:basedOn w:val="Normalny"/>
    <w:rsid w:val="00280279"/>
    <w:pPr>
      <w:autoSpaceDE w:val="0"/>
      <w:autoSpaceDN w:val="0"/>
      <w:spacing w:after="0" w:line="360" w:lineRule="auto"/>
      <w:ind w:left="510" w:firstLine="510"/>
      <w:jc w:val="both"/>
    </w:pPr>
    <w:rPr>
      <w:rFonts w:ascii="Times" w:eastAsia="Times New Roman" w:hAnsi="Times" w:cs="Times New Roman"/>
      <w:color w:val="auto"/>
      <w:sz w:val="24"/>
      <w:szCs w:val="24"/>
    </w:rPr>
  </w:style>
  <w:style w:type="paragraph" w:customStyle="1" w:styleId="LIT8211">
    <w:name w:val="LIT &amp;#8211"/>
    <w:aliases w:val="litera"/>
    <w:basedOn w:val="Normalny"/>
    <w:rsid w:val="00280279"/>
    <w:pPr>
      <w:spacing w:after="0" w:line="360" w:lineRule="auto"/>
      <w:ind w:left="986" w:hanging="476"/>
      <w:jc w:val="both"/>
    </w:pPr>
    <w:rPr>
      <w:rFonts w:ascii="Times" w:eastAsia="Times New Roman" w:hAnsi="Times" w:cs="Times"/>
      <w:color w:val="auto"/>
      <w:sz w:val="24"/>
      <w:szCs w:val="24"/>
    </w:rPr>
  </w:style>
  <w:style w:type="paragraph" w:customStyle="1" w:styleId="PKT8211">
    <w:name w:val="PKT &amp;#8211"/>
    <w:aliases w:val="punkt"/>
    <w:basedOn w:val="Normalny"/>
    <w:rsid w:val="00280279"/>
    <w:pPr>
      <w:spacing w:after="0" w:line="360" w:lineRule="auto"/>
      <w:ind w:left="510" w:hanging="510"/>
      <w:jc w:val="both"/>
    </w:pPr>
    <w:rPr>
      <w:rFonts w:ascii="Times" w:eastAsia="Times New Roman" w:hAnsi="Times" w:cs="Times"/>
      <w:color w:val="auto"/>
      <w:sz w:val="24"/>
      <w:szCs w:val="24"/>
    </w:rPr>
  </w:style>
  <w:style w:type="paragraph" w:customStyle="1" w:styleId="ZLITUST8211">
    <w:name w:val="Z_LIT/UST(§) &amp;#8211"/>
    <w:aliases w:val="zm. ust. (§) literą"/>
    <w:basedOn w:val="Normalny"/>
    <w:uiPriority w:val="99"/>
    <w:rsid w:val="00280279"/>
    <w:pPr>
      <w:autoSpaceDE w:val="0"/>
      <w:autoSpaceDN w:val="0"/>
      <w:spacing w:after="0" w:line="360" w:lineRule="auto"/>
      <w:ind w:left="987" w:firstLine="510"/>
      <w:jc w:val="both"/>
    </w:pPr>
    <w:rPr>
      <w:rFonts w:ascii="Times" w:eastAsia="Times New Roman" w:hAnsi="Times" w:cs="Times"/>
      <w:color w:val="auto"/>
      <w:sz w:val="24"/>
      <w:szCs w:val="24"/>
    </w:rPr>
  </w:style>
  <w:style w:type="paragraph" w:customStyle="1" w:styleId="ZART8211">
    <w:name w:val="Z/ART(§) &amp;#8211"/>
    <w:aliases w:val="zm. art. (§) artykułem (punktem)"/>
    <w:basedOn w:val="Normalny"/>
    <w:rsid w:val="00280279"/>
    <w:pPr>
      <w:autoSpaceDE w:val="0"/>
      <w:autoSpaceDN w:val="0"/>
      <w:spacing w:after="0" w:line="360" w:lineRule="auto"/>
      <w:ind w:left="510" w:firstLine="510"/>
      <w:jc w:val="both"/>
    </w:pPr>
    <w:rPr>
      <w:rFonts w:ascii="Times" w:eastAsia="Times New Roman" w:hAnsi="Times" w:cs="Times"/>
      <w:color w:val="auto"/>
      <w:sz w:val="24"/>
      <w:szCs w:val="24"/>
    </w:rPr>
  </w:style>
  <w:style w:type="paragraph" w:customStyle="1" w:styleId="Tekstwstpniesformatowany">
    <w:name w:val="Tekst wstępnie sformatowany"/>
    <w:basedOn w:val="Normalny"/>
    <w:rsid w:val="00280279"/>
    <w:pPr>
      <w:widowControl w:val="0"/>
      <w:suppressAutoHyphens/>
      <w:spacing w:after="0" w:line="240" w:lineRule="auto"/>
    </w:pPr>
    <w:rPr>
      <w:rFonts w:ascii="Courier New" w:eastAsia="Times New Roman" w:hAnsi="Courier New" w:cs="Courier New"/>
      <w:color w:val="auto"/>
      <w:sz w:val="20"/>
      <w:szCs w:val="20"/>
      <w:lang w:eastAsia="ar-SA"/>
    </w:rPr>
  </w:style>
  <w:style w:type="character" w:customStyle="1" w:styleId="Specyfikacja-podstawowyZnak">
    <w:name w:val="Specyfikacja- podstawowy Znak"/>
    <w:link w:val="Specyfikacja-podstawowy"/>
    <w:locked/>
    <w:rsid w:val="00280279"/>
  </w:style>
  <w:style w:type="paragraph" w:customStyle="1" w:styleId="Specyfikacja-podstawowy">
    <w:name w:val="Specyfikacja- podstawowy"/>
    <w:basedOn w:val="Normalny"/>
    <w:link w:val="Specyfikacja-podstawowyZnak"/>
    <w:rsid w:val="00280279"/>
    <w:pPr>
      <w:spacing w:after="0" w:line="240" w:lineRule="auto"/>
      <w:jc w:val="both"/>
    </w:pPr>
    <w:rPr>
      <w:rFonts w:asciiTheme="minorHAnsi" w:eastAsiaTheme="minorEastAsia" w:hAnsiTheme="minorHAnsi" w:cstheme="minorBidi"/>
      <w:color w:val="auto"/>
    </w:rPr>
  </w:style>
  <w:style w:type="character" w:styleId="UyteHipercze">
    <w:name w:val="FollowedHyperlink"/>
    <w:uiPriority w:val="99"/>
    <w:unhideWhenUsed/>
    <w:rsid w:val="00280279"/>
    <w:rPr>
      <w:color w:val="954F72"/>
      <w:u w:val="single"/>
    </w:rPr>
  </w:style>
  <w:style w:type="paragraph" w:customStyle="1" w:styleId="font5">
    <w:name w:val="font5"/>
    <w:basedOn w:val="Normalny"/>
    <w:rsid w:val="0028027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Normalny"/>
    <w:rsid w:val="0028027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7">
    <w:name w:val="font7"/>
    <w:basedOn w:val="Normalny"/>
    <w:rsid w:val="0028027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ny"/>
    <w:rsid w:val="00280279"/>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9">
    <w:name w:val="font9"/>
    <w:basedOn w:val="Normalny"/>
    <w:rsid w:val="0028027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5">
    <w:name w:val="xl65"/>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66">
    <w:name w:val="xl66"/>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67">
    <w:name w:val="xl67"/>
    <w:basedOn w:val="Normalny"/>
    <w:rsid w:val="002802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68">
    <w:name w:val="xl68"/>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69">
    <w:name w:val="xl69"/>
    <w:basedOn w:val="Normalny"/>
    <w:rsid w:val="0028027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70">
    <w:name w:val="xl70"/>
    <w:basedOn w:val="Normalny"/>
    <w:rsid w:val="00280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71">
    <w:name w:val="xl71"/>
    <w:basedOn w:val="Normalny"/>
    <w:rsid w:val="0028027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72">
    <w:name w:val="xl72"/>
    <w:basedOn w:val="Normalny"/>
    <w:rsid w:val="0028027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73">
    <w:name w:val="xl73"/>
    <w:basedOn w:val="Normalny"/>
    <w:rsid w:val="0028027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74">
    <w:name w:val="xl74"/>
    <w:basedOn w:val="Normalny"/>
    <w:rsid w:val="0028027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75">
    <w:name w:val="xl75"/>
    <w:basedOn w:val="Normalny"/>
    <w:rsid w:val="0028027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76">
    <w:name w:val="xl76"/>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77">
    <w:name w:val="xl77"/>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78">
    <w:name w:val="xl78"/>
    <w:basedOn w:val="Normalny"/>
    <w:rsid w:val="00280279"/>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auto"/>
      <w:sz w:val="18"/>
      <w:szCs w:val="18"/>
    </w:rPr>
  </w:style>
  <w:style w:type="paragraph" w:customStyle="1" w:styleId="xl79">
    <w:name w:val="xl79"/>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1">
    <w:name w:val="xl81"/>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Normalny"/>
    <w:rsid w:val="002802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83">
    <w:name w:val="xl83"/>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84">
    <w:name w:val="xl84"/>
    <w:basedOn w:val="Normalny"/>
    <w:rsid w:val="0028027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85">
    <w:name w:val="xl85"/>
    <w:basedOn w:val="Normalny"/>
    <w:rsid w:val="0028027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auto"/>
      <w:sz w:val="18"/>
      <w:szCs w:val="18"/>
    </w:rPr>
  </w:style>
  <w:style w:type="paragraph" w:customStyle="1" w:styleId="xl86">
    <w:name w:val="xl86"/>
    <w:basedOn w:val="Normalny"/>
    <w:rsid w:val="0028027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87">
    <w:name w:val="xl87"/>
    <w:basedOn w:val="Normalny"/>
    <w:rsid w:val="00280279"/>
    <w:pPr>
      <w:pBdr>
        <w:left w:val="single" w:sz="8" w:space="0" w:color="000000"/>
        <w:bottom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88">
    <w:name w:val="xl88"/>
    <w:basedOn w:val="Normalny"/>
    <w:rsid w:val="00280279"/>
    <w:pPr>
      <w:pBdr>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89">
    <w:name w:val="xl89"/>
    <w:basedOn w:val="Normalny"/>
    <w:rsid w:val="0028027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90">
    <w:name w:val="xl90"/>
    <w:basedOn w:val="Normalny"/>
    <w:rsid w:val="00280279"/>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1">
    <w:name w:val="xl91"/>
    <w:basedOn w:val="Normalny"/>
    <w:rsid w:val="0028027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92">
    <w:name w:val="xl92"/>
    <w:basedOn w:val="Normalny"/>
    <w:rsid w:val="00280279"/>
    <w:pPr>
      <w:pBdr>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3">
    <w:name w:val="xl93"/>
    <w:basedOn w:val="Normalny"/>
    <w:rsid w:val="0028027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4">
    <w:name w:val="xl94"/>
    <w:basedOn w:val="Normalny"/>
    <w:rsid w:val="00280279"/>
    <w:pPr>
      <w:pBdr>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5">
    <w:name w:val="xl95"/>
    <w:basedOn w:val="Normalny"/>
    <w:rsid w:val="00280279"/>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96">
    <w:name w:val="xl96"/>
    <w:basedOn w:val="Normalny"/>
    <w:rsid w:val="00280279"/>
    <w:pPr>
      <w:pBdr>
        <w:lef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97">
    <w:name w:val="xl97"/>
    <w:basedOn w:val="Normalny"/>
    <w:rsid w:val="00280279"/>
    <w:pPr>
      <w:pBdr>
        <w:left w:val="single" w:sz="8" w:space="0" w:color="000000"/>
        <w:bottom w:val="single" w:sz="8"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auto"/>
      <w:sz w:val="18"/>
      <w:szCs w:val="18"/>
    </w:rPr>
  </w:style>
  <w:style w:type="paragraph" w:customStyle="1" w:styleId="xl98">
    <w:name w:val="xl98"/>
    <w:basedOn w:val="Normalny"/>
    <w:rsid w:val="0028027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9">
    <w:name w:val="xl99"/>
    <w:basedOn w:val="Normalny"/>
    <w:rsid w:val="0028027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100">
    <w:name w:val="xl100"/>
    <w:basedOn w:val="Normalny"/>
    <w:rsid w:val="00280279"/>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101">
    <w:name w:val="xl101"/>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02">
    <w:name w:val="xl102"/>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3">
    <w:name w:val="xl103"/>
    <w:basedOn w:val="Normalny"/>
    <w:rsid w:val="00280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04">
    <w:name w:val="xl104"/>
    <w:basedOn w:val="Normalny"/>
    <w:rsid w:val="00280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05">
    <w:name w:val="xl105"/>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06">
    <w:name w:val="xl106"/>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7">
    <w:name w:val="xl107"/>
    <w:basedOn w:val="Normalny"/>
    <w:rsid w:val="002802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08">
    <w:name w:val="xl108"/>
    <w:basedOn w:val="Normalny"/>
    <w:rsid w:val="00280279"/>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09">
    <w:name w:val="xl109"/>
    <w:basedOn w:val="Normalny"/>
    <w:rsid w:val="00280279"/>
    <w:pPr>
      <w:pBdr>
        <w:left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0">
    <w:name w:val="xl110"/>
    <w:basedOn w:val="Normalny"/>
    <w:rsid w:val="00280279"/>
    <w:pPr>
      <w:pBdr>
        <w:top w:val="single" w:sz="8" w:space="0" w:color="000000"/>
        <w:lef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11">
    <w:name w:val="xl111"/>
    <w:basedOn w:val="Normalny"/>
    <w:rsid w:val="00280279"/>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2">
    <w:name w:val="xl112"/>
    <w:basedOn w:val="Normalny"/>
    <w:rsid w:val="0028027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3">
    <w:name w:val="xl113"/>
    <w:basedOn w:val="Normalny"/>
    <w:rsid w:val="0028027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4">
    <w:name w:val="xl114"/>
    <w:basedOn w:val="Normalny"/>
    <w:rsid w:val="0028027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5">
    <w:name w:val="xl115"/>
    <w:basedOn w:val="Normalny"/>
    <w:rsid w:val="0028027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6">
    <w:name w:val="xl116"/>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7">
    <w:name w:val="xl117"/>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9">
    <w:name w:val="xl119"/>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0">
    <w:name w:val="xl120"/>
    <w:basedOn w:val="Normalny"/>
    <w:rsid w:val="002802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1">
    <w:name w:val="xl121"/>
    <w:basedOn w:val="Normalny"/>
    <w:rsid w:val="00280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2">
    <w:name w:val="xl122"/>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Normalny"/>
    <w:rsid w:val="002802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4">
    <w:name w:val="xl124"/>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Normalny"/>
    <w:rsid w:val="00280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6">
    <w:name w:val="xl126"/>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28">
    <w:name w:val="xl128"/>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9">
    <w:name w:val="xl129"/>
    <w:basedOn w:val="Normalny"/>
    <w:rsid w:val="0028027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1">
    <w:name w:val="xl131"/>
    <w:basedOn w:val="Normalny"/>
    <w:rsid w:val="00280279"/>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2">
    <w:name w:val="xl132"/>
    <w:basedOn w:val="Normalny"/>
    <w:rsid w:val="0028027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3">
    <w:name w:val="xl133"/>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34">
    <w:name w:val="xl134"/>
    <w:basedOn w:val="Normalny"/>
    <w:rsid w:val="00280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5">
    <w:name w:val="xl135"/>
    <w:basedOn w:val="Normalny"/>
    <w:rsid w:val="00280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6">
    <w:name w:val="xl136"/>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38">
    <w:name w:val="xl138"/>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39">
    <w:name w:val="xl139"/>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40">
    <w:name w:val="xl140"/>
    <w:basedOn w:val="Normalny"/>
    <w:rsid w:val="0028027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141">
    <w:name w:val="xl141"/>
    <w:basedOn w:val="Normalny"/>
    <w:rsid w:val="0028027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42">
    <w:name w:val="xl142"/>
    <w:basedOn w:val="Normalny"/>
    <w:rsid w:val="0028027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43">
    <w:name w:val="xl143"/>
    <w:basedOn w:val="Normalny"/>
    <w:rsid w:val="0028027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63">
    <w:name w:val="xl63"/>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64">
    <w:name w:val="xl64"/>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character" w:styleId="Uwydatnienie">
    <w:name w:val="Emphasis"/>
    <w:qFormat/>
    <w:rsid w:val="00280279"/>
    <w:rPr>
      <w:i/>
      <w:iCs/>
    </w:rPr>
  </w:style>
  <w:style w:type="paragraph" w:customStyle="1" w:styleId="Domynie">
    <w:name w:val="Domy徑nie"/>
    <w:rsid w:val="00280279"/>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Domylny">
    <w:name w:val="Domyślny"/>
    <w:qFormat/>
    <w:rsid w:val="00280279"/>
    <w:pPr>
      <w:suppressAutoHyphens/>
      <w:spacing w:after="200" w:line="276" w:lineRule="auto"/>
    </w:pPr>
    <w:rPr>
      <w:rFonts w:ascii="Times New Roman" w:eastAsia="SimSun" w:hAnsi="Times New Roman" w:cs="Times New Roman"/>
      <w:color w:val="00000A"/>
      <w:sz w:val="24"/>
      <w:szCs w:val="24"/>
    </w:rPr>
  </w:style>
  <w:style w:type="character" w:customStyle="1" w:styleId="markedcontent">
    <w:name w:val="markedcontent"/>
    <w:qFormat/>
    <w:rsid w:val="00280279"/>
  </w:style>
  <w:style w:type="paragraph" w:customStyle="1" w:styleId="xl42">
    <w:name w:val="xl42"/>
    <w:basedOn w:val="Normalny"/>
    <w:rsid w:val="00280279"/>
    <w:pPr>
      <w:suppressAutoHyphens/>
      <w:spacing w:before="280" w:after="280" w:line="240" w:lineRule="auto"/>
      <w:textAlignment w:val="center"/>
    </w:pPr>
    <w:rPr>
      <w:rFonts w:ascii="Arial" w:eastAsia="Arial Unicode MS" w:hAnsi="Arial" w:cs="Arial"/>
      <w:color w:val="auto"/>
      <w:sz w:val="16"/>
      <w:szCs w:val="16"/>
      <w:lang w:eastAsia="ar-SA"/>
    </w:rPr>
  </w:style>
  <w:style w:type="paragraph" w:customStyle="1" w:styleId="AbsatzTableFormat">
    <w:name w:val="AbsatzTableFormat"/>
    <w:basedOn w:val="Normalny"/>
    <w:rsid w:val="00280279"/>
    <w:pPr>
      <w:suppressAutoHyphens/>
      <w:spacing w:after="0" w:line="240" w:lineRule="auto"/>
      <w:ind w:left="-69"/>
    </w:pPr>
    <w:rPr>
      <w:rFonts w:ascii="Times New Roman" w:eastAsia="MS Mincho" w:hAnsi="Times New Roman" w:cs="Times New Roman"/>
      <w:color w:val="auto"/>
      <w:sz w:val="16"/>
      <w:szCs w:val="16"/>
      <w:lang w:eastAsia="ar-SA"/>
    </w:rPr>
  </w:style>
  <w:style w:type="character" w:customStyle="1" w:styleId="cf01">
    <w:name w:val="cf01"/>
    <w:rsid w:val="00280279"/>
    <w:rPr>
      <w:rFonts w:ascii="Segoe UI" w:hAnsi="Segoe UI" w:cs="Segoe UI" w:hint="default"/>
      <w:i/>
      <w:iCs/>
      <w:sz w:val="18"/>
      <w:szCs w:val="18"/>
    </w:rPr>
  </w:style>
  <w:style w:type="numbering" w:customStyle="1" w:styleId="Bezlisty1">
    <w:name w:val="Bez listy1"/>
    <w:next w:val="Bezlisty"/>
    <w:uiPriority w:val="99"/>
    <w:semiHidden/>
    <w:unhideWhenUsed/>
    <w:rsid w:val="00280279"/>
  </w:style>
  <w:style w:type="character" w:customStyle="1" w:styleId="WW8Num1z0">
    <w:name w:val="WW8Num1z0"/>
    <w:rsid w:val="00280279"/>
  </w:style>
  <w:style w:type="character" w:customStyle="1" w:styleId="WW8Num2z0">
    <w:name w:val="WW8Num2z0"/>
    <w:rsid w:val="00280279"/>
    <w:rPr>
      <w:b w:val="0"/>
    </w:rPr>
  </w:style>
  <w:style w:type="character" w:customStyle="1" w:styleId="WW8Num2z1">
    <w:name w:val="WW8Num2z1"/>
    <w:rsid w:val="00280279"/>
  </w:style>
  <w:style w:type="character" w:customStyle="1" w:styleId="WW8Num2z2">
    <w:name w:val="WW8Num2z2"/>
    <w:rsid w:val="00280279"/>
  </w:style>
  <w:style w:type="character" w:customStyle="1" w:styleId="WW8Num2z3">
    <w:name w:val="WW8Num2z3"/>
    <w:rsid w:val="00280279"/>
  </w:style>
  <w:style w:type="character" w:customStyle="1" w:styleId="WW8Num2z4">
    <w:name w:val="WW8Num2z4"/>
    <w:rsid w:val="00280279"/>
  </w:style>
  <w:style w:type="character" w:customStyle="1" w:styleId="WW8Num2z5">
    <w:name w:val="WW8Num2z5"/>
    <w:rsid w:val="00280279"/>
  </w:style>
  <w:style w:type="character" w:customStyle="1" w:styleId="WW8Num2z6">
    <w:name w:val="WW8Num2z6"/>
    <w:rsid w:val="00280279"/>
  </w:style>
  <w:style w:type="character" w:customStyle="1" w:styleId="WW8Num2z7">
    <w:name w:val="WW8Num2z7"/>
    <w:rsid w:val="00280279"/>
  </w:style>
  <w:style w:type="character" w:customStyle="1" w:styleId="WW8Num2z8">
    <w:name w:val="WW8Num2z8"/>
    <w:rsid w:val="00280279"/>
  </w:style>
  <w:style w:type="character" w:customStyle="1" w:styleId="WW8Num3z0">
    <w:name w:val="WW8Num3z0"/>
    <w:rsid w:val="00280279"/>
  </w:style>
  <w:style w:type="character" w:customStyle="1" w:styleId="WW8Num3z1">
    <w:name w:val="WW8Num3z1"/>
    <w:rsid w:val="00280279"/>
  </w:style>
  <w:style w:type="character" w:customStyle="1" w:styleId="WW8Num3z2">
    <w:name w:val="WW8Num3z2"/>
    <w:rsid w:val="00280279"/>
  </w:style>
  <w:style w:type="character" w:customStyle="1" w:styleId="WW8Num3z3">
    <w:name w:val="WW8Num3z3"/>
    <w:rsid w:val="00280279"/>
  </w:style>
  <w:style w:type="character" w:customStyle="1" w:styleId="WW8Num3z4">
    <w:name w:val="WW8Num3z4"/>
    <w:rsid w:val="00280279"/>
  </w:style>
  <w:style w:type="character" w:customStyle="1" w:styleId="WW8Num3z5">
    <w:name w:val="WW8Num3z5"/>
    <w:rsid w:val="00280279"/>
  </w:style>
  <w:style w:type="character" w:customStyle="1" w:styleId="WW8Num3z6">
    <w:name w:val="WW8Num3z6"/>
    <w:rsid w:val="00280279"/>
  </w:style>
  <w:style w:type="character" w:customStyle="1" w:styleId="WW8Num3z7">
    <w:name w:val="WW8Num3z7"/>
    <w:rsid w:val="00280279"/>
  </w:style>
  <w:style w:type="character" w:customStyle="1" w:styleId="WW8Num3z8">
    <w:name w:val="WW8Num3z8"/>
    <w:rsid w:val="00280279"/>
  </w:style>
  <w:style w:type="character" w:customStyle="1" w:styleId="Domylnaczcionkaakapitu1">
    <w:name w:val="Domyślna czcionka akapitu1"/>
    <w:rsid w:val="00280279"/>
  </w:style>
  <w:style w:type="character" w:customStyle="1" w:styleId="Nierozpoznanawzmianka">
    <w:name w:val="Nierozpoznana wzmianka"/>
    <w:uiPriority w:val="99"/>
    <w:semiHidden/>
    <w:unhideWhenUsed/>
    <w:rsid w:val="00280279"/>
    <w:rPr>
      <w:color w:val="605E5C"/>
      <w:shd w:val="clear" w:color="auto" w:fill="E1DFDD"/>
    </w:rPr>
  </w:style>
  <w:style w:type="character" w:customStyle="1" w:styleId="Teksttreci">
    <w:name w:val="Tekst treści_"/>
    <w:link w:val="Teksttreci0"/>
    <w:locked/>
    <w:rsid w:val="00280279"/>
    <w:rPr>
      <w:rFonts w:ascii="Verdana" w:hAnsi="Verdana" w:cs="Verdana"/>
      <w:sz w:val="19"/>
      <w:szCs w:val="19"/>
      <w:shd w:val="clear" w:color="auto" w:fill="FFFFFF"/>
    </w:rPr>
  </w:style>
  <w:style w:type="paragraph" w:customStyle="1" w:styleId="Teksttreci0">
    <w:name w:val="Tekst treści"/>
    <w:basedOn w:val="Normalny"/>
    <w:link w:val="Teksttreci"/>
    <w:rsid w:val="00280279"/>
    <w:pPr>
      <w:shd w:val="clear" w:color="auto" w:fill="FFFFFF"/>
      <w:spacing w:after="0" w:line="240" w:lineRule="atLeast"/>
      <w:ind w:hanging="1700"/>
    </w:pPr>
    <w:rPr>
      <w:rFonts w:ascii="Verdana" w:eastAsiaTheme="minorEastAsia" w:hAnsi="Verdana" w:cs="Verdana"/>
      <w:color w:val="auto"/>
      <w:sz w:val="19"/>
      <w:szCs w:val="19"/>
    </w:rPr>
  </w:style>
  <w:style w:type="paragraph" w:styleId="Poprawka">
    <w:name w:val="Revision"/>
    <w:hidden/>
    <w:uiPriority w:val="71"/>
    <w:rsid w:val="00280279"/>
    <w:pPr>
      <w:spacing w:after="0" w:line="240" w:lineRule="auto"/>
    </w:pPr>
    <w:rPr>
      <w:rFonts w:ascii="Times New Roman" w:eastAsia="Times New Roman" w:hAnsi="Times New Roman" w:cs="Times New Roman"/>
      <w:sz w:val="24"/>
      <w:szCs w:val="24"/>
    </w:rPr>
  </w:style>
  <w:style w:type="paragraph" w:customStyle="1" w:styleId="Wcicietrecitekstu">
    <w:name w:val="Wcięcie treści tekstu"/>
    <w:basedOn w:val="Normalny"/>
    <w:uiPriority w:val="99"/>
    <w:unhideWhenUsed/>
    <w:rsid w:val="00280279"/>
    <w:pPr>
      <w:suppressAutoHyphens/>
      <w:spacing w:after="120" w:line="276" w:lineRule="auto"/>
      <w:ind w:left="283"/>
    </w:pPr>
    <w:rPr>
      <w:rFonts w:cs="Times New Roman"/>
      <w:color w:val="auto"/>
      <w:sz w:val="20"/>
      <w:szCs w:val="20"/>
    </w:rPr>
  </w:style>
  <w:style w:type="paragraph" w:customStyle="1" w:styleId="Textbodyindent">
    <w:name w:val="Text body indent"/>
    <w:basedOn w:val="Standard"/>
    <w:rsid w:val="00280279"/>
    <w:pPr>
      <w:suppressAutoHyphens/>
      <w:snapToGrid/>
      <w:spacing w:after="120"/>
      <w:ind w:left="283"/>
      <w:textAlignment w:val="baseline"/>
    </w:pPr>
    <w:rPr>
      <w:kern w:val="1"/>
      <w:szCs w:val="24"/>
      <w:lang w:eastAsia="zh-CN"/>
    </w:rPr>
  </w:style>
  <w:style w:type="paragraph" w:customStyle="1" w:styleId="Akapitzlist7">
    <w:name w:val="Akapit z listą7"/>
    <w:basedOn w:val="Normalny"/>
    <w:uiPriority w:val="99"/>
    <w:rsid w:val="00280279"/>
    <w:pPr>
      <w:spacing w:after="200" w:line="276" w:lineRule="auto"/>
      <w:ind w:left="720"/>
      <w:contextualSpacing/>
    </w:pPr>
    <w:rPr>
      <w:rFonts w:cs="Times New Roman"/>
      <w:color w:val="auto"/>
      <w:szCs w:val="20"/>
      <w:lang w:eastAsia="en-US"/>
    </w:rPr>
  </w:style>
  <w:style w:type="paragraph" w:customStyle="1" w:styleId="v1msonormal">
    <w:name w:val="v1msonormal"/>
    <w:basedOn w:val="Normalny"/>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sicParagraph">
    <w:name w:val="[Basic Paragraph]"/>
    <w:basedOn w:val="Normalny"/>
    <w:uiPriority w:val="99"/>
    <w:rsid w:val="00280279"/>
    <w:pPr>
      <w:autoSpaceDE w:val="0"/>
      <w:autoSpaceDN w:val="0"/>
      <w:adjustRightInd w:val="0"/>
      <w:spacing w:after="0" w:line="288" w:lineRule="auto"/>
      <w:textAlignment w:val="center"/>
    </w:pPr>
    <w:rPr>
      <w:rFonts w:ascii="Bosis for Agfa Light" w:hAnsi="Bosis for Agfa Light" w:cs="Bosis for Agfa Light"/>
      <w:sz w:val="17"/>
      <w:szCs w:val="17"/>
      <w:lang w:val="de-DE" w:eastAsia="en-US"/>
    </w:rPr>
  </w:style>
  <w:style w:type="table" w:customStyle="1" w:styleId="TableNormal">
    <w:name w:val="Table Normal"/>
    <w:uiPriority w:val="2"/>
    <w:semiHidden/>
    <w:unhideWhenUsed/>
    <w:qFormat/>
    <w:rsid w:val="00280279"/>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rynqvb">
    <w:name w:val="rynqvb"/>
    <w:rsid w:val="00280279"/>
  </w:style>
  <w:style w:type="character" w:customStyle="1" w:styleId="Teksttreci2">
    <w:name w:val="Tekst treści (2)_"/>
    <w:link w:val="Teksttreci21"/>
    <w:uiPriority w:val="99"/>
    <w:locked/>
    <w:rsid w:val="00280279"/>
    <w:rPr>
      <w:shd w:val="clear" w:color="auto" w:fill="FFFFFF"/>
    </w:rPr>
  </w:style>
  <w:style w:type="paragraph" w:customStyle="1" w:styleId="Teksttreci21">
    <w:name w:val="Tekst treści (2)1"/>
    <w:basedOn w:val="Normalny"/>
    <w:link w:val="Teksttreci2"/>
    <w:uiPriority w:val="99"/>
    <w:rsid w:val="00280279"/>
    <w:pPr>
      <w:widowControl w:val="0"/>
      <w:shd w:val="clear" w:color="auto" w:fill="FFFFFF"/>
      <w:spacing w:after="480" w:line="274" w:lineRule="exact"/>
    </w:pPr>
    <w:rPr>
      <w:rFonts w:asciiTheme="minorHAnsi" w:eastAsiaTheme="minorEastAsia" w:hAnsiTheme="minorHAnsi" w:cstheme="minorBidi"/>
      <w:color w:val="auto"/>
    </w:rPr>
  </w:style>
  <w:style w:type="paragraph" w:customStyle="1" w:styleId="Style15">
    <w:name w:val="Style15"/>
    <w:basedOn w:val="Normalny"/>
    <w:rsid w:val="00280279"/>
    <w:pPr>
      <w:widowControl w:val="0"/>
      <w:suppressAutoHyphens/>
      <w:autoSpaceDE w:val="0"/>
      <w:spacing w:after="0" w:line="230" w:lineRule="exact"/>
    </w:pPr>
    <w:rPr>
      <w:rFonts w:ascii="Times New Roman" w:eastAsia="Times New Roman" w:hAnsi="Times New Roman" w:cs="Times New Roman"/>
      <w:color w:val="auto"/>
      <w:sz w:val="24"/>
      <w:szCs w:val="24"/>
      <w:lang w:eastAsia="ar-SA"/>
    </w:rPr>
  </w:style>
  <w:style w:type="paragraph" w:customStyle="1" w:styleId="TableContents">
    <w:name w:val="Table Contents"/>
    <w:basedOn w:val="Normalny"/>
    <w:rsid w:val="00280279"/>
    <w:pPr>
      <w:widowControl w:val="0"/>
      <w:suppressLineNumbers/>
      <w:suppressAutoHyphens/>
      <w:spacing w:after="0" w:line="240" w:lineRule="auto"/>
    </w:pPr>
    <w:rPr>
      <w:rFonts w:ascii="Times New Roman" w:eastAsia="Andale Sans UI" w:hAnsi="Times New Roman" w:cs="Tahoma"/>
      <w:color w:val="auto"/>
      <w:kern w:val="2"/>
      <w:sz w:val="24"/>
      <w:szCs w:val="24"/>
      <w:lang w:val="en-US" w:eastAsia="zh-CN"/>
    </w:rPr>
  </w:style>
  <w:style w:type="numbering" w:customStyle="1" w:styleId="Bezlisty2">
    <w:name w:val="Bez listy2"/>
    <w:next w:val="Bezlisty"/>
    <w:uiPriority w:val="99"/>
    <w:semiHidden/>
    <w:unhideWhenUsed/>
    <w:rsid w:val="008E5B82"/>
  </w:style>
  <w:style w:type="paragraph" w:customStyle="1" w:styleId="GEMarketName">
    <w:name w:val="GE Market Name"/>
    <w:basedOn w:val="Normalny"/>
    <w:rsid w:val="008E5B82"/>
    <w:pPr>
      <w:suppressAutoHyphens/>
      <w:spacing w:after="0" w:line="340" w:lineRule="exact"/>
    </w:pPr>
    <w:rPr>
      <w:rFonts w:ascii="GE Inspira" w:eastAsia="Times" w:hAnsi="GE Inspira" w:cs="Times New Roman"/>
      <w:color w:val="auto"/>
      <w:kern w:val="8"/>
      <w:sz w:val="32"/>
      <w:lang w:val="en-US" w:eastAsia="en-US"/>
    </w:rPr>
  </w:style>
  <w:style w:type="paragraph" w:customStyle="1" w:styleId="GEMarketNamegray">
    <w:name w:val="GE Market Name (gray)"/>
    <w:basedOn w:val="GEMarketName"/>
    <w:rsid w:val="008E5B82"/>
    <w:rPr>
      <w:color w:val="B3B3B3"/>
    </w:rPr>
  </w:style>
  <w:style w:type="paragraph" w:customStyle="1" w:styleId="GEContact">
    <w:name w:val="GE Contact"/>
    <w:basedOn w:val="Normalny"/>
    <w:rsid w:val="008E5B82"/>
    <w:pPr>
      <w:suppressAutoHyphens/>
      <w:spacing w:after="0" w:line="200" w:lineRule="exact"/>
    </w:pPr>
    <w:rPr>
      <w:rFonts w:ascii="GE Inspira" w:eastAsia="Times" w:hAnsi="GE Inspira" w:cs="Times New Roman"/>
      <w:color w:val="auto"/>
      <w:kern w:val="8"/>
      <w:sz w:val="16"/>
      <w:lang w:val="en-US" w:eastAsia="en-US"/>
    </w:rPr>
  </w:style>
  <w:style w:type="character" w:styleId="HTML-cytat">
    <w:name w:val="HTML Cite"/>
    <w:rsid w:val="008E5B82"/>
    <w:rPr>
      <w:i/>
      <w:iCs/>
    </w:rPr>
  </w:style>
  <w:style w:type="paragraph" w:styleId="Zwrotgrzecznociowy">
    <w:name w:val="Salutation"/>
    <w:basedOn w:val="Normalny"/>
    <w:next w:val="Normalny"/>
    <w:link w:val="ZwrotgrzecznociowyZnak"/>
    <w:rsid w:val="008E5B82"/>
    <w:pPr>
      <w:spacing w:after="0" w:line="280" w:lineRule="exact"/>
    </w:pPr>
    <w:rPr>
      <w:rFonts w:ascii="GE Inspira" w:eastAsia="Times" w:hAnsi="GE Inspira" w:cs="Times New Roman"/>
      <w:color w:val="auto"/>
      <w:kern w:val="8"/>
      <w:lang w:val="en-US" w:eastAsia="en-US"/>
    </w:rPr>
  </w:style>
  <w:style w:type="character" w:customStyle="1" w:styleId="ZwrotgrzecznociowyZnak">
    <w:name w:val="Zwrot grzecznościowy Znak"/>
    <w:basedOn w:val="Domylnaczcionkaakapitu"/>
    <w:link w:val="Zwrotgrzecznociowy"/>
    <w:rsid w:val="008E5B82"/>
    <w:rPr>
      <w:rFonts w:ascii="GE Inspira" w:eastAsia="Times" w:hAnsi="GE Inspira" w:cs="Times New Roman"/>
      <w:kern w:val="8"/>
      <w:lang w:val="en-US" w:eastAsia="en-US"/>
    </w:rPr>
  </w:style>
  <w:style w:type="paragraph" w:styleId="Wcicienormalne">
    <w:name w:val="Normal Indent"/>
    <w:basedOn w:val="Normalny"/>
    <w:rsid w:val="008E5B82"/>
    <w:pPr>
      <w:spacing w:after="0" w:line="280" w:lineRule="exact"/>
      <w:ind w:left="720"/>
    </w:pPr>
    <w:rPr>
      <w:rFonts w:ascii="GE Inspira" w:eastAsia="Times" w:hAnsi="GE Inspira" w:cs="Times New Roman"/>
      <w:color w:val="auto"/>
      <w:kern w:val="8"/>
      <w:lang w:val="en-US" w:eastAsia="en-US"/>
    </w:rPr>
  </w:style>
  <w:style w:type="paragraph" w:customStyle="1" w:styleId="redniasiatka21">
    <w:name w:val="Średnia siatka 21"/>
    <w:rsid w:val="008E5B82"/>
    <w:pPr>
      <w:widowControl w:val="0"/>
      <w:suppressAutoHyphens/>
      <w:spacing w:after="0" w:line="240" w:lineRule="auto"/>
    </w:pPr>
    <w:rPr>
      <w:rFonts w:ascii="Calibri" w:eastAsia="Calibri" w:hAnsi="Calibri" w:cs="Calibri"/>
      <w:lang w:eastAsia="ar-SA"/>
    </w:rPr>
  </w:style>
  <w:style w:type="paragraph" w:customStyle="1" w:styleId="Heading81">
    <w:name w:val="Heading 81"/>
    <w:rsid w:val="008E5B82"/>
    <w:pPr>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Zwykytekst1">
    <w:name w:val="Zwykły tekst1"/>
    <w:basedOn w:val="Normalny"/>
    <w:uiPriority w:val="99"/>
    <w:rsid w:val="008E5B82"/>
    <w:pPr>
      <w:spacing w:after="0" w:line="240" w:lineRule="auto"/>
    </w:pPr>
    <w:rPr>
      <w:rFonts w:ascii="Courier New" w:hAnsi="Courier New" w:cs="Courier New"/>
      <w:color w:val="auto"/>
      <w:sz w:val="20"/>
      <w:szCs w:val="20"/>
    </w:rPr>
  </w:style>
  <w:style w:type="paragraph" w:customStyle="1" w:styleId="xmsonormal">
    <w:name w:val="x_msonormal"/>
    <w:basedOn w:val="Normalny"/>
    <w:rsid w:val="008E5B82"/>
    <w:pPr>
      <w:spacing w:after="0" w:line="240" w:lineRule="auto"/>
    </w:pPr>
    <w:rPr>
      <w:color w:val="auto"/>
      <w:lang w:val="en-US" w:eastAsia="en-US"/>
    </w:rPr>
  </w:style>
  <w:style w:type="paragraph" w:customStyle="1" w:styleId="xmsolistparagraph">
    <w:name w:val="x_msolistparagraph"/>
    <w:basedOn w:val="Normalny"/>
    <w:rsid w:val="008E5B82"/>
    <w:pPr>
      <w:spacing w:after="0" w:line="240" w:lineRule="auto"/>
      <w:ind w:left="720"/>
    </w:pPr>
    <w:rPr>
      <w:color w:val="auto"/>
      <w:lang w:val="en-US" w:eastAsia="en-US"/>
    </w:rPr>
  </w:style>
  <w:style w:type="table" w:customStyle="1" w:styleId="Tabela-Siatka1">
    <w:name w:val="Tabela - Siatka1"/>
    <w:basedOn w:val="Standardowy"/>
    <w:next w:val="Tabela-Siatka"/>
    <w:uiPriority w:val="39"/>
    <w:rsid w:val="008E5B82"/>
    <w:pPr>
      <w:spacing w:after="0" w:line="240" w:lineRule="auto"/>
    </w:pPr>
    <w:rPr>
      <w:rFonts w:ascii="Source Sans Pro" w:eastAsia="Source Sans Pro" w:hAnsi="Source Sans Pro"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902</Words>
  <Characters>5416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Eliza Koladyńska</cp:lastModifiedBy>
  <cp:revision>101</cp:revision>
  <cp:lastPrinted>2024-01-31T08:54:00Z</cp:lastPrinted>
  <dcterms:created xsi:type="dcterms:W3CDTF">2023-01-10T13:06:00Z</dcterms:created>
  <dcterms:modified xsi:type="dcterms:W3CDTF">2025-04-09T10:19:00Z</dcterms:modified>
</cp:coreProperties>
</file>