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B5900" w14:textId="70C72DA8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62F9D" w:rsidRPr="00762F9D">
        <w:rPr>
          <w:rFonts w:ascii="Arial" w:hAnsi="Arial" w:cs="Arial"/>
          <w:b/>
          <w:sz w:val="20"/>
          <w:szCs w:val="20"/>
        </w:rPr>
        <w:t>3</w:t>
      </w:r>
      <w:r w:rsidR="00E0402C">
        <w:rPr>
          <w:rFonts w:ascii="Arial" w:hAnsi="Arial" w:cs="Arial"/>
          <w:b/>
          <w:sz w:val="20"/>
          <w:szCs w:val="20"/>
        </w:rPr>
        <w:t>a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200CBD" w:rsidRPr="00B51197">
        <w:rPr>
          <w:rFonts w:ascii="Arial" w:hAnsi="Arial" w:cs="Arial"/>
          <w:b/>
          <w:sz w:val="20"/>
          <w:szCs w:val="20"/>
        </w:rPr>
        <w:t>ZP/</w:t>
      </w:r>
      <w:r w:rsidR="008A1358" w:rsidRPr="00B51197">
        <w:rPr>
          <w:rFonts w:ascii="Arial" w:hAnsi="Arial" w:cs="Arial"/>
          <w:b/>
          <w:sz w:val="20"/>
          <w:szCs w:val="20"/>
        </w:rPr>
        <w:t>p/2</w:t>
      </w:r>
      <w:r w:rsidR="00754C3A">
        <w:rPr>
          <w:rFonts w:ascii="Arial" w:hAnsi="Arial" w:cs="Arial"/>
          <w:b/>
          <w:sz w:val="20"/>
          <w:szCs w:val="20"/>
        </w:rPr>
        <w:t>7</w:t>
      </w:r>
      <w:r w:rsidR="00762F9D" w:rsidRPr="00B51197">
        <w:rPr>
          <w:rFonts w:ascii="Arial" w:hAnsi="Arial" w:cs="Arial"/>
          <w:b/>
          <w:sz w:val="20"/>
          <w:szCs w:val="20"/>
        </w:rPr>
        <w:t>/202</w:t>
      </w:r>
      <w:r w:rsidR="00B16676" w:rsidRPr="00B51197">
        <w:rPr>
          <w:rFonts w:ascii="Arial" w:hAnsi="Arial" w:cs="Arial"/>
          <w:b/>
          <w:sz w:val="20"/>
          <w:szCs w:val="20"/>
        </w:rPr>
        <w:t>2</w:t>
      </w:r>
    </w:p>
    <w:p w14:paraId="7B42374D" w14:textId="7777777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14:paraId="3650912A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14:paraId="4BDDCC67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14:paraId="16F76496" w14:textId="77777777" w:rsidR="003D74E5" w:rsidRPr="00F45F64" w:rsidRDefault="003D74E5" w:rsidP="00F45F64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14:paraId="2BDA87D0" w14:textId="77777777" w:rsidR="00AE05E6" w:rsidRPr="00E0402C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F45F64">
        <w:rPr>
          <w:rFonts w:ascii="Arial" w:hAnsi="Arial" w:cs="Arial"/>
          <w:b/>
          <w:sz w:val="20"/>
          <w:szCs w:val="20"/>
          <w:u w:val="single"/>
        </w:rPr>
        <w:t>W</w:t>
      </w:r>
      <w:r w:rsidRPr="00762F9D">
        <w:rPr>
          <w:rFonts w:ascii="Arial" w:hAnsi="Arial" w:cs="Arial"/>
          <w:b/>
          <w:sz w:val="20"/>
          <w:szCs w:val="20"/>
          <w:u w:val="single"/>
        </w:rPr>
        <w:t xml:space="preserve">ykonawcy </w:t>
      </w:r>
      <w:r w:rsidRPr="00AE05E6">
        <w:rPr>
          <w:rFonts w:ascii="Arial" w:hAnsi="Arial" w:cs="Arial"/>
          <w:bCs/>
          <w:sz w:val="20"/>
          <w:szCs w:val="20"/>
        </w:rPr>
        <w:t xml:space="preserve"> </w:t>
      </w:r>
    </w:p>
    <w:p w14:paraId="79990EAD" w14:textId="6E597309" w:rsidR="003D74E5" w:rsidRPr="00754C3A" w:rsidRDefault="00AE05E6" w:rsidP="00754C3A">
      <w:pPr>
        <w:spacing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762F9D">
        <w:rPr>
          <w:rFonts w:ascii="Arial" w:hAnsi="Arial" w:cs="Arial"/>
          <w:sz w:val="20"/>
          <w:szCs w:val="20"/>
        </w:rPr>
        <w:t xml:space="preserve">pn. </w:t>
      </w:r>
      <w:r w:rsidR="00500954" w:rsidRPr="0022548D">
        <w:rPr>
          <w:rFonts w:ascii="Arial" w:eastAsia="Calibri" w:hAnsi="Arial" w:cs="Arial"/>
          <w:b/>
          <w:sz w:val="20"/>
          <w:szCs w:val="20"/>
        </w:rPr>
        <w:t>„</w:t>
      </w:r>
      <w:r w:rsidR="00754C3A" w:rsidRPr="00754C3A">
        <w:rPr>
          <w:rFonts w:ascii="Arial" w:eastAsia="Calibri" w:hAnsi="Arial" w:cs="Arial"/>
          <w:b/>
          <w:i/>
          <w:sz w:val="20"/>
          <w:szCs w:val="20"/>
        </w:rPr>
        <w:t>DOSTAWA ŚRODKÓW DO DEZYNFEKCJI ORAZ ŚRODKÓW CZYSTOŚCI</w:t>
      </w:r>
      <w:r w:rsidR="00500954" w:rsidRPr="0022548D">
        <w:rPr>
          <w:rFonts w:ascii="Arial" w:eastAsia="Calibri" w:hAnsi="Arial" w:cs="Arial"/>
          <w:b/>
          <w:sz w:val="20"/>
          <w:szCs w:val="20"/>
        </w:rPr>
        <w:t>”</w:t>
      </w:r>
      <w:r w:rsidR="003D74E5" w:rsidRPr="00762F9D">
        <w:rPr>
          <w:rFonts w:ascii="Arial" w:hAnsi="Arial" w:cs="Arial"/>
          <w:i/>
          <w:sz w:val="20"/>
          <w:szCs w:val="20"/>
        </w:rPr>
        <w:t xml:space="preserve">, </w:t>
      </w:r>
      <w:r w:rsidR="003D74E5" w:rsidRPr="00762F9D">
        <w:rPr>
          <w:rFonts w:ascii="Arial" w:hAnsi="Arial" w:cs="Arial"/>
          <w:sz w:val="20"/>
          <w:szCs w:val="20"/>
        </w:rPr>
        <w:t>oświadczam, co następuje:</w:t>
      </w:r>
    </w:p>
    <w:p w14:paraId="7FD4F410" w14:textId="77777777"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7A3F556" w14:textId="77777777"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07B0E5" w14:textId="77777777" w:rsidR="00AE05E6" w:rsidRPr="00754C3A" w:rsidRDefault="00E0402C" w:rsidP="00E0402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4C3A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</w:t>
      </w:r>
      <w:r w:rsidR="00DF1A44" w:rsidRPr="00754C3A">
        <w:rPr>
          <w:rFonts w:ascii="Arial" w:hAnsi="Arial" w:cs="Arial"/>
          <w:sz w:val="20"/>
          <w:szCs w:val="20"/>
        </w:rPr>
        <w:t xml:space="preserve"> </w:t>
      </w:r>
      <w:r w:rsidRPr="00754C3A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(tj. Dz. U. z dnia 15 kwietnia 2022 r. poz. 835), zwanej dalej „ustawą o przeciwdziałaniu ”</w:t>
      </w:r>
      <w:r w:rsidR="00DF1A44" w:rsidRPr="00754C3A">
        <w:rPr>
          <w:rFonts w:ascii="Arial" w:hAnsi="Arial" w:cs="Arial"/>
          <w:sz w:val="20"/>
          <w:szCs w:val="20"/>
        </w:rPr>
        <w:t>.</w:t>
      </w:r>
    </w:p>
    <w:p w14:paraId="3A1A1410" w14:textId="77777777" w:rsidR="00E0402C" w:rsidRPr="00754C3A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5807F9C" w14:textId="77777777" w:rsidR="003D74E5" w:rsidRPr="00754C3A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54C3A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754C3A">
        <w:rPr>
          <w:rFonts w:ascii="Arial" w:hAnsi="Arial" w:cs="Arial"/>
          <w:b/>
          <w:bCs/>
          <w:sz w:val="20"/>
          <w:szCs w:val="20"/>
        </w:rPr>
        <w:tab/>
      </w:r>
      <w:r w:rsidR="003D74E5" w:rsidRPr="00754C3A">
        <w:rPr>
          <w:rFonts w:ascii="Arial" w:hAnsi="Arial" w:cs="Arial"/>
          <w:b/>
          <w:bCs/>
          <w:sz w:val="20"/>
          <w:szCs w:val="20"/>
        </w:rPr>
        <w:tab/>
      </w:r>
      <w:r w:rsidR="003D74E5" w:rsidRPr="00754C3A">
        <w:rPr>
          <w:rFonts w:ascii="Arial" w:hAnsi="Arial" w:cs="Arial"/>
          <w:b/>
          <w:bCs/>
          <w:sz w:val="20"/>
          <w:szCs w:val="20"/>
        </w:rPr>
        <w:tab/>
      </w:r>
    </w:p>
    <w:p w14:paraId="7DAC3652" w14:textId="77777777" w:rsidR="00E0402C" w:rsidRPr="00754C3A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52ACDFE6" w14:textId="77777777" w:rsidR="003D74E5" w:rsidRPr="00754C3A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54C3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 w:rsidRPr="00754C3A">
        <w:rPr>
          <w:rFonts w:ascii="Arial" w:hAnsi="Arial" w:cs="Arial"/>
          <w:sz w:val="20"/>
          <w:szCs w:val="20"/>
        </w:rPr>
        <w:t xml:space="preserve">art. 7 ust. 1  pkt ... </w:t>
      </w:r>
      <w:r w:rsidR="00E0402C" w:rsidRPr="00754C3A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754C3A">
        <w:rPr>
          <w:rFonts w:ascii="Arial" w:hAnsi="Arial" w:cs="Arial"/>
          <w:sz w:val="20"/>
          <w:szCs w:val="20"/>
        </w:rPr>
        <w:t xml:space="preserve">ustawy </w:t>
      </w:r>
      <w:r w:rsidR="00E0402C" w:rsidRPr="00754C3A">
        <w:rPr>
          <w:rFonts w:ascii="Arial" w:hAnsi="Arial" w:cs="Arial"/>
          <w:sz w:val="20"/>
          <w:szCs w:val="20"/>
        </w:rPr>
        <w:t>o przeciwdziałaniu</w:t>
      </w:r>
    </w:p>
    <w:p w14:paraId="4D165AFD" w14:textId="77777777" w:rsidR="003D74E5" w:rsidRPr="00754C3A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AD6CFB" w14:textId="77777777" w:rsidR="003D74E5" w:rsidRPr="00754C3A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4C3A">
        <w:rPr>
          <w:rFonts w:ascii="Arial" w:hAnsi="Arial" w:cs="Arial"/>
          <w:sz w:val="20"/>
          <w:szCs w:val="20"/>
        </w:rPr>
        <w:t xml:space="preserve"> </w:t>
      </w:r>
      <w:r w:rsidR="00AE05E6" w:rsidRPr="00754C3A">
        <w:rPr>
          <w:rFonts w:ascii="Arial" w:hAnsi="Arial" w:cs="Arial"/>
          <w:sz w:val="20"/>
          <w:szCs w:val="20"/>
        </w:rPr>
        <w:t xml:space="preserve">                </w:t>
      </w:r>
      <w:r w:rsidR="00E0402C" w:rsidRPr="00754C3A">
        <w:rPr>
          <w:rFonts w:ascii="Arial" w:hAnsi="Arial" w:cs="Arial"/>
          <w:sz w:val="20"/>
          <w:szCs w:val="20"/>
        </w:rPr>
        <w:tab/>
      </w:r>
      <w:r w:rsidR="00E0402C" w:rsidRPr="00754C3A">
        <w:rPr>
          <w:rFonts w:ascii="Arial" w:hAnsi="Arial" w:cs="Arial"/>
          <w:sz w:val="20"/>
          <w:szCs w:val="20"/>
        </w:rPr>
        <w:tab/>
      </w:r>
      <w:r w:rsidR="00E0402C" w:rsidRPr="00754C3A">
        <w:rPr>
          <w:rFonts w:ascii="Arial" w:hAnsi="Arial" w:cs="Arial"/>
          <w:sz w:val="20"/>
          <w:szCs w:val="20"/>
        </w:rPr>
        <w:tab/>
      </w:r>
      <w:r w:rsidR="00E0402C" w:rsidRPr="00754C3A">
        <w:rPr>
          <w:rFonts w:ascii="Arial" w:hAnsi="Arial" w:cs="Arial"/>
          <w:sz w:val="20"/>
          <w:szCs w:val="20"/>
        </w:rPr>
        <w:tab/>
      </w:r>
      <w:r w:rsidR="00E0402C" w:rsidRPr="00754C3A">
        <w:rPr>
          <w:rFonts w:ascii="Arial" w:hAnsi="Arial" w:cs="Arial"/>
          <w:sz w:val="20"/>
          <w:szCs w:val="20"/>
        </w:rPr>
        <w:tab/>
      </w:r>
      <w:r w:rsidR="00E0402C" w:rsidRPr="00754C3A">
        <w:rPr>
          <w:rFonts w:ascii="Arial" w:hAnsi="Arial" w:cs="Arial"/>
          <w:sz w:val="20"/>
          <w:szCs w:val="20"/>
        </w:rPr>
        <w:tab/>
      </w:r>
      <w:r w:rsidR="00E0402C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>……………………………………..</w:t>
      </w:r>
      <w:r w:rsidR="00AE05E6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ab/>
      </w:r>
      <w:r w:rsidR="00AE05E6" w:rsidRPr="00754C3A">
        <w:rPr>
          <w:rFonts w:ascii="Arial" w:hAnsi="Arial" w:cs="Arial"/>
          <w:sz w:val="20"/>
          <w:szCs w:val="20"/>
        </w:rPr>
        <w:tab/>
        <w:t>podpis</w:t>
      </w:r>
    </w:p>
    <w:p w14:paraId="37065B7E" w14:textId="77777777" w:rsidR="00F45F64" w:rsidRDefault="00F45F64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F0C080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15AC2A" w14:textId="77777777"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E7AB3E6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4548D71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AC310DF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6B3FA3" w14:textId="77777777" w:rsidR="00AE05E6" w:rsidRPr="00AE05E6" w:rsidRDefault="006D63B3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3575172C" w14:textId="77777777" w:rsidR="006D63B3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p w14:paraId="6806CD59" w14:textId="77777777" w:rsidR="00E0402C" w:rsidRDefault="00E0402C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D65D77" w14:textId="77777777" w:rsidR="00754C3A" w:rsidRDefault="00754C3A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2699D4" w14:textId="77777777" w:rsidR="00754C3A" w:rsidRDefault="00754C3A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00AB6B" w14:textId="2FCC8C14" w:rsidR="00E0402C" w:rsidRPr="00E0402C" w:rsidRDefault="00E0402C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lastRenderedPageBreak/>
        <w:t>Na podstawie art. 7 ust. 1 ustawy o przeciwdziałaniu z postępowania wyklucza się:</w:t>
      </w:r>
    </w:p>
    <w:p w14:paraId="7CBD0AC6" w14:textId="77777777" w:rsidR="00E0402C" w:rsidRPr="00E0402C" w:rsidRDefault="00E0402C" w:rsidP="00E040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 wymienionego w wykazach określonych w rozporządzeniu Rady (WE) nr765/2006 z dnia 18 maja 2006 r. dotyczącego środków ograniczających w związku z</w:t>
      </w:r>
      <w:r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 xml:space="preserve">sytuacją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14:paraId="7B534523" w14:textId="77777777" w:rsidR="00E0402C" w:rsidRPr="00E0402C" w:rsidRDefault="00E0402C" w:rsidP="00E040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44904F9E" w14:textId="77777777" w:rsidR="00E0402C" w:rsidRPr="00E0402C" w:rsidRDefault="00E0402C" w:rsidP="00E040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jednostką dominującą w rozumieniu art. 3 ust. 1 pkt 37 ustawy z</w:t>
      </w:r>
      <w:r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>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F4B3CA2" w14:textId="77777777" w:rsidR="00E0402C" w:rsidRDefault="00E0402C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6203B2" w14:textId="77777777" w:rsidR="00E0402C" w:rsidRPr="00E0402C" w:rsidRDefault="00E0402C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2F348C6C" w14:textId="77777777" w:rsidR="00E0402C" w:rsidRPr="00E0402C" w:rsidRDefault="00E0402C" w:rsidP="00E040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że okres ten nie rozpoczyna się wcześniej niż po 30.04.2022 r.</w:t>
      </w:r>
    </w:p>
    <w:sectPr w:rsidR="00E0402C" w:rsidRPr="00E0402C" w:rsidSect="00F45F64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6EAC4" w14:textId="77777777"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0">
    <w:p w14:paraId="056BA544" w14:textId="77777777"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BCD06" w14:textId="77777777"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0">
    <w:p w14:paraId="4A9CA8E3" w14:textId="77777777"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2014798805">
    <w:abstractNumId w:val="5"/>
  </w:num>
  <w:num w:numId="2" w16cid:durableId="1013149126">
    <w:abstractNumId w:val="0"/>
  </w:num>
  <w:num w:numId="3" w16cid:durableId="336348136">
    <w:abstractNumId w:val="3"/>
  </w:num>
  <w:num w:numId="4" w16cid:durableId="1095518620">
    <w:abstractNumId w:val="7"/>
  </w:num>
  <w:num w:numId="5" w16cid:durableId="1585451290">
    <w:abstractNumId w:val="6"/>
  </w:num>
  <w:num w:numId="6" w16cid:durableId="2035228113">
    <w:abstractNumId w:val="2"/>
  </w:num>
  <w:num w:numId="7" w16cid:durableId="1559827546">
    <w:abstractNumId w:val="1"/>
  </w:num>
  <w:num w:numId="8" w16cid:durableId="2098942480">
    <w:abstractNumId w:val="8"/>
  </w:num>
  <w:num w:numId="9" w16cid:durableId="17302221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39047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F027E"/>
    <w:rsid w:val="001F366D"/>
    <w:rsid w:val="00200CBD"/>
    <w:rsid w:val="00203A40"/>
    <w:rsid w:val="002168A8"/>
    <w:rsid w:val="0022223E"/>
    <w:rsid w:val="00255142"/>
    <w:rsid w:val="00256CEC"/>
    <w:rsid w:val="00262D61"/>
    <w:rsid w:val="00290B0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70AE5"/>
    <w:rsid w:val="0038231F"/>
    <w:rsid w:val="00397FCD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00954"/>
    <w:rsid w:val="00520174"/>
    <w:rsid w:val="00531ADA"/>
    <w:rsid w:val="00545AC9"/>
    <w:rsid w:val="005641F0"/>
    <w:rsid w:val="005C39CA"/>
    <w:rsid w:val="005E176A"/>
    <w:rsid w:val="005E2241"/>
    <w:rsid w:val="00600325"/>
    <w:rsid w:val="00634311"/>
    <w:rsid w:val="00695F35"/>
    <w:rsid w:val="006A2CD8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4C3A"/>
    <w:rsid w:val="00756C8F"/>
    <w:rsid w:val="00762F9D"/>
    <w:rsid w:val="007840F2"/>
    <w:rsid w:val="007936D6"/>
    <w:rsid w:val="00795591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1358"/>
    <w:rsid w:val="008A49FC"/>
    <w:rsid w:val="008B2F17"/>
    <w:rsid w:val="008C02FB"/>
    <w:rsid w:val="008C5709"/>
    <w:rsid w:val="008C6DF8"/>
    <w:rsid w:val="008D0487"/>
    <w:rsid w:val="008E3B6F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A7072"/>
    <w:rsid w:val="00AB409F"/>
    <w:rsid w:val="00AB690D"/>
    <w:rsid w:val="00AC4FA6"/>
    <w:rsid w:val="00AE05E6"/>
    <w:rsid w:val="00AE6FF2"/>
    <w:rsid w:val="00B0088C"/>
    <w:rsid w:val="00B02919"/>
    <w:rsid w:val="00B15219"/>
    <w:rsid w:val="00B15FD3"/>
    <w:rsid w:val="00B16676"/>
    <w:rsid w:val="00B34079"/>
    <w:rsid w:val="00B51197"/>
    <w:rsid w:val="00B53838"/>
    <w:rsid w:val="00B8005E"/>
    <w:rsid w:val="00B90E42"/>
    <w:rsid w:val="00BB0C3C"/>
    <w:rsid w:val="00BD48AF"/>
    <w:rsid w:val="00C0004E"/>
    <w:rsid w:val="00C014B5"/>
    <w:rsid w:val="00C06AF7"/>
    <w:rsid w:val="00C22A8B"/>
    <w:rsid w:val="00C4103F"/>
    <w:rsid w:val="00C57DEB"/>
    <w:rsid w:val="00C81012"/>
    <w:rsid w:val="00C94A75"/>
    <w:rsid w:val="00CB6B14"/>
    <w:rsid w:val="00D23F3D"/>
    <w:rsid w:val="00D34D9A"/>
    <w:rsid w:val="00D409DE"/>
    <w:rsid w:val="00D42C9B"/>
    <w:rsid w:val="00D531D5"/>
    <w:rsid w:val="00D56302"/>
    <w:rsid w:val="00D67C35"/>
    <w:rsid w:val="00D73101"/>
    <w:rsid w:val="00D7532C"/>
    <w:rsid w:val="00DA6EC7"/>
    <w:rsid w:val="00DD146A"/>
    <w:rsid w:val="00DD3E9D"/>
    <w:rsid w:val="00DF1A44"/>
    <w:rsid w:val="00E015C0"/>
    <w:rsid w:val="00E022A1"/>
    <w:rsid w:val="00E0402C"/>
    <w:rsid w:val="00E21B42"/>
    <w:rsid w:val="00E309E9"/>
    <w:rsid w:val="00E31C06"/>
    <w:rsid w:val="00E34392"/>
    <w:rsid w:val="00E43D8A"/>
    <w:rsid w:val="00E64482"/>
    <w:rsid w:val="00E65685"/>
    <w:rsid w:val="00E73190"/>
    <w:rsid w:val="00E73CEB"/>
    <w:rsid w:val="00E92F40"/>
    <w:rsid w:val="00E9573D"/>
    <w:rsid w:val="00EB7CDE"/>
    <w:rsid w:val="00EE1FBF"/>
    <w:rsid w:val="00EF74CA"/>
    <w:rsid w:val="00F04280"/>
    <w:rsid w:val="00F10939"/>
    <w:rsid w:val="00F365F2"/>
    <w:rsid w:val="00F43919"/>
    <w:rsid w:val="00F45F64"/>
    <w:rsid w:val="00F6117B"/>
    <w:rsid w:val="00F81DEC"/>
    <w:rsid w:val="00FC0317"/>
    <w:rsid w:val="00FC339B"/>
    <w:rsid w:val="00FE217F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173379"/>
  <w15:docId w15:val="{42146368-A959-41B8-B067-4F8D38C4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45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11</cp:revision>
  <cp:lastPrinted>2020-10-28T15:14:00Z</cp:lastPrinted>
  <dcterms:created xsi:type="dcterms:W3CDTF">2022-09-20T12:32:00Z</dcterms:created>
  <dcterms:modified xsi:type="dcterms:W3CDTF">2022-12-13T11:51:00Z</dcterms:modified>
</cp:coreProperties>
</file>